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0909" w14:textId="4A618F1C" w:rsidR="00C3222D" w:rsidRDefault="00C3222D" w:rsidP="006A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Θεατρικά έργα</w:t>
      </w:r>
    </w:p>
    <w:p w14:paraId="03F9650F" w14:textId="14B152F4" w:rsidR="00D97FB4" w:rsidRPr="00D97FB4" w:rsidRDefault="00D97FB4" w:rsidP="005A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B4">
        <w:rPr>
          <w:rFonts w:ascii="Times New Roman" w:hAnsi="Times New Roman" w:cs="Times New Roman"/>
          <w:i/>
          <w:iCs/>
          <w:sz w:val="28"/>
          <w:szCs w:val="28"/>
        </w:rPr>
        <w:t>Δεν είμαι εγώ ή Η λογική</w:t>
      </w:r>
      <w:r>
        <w:rPr>
          <w:rFonts w:ascii="Times New Roman" w:hAnsi="Times New Roman" w:cs="Times New Roman"/>
          <w:sz w:val="28"/>
          <w:szCs w:val="28"/>
        </w:rPr>
        <w:t xml:space="preserve"> του Γρηγορίου Ξενόπουλου</w:t>
      </w:r>
    </w:p>
    <w:p w14:paraId="039901B7" w14:textId="71C81A41" w:rsidR="00C3222D" w:rsidRPr="00D97FB4" w:rsidRDefault="00C3222D" w:rsidP="005A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3">
        <w:rPr>
          <w:rFonts w:ascii="Times New Roman" w:hAnsi="Times New Roman" w:cs="Times New Roman"/>
          <w:i/>
          <w:iCs/>
          <w:sz w:val="28"/>
          <w:szCs w:val="28"/>
        </w:rPr>
        <w:t>Φον Δημητράκης</w:t>
      </w:r>
      <w:r>
        <w:rPr>
          <w:rFonts w:ascii="Times New Roman" w:hAnsi="Times New Roman" w:cs="Times New Roman"/>
          <w:sz w:val="28"/>
          <w:szCs w:val="28"/>
        </w:rPr>
        <w:t xml:space="preserve"> του Δημήτρη Ψαθά</w:t>
      </w:r>
    </w:p>
    <w:p w14:paraId="75F2AC86" w14:textId="6A6C6E9F" w:rsidR="00C3222D" w:rsidRDefault="00432A42" w:rsidP="004C5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Πώς επιτυγχάνεται η διακωμώδηση μέσα από τη διάσταση του «διχασμού» ή του «διλήμματος»</w:t>
      </w:r>
      <w:r w:rsidR="00D03F97">
        <w:rPr>
          <w:rFonts w:ascii="Times New Roman" w:hAnsi="Times New Roman" w:cs="Times New Roman"/>
          <w:sz w:val="28"/>
          <w:szCs w:val="28"/>
        </w:rPr>
        <w:t xml:space="preserve"> του ήρωα στο θεατρικό έργο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AF5F2B" w14:textId="77777777" w:rsidR="006A7C76" w:rsidRPr="00DD2509" w:rsidRDefault="006A7C76" w:rsidP="004C5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56EC5" w14:textId="1FE381AE" w:rsidR="005A529B" w:rsidRPr="00C3222D" w:rsidRDefault="005A529B" w:rsidP="005A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9B">
        <w:rPr>
          <w:rFonts w:ascii="Times New Roman" w:hAnsi="Times New Roman" w:cs="Times New Roman"/>
          <w:b/>
          <w:bCs/>
          <w:sz w:val="28"/>
          <w:szCs w:val="28"/>
        </w:rPr>
        <w:t>Ταινίες</w:t>
      </w:r>
      <w:r w:rsidR="00C3222D" w:rsidRPr="00C3222D">
        <w:rPr>
          <w:rFonts w:ascii="Times New Roman" w:hAnsi="Times New Roman" w:cs="Times New Roman"/>
          <w:b/>
          <w:bCs/>
          <w:sz w:val="28"/>
          <w:szCs w:val="28"/>
        </w:rPr>
        <w:t xml:space="preserve"> βασισμένες σε θεατρικά έργα</w:t>
      </w:r>
    </w:p>
    <w:p w14:paraId="6492DE09" w14:textId="7DF274BD" w:rsidR="00AB269A" w:rsidRPr="00D01D98" w:rsidRDefault="00D01D98" w:rsidP="005A529B">
      <w:pPr>
        <w:jc w:val="both"/>
        <w:rPr>
          <w:rFonts w:ascii="Times New Roman" w:hAnsi="Times New Roman" w:cs="Times New Roman"/>
          <w:sz w:val="28"/>
          <w:szCs w:val="28"/>
        </w:rPr>
      </w:pPr>
      <w:r w:rsidRPr="00D01D98">
        <w:rPr>
          <w:rFonts w:ascii="Times New Roman" w:hAnsi="Times New Roman" w:cs="Times New Roman"/>
          <w:i/>
          <w:iCs/>
          <w:sz w:val="28"/>
          <w:szCs w:val="28"/>
        </w:rPr>
        <w:t>Ο σκληρός άντρας</w:t>
      </w:r>
      <w:r>
        <w:rPr>
          <w:rFonts w:ascii="Times New Roman" w:hAnsi="Times New Roman" w:cs="Times New Roman"/>
          <w:sz w:val="28"/>
          <w:szCs w:val="28"/>
        </w:rPr>
        <w:t xml:space="preserve"> (1961), βασισμέν</w:t>
      </w:r>
      <w:r w:rsidR="005A529B"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στο ομώνυμο θεατρικό έργο του Γιώργου Ρούσσου</w:t>
      </w:r>
    </w:p>
    <w:p w14:paraId="11ABD617" w14:textId="4B52BF4B" w:rsidR="00D01D98" w:rsidRPr="00D01D98" w:rsidRDefault="00D01D98" w:rsidP="005A529B">
      <w:pPr>
        <w:jc w:val="both"/>
        <w:rPr>
          <w:rFonts w:ascii="Times New Roman" w:hAnsi="Times New Roman" w:cs="Times New Roman"/>
          <w:sz w:val="28"/>
          <w:szCs w:val="28"/>
        </w:rPr>
      </w:pPr>
      <w:r w:rsidRPr="00D01D98">
        <w:rPr>
          <w:rFonts w:ascii="Times New Roman" w:hAnsi="Times New Roman" w:cs="Times New Roman"/>
          <w:i/>
          <w:iCs/>
          <w:sz w:val="28"/>
          <w:szCs w:val="28"/>
        </w:rPr>
        <w:t>Εταιρ</w:t>
      </w:r>
      <w:r>
        <w:rPr>
          <w:rFonts w:ascii="Times New Roman" w:hAnsi="Times New Roman" w:cs="Times New Roman"/>
          <w:i/>
          <w:iCs/>
          <w:sz w:val="28"/>
          <w:szCs w:val="28"/>
        </w:rPr>
        <w:t>ε</w:t>
      </w:r>
      <w:r w:rsidRPr="00D01D98">
        <w:rPr>
          <w:rFonts w:ascii="Times New Roman" w:hAnsi="Times New Roman" w:cs="Times New Roman"/>
          <w:i/>
          <w:iCs/>
          <w:sz w:val="28"/>
          <w:szCs w:val="28"/>
        </w:rPr>
        <w:t>ία θαυμάτων</w:t>
      </w:r>
      <w:r>
        <w:rPr>
          <w:rFonts w:ascii="Times New Roman" w:hAnsi="Times New Roman" w:cs="Times New Roman"/>
          <w:sz w:val="28"/>
          <w:szCs w:val="28"/>
        </w:rPr>
        <w:t xml:space="preserve"> (1962), βασισμένο στο ομώνυμο θεατρικό έργο του Δημήτρη Ψαθά</w:t>
      </w:r>
    </w:p>
    <w:p w14:paraId="474CAB54" w14:textId="7ACDD0BC" w:rsidR="00D01D98" w:rsidRPr="00D01D98" w:rsidRDefault="00D01D98" w:rsidP="005A529B">
      <w:pPr>
        <w:jc w:val="both"/>
        <w:rPr>
          <w:rFonts w:ascii="Times New Roman" w:hAnsi="Times New Roman" w:cs="Times New Roman"/>
          <w:sz w:val="28"/>
          <w:szCs w:val="28"/>
        </w:rPr>
      </w:pPr>
      <w:r w:rsidRPr="00D01D98">
        <w:rPr>
          <w:rFonts w:ascii="Times New Roman" w:hAnsi="Times New Roman" w:cs="Times New Roman"/>
          <w:i/>
          <w:iCs/>
          <w:sz w:val="28"/>
          <w:szCs w:val="28"/>
        </w:rPr>
        <w:t>Φωνάζει ο κλέφτης</w:t>
      </w:r>
      <w:r>
        <w:rPr>
          <w:rFonts w:ascii="Times New Roman" w:hAnsi="Times New Roman" w:cs="Times New Roman"/>
          <w:sz w:val="28"/>
          <w:szCs w:val="28"/>
        </w:rPr>
        <w:t xml:space="preserve"> (1965), βασισμένο στο ομώνυμο θεατρικό έργο του Δημήτρη Ψαθά</w:t>
      </w:r>
    </w:p>
    <w:p w14:paraId="22FC154D" w14:textId="11FF2E6C" w:rsidR="00D01D98" w:rsidRPr="00921525" w:rsidRDefault="00BD4CAA" w:rsidP="00BD4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Συζητήστε με βάση την ταινία τη θέση της «αστυνομικής αρχής» ως πηγής διακωμώδησης. Ποια κοινωνικά ζητήματα θίγονται και με ποιον τρόπο;</w:t>
      </w:r>
    </w:p>
    <w:sectPr w:rsidR="00D01D98" w:rsidRPr="00921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98"/>
    <w:rsid w:val="003D00BF"/>
    <w:rsid w:val="00432A42"/>
    <w:rsid w:val="004C52F8"/>
    <w:rsid w:val="005A529B"/>
    <w:rsid w:val="006A7C76"/>
    <w:rsid w:val="00921525"/>
    <w:rsid w:val="00AB269A"/>
    <w:rsid w:val="00AC3E65"/>
    <w:rsid w:val="00B34B63"/>
    <w:rsid w:val="00BD4CAA"/>
    <w:rsid w:val="00C3222D"/>
    <w:rsid w:val="00D01D98"/>
    <w:rsid w:val="00D03F97"/>
    <w:rsid w:val="00D97FB4"/>
    <w:rsid w:val="00D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EA05"/>
  <w15:chartTrackingRefBased/>
  <w15:docId w15:val="{9C7FE263-2D48-4796-BAB7-C905852D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 Τούλιος</dc:creator>
  <cp:keywords/>
  <dc:description/>
  <cp:lastModifiedBy>Σπύρος Τούλιος</cp:lastModifiedBy>
  <cp:revision>25</cp:revision>
  <dcterms:created xsi:type="dcterms:W3CDTF">2024-04-09T07:55:00Z</dcterms:created>
  <dcterms:modified xsi:type="dcterms:W3CDTF">2024-04-09T08:19:00Z</dcterms:modified>
</cp:coreProperties>
</file>