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A55" w:rsidRDefault="00086A55" w:rsidP="00BD21BC">
      <w:pPr>
        <w:rPr>
          <w:sz w:val="24"/>
          <w:szCs w:val="24"/>
        </w:rPr>
      </w:pPr>
      <w:r w:rsidRPr="00086A55">
        <w:rPr>
          <w:b/>
          <w:sz w:val="24"/>
          <w:szCs w:val="24"/>
        </w:rPr>
        <w:t>Μάθημα:</w:t>
      </w:r>
      <w:r>
        <w:rPr>
          <w:sz w:val="24"/>
          <w:szCs w:val="24"/>
        </w:rPr>
        <w:t xml:space="preserve"> Θεωρίες γλωσσικής ανάπτυξης</w:t>
      </w:r>
    </w:p>
    <w:p w:rsidR="00086A55" w:rsidRDefault="00086A55" w:rsidP="00BD21BC">
      <w:pPr>
        <w:rPr>
          <w:sz w:val="24"/>
          <w:szCs w:val="24"/>
        </w:rPr>
      </w:pPr>
      <w:r w:rsidRPr="00086A55">
        <w:rPr>
          <w:b/>
          <w:sz w:val="24"/>
          <w:szCs w:val="24"/>
        </w:rPr>
        <w:t>Διδάσκουσα:</w:t>
      </w:r>
      <w:r>
        <w:rPr>
          <w:sz w:val="24"/>
          <w:szCs w:val="24"/>
        </w:rPr>
        <w:t xml:space="preserve"> κ. Κονδύλη</w:t>
      </w:r>
    </w:p>
    <w:p w:rsidR="00E3311C" w:rsidRDefault="00086A55" w:rsidP="00BD21BC">
      <w:pPr>
        <w:rPr>
          <w:sz w:val="24"/>
          <w:szCs w:val="24"/>
        </w:rPr>
      </w:pPr>
      <w:r w:rsidRPr="00086A55">
        <w:rPr>
          <w:b/>
          <w:sz w:val="24"/>
          <w:szCs w:val="24"/>
        </w:rPr>
        <w:t>Φοιτήτρια:</w:t>
      </w:r>
      <w:r>
        <w:rPr>
          <w:sz w:val="24"/>
          <w:szCs w:val="24"/>
        </w:rPr>
        <w:t xml:space="preserve"> </w:t>
      </w:r>
      <w:r w:rsidR="00E3311C">
        <w:rPr>
          <w:sz w:val="24"/>
          <w:szCs w:val="24"/>
        </w:rPr>
        <w:t>Στεφανίδη Μαρία- Βασιλική</w:t>
      </w:r>
      <w:r w:rsidR="00BD21BC">
        <w:rPr>
          <w:sz w:val="24"/>
          <w:szCs w:val="24"/>
        </w:rPr>
        <w:t xml:space="preserve"> </w:t>
      </w:r>
      <w:r w:rsidR="00BD21BC" w:rsidRPr="00086A55">
        <w:rPr>
          <w:b/>
          <w:sz w:val="24"/>
          <w:szCs w:val="24"/>
        </w:rPr>
        <w:t>ΑΜ:</w:t>
      </w:r>
      <w:r w:rsidR="00BD21BC">
        <w:rPr>
          <w:sz w:val="24"/>
          <w:szCs w:val="24"/>
        </w:rPr>
        <w:t xml:space="preserve"> 5715 </w:t>
      </w:r>
    </w:p>
    <w:p w:rsidR="00BD21BC" w:rsidRPr="00BD21BC" w:rsidRDefault="00BD21BC" w:rsidP="00BD21BC">
      <w:pPr>
        <w:rPr>
          <w:sz w:val="24"/>
          <w:szCs w:val="24"/>
        </w:rPr>
      </w:pPr>
      <w:r w:rsidRPr="00086A55">
        <w:rPr>
          <w:b/>
          <w:sz w:val="24"/>
          <w:szCs w:val="24"/>
        </w:rPr>
        <w:t>Φοιτήτρια</w:t>
      </w:r>
      <w:r>
        <w:rPr>
          <w:b/>
          <w:sz w:val="24"/>
          <w:szCs w:val="24"/>
        </w:rPr>
        <w:t xml:space="preserve">: </w:t>
      </w:r>
      <w:r>
        <w:rPr>
          <w:sz w:val="24"/>
          <w:szCs w:val="24"/>
        </w:rPr>
        <w:t xml:space="preserve">Γιαλελή Δήμητρα </w:t>
      </w:r>
      <w:r>
        <w:rPr>
          <w:b/>
          <w:sz w:val="24"/>
          <w:szCs w:val="24"/>
        </w:rPr>
        <w:t>ΑΜ:</w:t>
      </w:r>
      <w:r>
        <w:rPr>
          <w:sz w:val="24"/>
          <w:szCs w:val="24"/>
        </w:rPr>
        <w:t>5605</w:t>
      </w:r>
    </w:p>
    <w:p w:rsidR="00E3311C" w:rsidRDefault="00E3311C" w:rsidP="00BD21BC">
      <w:pPr>
        <w:rPr>
          <w:sz w:val="24"/>
          <w:szCs w:val="24"/>
        </w:rPr>
      </w:pPr>
      <w:r w:rsidRPr="00086A55">
        <w:rPr>
          <w:b/>
          <w:sz w:val="24"/>
          <w:szCs w:val="24"/>
        </w:rPr>
        <w:t>Έτος:</w:t>
      </w:r>
      <w:r>
        <w:rPr>
          <w:sz w:val="24"/>
          <w:szCs w:val="24"/>
        </w:rPr>
        <w:t xml:space="preserve"> Δ’</w:t>
      </w:r>
    </w:p>
    <w:p w:rsidR="00086A55" w:rsidRPr="00086A55" w:rsidRDefault="00086A55" w:rsidP="00BD21BC">
      <w:pPr>
        <w:rPr>
          <w:b/>
          <w:sz w:val="24"/>
          <w:szCs w:val="24"/>
        </w:rPr>
      </w:pPr>
      <w:r w:rsidRPr="00086A55">
        <w:rPr>
          <w:b/>
          <w:sz w:val="24"/>
          <w:szCs w:val="24"/>
        </w:rPr>
        <w:t>Περίληψη</w:t>
      </w:r>
      <w:r w:rsidR="00BD21BC">
        <w:rPr>
          <w:b/>
          <w:sz w:val="24"/>
          <w:szCs w:val="24"/>
        </w:rPr>
        <w:t xml:space="preserve"> </w:t>
      </w:r>
    </w:p>
    <w:p w:rsidR="00911F08" w:rsidRPr="00086A55" w:rsidRDefault="006D669C" w:rsidP="00BD21BC">
      <w:pPr>
        <w:rPr>
          <w:b/>
          <w:sz w:val="24"/>
          <w:szCs w:val="24"/>
        </w:rPr>
      </w:pPr>
      <w:r w:rsidRPr="00086A55">
        <w:rPr>
          <w:b/>
          <w:sz w:val="24"/>
          <w:szCs w:val="24"/>
        </w:rPr>
        <w:t>Η κατάκτηση των σημασιολογικών γνώσεων</w:t>
      </w:r>
    </w:p>
    <w:p w:rsidR="006D669C" w:rsidRDefault="006D669C" w:rsidP="00BD21BC">
      <w:pPr>
        <w:rPr>
          <w:sz w:val="24"/>
          <w:szCs w:val="24"/>
        </w:rPr>
      </w:pPr>
      <w:r>
        <w:rPr>
          <w:sz w:val="24"/>
          <w:szCs w:val="24"/>
        </w:rPr>
        <w:t>Ο σημασιολογικός τομέας της γλώσσας περιλαμβάνει τις γνώσεις για τις σημασίες των λέξεων και των προτάσεων.</w:t>
      </w:r>
      <w:r w:rsidR="00CA1CD6">
        <w:rPr>
          <w:sz w:val="24"/>
          <w:szCs w:val="24"/>
        </w:rPr>
        <w:t xml:space="preserve"> Ένα άτομο γνωρίζει τις λεξικές μονάδες της γλώσσας του και τις αρχές </w:t>
      </w:r>
      <w:r w:rsidR="00086A55">
        <w:rPr>
          <w:sz w:val="24"/>
          <w:szCs w:val="24"/>
        </w:rPr>
        <w:t>(</w:t>
      </w:r>
      <w:r w:rsidR="00DF48E6">
        <w:rPr>
          <w:sz w:val="24"/>
          <w:szCs w:val="24"/>
        </w:rPr>
        <w:t xml:space="preserve">μορφή, ετυμολογία, νόημα κλπ) </w:t>
      </w:r>
      <w:r w:rsidR="00CA1CD6">
        <w:rPr>
          <w:sz w:val="24"/>
          <w:szCs w:val="24"/>
        </w:rPr>
        <w:t>που αυτές έχουν δημιουργηθεί.</w:t>
      </w:r>
      <w:r w:rsidR="00DF48E6">
        <w:rPr>
          <w:sz w:val="24"/>
          <w:szCs w:val="24"/>
        </w:rPr>
        <w:t xml:space="preserve"> Έτσι παράγει και κατανοεί καινούργιες λέξεις. Οι σημασιολογικές μονάδες του λεξικού είναι οι </w:t>
      </w:r>
      <w:r w:rsidR="00DF48E6" w:rsidRPr="001E1C57">
        <w:rPr>
          <w:b/>
          <w:sz w:val="24"/>
          <w:szCs w:val="24"/>
        </w:rPr>
        <w:t>λέξεις-</w:t>
      </w:r>
      <w:r w:rsidR="00DF48E6">
        <w:rPr>
          <w:sz w:val="24"/>
          <w:szCs w:val="24"/>
        </w:rPr>
        <w:t xml:space="preserve"> </w:t>
      </w:r>
      <w:r w:rsidR="001E1C57">
        <w:rPr>
          <w:sz w:val="24"/>
          <w:szCs w:val="24"/>
        </w:rPr>
        <w:t xml:space="preserve">τα </w:t>
      </w:r>
      <w:r w:rsidR="00DF48E6" w:rsidRPr="001E1C57">
        <w:rPr>
          <w:b/>
          <w:sz w:val="24"/>
          <w:szCs w:val="24"/>
        </w:rPr>
        <w:t>λεξήματα</w:t>
      </w:r>
      <w:r w:rsidR="00DF48E6">
        <w:rPr>
          <w:sz w:val="24"/>
          <w:szCs w:val="24"/>
        </w:rPr>
        <w:t xml:space="preserve">. </w:t>
      </w:r>
      <w:r w:rsidR="000A0E56">
        <w:rPr>
          <w:sz w:val="24"/>
          <w:szCs w:val="24"/>
        </w:rPr>
        <w:t xml:space="preserve">Παρακάτω γίνεται μια αναφορά στην οργάνωση των λέξεων και τις κατηγορίες μορφημάτων που θα μας βοηθήσουν στην κατανόηση της σημασιολογικής ανάπτυξης καθώς επίσης και στα προβλήματα κατάκτησης των σημασιολογικών γνώσεων των παιδιών. </w:t>
      </w:r>
      <w:r w:rsidR="00DF48E6">
        <w:rPr>
          <w:sz w:val="24"/>
          <w:szCs w:val="24"/>
        </w:rPr>
        <w:t xml:space="preserve">Υπάρχουν και οι </w:t>
      </w:r>
      <w:r w:rsidR="00DF48E6" w:rsidRPr="001E1C57">
        <w:rPr>
          <w:b/>
          <w:sz w:val="24"/>
          <w:szCs w:val="24"/>
        </w:rPr>
        <w:t>ιδιωματικές φράσεις</w:t>
      </w:r>
      <w:r w:rsidR="00DF48E6">
        <w:rPr>
          <w:sz w:val="24"/>
          <w:szCs w:val="24"/>
        </w:rPr>
        <w:t xml:space="preserve"> που είναι οι ελάχιστες μονάδες σημασίας μεγαλύτερες από τις λέξεις πχ «έσπασα πλάκα» και ονομάζονται </w:t>
      </w:r>
      <w:r w:rsidR="00DF48E6" w:rsidRPr="001E1C57">
        <w:rPr>
          <w:b/>
          <w:sz w:val="24"/>
          <w:szCs w:val="24"/>
        </w:rPr>
        <w:t>φραστικά λεξήματα</w:t>
      </w:r>
      <w:r w:rsidR="00DF48E6">
        <w:rPr>
          <w:sz w:val="24"/>
          <w:szCs w:val="24"/>
        </w:rPr>
        <w:t xml:space="preserve">. Επίσης, υπάρχουν τα </w:t>
      </w:r>
      <w:r w:rsidR="00DF48E6" w:rsidRPr="001E1C57">
        <w:rPr>
          <w:b/>
          <w:sz w:val="24"/>
          <w:szCs w:val="24"/>
        </w:rPr>
        <w:t>μορφήματα</w:t>
      </w:r>
      <w:r w:rsidR="00DF48E6">
        <w:rPr>
          <w:sz w:val="24"/>
          <w:szCs w:val="24"/>
        </w:rPr>
        <w:t xml:space="preserve"> τα οποία είναι μικρότερες μονάδες από την λέξη</w:t>
      </w:r>
      <w:r w:rsidR="00835609">
        <w:rPr>
          <w:sz w:val="24"/>
          <w:szCs w:val="24"/>
        </w:rPr>
        <w:t xml:space="preserve">, τα επιμέρους συνθετικά. Επιπλέον, τα </w:t>
      </w:r>
      <w:r w:rsidR="00835609" w:rsidRPr="001E1C57">
        <w:rPr>
          <w:b/>
          <w:sz w:val="24"/>
          <w:szCs w:val="24"/>
        </w:rPr>
        <w:t>λεξικά μορφήματα</w:t>
      </w:r>
      <w:r w:rsidR="00835609">
        <w:rPr>
          <w:sz w:val="24"/>
          <w:szCs w:val="24"/>
        </w:rPr>
        <w:t xml:space="preserve"> είναι οι ρίζες των λέξεων που δηλώνουν την βασική </w:t>
      </w:r>
      <w:r w:rsidR="001E1C57">
        <w:rPr>
          <w:sz w:val="24"/>
          <w:szCs w:val="24"/>
        </w:rPr>
        <w:t xml:space="preserve">τους </w:t>
      </w:r>
      <w:r w:rsidR="00835609">
        <w:rPr>
          <w:sz w:val="24"/>
          <w:szCs w:val="24"/>
        </w:rPr>
        <w:t xml:space="preserve">σημασία. Ακόμα υπάρχουν μορφήματα που χρησιμοποιούνται </w:t>
      </w:r>
      <w:r w:rsidR="00835609" w:rsidRPr="001E1C57">
        <w:rPr>
          <w:b/>
          <w:sz w:val="24"/>
          <w:szCs w:val="24"/>
        </w:rPr>
        <w:t>παραγωγικά</w:t>
      </w:r>
      <w:r w:rsidR="00835609">
        <w:rPr>
          <w:sz w:val="24"/>
          <w:szCs w:val="24"/>
        </w:rPr>
        <w:t xml:space="preserve"> όπως οι προθέσεις στα ρήματα πχ «αποπαίρνω, αποκαλώ» και τα </w:t>
      </w:r>
      <w:r w:rsidR="00835609" w:rsidRPr="001E1C57">
        <w:rPr>
          <w:b/>
          <w:sz w:val="24"/>
          <w:szCs w:val="24"/>
        </w:rPr>
        <w:t>γραμματικά</w:t>
      </w:r>
      <w:r w:rsidR="00835609">
        <w:rPr>
          <w:sz w:val="24"/>
          <w:szCs w:val="24"/>
        </w:rPr>
        <w:t xml:space="preserve"> μορφήματα όπως η κατάληξη –α των ρημάτων και τι αυτή δηλώνει.</w:t>
      </w:r>
    </w:p>
    <w:p w:rsidR="00D25059" w:rsidRDefault="00835609" w:rsidP="00BD21BC">
      <w:pPr>
        <w:rPr>
          <w:sz w:val="24"/>
          <w:szCs w:val="24"/>
        </w:rPr>
      </w:pPr>
      <w:r>
        <w:rPr>
          <w:sz w:val="24"/>
          <w:szCs w:val="24"/>
        </w:rPr>
        <w:t xml:space="preserve">Οι λέξεις συνδέονται με τα </w:t>
      </w:r>
      <w:r w:rsidRPr="001E1C57">
        <w:rPr>
          <w:b/>
          <w:sz w:val="24"/>
          <w:szCs w:val="24"/>
        </w:rPr>
        <w:t>νοήματα</w:t>
      </w:r>
      <w:r>
        <w:rPr>
          <w:sz w:val="24"/>
          <w:szCs w:val="24"/>
        </w:rPr>
        <w:t xml:space="preserve">. Αναφέρονται σε χειροπιαστά αντικείμενα («ποτήρι»), σε όντα («άλογο») και σε αφηρημένες έννοιες («εάν, δικαιοσύνη»). Όπως δεν μπορούμε να εξισώνουμε τη φωνητική με την φωνολογία, έτσι δεν μπορούμε να εξισώνουμε τα νοήματα που </w:t>
      </w:r>
      <w:r w:rsidR="00364103">
        <w:rPr>
          <w:sz w:val="24"/>
          <w:szCs w:val="24"/>
        </w:rPr>
        <w:t xml:space="preserve">κάθε ανθρώπινος νους μπορεί να σχηματίσει με τις σημασίες που η γλώσσα μπορεί να δηλώσει. Για παράδειγμα </w:t>
      </w:r>
      <w:r>
        <w:rPr>
          <w:sz w:val="24"/>
          <w:szCs w:val="24"/>
        </w:rPr>
        <w:t xml:space="preserve"> </w:t>
      </w:r>
      <w:r w:rsidR="00364103">
        <w:rPr>
          <w:sz w:val="24"/>
          <w:szCs w:val="24"/>
        </w:rPr>
        <w:t xml:space="preserve">τον χρόνο, το κάθε άτομο τον αντιλαμβάνεται υποκειμενικά με ό,τι αυτό βιώνει ως χρόνο, παρελθόν, παρόν και μέλλον. </w:t>
      </w:r>
      <w:r>
        <w:rPr>
          <w:sz w:val="24"/>
          <w:szCs w:val="24"/>
        </w:rPr>
        <w:t>Οι γλώσσες δεν δηλώνουν όλα τα πιθανά νοήματα μέσα από τις λέξεις</w:t>
      </w:r>
      <w:r w:rsidR="000A0E56">
        <w:rPr>
          <w:sz w:val="24"/>
          <w:szCs w:val="24"/>
        </w:rPr>
        <w:t>. Ανάλογα με τις ανάγκες της κάθε χώρας, διαμορφώνεται το λεξιλόγιό της και κατηγοριοποιούνται οι λέξεις</w:t>
      </w:r>
      <w:r w:rsidR="00364103">
        <w:rPr>
          <w:sz w:val="24"/>
          <w:szCs w:val="24"/>
        </w:rPr>
        <w:t xml:space="preserve"> πχ η ελληνική λέξη «φιλότιμο» δεν έχει αντίστοιχη λέξη σε άλλες γλώσσες. Όμως στην ουσία πρόκειται για διαφορετικές σημασίες. Για παράδειγμα </w:t>
      </w:r>
      <w:r w:rsidR="00AD2BE8">
        <w:rPr>
          <w:sz w:val="24"/>
          <w:szCs w:val="24"/>
        </w:rPr>
        <w:t>το ελληνικό ρήμα «ανοίγω» που χρησιμοποιείται για το ραδιόφωνο, την πόρτα, το βιβλίο κλπ δεν έχει το ίδιο πεδίο αναφοράς με το αγγλικό «</w:t>
      </w:r>
      <w:r w:rsidR="00AD2BE8">
        <w:rPr>
          <w:sz w:val="24"/>
          <w:szCs w:val="24"/>
          <w:lang w:val="en-US"/>
        </w:rPr>
        <w:t>open</w:t>
      </w:r>
      <w:r w:rsidR="00AD2BE8">
        <w:rPr>
          <w:sz w:val="24"/>
          <w:szCs w:val="24"/>
        </w:rPr>
        <w:t xml:space="preserve">» που δεν χρησιμοποιείται για το άνοιγμα του </w:t>
      </w:r>
      <w:r w:rsidR="00AD2BE8">
        <w:rPr>
          <w:sz w:val="24"/>
          <w:szCs w:val="24"/>
        </w:rPr>
        <w:lastRenderedPageBreak/>
        <w:t>ραδιοφώνου ή της τηλεόρασης</w:t>
      </w:r>
      <w:r w:rsidR="000A0E56">
        <w:rPr>
          <w:sz w:val="24"/>
          <w:szCs w:val="24"/>
        </w:rPr>
        <w:t xml:space="preserve"> (σελ. 190)</w:t>
      </w:r>
      <w:r w:rsidR="00AD2BE8">
        <w:rPr>
          <w:sz w:val="24"/>
          <w:szCs w:val="24"/>
        </w:rPr>
        <w:t xml:space="preserve">. Ανάλογα </w:t>
      </w:r>
      <w:r w:rsidR="000A0E56">
        <w:rPr>
          <w:sz w:val="24"/>
          <w:szCs w:val="24"/>
        </w:rPr>
        <w:t xml:space="preserve">λοιπόν </w:t>
      </w:r>
      <w:r w:rsidR="00AD2BE8">
        <w:rPr>
          <w:sz w:val="24"/>
          <w:szCs w:val="24"/>
        </w:rPr>
        <w:t xml:space="preserve">με τις ανάγκες της κάθε χώρας, κατηγοριοποιούνται οι λέξεις. Για παράδειγμα η ελληνική λέξη «άλογο» αντιστοιχεί σε πολλές λέξεις της αραβικής που δηλώνουν διαφορετικά είδη αλόγων. Όμοια, το ελληνικό ρήμα «φορώ» αντιστοιχεί σε επτά διαφορετικές λέξεις στα γιαπωνέζικα ανάλογα </w:t>
      </w:r>
      <w:r w:rsidR="00086A55">
        <w:rPr>
          <w:sz w:val="24"/>
          <w:szCs w:val="24"/>
        </w:rPr>
        <w:t xml:space="preserve">με το </w:t>
      </w:r>
      <w:r w:rsidR="00AD2BE8">
        <w:rPr>
          <w:sz w:val="24"/>
          <w:szCs w:val="24"/>
        </w:rPr>
        <w:t>τι φοριέται και σε ποιο σημείο του σώματος.</w:t>
      </w:r>
      <w:r w:rsidR="00D25059">
        <w:rPr>
          <w:sz w:val="24"/>
          <w:szCs w:val="24"/>
        </w:rPr>
        <w:t xml:space="preserve"> </w:t>
      </w:r>
    </w:p>
    <w:p w:rsidR="00D25059" w:rsidRDefault="00D25059" w:rsidP="00BD21BC">
      <w:pPr>
        <w:rPr>
          <w:sz w:val="24"/>
          <w:szCs w:val="24"/>
        </w:rPr>
      </w:pPr>
      <w:r>
        <w:rPr>
          <w:sz w:val="24"/>
          <w:szCs w:val="24"/>
        </w:rPr>
        <w:t xml:space="preserve">Κάθε λέξη είναι μια </w:t>
      </w:r>
      <w:r w:rsidRPr="001E1C57">
        <w:rPr>
          <w:b/>
          <w:sz w:val="24"/>
          <w:szCs w:val="24"/>
        </w:rPr>
        <w:t>κατηγοριοποίηση</w:t>
      </w:r>
      <w:r>
        <w:rPr>
          <w:sz w:val="24"/>
          <w:szCs w:val="24"/>
        </w:rPr>
        <w:t xml:space="preserve"> πολλών συγκεκριμένων φαινομένων με τον ίδιο τρόπο πχ η λέξη «παπούτσια» αναφέρεται σε μια ποικιλία αντικειμένων που δεν διαφέρουν πολύ μεταξύ τους (γόβες, αθλητικά, σανδάλια κλπ) δηλαδή είναι πράγματα που φοράμε στα πόδια μας όχι όμως οι κάλτσες και οι παντόφλες</w:t>
      </w:r>
      <w:r w:rsidR="000A0E56">
        <w:rPr>
          <w:sz w:val="24"/>
          <w:szCs w:val="24"/>
        </w:rPr>
        <w:t xml:space="preserve"> (σελ. 191)</w:t>
      </w:r>
      <w:r>
        <w:rPr>
          <w:sz w:val="24"/>
          <w:szCs w:val="24"/>
        </w:rPr>
        <w:t>. Το παιδί λοιπόν θα πρέπει να ανακαλύψει τα κριτήρια με βάση τα οποία κάθε λέξη μπορεί να αναφερθεί σε μια γκάμα φαινομένων.</w:t>
      </w:r>
      <w:r w:rsidR="000A0E56">
        <w:rPr>
          <w:sz w:val="24"/>
          <w:szCs w:val="24"/>
        </w:rPr>
        <w:t xml:space="preserve"> Η κατάκτηση του πεδίου αναφοράς κάθε λέξης είναι δύσκολη επειδή δεν υπάρχει</w:t>
      </w:r>
      <w:r w:rsidR="00E03548">
        <w:rPr>
          <w:sz w:val="24"/>
          <w:szCs w:val="24"/>
        </w:rPr>
        <w:t xml:space="preserve"> μια κοινά αποδεκτή θεωρία της λεξικής αναφοράς ώστε να οριστούν με ακρίβεια τα κριτήρια αναφοράς των λέξεων.</w:t>
      </w:r>
    </w:p>
    <w:p w:rsidR="00D25059" w:rsidRPr="00D224CB" w:rsidRDefault="00D25059" w:rsidP="00BD21BC">
      <w:pPr>
        <w:rPr>
          <w:sz w:val="24"/>
          <w:szCs w:val="24"/>
        </w:rPr>
      </w:pPr>
      <w:r>
        <w:rPr>
          <w:sz w:val="24"/>
          <w:szCs w:val="24"/>
        </w:rPr>
        <w:t xml:space="preserve">Δεν υπάρχει πάντα </w:t>
      </w:r>
      <w:r w:rsidR="002314C5">
        <w:rPr>
          <w:sz w:val="24"/>
          <w:szCs w:val="24"/>
        </w:rPr>
        <w:t xml:space="preserve">μια απλή σχέση ανάμεσα στη λέξη και στην αναφορά της δηλαδή συγκεκριμένα φαινόμενα στα οποία αναφέρονται οι λέξεις. Οι </w:t>
      </w:r>
      <w:r w:rsidR="002314C5" w:rsidRPr="001E1C57">
        <w:rPr>
          <w:b/>
          <w:sz w:val="24"/>
          <w:szCs w:val="24"/>
        </w:rPr>
        <w:t xml:space="preserve">αναφορικές λέξεις </w:t>
      </w:r>
      <w:r w:rsidR="002314C5">
        <w:rPr>
          <w:sz w:val="24"/>
          <w:szCs w:val="24"/>
        </w:rPr>
        <w:t xml:space="preserve">έχουν δεδομένα φαινόμενα αναφοράς ενώ στις </w:t>
      </w:r>
      <w:r w:rsidR="002314C5" w:rsidRPr="001E1C57">
        <w:rPr>
          <w:b/>
          <w:sz w:val="24"/>
          <w:szCs w:val="24"/>
        </w:rPr>
        <w:t>σχετικές λέξεις</w:t>
      </w:r>
      <w:r w:rsidR="002314C5">
        <w:rPr>
          <w:sz w:val="24"/>
          <w:szCs w:val="24"/>
        </w:rPr>
        <w:t xml:space="preserve"> η αναφορά τους εξαρτάται από στοιχεία της επικοινωνιακής περίστασης πχ οι αντωνυμίες «εγώ, εσύ» όπου το αναφερόμενο πρόσωπο αλλάζει ανάλογα με τις συνθήκες επικοινωνίας. Επίσης,</w:t>
      </w:r>
      <w:r w:rsidR="00E03548">
        <w:rPr>
          <w:sz w:val="24"/>
          <w:szCs w:val="24"/>
        </w:rPr>
        <w:t xml:space="preserve"> η </w:t>
      </w:r>
      <w:r w:rsidR="00E03548" w:rsidRPr="001E1C57">
        <w:rPr>
          <w:b/>
          <w:sz w:val="24"/>
          <w:szCs w:val="24"/>
        </w:rPr>
        <w:t>πολυσημία των λέξεων</w:t>
      </w:r>
      <w:r w:rsidR="00E03548">
        <w:rPr>
          <w:sz w:val="24"/>
          <w:szCs w:val="24"/>
        </w:rPr>
        <w:t xml:space="preserve"> αναφέρεται στην</w:t>
      </w:r>
      <w:r w:rsidR="002314C5">
        <w:rPr>
          <w:sz w:val="24"/>
          <w:szCs w:val="24"/>
        </w:rPr>
        <w:t xml:space="preserve"> επέκταση του πεδίου αναφοράς σε διαφορετικά φαινόμενα πχ η λέξη «βάθος» μπορεί να αναφερθεί στην υλική ιδιότητα αλλά και στη νοητική το «βάθος σκέψης»</w:t>
      </w:r>
      <w:r w:rsidR="00E03548">
        <w:rPr>
          <w:sz w:val="24"/>
          <w:szCs w:val="24"/>
        </w:rPr>
        <w:t xml:space="preserve"> (σελ.193)</w:t>
      </w:r>
      <w:r w:rsidR="002314C5">
        <w:rPr>
          <w:sz w:val="24"/>
          <w:szCs w:val="24"/>
        </w:rPr>
        <w:t>.</w:t>
      </w:r>
    </w:p>
    <w:p w:rsidR="00D224CB" w:rsidRDefault="00E03548" w:rsidP="00BD21BC">
      <w:pPr>
        <w:rPr>
          <w:sz w:val="24"/>
          <w:szCs w:val="24"/>
        </w:rPr>
      </w:pPr>
      <w:r>
        <w:rPr>
          <w:sz w:val="24"/>
          <w:szCs w:val="24"/>
        </w:rPr>
        <w:t xml:space="preserve">Η περίοδος των </w:t>
      </w:r>
      <w:proofErr w:type="spellStart"/>
      <w:r>
        <w:rPr>
          <w:sz w:val="24"/>
          <w:szCs w:val="24"/>
        </w:rPr>
        <w:t>μονόλεξων</w:t>
      </w:r>
      <w:proofErr w:type="spellEnd"/>
      <w:r>
        <w:rPr>
          <w:sz w:val="24"/>
          <w:szCs w:val="24"/>
        </w:rPr>
        <w:t xml:space="preserve"> εκφράσεων του παιδιού μάς δείχνει το πώς </w:t>
      </w:r>
      <w:r w:rsidR="001E1C57">
        <w:rPr>
          <w:sz w:val="24"/>
          <w:szCs w:val="24"/>
        </w:rPr>
        <w:t xml:space="preserve">αυτό </w:t>
      </w:r>
      <w:r>
        <w:rPr>
          <w:sz w:val="24"/>
          <w:szCs w:val="24"/>
        </w:rPr>
        <w:t xml:space="preserve">αντιλαμβάνεται το τι είναι λέξη. </w:t>
      </w:r>
      <w:r w:rsidR="00D224CB">
        <w:rPr>
          <w:sz w:val="24"/>
          <w:szCs w:val="24"/>
        </w:rPr>
        <w:t xml:space="preserve">Η παραγωγή της </w:t>
      </w:r>
      <w:r w:rsidR="00D224CB" w:rsidRPr="001E1C57">
        <w:rPr>
          <w:b/>
          <w:sz w:val="24"/>
          <w:szCs w:val="24"/>
        </w:rPr>
        <w:t>πρώτης λέξης</w:t>
      </w:r>
      <w:r w:rsidR="00D224CB">
        <w:rPr>
          <w:sz w:val="24"/>
          <w:szCs w:val="24"/>
        </w:rPr>
        <w:t xml:space="preserve"> θεωρείται η απαρχή της γλωσσικής ανάπτυξης των παιδιών. Υπάρχουν ατομικές διαφορές όσον αφορά την ηλικία κατανόησης της πρώτης λέξης και της παραγωγής της. </w:t>
      </w:r>
      <w:r w:rsidR="00D224CB" w:rsidRPr="001E1C57">
        <w:rPr>
          <w:b/>
          <w:sz w:val="24"/>
          <w:szCs w:val="24"/>
        </w:rPr>
        <w:t>Λέξεις</w:t>
      </w:r>
      <w:r w:rsidR="00D224CB">
        <w:rPr>
          <w:sz w:val="24"/>
          <w:szCs w:val="24"/>
        </w:rPr>
        <w:t xml:space="preserve"> θεωρούνται φωνολογικά σταθεροί τύποι που χρησιμοποιούνται για αναφορά σε φαινόμενα του κόσμου πχ το «</w:t>
      </w:r>
      <w:proofErr w:type="spellStart"/>
      <w:r w:rsidR="00D224CB">
        <w:rPr>
          <w:sz w:val="24"/>
          <w:szCs w:val="24"/>
        </w:rPr>
        <w:t>μπι</w:t>
      </w:r>
      <w:proofErr w:type="spellEnd"/>
      <w:r w:rsidR="00D224CB">
        <w:rPr>
          <w:sz w:val="24"/>
          <w:szCs w:val="24"/>
        </w:rPr>
        <w:t>» είναι λέξη γιατί αναφέρεται στην πιπίλα και στο μπιμπερό καθώς και η λέξη «</w:t>
      </w:r>
      <w:proofErr w:type="spellStart"/>
      <w:r w:rsidR="00D224CB">
        <w:rPr>
          <w:sz w:val="24"/>
          <w:szCs w:val="24"/>
        </w:rPr>
        <w:t>κοκό</w:t>
      </w:r>
      <w:proofErr w:type="spellEnd"/>
      <w:r w:rsidR="00D224CB">
        <w:rPr>
          <w:sz w:val="24"/>
          <w:szCs w:val="24"/>
        </w:rPr>
        <w:t xml:space="preserve">» αφού αναφέρεται στο γάβγισμα σκύλου. Όμως η επαναλαμβανόμενη χρήση φωνολογικών συμπλεγμάτων </w:t>
      </w:r>
      <w:r w:rsidR="008C1B6D">
        <w:rPr>
          <w:sz w:val="24"/>
          <w:szCs w:val="24"/>
        </w:rPr>
        <w:t xml:space="preserve">πχ «παππού, μαμά» δεν αποτελεί λέξη επειδή </w:t>
      </w:r>
      <w:r>
        <w:rPr>
          <w:sz w:val="24"/>
          <w:szCs w:val="24"/>
        </w:rPr>
        <w:t xml:space="preserve">το παιδί </w:t>
      </w:r>
      <w:r w:rsidR="008C1B6D">
        <w:rPr>
          <w:sz w:val="24"/>
          <w:szCs w:val="24"/>
        </w:rPr>
        <w:t>δεν αναφέρεται συστηματικά σε κάτι</w:t>
      </w:r>
      <w:r w:rsidR="00DD003B">
        <w:rPr>
          <w:sz w:val="24"/>
          <w:szCs w:val="24"/>
        </w:rPr>
        <w:t xml:space="preserve"> (σελ.195)</w:t>
      </w:r>
      <w:r w:rsidR="008C1B6D">
        <w:rPr>
          <w:sz w:val="24"/>
          <w:szCs w:val="24"/>
        </w:rPr>
        <w:t>. Από τα παραπάνω γίνεται φα</w:t>
      </w:r>
      <w:r>
        <w:rPr>
          <w:sz w:val="24"/>
          <w:szCs w:val="24"/>
        </w:rPr>
        <w:t xml:space="preserve">νερό ότι η περίοδος των </w:t>
      </w:r>
      <w:proofErr w:type="spellStart"/>
      <w:r w:rsidRPr="00DD003B">
        <w:rPr>
          <w:b/>
          <w:sz w:val="24"/>
          <w:szCs w:val="24"/>
        </w:rPr>
        <w:t>μονόλεξ</w:t>
      </w:r>
      <w:r w:rsidR="008C1B6D" w:rsidRPr="00DD003B">
        <w:rPr>
          <w:b/>
          <w:sz w:val="24"/>
          <w:szCs w:val="24"/>
        </w:rPr>
        <w:t>ων</w:t>
      </w:r>
      <w:proofErr w:type="spellEnd"/>
      <w:r w:rsidR="008C1B6D" w:rsidRPr="00DD003B">
        <w:rPr>
          <w:b/>
          <w:sz w:val="24"/>
          <w:szCs w:val="24"/>
        </w:rPr>
        <w:t xml:space="preserve"> εκφράσεων</w:t>
      </w:r>
      <w:r w:rsidR="008C1B6D">
        <w:rPr>
          <w:sz w:val="24"/>
          <w:szCs w:val="24"/>
        </w:rPr>
        <w:t xml:space="preserve"> αποτελεί ειδικό στάδιο στην ανάπτυξη που χαρακτηρίζεται από την προσπάθειά του να καταλάβει με ποιο τρόπο συνδέονται οι λέξεις με τον κόσμο</w:t>
      </w:r>
      <w:r w:rsidR="00DD003B">
        <w:rPr>
          <w:sz w:val="24"/>
          <w:szCs w:val="24"/>
        </w:rPr>
        <w:t>, α</w:t>
      </w:r>
      <w:r>
        <w:rPr>
          <w:sz w:val="24"/>
          <w:szCs w:val="24"/>
        </w:rPr>
        <w:t>ρχίζοντας με την αργή εκμάθηση λέξεων, συνεχίζοντας με μια περίοδο ταχύτατης απόκτησης καινούργιων λέξεων και καταλήγοντας σε μια αργή ανάπτυξη πριν την χρήση των πρώτων του προτάσεων.</w:t>
      </w:r>
    </w:p>
    <w:p w:rsidR="008C1B6D" w:rsidRDefault="00E03548" w:rsidP="00BD21BC">
      <w:pPr>
        <w:rPr>
          <w:sz w:val="24"/>
          <w:szCs w:val="24"/>
        </w:rPr>
      </w:pPr>
      <w:r>
        <w:rPr>
          <w:sz w:val="24"/>
          <w:szCs w:val="24"/>
        </w:rPr>
        <w:t xml:space="preserve">Το παιδί δεν χρησιμοποιεί πάντα τις λέξεις με το ίδιο εύρος αναφοράς που υπάρχει στη γλώσσα των </w:t>
      </w:r>
      <w:r w:rsidR="00F70885">
        <w:rPr>
          <w:sz w:val="24"/>
          <w:szCs w:val="24"/>
        </w:rPr>
        <w:t xml:space="preserve">ενηλίκων. Οι διαφορές αυτές αποκαλύπτουν πώς αυτό </w:t>
      </w:r>
      <w:r w:rsidR="00F70885">
        <w:rPr>
          <w:sz w:val="24"/>
          <w:szCs w:val="24"/>
        </w:rPr>
        <w:lastRenderedPageBreak/>
        <w:t xml:space="preserve">αντιλαμβάνεται τις σημασίες των λέξεων και τα κριτήρια για το πεδίο αναφοράς τους. </w:t>
      </w:r>
      <w:r w:rsidR="008C1B6D">
        <w:rPr>
          <w:sz w:val="24"/>
          <w:szCs w:val="24"/>
        </w:rPr>
        <w:t xml:space="preserve">Όσον αφορά τα </w:t>
      </w:r>
      <w:r w:rsidR="008C1B6D" w:rsidRPr="00DD003B">
        <w:rPr>
          <w:b/>
          <w:sz w:val="24"/>
          <w:szCs w:val="24"/>
        </w:rPr>
        <w:t>σημασιολογικά λάθη</w:t>
      </w:r>
      <w:r w:rsidR="008C1B6D">
        <w:rPr>
          <w:sz w:val="24"/>
          <w:szCs w:val="24"/>
        </w:rPr>
        <w:t xml:space="preserve"> των παιδιών</w:t>
      </w:r>
      <w:r w:rsidR="00031DC7">
        <w:rPr>
          <w:sz w:val="24"/>
          <w:szCs w:val="24"/>
        </w:rPr>
        <w:t xml:space="preserve">, αυτά χωρίζονται σε δύο κατηγορίες: τις </w:t>
      </w:r>
      <w:proofErr w:type="spellStart"/>
      <w:r w:rsidR="00031DC7" w:rsidRPr="00DD003B">
        <w:rPr>
          <w:b/>
          <w:sz w:val="24"/>
          <w:szCs w:val="24"/>
        </w:rPr>
        <w:t>υπερεπεκτάσεις</w:t>
      </w:r>
      <w:proofErr w:type="spellEnd"/>
      <w:r w:rsidR="00031DC7">
        <w:rPr>
          <w:sz w:val="24"/>
          <w:szCs w:val="24"/>
        </w:rPr>
        <w:t xml:space="preserve"> όπου υπάρχει ένα ευρύτερο πεδίο αναφοράς των λέξεων με κάποιο κοινό στοιχείο πχ η λέξη «μπάλα» να χρησιμοποιείται σε όλα τα στρογγυλά αντικείμενα και τις </w:t>
      </w:r>
      <w:proofErr w:type="spellStart"/>
      <w:r w:rsidR="00031DC7" w:rsidRPr="00DD003B">
        <w:rPr>
          <w:b/>
          <w:sz w:val="24"/>
          <w:szCs w:val="24"/>
        </w:rPr>
        <w:t>υποεπεκτάσεις</w:t>
      </w:r>
      <w:proofErr w:type="spellEnd"/>
      <w:r w:rsidR="00086A55">
        <w:rPr>
          <w:sz w:val="24"/>
          <w:szCs w:val="24"/>
        </w:rPr>
        <w:t xml:space="preserve"> όπου υπάρχει ένα </w:t>
      </w:r>
      <w:r w:rsidR="00031DC7">
        <w:rPr>
          <w:sz w:val="24"/>
          <w:szCs w:val="24"/>
        </w:rPr>
        <w:t xml:space="preserve">περιορισμένο πεδίο αναφοράς των λέξεων πχ η λέξη «κοιμάμαι» να χρησιμοποιείται μόνο για ύπνο στο κρεβάτι του παιδιού και ποτέ σε άλλα κρεβάτια ή στον καναπέ. </w:t>
      </w:r>
    </w:p>
    <w:p w:rsidR="00031DC7" w:rsidRDefault="00031DC7" w:rsidP="00BD21BC">
      <w:pPr>
        <w:rPr>
          <w:sz w:val="24"/>
          <w:szCs w:val="24"/>
        </w:rPr>
      </w:pPr>
      <w:r>
        <w:rPr>
          <w:sz w:val="24"/>
          <w:szCs w:val="24"/>
        </w:rPr>
        <w:t xml:space="preserve">Τέλος, ο </w:t>
      </w:r>
      <w:r>
        <w:rPr>
          <w:sz w:val="24"/>
          <w:szCs w:val="24"/>
          <w:lang w:val="en-US"/>
        </w:rPr>
        <w:t>Vygotsky</w:t>
      </w:r>
      <w:r w:rsidRPr="00031DC7">
        <w:rPr>
          <w:sz w:val="24"/>
          <w:szCs w:val="24"/>
        </w:rPr>
        <w:t xml:space="preserve"> </w:t>
      </w:r>
      <w:r>
        <w:rPr>
          <w:sz w:val="24"/>
          <w:szCs w:val="24"/>
        </w:rPr>
        <w:t xml:space="preserve">μίλησε για τα </w:t>
      </w:r>
      <w:r w:rsidRPr="00DD003B">
        <w:rPr>
          <w:b/>
          <w:sz w:val="24"/>
          <w:szCs w:val="24"/>
        </w:rPr>
        <w:t>αλυσιδωτά συμπλέγματα</w:t>
      </w:r>
      <w:r>
        <w:rPr>
          <w:sz w:val="24"/>
          <w:szCs w:val="24"/>
        </w:rPr>
        <w:t xml:space="preserve"> σύμφωνα με τα οποία </w:t>
      </w:r>
      <w:r w:rsidR="00E3311C">
        <w:rPr>
          <w:sz w:val="24"/>
          <w:szCs w:val="24"/>
        </w:rPr>
        <w:t>ένα στοιχείο του φαινομένου αναφοράς παρατηρείται από την προηγούμενη στην επόμενη αναφορά αλλά όχι στο σύνολο των φαινομένων. Για παράδειγμα ένα παιδί χρησιμοποιούσε την λέξη «</w:t>
      </w:r>
      <w:proofErr w:type="spellStart"/>
      <w:r w:rsidR="00E3311C">
        <w:rPr>
          <w:sz w:val="24"/>
          <w:szCs w:val="24"/>
        </w:rPr>
        <w:t>κουά</w:t>
      </w:r>
      <w:proofErr w:type="spellEnd"/>
      <w:r w:rsidR="00E3311C">
        <w:rPr>
          <w:sz w:val="24"/>
          <w:szCs w:val="24"/>
        </w:rPr>
        <w:t xml:space="preserve">» για να αναφερθεί στις πάπιες που κολυμπούσαν σε μια λίμνη. Το υγρό στοιχείο της λέξης το οδήγησε στη χρήση της για αναφορά στο γάλα που έπινε. Μετά την χρησιμοποίησε για αναφορά στον αετό επειδή την συνέδεσε με το πουλί στην αρχή και τέλος για αναφορά στα μάτια μιας κούκλας </w:t>
      </w:r>
      <w:r w:rsidR="00086A55">
        <w:rPr>
          <w:sz w:val="24"/>
          <w:szCs w:val="24"/>
        </w:rPr>
        <w:t>-</w:t>
      </w:r>
      <w:r w:rsidR="00E3311C">
        <w:rPr>
          <w:sz w:val="24"/>
          <w:szCs w:val="24"/>
        </w:rPr>
        <w:t>αρκούδας λόγω της στρογγυλάδας του νομίσματος</w:t>
      </w:r>
      <w:r w:rsidR="00F70885">
        <w:rPr>
          <w:sz w:val="24"/>
          <w:szCs w:val="24"/>
        </w:rPr>
        <w:t xml:space="preserve"> (σελ. 200)</w:t>
      </w:r>
      <w:r w:rsidR="00E3311C">
        <w:rPr>
          <w:sz w:val="24"/>
          <w:szCs w:val="24"/>
        </w:rPr>
        <w:t>.</w:t>
      </w:r>
    </w:p>
    <w:p w:rsidR="00F70885" w:rsidRDefault="00F70885" w:rsidP="00BD21BC">
      <w:pPr>
        <w:rPr>
          <w:sz w:val="24"/>
          <w:szCs w:val="24"/>
        </w:rPr>
      </w:pPr>
      <w:r>
        <w:rPr>
          <w:sz w:val="24"/>
          <w:szCs w:val="24"/>
        </w:rPr>
        <w:t>Από τα παραπάνω παρατηρείται ότι η κατάκτηση της σημασιολογίας των λέξεων είναι μια λιγότερο μελετημένη περιοχή από την γραμματική και τη φωνολογία αφού δεν υπάρχει μία αποδεκτή και ολοκληρωμένη θεωρία γι’ αυτή. Επίσης, εντοπίζονται διαφορές ανάμεσα στη γλώσσα των ενηλίκων και σε αυτή των παιδιών. Τέλος, ατομικές διαφορές υπάρχουν και μεταξύ των παιδιών στην κατανόηση και την παραγωγή της πρώτης τους λέξης, πώς τις αντιλαμβάνονται και τις χρησιμοποιούν.</w:t>
      </w:r>
    </w:p>
    <w:p w:rsidR="00BD21BC" w:rsidRPr="00BD21BC" w:rsidRDefault="00BD21BC" w:rsidP="00BD21BC">
      <w:pPr>
        <w:rPr>
          <w:rFonts w:cstheme="minorHAnsi"/>
          <w:sz w:val="24"/>
          <w:szCs w:val="24"/>
        </w:rPr>
      </w:pPr>
      <w:r w:rsidRPr="00BD21BC">
        <w:rPr>
          <w:rFonts w:cstheme="minorHAnsi"/>
          <w:sz w:val="24"/>
          <w:szCs w:val="24"/>
        </w:rPr>
        <w:t xml:space="preserve">Το άρθρο </w:t>
      </w:r>
      <w:r>
        <w:rPr>
          <w:rFonts w:cstheme="minorHAnsi"/>
          <w:sz w:val="24"/>
          <w:szCs w:val="24"/>
        </w:rPr>
        <w:t>στη συνέχεια ,</w:t>
      </w:r>
      <w:r w:rsidRPr="00BD21BC">
        <w:rPr>
          <w:rFonts w:cstheme="minorHAnsi"/>
          <w:sz w:val="24"/>
          <w:szCs w:val="24"/>
        </w:rPr>
        <w:t>αναφέρεται στα μεταγενέστερα στάδια ανάπτυξης. Συγκεκριμένα υποστηρίζεται ότι η απόκτηση των λεξικών σημασιών δεν λήγει στην παιδική ηλικία αλλά είναι μια διαδικασία που συνεχίζεται καθ’ όλη τη διάρκεια της ζωής του ανθρώπου. Χαρακτηρίζεται από τρία φαινόμενα: α) το συνεχή εμπλουτισμό του λεξιλογίου , β) την εκμάθηση αφηρημένων και μεταφορικών λέξεων και γ) την πιο δύσκολη οργάνωση των λέξεων που έχουν αποκτηθεί σε σημασιολογικά πεδία. Ειδικότερα , το παιδί παρόλο που μαθαίνει από νωρίς μεγάλο αριθμό λέξεων , στην αρχή τις χρησιμοποιεί μόνο σε συγκεκριμένα φαινόμενα. Η απόκτηση αφηρημένων λέξεων καθώς και η οργάνωσή τους σε σημασιολογικά πεδία χαρακτηρίζει τα μεταγενέστερα στάδια και αργεί να ολοκληρωθεί.</w:t>
      </w:r>
    </w:p>
    <w:p w:rsidR="00BD21BC" w:rsidRPr="00BD21BC" w:rsidRDefault="00BD21BC" w:rsidP="00BD21BC">
      <w:pPr>
        <w:rPr>
          <w:rFonts w:cstheme="minorHAnsi"/>
          <w:sz w:val="24"/>
          <w:szCs w:val="24"/>
        </w:rPr>
      </w:pPr>
      <w:r w:rsidRPr="00BD21BC">
        <w:rPr>
          <w:rFonts w:cstheme="minorHAnsi"/>
          <w:sz w:val="24"/>
          <w:szCs w:val="24"/>
        </w:rPr>
        <w:t xml:space="preserve">Εν συνεχεία, αναφέρονται οι θεωρίες σημασιολογικής ανάπτυξης. Η θεωρία των σημασιολογικών χαρακτηριστικών της οποίας εκφραστής ήταν η </w:t>
      </w:r>
      <w:r w:rsidRPr="00BD21BC">
        <w:rPr>
          <w:rFonts w:cstheme="minorHAnsi"/>
          <w:sz w:val="24"/>
          <w:szCs w:val="24"/>
          <w:lang w:val="en-US"/>
        </w:rPr>
        <w:t>Clark</w:t>
      </w:r>
      <w:r w:rsidRPr="00BD21BC">
        <w:rPr>
          <w:rFonts w:cstheme="minorHAnsi"/>
          <w:sz w:val="24"/>
          <w:szCs w:val="24"/>
        </w:rPr>
        <w:t xml:space="preserve"> ,υποστηρίζει ότι κάθε σημασία μιας λέξης μπορεί να </w:t>
      </w:r>
      <w:proofErr w:type="spellStart"/>
      <w:r w:rsidRPr="00BD21BC">
        <w:rPr>
          <w:rFonts w:cstheme="minorHAnsi"/>
          <w:sz w:val="24"/>
          <w:szCs w:val="24"/>
        </w:rPr>
        <w:t>περιγραφεί</w:t>
      </w:r>
      <w:proofErr w:type="spellEnd"/>
      <w:r w:rsidRPr="00BD21BC">
        <w:rPr>
          <w:rFonts w:cstheme="minorHAnsi"/>
          <w:sz w:val="24"/>
          <w:szCs w:val="24"/>
        </w:rPr>
        <w:t xml:space="preserve"> από ένα μέρος άλλων σημασιολογικών μονάδων. Θεώρησε ότι οι πρώτες λέξεις που θα κατακτήσει ένα παιδί είναι γενικές και καθώς κατακτά όλο ένα και πιο πολύ τον κόσμο θα γίνονται και πιο ειδικές οι λέξεις που θα μαθαίνει. Η θεωρία της είχε μεγάλο αντίκτυπο αφού </w:t>
      </w:r>
      <w:r w:rsidRPr="00BD21BC">
        <w:rPr>
          <w:rFonts w:cstheme="minorHAnsi"/>
          <w:sz w:val="24"/>
          <w:szCs w:val="24"/>
        </w:rPr>
        <w:lastRenderedPageBreak/>
        <w:t xml:space="preserve">«αποτέλεσε την πρώτη θεωρητική ερμηνεία της λεξικής ανάπτυξης». Σήμερα η θεωρία αυτή δεν είναι αποδεκτή ούτε και από την ίδια την </w:t>
      </w:r>
      <w:r w:rsidRPr="00BD21BC">
        <w:rPr>
          <w:rFonts w:cstheme="minorHAnsi"/>
          <w:sz w:val="24"/>
          <w:szCs w:val="24"/>
          <w:lang w:val="en-US"/>
        </w:rPr>
        <w:t>Clark</w:t>
      </w:r>
      <w:r w:rsidRPr="00BD21BC">
        <w:rPr>
          <w:rFonts w:cstheme="minorHAnsi"/>
          <w:sz w:val="24"/>
          <w:szCs w:val="24"/>
        </w:rPr>
        <w:t>.</w:t>
      </w:r>
    </w:p>
    <w:p w:rsidR="00BD21BC" w:rsidRPr="00BD21BC" w:rsidRDefault="00BD21BC" w:rsidP="00BD21BC">
      <w:pPr>
        <w:rPr>
          <w:rFonts w:cstheme="minorHAnsi"/>
          <w:sz w:val="24"/>
          <w:szCs w:val="24"/>
        </w:rPr>
      </w:pPr>
      <w:r w:rsidRPr="00BD21BC">
        <w:rPr>
          <w:rFonts w:cstheme="minorHAnsi"/>
          <w:sz w:val="24"/>
          <w:szCs w:val="24"/>
        </w:rPr>
        <w:t xml:space="preserve">Η θεωρία του λειτουργικού πυρήνα των νοημάτων της </w:t>
      </w:r>
      <w:r w:rsidRPr="00BD21BC">
        <w:rPr>
          <w:rFonts w:cstheme="minorHAnsi"/>
          <w:sz w:val="24"/>
          <w:szCs w:val="24"/>
          <w:lang w:val="en-US"/>
        </w:rPr>
        <w:t>Nelson</w:t>
      </w:r>
      <w:r w:rsidRPr="00BD21BC">
        <w:rPr>
          <w:rFonts w:cstheme="minorHAnsi"/>
          <w:sz w:val="24"/>
          <w:szCs w:val="24"/>
        </w:rPr>
        <w:t xml:space="preserve"> έρχεται να αμφισβητήσει την </w:t>
      </w:r>
      <w:r w:rsidRPr="00BD21BC">
        <w:rPr>
          <w:rFonts w:cstheme="minorHAnsi"/>
          <w:sz w:val="24"/>
          <w:szCs w:val="24"/>
          <w:lang w:val="en-US"/>
        </w:rPr>
        <w:t>Clark</w:t>
      </w:r>
      <w:r w:rsidRPr="00BD21BC">
        <w:rPr>
          <w:rFonts w:cstheme="minorHAnsi"/>
          <w:sz w:val="24"/>
          <w:szCs w:val="24"/>
        </w:rPr>
        <w:t xml:space="preserve">. Σύμφωνα με αυτή τη θεωρία αυτή ο ορισμός μιας λέξης γίνεται με βάση τα χαρακτηριστικά της σημασίας της και ότι το παιδί τα μαθαίνει αυτά τα χαρακτηριστικά με το πέρας του χρόνου. Οι θεωρίες της </w:t>
      </w:r>
      <w:r w:rsidRPr="00BD21BC">
        <w:rPr>
          <w:rFonts w:cstheme="minorHAnsi"/>
          <w:sz w:val="24"/>
          <w:szCs w:val="24"/>
          <w:lang w:val="en-US"/>
        </w:rPr>
        <w:t>Clark</w:t>
      </w:r>
      <w:r w:rsidRPr="00BD21BC">
        <w:rPr>
          <w:rFonts w:cstheme="minorHAnsi"/>
          <w:sz w:val="24"/>
          <w:szCs w:val="24"/>
        </w:rPr>
        <w:t xml:space="preserve"> και της </w:t>
      </w:r>
      <w:r w:rsidRPr="00BD21BC">
        <w:rPr>
          <w:rFonts w:cstheme="minorHAnsi"/>
          <w:sz w:val="24"/>
          <w:szCs w:val="24"/>
          <w:lang w:val="en-US"/>
        </w:rPr>
        <w:t>Nelson</w:t>
      </w:r>
      <w:r w:rsidRPr="00BD21BC">
        <w:rPr>
          <w:rFonts w:cstheme="minorHAnsi"/>
          <w:sz w:val="24"/>
          <w:szCs w:val="24"/>
        </w:rPr>
        <w:t xml:space="preserve"> στην αρχή θεωρήθηκαν διαφορετικές αλλά στη συνέχεια φάνηκε ότι είναι συγγενικές. Η βασική τους διαφορά είναι ότι η </w:t>
      </w:r>
      <w:r w:rsidRPr="00BD21BC">
        <w:rPr>
          <w:rFonts w:cstheme="minorHAnsi"/>
          <w:sz w:val="24"/>
          <w:szCs w:val="24"/>
          <w:lang w:val="en-US"/>
        </w:rPr>
        <w:t>Clark</w:t>
      </w:r>
      <w:r w:rsidRPr="00BD21BC">
        <w:rPr>
          <w:rFonts w:cstheme="minorHAnsi"/>
          <w:sz w:val="24"/>
          <w:szCs w:val="24"/>
        </w:rPr>
        <w:t xml:space="preserve"> θεωρούσε ότι η λέξη προηγείται του νοήματος ενώ η </w:t>
      </w:r>
      <w:r w:rsidRPr="00BD21BC">
        <w:rPr>
          <w:rFonts w:cstheme="minorHAnsi"/>
          <w:sz w:val="24"/>
          <w:szCs w:val="24"/>
          <w:lang w:val="en-US"/>
        </w:rPr>
        <w:t>Nelson</w:t>
      </w:r>
      <w:r w:rsidRPr="00BD21BC">
        <w:rPr>
          <w:rFonts w:cstheme="minorHAnsi"/>
          <w:sz w:val="24"/>
          <w:szCs w:val="24"/>
        </w:rPr>
        <w:t xml:space="preserve"> υποστήριξε ότι η κατάκτηση του νοήματος προηγείται της λέξης.</w:t>
      </w:r>
    </w:p>
    <w:p w:rsidR="00BD21BC" w:rsidRPr="00BD21BC" w:rsidRDefault="00BD21BC" w:rsidP="00BD21BC">
      <w:pPr>
        <w:rPr>
          <w:rFonts w:cstheme="minorHAnsi"/>
          <w:sz w:val="24"/>
          <w:szCs w:val="24"/>
        </w:rPr>
      </w:pPr>
      <w:r w:rsidRPr="00BD21BC">
        <w:rPr>
          <w:rFonts w:cstheme="minorHAnsi"/>
          <w:sz w:val="24"/>
          <w:szCs w:val="24"/>
        </w:rPr>
        <w:t>Μια άλλη θεωρία που παρατίθεται στο άρθρο είναι η θεωρία του προτύπου , η οποία παρουσιάζει κάποια κοινά στοιχεία με τη θεωρία των σημασιολογικών χαρακτηριστικών. Σύμφωνα με τη θεωρία αυτή η σημασία μιας λέξης δεν είναι δυνατό να οριστεί βασιζόμενη στα επιμέρους συστατικά που χαρακτηρίζουν όλα τα φαινόμενα που αναφέρονται σε αυτή τη λέξη αλλά ορίζονται από συστατικά  που χαρακτηρίζουν ορισμένα μόνο φαινόμενα που αναφέρονται σε αυτή τη λέξη. Ωστόσο , η θεωρία αυτή δεν κρίθηκε ικανοποιητική για τη λεξική ανάπτυξη καθώς , δεν μπορεί να εξηγήσει όλα τα φαινόμενα.</w:t>
      </w:r>
    </w:p>
    <w:p w:rsidR="00BD21BC" w:rsidRPr="00BD21BC" w:rsidRDefault="00BD21BC" w:rsidP="00BD21BC">
      <w:pPr>
        <w:rPr>
          <w:rFonts w:cstheme="minorHAnsi"/>
          <w:sz w:val="24"/>
          <w:szCs w:val="24"/>
        </w:rPr>
      </w:pPr>
      <w:r w:rsidRPr="00BD21BC">
        <w:rPr>
          <w:rFonts w:cstheme="minorHAnsi"/>
          <w:sz w:val="24"/>
          <w:szCs w:val="24"/>
        </w:rPr>
        <w:t xml:space="preserve">Ο </w:t>
      </w:r>
      <w:r w:rsidRPr="00BD21BC">
        <w:rPr>
          <w:rFonts w:cstheme="minorHAnsi"/>
          <w:sz w:val="24"/>
          <w:szCs w:val="24"/>
          <w:lang w:val="en-US"/>
        </w:rPr>
        <w:t>Schlesinger</w:t>
      </w:r>
      <w:r w:rsidRPr="00BD21BC">
        <w:rPr>
          <w:rFonts w:cstheme="minorHAnsi"/>
          <w:sz w:val="24"/>
          <w:szCs w:val="24"/>
        </w:rPr>
        <w:t xml:space="preserve"> πρότεινε μια  εμπειριοκρατική αντίληψη  της λεξικής ανάπτυξης. Το παιδί σε μικρή ηλικία συνδέει μια λέξη με μόνο ένα φαινόμενο. Με το πέρασμα του χρόνου και την απόκτηση εμπειρίας μπορούν να </w:t>
      </w:r>
      <w:proofErr w:type="spellStart"/>
      <w:r w:rsidRPr="00BD21BC">
        <w:rPr>
          <w:rFonts w:cstheme="minorHAnsi"/>
          <w:sz w:val="24"/>
          <w:szCs w:val="24"/>
        </w:rPr>
        <w:t>συνδιάσουν</w:t>
      </w:r>
      <w:proofErr w:type="spellEnd"/>
      <w:r w:rsidRPr="00BD21BC">
        <w:rPr>
          <w:rFonts w:cstheme="minorHAnsi"/>
          <w:sz w:val="24"/>
          <w:szCs w:val="24"/>
        </w:rPr>
        <w:t xml:space="preserve"> αυτή τη λέξη και με άλλα παρόμοια φαινόμενα. Ο </w:t>
      </w:r>
      <w:r w:rsidRPr="00BD21BC">
        <w:rPr>
          <w:rFonts w:cstheme="minorHAnsi"/>
          <w:sz w:val="24"/>
          <w:szCs w:val="24"/>
          <w:lang w:val="en-US"/>
        </w:rPr>
        <w:t>Schlesinger</w:t>
      </w:r>
      <w:r w:rsidRPr="00BD21BC">
        <w:rPr>
          <w:rFonts w:cstheme="minorHAnsi"/>
          <w:sz w:val="24"/>
          <w:szCs w:val="24"/>
        </w:rPr>
        <w:t xml:space="preserve"> το αρχικό αυτό νόημα που αποκτά το παιδί το ονομάζει </w:t>
      </w:r>
      <w:proofErr w:type="spellStart"/>
      <w:r w:rsidRPr="00BD21BC">
        <w:rPr>
          <w:rFonts w:cstheme="minorHAnsi"/>
          <w:sz w:val="24"/>
          <w:szCs w:val="24"/>
        </w:rPr>
        <w:t>πρωτολεκτικό</w:t>
      </w:r>
      <w:proofErr w:type="spellEnd"/>
      <w:r w:rsidRPr="00BD21BC">
        <w:rPr>
          <w:rFonts w:cstheme="minorHAnsi"/>
          <w:sz w:val="24"/>
          <w:szCs w:val="24"/>
        </w:rPr>
        <w:t xml:space="preserve"> στοιχείο.</w:t>
      </w:r>
    </w:p>
    <w:p w:rsidR="00BD21BC" w:rsidRPr="00BD21BC" w:rsidRDefault="00BD21BC" w:rsidP="00BD21BC">
      <w:pPr>
        <w:rPr>
          <w:rFonts w:cstheme="minorHAnsi"/>
          <w:sz w:val="24"/>
          <w:szCs w:val="24"/>
        </w:rPr>
      </w:pPr>
      <w:r w:rsidRPr="00BD21BC">
        <w:rPr>
          <w:rFonts w:cstheme="minorHAnsi"/>
          <w:sz w:val="24"/>
          <w:szCs w:val="24"/>
          <w:lang w:val="en-US"/>
        </w:rPr>
        <w:t>M</w:t>
      </w:r>
      <w:r w:rsidRPr="00BD21BC">
        <w:rPr>
          <w:rFonts w:cstheme="minorHAnsi"/>
          <w:sz w:val="24"/>
          <w:szCs w:val="24"/>
        </w:rPr>
        <w:t xml:space="preserve">ία ορθολογιστική θεωρία είναι αυτή των φυσικών νοημάτων που παρατίθεται στο άρθρο. Το παιδί ξεκινά εξ’ αρχής με αφηρημένες κατηγοριοποιήσεις των λέξεων. Η πρόταση αυτή στηρίζεται στη γνωστική ψυχολογία και στην θέση του </w:t>
      </w:r>
      <w:r w:rsidRPr="00BD21BC">
        <w:rPr>
          <w:rFonts w:cstheme="minorHAnsi"/>
          <w:sz w:val="24"/>
          <w:szCs w:val="24"/>
          <w:lang w:val="en-US"/>
        </w:rPr>
        <w:t>Fodor</w:t>
      </w:r>
      <w:r w:rsidRPr="00BD21BC">
        <w:rPr>
          <w:rFonts w:cstheme="minorHAnsi"/>
          <w:sz w:val="24"/>
          <w:szCs w:val="24"/>
        </w:rPr>
        <w:t xml:space="preserve"> (1975) για την ανάπτυξη της νοημοσύνης. Η θεωρία αυτή  ωστόσο δεν παρέχει λεπτομερείς προβλέψεις για τις λεξικές σημασίες γιατί δεν έχει απασχολήσει τους ερευνητές ιδιαίτερα αυτό το θέμα.</w:t>
      </w:r>
    </w:p>
    <w:p w:rsidR="00BD21BC" w:rsidRPr="00BD21BC" w:rsidRDefault="00BD21BC" w:rsidP="00BD21BC">
      <w:pPr>
        <w:rPr>
          <w:rFonts w:cstheme="minorHAnsi"/>
          <w:sz w:val="24"/>
          <w:szCs w:val="24"/>
        </w:rPr>
      </w:pPr>
      <w:r w:rsidRPr="00BD21BC">
        <w:rPr>
          <w:rFonts w:cstheme="minorHAnsi"/>
          <w:sz w:val="24"/>
          <w:szCs w:val="24"/>
        </w:rPr>
        <w:t xml:space="preserve">Τέλος ,οι συνεχείς κριτικές και συζητήσεις που έγιναν οδήγησαν σε αναθεωρήσεις και διευρύνσεις των αρχικών θεωριών για τη λεξική ανάπτυξη. Το πεδίο των σημασιών είναι το λιγότερο μελετημένο διότι , προσεγγίζει δύσκολες πτυχές της ψυχολογίας και της φιλοσοφίας. </w:t>
      </w:r>
    </w:p>
    <w:p w:rsidR="00BD21BC" w:rsidRPr="00BD21BC" w:rsidRDefault="00BD21BC" w:rsidP="00BD21BC">
      <w:pPr>
        <w:rPr>
          <w:rFonts w:cstheme="minorHAnsi"/>
          <w:sz w:val="24"/>
          <w:szCs w:val="24"/>
        </w:rPr>
      </w:pPr>
    </w:p>
    <w:p w:rsidR="00BD21BC" w:rsidRPr="00BD21BC" w:rsidRDefault="00BD21BC" w:rsidP="00BD21BC">
      <w:pPr>
        <w:rPr>
          <w:rFonts w:cstheme="minorHAnsi"/>
          <w:sz w:val="24"/>
          <w:szCs w:val="24"/>
        </w:rPr>
      </w:pPr>
      <w:r w:rsidRPr="00BD21BC">
        <w:rPr>
          <w:rFonts w:cstheme="minorHAnsi"/>
          <w:b/>
          <w:sz w:val="24"/>
          <w:szCs w:val="24"/>
        </w:rPr>
        <w:t>ΒΙΒΛΙΟΓΓΡΑΦΕΙΑ :</w:t>
      </w:r>
      <w:r>
        <w:rPr>
          <w:rFonts w:cstheme="minorHAnsi"/>
          <w:sz w:val="24"/>
          <w:szCs w:val="24"/>
        </w:rPr>
        <w:t xml:space="preserve"> </w:t>
      </w:r>
      <w:r w:rsidR="00A431F1">
        <w:rPr>
          <w:rFonts w:cstheme="minorHAnsi"/>
          <w:sz w:val="24"/>
          <w:szCs w:val="24"/>
        </w:rPr>
        <w:t xml:space="preserve"> Δήμητρα Κατή, Γλώσσα και Επικοινωνία στο Παιδί.</w:t>
      </w:r>
      <w:bookmarkStart w:id="0" w:name="_GoBack"/>
      <w:bookmarkEnd w:id="0"/>
    </w:p>
    <w:p w:rsidR="00BD21BC" w:rsidRPr="00BD21BC" w:rsidRDefault="00BD21BC" w:rsidP="00BD21BC">
      <w:pPr>
        <w:rPr>
          <w:rFonts w:cstheme="minorHAnsi"/>
          <w:b/>
          <w:sz w:val="24"/>
          <w:szCs w:val="24"/>
        </w:rPr>
      </w:pPr>
    </w:p>
    <w:p w:rsidR="00BD21BC" w:rsidRPr="00BD21BC" w:rsidRDefault="00BD21BC" w:rsidP="00BD21BC">
      <w:pPr>
        <w:rPr>
          <w:rFonts w:cstheme="minorHAnsi"/>
          <w:sz w:val="24"/>
          <w:szCs w:val="24"/>
        </w:rPr>
      </w:pPr>
    </w:p>
    <w:p w:rsidR="00F70885" w:rsidRPr="00BD21BC" w:rsidRDefault="00F70885" w:rsidP="00BD21BC">
      <w:pPr>
        <w:rPr>
          <w:rFonts w:cstheme="minorHAnsi"/>
          <w:sz w:val="24"/>
          <w:szCs w:val="24"/>
        </w:rPr>
      </w:pPr>
    </w:p>
    <w:sectPr w:rsidR="00F70885" w:rsidRPr="00BD21BC" w:rsidSect="00911F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9C"/>
    <w:rsid w:val="00031DC7"/>
    <w:rsid w:val="00086A55"/>
    <w:rsid w:val="000A0E56"/>
    <w:rsid w:val="001E1C57"/>
    <w:rsid w:val="002314C5"/>
    <w:rsid w:val="003271D3"/>
    <w:rsid w:val="00364103"/>
    <w:rsid w:val="005E3892"/>
    <w:rsid w:val="006D669C"/>
    <w:rsid w:val="00835609"/>
    <w:rsid w:val="008C1B6D"/>
    <w:rsid w:val="00911F08"/>
    <w:rsid w:val="00A431F1"/>
    <w:rsid w:val="00AD2BE8"/>
    <w:rsid w:val="00AD53A7"/>
    <w:rsid w:val="00BD21BC"/>
    <w:rsid w:val="00CA1CD6"/>
    <w:rsid w:val="00D224CB"/>
    <w:rsid w:val="00D25059"/>
    <w:rsid w:val="00DD003B"/>
    <w:rsid w:val="00DF48E6"/>
    <w:rsid w:val="00E03548"/>
    <w:rsid w:val="00E3311C"/>
    <w:rsid w:val="00E73FC6"/>
    <w:rsid w:val="00F708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39AE"/>
  <w15:docId w15:val="{02DD2CB6-9CEE-435E-8C17-9E0FCF60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11F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1599</Words>
  <Characters>8636</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Dimitra</cp:lastModifiedBy>
  <cp:revision>2</cp:revision>
  <dcterms:created xsi:type="dcterms:W3CDTF">2017-05-28T16:15:00Z</dcterms:created>
  <dcterms:modified xsi:type="dcterms:W3CDTF">2017-05-28T16:15:00Z</dcterms:modified>
</cp:coreProperties>
</file>