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B067CE" w14:textId="77777777" w:rsidR="00CC408B" w:rsidRPr="00CC408B" w:rsidRDefault="00CC408B" w:rsidP="00CC408B">
      <w:pPr>
        <w:spacing w:after="160" w:line="259" w:lineRule="auto"/>
        <w:rPr>
          <w:rFonts w:eastAsiaTheme="minorHAnsi"/>
          <w:lang w:eastAsia="en-US"/>
        </w:rPr>
      </w:pPr>
      <w:r w:rsidRPr="00CC408B">
        <w:rPr>
          <w:rFonts w:eastAsiaTheme="minorHAnsi"/>
          <w:noProof/>
          <w:lang w:eastAsia="en-US"/>
        </w:rPr>
        <w:drawing>
          <wp:inline distT="0" distB="0" distL="0" distR="0" wp14:anchorId="3E8B91BF" wp14:editId="0B631A3E">
            <wp:extent cx="4596239" cy="1571625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3511" cy="16014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A8B27CB" w14:textId="77777777" w:rsidR="00CC408B" w:rsidRPr="00CC408B" w:rsidRDefault="00CC408B" w:rsidP="00CC408B">
      <w:pPr>
        <w:spacing w:after="160" w:line="259" w:lineRule="auto"/>
        <w:rPr>
          <w:rFonts w:eastAsiaTheme="minorHAnsi"/>
          <w:lang w:eastAsia="en-US"/>
        </w:rPr>
      </w:pPr>
    </w:p>
    <w:p w14:paraId="77828E67" w14:textId="77777777" w:rsidR="00CC408B" w:rsidRPr="00CC408B" w:rsidRDefault="00CC408B" w:rsidP="00CC408B">
      <w:pPr>
        <w:spacing w:after="160" w:line="259" w:lineRule="auto"/>
        <w:rPr>
          <w:rFonts w:eastAsiaTheme="minorHAnsi"/>
          <w:lang w:eastAsia="en-US"/>
        </w:rPr>
      </w:pPr>
    </w:p>
    <w:p w14:paraId="669E08B1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CC408B">
        <w:rPr>
          <w:rFonts w:eastAsiaTheme="minorHAnsi"/>
          <w:b/>
          <w:sz w:val="28"/>
          <w:szCs w:val="28"/>
          <w:lang w:eastAsia="en-US"/>
        </w:rPr>
        <w:t>Τίτλος μαθήματος:</w:t>
      </w:r>
      <w:r w:rsidRPr="00CC408B">
        <w:rPr>
          <w:rFonts w:eastAsiaTheme="minorHAnsi"/>
          <w:sz w:val="28"/>
          <w:szCs w:val="28"/>
          <w:lang w:eastAsia="en-US"/>
        </w:rPr>
        <w:t xml:space="preserve"> Δραστηριότητες από τον κόσμο της Φυσικής για το Νηπιαγωγείο</w:t>
      </w:r>
    </w:p>
    <w:p w14:paraId="57C05121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CC408B">
        <w:rPr>
          <w:rFonts w:eastAsiaTheme="minorHAnsi"/>
          <w:b/>
          <w:sz w:val="28"/>
          <w:szCs w:val="28"/>
          <w:lang w:eastAsia="en-US"/>
        </w:rPr>
        <w:t>Δραστηριότητα:</w:t>
      </w:r>
      <w:r w:rsidRPr="00CC408B">
        <w:rPr>
          <w:rFonts w:eastAsiaTheme="minorHAnsi"/>
          <w:sz w:val="28"/>
          <w:szCs w:val="28"/>
          <w:lang w:eastAsia="en-US"/>
        </w:rPr>
        <w:t xml:space="preserve"> Θερμική αγωγιμότητα στερεών</w:t>
      </w:r>
    </w:p>
    <w:p w14:paraId="07F54F3C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CC408B">
        <w:rPr>
          <w:rFonts w:eastAsiaTheme="minorHAnsi"/>
          <w:b/>
          <w:sz w:val="28"/>
          <w:szCs w:val="28"/>
          <w:lang w:eastAsia="en-US"/>
        </w:rPr>
        <w:t>Ονοματεπώνυμο φοιτητών:</w:t>
      </w:r>
      <w:r w:rsidRPr="00CC408B">
        <w:rPr>
          <w:rFonts w:eastAsiaTheme="minorHAnsi"/>
          <w:sz w:val="28"/>
          <w:szCs w:val="28"/>
          <w:lang w:eastAsia="en-US"/>
        </w:rPr>
        <w:t xml:space="preserve"> Καραβούλια Γαβριέλα (1081157)</w:t>
      </w:r>
    </w:p>
    <w:p w14:paraId="68ED6804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CC408B">
        <w:rPr>
          <w:rFonts w:eastAsiaTheme="minorHAnsi"/>
          <w:sz w:val="28"/>
          <w:szCs w:val="28"/>
          <w:lang w:eastAsia="en-US"/>
        </w:rPr>
        <w:t xml:space="preserve">                                                    Κωνσταντινόπουλος Ιωάννης (1081752)</w:t>
      </w:r>
    </w:p>
    <w:p w14:paraId="76BC5CA2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CC408B">
        <w:rPr>
          <w:rFonts w:eastAsiaTheme="minorHAnsi"/>
          <w:b/>
          <w:sz w:val="28"/>
          <w:szCs w:val="28"/>
          <w:lang w:eastAsia="en-US"/>
        </w:rPr>
        <w:t>Έτος:</w:t>
      </w:r>
      <w:r w:rsidRPr="00CC408B">
        <w:rPr>
          <w:rFonts w:eastAsiaTheme="minorHAnsi"/>
          <w:sz w:val="28"/>
          <w:szCs w:val="28"/>
          <w:lang w:eastAsia="en-US"/>
        </w:rPr>
        <w:t xml:space="preserve"> Δ</w:t>
      </w:r>
    </w:p>
    <w:p w14:paraId="333AA45E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CC408B">
        <w:rPr>
          <w:rFonts w:eastAsiaTheme="minorHAnsi"/>
          <w:b/>
          <w:sz w:val="28"/>
          <w:szCs w:val="28"/>
          <w:lang w:eastAsia="en-US"/>
        </w:rPr>
        <w:t>Υπεύθυνος καθηγητής:</w:t>
      </w:r>
      <w:r w:rsidRPr="00CC408B">
        <w:rPr>
          <w:rFonts w:eastAsiaTheme="minorHAnsi"/>
          <w:sz w:val="28"/>
          <w:szCs w:val="28"/>
          <w:lang w:eastAsia="en-US"/>
        </w:rPr>
        <w:t xml:space="preserve"> Κωνσταντίνος Ραβάνης</w:t>
      </w:r>
    </w:p>
    <w:p w14:paraId="6BC08B2E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  <w:r w:rsidRPr="00CC408B">
        <w:rPr>
          <w:rFonts w:eastAsiaTheme="minorHAnsi"/>
          <w:b/>
          <w:sz w:val="28"/>
          <w:szCs w:val="28"/>
          <w:lang w:eastAsia="en-US"/>
        </w:rPr>
        <w:t>Ημερομηνία:</w:t>
      </w:r>
      <w:r w:rsidRPr="00CC408B">
        <w:rPr>
          <w:rFonts w:eastAsiaTheme="minorHAnsi"/>
          <w:sz w:val="28"/>
          <w:szCs w:val="28"/>
          <w:lang w:eastAsia="en-US"/>
        </w:rPr>
        <w:t xml:space="preserve"> 08/03/2023</w:t>
      </w:r>
    </w:p>
    <w:p w14:paraId="54A8462A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5698AD2C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3A384AC0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1C987275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1F6BA9A7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00583986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53A37297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406FEB71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20A81516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6B3DA7F5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37616055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2DB9804F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407C31F6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77958D58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8"/>
          <w:szCs w:val="28"/>
          <w:lang w:eastAsia="en-US"/>
        </w:rPr>
      </w:pPr>
    </w:p>
    <w:p w14:paraId="3F5C6726" w14:textId="3B883279" w:rsidR="00CC408B" w:rsidRPr="00CC408B" w:rsidRDefault="00CC408B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 w:rsidRPr="00CC408B">
        <w:rPr>
          <w:rFonts w:eastAsiaTheme="minorHAnsi"/>
          <w:sz w:val="24"/>
          <w:szCs w:val="24"/>
          <w:lang w:eastAsia="en-US"/>
        </w:rPr>
        <w:t>Στόχος της δραστηριότητας είναι να μπορέσουν τα παιδιά να κατανοήσουν τ</w:t>
      </w:r>
      <w:r>
        <w:rPr>
          <w:rFonts w:eastAsiaTheme="minorHAnsi"/>
          <w:sz w:val="24"/>
          <w:szCs w:val="24"/>
          <w:lang w:eastAsia="en-US"/>
        </w:rPr>
        <w:t xml:space="preserve">ο φαινόμενο </w:t>
      </w:r>
      <w:r w:rsidR="00ED34D9">
        <w:rPr>
          <w:rFonts w:eastAsiaTheme="minorHAnsi"/>
          <w:sz w:val="24"/>
          <w:szCs w:val="24"/>
          <w:lang w:eastAsia="en-US"/>
        </w:rPr>
        <w:t xml:space="preserve">της τήξης και της πήξης , μέσα από </w:t>
      </w:r>
      <w:r w:rsidR="00F750C3">
        <w:rPr>
          <w:rFonts w:eastAsiaTheme="minorHAnsi"/>
          <w:sz w:val="24"/>
          <w:szCs w:val="24"/>
          <w:lang w:eastAsia="en-US"/>
        </w:rPr>
        <w:t xml:space="preserve">μια δημιουργική δραστηριότητα . </w:t>
      </w:r>
    </w:p>
    <w:p w14:paraId="56EDF226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14:paraId="016F7160" w14:textId="2DA35C23" w:rsidR="00CC408B" w:rsidRPr="00CC408B" w:rsidRDefault="00CC408B" w:rsidP="00CC408B">
      <w:pPr>
        <w:spacing w:after="160" w:line="259" w:lineRule="auto"/>
        <w:rPr>
          <w:rFonts w:eastAsiaTheme="minorHAnsi"/>
          <w:b/>
          <w:sz w:val="24"/>
          <w:szCs w:val="24"/>
          <w:lang w:eastAsia="en-US"/>
        </w:rPr>
      </w:pPr>
      <w:r w:rsidRPr="00CC408B">
        <w:rPr>
          <w:rFonts w:eastAsiaTheme="minorHAnsi"/>
          <w:b/>
          <w:sz w:val="24"/>
          <w:szCs w:val="24"/>
          <w:lang w:eastAsia="en-US"/>
        </w:rPr>
        <w:t xml:space="preserve">ΔΡΑΣΤΗΡΙΟΤΗΤΑ </w:t>
      </w:r>
      <w:r w:rsidR="00F750C3">
        <w:rPr>
          <w:rFonts w:eastAsiaTheme="minorHAnsi"/>
          <w:b/>
          <w:sz w:val="24"/>
          <w:szCs w:val="24"/>
          <w:lang w:eastAsia="en-US"/>
        </w:rPr>
        <w:t xml:space="preserve">ΠΗΞΗΣ </w:t>
      </w:r>
    </w:p>
    <w:p w14:paraId="2B5D33FD" w14:textId="5366E639" w:rsidR="00CC408B" w:rsidRDefault="00CC408B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 w:rsidRPr="00CC408B">
        <w:rPr>
          <w:rFonts w:eastAsiaTheme="minorHAnsi"/>
          <w:b/>
          <w:sz w:val="24"/>
          <w:szCs w:val="24"/>
          <w:lang w:eastAsia="en-US"/>
        </w:rPr>
        <w:t xml:space="preserve">ΥΛΙΚΑ: </w:t>
      </w:r>
    </w:p>
    <w:p w14:paraId="2FD2CE71" w14:textId="5175F3B4" w:rsidR="00F750C3" w:rsidRDefault="00F750C3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-1 μπαλόνι </w:t>
      </w:r>
    </w:p>
    <w:p w14:paraId="38BCBCCA" w14:textId="03801E7C" w:rsidR="00F750C3" w:rsidRDefault="002F2936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- λιωμένη κουβερτούρα </w:t>
      </w:r>
    </w:p>
    <w:p w14:paraId="52C61286" w14:textId="3C731AEA" w:rsidR="002F2936" w:rsidRDefault="002F2936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- ψυγείο </w:t>
      </w:r>
    </w:p>
    <w:p w14:paraId="1EBB748A" w14:textId="1966DDA9" w:rsidR="00282ADB" w:rsidRPr="00CC408B" w:rsidRDefault="00282ADB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- </w:t>
      </w:r>
      <w:proofErr w:type="spellStart"/>
      <w:r>
        <w:rPr>
          <w:rFonts w:eastAsiaTheme="minorHAnsi"/>
          <w:sz w:val="24"/>
          <w:szCs w:val="24"/>
          <w:lang w:eastAsia="en-US"/>
        </w:rPr>
        <w:t>ταψακι</w:t>
      </w:r>
      <w:proofErr w:type="spellEnd"/>
    </w:p>
    <w:p w14:paraId="31A028A9" w14:textId="77777777" w:rsidR="00CC408B" w:rsidRPr="00CC408B" w:rsidRDefault="00CC408B" w:rsidP="00CC408B">
      <w:pPr>
        <w:spacing w:after="160" w:line="259" w:lineRule="auto"/>
        <w:rPr>
          <w:rFonts w:eastAsiaTheme="minorHAnsi"/>
          <w:b/>
          <w:sz w:val="24"/>
          <w:szCs w:val="24"/>
          <w:lang w:eastAsia="en-US"/>
        </w:rPr>
      </w:pPr>
      <w:r w:rsidRPr="00CC408B">
        <w:rPr>
          <w:rFonts w:eastAsiaTheme="minorHAnsi"/>
          <w:b/>
          <w:sz w:val="24"/>
          <w:szCs w:val="24"/>
          <w:lang w:eastAsia="en-US"/>
        </w:rPr>
        <w:t>ΠΕΡΙΓΡΑΦΗ ΔΡΑΣΤΗΡΙΟΤΗΤΑΣ:</w:t>
      </w:r>
    </w:p>
    <w:p w14:paraId="7CBFC4C0" w14:textId="2C7162BF" w:rsidR="00CC408B" w:rsidRDefault="00CC408B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 w:rsidRPr="00CC408B">
        <w:rPr>
          <w:rFonts w:eastAsiaTheme="minorHAnsi"/>
          <w:sz w:val="24"/>
          <w:szCs w:val="24"/>
          <w:lang w:eastAsia="en-US"/>
        </w:rPr>
        <w:t xml:space="preserve">Αφού συγκεντρώσουμε τα παιδιά στην παρεούλα αρχίζουμε να </w:t>
      </w:r>
      <w:r w:rsidR="0069143E">
        <w:rPr>
          <w:rFonts w:eastAsiaTheme="minorHAnsi"/>
          <w:sz w:val="24"/>
          <w:szCs w:val="24"/>
          <w:lang w:eastAsia="en-US"/>
        </w:rPr>
        <w:t xml:space="preserve">τους περιγράφουμε  την εξής ιστορία : </w:t>
      </w:r>
      <w:r w:rsidR="00B22F01">
        <w:rPr>
          <w:rFonts w:eastAsiaTheme="minorHAnsi"/>
          <w:sz w:val="24"/>
          <w:szCs w:val="24"/>
          <w:lang w:eastAsia="en-US"/>
        </w:rPr>
        <w:t xml:space="preserve">Χθες το βράδυ, ήθελα να καταναλώσω το </w:t>
      </w:r>
      <w:r w:rsidR="008D15DF">
        <w:rPr>
          <w:rFonts w:eastAsiaTheme="minorHAnsi"/>
          <w:sz w:val="24"/>
          <w:szCs w:val="24"/>
          <w:lang w:eastAsia="en-US"/>
        </w:rPr>
        <w:t>παγωτό</w:t>
      </w:r>
      <w:r w:rsidR="00B22F01">
        <w:rPr>
          <w:rFonts w:eastAsiaTheme="minorHAnsi"/>
          <w:sz w:val="24"/>
          <w:szCs w:val="24"/>
          <w:lang w:eastAsia="en-US"/>
        </w:rPr>
        <w:t xml:space="preserve"> </w:t>
      </w:r>
      <w:r w:rsidR="008D15DF">
        <w:rPr>
          <w:rFonts w:eastAsiaTheme="minorHAnsi"/>
          <w:sz w:val="24"/>
          <w:szCs w:val="24"/>
          <w:lang w:eastAsia="en-US"/>
        </w:rPr>
        <w:t xml:space="preserve">που είχα στην κατάψυξη μου ! Είχα όμως ένα βασικό πρόβλημα …Δεν είχα χωνάκι ! Έτσι σκέφτηκα να φτιάξω ένα δικό μου από σοκολάτα ! Η ιδέα μου φυσικά πέτυχε και ήθελα να την μοιραστώ μαζί σας ! </w:t>
      </w:r>
    </w:p>
    <w:p w14:paraId="571DE507" w14:textId="78807598" w:rsidR="008D15DF" w:rsidRDefault="008D15DF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Στην συνέχεια , θα δείξω στα παιδιά ότι είχα στο ψυγείο όλη αυτή την ώρα ένα μπαλόνι . </w:t>
      </w:r>
      <w:r w:rsidR="00990C59">
        <w:rPr>
          <w:rFonts w:eastAsiaTheme="minorHAnsi"/>
          <w:sz w:val="24"/>
          <w:szCs w:val="24"/>
          <w:lang w:eastAsia="en-US"/>
        </w:rPr>
        <w:t xml:space="preserve">Στο μεταξύ , είχα εκτός ψυγείου λιωμένη σοκολάτα τοποθετημένη σε ένα ποτηράκι </w:t>
      </w:r>
      <w:r w:rsidR="0055092E">
        <w:rPr>
          <w:rFonts w:eastAsiaTheme="minorHAnsi"/>
          <w:sz w:val="24"/>
          <w:szCs w:val="24"/>
          <w:lang w:eastAsia="en-US"/>
        </w:rPr>
        <w:t xml:space="preserve">. Ύστερα , θα φουσκώσω το μπαλόνι και από κάτω θα τοποθετήσω το ταψάκι για τυχόν </w:t>
      </w:r>
      <w:r w:rsidR="00431A9D">
        <w:rPr>
          <w:rFonts w:eastAsiaTheme="minorHAnsi"/>
          <w:sz w:val="24"/>
          <w:szCs w:val="24"/>
          <w:lang w:eastAsia="en-US"/>
        </w:rPr>
        <w:t xml:space="preserve">ατυχήματα και θα δείξω στα παιδιά την σοκολάτα και το </w:t>
      </w:r>
      <w:r w:rsidR="00C70A4D">
        <w:rPr>
          <w:rFonts w:eastAsiaTheme="minorHAnsi"/>
          <w:sz w:val="24"/>
          <w:szCs w:val="24"/>
          <w:lang w:eastAsia="en-US"/>
        </w:rPr>
        <w:t xml:space="preserve">παγωμένο μπαλόνι . </w:t>
      </w:r>
    </w:p>
    <w:p w14:paraId="047BADA4" w14:textId="314A7457" w:rsidR="00C70A4D" w:rsidRDefault="00C70A4D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Αφού επεξεργαστούν </w:t>
      </w:r>
      <w:r w:rsidR="004F6839">
        <w:rPr>
          <w:rFonts w:eastAsiaTheme="minorHAnsi"/>
          <w:sz w:val="24"/>
          <w:szCs w:val="24"/>
          <w:lang w:eastAsia="en-US"/>
        </w:rPr>
        <w:t xml:space="preserve">τα υλικά αυτά και διαπιστώσουν τις διαφορετικές θερμοκρασίες θα τα ρωτήσω : </w:t>
      </w:r>
    </w:p>
    <w:p w14:paraId="7F53D47C" w14:textId="6B170032" w:rsidR="004F6839" w:rsidRDefault="004F6839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Τι πιστεύεται ότι θα συμβεί αν ρίξω την ζέστη σοκολάτα πάνω στο παγωμένο φουσκωτό μπαλονάκι; </w:t>
      </w:r>
    </w:p>
    <w:p w14:paraId="49656E37" w14:textId="010FE6DC" w:rsidR="0009488A" w:rsidRDefault="0009488A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Θα πάρει κάποιο συγκεκριμένο σχήμα ; </w:t>
      </w:r>
    </w:p>
    <w:p w14:paraId="6DA3F822" w14:textId="79E507C5" w:rsidR="0009488A" w:rsidRDefault="00347E2E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Αφού σημειώσω τις απαντήσεις τους , θα κάνουμε το πείραμα και θα διαπιστώσουν πως όταν ρίξω την ζέστη σοκολάτα πάνω στο παγωμένο μπαλόνι , αυτή θα παγώσει επάνω του </w:t>
      </w:r>
      <w:r w:rsidR="00140A7D">
        <w:rPr>
          <w:rFonts w:eastAsiaTheme="minorHAnsi"/>
          <w:sz w:val="24"/>
          <w:szCs w:val="24"/>
          <w:lang w:eastAsia="en-US"/>
        </w:rPr>
        <w:t xml:space="preserve">. Ύστερα θα ενημερώσουμε τα παιδιά ότι το φαινόμενο αυτό ονομάζεται πήξη και συνέβη λόγω της παγωμένης θερμοκρασίας του μπαλονιού . </w:t>
      </w:r>
    </w:p>
    <w:p w14:paraId="13F1F128" w14:textId="50F53751" w:rsidR="00A1578A" w:rsidRPr="00CC408B" w:rsidRDefault="00A1578A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Τέλος , θα σκάσουμε με μια </w:t>
      </w:r>
      <w:proofErr w:type="spellStart"/>
      <w:r>
        <w:rPr>
          <w:rFonts w:eastAsiaTheme="minorHAnsi"/>
          <w:sz w:val="24"/>
          <w:szCs w:val="24"/>
          <w:lang w:eastAsia="en-US"/>
        </w:rPr>
        <w:t>βελονίτσα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το μπαλόνι , ώστε να δουν τα παιδιά ότι έχει δημιουργηθεί ένα στρογγυλό σκεύος </w:t>
      </w:r>
      <w:r w:rsidR="00D1402B">
        <w:rPr>
          <w:rFonts w:eastAsiaTheme="minorHAnsi"/>
          <w:sz w:val="24"/>
          <w:szCs w:val="24"/>
          <w:lang w:eastAsia="en-US"/>
        </w:rPr>
        <w:t xml:space="preserve">φτιαγμένο από σοκολάτα . </w:t>
      </w:r>
    </w:p>
    <w:p w14:paraId="63EC032B" w14:textId="77777777" w:rsidR="00CC408B" w:rsidRPr="00CC408B" w:rsidRDefault="00CC408B" w:rsidP="00CC408B">
      <w:pPr>
        <w:spacing w:after="160" w:line="259" w:lineRule="auto"/>
        <w:rPr>
          <w:rFonts w:eastAsiaTheme="minorHAnsi"/>
          <w:sz w:val="24"/>
          <w:szCs w:val="24"/>
          <w:lang w:eastAsia="en-US"/>
        </w:rPr>
      </w:pPr>
    </w:p>
    <w:p w14:paraId="5F8F37CF" w14:textId="39AECEDE" w:rsidR="00CC408B" w:rsidRDefault="00CC408B" w:rsidP="00CC408B">
      <w:pPr>
        <w:tabs>
          <w:tab w:val="left" w:pos="6555"/>
        </w:tabs>
        <w:spacing w:after="160" w:line="259" w:lineRule="auto"/>
        <w:rPr>
          <w:rFonts w:eastAsiaTheme="minorHAnsi"/>
          <w:b/>
          <w:bCs/>
          <w:noProof/>
          <w:sz w:val="24"/>
          <w:szCs w:val="24"/>
          <w:lang w:eastAsia="en-US"/>
        </w:rPr>
      </w:pPr>
      <w:r w:rsidRPr="00CC408B">
        <w:rPr>
          <w:rFonts w:eastAsiaTheme="minorHAnsi"/>
          <w:noProof/>
          <w:sz w:val="24"/>
          <w:szCs w:val="24"/>
          <w:lang w:eastAsia="en-US"/>
        </w:rPr>
        <w:lastRenderedPageBreak/>
        <w:t xml:space="preserve"> </w:t>
      </w:r>
      <w:r w:rsidR="00D1402B">
        <w:rPr>
          <w:rFonts w:eastAsiaTheme="minorHAnsi"/>
          <w:b/>
          <w:bCs/>
          <w:noProof/>
          <w:sz w:val="24"/>
          <w:szCs w:val="24"/>
          <w:lang w:eastAsia="en-US"/>
        </w:rPr>
        <w:t xml:space="preserve">ΔΡΑΣΤΗΡΙΟΤΗΤΑ ΤΗΞΗΣ </w:t>
      </w:r>
    </w:p>
    <w:p w14:paraId="5A0F7A98" w14:textId="0D2DBA14" w:rsidR="00D1402B" w:rsidRPr="00EA3E98" w:rsidRDefault="00400111" w:rsidP="00CC408B">
      <w:pPr>
        <w:tabs>
          <w:tab w:val="left" w:pos="6555"/>
        </w:tabs>
        <w:spacing w:after="160" w:line="259" w:lineRule="auto"/>
        <w:rPr>
          <w:rFonts w:eastAsiaTheme="minorHAnsi"/>
          <w:noProof/>
          <w:sz w:val="24"/>
          <w:szCs w:val="24"/>
          <w:lang w:eastAsia="en-US"/>
        </w:rPr>
      </w:pPr>
      <w:r>
        <w:rPr>
          <w:rFonts w:eastAsiaTheme="minorHAnsi"/>
          <w:noProof/>
          <w:sz w:val="24"/>
          <w:szCs w:val="24"/>
          <w:lang w:eastAsia="en-US"/>
        </w:rPr>
        <w:t xml:space="preserve">Εφόσον έχουμε τελειώσει την προηγούμενη δραστηριότητα και έχουμε παρασκευάσει μερικά σκεύη από σοκολάτα , </w:t>
      </w:r>
      <w:r w:rsidR="005C0CDE">
        <w:rPr>
          <w:rFonts w:eastAsiaTheme="minorHAnsi"/>
          <w:noProof/>
          <w:sz w:val="24"/>
          <w:szCs w:val="24"/>
          <w:lang w:eastAsia="en-US"/>
        </w:rPr>
        <w:t xml:space="preserve">λέμε στα παιδιά την εξής ιστορία </w:t>
      </w:r>
      <w:r w:rsidR="005C0CDE" w:rsidRPr="00EA3E98">
        <w:rPr>
          <w:rFonts w:eastAsiaTheme="minorHAnsi"/>
          <w:noProof/>
          <w:sz w:val="24"/>
          <w:szCs w:val="24"/>
          <w:lang w:eastAsia="en-US"/>
        </w:rPr>
        <w:t xml:space="preserve">: </w:t>
      </w:r>
    </w:p>
    <w:p w14:paraId="27BB2517" w14:textId="5BB5B312" w:rsidR="005C0CDE" w:rsidRDefault="005C0CDE" w:rsidP="00CC408B">
      <w:pPr>
        <w:tabs>
          <w:tab w:val="left" w:pos="6555"/>
        </w:tabs>
        <w:spacing w:after="160" w:line="259" w:lineRule="auto"/>
        <w:rPr>
          <w:rFonts w:eastAsiaTheme="minorHAnsi"/>
          <w:noProof/>
          <w:sz w:val="24"/>
          <w:szCs w:val="24"/>
          <w:lang w:eastAsia="en-US"/>
        </w:rPr>
      </w:pPr>
      <w:r>
        <w:rPr>
          <w:rFonts w:eastAsiaTheme="minorHAnsi"/>
          <w:noProof/>
          <w:sz w:val="24"/>
          <w:szCs w:val="24"/>
          <w:lang w:eastAsia="en-US"/>
        </w:rPr>
        <w:t xml:space="preserve">Δυστυχώς </w:t>
      </w:r>
      <w:r w:rsidR="00645073">
        <w:rPr>
          <w:rFonts w:eastAsiaTheme="minorHAnsi"/>
          <w:noProof/>
          <w:sz w:val="24"/>
          <w:szCs w:val="24"/>
          <w:lang w:eastAsia="en-US"/>
        </w:rPr>
        <w:t xml:space="preserve">χρειαζόμαστε την σοκολάτα αυτή λιωμένη , για να την βάλω στο γλυκό που θέλω μα φτιάξω … έχετε καμια </w:t>
      </w:r>
      <w:r w:rsidR="00D13A89">
        <w:rPr>
          <w:rFonts w:eastAsiaTheme="minorHAnsi"/>
          <w:noProof/>
          <w:sz w:val="24"/>
          <w:szCs w:val="24"/>
          <w:lang w:eastAsia="en-US"/>
        </w:rPr>
        <w:t xml:space="preserve">ιδέα σχετικά </w:t>
      </w:r>
      <w:r w:rsidR="00645073">
        <w:rPr>
          <w:rFonts w:eastAsiaTheme="minorHAnsi"/>
          <w:noProof/>
          <w:sz w:val="24"/>
          <w:szCs w:val="24"/>
          <w:lang w:eastAsia="en-US"/>
        </w:rPr>
        <w:t xml:space="preserve"> με το πως </w:t>
      </w:r>
      <w:r w:rsidR="00D13A89">
        <w:rPr>
          <w:rFonts w:eastAsiaTheme="minorHAnsi"/>
          <w:noProof/>
          <w:sz w:val="24"/>
          <w:szCs w:val="24"/>
          <w:lang w:eastAsia="en-US"/>
        </w:rPr>
        <w:t xml:space="preserve">μπορούμε να ξανά έχουμε την σοκολάτα μας όπως πριν ; </w:t>
      </w:r>
    </w:p>
    <w:p w14:paraId="729EBECE" w14:textId="7D2C680C" w:rsidR="00D13A89" w:rsidRDefault="00D13A89" w:rsidP="00CC408B">
      <w:pPr>
        <w:tabs>
          <w:tab w:val="left" w:pos="6555"/>
        </w:tabs>
        <w:spacing w:after="160" w:line="259" w:lineRule="auto"/>
        <w:rPr>
          <w:rFonts w:eastAsiaTheme="minorHAnsi"/>
          <w:noProof/>
          <w:sz w:val="24"/>
          <w:szCs w:val="24"/>
          <w:lang w:eastAsia="en-US"/>
        </w:rPr>
      </w:pPr>
      <w:r>
        <w:rPr>
          <w:rFonts w:eastAsiaTheme="minorHAnsi"/>
          <w:noProof/>
          <w:sz w:val="24"/>
          <w:szCs w:val="24"/>
          <w:lang w:eastAsia="en-US"/>
        </w:rPr>
        <w:t xml:space="preserve">Τότε θα περιμένουμε να εκφράσουν τις σκέψεις τους </w:t>
      </w:r>
      <w:r w:rsidR="00412644">
        <w:rPr>
          <w:rFonts w:eastAsiaTheme="minorHAnsi"/>
          <w:noProof/>
          <w:sz w:val="24"/>
          <w:szCs w:val="24"/>
          <w:lang w:eastAsia="en-US"/>
        </w:rPr>
        <w:t xml:space="preserve">και αφού συμπεράνουν το αναμενόμενο , θα βγάλουμε τα σκεύη σοκολάτας από το ψυγείο και θα τα βγάλουμε έξω στον ήλιο </w:t>
      </w:r>
      <w:r w:rsidR="00B90D87">
        <w:rPr>
          <w:rFonts w:eastAsiaTheme="minorHAnsi"/>
          <w:noProof/>
          <w:sz w:val="24"/>
          <w:szCs w:val="24"/>
          <w:lang w:eastAsia="en-US"/>
        </w:rPr>
        <w:t xml:space="preserve">για να λιώσουν . Θα έχουμε το ποτηράκι και το ταψί από κάτω από τα σκεύη , και θα περιμένουμε να λιώσουν </w:t>
      </w:r>
      <w:r w:rsidR="00936920">
        <w:rPr>
          <w:rFonts w:eastAsiaTheme="minorHAnsi"/>
          <w:noProof/>
          <w:sz w:val="24"/>
          <w:szCs w:val="24"/>
          <w:lang w:eastAsia="en-US"/>
        </w:rPr>
        <w:t xml:space="preserve">από τον ήλιο για να ξανά συγκεντρώσουμε την σοκολάτα στην λιωμένη της μορφή . </w:t>
      </w:r>
    </w:p>
    <w:p w14:paraId="498A3468" w14:textId="58DE347D" w:rsidR="00936920" w:rsidRDefault="003C1EAA" w:rsidP="00CC408B">
      <w:pPr>
        <w:tabs>
          <w:tab w:val="left" w:pos="6555"/>
        </w:tabs>
        <w:spacing w:after="160" w:line="259" w:lineRule="auto"/>
        <w:rPr>
          <w:rFonts w:eastAsiaTheme="minorHAnsi"/>
          <w:noProof/>
          <w:sz w:val="24"/>
          <w:szCs w:val="24"/>
          <w:lang w:eastAsia="en-US"/>
        </w:rPr>
      </w:pPr>
      <w:r>
        <w:rPr>
          <w:rFonts w:eastAsiaTheme="minorHAnsi"/>
          <w:noProof/>
          <w:sz w:val="24"/>
          <w:szCs w:val="24"/>
          <w:lang w:eastAsia="en-US"/>
        </w:rPr>
        <w:t xml:space="preserve">Ύστερα θα εξηγήσουμε στα παιδιά πως το φαινόμενο αυτό ονομάζεται τήξη ! </w:t>
      </w:r>
    </w:p>
    <w:p w14:paraId="483173C3" w14:textId="77777777" w:rsidR="003C1EAA" w:rsidRDefault="003C1EAA" w:rsidP="00CC408B">
      <w:pPr>
        <w:tabs>
          <w:tab w:val="left" w:pos="6555"/>
        </w:tabs>
        <w:spacing w:after="160" w:line="259" w:lineRule="auto"/>
        <w:rPr>
          <w:rFonts w:eastAsiaTheme="minorHAnsi"/>
          <w:noProof/>
          <w:sz w:val="24"/>
          <w:szCs w:val="24"/>
          <w:lang w:eastAsia="en-US"/>
        </w:rPr>
      </w:pPr>
    </w:p>
    <w:p w14:paraId="35A7BBF4" w14:textId="54598849" w:rsidR="003C1EAA" w:rsidRPr="005C0CDE" w:rsidRDefault="003C1EAA" w:rsidP="00CC408B">
      <w:pPr>
        <w:tabs>
          <w:tab w:val="left" w:pos="6555"/>
        </w:tabs>
        <w:spacing w:after="160" w:line="259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noProof/>
          <w:sz w:val="24"/>
          <w:szCs w:val="24"/>
          <w:lang w:eastAsia="en-US"/>
        </w:rPr>
        <w:t xml:space="preserve">Τέλος , σαν επιβράβευση θα δώσουμε στα παιδάκια από ένα σοκολάτακι και θα τα ευχαριστήσουμε για την βοήθεια τους . </w:t>
      </w:r>
    </w:p>
    <w:sectPr w:rsidR="003C1EAA" w:rsidRPr="005C0CD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08B"/>
    <w:rsid w:val="0009488A"/>
    <w:rsid w:val="00140A7D"/>
    <w:rsid w:val="00282ADB"/>
    <w:rsid w:val="002F2936"/>
    <w:rsid w:val="00347E2E"/>
    <w:rsid w:val="003C1EAA"/>
    <w:rsid w:val="00400111"/>
    <w:rsid w:val="00412644"/>
    <w:rsid w:val="00431A9D"/>
    <w:rsid w:val="004F6839"/>
    <w:rsid w:val="0055092E"/>
    <w:rsid w:val="005C0CDE"/>
    <w:rsid w:val="00645073"/>
    <w:rsid w:val="0069143E"/>
    <w:rsid w:val="008D15DF"/>
    <w:rsid w:val="00936920"/>
    <w:rsid w:val="00990C59"/>
    <w:rsid w:val="00A1578A"/>
    <w:rsid w:val="00B10F63"/>
    <w:rsid w:val="00B22F01"/>
    <w:rsid w:val="00B90D87"/>
    <w:rsid w:val="00C70A4D"/>
    <w:rsid w:val="00CC408B"/>
    <w:rsid w:val="00D13A89"/>
    <w:rsid w:val="00D1402B"/>
    <w:rsid w:val="00EA3E98"/>
    <w:rsid w:val="00ED34D9"/>
    <w:rsid w:val="00F750C3"/>
    <w:rsid w:val="00FE1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F6C8B"/>
  <w15:chartTrackingRefBased/>
  <w15:docId w15:val="{4964530E-F856-A248-BBC9-1B550CC2D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l-GR" w:eastAsia="el-GR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441</Words>
  <Characters>2387</Characters>
  <Application>Microsoft Office Word</Application>
  <DocSecurity>0</DocSecurity>
  <Lines>19</Lines>
  <Paragraphs>5</Paragraphs>
  <ScaleCrop>false</ScaleCrop>
  <Company/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ΚΑΡΑΒΟΥΛΙΑ ΓΑΒΡΙΕΛΑ ΝΕΚΤΑΡΙΑ</dc:creator>
  <cp:keywords/>
  <dc:description/>
  <cp:lastModifiedBy>Ραβάνης Κωνσταντίνος</cp:lastModifiedBy>
  <cp:revision>2</cp:revision>
  <dcterms:created xsi:type="dcterms:W3CDTF">2023-03-27T04:05:00Z</dcterms:created>
  <dcterms:modified xsi:type="dcterms:W3CDTF">2023-03-27T04:05:00Z</dcterms:modified>
</cp:coreProperties>
</file>