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50F6B" w14:textId="2C62C4D5" w:rsidR="000B6142" w:rsidRDefault="008B4114">
      <w:pPr>
        <w:rPr>
          <w:lang w:val="el-GR"/>
        </w:rPr>
      </w:pPr>
      <w:r>
        <w:rPr>
          <w:lang w:val="el-GR"/>
        </w:rPr>
        <w:t>ΣΗΜΕΙΩΣΕΙΣ 7</w:t>
      </w:r>
      <w:r w:rsidRPr="008B4114">
        <w:rPr>
          <w:vertAlign w:val="superscript"/>
          <w:lang w:val="el-GR"/>
        </w:rPr>
        <w:t>ου</w:t>
      </w:r>
      <w:r>
        <w:rPr>
          <w:lang w:val="el-GR"/>
        </w:rPr>
        <w:t xml:space="preserve"> Μαθήματος</w:t>
      </w:r>
    </w:p>
    <w:p w14:paraId="1D8685A9" w14:textId="77777777" w:rsidR="008B4114" w:rsidRDefault="008B4114">
      <w:pPr>
        <w:rPr>
          <w:lang w:val="el-GR"/>
        </w:rPr>
      </w:pPr>
    </w:p>
    <w:p w14:paraId="575E4FEC" w14:textId="0FADAE6E" w:rsidR="008B4114" w:rsidRDefault="008B4114">
      <w:pPr>
        <w:rPr>
          <w:lang w:val="el-GR"/>
        </w:rPr>
      </w:pPr>
      <w:r>
        <w:rPr>
          <w:lang w:val="el-GR"/>
        </w:rPr>
        <w:t>ΔΟΜΗΜΕΝΗ ΔΡΑΣΤΗΡΙΟΤΗΤΑ ΑΦΗΓΗΣΗΣ</w:t>
      </w:r>
    </w:p>
    <w:p w14:paraId="277F0917" w14:textId="77777777" w:rsidR="008B4114" w:rsidRDefault="008B4114">
      <w:pPr>
        <w:rPr>
          <w:lang w:val="el-GR"/>
        </w:rPr>
      </w:pPr>
    </w:p>
    <w:p w14:paraId="341C4D08" w14:textId="6F8A4590" w:rsidR="008B4114" w:rsidRPr="008B4114" w:rsidRDefault="008B4114" w:rsidP="008B4114">
      <w:pPr>
        <w:rPr>
          <w:lang w:val="el-GR"/>
        </w:rPr>
      </w:pPr>
      <w:r w:rsidRPr="008B4114">
        <w:rPr>
          <w:lang w:val="el-GR"/>
        </w:rPr>
        <w:t>Αφήγηση ορίζεται κάθε μορφή λόγου που</w:t>
      </w:r>
      <w:r>
        <w:rPr>
          <w:lang w:val="el-GR"/>
        </w:rPr>
        <w:t xml:space="preserve"> </w:t>
      </w:r>
      <w:r w:rsidRPr="008B4114">
        <w:rPr>
          <w:lang w:val="el-GR"/>
        </w:rPr>
        <w:t>διατάσσει τις ανθρώπινες εμπειρίες κα</w:t>
      </w:r>
      <w:r>
        <w:rPr>
          <w:lang w:val="el-GR"/>
        </w:rPr>
        <w:t xml:space="preserve">ι </w:t>
      </w:r>
      <w:r w:rsidRPr="008B4114">
        <w:rPr>
          <w:lang w:val="el-GR"/>
        </w:rPr>
        <w:t>δράσεις με τρόπο ώστε να διαφαίνεται η</w:t>
      </w:r>
      <w:r>
        <w:rPr>
          <w:lang w:val="el-GR"/>
        </w:rPr>
        <w:t xml:space="preserve"> </w:t>
      </w:r>
      <w:r w:rsidRPr="008B4114">
        <w:rPr>
          <w:lang w:val="el-GR"/>
        </w:rPr>
        <w:t>χρονική τους εξέλιξη και η αιτιοκρατική</w:t>
      </w:r>
      <w:r>
        <w:rPr>
          <w:lang w:val="el-GR"/>
        </w:rPr>
        <w:t xml:space="preserve"> </w:t>
      </w:r>
      <w:r w:rsidRPr="008B4114">
        <w:rPr>
          <w:lang w:val="el-GR"/>
        </w:rPr>
        <w:t>τους σχέση (</w:t>
      </w:r>
      <w:proofErr w:type="spellStart"/>
      <w:r w:rsidRPr="008B4114">
        <w:rPr>
          <w:lang w:val="el-GR"/>
        </w:rPr>
        <w:t>Ματσαγγούρας</w:t>
      </w:r>
      <w:proofErr w:type="spellEnd"/>
      <w:r w:rsidRPr="008B4114">
        <w:rPr>
          <w:lang w:val="el-GR"/>
        </w:rPr>
        <w:t xml:space="preserve">, 2007, </w:t>
      </w:r>
      <w:proofErr w:type="spellStart"/>
      <w:r w:rsidRPr="008B4114">
        <w:rPr>
          <w:lang w:val="el-GR"/>
        </w:rPr>
        <w:t>Knapp</w:t>
      </w:r>
      <w:proofErr w:type="spellEnd"/>
      <w:r>
        <w:rPr>
          <w:lang w:val="el-GR"/>
        </w:rPr>
        <w:t xml:space="preserve"> </w:t>
      </w:r>
      <w:r w:rsidRPr="008B4114">
        <w:rPr>
          <w:lang w:val="el-GR"/>
        </w:rPr>
        <w:t xml:space="preserve">&amp; </w:t>
      </w:r>
      <w:proofErr w:type="spellStart"/>
      <w:r w:rsidRPr="008B4114">
        <w:rPr>
          <w:lang w:val="el-GR"/>
        </w:rPr>
        <w:t>Watkings</w:t>
      </w:r>
      <w:proofErr w:type="spellEnd"/>
      <w:r w:rsidRPr="008B4114">
        <w:rPr>
          <w:lang w:val="el-GR"/>
        </w:rPr>
        <w:t>, 2005).</w:t>
      </w:r>
    </w:p>
    <w:p w14:paraId="5BEABC85" w14:textId="269B8B97" w:rsidR="008B4114" w:rsidRDefault="008B4114" w:rsidP="008B4114">
      <w:pPr>
        <w:rPr>
          <w:lang w:val="el-GR"/>
        </w:rPr>
      </w:pPr>
    </w:p>
    <w:p w14:paraId="158FB738" w14:textId="5F466F14" w:rsidR="008B4114" w:rsidRDefault="008B4114" w:rsidP="008B4114">
      <w:pPr>
        <w:rPr>
          <w:lang w:val="el-GR"/>
        </w:rPr>
      </w:pPr>
      <w:r>
        <w:rPr>
          <w:lang w:val="el-GR"/>
        </w:rPr>
        <w:t xml:space="preserve">Η αφήγηση μας βοηθά να εκ-φράζουμε την εμπειρία μας, αλλά και να αντιλαμβανόμαστε τις αξίες της κοινωνίας που ζούμε και να αναπτύσσουμε </w:t>
      </w:r>
      <w:proofErr w:type="spellStart"/>
      <w:r>
        <w:rPr>
          <w:lang w:val="el-GR"/>
        </w:rPr>
        <w:t>ενσυναίσθηση</w:t>
      </w:r>
      <w:proofErr w:type="spellEnd"/>
      <w:r>
        <w:rPr>
          <w:lang w:val="el-GR"/>
        </w:rPr>
        <w:t xml:space="preserve"> και αυτοαντίληψη.</w:t>
      </w:r>
    </w:p>
    <w:p w14:paraId="6C3437DA" w14:textId="77777777" w:rsidR="008B4114" w:rsidRDefault="008B4114" w:rsidP="008B4114">
      <w:pPr>
        <w:rPr>
          <w:lang w:val="el-GR"/>
        </w:rPr>
      </w:pPr>
    </w:p>
    <w:p w14:paraId="4D05A4EC" w14:textId="64C456CB" w:rsidR="008B4114" w:rsidRDefault="008B4114" w:rsidP="008B4114">
      <w:pPr>
        <w:rPr>
          <w:lang w:val="el-GR"/>
        </w:rPr>
      </w:pPr>
      <w:r>
        <w:rPr>
          <w:lang w:val="el-GR"/>
        </w:rPr>
        <w:t xml:space="preserve">Αφηγηματικά κείμενα: παραμύθια, μύθοι, λογοτεχνικά έργα, </w:t>
      </w:r>
      <w:proofErr w:type="spellStart"/>
      <w:r>
        <w:rPr>
          <w:lang w:val="el-GR"/>
        </w:rPr>
        <w:t>εινονοβιβλία</w:t>
      </w:r>
      <w:proofErr w:type="spellEnd"/>
      <w:r>
        <w:rPr>
          <w:lang w:val="el-GR"/>
        </w:rPr>
        <w:t>, έπη, ποίηση, θέατρο, κουκλοθέατρο, Καραγκιόζης, όπερα, μπαλέτο, κινηματογράφος κ.ά.</w:t>
      </w:r>
    </w:p>
    <w:p w14:paraId="6DA911ED" w14:textId="77777777" w:rsidR="008B4114" w:rsidRDefault="008B4114" w:rsidP="008B4114">
      <w:pPr>
        <w:rPr>
          <w:lang w:val="el-GR"/>
        </w:rPr>
      </w:pPr>
    </w:p>
    <w:p w14:paraId="5025686A" w14:textId="0183C671" w:rsidR="008B4114" w:rsidRPr="008B4114" w:rsidRDefault="008B4114" w:rsidP="008B4114">
      <w:pPr>
        <w:rPr>
          <w:lang w:val="el-GR"/>
        </w:rPr>
      </w:pPr>
      <w:r w:rsidRPr="008B4114">
        <w:rPr>
          <w:lang w:val="el-GR"/>
        </w:rPr>
        <w:t>Τα συστατικ</w:t>
      </w:r>
      <w:r>
        <w:rPr>
          <w:lang w:val="el-GR"/>
        </w:rPr>
        <w:t>ά</w:t>
      </w:r>
      <w:r w:rsidRPr="008B4114">
        <w:rPr>
          <w:lang w:val="el-GR"/>
        </w:rPr>
        <w:t xml:space="preserve"> μ</w:t>
      </w:r>
      <w:r>
        <w:rPr>
          <w:lang w:val="el-GR"/>
        </w:rPr>
        <w:t>έ</w:t>
      </w:r>
      <w:r w:rsidRPr="008B4114">
        <w:rPr>
          <w:lang w:val="el-GR"/>
        </w:rPr>
        <w:t>ρη της αφ</w:t>
      </w:r>
      <w:r>
        <w:rPr>
          <w:lang w:val="el-GR"/>
        </w:rPr>
        <w:t>ή</w:t>
      </w:r>
      <w:r w:rsidRPr="008B4114">
        <w:rPr>
          <w:lang w:val="el-GR"/>
        </w:rPr>
        <w:t>γησης (</w:t>
      </w:r>
      <w:proofErr w:type="spellStart"/>
      <w:r w:rsidRPr="008B4114">
        <w:rPr>
          <w:lang w:val="el-GR"/>
        </w:rPr>
        <w:t>Labov</w:t>
      </w:r>
      <w:proofErr w:type="spellEnd"/>
      <w:r w:rsidRPr="008B4114">
        <w:rPr>
          <w:lang w:val="el-GR"/>
        </w:rPr>
        <w:t xml:space="preserve"> &amp;</w:t>
      </w:r>
      <w:r>
        <w:rPr>
          <w:lang w:val="el-GR"/>
        </w:rPr>
        <w:t xml:space="preserve"> </w:t>
      </w:r>
      <w:proofErr w:type="spellStart"/>
      <w:r w:rsidRPr="008B4114">
        <w:rPr>
          <w:lang w:val="el-GR"/>
        </w:rPr>
        <w:t>Walesky</w:t>
      </w:r>
      <w:proofErr w:type="spellEnd"/>
      <w:r w:rsidRPr="008B4114">
        <w:rPr>
          <w:lang w:val="el-GR"/>
        </w:rPr>
        <w:t>, 1972) ε</w:t>
      </w:r>
      <w:r>
        <w:rPr>
          <w:lang w:val="el-GR"/>
        </w:rPr>
        <w:t>ί</w:t>
      </w:r>
      <w:r w:rsidRPr="008B4114">
        <w:rPr>
          <w:lang w:val="el-GR"/>
        </w:rPr>
        <w:t>ναι:</w:t>
      </w:r>
    </w:p>
    <w:p w14:paraId="25C4643E" w14:textId="2D268DF7" w:rsidR="008B4114" w:rsidRDefault="008B4114" w:rsidP="008B4114">
      <w:pPr>
        <w:rPr>
          <w:lang w:val="el-GR"/>
        </w:rPr>
      </w:pPr>
      <w:r w:rsidRPr="008B4114">
        <w:rPr>
          <w:lang w:val="el-GR"/>
        </w:rPr>
        <w:t xml:space="preserve">&gt; </w:t>
      </w:r>
      <w:proofErr w:type="spellStart"/>
      <w:r w:rsidRPr="008B4114">
        <w:rPr>
          <w:lang w:val="el-GR"/>
        </w:rPr>
        <w:t>χωροχρονικ</w:t>
      </w:r>
      <w:r>
        <w:rPr>
          <w:lang w:val="el-GR"/>
        </w:rPr>
        <w:t>ό</w:t>
      </w:r>
      <w:proofErr w:type="spellEnd"/>
      <w:r w:rsidRPr="008B4114">
        <w:rPr>
          <w:lang w:val="el-GR"/>
        </w:rPr>
        <w:t xml:space="preserve"> πλα</w:t>
      </w:r>
      <w:r>
        <w:rPr>
          <w:lang w:val="el-GR"/>
        </w:rPr>
        <w:t>ί</w:t>
      </w:r>
      <w:r w:rsidRPr="008B4114">
        <w:rPr>
          <w:lang w:val="el-GR"/>
        </w:rPr>
        <w:t>σιο</w:t>
      </w:r>
      <w:r>
        <w:rPr>
          <w:lang w:val="el-GR"/>
        </w:rPr>
        <w:t xml:space="preserve"> (πού, πότε, </w:t>
      </w:r>
      <w:proofErr w:type="spellStart"/>
      <w:r>
        <w:rPr>
          <w:lang w:val="el-GR"/>
        </w:rPr>
        <w:t>κοινωνικοπολιτισμικό</w:t>
      </w:r>
      <w:proofErr w:type="spellEnd"/>
      <w:r>
        <w:rPr>
          <w:lang w:val="el-GR"/>
        </w:rPr>
        <w:t xml:space="preserve"> – ιστορικό πλαίσιο)</w:t>
      </w:r>
    </w:p>
    <w:p w14:paraId="761A27D9" w14:textId="1C4493EB" w:rsidR="008B4114" w:rsidRDefault="008B4114" w:rsidP="008B4114">
      <w:pPr>
        <w:rPr>
          <w:lang w:val="el-GR"/>
        </w:rPr>
      </w:pPr>
      <w:r w:rsidRPr="008B4114">
        <w:rPr>
          <w:lang w:val="el-GR"/>
        </w:rPr>
        <w:t xml:space="preserve"> &gt; </w:t>
      </w:r>
      <w:r>
        <w:rPr>
          <w:lang w:val="el-GR"/>
        </w:rPr>
        <w:t>ή</w:t>
      </w:r>
      <w:r w:rsidRPr="008B4114">
        <w:rPr>
          <w:lang w:val="el-GR"/>
        </w:rPr>
        <w:t>ρωες</w:t>
      </w:r>
      <w:r>
        <w:rPr>
          <w:lang w:val="el-GR"/>
        </w:rPr>
        <w:t xml:space="preserve"> (πρόσωπα)</w:t>
      </w:r>
    </w:p>
    <w:p w14:paraId="4FF35ADE" w14:textId="0C15FA18" w:rsidR="008B4114" w:rsidRDefault="008B4114" w:rsidP="008B4114">
      <w:pPr>
        <w:rPr>
          <w:lang w:val="el-GR"/>
        </w:rPr>
      </w:pPr>
      <w:r w:rsidRPr="008B4114">
        <w:rPr>
          <w:lang w:val="el-GR"/>
        </w:rPr>
        <w:t>&gt; πρ</w:t>
      </w:r>
      <w:r>
        <w:rPr>
          <w:lang w:val="el-GR"/>
        </w:rPr>
        <w:t>ό</w:t>
      </w:r>
      <w:r w:rsidRPr="008B4114">
        <w:rPr>
          <w:lang w:val="el-GR"/>
        </w:rPr>
        <w:t xml:space="preserve">βλημα </w:t>
      </w:r>
      <w:r>
        <w:rPr>
          <w:lang w:val="el-GR"/>
        </w:rPr>
        <w:t>(γύρω του περιστρέφεται η ιστορία)</w:t>
      </w:r>
    </w:p>
    <w:p w14:paraId="46238373" w14:textId="2410E244" w:rsidR="008B4114" w:rsidRPr="008B4114" w:rsidRDefault="008B4114" w:rsidP="008B4114">
      <w:pPr>
        <w:rPr>
          <w:lang w:val="el-GR"/>
        </w:rPr>
      </w:pPr>
      <w:r w:rsidRPr="008B4114">
        <w:rPr>
          <w:lang w:val="el-GR"/>
        </w:rPr>
        <w:t>&gt; δρ</w:t>
      </w:r>
      <w:r>
        <w:rPr>
          <w:lang w:val="el-GR"/>
        </w:rPr>
        <w:t>ά</w:t>
      </w:r>
      <w:r w:rsidRPr="008B4114">
        <w:rPr>
          <w:lang w:val="el-GR"/>
        </w:rPr>
        <w:t>ση</w:t>
      </w:r>
      <w:r>
        <w:rPr>
          <w:lang w:val="el-GR"/>
        </w:rPr>
        <w:t xml:space="preserve"> (περιπέτεια)</w:t>
      </w:r>
    </w:p>
    <w:p w14:paraId="5B769D8E" w14:textId="5AB8B5A5" w:rsidR="008B4114" w:rsidRPr="008B4114" w:rsidRDefault="008B4114" w:rsidP="008B4114">
      <w:pPr>
        <w:rPr>
          <w:lang w:val="el-GR"/>
        </w:rPr>
      </w:pPr>
      <w:r w:rsidRPr="008B4114">
        <w:rPr>
          <w:lang w:val="el-GR"/>
        </w:rPr>
        <w:t>&gt; λ</w:t>
      </w:r>
      <w:r>
        <w:rPr>
          <w:lang w:val="el-GR"/>
        </w:rPr>
        <w:t>ύ</w:t>
      </w:r>
      <w:r w:rsidRPr="008B4114">
        <w:rPr>
          <w:lang w:val="el-GR"/>
        </w:rPr>
        <w:t>ση</w:t>
      </w:r>
    </w:p>
    <w:p w14:paraId="25CF745A" w14:textId="7F88BD17" w:rsidR="008B4114" w:rsidRDefault="008B4114" w:rsidP="008B4114">
      <w:pPr>
        <w:rPr>
          <w:lang w:val="el-GR"/>
        </w:rPr>
      </w:pPr>
      <w:r w:rsidRPr="008B4114">
        <w:rPr>
          <w:lang w:val="el-GR"/>
        </w:rPr>
        <w:t xml:space="preserve">&gt; </w:t>
      </w:r>
      <w:r w:rsidRPr="008B4114">
        <w:rPr>
          <w:u w:val="single"/>
          <w:lang w:val="el-GR"/>
        </w:rPr>
        <w:t>αξιολόγηση</w:t>
      </w:r>
      <w:r>
        <w:rPr>
          <w:u w:val="single"/>
          <w:lang w:val="el-GR"/>
        </w:rPr>
        <w:t xml:space="preserve"> </w:t>
      </w:r>
      <w:r>
        <w:rPr>
          <w:lang w:val="el-GR"/>
        </w:rPr>
        <w:t>(η «οπτική» του αφηγητή και πώς αυτή «χρωματίζει την ιστορία)</w:t>
      </w:r>
    </w:p>
    <w:p w14:paraId="7C097661" w14:textId="77777777" w:rsidR="008B4114" w:rsidRDefault="008B4114" w:rsidP="008B4114">
      <w:pPr>
        <w:rPr>
          <w:lang w:val="el-GR"/>
        </w:rPr>
      </w:pPr>
    </w:p>
    <w:p w14:paraId="036DCADA" w14:textId="61B391D4" w:rsidR="008B4114" w:rsidRPr="008B4114" w:rsidRDefault="008B4114" w:rsidP="008B4114">
      <w:pPr>
        <w:rPr>
          <w:lang w:val="el-GR"/>
        </w:rPr>
      </w:pPr>
      <w:r w:rsidRPr="008B4114">
        <w:rPr>
          <w:lang w:val="el-GR"/>
        </w:rPr>
        <w:t>Η ικανότητα να παράγεις (προφορικά ή γραπτά) έναν</w:t>
      </w:r>
      <w:r>
        <w:rPr>
          <w:lang w:val="el-GR"/>
        </w:rPr>
        <w:t xml:space="preserve"> </w:t>
      </w:r>
      <w:r w:rsidRPr="008B4114">
        <w:rPr>
          <w:lang w:val="el-GR"/>
        </w:rPr>
        <w:t xml:space="preserve">συνεκτικό και δομημένο αφηγηματικό </w:t>
      </w:r>
      <w:proofErr w:type="spellStart"/>
      <w:r w:rsidRPr="008B4114">
        <w:rPr>
          <w:lang w:val="el-GR"/>
        </w:rPr>
        <w:t>κειμενικό</w:t>
      </w:r>
      <w:proofErr w:type="spellEnd"/>
      <w:r w:rsidRPr="008B4114">
        <w:rPr>
          <w:lang w:val="el-GR"/>
        </w:rPr>
        <w:t xml:space="preserve"> τύπο</w:t>
      </w:r>
      <w:r>
        <w:rPr>
          <w:lang w:val="el-GR"/>
        </w:rPr>
        <w:t xml:space="preserve"> </w:t>
      </w:r>
      <w:r w:rsidRPr="008B4114">
        <w:rPr>
          <w:lang w:val="el-GR"/>
        </w:rPr>
        <w:t>προϋποθέτει την ικανότητα οργάνωσης και ελέγχου του</w:t>
      </w:r>
    </w:p>
    <w:p w14:paraId="73DACD8D" w14:textId="7581966F" w:rsidR="008B4114" w:rsidRDefault="008B4114" w:rsidP="008B4114">
      <w:pPr>
        <w:rPr>
          <w:lang w:val="el-GR"/>
        </w:rPr>
      </w:pPr>
      <w:r w:rsidRPr="008B4114">
        <w:rPr>
          <w:lang w:val="el-GR"/>
        </w:rPr>
        <w:t xml:space="preserve">περιεχομένου, σύνθεσης των προτάσεων και των μεταξύ </w:t>
      </w:r>
      <w:r>
        <w:rPr>
          <w:lang w:val="el-GR"/>
        </w:rPr>
        <w:t xml:space="preserve">τους </w:t>
      </w:r>
      <w:r w:rsidRPr="008B4114">
        <w:rPr>
          <w:lang w:val="el-GR"/>
        </w:rPr>
        <w:t>συνδέσεων, και ειδικό ή ακριβές λεξιλόγιο. Προϋποθέτει την</w:t>
      </w:r>
      <w:r>
        <w:rPr>
          <w:lang w:val="el-GR"/>
        </w:rPr>
        <w:t xml:space="preserve"> </w:t>
      </w:r>
      <w:r w:rsidRPr="008B4114">
        <w:rPr>
          <w:lang w:val="el-GR"/>
        </w:rPr>
        <w:t>ικανότητα να χρησιμοποιείς τη γλώσσα με τρόπο τέτοιο, ώστε</w:t>
      </w:r>
      <w:r>
        <w:rPr>
          <w:lang w:val="el-GR"/>
        </w:rPr>
        <w:t xml:space="preserve"> </w:t>
      </w:r>
      <w:r w:rsidRPr="008B4114">
        <w:rPr>
          <w:lang w:val="el-GR"/>
        </w:rPr>
        <w:t>να υποστηρίζεται και λεκτικά και συντακτικά η χρονική και η</w:t>
      </w:r>
      <w:r>
        <w:rPr>
          <w:lang w:val="el-GR"/>
        </w:rPr>
        <w:t xml:space="preserve"> </w:t>
      </w:r>
      <w:r w:rsidRPr="008B4114">
        <w:rPr>
          <w:lang w:val="el-GR"/>
        </w:rPr>
        <w:t>αιτιολογική σύνδεση των νοημάτων και των επιμέρους</w:t>
      </w:r>
      <w:r>
        <w:rPr>
          <w:lang w:val="el-GR"/>
        </w:rPr>
        <w:t xml:space="preserve"> </w:t>
      </w:r>
      <w:r w:rsidRPr="008B4114">
        <w:rPr>
          <w:lang w:val="el-GR"/>
        </w:rPr>
        <w:t>δράσεων.</w:t>
      </w:r>
      <w:r>
        <w:rPr>
          <w:lang w:val="el-GR"/>
        </w:rPr>
        <w:t xml:space="preserve"> </w:t>
      </w:r>
      <w:r w:rsidRPr="008B4114">
        <w:rPr>
          <w:lang w:val="el-GR"/>
        </w:rPr>
        <w:t>Συμπερασματικά, απαιτείται η χρήση εκτενούς,</w:t>
      </w:r>
      <w:r>
        <w:rPr>
          <w:lang w:val="el-GR"/>
        </w:rPr>
        <w:t xml:space="preserve"> </w:t>
      </w:r>
      <w:r w:rsidRPr="008B4114">
        <w:rPr>
          <w:lang w:val="el-GR"/>
        </w:rPr>
        <w:t xml:space="preserve">επεξεργασμένου, </w:t>
      </w:r>
      <w:proofErr w:type="spellStart"/>
      <w:r w:rsidRPr="008B4114">
        <w:rPr>
          <w:lang w:val="el-GR"/>
        </w:rPr>
        <w:t>αποπλαισιωμένου</w:t>
      </w:r>
      <w:proofErr w:type="spellEnd"/>
      <w:r w:rsidRPr="008B4114">
        <w:rPr>
          <w:lang w:val="el-GR"/>
        </w:rPr>
        <w:t xml:space="preserve"> λόγου (</w:t>
      </w:r>
      <w:proofErr w:type="spellStart"/>
      <w:r w:rsidRPr="008B4114">
        <w:rPr>
          <w:lang w:val="el-GR"/>
        </w:rPr>
        <w:t>ενδ</w:t>
      </w:r>
      <w:proofErr w:type="spellEnd"/>
      <w:r w:rsidRPr="008B4114">
        <w:rPr>
          <w:lang w:val="el-GR"/>
        </w:rPr>
        <w:t xml:space="preserve">. </w:t>
      </w:r>
      <w:proofErr w:type="spellStart"/>
      <w:r w:rsidRPr="008B4114">
        <w:rPr>
          <w:lang w:val="el-GR"/>
        </w:rPr>
        <w:t>Cassell</w:t>
      </w:r>
      <w:proofErr w:type="spellEnd"/>
      <w:r w:rsidRPr="008B4114">
        <w:rPr>
          <w:lang w:val="el-GR"/>
        </w:rPr>
        <w:t>,</w:t>
      </w:r>
      <w:r>
        <w:rPr>
          <w:lang w:val="el-GR"/>
        </w:rPr>
        <w:t xml:space="preserve"> </w:t>
      </w:r>
      <w:r w:rsidRPr="008B4114">
        <w:rPr>
          <w:lang w:val="el-GR"/>
        </w:rPr>
        <w:t>2004).</w:t>
      </w:r>
    </w:p>
    <w:p w14:paraId="1C4CE09D" w14:textId="56BAE7CE" w:rsidR="008B4114" w:rsidRPr="008B4114" w:rsidRDefault="008B4114" w:rsidP="008B4114">
      <w:pPr>
        <w:rPr>
          <w:lang w:val="el-GR"/>
        </w:rPr>
      </w:pPr>
      <w:proofErr w:type="spellStart"/>
      <w:r w:rsidRPr="008B4114">
        <w:rPr>
          <w:lang w:val="el-GR"/>
        </w:rPr>
        <w:t>Αποπλαισιωμένος</w:t>
      </w:r>
      <w:proofErr w:type="spellEnd"/>
      <w:r w:rsidRPr="008B4114">
        <w:rPr>
          <w:lang w:val="el-GR"/>
        </w:rPr>
        <w:t xml:space="preserve"> ορίζεται ο λόγος που αναφέρεται σε</w:t>
      </w:r>
      <w:r>
        <w:rPr>
          <w:lang w:val="el-GR"/>
        </w:rPr>
        <w:t xml:space="preserve"> </w:t>
      </w:r>
      <w:r w:rsidRPr="008B4114">
        <w:rPr>
          <w:lang w:val="el-GR"/>
        </w:rPr>
        <w:t>πρόσωπα, γεγονότα, καταστάσεις ή εμπειρίες, τα οποία δεν</w:t>
      </w:r>
      <w:r>
        <w:rPr>
          <w:lang w:val="el-GR"/>
        </w:rPr>
        <w:t xml:space="preserve"> </w:t>
      </w:r>
      <w:r w:rsidRPr="008B4114">
        <w:rPr>
          <w:lang w:val="el-GR"/>
        </w:rPr>
        <w:t>αποτελούν μέρος του άμεσου συγκείμενου και δεν</w:t>
      </w:r>
      <w:r>
        <w:rPr>
          <w:lang w:val="el-GR"/>
        </w:rPr>
        <w:t xml:space="preserve"> </w:t>
      </w:r>
      <w:r w:rsidRPr="008B4114">
        <w:rPr>
          <w:lang w:val="el-GR"/>
        </w:rPr>
        <w:t>υποστηρίζονται από αυτό.</w:t>
      </w:r>
    </w:p>
    <w:p w14:paraId="072E2750" w14:textId="19C59E85" w:rsidR="008B4114" w:rsidRPr="008B4114" w:rsidRDefault="008B4114" w:rsidP="008B4114">
      <w:pPr>
        <w:rPr>
          <w:lang w:val="el-GR"/>
        </w:rPr>
      </w:pPr>
      <w:r w:rsidRPr="008B4114">
        <w:rPr>
          <w:lang w:val="el-GR"/>
        </w:rPr>
        <w:t>Κατ’ αντιπαράθεση με τον προφορικό (αλλιώς: άμεσο) λόγο, ο</w:t>
      </w:r>
      <w:r>
        <w:rPr>
          <w:lang w:val="el-GR"/>
        </w:rPr>
        <w:t xml:space="preserve"> </w:t>
      </w:r>
      <w:proofErr w:type="spellStart"/>
      <w:r w:rsidRPr="008B4114">
        <w:rPr>
          <w:lang w:val="el-GR"/>
        </w:rPr>
        <w:t>αποπλαισιωμένος</w:t>
      </w:r>
      <w:proofErr w:type="spellEnd"/>
      <w:r w:rsidRPr="008B4114">
        <w:rPr>
          <w:lang w:val="el-GR"/>
        </w:rPr>
        <w:t xml:space="preserve"> λόγος απαιτεί για την πραγμάτωσή του και</w:t>
      </w:r>
      <w:r>
        <w:rPr>
          <w:lang w:val="el-GR"/>
        </w:rPr>
        <w:t xml:space="preserve"> </w:t>
      </w:r>
      <w:r w:rsidRPr="008B4114">
        <w:rPr>
          <w:lang w:val="el-GR"/>
        </w:rPr>
        <w:t>την επιτυχή έκβαση των περιστάσεων επικοινωνίας που</w:t>
      </w:r>
      <w:r>
        <w:rPr>
          <w:lang w:val="el-GR"/>
        </w:rPr>
        <w:t xml:space="preserve"> </w:t>
      </w:r>
      <w:r w:rsidRPr="008B4114">
        <w:rPr>
          <w:lang w:val="el-GR"/>
        </w:rPr>
        <w:t>εξυπηρετεί ειδικές χρήσεις της γλώσσας, όπως ειδικό και</w:t>
      </w:r>
      <w:r>
        <w:rPr>
          <w:lang w:val="el-GR"/>
        </w:rPr>
        <w:t xml:space="preserve"> </w:t>
      </w:r>
      <w:r w:rsidRPr="008B4114">
        <w:rPr>
          <w:lang w:val="el-GR"/>
        </w:rPr>
        <w:t>ακριβές λεξιλόγιο και</w:t>
      </w:r>
      <w:r>
        <w:rPr>
          <w:lang w:val="el-GR"/>
        </w:rPr>
        <w:t xml:space="preserve"> </w:t>
      </w:r>
      <w:r w:rsidRPr="008B4114">
        <w:rPr>
          <w:lang w:val="el-GR"/>
        </w:rPr>
        <w:t>σύνθετες συντακτικές δομές (π.χ.</w:t>
      </w:r>
      <w:r>
        <w:rPr>
          <w:lang w:val="el-GR"/>
        </w:rPr>
        <w:t xml:space="preserve"> </w:t>
      </w:r>
      <w:r w:rsidRPr="008B4114">
        <w:rPr>
          <w:lang w:val="el-GR"/>
        </w:rPr>
        <w:t>υποτακτική σύνδεση, παθητική φωνή, επιθετικούς</w:t>
      </w:r>
    </w:p>
    <w:p w14:paraId="0B8CBA9D" w14:textId="155CCB38" w:rsidR="008B4114" w:rsidRDefault="008B4114" w:rsidP="008B4114">
      <w:pPr>
        <w:rPr>
          <w:lang w:val="el-GR"/>
        </w:rPr>
      </w:pPr>
      <w:r w:rsidRPr="008B4114">
        <w:rPr>
          <w:lang w:val="el-GR"/>
        </w:rPr>
        <w:t>προσδιορισμούς, εκτενή χρήση επιρρημάτων και συνδέσμων).</w:t>
      </w:r>
      <w:r>
        <w:rPr>
          <w:lang w:val="el-GR"/>
        </w:rPr>
        <w:t xml:space="preserve"> </w:t>
      </w:r>
      <w:r w:rsidRPr="008B4114">
        <w:rPr>
          <w:u w:val="single"/>
          <w:lang w:val="el-GR"/>
        </w:rPr>
        <w:t>Η χρήση αυτής της μορφής λόγου σηματοδοτεί τη μετάβαση στο</w:t>
      </w:r>
      <w:r w:rsidRPr="008B4114">
        <w:rPr>
          <w:u w:val="single"/>
          <w:lang w:val="el-GR"/>
        </w:rPr>
        <w:t xml:space="preserve"> </w:t>
      </w:r>
      <w:proofErr w:type="spellStart"/>
      <w:r w:rsidRPr="008B4114">
        <w:rPr>
          <w:u w:val="single"/>
          <w:lang w:val="el-GR"/>
        </w:rPr>
        <w:t>γραμματισμό</w:t>
      </w:r>
      <w:proofErr w:type="spellEnd"/>
      <w:r w:rsidRPr="008B4114">
        <w:rPr>
          <w:lang w:val="el-GR"/>
        </w:rPr>
        <w:t xml:space="preserve"> (</w:t>
      </w:r>
      <w:proofErr w:type="spellStart"/>
      <w:r w:rsidRPr="008B4114">
        <w:rPr>
          <w:lang w:val="el-GR"/>
        </w:rPr>
        <w:t>Wells</w:t>
      </w:r>
      <w:proofErr w:type="spellEnd"/>
      <w:r w:rsidRPr="008B4114">
        <w:rPr>
          <w:lang w:val="el-GR"/>
        </w:rPr>
        <w:t>, 1981).</w:t>
      </w:r>
    </w:p>
    <w:p w14:paraId="4EFD1357" w14:textId="77777777" w:rsidR="008B4114" w:rsidRDefault="008B4114" w:rsidP="008B4114">
      <w:pPr>
        <w:rPr>
          <w:lang w:val="el-GR"/>
        </w:rPr>
      </w:pPr>
    </w:p>
    <w:p w14:paraId="2694F5CA" w14:textId="77777777" w:rsidR="008B4114" w:rsidRDefault="008B4114" w:rsidP="008B4114">
      <w:pPr>
        <w:rPr>
          <w:lang w:val="el-GR"/>
        </w:rPr>
      </w:pPr>
      <w:r>
        <w:rPr>
          <w:lang w:val="el-GR"/>
        </w:rPr>
        <w:t xml:space="preserve">Παιδαγωγικές </w:t>
      </w:r>
      <w:proofErr w:type="spellStart"/>
      <w:r>
        <w:rPr>
          <w:lang w:val="el-GR"/>
        </w:rPr>
        <w:t>πρακτικές</w:t>
      </w:r>
    </w:p>
    <w:p w14:paraId="7CD38FE8" w14:textId="1F6FFEF6" w:rsidR="008B4114" w:rsidRPr="008B4114" w:rsidRDefault="008B4114" w:rsidP="008B4114">
      <w:pPr>
        <w:rPr>
          <w:lang w:val="el-GR"/>
        </w:rPr>
      </w:pPr>
      <w:proofErr w:type="spellEnd"/>
      <w:r w:rsidRPr="008B4114">
        <w:rPr>
          <w:lang w:val="el-GR"/>
        </w:rPr>
        <w:t>Δύο τύποι αλληλεπίδρασης</w:t>
      </w:r>
    </w:p>
    <w:p w14:paraId="75E6C5BA" w14:textId="3BA618BB" w:rsidR="008B4114" w:rsidRPr="008B4114" w:rsidRDefault="008B4114" w:rsidP="008B4114">
      <w:pPr>
        <w:rPr>
          <w:lang w:val="el-GR"/>
        </w:rPr>
      </w:pPr>
      <w:r w:rsidRPr="008B4114">
        <w:rPr>
          <w:lang w:val="el-GR"/>
        </w:rPr>
        <w:t>1.«αδύναμη» αλληλεπίδραση ( ο αφηγητής/αναγνώστης είναι κυρίαρχος, δεν</w:t>
      </w:r>
    </w:p>
    <w:p w14:paraId="72D3FAE2" w14:textId="6513918F" w:rsidR="008B4114" w:rsidRPr="008B4114" w:rsidRDefault="008B4114" w:rsidP="008B4114">
      <w:pPr>
        <w:rPr>
          <w:lang w:val="el-GR"/>
        </w:rPr>
      </w:pPr>
      <w:r w:rsidRPr="008B4114">
        <w:rPr>
          <w:lang w:val="el-GR"/>
        </w:rPr>
        <w:t>ενθαρρύνονται οι διακοπές. Οι εξηγήσεις</w:t>
      </w:r>
      <w:r>
        <w:rPr>
          <w:lang w:val="el-GR"/>
        </w:rPr>
        <w:t xml:space="preserve"> </w:t>
      </w:r>
      <w:r w:rsidRPr="008B4114">
        <w:rPr>
          <w:lang w:val="el-GR"/>
        </w:rPr>
        <w:t>δίνονται στην αρχή ή στο τέλος)</w:t>
      </w:r>
    </w:p>
    <w:p w14:paraId="1D2B9CA3" w14:textId="0EBA4B35" w:rsidR="008B4114" w:rsidRPr="008B4114" w:rsidRDefault="008B4114" w:rsidP="008B4114">
      <w:pPr>
        <w:rPr>
          <w:lang w:val="el-GR"/>
        </w:rPr>
      </w:pPr>
      <w:r w:rsidRPr="008B4114">
        <w:rPr>
          <w:lang w:val="el-GR"/>
        </w:rPr>
        <w:t>2.«ισχυρή» αλληλεπίδραση (οι ρόλοι του</w:t>
      </w:r>
      <w:r>
        <w:rPr>
          <w:lang w:val="el-GR"/>
        </w:rPr>
        <w:t xml:space="preserve"> </w:t>
      </w:r>
      <w:r w:rsidRPr="008B4114">
        <w:rPr>
          <w:lang w:val="el-GR"/>
        </w:rPr>
        <w:t>αφηγητή/αναγνώστη και ακροατή</w:t>
      </w:r>
    </w:p>
    <w:p w14:paraId="567BEBDB" w14:textId="1208BE92" w:rsidR="008B4114" w:rsidRDefault="008B4114" w:rsidP="008B4114">
      <w:pPr>
        <w:rPr>
          <w:lang w:val="el-GR"/>
        </w:rPr>
      </w:pPr>
      <w:r w:rsidRPr="008B4114">
        <w:rPr>
          <w:lang w:val="el-GR"/>
        </w:rPr>
        <w:t>εναλλάσσονται, ενθαρρύνονται οι ερωτήσεις</w:t>
      </w:r>
      <w:r>
        <w:rPr>
          <w:lang w:val="el-GR"/>
        </w:rPr>
        <w:t xml:space="preserve"> </w:t>
      </w:r>
      <w:r w:rsidRPr="008B4114">
        <w:rPr>
          <w:lang w:val="el-GR"/>
        </w:rPr>
        <w:t>και η συζήτηση)</w:t>
      </w:r>
    </w:p>
    <w:p w14:paraId="7BA29F64" w14:textId="77777777" w:rsidR="008B4114" w:rsidRDefault="008B4114" w:rsidP="008B4114">
      <w:pPr>
        <w:rPr>
          <w:lang w:val="el-GR"/>
        </w:rPr>
      </w:pPr>
    </w:p>
    <w:p w14:paraId="49BAC26D" w14:textId="54B3D291" w:rsidR="004661D0" w:rsidRDefault="004661D0" w:rsidP="008B4114">
      <w:pPr>
        <w:rPr>
          <w:lang w:val="el-GR"/>
        </w:rPr>
      </w:pPr>
    </w:p>
    <w:p w14:paraId="5C8C1F44" w14:textId="1E755033" w:rsidR="004661D0" w:rsidRPr="004661D0" w:rsidRDefault="004661D0" w:rsidP="004661D0">
      <w:pPr>
        <w:rPr>
          <w:b/>
          <w:bCs/>
          <w:lang w:val="el-GR"/>
        </w:rPr>
      </w:pPr>
      <w:r w:rsidRPr="004661D0">
        <w:rPr>
          <w:b/>
          <w:bCs/>
          <w:lang w:val="el-GR"/>
        </w:rPr>
        <w:t>Δομημένη Δραστηριότητα Ανάγνωσης</w:t>
      </w:r>
      <w:r>
        <w:rPr>
          <w:b/>
          <w:bCs/>
          <w:lang w:val="el-GR"/>
        </w:rPr>
        <w:t xml:space="preserve"> Αφηγηματικού κειμένου (βιβλίου ή άλλου) με τα παιδιά στην τάξη</w:t>
      </w:r>
    </w:p>
    <w:p w14:paraId="209AE8DA" w14:textId="03EBE6B4" w:rsidR="004661D0" w:rsidRPr="004661D0" w:rsidRDefault="004661D0" w:rsidP="004661D0">
      <w:pPr>
        <w:rPr>
          <w:lang w:val="el-GR"/>
        </w:rPr>
      </w:pPr>
      <w:proofErr w:type="spellStart"/>
      <w:r w:rsidRPr="004661D0">
        <w:rPr>
          <w:lang w:val="el-GR"/>
        </w:rPr>
        <w:t xml:space="preserve">• </w:t>
      </w:r>
      <w:proofErr w:type="spellEnd"/>
      <w:r w:rsidRPr="004661D0">
        <w:rPr>
          <w:lang w:val="el-GR"/>
        </w:rPr>
        <w:t>Παρουσίαση του βιβλίου – Συζήτηση για το θέμα</w:t>
      </w:r>
      <w:r>
        <w:rPr>
          <w:lang w:val="el-GR"/>
        </w:rPr>
        <w:t xml:space="preserve"> </w:t>
      </w:r>
      <w:r w:rsidRPr="004661D0">
        <w:rPr>
          <w:lang w:val="el-GR"/>
        </w:rPr>
        <w:t xml:space="preserve">του και </w:t>
      </w:r>
      <w:r>
        <w:rPr>
          <w:lang w:val="el-GR"/>
        </w:rPr>
        <w:t xml:space="preserve">ανίχνευση </w:t>
      </w:r>
      <w:r w:rsidRPr="004661D0">
        <w:rPr>
          <w:lang w:val="el-GR"/>
        </w:rPr>
        <w:t>τ</w:t>
      </w:r>
      <w:r>
        <w:rPr>
          <w:lang w:val="el-GR"/>
        </w:rPr>
        <w:t>ων</w:t>
      </w:r>
      <w:r w:rsidRPr="004661D0">
        <w:rPr>
          <w:lang w:val="el-GR"/>
        </w:rPr>
        <w:t xml:space="preserve"> προηγούμεν</w:t>
      </w:r>
      <w:r>
        <w:rPr>
          <w:lang w:val="el-GR"/>
        </w:rPr>
        <w:t>ων</w:t>
      </w:r>
      <w:r w:rsidRPr="004661D0">
        <w:rPr>
          <w:lang w:val="el-GR"/>
        </w:rPr>
        <w:t xml:space="preserve"> γνώσε</w:t>
      </w:r>
      <w:r>
        <w:rPr>
          <w:lang w:val="el-GR"/>
        </w:rPr>
        <w:t>ων</w:t>
      </w:r>
      <w:r w:rsidRPr="004661D0">
        <w:rPr>
          <w:lang w:val="el-GR"/>
        </w:rPr>
        <w:t xml:space="preserve"> μας γι’ αυτό</w:t>
      </w:r>
    </w:p>
    <w:p w14:paraId="71E3C816" w14:textId="480E7EE2" w:rsidR="004661D0" w:rsidRPr="004661D0" w:rsidRDefault="004661D0" w:rsidP="004661D0">
      <w:pPr>
        <w:rPr>
          <w:lang w:val="el-GR"/>
        </w:rPr>
      </w:pPr>
      <w:r w:rsidRPr="004661D0">
        <w:rPr>
          <w:lang w:val="el-GR"/>
        </w:rPr>
        <w:t>• Ανάγνωση</w:t>
      </w:r>
      <w:r>
        <w:rPr>
          <w:lang w:val="el-GR"/>
        </w:rPr>
        <w:t xml:space="preserve"> (επιλέγω ανάλογα: αδύναμη ή ισχυρή αλληλεπίδραση)</w:t>
      </w:r>
    </w:p>
    <w:p w14:paraId="289FE129" w14:textId="5655541C" w:rsidR="004661D0" w:rsidRPr="004661D0" w:rsidRDefault="004661D0" w:rsidP="004661D0">
      <w:pPr>
        <w:rPr>
          <w:lang w:val="el-GR"/>
        </w:rPr>
      </w:pPr>
      <w:r w:rsidRPr="004661D0">
        <w:rPr>
          <w:lang w:val="el-GR"/>
        </w:rPr>
        <w:t xml:space="preserve">• </w:t>
      </w:r>
      <w:r w:rsidRPr="004661D0">
        <w:rPr>
          <w:u w:val="single"/>
          <w:lang w:val="el-GR"/>
        </w:rPr>
        <w:t>Συζήτηση</w:t>
      </w:r>
      <w:r w:rsidRPr="004661D0">
        <w:rPr>
          <w:lang w:val="el-GR"/>
        </w:rPr>
        <w:t xml:space="preserve">: </w:t>
      </w:r>
      <w:r>
        <w:rPr>
          <w:lang w:val="el-GR"/>
        </w:rPr>
        <w:t xml:space="preserve">α. </w:t>
      </w:r>
      <w:r w:rsidRPr="004661D0">
        <w:rPr>
          <w:lang w:val="el-GR"/>
        </w:rPr>
        <w:t>Κατανόηση του περιεχομένου –</w:t>
      </w:r>
      <w:r>
        <w:rPr>
          <w:lang w:val="el-GR"/>
        </w:rPr>
        <w:t xml:space="preserve"> β. </w:t>
      </w:r>
      <w:r w:rsidRPr="004661D0">
        <w:rPr>
          <w:lang w:val="el-GR"/>
        </w:rPr>
        <w:t>Εμβάθυνση στο περιεχόμενο</w:t>
      </w:r>
      <w:r>
        <w:rPr>
          <w:lang w:val="el-GR"/>
        </w:rPr>
        <w:t xml:space="preserve"> (α. ερωτήσεις κατανόησης «θυμάμαι» - β. ερωτήσεις υψηλής γνωστικής απαίτησης «συμπεραίνω», «αξιολογώ, κρίνω» κτλ.)*</w:t>
      </w:r>
    </w:p>
    <w:p w14:paraId="0AF5CBB2" w14:textId="0DE48003" w:rsidR="004661D0" w:rsidRPr="004661D0" w:rsidRDefault="004661D0" w:rsidP="004661D0">
      <w:pPr>
        <w:rPr>
          <w:lang w:val="el-GR"/>
        </w:rPr>
      </w:pPr>
      <w:r w:rsidRPr="004661D0">
        <w:rPr>
          <w:lang w:val="el-GR"/>
        </w:rPr>
        <w:t xml:space="preserve">• </w:t>
      </w:r>
      <w:r w:rsidRPr="004661D0">
        <w:rPr>
          <w:u w:val="single"/>
          <w:lang w:val="el-GR"/>
        </w:rPr>
        <w:t>Δραστηριότητες επέκτασης</w:t>
      </w:r>
      <w:r w:rsidRPr="004661D0">
        <w:rPr>
          <w:lang w:val="el-GR"/>
        </w:rPr>
        <w:t>: εικαστικά,</w:t>
      </w:r>
      <w:r>
        <w:rPr>
          <w:lang w:val="el-GR"/>
        </w:rPr>
        <w:t xml:space="preserve"> </w:t>
      </w:r>
      <w:proofErr w:type="spellStart"/>
      <w:r w:rsidRPr="004661D0">
        <w:rPr>
          <w:lang w:val="el-GR"/>
        </w:rPr>
        <w:t>αναδιήγηση</w:t>
      </w:r>
      <w:proofErr w:type="spellEnd"/>
      <w:r w:rsidRPr="004661D0">
        <w:rPr>
          <w:lang w:val="el-GR"/>
        </w:rPr>
        <w:t>, νέα αφήγηση, θεατρικό δρώμενο</w:t>
      </w:r>
    </w:p>
    <w:p w14:paraId="12942284" w14:textId="7B096D18" w:rsidR="004661D0" w:rsidRPr="004661D0" w:rsidRDefault="004661D0" w:rsidP="004661D0">
      <w:pPr>
        <w:rPr>
          <w:lang w:val="el-GR"/>
        </w:rPr>
      </w:pPr>
      <w:r w:rsidRPr="004661D0">
        <w:rPr>
          <w:lang w:val="el-GR"/>
        </w:rPr>
        <w:t xml:space="preserve">• Ανάρτηση του βιβλίου στη γωνιά της </w:t>
      </w:r>
      <w:r>
        <w:rPr>
          <w:lang w:val="el-GR"/>
        </w:rPr>
        <w:t>βιβλιοθήκης στην τάξη</w:t>
      </w:r>
    </w:p>
    <w:p w14:paraId="1F6AE81E" w14:textId="57FCD3EE" w:rsidR="004661D0" w:rsidRDefault="004661D0" w:rsidP="004661D0">
      <w:pPr>
        <w:rPr>
          <w:lang w:val="el-GR"/>
        </w:rPr>
      </w:pPr>
      <w:r w:rsidRPr="004661D0">
        <w:rPr>
          <w:lang w:val="el-GR"/>
        </w:rPr>
        <w:t>• Καταγραφή στο ημερολόγιο της τάξης</w:t>
      </w:r>
    </w:p>
    <w:p w14:paraId="5A7C106D" w14:textId="77777777" w:rsidR="004661D0" w:rsidRDefault="004661D0" w:rsidP="004661D0">
      <w:pPr>
        <w:rPr>
          <w:lang w:val="el-GR"/>
        </w:rPr>
      </w:pPr>
    </w:p>
    <w:p w14:paraId="3610389D" w14:textId="05CAE72F" w:rsidR="004661D0" w:rsidRDefault="004661D0" w:rsidP="004661D0">
      <w:pPr>
        <w:rPr>
          <w:lang w:val="el-GR"/>
        </w:rPr>
      </w:pPr>
      <w:r>
        <w:rPr>
          <w:lang w:val="el-GR"/>
        </w:rPr>
        <w:t>*Ερωτήσεις</w:t>
      </w:r>
    </w:p>
    <w:p w14:paraId="26FECA41" w14:textId="46987E88" w:rsidR="004661D0" w:rsidRPr="004661D0" w:rsidRDefault="004661D0" w:rsidP="004661D0">
      <w:pPr>
        <w:rPr>
          <w:lang w:val="el-GR"/>
        </w:rPr>
      </w:pPr>
      <w:r w:rsidRPr="004661D0">
        <w:rPr>
          <w:lang w:val="el-GR"/>
        </w:rPr>
        <w:t>Ερωτήσεις κατανόησης</w:t>
      </w:r>
      <w:r>
        <w:rPr>
          <w:lang w:val="el-GR"/>
        </w:rPr>
        <w:t xml:space="preserve">: </w:t>
      </w:r>
      <w:r w:rsidRPr="004661D0">
        <w:rPr>
          <w:lang w:val="el-GR"/>
        </w:rPr>
        <w:t>«Εύκολες» ερωτήσεις που αφορούν τις πληροφορίες</w:t>
      </w:r>
      <w:r>
        <w:rPr>
          <w:lang w:val="el-GR"/>
        </w:rPr>
        <w:t xml:space="preserve"> </w:t>
      </w:r>
      <w:r w:rsidRPr="004661D0">
        <w:rPr>
          <w:lang w:val="el-GR"/>
        </w:rPr>
        <w:t>(πρόσωπα, γεγονότα) που αναφέρονται στο κείμενο</w:t>
      </w:r>
    </w:p>
    <w:p w14:paraId="705F8DB6" w14:textId="5B3C86CA" w:rsidR="004661D0" w:rsidRPr="004661D0" w:rsidRDefault="004661D0" w:rsidP="004661D0">
      <w:pPr>
        <w:rPr>
          <w:lang w:val="el-GR"/>
        </w:rPr>
      </w:pPr>
      <w:r w:rsidRPr="004661D0">
        <w:rPr>
          <w:lang w:val="el-GR"/>
        </w:rPr>
        <w:t>• Ερωτήσεις υψηλής γνωστικής απαίτησης</w:t>
      </w:r>
      <w:r>
        <w:rPr>
          <w:lang w:val="el-GR"/>
        </w:rPr>
        <w:t xml:space="preserve">: </w:t>
      </w:r>
      <w:r w:rsidRPr="004661D0">
        <w:rPr>
          <w:lang w:val="el-GR"/>
        </w:rPr>
        <w:t>Ερωτήσεις που η απάντηση δε βρίσκεται μέσα στο</w:t>
      </w:r>
      <w:r>
        <w:rPr>
          <w:lang w:val="el-GR"/>
        </w:rPr>
        <w:t xml:space="preserve"> </w:t>
      </w:r>
      <w:r w:rsidRPr="004661D0">
        <w:rPr>
          <w:lang w:val="el-GR"/>
        </w:rPr>
        <w:t>κείμενο και το παιδί πρέπει να αναλύσει, να εξηγήσει, να</w:t>
      </w:r>
      <w:r>
        <w:rPr>
          <w:lang w:val="el-GR"/>
        </w:rPr>
        <w:t xml:space="preserve"> </w:t>
      </w:r>
      <w:r w:rsidRPr="004661D0">
        <w:rPr>
          <w:lang w:val="el-GR"/>
        </w:rPr>
        <w:t>αιτιολογήσει ή να ερμηνεύσει και να κρίνει με χρήση</w:t>
      </w:r>
      <w:r>
        <w:rPr>
          <w:lang w:val="el-GR"/>
        </w:rPr>
        <w:t xml:space="preserve"> </w:t>
      </w:r>
      <w:r w:rsidRPr="004661D0">
        <w:rPr>
          <w:lang w:val="el-GR"/>
        </w:rPr>
        <w:t>πολιτισμικών εργαλείων μια κατάσταση. Αυτού του</w:t>
      </w:r>
    </w:p>
    <w:p w14:paraId="0472F127" w14:textId="1E75C68C" w:rsidR="004661D0" w:rsidRPr="004661D0" w:rsidRDefault="004661D0" w:rsidP="004661D0">
      <w:pPr>
        <w:rPr>
          <w:lang w:val="el-GR"/>
        </w:rPr>
      </w:pPr>
      <w:r w:rsidRPr="004661D0">
        <w:rPr>
          <w:lang w:val="el-GR"/>
        </w:rPr>
        <w:t>είδους οι ερωτήσεις απαιτούν χρήση εκτενούς λόγου και</w:t>
      </w:r>
      <w:r>
        <w:rPr>
          <w:lang w:val="el-GR"/>
        </w:rPr>
        <w:t xml:space="preserve"> </w:t>
      </w:r>
      <w:r w:rsidRPr="004661D0">
        <w:rPr>
          <w:lang w:val="el-GR"/>
        </w:rPr>
        <w:t>προωθούν την αφαιρετική, δημιουργική και κριτική</w:t>
      </w:r>
      <w:r>
        <w:rPr>
          <w:lang w:val="el-GR"/>
        </w:rPr>
        <w:t xml:space="preserve"> </w:t>
      </w:r>
      <w:r w:rsidRPr="004661D0">
        <w:rPr>
          <w:lang w:val="el-GR"/>
        </w:rPr>
        <w:t>σκέψη.</w:t>
      </w:r>
    </w:p>
    <w:p w14:paraId="489A2588" w14:textId="77777777" w:rsidR="004661D0" w:rsidRPr="004661D0" w:rsidRDefault="004661D0" w:rsidP="004661D0">
      <w:pPr>
        <w:rPr>
          <w:lang w:val="el-GR"/>
        </w:rPr>
      </w:pPr>
      <w:r w:rsidRPr="004661D0">
        <w:rPr>
          <w:lang w:val="el-GR"/>
        </w:rPr>
        <w:t xml:space="preserve">Για περισσότερα θυμήσου την ταξινόμηση του </w:t>
      </w:r>
      <w:proofErr w:type="spellStart"/>
      <w:r w:rsidRPr="004661D0">
        <w:rPr>
          <w:lang w:val="el-GR"/>
        </w:rPr>
        <w:t>Bloom</w:t>
      </w:r>
      <w:proofErr w:type="spellEnd"/>
      <w:r w:rsidRPr="004661D0">
        <w:rPr>
          <w:lang w:val="el-GR"/>
        </w:rPr>
        <w:t xml:space="preserve"> (1956) και μελέτησε το</w:t>
      </w:r>
    </w:p>
    <w:p w14:paraId="5C9EAD5E" w14:textId="77777777" w:rsidR="004661D0" w:rsidRPr="004661D0" w:rsidRDefault="004661D0" w:rsidP="004661D0">
      <w:pPr>
        <w:rPr>
          <w:lang w:val="el-GR"/>
        </w:rPr>
      </w:pPr>
      <w:r w:rsidRPr="004661D0">
        <w:rPr>
          <w:lang w:val="el-GR"/>
        </w:rPr>
        <w:t xml:space="preserve">εξαιρετικά ενδιαφέρον και πολύτιμο σε χρησιμότητα βιβλίο: </w:t>
      </w:r>
      <w:proofErr w:type="spellStart"/>
      <w:r w:rsidRPr="004661D0">
        <w:rPr>
          <w:lang w:val="el-GR"/>
        </w:rPr>
        <w:t>Μπιρμπίλη</w:t>
      </w:r>
      <w:proofErr w:type="spellEnd"/>
      <w:r w:rsidRPr="004661D0">
        <w:rPr>
          <w:lang w:val="el-GR"/>
        </w:rPr>
        <w:t>, Μ. (2008).</w:t>
      </w:r>
    </w:p>
    <w:p w14:paraId="4E6DDC9E" w14:textId="77777777" w:rsidR="004661D0" w:rsidRPr="00D010FD" w:rsidRDefault="004661D0" w:rsidP="004661D0">
      <w:pPr>
        <w:rPr>
          <w:i/>
          <w:iCs/>
          <w:lang w:val="el-GR"/>
        </w:rPr>
      </w:pPr>
      <w:r w:rsidRPr="00D010FD">
        <w:rPr>
          <w:i/>
          <w:iCs/>
          <w:lang w:val="el-GR"/>
        </w:rPr>
        <w:t>Προς μία παιδαγωγική του διαλόγου: Η σημασία και ο ρόλος των ερωτήσεων στην</w:t>
      </w:r>
    </w:p>
    <w:p w14:paraId="5FCCFC1F" w14:textId="67B581B2" w:rsidR="004661D0" w:rsidRDefault="004661D0" w:rsidP="004661D0">
      <w:pPr>
        <w:rPr>
          <w:lang w:val="el-GR"/>
        </w:rPr>
      </w:pPr>
      <w:r w:rsidRPr="00D010FD">
        <w:rPr>
          <w:i/>
          <w:iCs/>
          <w:lang w:val="el-GR"/>
        </w:rPr>
        <w:t>προσχολική εκπαίδευση</w:t>
      </w:r>
      <w:r w:rsidRPr="004661D0">
        <w:rPr>
          <w:lang w:val="el-GR"/>
        </w:rPr>
        <w:t xml:space="preserve">. Αθήνα: </w:t>
      </w:r>
      <w:proofErr w:type="spellStart"/>
      <w:r w:rsidRPr="004661D0">
        <w:rPr>
          <w:lang w:val="el-GR"/>
        </w:rPr>
        <w:t>Gutenberg</w:t>
      </w:r>
      <w:proofErr w:type="spellEnd"/>
    </w:p>
    <w:p w14:paraId="18C2034C" w14:textId="77777777" w:rsidR="00D010FD" w:rsidRDefault="00D010FD" w:rsidP="004661D0">
      <w:pPr>
        <w:rPr>
          <w:lang w:val="el-GR"/>
        </w:rPr>
      </w:pPr>
    </w:p>
    <w:p w14:paraId="7191BEF8" w14:textId="7F251617" w:rsidR="00D010FD" w:rsidRPr="008B4114" w:rsidRDefault="00D010FD" w:rsidP="004661D0">
      <w:pPr>
        <w:rPr>
          <w:lang w:val="el-GR"/>
        </w:rPr>
      </w:pPr>
      <w:r>
        <w:rPr>
          <w:lang w:val="el-GR"/>
        </w:rPr>
        <w:t>Παρόμοια οργανώνεται κάθε δομημένη δραστηριότητα αφήγησης με άλλον τύπο κειμένου, π.χ. προφορική αφήγηση, ταινία, κουκλοθέατρο κτλ.</w:t>
      </w:r>
    </w:p>
    <w:sectPr w:rsidR="00D010FD" w:rsidRPr="008B4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14"/>
    <w:rsid w:val="000B6142"/>
    <w:rsid w:val="000F2BFD"/>
    <w:rsid w:val="00447D57"/>
    <w:rsid w:val="004661D0"/>
    <w:rsid w:val="004C6BB2"/>
    <w:rsid w:val="005F4F24"/>
    <w:rsid w:val="008A5255"/>
    <w:rsid w:val="008B4114"/>
    <w:rsid w:val="0098299D"/>
    <w:rsid w:val="00B53472"/>
    <w:rsid w:val="00BE4DB7"/>
    <w:rsid w:val="00D0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80869F7"/>
  <w15:chartTrackingRefBased/>
  <w15:docId w15:val="{E53B1C2D-15A6-5A40-A54C-35067B43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41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1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41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41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41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411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411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411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411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41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1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41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411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411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411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411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411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411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B411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41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411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41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B411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411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B411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B411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41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411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B411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STELLAKIS NEKTARIOS</dc:creator>
  <cp:keywords/>
  <dc:description/>
  <cp:lastModifiedBy>STELLAKIS NEKTARIOS</cp:lastModifiedBy>
  <cp:revision>2</cp:revision>
  <dcterms:created xsi:type="dcterms:W3CDTF">2024-04-24T08:32:00Z</dcterms:created>
  <dcterms:modified xsi:type="dcterms:W3CDTF">2024-04-24T08:49:00Z</dcterms:modified>
</cp:coreProperties>
</file>