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4C" w:rsidRPr="002324D4" w:rsidRDefault="00B1474C" w:rsidP="00B1474C">
      <w:pPr>
        <w:jc w:val="center"/>
        <w:rPr>
          <w:b/>
          <w:bCs/>
        </w:rPr>
      </w:pPr>
      <w:r w:rsidRPr="002324D4">
        <w:rPr>
          <w:b/>
          <w:bCs/>
        </w:rPr>
        <w:t xml:space="preserve">Πανεπιστήμιο Πατρών </w:t>
      </w:r>
    </w:p>
    <w:p w:rsidR="00B1474C" w:rsidRPr="002324D4" w:rsidRDefault="00B1474C" w:rsidP="00B1474C">
      <w:pPr>
        <w:jc w:val="center"/>
        <w:rPr>
          <w:b/>
          <w:bCs/>
        </w:rPr>
      </w:pPr>
      <w:r w:rsidRPr="002324D4">
        <w:rPr>
          <w:b/>
          <w:bCs/>
        </w:rPr>
        <w:t>Τμήμα Επιστημών της Εκπαίδευσης και της Αγωγής στην Προσχολική Ηλικία</w:t>
      </w:r>
    </w:p>
    <w:p w:rsidR="00B1474C" w:rsidRPr="00D309C7" w:rsidRDefault="00B1474C" w:rsidP="00B1474C">
      <w:pPr>
        <w:jc w:val="center"/>
        <w:rPr>
          <w:b/>
          <w:bCs/>
          <w:sz w:val="28"/>
        </w:rPr>
      </w:pPr>
    </w:p>
    <w:p w:rsidR="00B1474C" w:rsidRDefault="00B1474C" w:rsidP="00B1474C">
      <w:pPr>
        <w:jc w:val="center"/>
        <w:rPr>
          <w:b/>
          <w:bCs/>
          <w:sz w:val="28"/>
        </w:rPr>
      </w:pPr>
      <w:r>
        <w:rPr>
          <w:b/>
          <w:bCs/>
          <w:sz w:val="28"/>
        </w:rPr>
        <w:t>Μάθημα ΠΠΣ «</w:t>
      </w:r>
      <w:r w:rsidR="00734A76" w:rsidRPr="00734A76">
        <w:rPr>
          <w:b/>
          <w:bCs/>
          <w:sz w:val="28"/>
        </w:rPr>
        <w:t>Παιδαγωγικός Σχεδιασμός με ΤΠΕ στην Πρώτη Σχολική Ηλικία</w:t>
      </w:r>
      <w:r>
        <w:rPr>
          <w:b/>
          <w:bCs/>
          <w:sz w:val="28"/>
        </w:rPr>
        <w:t>»</w:t>
      </w:r>
    </w:p>
    <w:p w:rsidR="00B1474C" w:rsidRDefault="00B1474C" w:rsidP="00B1474C"/>
    <w:p w:rsidR="00B1474C" w:rsidRDefault="00B1474C" w:rsidP="00B1474C">
      <w:pPr>
        <w:rPr>
          <w:b/>
          <w:bCs/>
        </w:rPr>
      </w:pPr>
    </w:p>
    <w:p w:rsidR="00B1474C" w:rsidRPr="00734A76" w:rsidRDefault="00BE4E61" w:rsidP="00B1474C">
      <w:pPr>
        <w:jc w:val="center"/>
        <w:rPr>
          <w:b/>
          <w:sz w:val="24"/>
          <w:lang w:val="en-US"/>
        </w:rPr>
      </w:pPr>
      <w:r>
        <w:rPr>
          <w:b/>
          <w:sz w:val="24"/>
        </w:rPr>
        <w:t>Χειμερινό εξάμηνο 201</w:t>
      </w:r>
      <w:r w:rsidR="00734A76">
        <w:rPr>
          <w:b/>
          <w:sz w:val="24"/>
          <w:lang w:val="en-US"/>
        </w:rPr>
        <w:t>4</w:t>
      </w:r>
      <w:r w:rsidR="00734A76">
        <w:rPr>
          <w:b/>
          <w:sz w:val="24"/>
        </w:rPr>
        <w:t xml:space="preserve"> – 201</w:t>
      </w:r>
      <w:r w:rsidR="00734A76">
        <w:rPr>
          <w:b/>
          <w:sz w:val="24"/>
          <w:lang w:val="en-US"/>
        </w:rPr>
        <w:t>5</w:t>
      </w:r>
    </w:p>
    <w:p w:rsidR="00B1474C" w:rsidRDefault="00B1474C" w:rsidP="00B1474C">
      <w:pPr>
        <w:jc w:val="center"/>
        <w:rPr>
          <w:b/>
          <w:bCs/>
          <w:sz w:val="28"/>
        </w:rPr>
      </w:pPr>
    </w:p>
    <w:p w:rsidR="00B1474C" w:rsidRPr="00153980" w:rsidRDefault="00D937AE" w:rsidP="00B1474C">
      <w:pPr>
        <w:jc w:val="center"/>
        <w:rPr>
          <w:b/>
          <w:bCs/>
          <w:sz w:val="28"/>
        </w:rPr>
      </w:pPr>
      <w:r>
        <w:rPr>
          <w:b/>
          <w:bCs/>
          <w:sz w:val="28"/>
        </w:rPr>
        <w:t>Σχεδίαση εφαρμογή</w:t>
      </w:r>
      <w:r w:rsidR="00B1474C">
        <w:rPr>
          <w:b/>
          <w:bCs/>
          <w:sz w:val="28"/>
        </w:rPr>
        <w:t xml:space="preserve"> εκπαιδευτικού σεναρίου με ΤΠΕ</w:t>
      </w:r>
    </w:p>
    <w:p w:rsidR="00AA73BA" w:rsidRPr="00EC4509" w:rsidRDefault="00AA73BA" w:rsidP="00AA73BA">
      <w:pPr>
        <w:pStyle w:val="a6"/>
        <w:spacing w:after="0"/>
        <w:ind w:right="-153"/>
        <w:jc w:val="right"/>
        <w:rPr>
          <w:rFonts w:ascii="Times New Roman" w:hAnsi="Times New Roman"/>
          <w:sz w:val="14"/>
          <w:szCs w:val="32"/>
          <w:u w:val="none"/>
        </w:rPr>
      </w:pPr>
    </w:p>
    <w:p w:rsidR="00354761" w:rsidRDefault="00354761" w:rsidP="00AA73BA">
      <w:pPr>
        <w:pStyle w:val="a6"/>
        <w:ind w:right="-153"/>
        <w:jc w:val="right"/>
        <w:rPr>
          <w:rFonts w:ascii="Times New Roman" w:hAnsi="Times New Roman"/>
          <w:sz w:val="24"/>
          <w:szCs w:val="32"/>
          <w:u w:val="none"/>
        </w:rPr>
      </w:pPr>
    </w:p>
    <w:p w:rsidR="00354761" w:rsidRDefault="00354761" w:rsidP="00AA73BA">
      <w:pPr>
        <w:pStyle w:val="a6"/>
        <w:ind w:right="-153"/>
        <w:jc w:val="right"/>
        <w:rPr>
          <w:rFonts w:ascii="Times New Roman" w:hAnsi="Times New Roman"/>
          <w:sz w:val="24"/>
          <w:szCs w:val="32"/>
          <w:u w:val="none"/>
        </w:rPr>
      </w:pPr>
    </w:p>
    <w:p w:rsidR="00354761" w:rsidRDefault="00354761" w:rsidP="00AA73BA">
      <w:pPr>
        <w:pStyle w:val="a6"/>
        <w:ind w:right="-153"/>
        <w:jc w:val="right"/>
        <w:rPr>
          <w:rFonts w:ascii="Times New Roman" w:hAnsi="Times New Roman"/>
          <w:sz w:val="24"/>
          <w:szCs w:val="32"/>
          <w:u w:val="none"/>
        </w:rPr>
      </w:pPr>
    </w:p>
    <w:p w:rsidR="00AA73BA" w:rsidRPr="00EC4509" w:rsidRDefault="00AA73BA" w:rsidP="00AA73BA">
      <w:pPr>
        <w:pStyle w:val="a6"/>
        <w:ind w:right="-153"/>
        <w:jc w:val="right"/>
        <w:rPr>
          <w:rFonts w:ascii="Times New Roman" w:hAnsi="Times New Roman"/>
          <w:sz w:val="24"/>
          <w:szCs w:val="32"/>
          <w:u w:val="none"/>
        </w:rPr>
      </w:pPr>
      <w:r w:rsidRPr="00EC4509">
        <w:rPr>
          <w:rFonts w:ascii="Times New Roman" w:hAnsi="Times New Roman"/>
          <w:sz w:val="24"/>
          <w:szCs w:val="32"/>
          <w:u w:val="none"/>
        </w:rPr>
        <w:t>Διδάσκων: Βασίλης Κόμης</w:t>
      </w:r>
    </w:p>
    <w:p w:rsidR="00AA73BA" w:rsidRPr="00EC4509" w:rsidRDefault="003F563F" w:rsidP="00AA73BA">
      <w:pPr>
        <w:jc w:val="right"/>
        <w:rPr>
          <w:rFonts w:ascii="Times New Roman" w:hAnsi="Times New Roman"/>
        </w:rPr>
      </w:pPr>
      <w:hyperlink r:id="rId7" w:history="1">
        <w:r w:rsidR="00AA73BA" w:rsidRPr="00EC4509">
          <w:rPr>
            <w:rStyle w:val="-"/>
            <w:rFonts w:ascii="Times New Roman" w:hAnsi="Times New Roman"/>
            <w:lang w:val="en-US"/>
          </w:rPr>
          <w:t>komis</w:t>
        </w:r>
        <w:r w:rsidR="00AA73BA" w:rsidRPr="00EC4509">
          <w:rPr>
            <w:rStyle w:val="-"/>
            <w:rFonts w:ascii="Times New Roman" w:hAnsi="Times New Roman"/>
          </w:rPr>
          <w:t>@</w:t>
        </w:r>
        <w:r w:rsidR="00AA73BA" w:rsidRPr="00EC4509">
          <w:rPr>
            <w:rStyle w:val="-"/>
            <w:rFonts w:ascii="Times New Roman" w:hAnsi="Times New Roman"/>
            <w:lang w:val="en-US"/>
          </w:rPr>
          <w:t>upatras</w:t>
        </w:r>
        <w:r w:rsidR="00AA73BA" w:rsidRPr="00EC4509">
          <w:rPr>
            <w:rStyle w:val="-"/>
            <w:rFonts w:ascii="Times New Roman" w:hAnsi="Times New Roman"/>
          </w:rPr>
          <w:t>.</w:t>
        </w:r>
        <w:r w:rsidR="00AA73BA" w:rsidRPr="00EC4509">
          <w:rPr>
            <w:rStyle w:val="-"/>
            <w:rFonts w:ascii="Times New Roman" w:hAnsi="Times New Roman"/>
            <w:lang w:val="en-US"/>
          </w:rPr>
          <w:t>gr</w:t>
        </w:r>
      </w:hyperlink>
    </w:p>
    <w:p w:rsidR="00354761" w:rsidRDefault="00354761" w:rsidP="00AA73BA">
      <w:pPr>
        <w:jc w:val="right"/>
        <w:rPr>
          <w:rFonts w:ascii="Times New Roman" w:hAnsi="Times New Roman"/>
          <w:bCs/>
          <w:i/>
        </w:rPr>
      </w:pPr>
    </w:p>
    <w:p w:rsidR="00AA73BA" w:rsidRPr="00EC4509" w:rsidRDefault="00E85245" w:rsidP="00AA73BA">
      <w:pPr>
        <w:jc w:val="right"/>
        <w:rPr>
          <w:rFonts w:ascii="Times New Roman" w:hAnsi="Times New Roman"/>
        </w:rPr>
      </w:pPr>
      <w:r>
        <w:rPr>
          <w:rFonts w:ascii="Times New Roman" w:hAnsi="Times New Roman"/>
          <w:bCs/>
          <w:i/>
        </w:rPr>
        <w:t>Παρασκευή</w:t>
      </w:r>
      <w:r w:rsidR="00D64F5F">
        <w:rPr>
          <w:rFonts w:ascii="Times New Roman" w:hAnsi="Times New Roman"/>
          <w:bCs/>
          <w:i/>
        </w:rPr>
        <w:t xml:space="preserve">, </w:t>
      </w:r>
      <w:r w:rsidR="009F47AC">
        <w:rPr>
          <w:rFonts w:ascii="Times New Roman" w:hAnsi="Times New Roman"/>
          <w:bCs/>
          <w:i/>
        </w:rPr>
        <w:t>22</w:t>
      </w:r>
      <w:r w:rsidR="00D64F5F">
        <w:rPr>
          <w:rFonts w:ascii="Times New Roman" w:hAnsi="Times New Roman"/>
          <w:bCs/>
          <w:i/>
        </w:rPr>
        <w:t xml:space="preserve"> </w:t>
      </w:r>
      <w:r>
        <w:rPr>
          <w:rFonts w:ascii="Times New Roman" w:hAnsi="Times New Roman"/>
          <w:bCs/>
          <w:i/>
        </w:rPr>
        <w:t>Νοεμβρίου</w:t>
      </w:r>
      <w:r w:rsidR="00D64F5F">
        <w:rPr>
          <w:rFonts w:ascii="Times New Roman" w:hAnsi="Times New Roman"/>
          <w:bCs/>
          <w:i/>
        </w:rPr>
        <w:t xml:space="preserve"> 201</w:t>
      </w:r>
      <w:r>
        <w:rPr>
          <w:rFonts w:ascii="Times New Roman" w:hAnsi="Times New Roman"/>
          <w:bCs/>
          <w:i/>
        </w:rPr>
        <w:t>3</w:t>
      </w:r>
    </w:p>
    <w:p w:rsidR="00AA73BA" w:rsidRDefault="00AA73BA" w:rsidP="00AA73BA">
      <w:pPr>
        <w:pStyle w:val="a6"/>
        <w:ind w:right="-153"/>
        <w:jc w:val="right"/>
        <w:rPr>
          <w:rFonts w:ascii="Times New Roman" w:hAnsi="Times New Roman"/>
          <w:sz w:val="28"/>
          <w:szCs w:val="32"/>
          <w:u w:val="none"/>
        </w:rPr>
      </w:pPr>
    </w:p>
    <w:p w:rsidR="00354761" w:rsidRDefault="00354761" w:rsidP="00AA73BA">
      <w:pPr>
        <w:pStyle w:val="a6"/>
        <w:ind w:right="-153"/>
        <w:jc w:val="right"/>
        <w:rPr>
          <w:rFonts w:ascii="Times New Roman" w:hAnsi="Times New Roman"/>
          <w:sz w:val="28"/>
          <w:szCs w:val="32"/>
          <w:u w:val="none"/>
        </w:rPr>
      </w:pPr>
    </w:p>
    <w:p w:rsidR="00354761" w:rsidRPr="00354761" w:rsidRDefault="00354761" w:rsidP="00AA73BA">
      <w:pPr>
        <w:pStyle w:val="a6"/>
        <w:ind w:right="-153"/>
        <w:jc w:val="right"/>
        <w:rPr>
          <w:rFonts w:ascii="Times New Roman" w:hAnsi="Times New Roman"/>
          <w:b w:val="0"/>
          <w:sz w:val="28"/>
          <w:szCs w:val="32"/>
          <w:u w:val="none"/>
        </w:rPr>
      </w:pPr>
      <w:r w:rsidRPr="00F763EC">
        <w:rPr>
          <w:b w:val="0"/>
          <w:bCs/>
          <w:i/>
          <w:sz w:val="20"/>
        </w:rPr>
        <w:t>Έκδοση</w:t>
      </w:r>
      <w:r w:rsidRPr="00437A1A">
        <w:rPr>
          <w:bCs/>
          <w:i/>
          <w:sz w:val="20"/>
        </w:rPr>
        <w:t xml:space="preserve"> </w:t>
      </w:r>
      <w:r w:rsidRPr="00F763EC">
        <w:rPr>
          <w:b w:val="0"/>
          <w:bCs/>
          <w:i/>
          <w:sz w:val="20"/>
        </w:rPr>
        <w:t>0.9</w:t>
      </w:r>
      <w:r w:rsidR="009F47AC">
        <w:rPr>
          <w:b w:val="0"/>
          <w:bCs/>
          <w:i/>
          <w:sz w:val="20"/>
        </w:rPr>
        <w:t>9</w:t>
      </w:r>
    </w:p>
    <w:p w:rsidR="009A19A9" w:rsidRDefault="009A19A9" w:rsidP="00AA73BA">
      <w:pPr>
        <w:pStyle w:val="1"/>
        <w:spacing w:before="240"/>
        <w:ind w:right="-153"/>
        <w:rPr>
          <w:rFonts w:ascii="Times New Roman" w:hAnsi="Times New Roman"/>
        </w:rPr>
      </w:pPr>
    </w:p>
    <w:p w:rsidR="008715D2" w:rsidRDefault="008715D2" w:rsidP="00AA73BA">
      <w:pPr>
        <w:pStyle w:val="1"/>
        <w:spacing w:before="240"/>
        <w:ind w:right="-153"/>
        <w:rPr>
          <w:rFonts w:ascii="Times New Roman" w:hAnsi="Times New Roman"/>
        </w:rPr>
        <w:sectPr w:rsidR="008715D2" w:rsidSect="00752437">
          <w:footerReference w:type="default" r:id="rId8"/>
          <w:pgSz w:w="11906" w:h="16838"/>
          <w:pgMar w:top="1440" w:right="1800" w:bottom="1440" w:left="1800" w:header="708" w:footer="708" w:gutter="0"/>
          <w:cols w:space="708"/>
          <w:titlePg/>
          <w:docGrid w:linePitch="360"/>
        </w:sectPr>
      </w:pPr>
    </w:p>
    <w:p w:rsidR="00895E85" w:rsidRDefault="00895E85">
      <w:pPr>
        <w:pStyle w:val="aa"/>
        <w:rPr>
          <w:lang w:val="en-US"/>
        </w:rPr>
      </w:pPr>
      <w:r>
        <w:lastRenderedPageBreak/>
        <w:t>Περιεχόμενα</w:t>
      </w:r>
    </w:p>
    <w:p w:rsidR="00895E85" w:rsidRPr="00895E85" w:rsidRDefault="00895E85" w:rsidP="00895E85">
      <w:pPr>
        <w:rPr>
          <w:lang w:val="en-US"/>
        </w:rPr>
      </w:pPr>
    </w:p>
    <w:p w:rsidR="001A214D" w:rsidRPr="003F563F" w:rsidRDefault="00820231">
      <w:pPr>
        <w:pStyle w:val="10"/>
        <w:tabs>
          <w:tab w:val="right" w:leader="dot" w:pos="8296"/>
        </w:tabs>
        <w:rPr>
          <w:rFonts w:ascii="Times New Roman" w:hAnsi="Times New Roman"/>
          <w:noProof/>
          <w:sz w:val="24"/>
          <w:szCs w:val="24"/>
          <w:lang w:eastAsia="el-GR"/>
        </w:rPr>
      </w:pPr>
      <w:r w:rsidRPr="001A214D">
        <w:rPr>
          <w:rFonts w:ascii="Times New Roman" w:hAnsi="Times New Roman"/>
          <w:sz w:val="24"/>
          <w:szCs w:val="24"/>
        </w:rPr>
        <w:fldChar w:fldCharType="begin"/>
      </w:r>
      <w:r w:rsidR="00895E85" w:rsidRPr="001A214D">
        <w:rPr>
          <w:rFonts w:ascii="Times New Roman" w:hAnsi="Times New Roman"/>
          <w:sz w:val="24"/>
          <w:szCs w:val="24"/>
        </w:rPr>
        <w:instrText xml:space="preserve"> TOC \o "1-3" \h \z \u </w:instrText>
      </w:r>
      <w:r w:rsidRPr="001A214D">
        <w:rPr>
          <w:rFonts w:ascii="Times New Roman" w:hAnsi="Times New Roman"/>
          <w:sz w:val="24"/>
          <w:szCs w:val="24"/>
        </w:rPr>
        <w:fldChar w:fldCharType="separate"/>
      </w:r>
      <w:hyperlink w:anchor="_Toc372310141" w:history="1">
        <w:r w:rsidR="001A214D" w:rsidRPr="001A214D">
          <w:rPr>
            <w:rStyle w:val="-"/>
            <w:rFonts w:ascii="Times New Roman" w:hAnsi="Times New Roman"/>
            <w:noProof/>
            <w:sz w:val="24"/>
            <w:szCs w:val="24"/>
          </w:rPr>
          <w:t>Εισαγωγικές παρατηρήσεις</w:t>
        </w:r>
        <w:r w:rsidR="001A214D" w:rsidRPr="001A214D">
          <w:rPr>
            <w:rFonts w:ascii="Times New Roman" w:hAnsi="Times New Roman"/>
            <w:noProof/>
            <w:webHidden/>
            <w:sz w:val="24"/>
            <w:szCs w:val="24"/>
          </w:rPr>
          <w:tab/>
        </w:r>
        <w:r w:rsidR="001A214D" w:rsidRPr="001A214D">
          <w:rPr>
            <w:rFonts w:ascii="Times New Roman" w:hAnsi="Times New Roman"/>
            <w:noProof/>
            <w:webHidden/>
            <w:sz w:val="24"/>
            <w:szCs w:val="24"/>
          </w:rPr>
          <w:fldChar w:fldCharType="begin"/>
        </w:r>
        <w:r w:rsidR="001A214D" w:rsidRPr="001A214D">
          <w:rPr>
            <w:rFonts w:ascii="Times New Roman" w:hAnsi="Times New Roman"/>
            <w:noProof/>
            <w:webHidden/>
            <w:sz w:val="24"/>
            <w:szCs w:val="24"/>
          </w:rPr>
          <w:instrText xml:space="preserve"> PAGEREF _Toc372310141 \h </w:instrText>
        </w:r>
        <w:r w:rsidR="001A214D" w:rsidRPr="001A214D">
          <w:rPr>
            <w:rFonts w:ascii="Times New Roman" w:hAnsi="Times New Roman"/>
            <w:noProof/>
            <w:webHidden/>
            <w:sz w:val="24"/>
            <w:szCs w:val="24"/>
          </w:rPr>
        </w:r>
        <w:r w:rsidR="001A214D" w:rsidRPr="001A214D">
          <w:rPr>
            <w:rFonts w:ascii="Times New Roman" w:hAnsi="Times New Roman"/>
            <w:noProof/>
            <w:webHidden/>
            <w:sz w:val="24"/>
            <w:szCs w:val="24"/>
          </w:rPr>
          <w:fldChar w:fldCharType="separate"/>
        </w:r>
        <w:r w:rsidR="001A214D" w:rsidRPr="001A214D">
          <w:rPr>
            <w:rFonts w:ascii="Times New Roman" w:hAnsi="Times New Roman"/>
            <w:noProof/>
            <w:webHidden/>
            <w:sz w:val="24"/>
            <w:szCs w:val="24"/>
          </w:rPr>
          <w:t>5</w:t>
        </w:r>
        <w:r w:rsidR="001A214D"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2" w:history="1">
        <w:r w:rsidRPr="001A214D">
          <w:rPr>
            <w:rStyle w:val="-"/>
            <w:rFonts w:ascii="Times New Roman" w:hAnsi="Times New Roman"/>
            <w:noProof/>
            <w:sz w:val="24"/>
            <w:szCs w:val="24"/>
          </w:rPr>
          <w:t>Σκοπός και στόχοι της γραπτής εργασίας</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_Toc372310142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5</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3" w:history="1">
        <w:r w:rsidRPr="001A214D">
          <w:rPr>
            <w:rStyle w:val="-"/>
            <w:rFonts w:ascii="Times New Roman" w:hAnsi="Times New Roman"/>
            <w:noProof/>
            <w:sz w:val="24"/>
            <w:szCs w:val="24"/>
          </w:rPr>
          <w:t>Η έννοια του εκπαιδευτικού σεναρίου</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_Toc372310143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6</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4" w:history="1">
        <w:r w:rsidRPr="001A214D">
          <w:rPr>
            <w:rStyle w:val="-"/>
            <w:rFonts w:ascii="Times New Roman" w:hAnsi="Times New Roman"/>
            <w:noProof/>
            <w:sz w:val="24"/>
            <w:szCs w:val="24"/>
          </w:rPr>
          <w:t>Φάσεις ανάπτυξης εκπαιδευτικού σεναρίου</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_Toc372310144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9</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5" w:history="1">
        <w:r w:rsidRPr="001A214D">
          <w:rPr>
            <w:rStyle w:val="-"/>
            <w:rFonts w:ascii="Times New Roman" w:hAnsi="Times New Roman"/>
            <w:noProof/>
            <w:sz w:val="24"/>
            <w:szCs w:val="24"/>
          </w:rPr>
          <w:t>Βιβλιογραφία</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_Toc372310145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24</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6" w:history="1">
        <w:r w:rsidRPr="001A214D">
          <w:rPr>
            <w:rStyle w:val="-"/>
            <w:rFonts w:ascii="Times New Roman" w:hAnsi="Times New Roman"/>
            <w:noProof/>
            <w:sz w:val="24"/>
            <w:szCs w:val="24"/>
          </w:rPr>
          <w:t>Κριτήρια Αξιολόγησης της Γραπτής Εργασίας</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_Toc372310146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25</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7" w:history="1">
        <w:r w:rsidRPr="001A214D">
          <w:rPr>
            <w:rStyle w:val="-"/>
            <w:rFonts w:ascii="Times New Roman" w:hAnsi="Times New Roman"/>
            <w:noProof/>
            <w:sz w:val="24"/>
            <w:szCs w:val="24"/>
          </w:rPr>
          <w:t>Παράρτημα 1: Τεχνική έκθεση τεκμηρίωσης σεναρίου</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_Toc372310147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27</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8" w:history="1">
        <w:r w:rsidRPr="001A214D">
          <w:rPr>
            <w:rStyle w:val="-"/>
            <w:rFonts w:ascii="Times New Roman" w:hAnsi="Times New Roman"/>
            <w:noProof/>
            <w:sz w:val="24"/>
            <w:szCs w:val="24"/>
          </w:rPr>
          <w:t>Παράρτημα 2α: Προδιαγραφές σεναρίου εκπαιδευτικού</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_Toc372310148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29</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49" w:history="1">
        <w:r w:rsidRPr="001A214D">
          <w:rPr>
            <w:rStyle w:val="-"/>
            <w:rFonts w:ascii="Times New Roman" w:hAnsi="Times New Roman"/>
            <w:noProof/>
            <w:sz w:val="24"/>
            <w:szCs w:val="24"/>
          </w:rPr>
          <w:t>Παράρτημα 2β: Προδιαγραφές «φύλλου εργασίας» του μαθητή</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_Toc372310149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32</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50" w:history="1">
        <w:r w:rsidRPr="001A214D">
          <w:rPr>
            <w:rStyle w:val="-"/>
            <w:rFonts w:ascii="Times New Roman" w:hAnsi="Times New Roman"/>
            <w:noProof/>
            <w:sz w:val="24"/>
            <w:szCs w:val="24"/>
          </w:rPr>
          <w:t>Παράρτημα 3: Τύποι «Διδακτικών Στρατηγικών»</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_Toc372310150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33</w:t>
        </w:r>
        <w:r w:rsidRPr="001A214D">
          <w:rPr>
            <w:rFonts w:ascii="Times New Roman" w:hAnsi="Times New Roman"/>
            <w:noProof/>
            <w:webHidden/>
            <w:sz w:val="24"/>
            <w:szCs w:val="24"/>
          </w:rPr>
          <w:fldChar w:fldCharType="end"/>
        </w:r>
      </w:hyperlink>
    </w:p>
    <w:p w:rsidR="001A214D" w:rsidRPr="003F563F" w:rsidRDefault="001A214D">
      <w:pPr>
        <w:pStyle w:val="10"/>
        <w:tabs>
          <w:tab w:val="right" w:leader="dot" w:pos="8296"/>
        </w:tabs>
        <w:rPr>
          <w:rFonts w:ascii="Times New Roman" w:hAnsi="Times New Roman"/>
          <w:noProof/>
          <w:sz w:val="24"/>
          <w:szCs w:val="24"/>
          <w:lang w:eastAsia="el-GR"/>
        </w:rPr>
      </w:pPr>
      <w:hyperlink w:anchor="_Toc372310151" w:history="1">
        <w:r w:rsidRPr="001A214D">
          <w:rPr>
            <w:rStyle w:val="-"/>
            <w:rFonts w:ascii="Times New Roman" w:hAnsi="Times New Roman"/>
            <w:noProof/>
            <w:sz w:val="24"/>
            <w:szCs w:val="24"/>
          </w:rPr>
          <w:t>Παράρτημα 4: Κατηγορίες Ερωτήσεων</w:t>
        </w:r>
        <w:r w:rsidRPr="001A214D">
          <w:rPr>
            <w:rFonts w:ascii="Times New Roman" w:hAnsi="Times New Roman"/>
            <w:noProof/>
            <w:webHidden/>
            <w:sz w:val="24"/>
            <w:szCs w:val="24"/>
          </w:rPr>
          <w:tab/>
        </w:r>
        <w:r w:rsidRPr="001A214D">
          <w:rPr>
            <w:rFonts w:ascii="Times New Roman" w:hAnsi="Times New Roman"/>
            <w:noProof/>
            <w:webHidden/>
            <w:sz w:val="24"/>
            <w:szCs w:val="24"/>
          </w:rPr>
          <w:fldChar w:fldCharType="begin"/>
        </w:r>
        <w:r w:rsidRPr="001A214D">
          <w:rPr>
            <w:rFonts w:ascii="Times New Roman" w:hAnsi="Times New Roman"/>
            <w:noProof/>
            <w:webHidden/>
            <w:sz w:val="24"/>
            <w:szCs w:val="24"/>
          </w:rPr>
          <w:instrText xml:space="preserve"> PAGEREF _Toc372310151 \h </w:instrText>
        </w:r>
        <w:r w:rsidRPr="001A214D">
          <w:rPr>
            <w:rFonts w:ascii="Times New Roman" w:hAnsi="Times New Roman"/>
            <w:noProof/>
            <w:webHidden/>
            <w:sz w:val="24"/>
            <w:szCs w:val="24"/>
          </w:rPr>
        </w:r>
        <w:r w:rsidRPr="001A214D">
          <w:rPr>
            <w:rFonts w:ascii="Times New Roman" w:hAnsi="Times New Roman"/>
            <w:noProof/>
            <w:webHidden/>
            <w:sz w:val="24"/>
            <w:szCs w:val="24"/>
          </w:rPr>
          <w:fldChar w:fldCharType="separate"/>
        </w:r>
        <w:r w:rsidRPr="001A214D">
          <w:rPr>
            <w:rFonts w:ascii="Times New Roman" w:hAnsi="Times New Roman"/>
            <w:noProof/>
            <w:webHidden/>
            <w:sz w:val="24"/>
            <w:szCs w:val="24"/>
          </w:rPr>
          <w:t>37</w:t>
        </w:r>
        <w:r w:rsidRPr="001A214D">
          <w:rPr>
            <w:rFonts w:ascii="Times New Roman" w:hAnsi="Times New Roman"/>
            <w:noProof/>
            <w:webHidden/>
            <w:sz w:val="24"/>
            <w:szCs w:val="24"/>
          </w:rPr>
          <w:fldChar w:fldCharType="end"/>
        </w:r>
      </w:hyperlink>
    </w:p>
    <w:p w:rsidR="00895E85" w:rsidRPr="001A214D" w:rsidRDefault="00820231">
      <w:pPr>
        <w:rPr>
          <w:rFonts w:ascii="Times New Roman" w:hAnsi="Times New Roman"/>
          <w:sz w:val="24"/>
          <w:szCs w:val="24"/>
        </w:rPr>
      </w:pPr>
      <w:r w:rsidRPr="001A214D">
        <w:rPr>
          <w:rFonts w:ascii="Times New Roman" w:hAnsi="Times New Roman"/>
          <w:sz w:val="24"/>
          <w:szCs w:val="24"/>
        </w:rPr>
        <w:fldChar w:fldCharType="end"/>
      </w:r>
    </w:p>
    <w:p w:rsidR="00895E85" w:rsidRDefault="00895E85">
      <w:pPr>
        <w:spacing w:before="0" w:after="200" w:line="276" w:lineRule="auto"/>
        <w:rPr>
          <w:rFonts w:ascii="Times New Roman" w:hAnsi="Times New Roman"/>
          <w:lang w:val="en-US"/>
        </w:rPr>
      </w:pPr>
    </w:p>
    <w:p w:rsidR="007A7A51" w:rsidRDefault="007A7A51" w:rsidP="00AA73BA">
      <w:pPr>
        <w:pStyle w:val="1"/>
        <w:spacing w:before="240"/>
        <w:ind w:right="-153"/>
        <w:rPr>
          <w:rFonts w:ascii="Times New Roman" w:hAnsi="Times New Roman"/>
        </w:rPr>
        <w:sectPr w:rsidR="007A7A51" w:rsidSect="00234367">
          <w:type w:val="oddPage"/>
          <w:pgSz w:w="11906" w:h="16838"/>
          <w:pgMar w:top="1276" w:right="1800" w:bottom="1440" w:left="1800" w:header="708" w:footer="708" w:gutter="0"/>
          <w:cols w:space="708"/>
          <w:docGrid w:linePitch="360"/>
        </w:sectPr>
      </w:pPr>
    </w:p>
    <w:p w:rsidR="00AA73BA" w:rsidRPr="00EC4509" w:rsidRDefault="00AA73BA" w:rsidP="00AA73BA">
      <w:pPr>
        <w:pStyle w:val="1"/>
        <w:spacing w:before="240"/>
        <w:ind w:right="-153"/>
        <w:rPr>
          <w:rFonts w:ascii="Times New Roman" w:hAnsi="Times New Roman"/>
        </w:rPr>
      </w:pPr>
      <w:bookmarkStart w:id="0" w:name="_Toc372310141"/>
      <w:r w:rsidRPr="00EC4509">
        <w:rPr>
          <w:rFonts w:ascii="Times New Roman" w:hAnsi="Times New Roman"/>
        </w:rPr>
        <w:lastRenderedPageBreak/>
        <w:t>Εισαγωγικές παρατηρήσεις</w:t>
      </w:r>
      <w:bookmarkEnd w:id="0"/>
      <w:r w:rsidRPr="00EC4509">
        <w:rPr>
          <w:rFonts w:ascii="Times New Roman" w:hAnsi="Times New Roman"/>
        </w:rPr>
        <w:t xml:space="preserve"> </w:t>
      </w:r>
    </w:p>
    <w:p w:rsidR="000C54A0" w:rsidRPr="000C54A0" w:rsidRDefault="000C54A0" w:rsidP="000C54A0">
      <w:pPr>
        <w:ind w:right="-153"/>
        <w:jc w:val="both"/>
        <w:rPr>
          <w:rFonts w:ascii="Times New Roman" w:hAnsi="Times New Roman"/>
          <w:sz w:val="24"/>
        </w:rPr>
      </w:pPr>
      <w:r w:rsidRPr="000C54A0">
        <w:rPr>
          <w:rFonts w:ascii="Times New Roman" w:hAnsi="Times New Roman"/>
          <w:sz w:val="24"/>
        </w:rPr>
        <w:t xml:space="preserve">Το παρόν κείμενο έχει ως στόχο να σας βοηθήσει κατά την πραγματοποίηση της πρακτικής εργασίας του μαθήματος που σχετίζεται με την χρήση εκπαιδευτικού λογισμικού. Εστιάζεται στην έννοια του εκπαιδευτικού σεναρίου με ΤΠΕ και στις αρχές που διέπουν τη σχεδίαση, την ανάπτυξη και την εφαρμογή του σε συνθήκες διδασκαλίας. </w:t>
      </w:r>
    </w:p>
    <w:p w:rsidR="000C54A0" w:rsidRPr="000C54A0" w:rsidRDefault="000C54A0" w:rsidP="000C54A0">
      <w:pPr>
        <w:ind w:right="-153"/>
        <w:rPr>
          <w:rFonts w:ascii="Times New Roman" w:hAnsi="Times New Roman"/>
          <w:sz w:val="24"/>
        </w:rPr>
      </w:pPr>
      <w:r w:rsidRPr="000C54A0">
        <w:rPr>
          <w:rFonts w:ascii="Times New Roman" w:hAnsi="Times New Roman"/>
          <w:b/>
          <w:sz w:val="24"/>
        </w:rPr>
        <w:t>Βασικές έννοιες</w:t>
      </w:r>
      <w:r w:rsidRPr="000C54A0">
        <w:rPr>
          <w:rFonts w:ascii="Times New Roman" w:hAnsi="Times New Roman"/>
          <w:sz w:val="24"/>
        </w:rPr>
        <w:t xml:space="preserve"> στο πλαίσιο της παρούσας εργασίας είναι το </w:t>
      </w:r>
      <w:r w:rsidRPr="000C54A0">
        <w:rPr>
          <w:rFonts w:ascii="Times New Roman" w:hAnsi="Times New Roman"/>
          <w:i/>
          <w:sz w:val="24"/>
        </w:rPr>
        <w:t>γνωστικό εργαλείο, εργαλείο με γνωστικό δυναμικό, διδακτικό τρίγωνο</w:t>
      </w:r>
      <w:r w:rsidRPr="000C54A0">
        <w:rPr>
          <w:rFonts w:ascii="Times New Roman" w:hAnsi="Times New Roman"/>
          <w:sz w:val="24"/>
        </w:rPr>
        <w:t xml:space="preserve">, το </w:t>
      </w:r>
      <w:r w:rsidRPr="000C54A0">
        <w:rPr>
          <w:rFonts w:ascii="Times New Roman" w:hAnsi="Times New Roman"/>
          <w:i/>
          <w:sz w:val="24"/>
        </w:rPr>
        <w:t>διδακτικό συμβόλαιο</w:t>
      </w:r>
      <w:r w:rsidRPr="000C54A0">
        <w:rPr>
          <w:rFonts w:ascii="Times New Roman" w:hAnsi="Times New Roman"/>
          <w:sz w:val="24"/>
        </w:rPr>
        <w:t xml:space="preserve">, </w:t>
      </w:r>
      <w:r>
        <w:rPr>
          <w:rFonts w:ascii="Times New Roman" w:hAnsi="Times New Roman"/>
          <w:sz w:val="24"/>
        </w:rPr>
        <w:t xml:space="preserve">η </w:t>
      </w:r>
      <w:r>
        <w:rPr>
          <w:rFonts w:ascii="Times New Roman" w:hAnsi="Times New Roman"/>
          <w:i/>
          <w:sz w:val="24"/>
        </w:rPr>
        <w:t xml:space="preserve">τεχνολογική διδακτική γνώση περιεχομένου, </w:t>
      </w:r>
      <w:r w:rsidRPr="000C54A0">
        <w:rPr>
          <w:rFonts w:ascii="Times New Roman" w:hAnsi="Times New Roman"/>
          <w:sz w:val="24"/>
        </w:rPr>
        <w:t xml:space="preserve">ο </w:t>
      </w:r>
      <w:r w:rsidRPr="000C54A0">
        <w:rPr>
          <w:rFonts w:ascii="Times New Roman" w:hAnsi="Times New Roman"/>
          <w:i/>
          <w:sz w:val="24"/>
        </w:rPr>
        <w:t>διδακτικός μετασχηματισμός</w:t>
      </w:r>
      <w:r w:rsidRPr="000C54A0">
        <w:rPr>
          <w:rFonts w:ascii="Times New Roman" w:hAnsi="Times New Roman"/>
          <w:sz w:val="24"/>
        </w:rPr>
        <w:t xml:space="preserve">, οι </w:t>
      </w:r>
      <w:r w:rsidRPr="000C54A0">
        <w:rPr>
          <w:rFonts w:ascii="Times New Roman" w:hAnsi="Times New Roman"/>
          <w:i/>
          <w:sz w:val="24"/>
        </w:rPr>
        <w:t>ιδέες</w:t>
      </w:r>
      <w:r w:rsidRPr="000C54A0">
        <w:rPr>
          <w:rFonts w:ascii="Times New Roman" w:hAnsi="Times New Roman"/>
          <w:sz w:val="24"/>
        </w:rPr>
        <w:t xml:space="preserve">, τα </w:t>
      </w:r>
      <w:r w:rsidRPr="000C54A0">
        <w:rPr>
          <w:rFonts w:ascii="Times New Roman" w:hAnsi="Times New Roman"/>
          <w:i/>
          <w:sz w:val="24"/>
        </w:rPr>
        <w:t>λάθη</w:t>
      </w:r>
      <w:r w:rsidRPr="000C54A0">
        <w:rPr>
          <w:rFonts w:ascii="Times New Roman" w:hAnsi="Times New Roman"/>
          <w:sz w:val="24"/>
        </w:rPr>
        <w:t xml:space="preserve"> και οι </w:t>
      </w:r>
      <w:r w:rsidRPr="000C54A0">
        <w:rPr>
          <w:rFonts w:ascii="Times New Roman" w:hAnsi="Times New Roman"/>
          <w:i/>
          <w:sz w:val="24"/>
        </w:rPr>
        <w:t>παρανοήσεις</w:t>
      </w:r>
      <w:r w:rsidRPr="000C54A0">
        <w:rPr>
          <w:rFonts w:ascii="Times New Roman" w:hAnsi="Times New Roman"/>
          <w:sz w:val="24"/>
        </w:rPr>
        <w:t xml:space="preserve"> των μαθητών, οι </w:t>
      </w:r>
      <w:r w:rsidRPr="000C54A0">
        <w:rPr>
          <w:rFonts w:ascii="Times New Roman" w:hAnsi="Times New Roman"/>
          <w:i/>
          <w:sz w:val="24"/>
        </w:rPr>
        <w:t>αναπαραστάσεις</w:t>
      </w:r>
      <w:r w:rsidRPr="000C54A0">
        <w:rPr>
          <w:rFonts w:ascii="Times New Roman" w:hAnsi="Times New Roman"/>
          <w:sz w:val="24"/>
        </w:rPr>
        <w:t xml:space="preserve">, τα </w:t>
      </w:r>
      <w:r w:rsidRPr="000C54A0">
        <w:rPr>
          <w:rFonts w:ascii="Times New Roman" w:hAnsi="Times New Roman"/>
          <w:i/>
          <w:sz w:val="24"/>
        </w:rPr>
        <w:t>γνωστικά εμπόδια</w:t>
      </w:r>
      <w:r w:rsidRPr="000C54A0">
        <w:rPr>
          <w:rFonts w:ascii="Times New Roman" w:hAnsi="Times New Roman"/>
          <w:sz w:val="24"/>
        </w:rPr>
        <w:t xml:space="preserve">, η </w:t>
      </w:r>
      <w:r w:rsidRPr="000C54A0">
        <w:rPr>
          <w:rFonts w:ascii="Times New Roman" w:hAnsi="Times New Roman"/>
          <w:i/>
          <w:sz w:val="24"/>
        </w:rPr>
        <w:t>γνωστική σύγκρουση</w:t>
      </w:r>
      <w:r w:rsidRPr="000C54A0">
        <w:rPr>
          <w:rFonts w:ascii="Times New Roman" w:hAnsi="Times New Roman"/>
          <w:sz w:val="24"/>
        </w:rPr>
        <w:t xml:space="preserve">, η </w:t>
      </w:r>
      <w:r w:rsidRPr="000C54A0">
        <w:rPr>
          <w:rFonts w:ascii="Times New Roman" w:hAnsi="Times New Roman"/>
          <w:i/>
          <w:sz w:val="24"/>
        </w:rPr>
        <w:t>διδακτική κατάσταση</w:t>
      </w:r>
      <w:r w:rsidRPr="000C54A0">
        <w:rPr>
          <w:rFonts w:ascii="Times New Roman" w:hAnsi="Times New Roman"/>
          <w:sz w:val="24"/>
        </w:rPr>
        <w:t xml:space="preserve">, η </w:t>
      </w:r>
      <w:r w:rsidRPr="000C54A0">
        <w:rPr>
          <w:rFonts w:ascii="Times New Roman" w:hAnsi="Times New Roman"/>
          <w:i/>
          <w:sz w:val="24"/>
        </w:rPr>
        <w:t>διδακτική βοήθεια</w:t>
      </w:r>
      <w:r w:rsidRPr="000C54A0">
        <w:rPr>
          <w:rFonts w:ascii="Times New Roman" w:hAnsi="Times New Roman"/>
          <w:sz w:val="24"/>
        </w:rPr>
        <w:t xml:space="preserve">, η </w:t>
      </w:r>
      <w:proofErr w:type="spellStart"/>
      <w:r w:rsidRPr="000C54A0">
        <w:rPr>
          <w:rFonts w:ascii="Times New Roman" w:hAnsi="Times New Roman"/>
          <w:i/>
          <w:sz w:val="24"/>
        </w:rPr>
        <w:t>κοινωνικογνωστική</w:t>
      </w:r>
      <w:proofErr w:type="spellEnd"/>
      <w:r w:rsidRPr="000C54A0">
        <w:rPr>
          <w:rFonts w:ascii="Times New Roman" w:hAnsi="Times New Roman"/>
          <w:i/>
          <w:sz w:val="24"/>
        </w:rPr>
        <w:t xml:space="preserve"> σύγκρουση</w:t>
      </w:r>
      <w:r w:rsidRPr="000C54A0">
        <w:rPr>
          <w:rFonts w:ascii="Times New Roman" w:hAnsi="Times New Roman"/>
          <w:sz w:val="24"/>
        </w:rPr>
        <w:t xml:space="preserve">, η </w:t>
      </w:r>
      <w:r w:rsidRPr="000C54A0">
        <w:rPr>
          <w:rFonts w:ascii="Times New Roman" w:hAnsi="Times New Roman"/>
          <w:i/>
          <w:sz w:val="24"/>
        </w:rPr>
        <w:t>εννοιολογική αλλαγή</w:t>
      </w:r>
      <w:r w:rsidRPr="000C54A0">
        <w:rPr>
          <w:rFonts w:ascii="Times New Roman" w:hAnsi="Times New Roman"/>
          <w:sz w:val="24"/>
        </w:rPr>
        <w:t xml:space="preserve"> και η </w:t>
      </w:r>
      <w:r w:rsidRPr="000C54A0">
        <w:rPr>
          <w:rFonts w:ascii="Times New Roman" w:hAnsi="Times New Roman"/>
          <w:i/>
          <w:sz w:val="24"/>
        </w:rPr>
        <w:t>διδακτική στρατηγική</w:t>
      </w:r>
      <w:r w:rsidRPr="000C54A0">
        <w:rPr>
          <w:rFonts w:ascii="Times New Roman" w:hAnsi="Times New Roman"/>
          <w:sz w:val="24"/>
        </w:rPr>
        <w:t xml:space="preserve">. </w:t>
      </w:r>
    </w:p>
    <w:p w:rsidR="000C54A0" w:rsidRPr="000C54A0" w:rsidRDefault="000C54A0" w:rsidP="000C54A0">
      <w:pPr>
        <w:ind w:right="-153"/>
        <w:rPr>
          <w:rFonts w:ascii="Times New Roman" w:hAnsi="Times New Roman"/>
          <w:sz w:val="24"/>
        </w:rPr>
      </w:pPr>
      <w:r w:rsidRPr="000C54A0">
        <w:rPr>
          <w:rFonts w:ascii="Times New Roman" w:hAnsi="Times New Roman"/>
          <w:b/>
          <w:sz w:val="24"/>
        </w:rPr>
        <w:t>Βασικά εργαλεία</w:t>
      </w:r>
      <w:r w:rsidRPr="000C54A0">
        <w:rPr>
          <w:rFonts w:ascii="Times New Roman" w:hAnsi="Times New Roman"/>
          <w:sz w:val="24"/>
        </w:rPr>
        <w:t xml:space="preserve"> στο πλαίσιο της παρούσας εργασίας είναι το φύλλο εργασίας, το εκπαιδευτικό σενάριο, η διδακτική παρέμβαση, η αξιολόγηση, το διδακτικό υλικό και το εκπαιδευτικό λογισμικό. </w:t>
      </w:r>
    </w:p>
    <w:p w:rsidR="00AA73BA" w:rsidRPr="00EC4509" w:rsidRDefault="00AA73BA" w:rsidP="00AA73BA">
      <w:pPr>
        <w:pStyle w:val="1"/>
        <w:spacing w:before="240"/>
        <w:ind w:right="-153"/>
        <w:rPr>
          <w:rFonts w:ascii="Times New Roman" w:hAnsi="Times New Roman"/>
        </w:rPr>
      </w:pPr>
      <w:bookmarkStart w:id="1" w:name="_Toc372310142"/>
      <w:r w:rsidRPr="00EC4509">
        <w:rPr>
          <w:rFonts w:ascii="Times New Roman" w:hAnsi="Times New Roman"/>
        </w:rPr>
        <w:t>Σκοπός και στόχοι της γραπτής εργασίας</w:t>
      </w:r>
      <w:bookmarkEnd w:id="1"/>
      <w:r w:rsidRPr="00EC4509">
        <w:rPr>
          <w:rFonts w:ascii="Times New Roman" w:hAnsi="Times New Roman"/>
        </w:rPr>
        <w:t xml:space="preserve"> </w:t>
      </w:r>
    </w:p>
    <w:p w:rsidR="000C54A0" w:rsidRPr="000C54A0" w:rsidRDefault="000C54A0" w:rsidP="000C54A0">
      <w:pPr>
        <w:ind w:right="-153"/>
        <w:jc w:val="both"/>
        <w:rPr>
          <w:rFonts w:ascii="Times New Roman" w:hAnsi="Times New Roman"/>
          <w:sz w:val="24"/>
        </w:rPr>
      </w:pPr>
      <w:r w:rsidRPr="000C54A0">
        <w:rPr>
          <w:rFonts w:ascii="Times New Roman" w:hAnsi="Times New Roman"/>
          <w:sz w:val="24"/>
        </w:rPr>
        <w:t>Σκοπός της παρούσας εργασίας είναι η ανάπτυξη ικανοτήτων σχεδίασης και εφαρμογής μιας διδασκαλίας με χρήση κατάλληλου διδακτικού υλικού και εκπαιδευτικού λογισμικού με βάση το πλαίσιο σύγχρονων διδακτικών προσεγγίσεων που προτείνει η Διδακτική των Επιστημών. Στο πλαίσιο αυτό η εργασία έχει τρεις διακριτούς στόχους:</w:t>
      </w:r>
    </w:p>
    <w:p w:rsidR="00AA73BA" w:rsidRPr="003946E0" w:rsidRDefault="00AA73BA" w:rsidP="009A19A9">
      <w:pPr>
        <w:ind w:right="-153"/>
        <w:jc w:val="both"/>
        <w:rPr>
          <w:rFonts w:ascii="Times New Roman" w:hAnsi="Times New Roman"/>
          <w:sz w:val="24"/>
        </w:rPr>
      </w:pPr>
      <w:r w:rsidRPr="00EC4509">
        <w:rPr>
          <w:rFonts w:ascii="Times New Roman" w:hAnsi="Times New Roman"/>
          <w:sz w:val="24"/>
        </w:rPr>
        <w:t xml:space="preserve">Α) </w:t>
      </w:r>
      <w:r w:rsidRPr="003946E0">
        <w:rPr>
          <w:rFonts w:ascii="Times New Roman" w:hAnsi="Times New Roman"/>
          <w:sz w:val="24"/>
          <w:szCs w:val="24"/>
        </w:rPr>
        <w:t xml:space="preserve">να </w:t>
      </w:r>
      <w:r w:rsidRPr="003946E0">
        <w:rPr>
          <w:rFonts w:ascii="Times New Roman" w:hAnsi="Times New Roman"/>
          <w:sz w:val="24"/>
          <w:szCs w:val="24"/>
          <w:u w:val="single"/>
        </w:rPr>
        <w:t>κατανοήσετε</w:t>
      </w:r>
      <w:r w:rsidRPr="003946E0">
        <w:rPr>
          <w:rFonts w:ascii="Times New Roman" w:hAnsi="Times New Roman"/>
          <w:sz w:val="24"/>
          <w:szCs w:val="24"/>
        </w:rPr>
        <w:t xml:space="preserve"> το εννοιολογικό πλαίσιο και τις βασικές έννοιες </w:t>
      </w:r>
      <w:r w:rsidR="003946E0" w:rsidRPr="003946E0">
        <w:rPr>
          <w:rFonts w:ascii="Times New Roman" w:hAnsi="Times New Roman"/>
          <w:sz w:val="24"/>
          <w:szCs w:val="24"/>
        </w:rPr>
        <w:t>που σχετίζονται με την ενσωμάτωση των ΤΠΕ στη διδασκαλία και τη μάθηση</w:t>
      </w:r>
      <w:r w:rsidRPr="003946E0">
        <w:rPr>
          <w:rFonts w:ascii="Times New Roman" w:hAnsi="Times New Roman"/>
          <w:sz w:val="24"/>
          <w:szCs w:val="24"/>
        </w:rPr>
        <w:t xml:space="preserve"> και να τις εφαρμόσετε στην πράξη προτείνοντας μια ολοκληρωμένη </w:t>
      </w:r>
      <w:r w:rsidRPr="003946E0">
        <w:rPr>
          <w:rFonts w:ascii="Times New Roman" w:hAnsi="Times New Roman"/>
          <w:b/>
          <w:sz w:val="24"/>
          <w:szCs w:val="24"/>
        </w:rPr>
        <w:t>διδακτική παρέμβαση</w:t>
      </w:r>
      <w:r w:rsidRPr="003946E0">
        <w:rPr>
          <w:rFonts w:ascii="Times New Roman" w:hAnsi="Times New Roman"/>
          <w:sz w:val="24"/>
          <w:szCs w:val="24"/>
        </w:rPr>
        <w:t xml:space="preserve"> (δηλαδή </w:t>
      </w:r>
      <w:r w:rsidR="00B075B6" w:rsidRPr="003946E0">
        <w:rPr>
          <w:rFonts w:ascii="Times New Roman" w:hAnsi="Times New Roman"/>
          <w:sz w:val="24"/>
          <w:szCs w:val="24"/>
        </w:rPr>
        <w:t xml:space="preserve">μια </w:t>
      </w:r>
      <w:r w:rsidRPr="003946E0">
        <w:rPr>
          <w:rFonts w:ascii="Times New Roman" w:hAnsi="Times New Roman"/>
          <w:sz w:val="24"/>
          <w:szCs w:val="24"/>
        </w:rPr>
        <w:t>συγκροτημένη διδασκαλία με σαφείς διδακτικές και παιδαγωγικές προδιαγραφές και προκαθορισμένη</w:t>
      </w:r>
      <w:r w:rsidR="00B075B6" w:rsidRPr="003946E0">
        <w:rPr>
          <w:rFonts w:ascii="Times New Roman" w:hAnsi="Times New Roman"/>
          <w:sz w:val="24"/>
          <w:szCs w:val="24"/>
        </w:rPr>
        <w:t>/ες</w:t>
      </w:r>
      <w:r w:rsidRPr="003946E0">
        <w:rPr>
          <w:rFonts w:ascii="Times New Roman" w:hAnsi="Times New Roman"/>
          <w:sz w:val="24"/>
          <w:szCs w:val="24"/>
        </w:rPr>
        <w:t xml:space="preserve"> διδακτική</w:t>
      </w:r>
      <w:r w:rsidR="00B075B6" w:rsidRPr="003946E0">
        <w:rPr>
          <w:rFonts w:ascii="Times New Roman" w:hAnsi="Times New Roman"/>
          <w:sz w:val="24"/>
          <w:szCs w:val="24"/>
        </w:rPr>
        <w:t>/</w:t>
      </w:r>
      <w:proofErr w:type="spellStart"/>
      <w:r w:rsidR="00B075B6" w:rsidRPr="003946E0">
        <w:rPr>
          <w:rFonts w:ascii="Times New Roman" w:hAnsi="Times New Roman"/>
          <w:sz w:val="24"/>
          <w:szCs w:val="24"/>
        </w:rPr>
        <w:t>ές</w:t>
      </w:r>
      <w:proofErr w:type="spellEnd"/>
      <w:r w:rsidRPr="003946E0">
        <w:rPr>
          <w:rFonts w:ascii="Times New Roman" w:hAnsi="Times New Roman"/>
          <w:sz w:val="24"/>
          <w:szCs w:val="24"/>
        </w:rPr>
        <w:t xml:space="preserve"> στρατηγική</w:t>
      </w:r>
      <w:r w:rsidR="00B075B6" w:rsidRPr="003946E0">
        <w:rPr>
          <w:rFonts w:ascii="Times New Roman" w:hAnsi="Times New Roman"/>
          <w:sz w:val="24"/>
          <w:szCs w:val="24"/>
        </w:rPr>
        <w:t>/</w:t>
      </w:r>
      <w:proofErr w:type="spellStart"/>
      <w:r w:rsidR="00B075B6" w:rsidRPr="003946E0">
        <w:rPr>
          <w:rFonts w:ascii="Times New Roman" w:hAnsi="Times New Roman"/>
          <w:sz w:val="24"/>
          <w:szCs w:val="24"/>
        </w:rPr>
        <w:t>ές</w:t>
      </w:r>
      <w:proofErr w:type="spellEnd"/>
      <w:r w:rsidRPr="003946E0">
        <w:rPr>
          <w:rFonts w:ascii="Times New Roman" w:hAnsi="Times New Roman"/>
          <w:sz w:val="24"/>
          <w:szCs w:val="24"/>
        </w:rPr>
        <w:t xml:space="preserve">) για τη διδασκαλία </w:t>
      </w:r>
      <w:r w:rsidR="003946E0" w:rsidRPr="003946E0">
        <w:rPr>
          <w:rFonts w:ascii="Times New Roman" w:hAnsi="Times New Roman"/>
          <w:sz w:val="24"/>
          <w:szCs w:val="24"/>
        </w:rPr>
        <w:t>τμήματος του Αναλυτικού Προγράμματος (σε όποιο γνωστικό αντικείμενο και επίπεδο εκπαίδευσης σας ενδιαφέρει),</w:t>
      </w:r>
      <w:r w:rsidRPr="003946E0">
        <w:rPr>
          <w:rFonts w:ascii="Times New Roman" w:hAnsi="Times New Roman"/>
          <w:sz w:val="24"/>
          <w:szCs w:val="24"/>
        </w:rPr>
        <w:t xml:space="preserve">  </w:t>
      </w:r>
    </w:p>
    <w:p w:rsidR="00AA73BA" w:rsidRPr="003946E0" w:rsidRDefault="00AA73BA" w:rsidP="009A19A9">
      <w:pPr>
        <w:ind w:right="-153"/>
        <w:jc w:val="both"/>
        <w:rPr>
          <w:rFonts w:ascii="Times New Roman" w:hAnsi="Times New Roman"/>
          <w:sz w:val="24"/>
          <w:szCs w:val="24"/>
        </w:rPr>
      </w:pPr>
      <w:r w:rsidRPr="003946E0">
        <w:rPr>
          <w:rFonts w:ascii="Times New Roman" w:hAnsi="Times New Roman"/>
          <w:sz w:val="24"/>
          <w:szCs w:val="24"/>
        </w:rPr>
        <w:t xml:space="preserve">Β) να </w:t>
      </w:r>
      <w:r w:rsidRPr="003946E0">
        <w:rPr>
          <w:rFonts w:ascii="Times New Roman" w:hAnsi="Times New Roman"/>
          <w:sz w:val="24"/>
          <w:szCs w:val="24"/>
          <w:u w:val="single"/>
        </w:rPr>
        <w:t>σχεδιάσετε</w:t>
      </w:r>
      <w:r w:rsidRPr="003946E0">
        <w:rPr>
          <w:rFonts w:ascii="Times New Roman" w:hAnsi="Times New Roman"/>
          <w:sz w:val="24"/>
          <w:szCs w:val="24"/>
        </w:rPr>
        <w:t xml:space="preserve"> ένα </w:t>
      </w:r>
      <w:r w:rsidRPr="003946E0">
        <w:rPr>
          <w:rFonts w:ascii="Times New Roman" w:hAnsi="Times New Roman"/>
          <w:b/>
          <w:sz w:val="24"/>
          <w:szCs w:val="24"/>
        </w:rPr>
        <w:t>εκπαιδευτικό σενάριο</w:t>
      </w:r>
      <w:r w:rsidRPr="003946E0">
        <w:rPr>
          <w:rStyle w:val="a4"/>
          <w:rFonts w:ascii="Times New Roman" w:hAnsi="Times New Roman"/>
          <w:sz w:val="24"/>
          <w:szCs w:val="24"/>
        </w:rPr>
        <w:footnoteReference w:id="1"/>
      </w:r>
      <w:r w:rsidRPr="003946E0">
        <w:rPr>
          <w:rFonts w:ascii="Times New Roman" w:hAnsi="Times New Roman"/>
          <w:sz w:val="24"/>
          <w:szCs w:val="24"/>
        </w:rPr>
        <w:t xml:space="preserve"> (ένα σύνολο δηλαδή διδακτικών δραστηριοτήτων που αφορά εκπαιδευτικούς και μαθητές, κάνει χρήση κατάλληλων διδακτικών στρατηγικών και αποσκοπεί στην επίτευξη ενός μαθησιακού αποτελέσματος) που ενδεχομένως χρησιμοποιεί κατάλληλο </w:t>
      </w:r>
      <w:r w:rsidRPr="003946E0">
        <w:rPr>
          <w:rFonts w:ascii="Times New Roman" w:hAnsi="Times New Roman"/>
          <w:b/>
          <w:sz w:val="24"/>
          <w:szCs w:val="24"/>
        </w:rPr>
        <w:t>εκπαιδευτικό λογισμικό</w:t>
      </w:r>
      <w:r w:rsidRPr="003946E0">
        <w:rPr>
          <w:rFonts w:ascii="Times New Roman" w:hAnsi="Times New Roman"/>
          <w:sz w:val="24"/>
          <w:szCs w:val="24"/>
        </w:rPr>
        <w:t xml:space="preserve"> και αποσκοπεί στη διδασκαλία και τη μάθηση μιας ή περισσοτέρων βασικών εννοιών </w:t>
      </w:r>
      <w:r w:rsidR="003946E0" w:rsidRPr="003946E0">
        <w:rPr>
          <w:rFonts w:ascii="Times New Roman" w:hAnsi="Times New Roman"/>
          <w:sz w:val="24"/>
          <w:szCs w:val="24"/>
        </w:rPr>
        <w:t>ενός γνωστικού αντικειμένου μέσα από το υφιστάμενο πρόγραμμα σπουδών στο ελληνικό σχολείο ή και εννοιών εκτός αναλυτικού προγράμματος. Το σενάριο αυτό μπορεί να αφορά όλες τις βαθμίδες της εκπαίδευσης.</w:t>
      </w:r>
      <w:r w:rsidRPr="003946E0">
        <w:rPr>
          <w:rFonts w:ascii="Times New Roman" w:hAnsi="Times New Roman"/>
          <w:sz w:val="24"/>
          <w:szCs w:val="24"/>
        </w:rPr>
        <w:t xml:space="preserve">  </w:t>
      </w:r>
    </w:p>
    <w:p w:rsidR="000C54A0" w:rsidRPr="000C54A0" w:rsidRDefault="000C54A0" w:rsidP="003946E0">
      <w:pPr>
        <w:ind w:right="-153"/>
        <w:jc w:val="both"/>
        <w:rPr>
          <w:rFonts w:ascii="Times New Roman" w:hAnsi="Times New Roman"/>
          <w:sz w:val="24"/>
        </w:rPr>
      </w:pPr>
      <w:r w:rsidRPr="000C54A0">
        <w:rPr>
          <w:rFonts w:ascii="Times New Roman" w:hAnsi="Times New Roman"/>
          <w:sz w:val="24"/>
        </w:rPr>
        <w:t xml:space="preserve">Γ) να </w:t>
      </w:r>
      <w:r w:rsidRPr="000C54A0">
        <w:rPr>
          <w:rFonts w:ascii="Times New Roman" w:hAnsi="Times New Roman"/>
          <w:sz w:val="24"/>
          <w:u w:val="single"/>
        </w:rPr>
        <w:t>εφαρμόσετε</w:t>
      </w:r>
      <w:r w:rsidRPr="000C54A0">
        <w:rPr>
          <w:rFonts w:ascii="Times New Roman" w:hAnsi="Times New Roman"/>
          <w:sz w:val="24"/>
        </w:rPr>
        <w:t xml:space="preserve"> το εκπαιδευτικό σενάριο σε συνθήκες διδασκαλίας (είτε στο πλαίσιο συμβατικής τάξης είτε με μικρή ομάδα μαθητών) και να </w:t>
      </w:r>
      <w:r w:rsidRPr="000C54A0">
        <w:rPr>
          <w:rFonts w:ascii="Times New Roman" w:hAnsi="Times New Roman"/>
          <w:sz w:val="24"/>
          <w:u w:val="single"/>
        </w:rPr>
        <w:t>αποτιμήσετε</w:t>
      </w:r>
      <w:r w:rsidRPr="000C54A0">
        <w:rPr>
          <w:rFonts w:ascii="Times New Roman" w:hAnsi="Times New Roman"/>
          <w:sz w:val="24"/>
        </w:rPr>
        <w:t xml:space="preserve"> τη διαδικασία αυτή υπό το πρίσμα των εννοιών </w:t>
      </w:r>
      <w:r w:rsidRPr="000C54A0">
        <w:rPr>
          <w:rFonts w:ascii="Times New Roman" w:hAnsi="Times New Roman"/>
          <w:i/>
          <w:sz w:val="24"/>
        </w:rPr>
        <w:t>γνωστικό εργαλείο</w:t>
      </w:r>
      <w:r w:rsidRPr="000C54A0">
        <w:rPr>
          <w:rFonts w:ascii="Times New Roman" w:hAnsi="Times New Roman"/>
          <w:sz w:val="24"/>
        </w:rPr>
        <w:t xml:space="preserve"> και </w:t>
      </w:r>
      <w:r w:rsidRPr="000C54A0">
        <w:rPr>
          <w:rFonts w:ascii="Times New Roman" w:hAnsi="Times New Roman"/>
          <w:i/>
          <w:sz w:val="24"/>
        </w:rPr>
        <w:t>εργαλείο με γνωστικό δυναμικό</w:t>
      </w:r>
      <w:r w:rsidRPr="000C54A0">
        <w:rPr>
          <w:rFonts w:ascii="Times New Roman" w:hAnsi="Times New Roman"/>
          <w:sz w:val="24"/>
        </w:rPr>
        <w:t xml:space="preserve">. </w:t>
      </w:r>
    </w:p>
    <w:p w:rsidR="000C54A0" w:rsidRPr="009A19A9" w:rsidRDefault="000C54A0" w:rsidP="009A19A9">
      <w:pPr>
        <w:ind w:right="-153"/>
        <w:jc w:val="both"/>
        <w:rPr>
          <w:rFonts w:ascii="Times New Roman" w:hAnsi="Times New Roman"/>
          <w:sz w:val="24"/>
        </w:rPr>
      </w:pPr>
    </w:p>
    <w:p w:rsidR="00AA73BA" w:rsidRPr="009A19A9" w:rsidRDefault="00AA73BA" w:rsidP="009A19A9">
      <w:pPr>
        <w:pStyle w:val="1"/>
        <w:spacing w:before="240"/>
        <w:ind w:right="-153"/>
        <w:rPr>
          <w:rFonts w:ascii="Times New Roman" w:hAnsi="Times New Roman"/>
        </w:rPr>
      </w:pPr>
      <w:bookmarkStart w:id="2" w:name="_Toc372310143"/>
      <w:r w:rsidRPr="009A19A9">
        <w:rPr>
          <w:rFonts w:ascii="Times New Roman" w:hAnsi="Times New Roman"/>
        </w:rPr>
        <w:t>Η έννοια του εκπαιδευτικού σεναρίου</w:t>
      </w:r>
      <w:bookmarkEnd w:id="2"/>
    </w:p>
    <w:p w:rsidR="00AA73BA" w:rsidRPr="00EC4509" w:rsidRDefault="00AA73BA" w:rsidP="00AA73BA">
      <w:pPr>
        <w:jc w:val="both"/>
        <w:rPr>
          <w:rFonts w:ascii="Times New Roman" w:hAnsi="Times New Roman"/>
          <w:sz w:val="24"/>
        </w:rPr>
      </w:pPr>
      <w:r w:rsidRPr="00EC4509">
        <w:rPr>
          <w:rFonts w:ascii="Times New Roman" w:hAnsi="Times New Roman"/>
          <w:sz w:val="24"/>
        </w:rPr>
        <w:t xml:space="preserve">Τα </w:t>
      </w:r>
      <w:r w:rsidRPr="00EC4509">
        <w:rPr>
          <w:rFonts w:ascii="Times New Roman" w:hAnsi="Times New Roman"/>
          <w:b/>
          <w:sz w:val="24"/>
        </w:rPr>
        <w:t>εκπαιδευτικά σενάρια</w:t>
      </w:r>
      <w:r w:rsidR="009A19A9">
        <w:rPr>
          <w:rFonts w:ascii="Times New Roman" w:hAnsi="Times New Roman"/>
          <w:sz w:val="24"/>
        </w:rPr>
        <w:t xml:space="preserve"> </w:t>
      </w:r>
      <w:r w:rsidR="00DC6DDD">
        <w:rPr>
          <w:rFonts w:ascii="Times New Roman" w:hAnsi="Times New Roman"/>
          <w:sz w:val="24"/>
        </w:rPr>
        <w:t xml:space="preserve">σύμφωνα με τη σύγχρονη Διδακτική </w:t>
      </w:r>
      <w:r w:rsidR="00D84811">
        <w:rPr>
          <w:rFonts w:ascii="Times New Roman" w:hAnsi="Times New Roman"/>
          <w:sz w:val="24"/>
        </w:rPr>
        <w:t xml:space="preserve">των Επιστημών </w:t>
      </w:r>
      <w:r w:rsidR="00DC6DDD">
        <w:rPr>
          <w:rFonts w:ascii="Times New Roman" w:hAnsi="Times New Roman"/>
          <w:sz w:val="24"/>
        </w:rPr>
        <w:t>συνιστούν κατάλληλα εργαλεία που υποστηρίζουν τον εκπαιδευτικό κατά τη διδακτική του</w:t>
      </w:r>
      <w:r w:rsidR="004D7D74">
        <w:rPr>
          <w:rFonts w:ascii="Times New Roman" w:hAnsi="Times New Roman"/>
          <w:sz w:val="24"/>
        </w:rPr>
        <w:t xml:space="preserve"> πρακτική. </w:t>
      </w:r>
      <w:r w:rsidR="003E237E">
        <w:rPr>
          <w:rFonts w:ascii="Times New Roman" w:hAnsi="Times New Roman"/>
          <w:sz w:val="24"/>
        </w:rPr>
        <w:t>Ε</w:t>
      </w:r>
      <w:r w:rsidRPr="00EC4509">
        <w:rPr>
          <w:rFonts w:ascii="Times New Roman" w:hAnsi="Times New Roman"/>
          <w:sz w:val="24"/>
        </w:rPr>
        <w:t xml:space="preserve">ίναι συνήθως εγγενές συστατικό του εκπαιδευτικού πακέτου που συνοδεύει </w:t>
      </w:r>
      <w:r w:rsidR="003E237E">
        <w:rPr>
          <w:rFonts w:ascii="Times New Roman" w:hAnsi="Times New Roman"/>
          <w:sz w:val="24"/>
        </w:rPr>
        <w:t>το σύγχρονο διδακτικό υλικό (βιβλίο ή εκπαιδευτικό λογισμικό)</w:t>
      </w:r>
      <w:r w:rsidRPr="00EC4509">
        <w:rPr>
          <w:rFonts w:ascii="Times New Roman" w:hAnsi="Times New Roman"/>
          <w:sz w:val="24"/>
        </w:rPr>
        <w:t xml:space="preserve"> </w:t>
      </w:r>
      <w:r w:rsidR="003E237E">
        <w:rPr>
          <w:rFonts w:ascii="Times New Roman" w:hAnsi="Times New Roman"/>
          <w:sz w:val="24"/>
        </w:rPr>
        <w:t xml:space="preserve">και όταν πρόκειται για </w:t>
      </w:r>
      <w:r w:rsidRPr="00EC4509">
        <w:rPr>
          <w:rFonts w:ascii="Times New Roman" w:hAnsi="Times New Roman"/>
          <w:sz w:val="24"/>
        </w:rPr>
        <w:t xml:space="preserve">υπολογιστικό περιβάλλον </w:t>
      </w:r>
      <w:r w:rsidR="003E237E">
        <w:rPr>
          <w:rFonts w:ascii="Times New Roman" w:hAnsi="Times New Roman"/>
          <w:sz w:val="24"/>
        </w:rPr>
        <w:t>έχει συχνά δημιουργηθεί</w:t>
      </w:r>
      <w:r w:rsidRPr="00EC4509">
        <w:rPr>
          <w:rFonts w:ascii="Times New Roman" w:hAnsi="Times New Roman"/>
          <w:sz w:val="24"/>
        </w:rPr>
        <w:t xml:space="preserve"> από την ομάδα ανάπτυξης του εκπαιδευτικού λογισμικού. Επιπρόσθετα, πολλά υπολογιστικά περιβάλλοντα που μπορούν να χρησιμοποιηθούν για εκπαιδευτικούς σκοπούς (όπως επεξεργαστές κειμένου, λογισμικά διαδικτύου, κλπ.) δεν διαθέτουν έτοιμα σενάρια, γεγονός που καθιστά αναγκαία την ικανότητα του εκπαιδευτικού να δημιουργεί κατάλληλες εκπαιδευτικές δραστηριότητες. Σε αυτή την περίπτωση, η ύπαρξη εκπαιδευτικών σεναρίων ή τουλάχιστον διδακτικών δραστηριοτήτων είναι απαραίτητη. Δεδομένης της συνθετότητας της εκπαιδευτικής πράξης αλλά και των ιδιαίτερων αναγκών της κάθε τάξης, είναι συχνά αναγκαίο να μπορεί η εκπαιδευτικός να προσαρμόζει ή και να δημιουργεί τα δικά της εκπαιδευτικά σενάρια. Στο πλαίσιο αυτό, η ανάπτυξη της ικανότητας εκ μέρους της εκπαιδευτικού να προσαρμόζει υπάρχοντα ή να δημιουργεί νέα εκπαιδευτικά σενάρια και δραστηριότητες με ΤΠΕ ώστε να καλύπτει τις πραγματικές διδακτικές της ανάγκες συνιστά κομβικό σημείο της </w:t>
      </w:r>
      <w:r w:rsidR="009A19A9">
        <w:rPr>
          <w:rFonts w:ascii="Times New Roman" w:hAnsi="Times New Roman"/>
          <w:sz w:val="24"/>
        </w:rPr>
        <w:t>επιμόρφωσης των μελλοντικών εκπαιδευτικών</w:t>
      </w:r>
      <w:r w:rsidRPr="00EC4509">
        <w:rPr>
          <w:rFonts w:ascii="Times New Roman" w:hAnsi="Times New Roman"/>
          <w:sz w:val="24"/>
        </w:rPr>
        <w:t xml:space="preserve">.     </w:t>
      </w:r>
    </w:p>
    <w:p w:rsidR="00AA73BA" w:rsidRPr="00EC4509" w:rsidRDefault="00AA73BA" w:rsidP="00AA73BA">
      <w:pPr>
        <w:jc w:val="both"/>
        <w:rPr>
          <w:rFonts w:ascii="Times New Roman" w:hAnsi="Times New Roman"/>
          <w:sz w:val="24"/>
        </w:rPr>
      </w:pPr>
      <w:r w:rsidRPr="00EC4509">
        <w:rPr>
          <w:rFonts w:ascii="Times New Roman" w:hAnsi="Times New Roman"/>
          <w:sz w:val="24"/>
        </w:rPr>
        <w:t>Ένα εκπαιδευτικό σενάριο μπορεί να είναι τμήμα του υποστηρικτικού υλικού της εκπαιδευτικού (στο οποίο συνήθως περιγράφεται η ιδέα του σεναρίου, ο σκοπός, οι στόχοι του, κλπ.) και του έντυπου ή άλλου υλικού για το μαθητή (στο οποίο συμπεριλαμβάνεται η διδακτική δραστηριότητα που έχει συνήθως τη μορφή «φύλλου δραστηριότητας» ή εργασίας</w:t>
      </w:r>
      <w:r w:rsidRPr="00EC4509">
        <w:rPr>
          <w:rStyle w:val="a4"/>
          <w:rFonts w:ascii="Times New Roman" w:hAnsi="Times New Roman"/>
          <w:sz w:val="24"/>
        </w:rPr>
        <w:footnoteReference w:id="2"/>
      </w:r>
      <w:r w:rsidRPr="00EC4509">
        <w:rPr>
          <w:rFonts w:ascii="Times New Roman" w:hAnsi="Times New Roman"/>
          <w:sz w:val="24"/>
        </w:rPr>
        <w:t xml:space="preserve">). Όλο και πιο συχνά όμως, κυρίως για ανοικτού τύπου υπολογιστικά περιβάλλοντα, είναι δυνατόν να δημιουργηθούν από τους ίδιους τους εκπαιδευτικούς νέα εκπαιδευτικά σενάρια και διδακτικές δραστηριότητες. Στο πλαίσιο της </w:t>
      </w:r>
      <w:r w:rsidR="004D7D74">
        <w:rPr>
          <w:rFonts w:ascii="Times New Roman" w:hAnsi="Times New Roman"/>
          <w:sz w:val="24"/>
        </w:rPr>
        <w:t>αρχικής εκπαίδευσης των εκπαιδευτικών στις ΤΠΕ και στη Διδακτική της Πληροφορικής</w:t>
      </w:r>
      <w:r w:rsidRPr="00EC4509">
        <w:rPr>
          <w:rFonts w:ascii="Times New Roman" w:hAnsi="Times New Roman"/>
          <w:sz w:val="24"/>
        </w:rPr>
        <w:t>, μάλιστα, η ικανότητα αυτή συνιστά βασική δραστηριότητα για τους εκπαιδευτικούς, οι οποίοι πρέπει να καταστούν ικανοί στο πώς να δημιουργούν νέα σενάρια και διδακτικές δραστηριότητες με διάφορες κατηγορίες λογισμικού. Είναι αυτονόητο ότι η ανάπτυξη της ικανότητας αυτής είναι συνυφασμένη - και συχνά αναπτύσσεται - με την προσαρμογή υπαρχόντων σεναρίων και διδακτικών δραστηριοτήτων, τα οποία είναι πλέον διαθέσιμα στις ψηφιακές βιβλιοθήκες, στις δικές τους εκπαιδευτικές ανάγκες και στις ανάγκες των μαθητών τους.</w:t>
      </w:r>
    </w:p>
    <w:p w:rsidR="00AA73BA" w:rsidRPr="00EC4509" w:rsidRDefault="00AA73BA" w:rsidP="00AA73BA">
      <w:pPr>
        <w:jc w:val="both"/>
        <w:rPr>
          <w:rFonts w:ascii="Times New Roman" w:hAnsi="Times New Roman"/>
          <w:sz w:val="24"/>
        </w:rPr>
      </w:pPr>
      <w:r w:rsidRPr="00EC4509">
        <w:rPr>
          <w:rFonts w:ascii="Times New Roman" w:hAnsi="Times New Roman"/>
          <w:sz w:val="24"/>
        </w:rPr>
        <w:t xml:space="preserve">Ένα </w:t>
      </w:r>
      <w:r w:rsidRPr="00EC4509">
        <w:rPr>
          <w:rFonts w:ascii="Times New Roman" w:hAnsi="Times New Roman"/>
          <w:b/>
          <w:sz w:val="24"/>
        </w:rPr>
        <w:t>Εκπαιδευτικό ή Διδακτικό Σενάριο</w:t>
      </w:r>
      <w:r w:rsidRPr="00EC4509">
        <w:rPr>
          <w:rFonts w:ascii="Times New Roman" w:hAnsi="Times New Roman"/>
          <w:sz w:val="24"/>
          <w:vertAlign w:val="superscript"/>
        </w:rPr>
        <w:footnoteReference w:id="3"/>
      </w:r>
      <w:r w:rsidRPr="00EC4509">
        <w:rPr>
          <w:rFonts w:ascii="Times New Roman" w:hAnsi="Times New Roman"/>
          <w:sz w:val="24"/>
        </w:rPr>
        <w:t xml:space="preserve"> με Τεχνολογίες της Πληροφορίας και των Επικοινωνιών (ΤΠΕ) περιγράφει το σύνολο των διδακτικών δραστηριοτήτων και των </w:t>
      </w:r>
      <w:r w:rsidRPr="00EC4509">
        <w:rPr>
          <w:rFonts w:ascii="Times New Roman" w:hAnsi="Times New Roman"/>
          <w:sz w:val="24"/>
        </w:rPr>
        <w:lastRenderedPageBreak/>
        <w:t xml:space="preserve">χρησιμοποιούμενων εργαλείων (συμβολικών, όπως σχήματα ή λογισμικά και φυσικών, όπως ειδικές κατασκευές) που συνιστούν το σημείο εκκίνησης καθώς και το γενικότερο πλαίσιο μέσα στο οποίο λαμβάνουν χώρα δραστηριότητες διδασκαλίας και μάθησης. </w:t>
      </w:r>
      <w:r w:rsidR="004D7D74">
        <w:rPr>
          <w:rFonts w:ascii="Times New Roman" w:hAnsi="Times New Roman"/>
          <w:sz w:val="24"/>
        </w:rPr>
        <w:t>Σε ένα σύγχρονο</w:t>
      </w:r>
      <w:r w:rsidRPr="00EC4509">
        <w:rPr>
          <w:rFonts w:ascii="Times New Roman" w:hAnsi="Times New Roman"/>
          <w:sz w:val="24"/>
        </w:rPr>
        <w:t xml:space="preserve"> </w:t>
      </w:r>
      <w:r w:rsidR="004D7D74">
        <w:rPr>
          <w:rFonts w:ascii="Times New Roman" w:hAnsi="Times New Roman"/>
          <w:sz w:val="24"/>
        </w:rPr>
        <w:t xml:space="preserve">διδακτικό </w:t>
      </w:r>
      <w:r w:rsidRPr="00EC4509">
        <w:rPr>
          <w:rFonts w:ascii="Times New Roman" w:hAnsi="Times New Roman"/>
          <w:sz w:val="24"/>
        </w:rPr>
        <w:t xml:space="preserve">πλαίσιο ένα εκπαιδευτικό σενάριο κάνει χρήση των ΤΠΕ και ειδικότερα εκπαιδευτικών περιβαλλόντων μάθησης με υπολογιστές. Το εκπαιδευτικό σενάριο συνεπώς αφορά εκπαιδευτικούς και μαθητές, κάνει χρήση κατάλληλων διδακτικών στρατηγικών και αποσκοπεί στην επίτευξη ενός μαθησιακού αποτελέσματος μέσω της χρήσης κατάλληλου υπολογιστικού περιβάλλοντος (εκπαιδευτικό λογισμικό ή και υλικό). Συνήθως, το σενάριο αποσκοπεί στη διδασκαλία και τη μάθηση μιας ή περισσοτέρων βασικών εννοιών ενός γνωστικού αντικειμένου μέσα από το υφιστάμενο πρόγραμμα σπουδών. Επιπρόσθετα, το σενάριο μπορεί να προσεγγίζει διαθεματικά ή διεπιστημονικά έννοιες από διάφορα γνωστικά αντικείμενα, ενώ μπορεί επίσης να αφορά μάθηση εννοιών εκτός αναλυτικού προγράμματος.  </w:t>
      </w:r>
    </w:p>
    <w:p w:rsidR="00AA73BA" w:rsidRPr="00EC4509" w:rsidRDefault="00AA73BA" w:rsidP="00AA73BA">
      <w:pPr>
        <w:jc w:val="both"/>
        <w:rPr>
          <w:rFonts w:ascii="Times New Roman" w:hAnsi="Times New Roman"/>
          <w:sz w:val="24"/>
        </w:rPr>
      </w:pPr>
      <w:r w:rsidRPr="00EC4509">
        <w:rPr>
          <w:rFonts w:ascii="Times New Roman" w:hAnsi="Times New Roman"/>
          <w:sz w:val="24"/>
        </w:rPr>
        <w:t xml:space="preserve">Το εκπαιδευτικό σενάριο περιέχει οδηγίες για τους εκπαιδευτικούς, το θεωρητικό πλαίσιο μέσα στο οποίο εντάσσεται η προβληματική του, τα απαιτούμενα υλικά υλοποίησής του, «φύλλα» δραστηριοτήτων για τους μαθητές και ενδεχομένως άλλο υλικό (κατασκευές, έντυπο υλικό, αρχεία λογισμικών, κλπ.). Ένα εκπαιδευτικό σενάριο υλοποιείται συνεπώς από μια σειρά διδακτικών δραστηριοτήτων. Το σενάριο, με άλλα λόγια, είναι μια πλήρης διδακτική παρέμβαση με σκοπό, στόχους, προβληματική, διαδικασία εφαρμογής μέσω κατάλληλων δραστηριοτήτων και διδακτικών στρατηγικών, διαδικασία αξιολόγησης, κλπ.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Οι βασικές προδιαγραφές ποιότητας ενός εκπαιδευτικού σεναρίου σύμφωνα με τις σύγχρονες θεωρήσεις για τη γνώση και τη μάθηση ακολουθούν πέντε μεγάλους άξονες: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 την προβληματική του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β) το περιεχόμενο και τη μορφή του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γ) την ακολουθούμενη διδακτική μεθοδολογία,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δ) τις ακολουθούμενες διδακτικές στρατηγικές και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ε) την αξιοποίηση των ΤΠΕ στη μαθησιακή διαδικασία.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 Σε ότι αφορά στην </w:t>
      </w:r>
      <w:r w:rsidRPr="00EC4509">
        <w:rPr>
          <w:rFonts w:ascii="Times New Roman" w:hAnsi="Times New Roman"/>
          <w:b/>
          <w:sz w:val="24"/>
          <w:szCs w:val="24"/>
        </w:rPr>
        <w:t>προβληματική των εκπαιδευτικών σεναρίων</w:t>
      </w:r>
      <w:r w:rsidRPr="00EC4509">
        <w:rPr>
          <w:rFonts w:ascii="Times New Roman" w:hAnsi="Times New Roman"/>
          <w:sz w:val="24"/>
          <w:szCs w:val="24"/>
        </w:rPr>
        <w:t xml:space="preserve"> σύμφωνα με τις σύγχρονες παιδαγωγικές θεωρίες (όπως είναι οι εποικοδομιστικές και οι κοινωνικοπολιτισμικές προσεγγίσεις), θα πρέπει κατά περίπτωση: </w:t>
      </w:r>
    </w:p>
    <w:p w:rsidR="00AA73BA" w:rsidRPr="00EC4509" w:rsidRDefault="00AA73BA" w:rsidP="00AA73BA">
      <w:pPr>
        <w:widowControl w:val="0"/>
        <w:spacing w:after="0"/>
        <w:ind w:left="284" w:hanging="284"/>
        <w:jc w:val="both"/>
        <w:rPr>
          <w:rFonts w:ascii="Times New Roman" w:hAnsi="Times New Roman"/>
          <w:sz w:val="24"/>
          <w:szCs w:val="24"/>
        </w:rPr>
      </w:pPr>
      <w:r w:rsidRPr="00EC4509">
        <w:rPr>
          <w:rFonts w:ascii="Times New Roman" w:hAnsi="Times New Roman"/>
          <w:sz w:val="24"/>
          <w:szCs w:val="24"/>
        </w:rPr>
        <w:t>•</w:t>
      </w:r>
      <w:r w:rsidRPr="00EC4509">
        <w:rPr>
          <w:rFonts w:ascii="Times New Roman" w:hAnsi="Times New Roman"/>
          <w:sz w:val="24"/>
          <w:szCs w:val="24"/>
        </w:rPr>
        <w:tab/>
        <w:t>να αναδεικνύουν το δυνατό εύρος και τη μεγάλη ποικιλία των μέσων και των υπηρεσιών που προσφέρουν οι ΤΠΕ στην Εκπαίδευση και ειδικότερα την προστιθέμενη αξία που έχει η ψηφιακή τεχνολογία στην εκπαιδευτική διαδικασία,</w:t>
      </w:r>
    </w:p>
    <w:p w:rsidR="00AA73BA" w:rsidRPr="00EC4509" w:rsidRDefault="00AA73BA" w:rsidP="00AA73BA">
      <w:pPr>
        <w:widowControl w:val="0"/>
        <w:spacing w:after="0"/>
        <w:ind w:left="284" w:hanging="284"/>
        <w:jc w:val="both"/>
        <w:rPr>
          <w:rFonts w:ascii="Times New Roman" w:hAnsi="Times New Roman"/>
          <w:sz w:val="24"/>
          <w:szCs w:val="24"/>
        </w:rPr>
      </w:pPr>
      <w:r w:rsidRPr="00EC4509">
        <w:rPr>
          <w:rFonts w:ascii="Times New Roman" w:hAnsi="Times New Roman"/>
          <w:sz w:val="24"/>
          <w:szCs w:val="24"/>
        </w:rPr>
        <w:t>•</w:t>
      </w:r>
      <w:r w:rsidRPr="00EC4509">
        <w:rPr>
          <w:rFonts w:ascii="Times New Roman" w:hAnsi="Times New Roman"/>
          <w:sz w:val="24"/>
          <w:szCs w:val="24"/>
        </w:rPr>
        <w:tab/>
        <w:t>να αναδεικνύουν τα κριτήρια επιλογής ποιοτικά κατάλληλων εκπαιδευτικών λογισμικών ή τουλάχιστον αποφυγής αναποτελεσματικών εκπαιδευτικών λογισμικών εστιάζοντας στην προστιθέμενη αξία των πρώτων,</w:t>
      </w:r>
    </w:p>
    <w:p w:rsidR="00AA73BA" w:rsidRPr="00EC4509" w:rsidRDefault="00AA73BA" w:rsidP="00AA73BA">
      <w:pPr>
        <w:widowControl w:val="0"/>
        <w:spacing w:after="0"/>
        <w:ind w:left="284" w:hanging="284"/>
        <w:jc w:val="both"/>
        <w:rPr>
          <w:rFonts w:ascii="Times New Roman" w:hAnsi="Times New Roman"/>
          <w:sz w:val="24"/>
          <w:szCs w:val="24"/>
        </w:rPr>
      </w:pPr>
      <w:r w:rsidRPr="00EC4509">
        <w:rPr>
          <w:rFonts w:ascii="Times New Roman" w:hAnsi="Times New Roman"/>
          <w:sz w:val="24"/>
          <w:szCs w:val="24"/>
        </w:rPr>
        <w:t>•</w:t>
      </w:r>
      <w:r w:rsidRPr="00EC4509">
        <w:rPr>
          <w:rFonts w:ascii="Times New Roman" w:hAnsi="Times New Roman"/>
          <w:sz w:val="24"/>
          <w:szCs w:val="24"/>
        </w:rPr>
        <w:tab/>
        <w:t>να προωθούν τη διεπιστημονική προσέγγιση εννοιών και μεθόδων με την υποστήριξη που παρέχουν οι ΤΠΕ, γεγονός που είναι ιδιαίτερα σημαντικό στην προσχολική και την πρωτοβάθμια εκπαίδευση,</w:t>
      </w:r>
    </w:p>
    <w:p w:rsidR="00AA73BA" w:rsidRPr="00EC4509" w:rsidRDefault="00AA73BA" w:rsidP="00AA73BA">
      <w:pPr>
        <w:widowControl w:val="0"/>
        <w:spacing w:after="0"/>
        <w:ind w:left="284" w:hanging="284"/>
        <w:jc w:val="both"/>
        <w:rPr>
          <w:rFonts w:ascii="Times New Roman" w:hAnsi="Times New Roman"/>
          <w:sz w:val="24"/>
          <w:szCs w:val="24"/>
        </w:rPr>
      </w:pPr>
      <w:r w:rsidRPr="00EC4509">
        <w:rPr>
          <w:rFonts w:ascii="Times New Roman" w:hAnsi="Times New Roman"/>
          <w:sz w:val="24"/>
          <w:szCs w:val="24"/>
        </w:rPr>
        <w:t>•</w:t>
      </w:r>
      <w:r w:rsidRPr="00EC4509">
        <w:rPr>
          <w:rFonts w:ascii="Times New Roman" w:hAnsi="Times New Roman"/>
          <w:sz w:val="24"/>
          <w:szCs w:val="24"/>
        </w:rPr>
        <w:tab/>
        <w:t xml:space="preserve">να αναδεικνύουν τη σπουδαιότητα και τη δυναμική των κοινοτήτων μάθησης που </w:t>
      </w:r>
      <w:r w:rsidRPr="00EC4509">
        <w:rPr>
          <w:rFonts w:ascii="Times New Roman" w:hAnsi="Times New Roman"/>
          <w:sz w:val="24"/>
          <w:szCs w:val="24"/>
        </w:rPr>
        <w:lastRenderedPageBreak/>
        <w:t xml:space="preserve">μπορούν να δημιουργηθούν με την αξιοποίηση των δυνατοτήτων του Διαδικτύου και ιδιαίτερα των εφαρμογών και των υπηρεσιών </w:t>
      </w:r>
      <w:r w:rsidRPr="00EC4509">
        <w:rPr>
          <w:rFonts w:ascii="Times New Roman" w:hAnsi="Times New Roman"/>
          <w:sz w:val="24"/>
          <w:szCs w:val="24"/>
          <w:lang w:val="en-US"/>
        </w:rPr>
        <w:t>Web</w:t>
      </w:r>
      <w:r w:rsidRPr="00EC4509">
        <w:rPr>
          <w:rFonts w:ascii="Times New Roman" w:hAnsi="Times New Roman"/>
          <w:sz w:val="24"/>
          <w:szCs w:val="24"/>
        </w:rPr>
        <w:t xml:space="preserve"> 2.0 στο πλαίσιο της θεμελίωσης του σχολείου της Κοινωνίας της Γνώσης.</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Β) Σε ότι αφορά στο </w:t>
      </w:r>
      <w:r w:rsidRPr="00EC4509">
        <w:rPr>
          <w:rFonts w:ascii="Times New Roman" w:hAnsi="Times New Roman"/>
          <w:b/>
          <w:sz w:val="24"/>
          <w:szCs w:val="24"/>
        </w:rPr>
        <w:t>περιεχόμενο και τη μορφή των εκπαιδευτικών σεναρίων,</w:t>
      </w:r>
      <w:r w:rsidRPr="00EC4509">
        <w:rPr>
          <w:rFonts w:ascii="Times New Roman" w:hAnsi="Times New Roman"/>
          <w:sz w:val="24"/>
          <w:szCs w:val="24"/>
        </w:rPr>
        <w:t xml:space="preserve"> θα πρέπει κατά περίπτωση: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να εξειδικεύουν σε αντικείμενα (π.χ. φυσικές επιστήμες, μαθηματικά, γλώσσα, κλπ.) και επιμέρους τμήματα του Αναλυτικού Προγράμματος όπου οι ΤΠΕ μπορούν να παίξουν ρόλο γνωστικού εργαλείου,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να υποστηρίζουν διερευνητικού και ανακαλυπτικού τύπου μαθησιακές καταστάσεις (σε όλα τα γνωστικά αντικείμενα),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να ευνοούν δραστηριότητες επίλυσης προβλήματος, λήψης απόφασης και ανάπτυξης της κριτικής σκέψης (σε όλα τα γνωστικά αντικείμενα),</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να υποστηρίζουν δραστηριότητες συμβολικής έκφρασης, επικοινωνίας και αναζήτησης πληροφοριών (σε όποια αντικείμενα αυτό είναι απαραίτητο, όπως γλώσσα, γραπτή έκφραση, κλπ.).</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Γ) Σε ότι αφορά στην ακολουθούμενη </w:t>
      </w:r>
      <w:r w:rsidRPr="00EC4509">
        <w:rPr>
          <w:rFonts w:ascii="Times New Roman" w:hAnsi="Times New Roman"/>
          <w:b/>
          <w:sz w:val="24"/>
          <w:szCs w:val="24"/>
        </w:rPr>
        <w:t>διδακτική μεθοδολογία</w:t>
      </w:r>
      <w:r w:rsidRPr="00EC4509">
        <w:rPr>
          <w:rFonts w:ascii="Times New Roman" w:hAnsi="Times New Roman"/>
          <w:sz w:val="24"/>
          <w:szCs w:val="24"/>
        </w:rPr>
        <w:t>, τα εκπαιδευτικά σενάρια θα πρέπει να προωθούν, να ενισχύουν και να ενθαρρύνουν:</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την ανάπτυξη κατάλληλων γνώσεων και δεξιοτήτων των εκπαιδευτικών ώστε να είναι σε θέση να διαχειριστούν επιτυχώς εκπαιδευτικές εφαρμογές (δεδομένων των αλλαγών που επιφέρει η χρήση των ΤΠΕ στην τριμελή σχέση μαθητή – εκπαιδευτικού - γνώσης)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τη διαμόρφωση κριτικής στάσης των εκπαιδευτικών απέναντι στη διδακτική χρήση των ΤΠΕ (αφού όλα τα υπολογιστικά περιβάλλοντα δεν είναι ισοδύναμα από διδακτική και μαθησιακή άποψη)</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τον προβληματισμό για το μετασχηματισμό του ρόλου των κύριων συντελεστών μιας μαθησιακής διαδικασίας (μαθητής, εκπαιδευτικός, γνώση, υπολογιστικό περιβάλλον) και τις μεταβολές στο έργο των εκπαιδευτικών, όπως για παράδειγμα το πώς διαμεσολαβείται η γνώση ή το πώς πρέπει να αξιολογείται το μαθησιακό αποτέλεσμα όταν χρησιμοποιούνται οι ΤΠΕ.</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Δ) Σε ότι αφορά στις ακολουθούμενες </w:t>
      </w:r>
      <w:r w:rsidRPr="00EC4509">
        <w:rPr>
          <w:rFonts w:ascii="Times New Roman" w:hAnsi="Times New Roman"/>
          <w:b/>
          <w:sz w:val="24"/>
          <w:szCs w:val="24"/>
        </w:rPr>
        <w:t>διδακτικές στρατηγικές</w:t>
      </w:r>
      <w:r w:rsidRPr="00EC4509">
        <w:rPr>
          <w:rFonts w:ascii="Times New Roman" w:hAnsi="Times New Roman"/>
          <w:sz w:val="24"/>
          <w:szCs w:val="24"/>
        </w:rPr>
        <w:t>, τα εκπαιδευτικά σενάρια όχι απλώς πρέπει να διευκολύνουν τη χρήση των ΤΠΕ στη διδακτική και τη μαθησιακή διαδικασία, αλλά πρέπει επίσης να ευνοούν και να προωθούν νέες, εναλλακτικές μορφές διδασκαλίας που είναι περισσότερο συμβατές με τις σύγχρονες παιδαγωγικές και διδακτικές θεωρίες και με τη χρήση των ΤΠΕ. Πιο συγκεκριμένα πρέπει να υποστηρίζουν και να προωθούν τη μετάβαση:</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από τη μετωπική διδασκαλία, στη διδασκαλία με ομάδες και τη συνεργατική μάθηση,</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από τη δασκαλοκεντρική διδασκαλία όπου οι ΤΠΕ χρησιμοποιούνται ως εποπτικό μέσο, στη μαθητοκεντρική διδασκαλία κατά την οποία οι ΤΠΕ χρησιμοποιούνται ως γνωστικό εργαλείο,</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από τη διάλεξη ως διδακτική μέθοδο στη διερευνητική και την ανακαλυπτική μέθοδο,</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από την παθητική, σε μια κινητοποιημένη σχολική τάξη μέσα από την ενεργητική συμμετοχή, την επικοινωνία μεταξύ μαθητών και τις αυθεντικές δραστηριότητες,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από μεθόδους αξιολόγησης του μαθητή που βασίζονται στο αποτέλεσμα μιας και μόνης τελικής δοκιμασίας σε μεθόδους που βασίζονται σε διαδικασίες και παραγόμενα προϊόντα και όχι μόνο,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 xml:space="preserve">από ένα σύστημα μάθησης στο οποίο όλοι μαθαίνουν τα ίδια πράγματα, σε ένα </w:t>
      </w:r>
      <w:r w:rsidRPr="00EC4509">
        <w:rPr>
          <w:rFonts w:ascii="Times New Roman" w:hAnsi="Times New Roman"/>
          <w:sz w:val="24"/>
          <w:szCs w:val="24"/>
        </w:rPr>
        <w:lastRenderedPageBreak/>
        <w:t xml:space="preserve">σύστημα όπου ενδεχομένως ο καθένας μαθαίνει διαφορετικά πράγματα, </w:t>
      </w:r>
    </w:p>
    <w:p w:rsidR="00AA73BA" w:rsidRPr="00EC4509" w:rsidRDefault="00AA73BA" w:rsidP="00AA73BA">
      <w:pPr>
        <w:widowControl w:val="0"/>
        <w:numPr>
          <w:ilvl w:val="0"/>
          <w:numId w:val="2"/>
        </w:numPr>
        <w:spacing w:before="0" w:after="0"/>
        <w:jc w:val="both"/>
        <w:rPr>
          <w:rFonts w:ascii="Times New Roman" w:hAnsi="Times New Roman"/>
          <w:sz w:val="24"/>
          <w:szCs w:val="24"/>
        </w:rPr>
      </w:pPr>
      <w:r w:rsidRPr="00EC4509">
        <w:rPr>
          <w:rFonts w:ascii="Times New Roman" w:hAnsi="Times New Roman"/>
          <w:sz w:val="24"/>
          <w:szCs w:val="24"/>
        </w:rPr>
        <w:t>από τους γνωστούς τρόπους επικοινωνίας (κυρίως προφορικής ή γραπτής) σε τρόπους επικοινωνίας που ενσωματώνουν πολλαπλές αναπαραστάσεις, εικόνες, κείμενα, σύμβολα, χάρτες πολλαπλών, συνδεδεμένων και ταυτόχρονων αναπαραστάσεων κ.ά.</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Ε) Σε ότι αφορά στη χρήση των ΤΠΕ, είναι προφανές ότι ένα </w:t>
      </w:r>
      <w:r w:rsidRPr="00EC4509">
        <w:rPr>
          <w:rFonts w:ascii="Times New Roman" w:hAnsi="Times New Roman"/>
          <w:b/>
          <w:sz w:val="24"/>
          <w:szCs w:val="24"/>
        </w:rPr>
        <w:t xml:space="preserve">εκπαιδευτικό σενάριο που αξιοποιεί τις ΤΠΕ μπορεί να ευνοήσει την ανάπτυξη ικανοτήτων (σύνολο γνώσεων και δεξιοτήτων) υψηλού επιπέδου </w:t>
      </w:r>
      <w:r w:rsidRPr="00EC4509">
        <w:rPr>
          <w:rFonts w:ascii="Times New Roman" w:hAnsi="Times New Roman"/>
          <w:sz w:val="24"/>
          <w:szCs w:val="24"/>
        </w:rPr>
        <w:t>από τους μαθητές, όπως</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 xml:space="preserve">Ικανότητα επίλυσης προβλημάτων, </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 xml:space="preserve">Ανάπτυξη της κριτικής σκέψης, </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Ικανότητα διερεύνησης και αναζήτησης πληροφοριών σε ένα ευρύ φάσμα δεδομένων,</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 xml:space="preserve">Ανάπτυξη δεξιοτήτων λήψης απόφασης, </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 xml:space="preserve">Δυνατότητα μοντελοποίησης φαινομένων και καταστάσεων των πραγματικού κόσμου, </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Ικανότητα συνεργασίας και από κοινού προσέγγισης και επίλυσης προβλημάτων,</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Διεπιστημονική προσέγγιση της γνώσης,</w:t>
      </w:r>
    </w:p>
    <w:p w:rsidR="00AA73BA" w:rsidRPr="00EC4509" w:rsidRDefault="00AA73BA" w:rsidP="00AA73BA">
      <w:pPr>
        <w:numPr>
          <w:ilvl w:val="0"/>
          <w:numId w:val="1"/>
        </w:numPr>
        <w:spacing w:before="0" w:after="0"/>
        <w:jc w:val="both"/>
        <w:rPr>
          <w:rFonts w:ascii="Times New Roman" w:hAnsi="Times New Roman"/>
          <w:sz w:val="24"/>
          <w:szCs w:val="24"/>
        </w:rPr>
      </w:pPr>
      <w:r w:rsidRPr="00EC4509">
        <w:rPr>
          <w:rFonts w:ascii="Times New Roman" w:hAnsi="Times New Roman"/>
          <w:sz w:val="24"/>
          <w:szCs w:val="24"/>
        </w:rPr>
        <w:t xml:space="preserve">Ανάπτυξη δεξιοτήτων μεταφοράς γνώσεων από ένα πλαίσιο σε ένα άλλο.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έμφαση, με άλλα λόγια, των εκπαιδευτικών σεναρίων δίνεται στην υλοποίηση διδακτικών καταστάσεων που ευνοούν την ανάπτυξη από τους μαθητές γνωστικών ικανοτήτων υψηλού επιπέδου, που κατά τεκμήριο είναι εγκάρσιες στο πρόγραμμα σπουδών, όπως επίλυση προβλήματος, πειραματική διαδικασία, δραστηριότητες διερεύνησης και ανακάλυψης, μοντελοποίηση, διεπιστημονική προσέγγιση, λήψη απόφασης, κριτική σκέψη, αναστοχασμός και νέος– κριτικός γραμματισμός. </w:t>
      </w:r>
    </w:p>
    <w:p w:rsidR="00AA73BA" w:rsidRPr="00EC4509" w:rsidRDefault="00AA73BA" w:rsidP="00AA73BA">
      <w:pPr>
        <w:spacing w:before="0" w:after="0"/>
        <w:jc w:val="both"/>
        <w:rPr>
          <w:rFonts w:ascii="Times New Roman" w:hAnsi="Times New Roman"/>
          <w:sz w:val="24"/>
          <w:szCs w:val="24"/>
        </w:rPr>
      </w:pPr>
    </w:p>
    <w:p w:rsidR="00AA73BA" w:rsidRPr="00A740F4" w:rsidRDefault="00AA73BA" w:rsidP="00A740F4">
      <w:pPr>
        <w:pStyle w:val="1"/>
        <w:spacing w:before="240"/>
        <w:ind w:right="-153"/>
        <w:rPr>
          <w:rFonts w:ascii="Times New Roman" w:hAnsi="Times New Roman"/>
        </w:rPr>
      </w:pPr>
      <w:bookmarkStart w:id="3" w:name="_Toc372310144"/>
      <w:r w:rsidRPr="00A740F4">
        <w:rPr>
          <w:rFonts w:ascii="Times New Roman" w:hAnsi="Times New Roman"/>
        </w:rPr>
        <w:t>Φάσεις ανάπτυξης εκπαιδευτικού σεναρίου</w:t>
      </w:r>
      <w:bookmarkEnd w:id="3"/>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Όπως είδαμε στην προηγούμενη ενότητα, η ανάπτυξη εκπαιδευτικών σεναρίων με ΤΠΕ συνιστά μια πρωτότυπη και ιδιαίτερα σύνθετη παιδαγωγική δραστηριότητα, η οποία απαιτεί γνώσεις που αφορούν </w:t>
      </w:r>
      <w:r w:rsidR="00861078">
        <w:rPr>
          <w:rFonts w:ascii="Times New Roman" w:hAnsi="Times New Roman"/>
          <w:sz w:val="24"/>
          <w:szCs w:val="24"/>
        </w:rPr>
        <w:t>την Τεχνολογική Διδακτική Γνώση Περιεχομένου και ειδικότερα</w:t>
      </w:r>
    </w:p>
    <w:p w:rsidR="00AA73BA" w:rsidRPr="00EC4509" w:rsidRDefault="00AA73BA" w:rsidP="00AA73BA">
      <w:pPr>
        <w:spacing w:after="0"/>
        <w:ind w:left="720"/>
        <w:jc w:val="both"/>
        <w:rPr>
          <w:rFonts w:ascii="Times New Roman" w:hAnsi="Times New Roman"/>
          <w:sz w:val="24"/>
          <w:szCs w:val="24"/>
        </w:rPr>
      </w:pPr>
      <w:r w:rsidRPr="00EC4509">
        <w:rPr>
          <w:rFonts w:ascii="Times New Roman" w:hAnsi="Times New Roman"/>
          <w:sz w:val="24"/>
          <w:szCs w:val="24"/>
        </w:rPr>
        <w:t xml:space="preserve">α) το προς διδασκαλία γνωστικό αντικείμενο, </w:t>
      </w:r>
    </w:p>
    <w:p w:rsidR="00AA73BA" w:rsidRPr="00EC4509" w:rsidRDefault="00AA73BA" w:rsidP="00AA73BA">
      <w:pPr>
        <w:spacing w:after="0"/>
        <w:ind w:left="720"/>
        <w:jc w:val="both"/>
        <w:rPr>
          <w:rFonts w:ascii="Times New Roman" w:hAnsi="Times New Roman"/>
          <w:sz w:val="24"/>
          <w:szCs w:val="24"/>
        </w:rPr>
      </w:pPr>
      <w:r w:rsidRPr="00EC4509">
        <w:rPr>
          <w:rFonts w:ascii="Times New Roman" w:hAnsi="Times New Roman"/>
          <w:sz w:val="24"/>
          <w:szCs w:val="24"/>
        </w:rPr>
        <w:t xml:space="preserve">β) τη διδακτική του γνωστικού αντικειμένου, </w:t>
      </w:r>
    </w:p>
    <w:p w:rsidR="00AA73BA" w:rsidRPr="00EC4509" w:rsidRDefault="00AA73BA" w:rsidP="00AA73BA">
      <w:pPr>
        <w:spacing w:after="0"/>
        <w:ind w:left="720"/>
        <w:jc w:val="both"/>
        <w:rPr>
          <w:rFonts w:ascii="Times New Roman" w:hAnsi="Times New Roman"/>
          <w:sz w:val="24"/>
          <w:szCs w:val="24"/>
        </w:rPr>
      </w:pPr>
      <w:r w:rsidRPr="00EC4509">
        <w:rPr>
          <w:rFonts w:ascii="Times New Roman" w:hAnsi="Times New Roman"/>
          <w:sz w:val="24"/>
          <w:szCs w:val="24"/>
        </w:rPr>
        <w:t xml:space="preserve">γ) τις παιδαγωγικές και τις ψυχολογικές θεωρίες για τη διδασκαλία και τη μάθηση και </w:t>
      </w:r>
    </w:p>
    <w:p w:rsidR="00AA73BA" w:rsidRPr="00EC4509" w:rsidRDefault="00AA73BA" w:rsidP="00AA73BA">
      <w:pPr>
        <w:spacing w:after="0"/>
        <w:ind w:left="720"/>
        <w:jc w:val="both"/>
        <w:rPr>
          <w:rFonts w:ascii="Times New Roman" w:hAnsi="Times New Roman"/>
          <w:sz w:val="24"/>
          <w:szCs w:val="24"/>
        </w:rPr>
      </w:pPr>
      <w:r w:rsidRPr="00EC4509">
        <w:rPr>
          <w:rFonts w:ascii="Times New Roman" w:hAnsi="Times New Roman"/>
          <w:sz w:val="24"/>
          <w:szCs w:val="24"/>
        </w:rPr>
        <w:t xml:space="preserve">δ) τη χρησιμοποιούμενη τεχνολογία και ειδικότερα την προστιθέμενη αξία που μπορεί να προσδώσει η τεχνολογία αυτή στη διδακτική και τη μαθησιακή διαδικασία. </w:t>
      </w:r>
    </w:p>
    <w:p w:rsidR="00AA73BA" w:rsidRPr="00EC4509" w:rsidRDefault="00FC1F63" w:rsidP="00AA73BA">
      <w:pPr>
        <w:spacing w:after="0"/>
        <w:jc w:val="both"/>
        <w:rPr>
          <w:rFonts w:ascii="Times New Roman" w:hAnsi="Times New Roman"/>
          <w:sz w:val="24"/>
          <w:szCs w:val="24"/>
        </w:rPr>
      </w:pPr>
      <w:r>
        <w:rPr>
          <w:rFonts w:ascii="Times New Roman" w:hAnsi="Times New Roman"/>
          <w:sz w:val="24"/>
          <w:szCs w:val="24"/>
        </w:rPr>
        <w:t>Συνήθως, τα εκπαιδευτικά σενάρια</w:t>
      </w:r>
      <w:r w:rsidR="00AA73BA" w:rsidRPr="00EC4509">
        <w:rPr>
          <w:rFonts w:ascii="Times New Roman" w:hAnsi="Times New Roman"/>
          <w:sz w:val="24"/>
          <w:szCs w:val="24"/>
        </w:rPr>
        <w:t xml:space="preserve"> ακολουθούν την ακόλουθη δομή:</w:t>
      </w:r>
    </w:p>
    <w:p w:rsidR="00AA73BA" w:rsidRPr="00EC4509" w:rsidRDefault="00AA73BA" w:rsidP="00AA73BA">
      <w:pPr>
        <w:numPr>
          <w:ilvl w:val="0"/>
          <w:numId w:val="4"/>
        </w:numPr>
        <w:spacing w:after="0"/>
        <w:jc w:val="both"/>
        <w:rPr>
          <w:rFonts w:ascii="Times New Roman" w:hAnsi="Times New Roman"/>
          <w:sz w:val="24"/>
          <w:szCs w:val="24"/>
        </w:rPr>
      </w:pPr>
      <w:r w:rsidRPr="00EC4509">
        <w:rPr>
          <w:rFonts w:ascii="Times New Roman" w:hAnsi="Times New Roman"/>
          <w:b/>
          <w:sz w:val="24"/>
          <w:szCs w:val="24"/>
        </w:rPr>
        <w:t>Συνοπτική παρουσίαση του Σεναρίου</w:t>
      </w:r>
      <w:r w:rsidRPr="00EC4509">
        <w:rPr>
          <w:rFonts w:ascii="Times New Roman" w:hAnsi="Times New Roman"/>
          <w:sz w:val="24"/>
          <w:szCs w:val="24"/>
        </w:rPr>
        <w:t xml:space="preserve"> (τίτλος, εκτιμώμενη διάρκεια, εμπλεκόμενες γνωστικές περιοχές, τάξεις, συμβατότητα με το πρόγραμμα σπουδών, οργάνωση της διδασκαλίας, γνωστικά προαπαιτούμενα &amp; απαιτούμενη υλικοτεχνική υποδομή, διδακτικοί Στόχοι (ως προς το γνωστικό αντικείμενο, ως προς τη χρήση των ΤΠΕ, ως προς τη μαθησιακή διαδικασία).</w:t>
      </w:r>
    </w:p>
    <w:p w:rsidR="00AA73BA" w:rsidRPr="00EC4509" w:rsidRDefault="00AA73BA" w:rsidP="00AA73BA">
      <w:pPr>
        <w:numPr>
          <w:ilvl w:val="0"/>
          <w:numId w:val="4"/>
        </w:numPr>
        <w:spacing w:after="0"/>
        <w:jc w:val="both"/>
        <w:rPr>
          <w:rFonts w:ascii="Times New Roman" w:hAnsi="Times New Roman"/>
          <w:sz w:val="24"/>
          <w:szCs w:val="24"/>
        </w:rPr>
      </w:pPr>
      <w:r w:rsidRPr="00EC4509">
        <w:rPr>
          <w:rFonts w:ascii="Times New Roman" w:hAnsi="Times New Roman"/>
          <w:b/>
          <w:sz w:val="24"/>
          <w:szCs w:val="24"/>
        </w:rPr>
        <w:lastRenderedPageBreak/>
        <w:t>Διδακτική προσέγγιση</w:t>
      </w:r>
      <w:r w:rsidRPr="00EC4509">
        <w:rPr>
          <w:rFonts w:ascii="Times New Roman" w:hAnsi="Times New Roman"/>
          <w:sz w:val="24"/>
          <w:szCs w:val="24"/>
        </w:rPr>
        <w:t xml:space="preserve"> (θεωρητική και μεθοδολογική προσέγγιση, διδακτική προσέγγιση με τις ΤΠΕ, η προβληματική του σεναρίου, διδακτικές δραστηριότητες, αξιολόγηση και πιθανές επεκτάσεις).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Στην ενότητα αυτή προτείνεται ένα ενδεικτικό μοντέλο σχεδίασης εκπαιδευτικών σεναρίων με ΤΠΕ που μπορε</w:t>
      </w:r>
      <w:r w:rsidR="00861078">
        <w:rPr>
          <w:rFonts w:ascii="Times New Roman" w:hAnsi="Times New Roman"/>
          <w:sz w:val="24"/>
          <w:szCs w:val="24"/>
        </w:rPr>
        <w:t xml:space="preserve">ί να εφαρμοστεί στην προσχολική, </w:t>
      </w:r>
      <w:r w:rsidRPr="00EC4509">
        <w:rPr>
          <w:rFonts w:ascii="Times New Roman" w:hAnsi="Times New Roman"/>
          <w:sz w:val="24"/>
          <w:szCs w:val="24"/>
        </w:rPr>
        <w:t xml:space="preserve">την πρωτοβάθμια </w:t>
      </w:r>
      <w:r w:rsidR="00861078">
        <w:rPr>
          <w:rFonts w:ascii="Times New Roman" w:hAnsi="Times New Roman"/>
          <w:sz w:val="24"/>
          <w:szCs w:val="24"/>
        </w:rPr>
        <w:t xml:space="preserve"> και τη δευτεροβάθμια </w:t>
      </w:r>
      <w:r w:rsidRPr="00EC4509">
        <w:rPr>
          <w:rFonts w:ascii="Times New Roman" w:hAnsi="Times New Roman"/>
          <w:sz w:val="24"/>
          <w:szCs w:val="24"/>
        </w:rPr>
        <w:t xml:space="preserve">εκπαίδευση, το οποίο </w:t>
      </w:r>
      <w:proofErr w:type="spellStart"/>
      <w:r w:rsidRPr="00EC4509">
        <w:rPr>
          <w:rFonts w:ascii="Times New Roman" w:hAnsi="Times New Roman"/>
          <w:sz w:val="24"/>
          <w:szCs w:val="24"/>
        </w:rPr>
        <w:t>αναπλαισιώνει</w:t>
      </w:r>
      <w:proofErr w:type="spellEnd"/>
      <w:r w:rsidRPr="00EC4509">
        <w:rPr>
          <w:rFonts w:ascii="Times New Roman" w:hAnsi="Times New Roman"/>
          <w:sz w:val="24"/>
          <w:szCs w:val="24"/>
        </w:rPr>
        <w:t xml:space="preserve"> την παραπάνω δομή ανάπτυξης σεναρίων, τεκμηριώνοντας με μεγαλύτερη λεπτομέρεια αφενός το σκεπτικό πάνω στο οποίο πρέπει να βασίζεται ένα σενάριο που κάνει χρήση των ΤΠΕ (Φάσεις Α έως Δ και Στ, βλέπε παρακάτω) και αφετέρου τον τρόπο με τον οποίο σχεδιάζονται οι δραστηριότητες στην τάξη (Φάση Ε, βλέπε παρακάτω).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Το μοντέλο αυτό δεν πρέπει να θεωρηθεί ότι συνιστά μια αποκλειστική μέθοδο που πρέπει να ακολουθείται κατά γράμμα από την εκπαιδευτικό που επιδιώκει να σχεδιάσει μαθησιακές δραστηριότητες με ψηφιακές τεχνολογίες. Αποτελεί επί της ουσίας ένα πλαίσιο μέσα στο οποίο θα μπορούσε να κινηθεί η εκπαιδευτικός ώστε να οργανώσει τις διδακτικές της παρεμβάσεις με γνώμονα τα ευρήματα της διδακτικής των επιστημών και την κατάλληλη χρήση της τεχνολογίας, δίνοντας έμφαση στην προστιθέμενη αξία της. </w:t>
      </w:r>
    </w:p>
    <w:p w:rsidR="0082269B"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Είναι προφανές ό,τι τουλάχιστον στο πλαίσιο της εποικοδομιστικής </w:t>
      </w:r>
      <w:r w:rsidR="00C60986">
        <w:rPr>
          <w:rFonts w:ascii="Times New Roman" w:hAnsi="Times New Roman"/>
          <w:sz w:val="24"/>
          <w:szCs w:val="24"/>
        </w:rPr>
        <w:t xml:space="preserve">όσο </w:t>
      </w:r>
      <w:r w:rsidRPr="00EC4509">
        <w:rPr>
          <w:rFonts w:ascii="Times New Roman" w:hAnsi="Times New Roman"/>
          <w:sz w:val="24"/>
          <w:szCs w:val="24"/>
        </w:rPr>
        <w:t xml:space="preserve">και της κοινωνικοπολιτισμικής προσέγγισης για τη διδασκαλία και τη μάθηση, δεν υπάρχει ένας συγκεκριμένος αλγόριθμος δημιουργίας εκπαιδευτικών σεναρίων. Η ποικιλομορφία της εκπαιδευτικής πρακτικής και η συνθετότητα των διαδικασιών διδασκαλίας και μάθησης δεν επιτρέπουν έναν πλήρη και αναλυτικό διδακτικό σχεδιασμό ή προγραμματισμό (δηλαδή έναν αλγόριθμο με τη μορφή βημάτων, όπως συνήθως προτείνει η συμπεριφοριστική προσέγγιση), τον οποίο η εκπαιδευτικός ακολουθεί κατά γράμμα όταν πραγματοποιεί μια διδακτική παρέμβαση.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Εντούτοις, τα εκπαιδευτικά σενάρια, σε γενικές γραμμές εμφανίζουν μία σταθερή δομή, και συνακόλουθα τόσο η σχεδίαση και η ανάπτυξή τους όσο και η πραγματοποίησή τους σε συνθήκες τάξης μπορεί να ακολουθήσει μια σειρά από διακριτές φάσεις. Οι φάσεις αυτές αποτυπώνουν διαφορετικά στιγμιότυπα της προετοιμασίας ή της δημιουργίας των δραστηριοτήτων του σεναρίου.</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Στο προτεινόμενο μοντέλο, η ανάπτυξη ενός εκπαιδευτικού σεναρίου με ΤΠΕ συμπεριλαμβάνει τουλάχιστον τις ακόλουθες – σε στενή συνήθως μεταξύ τους σχέση και αλληλεπίδραση – επτά (7) </w:t>
      </w:r>
      <w:r w:rsidRPr="00EC4509">
        <w:rPr>
          <w:rFonts w:ascii="Times New Roman" w:hAnsi="Times New Roman"/>
          <w:b/>
          <w:sz w:val="24"/>
          <w:szCs w:val="24"/>
        </w:rPr>
        <w:t xml:space="preserve">φάσεις </w:t>
      </w:r>
      <w:r w:rsidRPr="00EC4509">
        <w:rPr>
          <w:rFonts w:ascii="Times New Roman" w:hAnsi="Times New Roman"/>
          <w:sz w:val="24"/>
          <w:szCs w:val="24"/>
        </w:rPr>
        <w:t xml:space="preserve">(σχήμα 1). </w:t>
      </w:r>
    </w:p>
    <w:p w:rsidR="00AA73BA" w:rsidRPr="00EC4509" w:rsidRDefault="00AA73BA" w:rsidP="00AA73BA">
      <w:pPr>
        <w:spacing w:after="0"/>
        <w:jc w:val="both"/>
        <w:rPr>
          <w:rFonts w:ascii="Times New Roman" w:hAnsi="Times New Roman"/>
          <w:sz w:val="24"/>
          <w:szCs w:val="24"/>
        </w:rPr>
      </w:pPr>
    </w:p>
    <w:p w:rsidR="00AA73BA" w:rsidRPr="00EC4509" w:rsidRDefault="00BE4E61" w:rsidP="00AA73BA">
      <w:pPr>
        <w:ind w:right="-153"/>
        <w:jc w:val="center"/>
        <w:rPr>
          <w:rFonts w:ascii="Times New Roman" w:hAnsi="Times New Roman"/>
          <w:b/>
          <w:sz w:val="24"/>
          <w:szCs w:val="24"/>
        </w:rPr>
      </w:pPr>
      <w:r>
        <w:rPr>
          <w:rFonts w:ascii="Times New Roman" w:hAnsi="Times New Roman"/>
          <w:b/>
          <w:noProof/>
          <w:sz w:val="24"/>
          <w:szCs w:val="24"/>
          <w:lang w:val="en-GB" w:eastAsia="en-GB"/>
        </w:rPr>
        <w:lastRenderedPageBreak/>
        <w:drawing>
          <wp:inline distT="0" distB="0" distL="0" distR="0">
            <wp:extent cx="3362325" cy="385762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3362325" cy="3857625"/>
                    </a:xfrm>
                    <a:prstGeom prst="rect">
                      <a:avLst/>
                    </a:prstGeom>
                    <a:noFill/>
                    <a:ln w="9525">
                      <a:noFill/>
                      <a:miter lim="800000"/>
                      <a:headEnd/>
                      <a:tailEnd/>
                    </a:ln>
                  </pic:spPr>
                </pic:pic>
              </a:graphicData>
            </a:graphic>
          </wp:inline>
        </w:drawing>
      </w:r>
    </w:p>
    <w:p w:rsidR="00AA73BA" w:rsidRPr="00EC4509" w:rsidRDefault="00AA73BA" w:rsidP="00AA73BA">
      <w:pPr>
        <w:ind w:right="-153"/>
        <w:jc w:val="center"/>
        <w:rPr>
          <w:rFonts w:ascii="Times New Roman" w:hAnsi="Times New Roman"/>
          <w:b/>
          <w:sz w:val="24"/>
          <w:szCs w:val="24"/>
        </w:rPr>
      </w:pPr>
      <w:r w:rsidRPr="00EC4509">
        <w:rPr>
          <w:rFonts w:ascii="Times New Roman" w:hAnsi="Times New Roman"/>
          <w:b/>
          <w:sz w:val="24"/>
          <w:szCs w:val="24"/>
        </w:rPr>
        <w:t xml:space="preserve">Σχήμα 1: </w:t>
      </w:r>
      <w:r w:rsidRPr="00EC4509">
        <w:rPr>
          <w:rFonts w:ascii="Times New Roman" w:hAnsi="Times New Roman"/>
          <w:sz w:val="24"/>
          <w:szCs w:val="24"/>
        </w:rPr>
        <w:t>φάσεις ανάπτυξης εκπαιδευτικού σεναρίου</w:t>
      </w:r>
      <w:r w:rsidRPr="00EC4509">
        <w:rPr>
          <w:rFonts w:ascii="Times New Roman" w:hAnsi="Times New Roman"/>
          <w:b/>
          <w:sz w:val="24"/>
          <w:szCs w:val="24"/>
        </w:rPr>
        <w:t xml:space="preserve">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Α. Το </w:t>
      </w:r>
      <w:r w:rsidRPr="00EC4509">
        <w:rPr>
          <w:rFonts w:ascii="Times New Roman" w:hAnsi="Times New Roman"/>
          <w:b/>
          <w:i/>
          <w:sz w:val="24"/>
          <w:szCs w:val="24"/>
        </w:rPr>
        <w:t>διδακτικό αντικείμενο</w:t>
      </w:r>
      <w:r w:rsidRPr="00EC4509">
        <w:rPr>
          <w:rFonts w:ascii="Times New Roman" w:hAnsi="Times New Roman"/>
          <w:i/>
          <w:sz w:val="24"/>
          <w:szCs w:val="24"/>
        </w:rPr>
        <w:t xml:space="preserve"> του εκπαιδευτικού σεναρίου (τίτλος, τάξη (</w:t>
      </w:r>
      <w:r w:rsidR="00FC1F63">
        <w:rPr>
          <w:rFonts w:ascii="Times New Roman" w:hAnsi="Times New Roman"/>
          <w:i/>
          <w:sz w:val="24"/>
          <w:szCs w:val="24"/>
        </w:rPr>
        <w:t xml:space="preserve">π.χ. </w:t>
      </w:r>
      <w:r w:rsidRPr="00EC4509">
        <w:rPr>
          <w:rFonts w:ascii="Times New Roman" w:hAnsi="Times New Roman"/>
          <w:i/>
          <w:sz w:val="24"/>
          <w:szCs w:val="24"/>
        </w:rPr>
        <w:t>προνήπια, νήπια</w:t>
      </w:r>
      <w:r w:rsidR="00FC1F63">
        <w:rPr>
          <w:rFonts w:ascii="Times New Roman" w:hAnsi="Times New Roman"/>
          <w:i/>
          <w:sz w:val="24"/>
          <w:szCs w:val="24"/>
        </w:rPr>
        <w:t xml:space="preserve"> ή τάξη</w:t>
      </w:r>
      <w:r w:rsidRPr="00EC4509">
        <w:rPr>
          <w:rFonts w:ascii="Times New Roman" w:hAnsi="Times New Roman"/>
          <w:i/>
          <w:sz w:val="24"/>
          <w:szCs w:val="24"/>
        </w:rPr>
        <w:t xml:space="preserve">), εμπλεκόμενες γνωστικές περιοχές, γνωστικά προαπαιτούμενα, κλπ.)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Β. Οι </w:t>
      </w:r>
      <w:r w:rsidR="008D545E" w:rsidRPr="008D545E">
        <w:rPr>
          <w:rFonts w:ascii="Times New Roman" w:hAnsi="Times New Roman"/>
          <w:b/>
          <w:i/>
          <w:sz w:val="24"/>
          <w:szCs w:val="24"/>
        </w:rPr>
        <w:t>ιδέες</w:t>
      </w:r>
      <w:r w:rsidR="008D545E">
        <w:rPr>
          <w:rFonts w:ascii="Times New Roman" w:hAnsi="Times New Roman"/>
          <w:i/>
          <w:sz w:val="24"/>
          <w:szCs w:val="24"/>
        </w:rPr>
        <w:t xml:space="preserve"> και οι </w:t>
      </w:r>
      <w:r w:rsidRPr="00EC4509">
        <w:rPr>
          <w:rFonts w:ascii="Times New Roman" w:hAnsi="Times New Roman"/>
          <w:b/>
          <w:i/>
          <w:sz w:val="24"/>
          <w:szCs w:val="24"/>
        </w:rPr>
        <w:t>αναπαραστάσεις</w:t>
      </w:r>
      <w:r w:rsidRPr="00EC4509">
        <w:rPr>
          <w:rFonts w:ascii="Times New Roman" w:hAnsi="Times New Roman"/>
          <w:i/>
          <w:sz w:val="24"/>
          <w:szCs w:val="24"/>
        </w:rPr>
        <w:t xml:space="preserve"> των μαθητών και οι πιθανές δυσκολίες της σκέψης τους σχετικά με το γνωστικό αντικείμενο</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Γ. Οι </w:t>
      </w:r>
      <w:r w:rsidRPr="00EC4509">
        <w:rPr>
          <w:rFonts w:ascii="Times New Roman" w:hAnsi="Times New Roman"/>
          <w:b/>
          <w:i/>
          <w:sz w:val="24"/>
          <w:szCs w:val="24"/>
        </w:rPr>
        <w:t>διδακτικοί στόχοι</w:t>
      </w:r>
      <w:r w:rsidRPr="00EC4509">
        <w:rPr>
          <w:rFonts w:ascii="Times New Roman" w:hAnsi="Times New Roman"/>
          <w:i/>
          <w:sz w:val="24"/>
          <w:szCs w:val="24"/>
        </w:rPr>
        <w:t xml:space="preserve"> του εκπαιδευτικού σεναρίου (</w:t>
      </w:r>
      <w:r w:rsidRPr="00EC4509">
        <w:rPr>
          <w:rFonts w:ascii="Times New Roman" w:hAnsi="Times New Roman"/>
          <w:sz w:val="24"/>
          <w:szCs w:val="24"/>
        </w:rPr>
        <w:t>ως προς το γνωστικό αντικείμενο, ως προς τη χρήση των ΤΠΕ, ως προς τη μαθησιακή διαδικασία</w:t>
      </w:r>
      <w:r w:rsidRPr="00EC4509">
        <w:rPr>
          <w:rFonts w:ascii="Times New Roman" w:hAnsi="Times New Roman"/>
          <w:i/>
          <w:sz w:val="24"/>
          <w:szCs w:val="24"/>
        </w:rPr>
        <w:t xml:space="preserve">)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Δ. Το </w:t>
      </w:r>
      <w:r w:rsidRPr="00EC4509">
        <w:rPr>
          <w:rFonts w:ascii="Times New Roman" w:hAnsi="Times New Roman"/>
          <w:b/>
          <w:i/>
          <w:sz w:val="24"/>
          <w:szCs w:val="24"/>
        </w:rPr>
        <w:t>διδακτικό υλικό</w:t>
      </w:r>
      <w:r w:rsidRPr="00EC4509">
        <w:rPr>
          <w:rFonts w:ascii="Times New Roman" w:hAnsi="Times New Roman"/>
          <w:i/>
          <w:sz w:val="24"/>
          <w:szCs w:val="24"/>
        </w:rPr>
        <w:t xml:space="preserve"> του εκπαιδευτικού σεναρίου και η απαιτούμενη υλικοτεχνική υποδομή</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Ε. Η οργάνωση της διδασκαλίας στη βάση κατάλληλων </w:t>
      </w:r>
      <w:r w:rsidRPr="00EC4509">
        <w:rPr>
          <w:rFonts w:ascii="Times New Roman" w:hAnsi="Times New Roman"/>
          <w:b/>
          <w:i/>
          <w:sz w:val="24"/>
          <w:szCs w:val="24"/>
        </w:rPr>
        <w:t>δραστηριοτήτων υλοποίησης</w:t>
      </w:r>
      <w:r w:rsidRPr="00EC4509">
        <w:rPr>
          <w:rFonts w:ascii="Times New Roman" w:hAnsi="Times New Roman"/>
          <w:i/>
          <w:sz w:val="24"/>
          <w:szCs w:val="24"/>
        </w:rPr>
        <w:t xml:space="preserve"> του εκπαιδευτικού σεναρίου στην τάξη (διδακτικές προσεγγίσεις και στρατηγικές, αξιοποίηση της προστιθέμενης αξίας των ΤΠΕ στη μαθησιακή διαδικασία, φύλλα εργασίας, κλπ.)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ΣΤ. Η </w:t>
      </w:r>
      <w:r w:rsidRPr="00EC4509">
        <w:rPr>
          <w:rFonts w:ascii="Times New Roman" w:hAnsi="Times New Roman"/>
          <w:b/>
          <w:i/>
          <w:sz w:val="24"/>
          <w:szCs w:val="24"/>
        </w:rPr>
        <w:t>αξιολόγηση</w:t>
      </w:r>
      <w:r w:rsidRPr="00EC4509">
        <w:rPr>
          <w:rFonts w:ascii="Times New Roman" w:hAnsi="Times New Roman"/>
          <w:i/>
          <w:sz w:val="24"/>
          <w:szCs w:val="24"/>
        </w:rPr>
        <w:t xml:space="preserve"> (μαθητή και σεναρίου) και οι πιθανές επεκτάσεις του σεναρίου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Ζ. </w:t>
      </w:r>
      <w:r w:rsidRPr="00EC4509">
        <w:rPr>
          <w:rFonts w:ascii="Times New Roman" w:hAnsi="Times New Roman"/>
          <w:b/>
          <w:i/>
          <w:sz w:val="24"/>
          <w:szCs w:val="24"/>
        </w:rPr>
        <w:t>Παρατηρήσεις</w:t>
      </w:r>
      <w:r w:rsidRPr="00EC4509">
        <w:rPr>
          <w:rFonts w:ascii="Times New Roman" w:hAnsi="Times New Roman"/>
          <w:i/>
          <w:sz w:val="24"/>
          <w:szCs w:val="24"/>
        </w:rPr>
        <w:t xml:space="preserve"> και </w:t>
      </w:r>
      <w:r w:rsidRPr="00EC4509">
        <w:rPr>
          <w:rFonts w:ascii="Times New Roman" w:hAnsi="Times New Roman"/>
          <w:b/>
          <w:i/>
          <w:sz w:val="24"/>
          <w:szCs w:val="24"/>
        </w:rPr>
        <w:t>οδηγίες</w:t>
      </w:r>
      <w:r w:rsidRPr="00EC4509">
        <w:rPr>
          <w:rFonts w:ascii="Times New Roman" w:hAnsi="Times New Roman"/>
          <w:i/>
          <w:sz w:val="24"/>
          <w:szCs w:val="24"/>
        </w:rPr>
        <w:t xml:space="preserve"> για τους εκπαιδευτικούς, </w:t>
      </w:r>
      <w:r w:rsidRPr="00EC4509">
        <w:rPr>
          <w:rFonts w:ascii="Times New Roman" w:hAnsi="Times New Roman"/>
          <w:b/>
          <w:i/>
          <w:sz w:val="24"/>
          <w:szCs w:val="24"/>
        </w:rPr>
        <w:t>βιβλιογραφία</w:t>
      </w:r>
      <w:r w:rsidR="008D545E">
        <w:rPr>
          <w:rFonts w:ascii="Times New Roman" w:hAnsi="Times New Roman"/>
          <w:b/>
          <w:i/>
          <w:sz w:val="24"/>
          <w:szCs w:val="24"/>
        </w:rPr>
        <w:t xml:space="preserve">. </w:t>
      </w:r>
    </w:p>
    <w:p w:rsidR="00AA73BA" w:rsidRPr="00EC4509" w:rsidRDefault="00AA73BA" w:rsidP="00AA73BA">
      <w:pPr>
        <w:spacing w:after="0"/>
        <w:ind w:right="-153"/>
        <w:rPr>
          <w:rFonts w:ascii="Times New Roman" w:hAnsi="Times New Roman"/>
          <w:i/>
          <w:sz w:val="24"/>
          <w:szCs w:val="24"/>
        </w:rPr>
      </w:pPr>
      <w:r w:rsidRPr="00EC4509">
        <w:rPr>
          <w:rFonts w:ascii="Times New Roman" w:hAnsi="Times New Roman"/>
          <w:i/>
          <w:sz w:val="24"/>
          <w:szCs w:val="24"/>
        </w:rPr>
        <w:t xml:space="preserve">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Οι προηγούμενες φάσεις εξαρτώνται σε μεγάλο βαθμό μεταξύ τους και συνήθως δεν αναπτύσσονται με γραμμικό τρόπο παρότι υπάρχει μια λογική ακολουθία στη σειρά υλοποίησης. Για παράδειγμα, ο καθορισμός του διδακτικού αντικειμένου προηγείται της διατύπωσης των στόχων. Το διδακτικό υλικό είναι συνυφασμένο με τους στόχους αλλά και τις δραστηριότητες υλοποίησης του σεναρίου και σε μεγάλο βαθμό αναπτύσσονται παράλληλα. Η ανάδειξη των πρότερων ιδεών και των αναπαραστάσεων προδιαγράφει τμήμα των δραστηριοτήτων υλοποίησης του σεναρίου: πρόκειται για δραστηριότητες που στοχεύουν ενδεχομένως στην ανασκευή </w:t>
      </w:r>
      <w:r w:rsidRPr="00EC4509">
        <w:rPr>
          <w:rFonts w:ascii="Times New Roman" w:hAnsi="Times New Roman"/>
          <w:sz w:val="24"/>
          <w:szCs w:val="24"/>
        </w:rPr>
        <w:lastRenderedPageBreak/>
        <w:t xml:space="preserve">των πρότερων ιδεών και την αναδόμηση των αναπαραστάσεων που έχουν οι μαθητές σχετικά με τις προς μελέτη έννοιες.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Δεδομένου ότι το εκπαιδευτικό σενάριο προβλέπει τη λειτουργική</w:t>
      </w:r>
      <w:r w:rsidR="00C351F8">
        <w:rPr>
          <w:rFonts w:ascii="Times New Roman" w:hAnsi="Times New Roman"/>
          <w:sz w:val="24"/>
          <w:szCs w:val="24"/>
        </w:rPr>
        <w:t xml:space="preserve"> </w:t>
      </w:r>
      <w:r w:rsidRPr="00EC4509">
        <w:rPr>
          <w:rFonts w:ascii="Times New Roman" w:hAnsi="Times New Roman"/>
          <w:sz w:val="24"/>
          <w:szCs w:val="24"/>
        </w:rPr>
        <w:t xml:space="preserve">ένταξη των ΤΠΕ στην υλοποίηση και την εφαρμογή του, η σχεδίαση πρέπει να προβλέψει και να τεκμηριώσει την χρήση ενός τουλάχιστον υπολογιστικού περιβάλλοντος σε κάποιες από τις φάσεις (με έμφαση σε αυτές που αφορούν την υλοποίηση δραστηριοτήτων μέσα στην τάξη) που περιγράφονται αναλυτικά στη συνέχεια.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Α. Το διδακτικό αντικείμενο του εκπαιδευτικού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Στην αρχική φάση καθορίζεται το προς μελέτη διδακτικό αντικείμενο, το περιεχόμενο δηλαδή του μαθήματος</w:t>
      </w:r>
      <w:r w:rsidR="008D545E">
        <w:rPr>
          <w:rFonts w:ascii="Times New Roman" w:hAnsi="Times New Roman"/>
          <w:sz w:val="24"/>
          <w:szCs w:val="24"/>
        </w:rPr>
        <w:t xml:space="preserve"> (π.χ. η μνήμη του υπολογιστή, η έννοια της ταχύτητας, ο κύκλος του νερού, κλπ.)</w:t>
      </w:r>
      <w:r w:rsidRPr="00EC4509">
        <w:rPr>
          <w:rFonts w:ascii="Times New Roman" w:hAnsi="Times New Roman"/>
          <w:sz w:val="24"/>
          <w:szCs w:val="24"/>
        </w:rPr>
        <w:t xml:space="preserve">, προσδιορίζονται τα βασικά τμήματα του σεναρίου και γίνεται εστίαση στα επιμέρους σημεία του αντικειμένου της μάθησης. Συνεπώς, ορίζεται ο τίτλος και το θέμα του σεναρίου, η τάξη ή οι τάξεις στις οποίες μπορεί να απευθύνεται, οι εμπλεκόμενες γνωστικές περιοχές και η συμβατότητα (ή όχι) με το ισχύον αναλυτικό πρόγραμμα. Καθορίζεται επίσης η ενδεικτική διάρκεια υλοποίησης του σεναρίου στην τάξη.  </w:t>
      </w:r>
    </w:p>
    <w:p w:rsidR="008D545E"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Από τη στιγμή που γίνεται ο καθορισμός του διδακτικού αντικειμένου είναι απαραίτητο να προσδιοριστούν τα βασικά τμήματα του σεναρίου, να γίνει αναφορά στις </w:t>
      </w:r>
      <w:r w:rsidRPr="00EC4509">
        <w:rPr>
          <w:rFonts w:ascii="Times New Roman" w:hAnsi="Times New Roman"/>
          <w:sz w:val="24"/>
          <w:szCs w:val="24"/>
          <w:u w:val="single"/>
        </w:rPr>
        <w:t>προαπαιτούμενες γνώσεις</w:t>
      </w:r>
      <w:r w:rsidRPr="00EC4509">
        <w:rPr>
          <w:rFonts w:ascii="Times New Roman" w:hAnsi="Times New Roman"/>
          <w:sz w:val="24"/>
          <w:szCs w:val="24"/>
        </w:rPr>
        <w:t xml:space="preserve"> που πρέπει να διαθέτουν (τι πρέπει να ξέρουν) οι μαθητές καθώς και στις </w:t>
      </w:r>
      <w:r w:rsidRPr="00EC4509">
        <w:rPr>
          <w:rFonts w:ascii="Times New Roman" w:hAnsi="Times New Roman"/>
          <w:sz w:val="24"/>
          <w:szCs w:val="24"/>
          <w:u w:val="single"/>
        </w:rPr>
        <w:t>πρότερες (προϋπάρχουσες) γνώσεις που διαθέτουν</w:t>
      </w:r>
      <w:r w:rsidRPr="00EC4509">
        <w:rPr>
          <w:rFonts w:ascii="Times New Roman" w:hAnsi="Times New Roman"/>
          <w:sz w:val="24"/>
          <w:szCs w:val="24"/>
        </w:rPr>
        <w:t xml:space="preserve"> πραγματικά (τι ήδη ξέρουν) και να αιτιολογηθεί σύντομα γιατί το προτεινόμενο σενάριο είναι κατάλληλο για το επίπεδο γνώσεων των μαθητών. Η παρούσα φάση αφορά αποκλειστικά τους εκπαιδευτικούς και δεν αποτελεί αντικείμενο εργασίας με τους μαθητές. </w:t>
      </w:r>
    </w:p>
    <w:p w:rsidR="008D545E" w:rsidRPr="008D545E" w:rsidRDefault="008D545E" w:rsidP="00AA73BA">
      <w:pPr>
        <w:spacing w:after="0"/>
        <w:jc w:val="both"/>
        <w:rPr>
          <w:rFonts w:ascii="Times New Roman" w:hAnsi="Times New Roman"/>
          <w:sz w:val="32"/>
          <w:szCs w:val="24"/>
        </w:rPr>
      </w:pPr>
      <w:r w:rsidRPr="008D545E">
        <w:rPr>
          <w:rFonts w:ascii="Times New Roman" w:hAnsi="Times New Roman"/>
          <w:sz w:val="24"/>
          <w:szCs w:val="22"/>
        </w:rPr>
        <w:t>Πρέπει, τέλος, να γίνει σύντομη αναφορά στο διδακτικό μετασχηματισμό της επιστημονικής γνώσης σε διδακτέα γνώση</w:t>
      </w:r>
      <w:r w:rsidRPr="008D545E">
        <w:rPr>
          <w:rStyle w:val="a4"/>
          <w:rFonts w:ascii="Times New Roman" w:hAnsi="Times New Roman"/>
          <w:sz w:val="24"/>
          <w:szCs w:val="22"/>
        </w:rPr>
        <w:footnoteReference w:id="4"/>
      </w:r>
      <w:r w:rsidRPr="008D545E">
        <w:rPr>
          <w:rFonts w:ascii="Times New Roman" w:hAnsi="Times New Roman"/>
          <w:sz w:val="24"/>
          <w:szCs w:val="22"/>
        </w:rPr>
        <w:t xml:space="preserve"> (πώς δηλαδή το επιστημονικό αντικείμενο που θα μελετηθεί έχει μετασχηματισθεί σε διδακτικό αντικείμενο) και της διδακτέας γνώσης σε διδαχθείσα γνώση. Δεν πρόκειται δηλαδή για τη διδασκαλία ενός επιστημονικού αντικειμένου αυτού καθαυτού αλλά για τη διδασκαλία ενός περιεχομένου γνώσης που έχει (ή πρέπει να) μετασχηματιστεί διδακτικά (διδακτικό αντικείμενο).</w:t>
      </w:r>
    </w:p>
    <w:p w:rsidR="00D70234" w:rsidRPr="00D70234" w:rsidRDefault="00D70234" w:rsidP="00D70234">
      <w:pPr>
        <w:spacing w:after="0"/>
        <w:jc w:val="both"/>
        <w:rPr>
          <w:rFonts w:ascii="Times New Roman" w:hAnsi="Times New Roman"/>
          <w:sz w:val="24"/>
          <w:szCs w:val="22"/>
        </w:rPr>
      </w:pPr>
      <w:r w:rsidRPr="00D70234">
        <w:rPr>
          <w:rFonts w:ascii="Times New Roman" w:hAnsi="Times New Roman"/>
          <w:sz w:val="24"/>
          <w:szCs w:val="22"/>
        </w:rPr>
        <w:t xml:space="preserve">Η παρούσα φάση αφορά αποκλειστικά τους εκπαιδευτικούς και δεν αποτελεί αντικείμενο εργασίας με τους μαθητές.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Μια συνεκτική ανάπτυξη της φάσης αυτής απαιτεί απαντήσεις στα παρακάτω τουλάχιστον ερωτήματα: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 Ποια είναι τα επί μέρους τμήματα του διδακτικού σεναρίου πάνω στα οποία πρέπει να εργαστούν οι μαθητές, ώστε να </w:t>
      </w:r>
      <w:r w:rsidRPr="00EC4509">
        <w:rPr>
          <w:rFonts w:ascii="Times New Roman" w:hAnsi="Times New Roman"/>
          <w:i/>
          <w:sz w:val="24"/>
          <w:szCs w:val="24"/>
        </w:rPr>
        <w:t>εισαχθούν</w:t>
      </w:r>
      <w:r w:rsidRPr="00EC4509">
        <w:rPr>
          <w:rFonts w:ascii="Times New Roman" w:hAnsi="Times New Roman"/>
          <w:sz w:val="24"/>
          <w:szCs w:val="24"/>
        </w:rPr>
        <w:t xml:space="preserve"> και να </w:t>
      </w:r>
      <w:r w:rsidRPr="00EC4509">
        <w:rPr>
          <w:rFonts w:ascii="Times New Roman" w:hAnsi="Times New Roman"/>
          <w:i/>
          <w:sz w:val="24"/>
          <w:szCs w:val="24"/>
        </w:rPr>
        <w:t>οικοδομήσουν</w:t>
      </w:r>
      <w:r w:rsidRPr="00EC4509">
        <w:rPr>
          <w:rFonts w:ascii="Times New Roman" w:hAnsi="Times New Roman"/>
          <w:sz w:val="24"/>
          <w:szCs w:val="24"/>
        </w:rPr>
        <w:t xml:space="preserve"> την προς μελέτη έννοια ή έννοιες; Καλύπτει διάφορες πλευρές και εστιάζει στα επίμαχα και σημαντικά σημεία του αντικειμένου μάθησης</w:t>
      </w:r>
      <w:r w:rsidR="00D70234">
        <w:rPr>
          <w:rFonts w:ascii="Times New Roman" w:hAnsi="Times New Roman"/>
          <w:sz w:val="24"/>
          <w:szCs w:val="24"/>
        </w:rPr>
        <w:t xml:space="preserve"> (δηλαδή την έννοια ή τις έννοιες που πρέπει να οικοδομήσουν οι μαθητές)</w:t>
      </w:r>
      <w:r w:rsidRPr="00EC4509">
        <w:rPr>
          <w:rFonts w:ascii="Times New Roman" w:hAnsi="Times New Roman"/>
          <w:sz w:val="24"/>
          <w:szCs w:val="24"/>
        </w:rPr>
        <w:t>;</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Β) Λαμβάνει υπόψη του το σενάριο τις </w:t>
      </w:r>
      <w:r w:rsidRPr="00EC4509">
        <w:rPr>
          <w:rFonts w:ascii="Times New Roman" w:hAnsi="Times New Roman"/>
          <w:i/>
          <w:sz w:val="24"/>
          <w:szCs w:val="24"/>
        </w:rPr>
        <w:t xml:space="preserve">προαπαιτούμενες γνώσεις </w:t>
      </w:r>
      <w:r w:rsidR="00D70234">
        <w:rPr>
          <w:rFonts w:ascii="Times New Roman" w:hAnsi="Times New Roman"/>
          <w:sz w:val="24"/>
          <w:szCs w:val="24"/>
        </w:rPr>
        <w:t xml:space="preserve">(τις γνώσεις δηλαδή που υποθέτουμε ότι πρέπει να διαθέτουν με βάση αυτά που έχουν ήδη διδαχθεί) </w:t>
      </w:r>
      <w:r w:rsidRPr="00EC4509">
        <w:rPr>
          <w:rFonts w:ascii="Times New Roman" w:hAnsi="Times New Roman"/>
          <w:sz w:val="24"/>
          <w:szCs w:val="24"/>
        </w:rPr>
        <w:t xml:space="preserve">που </w:t>
      </w:r>
      <w:r w:rsidRPr="00EC4509">
        <w:rPr>
          <w:rFonts w:ascii="Times New Roman" w:hAnsi="Times New Roman"/>
          <w:sz w:val="24"/>
          <w:szCs w:val="24"/>
        </w:rPr>
        <w:lastRenderedPageBreak/>
        <w:t xml:space="preserve">πρέπει να διαθέτουν οι μαθητές; Με ποιους τρόπους αποτιμώνται οι γνώσεις αυτές και πώς το σενάριο τις αξιοποιεί οργανικά στην οικοδόμηση των προς απόκτηση γνώσεων;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Γ) Λαμβάνει – και εάν ναι πώς – υπόψη του το σενάριο τις </w:t>
      </w:r>
      <w:r w:rsidRPr="00EC4509">
        <w:rPr>
          <w:rFonts w:ascii="Times New Roman" w:hAnsi="Times New Roman"/>
          <w:i/>
          <w:sz w:val="24"/>
          <w:szCs w:val="24"/>
        </w:rPr>
        <w:t>πρότερες (προϋπάρχουσες) γνώσεις</w:t>
      </w:r>
      <w:r w:rsidRPr="00EC4509">
        <w:rPr>
          <w:rFonts w:ascii="Times New Roman" w:hAnsi="Times New Roman"/>
          <w:sz w:val="24"/>
          <w:szCs w:val="24"/>
        </w:rPr>
        <w:t xml:space="preserve"> </w:t>
      </w:r>
      <w:r w:rsidR="00D70234">
        <w:rPr>
          <w:rFonts w:ascii="Times New Roman" w:hAnsi="Times New Roman"/>
          <w:sz w:val="24"/>
          <w:szCs w:val="24"/>
        </w:rPr>
        <w:t xml:space="preserve">(τις γνώσεις δηλαδή που έχουν ήδη οικοδομήσει με κατάλληλο τρόπο) </w:t>
      </w:r>
      <w:r w:rsidRPr="00EC4509">
        <w:rPr>
          <w:rFonts w:ascii="Times New Roman" w:hAnsi="Times New Roman"/>
          <w:sz w:val="24"/>
          <w:szCs w:val="24"/>
        </w:rPr>
        <w:t xml:space="preserve">που διαθέτουν οι μαθητές για την υπό μελέτη έννοια; Με ποιους τρόπους αποτιμώνται οι γνώσεις αυτές και πώς το σενάριο τις εντάσσει οργανικά στην οικοδόμηση των προς απόκτηση γνώσεων;   </w:t>
      </w:r>
    </w:p>
    <w:p w:rsidR="00D70234" w:rsidRDefault="00AA73BA" w:rsidP="00D70234">
      <w:pPr>
        <w:spacing w:after="0"/>
        <w:jc w:val="both"/>
        <w:rPr>
          <w:rFonts w:ascii="Times New Roman" w:hAnsi="Times New Roman"/>
          <w:sz w:val="24"/>
          <w:szCs w:val="24"/>
        </w:rPr>
      </w:pPr>
      <w:r w:rsidRPr="00EC4509">
        <w:rPr>
          <w:rFonts w:ascii="Times New Roman" w:hAnsi="Times New Roman"/>
          <w:sz w:val="24"/>
          <w:szCs w:val="24"/>
        </w:rPr>
        <w:t xml:space="preserve">Δ) Είναι κατάλληλο το διδακτικό σενάριο για το </w:t>
      </w:r>
      <w:r w:rsidRPr="00EC4509">
        <w:rPr>
          <w:rFonts w:ascii="Times New Roman" w:hAnsi="Times New Roman"/>
          <w:i/>
          <w:sz w:val="24"/>
          <w:szCs w:val="24"/>
        </w:rPr>
        <w:t>επίπεδο γνώσεων</w:t>
      </w:r>
      <w:r w:rsidRPr="00EC4509">
        <w:rPr>
          <w:rFonts w:ascii="Times New Roman" w:hAnsi="Times New Roman"/>
          <w:sz w:val="24"/>
          <w:szCs w:val="24"/>
        </w:rPr>
        <w:t xml:space="preserve"> του μαθητή; (δηλαδή ούτε πολύ απλό, ούτε πολύ σύνθετο, ώστε να μπορεί ο μαθητής να το υλοποιήσει με τη βοήθεια ενδεχομένως του εκπαιδευτικού);</w:t>
      </w:r>
    </w:p>
    <w:p w:rsidR="00D70234" w:rsidRPr="00D70234" w:rsidRDefault="00D70234" w:rsidP="00D70234">
      <w:pPr>
        <w:spacing w:after="0"/>
        <w:jc w:val="both"/>
        <w:rPr>
          <w:rFonts w:ascii="Times New Roman" w:hAnsi="Times New Roman"/>
          <w:sz w:val="24"/>
          <w:szCs w:val="24"/>
        </w:rPr>
      </w:pPr>
      <w:r w:rsidRPr="00D70234">
        <w:rPr>
          <w:rFonts w:ascii="Times New Roman" w:hAnsi="Times New Roman"/>
          <w:sz w:val="24"/>
          <w:szCs w:val="24"/>
        </w:rPr>
        <w:t xml:space="preserve">Ε) Πώς γίνεται ο </w:t>
      </w:r>
      <w:r w:rsidRPr="00D70234">
        <w:rPr>
          <w:rFonts w:ascii="Times New Roman" w:hAnsi="Times New Roman"/>
          <w:i/>
          <w:sz w:val="24"/>
          <w:szCs w:val="24"/>
        </w:rPr>
        <w:t>διδακτικός μετασχηματισμός</w:t>
      </w:r>
      <w:r w:rsidRPr="00D70234">
        <w:rPr>
          <w:rFonts w:ascii="Times New Roman" w:hAnsi="Times New Roman"/>
          <w:sz w:val="24"/>
          <w:szCs w:val="24"/>
        </w:rPr>
        <w:t xml:space="preserve"> της επιστημονικής γνώσης (όπως αυτή διδάσκεται στο πανεπιστήμιο) σε διδακτέα και διδαχθείσα γνώση στο πλαίσιο του εκπαιδευτικού σεναρίου και πώς χρησιμοποιούνται για αυτό τα προσφερόμενα από το σενάριο εργαλεία και υλικά; Ποιες παιδαγωγικές και διδακτικές ανάγκες ικανοποιούνται;</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Η φάση αυτή, επί της ουσίας, καθορίζει το περιεχόμενο (θέμα, τίτλος, αντικείμενο) του σεναρίου και τη σύνδεσή του με τις γνώσεις των μαθητών. Επιπροσθέτως, σε συνδυασμό με την επόμενη φάση (φάση Β), περιγράφει συνοπτικά το κυρίως σκεπτικό του σεναρίου: για ποιους λόγους δημιουργήθηκε και ποια διδακτικά προβλήματα θέλει να αντιμετωπίσει.</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Επιπρόσθετα, λόγω της ένταξης των ΤΠΕ στο σενάριο, είναι απαραίτητο να προσδιοριστούν στη φάση τα γνωστικά προαπαιτούμενα που αφορούν τα προς χρήση λογισμικά και υπολογιστικά εργαλεία.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Β. Οι αναπαραστάσεις των μαθητών </w:t>
      </w:r>
      <w:r w:rsidR="00D70234">
        <w:rPr>
          <w:rFonts w:ascii="Times New Roman" w:hAnsi="Times New Roman"/>
          <w:b/>
          <w:sz w:val="24"/>
          <w:szCs w:val="24"/>
        </w:rPr>
        <w:t xml:space="preserve">σχετικά με το γνωστικό αντικείμενο </w:t>
      </w:r>
      <w:r w:rsidRPr="00EC4509">
        <w:rPr>
          <w:rFonts w:ascii="Times New Roman" w:hAnsi="Times New Roman"/>
          <w:b/>
          <w:sz w:val="24"/>
          <w:szCs w:val="24"/>
        </w:rPr>
        <w:t xml:space="preserve">και πιθανές δυσκολίες της σκέψης τους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Στη φάση αυτή γίνεται χρήση της υπάρχουσας σχετικής βιβλιογραφίας</w:t>
      </w:r>
      <w:r w:rsidRPr="00EC4509">
        <w:rPr>
          <w:rStyle w:val="a4"/>
          <w:rFonts w:ascii="Times New Roman" w:hAnsi="Times New Roman"/>
          <w:sz w:val="24"/>
          <w:szCs w:val="24"/>
        </w:rPr>
        <w:footnoteReference w:id="5"/>
      </w:r>
      <w:r w:rsidRPr="00EC4509">
        <w:rPr>
          <w:rFonts w:ascii="Times New Roman" w:hAnsi="Times New Roman"/>
          <w:sz w:val="24"/>
          <w:szCs w:val="24"/>
        </w:rPr>
        <w:t xml:space="preserve"> αλλά και της εν γένει εμπειρίας του εκπαιδευτικού ώστε να προσδιοριστούν με ακρίβεια οι πιθανές </w:t>
      </w:r>
      <w:r w:rsidRPr="00EC4509">
        <w:rPr>
          <w:rFonts w:ascii="Times New Roman" w:hAnsi="Times New Roman"/>
          <w:sz w:val="24"/>
          <w:szCs w:val="24"/>
          <w:u w:val="single"/>
        </w:rPr>
        <w:t>δυσκολίες της σκέψης</w:t>
      </w:r>
      <w:r w:rsidRPr="00EC4509">
        <w:rPr>
          <w:rFonts w:ascii="Times New Roman" w:hAnsi="Times New Roman"/>
          <w:sz w:val="24"/>
          <w:szCs w:val="24"/>
        </w:rPr>
        <w:t xml:space="preserve"> του μαθητή σχετικά με το προς μελέτη γνωστικό αντικείμενο. Ειδικότερα είναι απαραίτητο να προσδιοριστούν οι </w:t>
      </w:r>
      <w:r w:rsidRPr="00EC4509">
        <w:rPr>
          <w:rFonts w:ascii="Times New Roman" w:hAnsi="Times New Roman"/>
          <w:sz w:val="24"/>
          <w:szCs w:val="24"/>
          <w:u w:val="single"/>
        </w:rPr>
        <w:t>πρότερες ιδέες</w:t>
      </w:r>
      <w:r w:rsidRPr="00EC4509">
        <w:rPr>
          <w:rFonts w:ascii="Times New Roman" w:hAnsi="Times New Roman"/>
          <w:sz w:val="24"/>
          <w:szCs w:val="24"/>
        </w:rPr>
        <w:t xml:space="preserve"> και οι </w:t>
      </w:r>
      <w:r w:rsidRPr="00EC4509">
        <w:rPr>
          <w:rFonts w:ascii="Times New Roman" w:hAnsi="Times New Roman"/>
          <w:sz w:val="24"/>
          <w:szCs w:val="24"/>
          <w:u w:val="single"/>
        </w:rPr>
        <w:t>αναπαραστάσεις</w:t>
      </w:r>
      <w:r w:rsidRPr="00EC4509">
        <w:rPr>
          <w:rFonts w:ascii="Times New Roman" w:hAnsi="Times New Roman"/>
          <w:sz w:val="24"/>
          <w:szCs w:val="24"/>
        </w:rPr>
        <w:t xml:space="preserve"> που διαθέτουν οι μαθητές της ηλικίας που αφορά το σενάριο για την έννοια ή τις έννοιες που μελετούνται. Παράλληλα προσδιορίζονται πιθανές </w:t>
      </w:r>
      <w:r w:rsidRPr="00EC4509">
        <w:rPr>
          <w:rFonts w:ascii="Times New Roman" w:hAnsi="Times New Roman"/>
          <w:sz w:val="24"/>
          <w:szCs w:val="24"/>
          <w:u w:val="single"/>
        </w:rPr>
        <w:t>παρανοήσεις</w:t>
      </w:r>
      <w:r w:rsidRPr="00EC4509">
        <w:rPr>
          <w:rFonts w:ascii="Times New Roman" w:hAnsi="Times New Roman"/>
          <w:sz w:val="24"/>
          <w:szCs w:val="24"/>
        </w:rPr>
        <w:t xml:space="preserve"> και </w:t>
      </w:r>
      <w:r w:rsidRPr="00EC4509">
        <w:rPr>
          <w:rFonts w:ascii="Times New Roman" w:hAnsi="Times New Roman"/>
          <w:sz w:val="24"/>
          <w:szCs w:val="24"/>
          <w:u w:val="single"/>
        </w:rPr>
        <w:t>λάθη</w:t>
      </w:r>
      <w:r w:rsidRPr="00EC4509">
        <w:rPr>
          <w:rFonts w:ascii="Times New Roman" w:hAnsi="Times New Roman"/>
          <w:sz w:val="24"/>
          <w:szCs w:val="24"/>
        </w:rPr>
        <w:t xml:space="preserve"> που κάνουν οι μαθητές στο εν λόγω γνωστικό αντικείμενο και οργανώνεται ένας αναλυτικός κατάλογος με τις </w:t>
      </w:r>
      <w:r w:rsidRPr="00EC4509">
        <w:rPr>
          <w:rFonts w:ascii="Times New Roman" w:hAnsi="Times New Roman"/>
          <w:sz w:val="24"/>
          <w:szCs w:val="24"/>
          <w:u w:val="single"/>
        </w:rPr>
        <w:t>γνωστικές δυσκολίες</w:t>
      </w:r>
      <w:r w:rsidRPr="00EC4509">
        <w:rPr>
          <w:rFonts w:ascii="Times New Roman" w:hAnsi="Times New Roman"/>
          <w:sz w:val="24"/>
          <w:szCs w:val="24"/>
        </w:rPr>
        <w:t xml:space="preserve"> που αντιμετωπίζουν στο πλαίσιο αυτό οι μαθητές. Τα δεδομένα της φάσης αυτής είναι απαραίτητα αφενός για τον καθορισμό των στόχων του σεναρίου (φάση Γ) και αφετέρου για την ανάπτυξη του διδακτικού υλικού (φάση Δ) και των διδακτικών δραστηριοτήτων του σεναρίου (φάση Ε). είναι προφανές ότι στις επόμενες φάσεις πρέπει να επεξηγηθεί πως θα αντιμετωπισθούν διδακτικά όλες οι δυσκολίες της σκέψης του μαθητή που εντοπίζονται στην παρούσα φάση. Μια πλήρης ανάπτυξη της φάσης αυτής απαιτεί να δοθούν απαντήσεις στα παρακάτω τουλάχιστον ερωτήματα: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lastRenderedPageBreak/>
        <w:t xml:space="preserve">Α) Λαμβάνει - και εάν ναι πώς - υπόψη του το διδακτικό σενάριο τις </w:t>
      </w:r>
      <w:r w:rsidRPr="00EC4509">
        <w:rPr>
          <w:rFonts w:ascii="Times New Roman" w:hAnsi="Times New Roman"/>
          <w:i/>
          <w:sz w:val="24"/>
          <w:szCs w:val="24"/>
        </w:rPr>
        <w:t>πρότερες ιδέες</w:t>
      </w:r>
      <w:r w:rsidRPr="00EC4509">
        <w:rPr>
          <w:rFonts w:ascii="Times New Roman" w:hAnsi="Times New Roman"/>
          <w:sz w:val="24"/>
          <w:szCs w:val="24"/>
        </w:rPr>
        <w:t xml:space="preserve"> και τις </w:t>
      </w:r>
      <w:r w:rsidRPr="00EC4509">
        <w:rPr>
          <w:rFonts w:ascii="Times New Roman" w:hAnsi="Times New Roman"/>
          <w:i/>
          <w:sz w:val="24"/>
          <w:szCs w:val="24"/>
        </w:rPr>
        <w:t>αναπαραστάσεις</w:t>
      </w:r>
      <w:r w:rsidRPr="00EC4509">
        <w:rPr>
          <w:rFonts w:ascii="Times New Roman" w:hAnsi="Times New Roman"/>
          <w:sz w:val="24"/>
          <w:szCs w:val="24"/>
        </w:rPr>
        <w:t xml:space="preserve"> των μαθητών για την υπό μελέτη έννοια; Βασίζεται πάνω στις αναπαραστάσεις αυτές και προτείνει λύσεις μετασχηματισμού τους; Πώς ανιχνεύονται οι πρότερες ιδέες και αναπαραστάσεις των μαθητών; Με ποιες γνωστικές και πρακτικές διαδικασίες υποστηρίζεται ο μετασχηματισμός τους;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Β) Λαμβάνει - και εάν ναι πώς - υπόψη του το διδακτικό σενάριο τις </w:t>
      </w:r>
      <w:r w:rsidRPr="00EC4509">
        <w:rPr>
          <w:rFonts w:ascii="Times New Roman" w:hAnsi="Times New Roman"/>
          <w:i/>
          <w:sz w:val="24"/>
          <w:szCs w:val="24"/>
        </w:rPr>
        <w:t xml:space="preserve">πιθανές παρανοήσεις </w:t>
      </w:r>
      <w:r w:rsidRPr="00EC4509">
        <w:rPr>
          <w:rFonts w:ascii="Times New Roman" w:hAnsi="Times New Roman"/>
          <w:sz w:val="24"/>
          <w:szCs w:val="24"/>
        </w:rPr>
        <w:t xml:space="preserve">και τα </w:t>
      </w:r>
      <w:r w:rsidRPr="00EC4509">
        <w:rPr>
          <w:rFonts w:ascii="Times New Roman" w:hAnsi="Times New Roman"/>
          <w:i/>
          <w:sz w:val="24"/>
          <w:szCs w:val="24"/>
        </w:rPr>
        <w:t>ενδεχόμενα</w:t>
      </w:r>
      <w:r w:rsidRPr="00EC4509">
        <w:rPr>
          <w:rFonts w:ascii="Times New Roman" w:hAnsi="Times New Roman"/>
          <w:sz w:val="24"/>
          <w:szCs w:val="24"/>
        </w:rPr>
        <w:t xml:space="preserve"> </w:t>
      </w:r>
      <w:r w:rsidRPr="00EC4509">
        <w:rPr>
          <w:rFonts w:ascii="Times New Roman" w:hAnsi="Times New Roman"/>
          <w:i/>
          <w:sz w:val="24"/>
          <w:szCs w:val="24"/>
        </w:rPr>
        <w:t>λάθη</w:t>
      </w:r>
      <w:r w:rsidRPr="00EC4509">
        <w:rPr>
          <w:rFonts w:ascii="Times New Roman" w:hAnsi="Times New Roman"/>
          <w:sz w:val="24"/>
          <w:szCs w:val="24"/>
        </w:rPr>
        <w:t xml:space="preserve"> των μαθητών για την υπό μελέτη έννοια; Πώς ανιχνεύονται οι πιθανές παρανοήσεις και τα λάθη των μαθητών; Με ποιους τρόπους επιδιώκεται η ανασκευή των παρανοήσεων και η υπέρβαση των λαθών των μαθητών;</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Γ) Λαμβάνει – και εάν ναι πώς – υπόψη του το σενάριο τις </w:t>
      </w:r>
      <w:r w:rsidRPr="00EC4509">
        <w:rPr>
          <w:rFonts w:ascii="Times New Roman" w:hAnsi="Times New Roman"/>
          <w:i/>
          <w:sz w:val="24"/>
          <w:szCs w:val="24"/>
        </w:rPr>
        <w:t>γνωστικές δυσκολίες</w:t>
      </w:r>
      <w:r w:rsidRPr="00EC4509">
        <w:rPr>
          <w:rFonts w:ascii="Times New Roman" w:hAnsi="Times New Roman"/>
          <w:sz w:val="24"/>
          <w:szCs w:val="24"/>
        </w:rPr>
        <w:t xml:space="preserve"> που αντιμετωπίζουν οι μαθητές για την υπό μελέτη έννοια; Πώς εντοπίζονται οι δυσκολίες αυτές και ποιοι είναι οι δυνατοί τρόποι υπέρβασής τους;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φάση αυτή συνδέει το σενάριο με τα ευρήματα της διδακτικής των επιστημών (βλέπε ενότητα 4) αλλά και της εμπειρικής γνώσης του εκπαιδευτικού για τα γνωστικά προβλήματα που αντιμετωπίζουν οι μαθητές σχετικά με τις προς μελέτη έννοιες.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Γ. Οι στόχοι του εκπαιδευτικού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Στη φάση αυτή προσδιορίζονται οι στόχοι του εκπαιδευτικού σεναρίου. Οι στόχοι αυτοί καθορίζονται με βάση δύο συμπληρωματικούς άξονες: α) ως προς το γνωστικό αντικείμενο και τη μαθησιακή διαδικασία και β) ως προς τη χρήση των ΤΠΕ.</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 Οι διδακτικοί και οι μαθησιακοί στόχοι του εκπαιδευτικού σεναρίου καθορίζονται συναρτήσει του προς μελέτη διδακτικού αντικειμένου, όπως ορίζει το πρόγραμμα σπουδών (χωρίς να σημαίνει ότι δεν είναι κάποιες φορές ζητούμενο η υπέρβαση του ισχύοντος προγράμματος σπουδών), και των δυσκολιών που παρουσιάζει η σκέψη των μαθητών σε σχέση με το διδακτικό αντικείμενο. Με βάση τους στόχους αυτούς καθορίζονται στη συνέχεια οι διδακτικές δραστηριότητες του εκπαιδευτικού σεναρίου και το προς ανάπτυξη διδακτικό υλικό καθώς και η χρήση των ΤΠΕ.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διατύπωση των στόχων γίνεται ρητά και με ακρίβεια (υποδεικνύοντας στον εκπαιδευτικό τους διδακτικούς του στόχους και στο μαθητή το αντικείμενο της μάθησής του) ενώ οι στόχοι αυτοί μπορεί να είναι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1) υψηλού επιπέδου και να αφορούν συγκεκριμένες </w:t>
      </w:r>
      <w:r w:rsidRPr="00EC4509">
        <w:rPr>
          <w:rFonts w:ascii="Times New Roman" w:hAnsi="Times New Roman"/>
          <w:b/>
          <w:sz w:val="24"/>
          <w:szCs w:val="24"/>
        </w:rPr>
        <w:t>ικανότητες</w:t>
      </w:r>
      <w:r w:rsidRPr="00EC4509">
        <w:rPr>
          <w:rFonts w:ascii="Times New Roman" w:hAnsi="Times New Roman"/>
          <w:sz w:val="24"/>
          <w:szCs w:val="24"/>
        </w:rPr>
        <w:t xml:space="preserve">,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2) χαμηλού επιπέδου και να αφορούν, στην περίπτωση αυτή, απλές </w:t>
      </w:r>
      <w:r w:rsidRPr="00EC4509">
        <w:rPr>
          <w:rFonts w:ascii="Times New Roman" w:hAnsi="Times New Roman"/>
          <w:b/>
          <w:sz w:val="24"/>
          <w:szCs w:val="24"/>
        </w:rPr>
        <w:t>γνώσεις</w:t>
      </w:r>
      <w:r w:rsidRPr="00EC4509">
        <w:rPr>
          <w:rFonts w:ascii="Times New Roman" w:hAnsi="Times New Roman"/>
          <w:sz w:val="24"/>
          <w:szCs w:val="24"/>
        </w:rPr>
        <w:t xml:space="preserve">, </w:t>
      </w:r>
      <w:r w:rsidRPr="00EC4509">
        <w:rPr>
          <w:rFonts w:ascii="Times New Roman" w:hAnsi="Times New Roman"/>
          <w:b/>
          <w:sz w:val="24"/>
          <w:szCs w:val="24"/>
        </w:rPr>
        <w:t>δεξιότητες</w:t>
      </w:r>
      <w:r w:rsidRPr="00EC4509">
        <w:rPr>
          <w:rFonts w:ascii="Times New Roman" w:hAnsi="Times New Roman"/>
          <w:sz w:val="24"/>
          <w:szCs w:val="24"/>
        </w:rPr>
        <w:t xml:space="preserve"> και </w:t>
      </w:r>
      <w:r w:rsidRPr="00EC4509">
        <w:rPr>
          <w:rFonts w:ascii="Times New Roman" w:hAnsi="Times New Roman"/>
          <w:b/>
          <w:sz w:val="24"/>
          <w:szCs w:val="24"/>
        </w:rPr>
        <w:t>στάσεις</w:t>
      </w:r>
      <w:r w:rsidRPr="00EC4509">
        <w:rPr>
          <w:rFonts w:ascii="Times New Roman" w:hAnsi="Times New Roman"/>
          <w:sz w:val="24"/>
          <w:szCs w:val="24"/>
        </w:rPr>
        <w:t xml:space="preserve">. </w:t>
      </w:r>
    </w:p>
    <w:p w:rsidR="00221818" w:rsidRPr="00221818" w:rsidRDefault="00221818" w:rsidP="00221818">
      <w:pPr>
        <w:ind w:right="-153"/>
        <w:jc w:val="both"/>
        <w:rPr>
          <w:rFonts w:ascii="Times New Roman" w:hAnsi="Times New Roman"/>
          <w:sz w:val="24"/>
          <w:szCs w:val="22"/>
        </w:rPr>
      </w:pPr>
      <w:r w:rsidRPr="00221818">
        <w:rPr>
          <w:rFonts w:ascii="Times New Roman" w:hAnsi="Times New Roman"/>
          <w:sz w:val="24"/>
          <w:szCs w:val="22"/>
        </w:rPr>
        <w:t xml:space="preserve">Η έννοια της </w:t>
      </w:r>
      <w:r w:rsidRPr="00221818">
        <w:rPr>
          <w:rFonts w:ascii="Times New Roman" w:hAnsi="Times New Roman"/>
          <w:i/>
          <w:sz w:val="24"/>
          <w:szCs w:val="22"/>
        </w:rPr>
        <w:t>ικανότητας</w:t>
      </w:r>
      <w:r w:rsidRPr="00221818">
        <w:rPr>
          <w:rFonts w:ascii="Times New Roman" w:hAnsi="Times New Roman"/>
          <w:sz w:val="24"/>
          <w:szCs w:val="22"/>
        </w:rPr>
        <w:t xml:space="preserve"> (competence) ορίζεται ως το εκτεταμένο σύνολο </w:t>
      </w:r>
      <w:r w:rsidRPr="00221818">
        <w:rPr>
          <w:rFonts w:ascii="Times New Roman" w:hAnsi="Times New Roman"/>
          <w:i/>
          <w:sz w:val="24"/>
          <w:szCs w:val="22"/>
        </w:rPr>
        <w:t>γνώσεων</w:t>
      </w:r>
      <w:r w:rsidRPr="00221818">
        <w:rPr>
          <w:rFonts w:ascii="Times New Roman" w:hAnsi="Times New Roman"/>
          <w:sz w:val="24"/>
          <w:szCs w:val="22"/>
        </w:rPr>
        <w:t xml:space="preserve">, </w:t>
      </w:r>
      <w:r w:rsidRPr="00221818">
        <w:rPr>
          <w:rFonts w:ascii="Times New Roman" w:hAnsi="Times New Roman"/>
          <w:i/>
          <w:sz w:val="24"/>
          <w:szCs w:val="22"/>
        </w:rPr>
        <w:t>δεξιοτήτων</w:t>
      </w:r>
      <w:r w:rsidRPr="00221818">
        <w:rPr>
          <w:rFonts w:ascii="Times New Roman" w:hAnsi="Times New Roman"/>
          <w:sz w:val="24"/>
          <w:szCs w:val="22"/>
        </w:rPr>
        <w:t xml:space="preserve">, </w:t>
      </w:r>
      <w:r w:rsidRPr="00221818">
        <w:rPr>
          <w:rFonts w:ascii="Times New Roman" w:hAnsi="Times New Roman"/>
          <w:i/>
          <w:sz w:val="24"/>
          <w:szCs w:val="22"/>
        </w:rPr>
        <w:t>στάσεων</w:t>
      </w:r>
      <w:r w:rsidRPr="00221818">
        <w:rPr>
          <w:rFonts w:ascii="Times New Roman" w:hAnsi="Times New Roman"/>
          <w:sz w:val="24"/>
          <w:szCs w:val="22"/>
        </w:rPr>
        <w:t xml:space="preserve"> και </w:t>
      </w:r>
      <w:r w:rsidRPr="00221818">
        <w:rPr>
          <w:rFonts w:ascii="Times New Roman" w:hAnsi="Times New Roman"/>
          <w:i/>
          <w:sz w:val="24"/>
          <w:szCs w:val="22"/>
        </w:rPr>
        <w:t>αξιών</w:t>
      </w:r>
      <w:r w:rsidRPr="00221818">
        <w:rPr>
          <w:rFonts w:ascii="Times New Roman" w:hAnsi="Times New Roman"/>
          <w:sz w:val="24"/>
          <w:szCs w:val="22"/>
        </w:rPr>
        <w:t xml:space="preserve"> που διαθέτει ο μαθητής στο γνωστικό, νοητικό και αξιακό του δυναμικό, τις οποίες θέτει σε λειτουργία και χρησιμοποιεί κατά περίσταση για να αντιμετωπίσει συγκεκριμένες καταστάσεις και να διεξάγει συγκεκριμένες δραστηριότητες με επιτυχία. Κάθε ικανότητα μπορεί να εμπεριέχει</w:t>
      </w:r>
      <w:r w:rsidRPr="00221818">
        <w:rPr>
          <w:rFonts w:ascii="Times New Roman" w:hAnsi="Times New Roman"/>
          <w:i/>
          <w:sz w:val="24"/>
          <w:szCs w:val="22"/>
        </w:rPr>
        <w:t xml:space="preserve"> γνωστικές</w:t>
      </w:r>
      <w:r w:rsidRPr="00221818">
        <w:rPr>
          <w:rStyle w:val="a4"/>
          <w:rFonts w:ascii="Times New Roman" w:hAnsi="Times New Roman"/>
          <w:i/>
          <w:sz w:val="24"/>
          <w:szCs w:val="22"/>
        </w:rPr>
        <w:footnoteReference w:id="6"/>
      </w:r>
      <w:r w:rsidRPr="00221818">
        <w:rPr>
          <w:rFonts w:ascii="Times New Roman" w:hAnsi="Times New Roman"/>
          <w:sz w:val="24"/>
          <w:szCs w:val="22"/>
        </w:rPr>
        <w:t xml:space="preserve">, </w:t>
      </w:r>
      <w:r w:rsidRPr="00221818">
        <w:rPr>
          <w:rFonts w:ascii="Times New Roman" w:hAnsi="Times New Roman"/>
          <w:i/>
          <w:sz w:val="24"/>
          <w:szCs w:val="22"/>
        </w:rPr>
        <w:t>ψυχοκινητικές</w:t>
      </w:r>
      <w:r w:rsidRPr="00221818">
        <w:rPr>
          <w:rStyle w:val="a4"/>
          <w:rFonts w:ascii="Times New Roman" w:hAnsi="Times New Roman"/>
          <w:i/>
          <w:sz w:val="24"/>
          <w:szCs w:val="22"/>
        </w:rPr>
        <w:footnoteReference w:id="7"/>
      </w:r>
      <w:r w:rsidRPr="00221818">
        <w:rPr>
          <w:rFonts w:ascii="Times New Roman" w:hAnsi="Times New Roman"/>
          <w:i/>
          <w:sz w:val="24"/>
          <w:szCs w:val="22"/>
        </w:rPr>
        <w:t>, συναισθηματικές</w:t>
      </w:r>
      <w:r w:rsidRPr="00221818">
        <w:rPr>
          <w:rStyle w:val="a4"/>
          <w:rFonts w:ascii="Times New Roman" w:hAnsi="Times New Roman"/>
          <w:i/>
          <w:sz w:val="24"/>
          <w:szCs w:val="22"/>
        </w:rPr>
        <w:footnoteReference w:id="8"/>
      </w:r>
      <w:r w:rsidRPr="00221818">
        <w:rPr>
          <w:rFonts w:ascii="Times New Roman" w:hAnsi="Times New Roman"/>
          <w:sz w:val="24"/>
          <w:szCs w:val="22"/>
        </w:rPr>
        <w:t xml:space="preserve"> και </w:t>
      </w:r>
      <w:r w:rsidRPr="00221818">
        <w:rPr>
          <w:rFonts w:ascii="Times New Roman" w:hAnsi="Times New Roman"/>
          <w:i/>
          <w:sz w:val="24"/>
          <w:szCs w:val="22"/>
        </w:rPr>
        <w:t>κοινωνικές</w:t>
      </w:r>
      <w:r w:rsidRPr="00221818">
        <w:rPr>
          <w:rStyle w:val="a4"/>
          <w:rFonts w:ascii="Times New Roman" w:hAnsi="Times New Roman"/>
          <w:i/>
          <w:sz w:val="24"/>
          <w:szCs w:val="22"/>
        </w:rPr>
        <w:footnoteReference w:id="9"/>
      </w:r>
      <w:r w:rsidRPr="00221818">
        <w:rPr>
          <w:rFonts w:ascii="Times New Roman" w:hAnsi="Times New Roman"/>
          <w:sz w:val="24"/>
          <w:szCs w:val="22"/>
        </w:rPr>
        <w:t xml:space="preserve"> πτυχές του αντικειμένου της </w:t>
      </w:r>
      <w:r w:rsidRPr="00221818">
        <w:rPr>
          <w:rFonts w:ascii="Times New Roman" w:hAnsi="Times New Roman"/>
          <w:sz w:val="24"/>
          <w:szCs w:val="22"/>
        </w:rPr>
        <w:lastRenderedPageBreak/>
        <w:t xml:space="preserve">μάθησης. Σε θεωρητικό επίπεδο, το ΔΕΠΠΣ του Νηπιαγωγείου που αφορά το πρόγραμμα πληροφορικής είναι διατυπωμένο με βάση την έννοια της ικανότητας. Σε λειτουργικό όμως επίπεδο (ώστε να είναι σαφείς στο πλαίσιο ενός σεναρίου οι επιζητούμενοι στόχοι), κάθε ικανότητα είναι απαραίτητο να αναλυθεί σε απλούστερους στόχους, οι οποίοι στην περίπτωση αυτή αντιστοιχούν σε γνώσεις, δεξιότητες και στάσεις. Με άλλα λόγια, μια ικανότητα εμπεριέχει συνεπώς μια γνωστική συνιστώσα (γνώση), μια διαδικασιακή συνιστώσα (δεξιότητα) και μια αξιακή συνιστώσα (στάση).  </w:t>
      </w:r>
    </w:p>
    <w:p w:rsidR="00221818" w:rsidRPr="00221818" w:rsidRDefault="00221818" w:rsidP="00221818">
      <w:pPr>
        <w:ind w:right="-153"/>
        <w:jc w:val="both"/>
        <w:rPr>
          <w:rFonts w:ascii="Times New Roman" w:hAnsi="Times New Roman"/>
          <w:sz w:val="24"/>
          <w:szCs w:val="22"/>
        </w:rPr>
      </w:pPr>
      <w:r w:rsidRPr="00221818">
        <w:rPr>
          <w:rFonts w:ascii="Times New Roman" w:hAnsi="Times New Roman"/>
          <w:sz w:val="24"/>
          <w:szCs w:val="22"/>
        </w:rPr>
        <w:t xml:space="preserve">Η έννοιας της </w:t>
      </w:r>
      <w:r w:rsidRPr="00221818">
        <w:rPr>
          <w:rFonts w:ascii="Times New Roman" w:hAnsi="Times New Roman"/>
          <w:i/>
          <w:sz w:val="24"/>
          <w:szCs w:val="22"/>
        </w:rPr>
        <w:t>γνώσης</w:t>
      </w:r>
      <w:r w:rsidRPr="00221818">
        <w:rPr>
          <w:rFonts w:ascii="Times New Roman" w:hAnsi="Times New Roman"/>
          <w:sz w:val="24"/>
          <w:szCs w:val="22"/>
        </w:rPr>
        <w:t xml:space="preserve"> σχετίζεται με τις </w:t>
      </w:r>
      <w:r w:rsidRPr="00221818">
        <w:rPr>
          <w:rFonts w:ascii="Times New Roman" w:hAnsi="Times New Roman"/>
          <w:i/>
          <w:iCs/>
          <w:sz w:val="24"/>
          <w:szCs w:val="22"/>
        </w:rPr>
        <w:t>δηλωτικές γνώσεις</w:t>
      </w:r>
      <w:r w:rsidRPr="00221818">
        <w:rPr>
          <w:rFonts w:ascii="Times New Roman" w:hAnsi="Times New Roman"/>
          <w:sz w:val="24"/>
          <w:szCs w:val="22"/>
        </w:rPr>
        <w:t xml:space="preserve"> (</w:t>
      </w:r>
      <w:r w:rsidRPr="00221818">
        <w:rPr>
          <w:rFonts w:ascii="Times New Roman" w:hAnsi="Times New Roman"/>
          <w:sz w:val="24"/>
          <w:szCs w:val="22"/>
          <w:lang w:val="en-US"/>
        </w:rPr>
        <w:t>declarative</w:t>
      </w:r>
      <w:r w:rsidRPr="00221818">
        <w:rPr>
          <w:rFonts w:ascii="Times New Roman" w:hAnsi="Times New Roman"/>
          <w:sz w:val="24"/>
          <w:szCs w:val="22"/>
        </w:rPr>
        <w:t xml:space="preserve"> </w:t>
      </w:r>
      <w:r w:rsidRPr="00221818">
        <w:rPr>
          <w:rFonts w:ascii="Times New Roman" w:hAnsi="Times New Roman"/>
          <w:sz w:val="24"/>
          <w:szCs w:val="22"/>
          <w:lang w:val="en-US"/>
        </w:rPr>
        <w:t>knowledge</w:t>
      </w:r>
      <w:r w:rsidRPr="00221818">
        <w:rPr>
          <w:rFonts w:ascii="Times New Roman" w:hAnsi="Times New Roman"/>
          <w:sz w:val="24"/>
          <w:szCs w:val="22"/>
        </w:rPr>
        <w:t xml:space="preserve">), που αφορούν το περιεχόμενο (το λέγειν) και συνίστανται από τα γεγονότα και τους ορισμούς που ξέρουμε ή τις επεξηγήσεις που δίνουμε (το </w:t>
      </w:r>
      <w:r w:rsidRPr="00221818">
        <w:rPr>
          <w:rFonts w:ascii="Times New Roman" w:hAnsi="Times New Roman"/>
          <w:b/>
          <w:bCs/>
          <w:i/>
          <w:iCs/>
          <w:sz w:val="24"/>
          <w:szCs w:val="22"/>
          <w:u w:val="single"/>
        </w:rPr>
        <w:t>τι</w:t>
      </w:r>
      <w:r w:rsidRPr="00221818">
        <w:rPr>
          <w:rFonts w:ascii="Times New Roman" w:hAnsi="Times New Roman"/>
          <w:sz w:val="24"/>
          <w:szCs w:val="22"/>
        </w:rPr>
        <w:t xml:space="preserve">). Πρόκειται, επί της ουσίας, για τη δηλωτική συνιστώσα της ικανότητας και αντιστοιχεί σε μια θεωρητική και φραστική γνώση. Για παράδειγμα, οι ορισμοί των όρων της πληροφορικής είναι δηλωτικές γνώσεις. Η δηλωτική συνιστώσα της ικανότητας απαντά στο ερώτημα «ξέρω ότι…».   </w:t>
      </w:r>
      <w:r w:rsidRPr="00221818">
        <w:rPr>
          <w:rFonts w:ascii="Times New Roman" w:hAnsi="Times New Roman"/>
          <w:sz w:val="24"/>
          <w:szCs w:val="22"/>
          <w:u w:val="single"/>
        </w:rPr>
        <w:t xml:space="preserve"> </w:t>
      </w:r>
    </w:p>
    <w:p w:rsidR="00221818" w:rsidRPr="00221818" w:rsidRDefault="00221818" w:rsidP="00221818">
      <w:pPr>
        <w:ind w:right="-153"/>
        <w:jc w:val="both"/>
        <w:rPr>
          <w:rFonts w:ascii="Times New Roman" w:hAnsi="Times New Roman"/>
          <w:sz w:val="24"/>
          <w:szCs w:val="22"/>
        </w:rPr>
      </w:pPr>
      <w:r w:rsidRPr="00221818">
        <w:rPr>
          <w:rFonts w:ascii="Times New Roman" w:hAnsi="Times New Roman"/>
          <w:sz w:val="24"/>
          <w:szCs w:val="22"/>
        </w:rPr>
        <w:t xml:space="preserve">Η έννοια της δεξιότητας αφορά τις </w:t>
      </w:r>
      <w:r w:rsidRPr="00221818">
        <w:rPr>
          <w:rFonts w:ascii="Times New Roman" w:hAnsi="Times New Roman"/>
          <w:i/>
          <w:iCs/>
          <w:sz w:val="24"/>
          <w:szCs w:val="22"/>
        </w:rPr>
        <w:t>διαδικασιακές γνώσεις</w:t>
      </w:r>
      <w:r w:rsidRPr="00221818">
        <w:rPr>
          <w:rFonts w:ascii="Times New Roman" w:hAnsi="Times New Roman"/>
          <w:b/>
          <w:bCs/>
          <w:sz w:val="24"/>
          <w:szCs w:val="22"/>
        </w:rPr>
        <w:t xml:space="preserve"> </w:t>
      </w:r>
      <w:r w:rsidRPr="00221818">
        <w:rPr>
          <w:rFonts w:ascii="Times New Roman" w:hAnsi="Times New Roman"/>
          <w:sz w:val="24"/>
          <w:szCs w:val="22"/>
        </w:rPr>
        <w:t>(</w:t>
      </w:r>
      <w:r w:rsidRPr="00221818">
        <w:rPr>
          <w:rFonts w:ascii="Times New Roman" w:hAnsi="Times New Roman"/>
          <w:sz w:val="24"/>
          <w:szCs w:val="22"/>
          <w:lang w:val="en-US"/>
        </w:rPr>
        <w:t>procedural</w:t>
      </w:r>
      <w:r w:rsidRPr="00221818">
        <w:rPr>
          <w:rFonts w:ascii="Times New Roman" w:hAnsi="Times New Roman"/>
          <w:sz w:val="24"/>
          <w:szCs w:val="22"/>
        </w:rPr>
        <w:t xml:space="preserve"> </w:t>
      </w:r>
      <w:r w:rsidRPr="00221818">
        <w:rPr>
          <w:rFonts w:ascii="Times New Roman" w:hAnsi="Times New Roman"/>
          <w:sz w:val="24"/>
          <w:szCs w:val="22"/>
          <w:lang w:val="en-US"/>
        </w:rPr>
        <w:t>knowledge</w:t>
      </w:r>
      <w:r w:rsidRPr="00221818">
        <w:rPr>
          <w:rFonts w:ascii="Times New Roman" w:hAnsi="Times New Roman"/>
          <w:sz w:val="24"/>
          <w:szCs w:val="22"/>
        </w:rPr>
        <w:t xml:space="preserve">) που σχετίζονται ή χαρακτηρίζουν τις νοητικές ή πραξιακές μεθόδους και τεχνικές που ξέρουμε να εφαρμόζουμε (το </w:t>
      </w:r>
      <w:r w:rsidRPr="00221818">
        <w:rPr>
          <w:rFonts w:ascii="Times New Roman" w:hAnsi="Times New Roman"/>
          <w:b/>
          <w:bCs/>
          <w:sz w:val="24"/>
          <w:szCs w:val="22"/>
          <w:u w:val="single"/>
        </w:rPr>
        <w:t>πώς</w:t>
      </w:r>
      <w:r w:rsidRPr="00221818">
        <w:rPr>
          <w:rFonts w:ascii="Times New Roman" w:hAnsi="Times New Roman"/>
          <w:sz w:val="24"/>
          <w:szCs w:val="22"/>
        </w:rPr>
        <w:t xml:space="preserve">). Αφορά, επί της ουσίας, συγκεκριμένες όψεις εμφάνισης μιας ικανότητας. Δεν αφορά το λέγειν αλλά το πράττειν (τις πράξεις που κάνουμε) και επιτρέπει να δρούμε πάνω στο περιβάλλον λύνοντας προβλήματα, τόσο από ψυχοκινητική άποψη (ξέρω να χειρίζομαι το ποντίκι) όσο και από γνωσιακή (ξέρω να προφέρω τις λέξεις). Η διαδικασιακή συνιστώσα της ικανότητας απαντά στο ερώτημα «ξέρω πώς…».    </w:t>
      </w:r>
    </w:p>
    <w:p w:rsidR="00221818" w:rsidRPr="00221818" w:rsidRDefault="00221818" w:rsidP="00221818">
      <w:pPr>
        <w:ind w:right="-153"/>
        <w:jc w:val="both"/>
        <w:rPr>
          <w:rFonts w:ascii="Times New Roman" w:hAnsi="Times New Roman"/>
          <w:sz w:val="24"/>
          <w:szCs w:val="22"/>
        </w:rPr>
      </w:pPr>
      <w:r w:rsidRPr="00221818">
        <w:rPr>
          <w:rFonts w:ascii="Times New Roman" w:hAnsi="Times New Roman"/>
          <w:sz w:val="24"/>
          <w:szCs w:val="22"/>
        </w:rPr>
        <w:t xml:space="preserve">Η έννοια της </w:t>
      </w:r>
      <w:r w:rsidRPr="00221818">
        <w:rPr>
          <w:rFonts w:ascii="Times New Roman" w:hAnsi="Times New Roman"/>
          <w:i/>
          <w:sz w:val="24"/>
          <w:szCs w:val="22"/>
        </w:rPr>
        <w:t>στάσης</w:t>
      </w:r>
      <w:r w:rsidRPr="00221818">
        <w:rPr>
          <w:rFonts w:ascii="Times New Roman" w:hAnsi="Times New Roman"/>
          <w:sz w:val="24"/>
          <w:szCs w:val="22"/>
        </w:rPr>
        <w:t xml:space="preserve"> αφορά ένα σύνολο αξιών που υιοθετούν τα υποκείμενα με βάση τις οποίες καθορίζεται η συμπεριφορά τους. Η στάση σχετίζεται με τη θέληση, την ευαισθησία, τα συναισθήματα και τα κίνητρα. Η αξιακή συνιστώσα της ικανότητας αφορά στο «επιθυμώ να μάθω…».  </w:t>
      </w:r>
    </w:p>
    <w:p w:rsidR="00AA73BA" w:rsidRDefault="00AA73BA" w:rsidP="00AA73BA">
      <w:pPr>
        <w:spacing w:after="0"/>
        <w:jc w:val="both"/>
        <w:rPr>
          <w:rFonts w:ascii="Times New Roman" w:hAnsi="Times New Roman"/>
          <w:sz w:val="24"/>
          <w:szCs w:val="24"/>
        </w:rPr>
      </w:pPr>
      <w:r w:rsidRPr="00EC4509">
        <w:rPr>
          <w:rFonts w:ascii="Times New Roman" w:hAnsi="Times New Roman"/>
          <w:sz w:val="24"/>
          <w:szCs w:val="24"/>
        </w:rPr>
        <w:t>Κάθε διδακτική δραστηριότητα του εκπαιδευτικού σεναρίου υποστηρίζει την επίτευξη ενός ή περισσοτέρων στόχων του σεναρίου. Είναι απαραίτητο να σχεδιαστούν κατάλληλες διδακτικές δραστηριότητες που να καλύπτουν το σύνολο των στόχων του σεναρίου. Παράλληλα, ένας στόχος μπορεί να αντιμετωπίζεται σε παραπάνω από μία δραστηριότητες του σεναρίου.</w:t>
      </w:r>
    </w:p>
    <w:p w:rsidR="00727612" w:rsidRPr="00727612" w:rsidRDefault="00727612" w:rsidP="00727612">
      <w:pPr>
        <w:spacing w:after="0"/>
        <w:jc w:val="both"/>
        <w:rPr>
          <w:rFonts w:ascii="Times New Roman" w:hAnsi="Times New Roman"/>
          <w:sz w:val="24"/>
          <w:szCs w:val="22"/>
        </w:rPr>
      </w:pPr>
      <w:r w:rsidRPr="00727612">
        <w:rPr>
          <w:rFonts w:ascii="Times New Roman" w:hAnsi="Times New Roman"/>
          <w:sz w:val="24"/>
          <w:szCs w:val="22"/>
        </w:rPr>
        <w:t xml:space="preserve">Η διατύπωση των διδακτικών στόχων γίνεται συνήθως με χρήση ενεργητικών ρημάτων (π.χ. να παρατηρήσουν, να μετρήσουν …) και ρημάτων που δηλώνουν ανάπτυξη ικανοτήτων (π.χ. να αναφέρουν, να εξηγούν, να υπολογίζουν, …). Είναι σκόπιμο να αποφεύγονται ασαφείς διατυπώσεις που στηρίζονται σε γενικόλογα ρήματα (π.χ. να κατανοήσουν, να μάθουν, να γνωρίζουν, να αντιληφθούν …). </w:t>
      </w:r>
    </w:p>
    <w:p w:rsidR="00727612" w:rsidRPr="00727612" w:rsidRDefault="00727612" w:rsidP="00727612">
      <w:pPr>
        <w:ind w:right="-153"/>
        <w:jc w:val="both"/>
        <w:rPr>
          <w:rFonts w:ascii="Times New Roman" w:hAnsi="Times New Roman"/>
          <w:sz w:val="24"/>
          <w:szCs w:val="22"/>
        </w:rPr>
      </w:pPr>
      <w:r w:rsidRPr="00727612">
        <w:rPr>
          <w:rFonts w:ascii="Times New Roman" w:hAnsi="Times New Roman"/>
          <w:sz w:val="24"/>
          <w:szCs w:val="22"/>
        </w:rPr>
        <w:t xml:space="preserve">Πρέπει να γίνει σαφές ότι η διατύπωση των στόχων του εκπαιδευτικού σεναρίου αφορούν τους εκπαιδευτικούς και όχι τους μαθητές. Στους μαθητές δεν προτείνονται στόχοι αλλά δραστηριότητες (οι οποίες περιγράφονται στη συνέχεια) που αποσκοπούν στην επίτευξη των στόχων.  </w:t>
      </w:r>
    </w:p>
    <w:p w:rsidR="00727612" w:rsidRPr="00727612" w:rsidRDefault="00727612" w:rsidP="00727612">
      <w:pPr>
        <w:ind w:right="-153"/>
        <w:jc w:val="both"/>
        <w:rPr>
          <w:rFonts w:ascii="Times New Roman" w:hAnsi="Times New Roman"/>
          <w:sz w:val="24"/>
          <w:szCs w:val="22"/>
        </w:rPr>
      </w:pPr>
      <w:r w:rsidRPr="00727612">
        <w:rPr>
          <w:rFonts w:ascii="Times New Roman" w:hAnsi="Times New Roman"/>
          <w:b/>
          <w:sz w:val="24"/>
          <w:szCs w:val="22"/>
        </w:rPr>
        <w:t>Παράδειγμα στόχου υψηλού επιπέδου</w:t>
      </w:r>
      <w:r w:rsidRPr="00727612">
        <w:rPr>
          <w:rFonts w:ascii="Times New Roman" w:hAnsi="Times New Roman"/>
          <w:sz w:val="24"/>
          <w:szCs w:val="22"/>
        </w:rPr>
        <w:t xml:space="preserve">: να είναι ικανός να χρησιμοποιεί το πρόγραμμα ζωγραφικής σε απλές καθημερινές σχολικές ή σπιτικές δραστηριότητες. </w:t>
      </w:r>
    </w:p>
    <w:p w:rsidR="00727612" w:rsidRPr="00727612" w:rsidRDefault="00727612" w:rsidP="00727612">
      <w:pPr>
        <w:ind w:right="-153"/>
        <w:jc w:val="both"/>
        <w:rPr>
          <w:rFonts w:ascii="Times New Roman" w:hAnsi="Times New Roman"/>
          <w:sz w:val="24"/>
          <w:szCs w:val="22"/>
        </w:rPr>
      </w:pPr>
      <w:r w:rsidRPr="00727612">
        <w:rPr>
          <w:rFonts w:ascii="Times New Roman" w:hAnsi="Times New Roman"/>
          <w:b/>
          <w:sz w:val="24"/>
          <w:szCs w:val="22"/>
        </w:rPr>
        <w:lastRenderedPageBreak/>
        <w:t>Παράδειγμα στόχου χαμηλού επιπέδου</w:t>
      </w:r>
      <w:r w:rsidRPr="00727612">
        <w:rPr>
          <w:rFonts w:ascii="Times New Roman" w:hAnsi="Times New Roman"/>
          <w:sz w:val="24"/>
          <w:szCs w:val="22"/>
        </w:rPr>
        <w:t xml:space="preserve">: να εξηγεί την έννοια του αρχείου εικόνας (γνώση), να αποθηκεύει ένα αρχείο εικόνας (δεξιότητα), να μην διαγράφει αρχεία εικόνων συμμαθητών του (στάση).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Πρέπει να γίνει σαφές ότι η διατύπωση των στόχων του εκπαιδευτικού σεναρίου αφορούν τους εκπαιδευτικούς και όχι τους μαθητές. Στους μαθητές δεν προτείνονται στόχοι αλλά δραστηριότητες (οι οποίες περιγράφονται στη συνέχεια</w:t>
      </w:r>
      <w:r w:rsidR="00314BDC">
        <w:rPr>
          <w:rFonts w:ascii="Times New Roman" w:hAnsi="Times New Roman"/>
          <w:sz w:val="24"/>
          <w:szCs w:val="24"/>
        </w:rPr>
        <w:t xml:space="preserve"> κατά </w:t>
      </w:r>
      <w:r w:rsidRPr="00EC4509">
        <w:rPr>
          <w:rFonts w:ascii="Times New Roman" w:hAnsi="Times New Roman"/>
          <w:sz w:val="24"/>
          <w:szCs w:val="24"/>
        </w:rPr>
        <w:t>τη φάση Ε) που αποσκοπούν στην επίτευξη των στόχων.</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β) Οι στόχοι ως προς τη χρήση των ΤΠΕ αναδεικνύουν την ανάγκη της ένταξης της τεχνολογίας (λογισμικά, υπηρεσίες, εργαλεία) σε επιμέρους φάσεις της διδασκαλίας. Οι στόχοι αυτοί σχετίζονται με τα επιμέρους χαρακτηριστικά της χρησιμοποιούμενης τεχνολογίας και των δυνατοτήτων που παρέχει για την επίτευξη των διδακτικών στόχων του σεναρίου. Είναι απαραίτητο να υπάρχουν στόχοι που να αξιοποιούν τις δυνατότητες της τεχνολογίας ώστε να εισάγονται νέες διδακτικές πρακτικές. Ειδικότερη αναφορά πρέπει να γίνει σε στόχους που εκμεταλλεύονται την προστιθέμενη αξία των ΤΠΕ στο πλαίσιο του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Συνεπώς, η φάση αυτή προσδιορίζει τους στόχους του σεναρίου και προδιαγράφει αναπόδραστα το απαιτούμενο διδακτικό υλικό, τους τρόπους με τους οποίους θα χρησιμοποιηθεί η τεχνολογία και τις προς επίτευξη δραστηριότητες μέσα στην τάξη ώστε να επιτευχθούν οι στόχοι αυτοί.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Οι στόχοι του σεναρίου δεν ταυτίζονται με τους στόχους της ενότητας όπως είναι διατυπωμένοι στο Αναλυτικό Πρόγραμμα του σχετικού γνωστικού αντικειμένου. Αντίστοιχα, οι δραστηριότητες που προτείνονται στους μαθητές από το σενάριο δε θα πρέπει να αποτελούν προσαρμογή των δραστηριοτήτων που περιγράφονται από το Αναλυτικό Πρόγραμμα της ενότητας περιλαμβάνοντας απλά ως συμπληρωματικό στοιχείο τη χρήση των ΤΠΕ, επειδή ούτως ή άλλως για τις δραστηριότητες αυτές προβλέπεται η υλοποίηση με άλλους τρόπους.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Οι στόχοι του σεναρίου θα πρέπει να μετασχηματίζουν δυναμικά τους στόχους της ενότητας, εντάσσοντας τα ψηφιακά εργαλεία, τα οποία προσφέρουν δυνατότητες που αναφέρθηκαν παραπάνω. Γενικά, όσον αφορά τους μαθητές, οι δραστηριότητες που περιγράφονται στα σενάρια θα πρέπει να είναι ποιοτικά διαφορετικές από αυτές που αναφέρονται στο ΑΠ της ενότητας. Ο όρος «ποιοτικά» δεν αναφέρεται απλά στην επιλογή ενός άλλου εργαλείου, αλλά στη διαφοροποίηση των δραστηριοτήτων που προκαλεί η χρήση ενός άλλου εργαλείου.</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Δ. Το διδακτικό υλικό του εκπαιδευτικού σεναρίου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Στη φάση αυτή περιγράφονται αναλυτικά τα διδακτικά υλικά που απαιτούνται για την υλοποίηση του σεναρίου. Στο διδακτικό υλικό περιλαμβάνεται το </w:t>
      </w:r>
      <w:r w:rsidRPr="00EC4509">
        <w:rPr>
          <w:rFonts w:ascii="Times New Roman" w:hAnsi="Times New Roman"/>
          <w:sz w:val="24"/>
          <w:szCs w:val="24"/>
          <w:u w:val="single"/>
        </w:rPr>
        <w:t>έτοιμο</w:t>
      </w:r>
      <w:r w:rsidRPr="00EC4509">
        <w:rPr>
          <w:rFonts w:ascii="Times New Roman" w:hAnsi="Times New Roman"/>
          <w:sz w:val="24"/>
          <w:szCs w:val="24"/>
        </w:rPr>
        <w:t xml:space="preserve"> διδακτικό υλικό (π.χ. έντυπο υλικό για μαθητές, χάρτες, λογισμικό, κατασκευές, κλπ.) και το </w:t>
      </w:r>
      <w:r w:rsidRPr="00EC4509">
        <w:rPr>
          <w:rFonts w:ascii="Times New Roman" w:hAnsi="Times New Roman"/>
          <w:sz w:val="24"/>
          <w:szCs w:val="24"/>
          <w:u w:val="single"/>
        </w:rPr>
        <w:t>συμπληρωματικό</w:t>
      </w:r>
      <w:r w:rsidRPr="00EC4509">
        <w:rPr>
          <w:rFonts w:ascii="Times New Roman" w:hAnsi="Times New Roman"/>
          <w:sz w:val="24"/>
          <w:szCs w:val="24"/>
        </w:rPr>
        <w:t xml:space="preserve"> υλικό που πρέπει να δημιουργηθεί για το σενάριο. Συνήθως δίνεται έμφαση σε απλά υλικά καθημερινής ζωής (έτοιμα υλικά ή απλές κατασκευές), τα οποία είναι δυνατόν να βρεθούν ή να δημιουργηθούν εύκολα από τους εκπαιδευτικούς.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Τα φύλλα εργασίας αποτελούν τμήμα του διδακτικού υλικού. Είναι επίσης δυνατόν να γίνει χρήση κατάλληλου εκπαιδευτικού λογισμικού, εάν αυτό είναι διαθέσιμο. Στην περίπτωση αυτή περιγράφονται τα αναγκαία αρχεία του λογισμικού και ο τρόπος χρήσης τους (εάν αυτό απαιτείται από το σενάριο, όπως συνήθως συμβαίνει αφού η χρήση της ψηφιακής τεχνολογίας είναι αυτονόητη στη φάση αυτή).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lastRenderedPageBreak/>
        <w:t xml:space="preserve">Τέλος προσδιορίζεται η απαιτούμενη υλικοτεχνική υποδομή, τα εποπτικά μέσα, τα όργανα και τα άλλα εν γένει υλικά (π.χ. υπολογιστές, πίνακες, προβολικό μηχάνημα, κλπ.) και ο τρόπος αξιοποίησής τους στο πλαίσιο του σεναρίου. Το σενάριο συνεπώς πρέπει να προβλέπει πως χρησιμοποιείται το διδακτικό υλικό (φύλλα εργασίας, βιβλίο ή τετράδιο μαθητή, εκπαιδευτικό λογισμικό, κλπ.) από τους μαθητές.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Όπως έχει ήδη τονιστεί, το διδακτικό υλικό υποστηρίζει στενά επιμέρους δραστηριότητες υλοποίησης, οι οποίες θα διεξαχθούν στο πλαίσιο της τάξης. Οι εν γένει μορφές που έχουν οι δραστηριότητες αυτές περιγράφονται στη συνέχεια.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Ε. Οι δραστηριότητες υλοποίησης του εκπαιδευτικού σεναρίου στην τάξη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φάση αυτή συνιστά την πιο ουσιαστική φάση σχεδίασης του εκπαιδευτικού σεναρίου αφού κατά τη διάρκειά της περιγράφονται όλες οι απαιτούμενες διαδικασίες που αφορούν τους εκπαιδευτικούς και τους μαθητές μέσα στην τάξη. Είναι η φάση κατά την οποία προκαθορίζονται τόσο οι ενέργειες του εκπαιδευτικού όσο και οι ενέργειες των μαθητών ώστε να επιτευχθούν οι στόχοι του σεναρίου ενώ στο πλαίσιό της αναδεικνύονται ουσιαστικά οι λόγοι για τους οποίους είναι χρήσιμο ή και απαραίτητο να ενταχθούν οι τεχνολογίες στη διαδικασία της διδασκαλίας και της μάθησης.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Συνεπώς, για την ανάπτυξη αυτής της φάσης πρέπει να προσδιοριστεί τόσο η θεωρητική και μεθοδολογική προσέγγιση του σεναρίου (θεωρίες μάθησης και διδακτικές καταστάσεις) όσο και οι ακολουθούμενες διδακτικές προσεγγίσεις και στρατηγικές</w:t>
      </w:r>
      <w:r w:rsidRPr="00EC4509">
        <w:rPr>
          <w:rStyle w:val="a4"/>
          <w:rFonts w:ascii="Times New Roman" w:hAnsi="Times New Roman"/>
          <w:sz w:val="24"/>
          <w:szCs w:val="24"/>
        </w:rPr>
        <w:footnoteReference w:id="10"/>
      </w:r>
      <w:r w:rsidRPr="00EC4509">
        <w:rPr>
          <w:rFonts w:ascii="Times New Roman" w:hAnsi="Times New Roman"/>
          <w:sz w:val="24"/>
          <w:szCs w:val="24"/>
        </w:rPr>
        <w:t xml:space="preserve"> σε συνάρτηση με τη χρήστη των ΤΠΕ και του άλλου διδακτικού υλικού.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Στο πλαίσιο αυτό, κάθε εκπαιδευτικό σενάριο υλοποιείται μέσω ενός συνόλου δραστηριοτήτων μέσα στην τάξη (σχήμα 2). Οι δραστηριότητες του σεναρίου συνήθως προτείνονται στους μαθητές με τη μορφή «φύλλων» εργασίας</w:t>
      </w:r>
      <w:r w:rsidRPr="00EC4509">
        <w:rPr>
          <w:rStyle w:val="a4"/>
          <w:rFonts w:ascii="Times New Roman" w:hAnsi="Times New Roman"/>
          <w:sz w:val="24"/>
          <w:szCs w:val="24"/>
        </w:rPr>
        <w:footnoteReference w:id="11"/>
      </w:r>
      <w:r w:rsidRPr="00EC4509">
        <w:rPr>
          <w:rFonts w:ascii="Times New Roman" w:hAnsi="Times New Roman"/>
          <w:sz w:val="24"/>
          <w:szCs w:val="24"/>
        </w:rPr>
        <w:t xml:space="preserve"> και κατά ένα μεγάλο μέρος αφορούν την επίτευξη των στόχων του σεναρίου. Οι δραστηριότητες αυτές χωρίζονται σε πέντε τουλάχιστον διαφορετικές κατηγορίες: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α) Δραστηριότητες ψυχολογικής και γνωστικής προετοιμασίας για την αποτίμηση της υπάρχουσας γνώσης και την ανίχνευση αναπαραστάσεων και γνωστικών δυσκολιών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β) Δραστηριότητες διδασκαλίας του γνωστικού αντικειμένου που εισάγουν τις νέες γνώσεις</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γ) Δραστηριότητες εμπέδωσης (κατανόησης δηλαδή και αφομοίωσης των νέων γνώσεων) του γνωστικού αντικειμένου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δ) Δραστηριότητες αξιολόγησης του γνωστικού αντικειμένου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ε) Μεταγνωστικές δραστηριότητες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αλληλουχία των δραστηριοτήτων αυτών ακολουθεί μια συνηθισμένη δομή σχεδιασμού της διδασκαλίας, η οποία είναι ανεξάρτητη από την ενδεχόμενη χρήση της τεχνολογίας.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lastRenderedPageBreak/>
        <w:t xml:space="preserve">Στο σημείο αυτό είναι κρίσιμο να προσδιοριστούν οι επιμέρους δραστηριότητες κατά τις οποίες θα γίνει χρήση ενός υπολογιστικού περιβάλλοντος και να αναδειχθούν τα συγκριτικά του πλεονεκτήματα σε σχέση με τις παραδοσιακές διδακτικές τεχνικές.     </w:t>
      </w:r>
    </w:p>
    <w:p w:rsidR="00AA73BA" w:rsidRPr="00EC4509" w:rsidRDefault="00BE4E61" w:rsidP="00AA73BA">
      <w:pPr>
        <w:ind w:right="-153"/>
        <w:jc w:val="center"/>
        <w:rPr>
          <w:rFonts w:ascii="Times New Roman" w:hAnsi="Times New Roman"/>
          <w:sz w:val="24"/>
          <w:szCs w:val="24"/>
        </w:rPr>
      </w:pPr>
      <w:r>
        <w:rPr>
          <w:rFonts w:ascii="Times New Roman" w:hAnsi="Times New Roman"/>
          <w:noProof/>
          <w:sz w:val="24"/>
          <w:szCs w:val="24"/>
          <w:lang w:val="en-GB" w:eastAsia="en-GB"/>
        </w:rPr>
        <w:drawing>
          <wp:inline distT="0" distB="0" distL="0" distR="0">
            <wp:extent cx="2019300" cy="30670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srcRect/>
                    <a:stretch>
                      <a:fillRect/>
                    </a:stretch>
                  </pic:blipFill>
                  <pic:spPr bwMode="auto">
                    <a:xfrm>
                      <a:off x="0" y="0"/>
                      <a:ext cx="2019300" cy="3067050"/>
                    </a:xfrm>
                    <a:prstGeom prst="rect">
                      <a:avLst/>
                    </a:prstGeom>
                    <a:noFill/>
                    <a:ln w="9525">
                      <a:noFill/>
                      <a:miter lim="800000"/>
                      <a:headEnd/>
                      <a:tailEnd/>
                    </a:ln>
                  </pic:spPr>
                </pic:pic>
              </a:graphicData>
            </a:graphic>
          </wp:inline>
        </w:drawing>
      </w:r>
    </w:p>
    <w:p w:rsidR="00AA73BA" w:rsidRPr="00EC4509" w:rsidRDefault="00AA73BA" w:rsidP="00AA73BA">
      <w:pPr>
        <w:ind w:right="-153"/>
        <w:jc w:val="center"/>
        <w:rPr>
          <w:rFonts w:ascii="Times New Roman" w:hAnsi="Times New Roman"/>
          <w:b/>
          <w:sz w:val="24"/>
          <w:szCs w:val="24"/>
        </w:rPr>
      </w:pPr>
      <w:r w:rsidRPr="00EC4509">
        <w:rPr>
          <w:rFonts w:ascii="Times New Roman" w:hAnsi="Times New Roman"/>
          <w:b/>
          <w:sz w:val="24"/>
          <w:szCs w:val="24"/>
        </w:rPr>
        <w:t xml:space="preserve">Σχήμα 2: </w:t>
      </w:r>
      <w:r w:rsidRPr="00EC4509">
        <w:rPr>
          <w:rFonts w:ascii="Times New Roman" w:hAnsi="Times New Roman"/>
          <w:sz w:val="24"/>
          <w:szCs w:val="24"/>
        </w:rPr>
        <w:t>δραστηριότητες υλοποίησης εκπαιδευτικού σεναρίου</w:t>
      </w:r>
      <w:r w:rsidRPr="00EC4509">
        <w:rPr>
          <w:rFonts w:ascii="Times New Roman" w:hAnsi="Times New Roman"/>
          <w:b/>
          <w:sz w:val="24"/>
          <w:szCs w:val="24"/>
        </w:rPr>
        <w:t xml:space="preserve">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Οι δραστηριότητες του σεναρίου καθορίζουν σε μεγάλο βαθμό τη μορφή και το περιεχόμενο των φύλλων εργασίας που θα περιέχει το εκπαιδευτικό σενάριο και θα δοθούν στους μαθητές για υλοποίηση μέσα στην τάξη. Κάθε δραστηριότητα χρησιμοποιεί μία ή περισσότερες </w:t>
      </w:r>
      <w:r w:rsidRPr="00EC4509">
        <w:rPr>
          <w:rFonts w:ascii="Times New Roman" w:hAnsi="Times New Roman"/>
          <w:i/>
          <w:sz w:val="24"/>
          <w:szCs w:val="24"/>
        </w:rPr>
        <w:t>διδακτικές στρατηγικές</w:t>
      </w:r>
      <w:r w:rsidRPr="00EC4509">
        <w:rPr>
          <w:rStyle w:val="a4"/>
          <w:rFonts w:ascii="Times New Roman" w:hAnsi="Times New Roman"/>
          <w:i/>
          <w:sz w:val="24"/>
          <w:szCs w:val="24"/>
        </w:rPr>
        <w:footnoteReference w:id="12"/>
      </w:r>
      <w:r w:rsidRPr="00EC4509">
        <w:rPr>
          <w:rFonts w:ascii="Times New Roman" w:hAnsi="Times New Roman"/>
          <w:i/>
          <w:sz w:val="24"/>
          <w:szCs w:val="24"/>
        </w:rPr>
        <w:t xml:space="preserve"> </w:t>
      </w:r>
      <w:r w:rsidRPr="00EC4509">
        <w:rPr>
          <w:rFonts w:ascii="Times New Roman" w:hAnsi="Times New Roman"/>
          <w:sz w:val="24"/>
          <w:szCs w:val="24"/>
        </w:rPr>
        <w:t xml:space="preserve">ή </w:t>
      </w:r>
      <w:r w:rsidRPr="00EC4509">
        <w:rPr>
          <w:rFonts w:ascii="Times New Roman" w:hAnsi="Times New Roman"/>
          <w:i/>
          <w:sz w:val="24"/>
          <w:szCs w:val="24"/>
        </w:rPr>
        <w:t>διδακτικές τεχνικές</w:t>
      </w:r>
      <w:r w:rsidR="00B23215">
        <w:rPr>
          <w:rFonts w:ascii="Times New Roman" w:hAnsi="Times New Roman"/>
          <w:i/>
          <w:sz w:val="24"/>
          <w:szCs w:val="24"/>
        </w:rPr>
        <w:t xml:space="preserve"> </w:t>
      </w:r>
      <w:r w:rsidR="00B23215" w:rsidRPr="00B23215">
        <w:rPr>
          <w:rFonts w:ascii="Times New Roman" w:hAnsi="Times New Roman"/>
          <w:sz w:val="24"/>
          <w:szCs w:val="24"/>
        </w:rPr>
        <w:t>(Γρηγοριάδου κ.α., 2009)</w:t>
      </w:r>
      <w:r w:rsidRPr="00B23215">
        <w:rPr>
          <w:rFonts w:ascii="Times New Roman" w:hAnsi="Times New Roman"/>
          <w:sz w:val="24"/>
          <w:szCs w:val="24"/>
        </w:rPr>
        <w:t>.</w:t>
      </w:r>
      <w:r w:rsidRPr="00EC4509">
        <w:rPr>
          <w:rFonts w:ascii="Times New Roman" w:hAnsi="Times New Roman"/>
          <w:sz w:val="24"/>
          <w:szCs w:val="24"/>
        </w:rPr>
        <w:t xml:space="preserve"> Η έννοια των διδακτικών στρατηγικών αναπτύσσεται </w:t>
      </w:r>
      <w:r w:rsidR="00B23215">
        <w:rPr>
          <w:rFonts w:ascii="Times New Roman" w:hAnsi="Times New Roman"/>
          <w:sz w:val="24"/>
          <w:szCs w:val="24"/>
        </w:rPr>
        <w:t>σε παράρτημα</w:t>
      </w:r>
      <w:r w:rsidRPr="00EC4509">
        <w:rPr>
          <w:rFonts w:ascii="Times New Roman" w:hAnsi="Times New Roman"/>
          <w:sz w:val="24"/>
          <w:szCs w:val="24"/>
        </w:rPr>
        <w:t xml:space="preserve"> του παρόντος υλικού.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α) Δραστηριότητες ψυχολογικής και γνωστικής προετοιμασίας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Οι αρχικές δραστηριότητες του εκπαιδευτικού σεναρίου σχετίζονται με την ψυχολογική και τη γνωστική προετοιμασία και αφορούν τη διαμόρφωση κατάλληλου συναισθηματικού κλίματος στην τάξη, τη διαμόρφωση κινήτρου για το μάθημα, την ενημέρωση για τον σκοπό και τους στόχους του μαθήματος καθώς και την αποτίμηση της υπάρχουσας γνώσης, την ανίχνευση των γνωστικών δυσκολιών και των αναπαραστάσεων των μαθητών. Είναι σκόπιμο να γίνει κατάλληλη αναφορά και στις τεχνολογίες που θα χρησιμοποιηθούν κατά την υλοποίηση του σεναρίου στην τάξη.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Οι δραστηριότητες που σχετίζονται με την αποτίμηση της προαπαιτούμενης και της προϋπάρχουσας γνώσης καθώς και οι δραστηριότητες ανίχνευσης των γνωστικών δυσκολιών των μαθητών που αφορούν ιδέες, αντιλήψεις και αναπαραστάσεις μπορούν να διεξαχθούν με τη χρήση κατάλληλων διδακτικών στρατηγικών όπως είναι οι ερωτοαποκρίσεις (ζητάμε ορισμό, θέτουμε ένα ερώτημα), ο καταιγισμός ιδεών, η δημιουργία ή ο σχολιασμός σχεδίων και η εννοιολογική χαρτογράφηση. Στο πλαίσιο αυτό ακολουθούνται συνήθως τα ακόλουθα βήματα:</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lastRenderedPageBreak/>
        <w:t xml:space="preserve">Διαμόρφωση κατάλληλου </w:t>
      </w:r>
      <w:r w:rsidRPr="00C063DC">
        <w:rPr>
          <w:rFonts w:ascii="Times New Roman" w:hAnsi="Times New Roman"/>
          <w:i/>
          <w:sz w:val="24"/>
          <w:szCs w:val="24"/>
        </w:rPr>
        <w:t>συναισθηματικού κλίματος</w:t>
      </w:r>
      <w:r w:rsidRPr="00EC4509">
        <w:rPr>
          <w:rFonts w:ascii="Times New Roman" w:hAnsi="Times New Roman"/>
          <w:sz w:val="24"/>
          <w:szCs w:val="24"/>
        </w:rPr>
        <w:t xml:space="preserve"> και </w:t>
      </w:r>
      <w:r w:rsidRPr="00C063DC">
        <w:rPr>
          <w:rFonts w:ascii="Times New Roman" w:hAnsi="Times New Roman"/>
          <w:i/>
          <w:sz w:val="24"/>
          <w:szCs w:val="24"/>
        </w:rPr>
        <w:t>κλίματος ασφάλειας</w:t>
      </w:r>
      <w:r w:rsidRPr="00EC4509">
        <w:rPr>
          <w:rFonts w:ascii="Times New Roman" w:hAnsi="Times New Roman"/>
          <w:sz w:val="24"/>
          <w:szCs w:val="24"/>
        </w:rPr>
        <w:t xml:space="preserve"> για το μαθητή (Διατυπώστε ένα εισαγωγικό σχόλιο που θα χρησιμοποιήσετε</w:t>
      </w:r>
      <w:r w:rsidR="00C063DC">
        <w:rPr>
          <w:rFonts w:ascii="Times New Roman" w:hAnsi="Times New Roman"/>
          <w:sz w:val="24"/>
          <w:szCs w:val="24"/>
        </w:rPr>
        <w:t xml:space="preserve"> … Πλαισιώστε με κατάλληλο σχόλιο την πιθανή χρήση υπολογιστικού περιβάλλοντος …</w:t>
      </w:r>
      <w:r w:rsidRPr="00EC4509">
        <w:rPr>
          <w:rFonts w:ascii="Times New Roman" w:hAnsi="Times New Roman"/>
          <w:sz w:val="24"/>
          <w:szCs w:val="24"/>
        </w:rPr>
        <w:t>)</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t xml:space="preserve">Διαμόρφωση κατάλληλης </w:t>
      </w:r>
      <w:r w:rsidRPr="00C063DC">
        <w:rPr>
          <w:rFonts w:ascii="Times New Roman" w:hAnsi="Times New Roman"/>
          <w:i/>
          <w:sz w:val="24"/>
          <w:szCs w:val="24"/>
        </w:rPr>
        <w:t>αφόρμησης</w:t>
      </w:r>
      <w:r w:rsidRPr="00EC4509">
        <w:rPr>
          <w:rFonts w:ascii="Times New Roman" w:hAnsi="Times New Roman"/>
          <w:sz w:val="24"/>
          <w:szCs w:val="24"/>
        </w:rPr>
        <w:t xml:space="preserve"> για το μάθημα (Διατυπώστε ένα εισαγωγικό σχόλιο ώστε να προκαλέσετε το ενδιαφέρον του μαθητή για το μάθημα)</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t xml:space="preserve">Ενημέρωση των μαθητών για το τι θα </w:t>
      </w:r>
      <w:r w:rsidRPr="00C063DC">
        <w:rPr>
          <w:rFonts w:ascii="Times New Roman" w:hAnsi="Times New Roman"/>
          <w:i/>
          <w:sz w:val="24"/>
          <w:szCs w:val="24"/>
        </w:rPr>
        <w:t>επακολουθήσει</w:t>
      </w:r>
      <w:r w:rsidRPr="00EC4509">
        <w:rPr>
          <w:rFonts w:ascii="Times New Roman" w:hAnsi="Times New Roman"/>
          <w:sz w:val="24"/>
          <w:szCs w:val="24"/>
        </w:rPr>
        <w:t xml:space="preserve"> (Με πολύ λίγες λέξεις)</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t xml:space="preserve">Ενημέρωση των μαθητών για τον </w:t>
      </w:r>
      <w:r w:rsidRPr="00C063DC">
        <w:rPr>
          <w:rFonts w:ascii="Times New Roman" w:hAnsi="Times New Roman"/>
          <w:i/>
          <w:sz w:val="24"/>
          <w:szCs w:val="24"/>
        </w:rPr>
        <w:t>σκοπό</w:t>
      </w:r>
      <w:r w:rsidRPr="00EC4509">
        <w:rPr>
          <w:rFonts w:ascii="Times New Roman" w:hAnsi="Times New Roman"/>
          <w:sz w:val="24"/>
          <w:szCs w:val="24"/>
        </w:rPr>
        <w:t xml:space="preserve"> κ</w:t>
      </w:r>
      <w:r w:rsidR="00AD4519">
        <w:rPr>
          <w:rFonts w:ascii="Times New Roman" w:hAnsi="Times New Roman"/>
          <w:sz w:val="24"/>
          <w:szCs w:val="24"/>
        </w:rPr>
        <w:t xml:space="preserve">αι τους </w:t>
      </w:r>
      <w:r w:rsidR="00AD4519" w:rsidRPr="00C063DC">
        <w:rPr>
          <w:rFonts w:ascii="Times New Roman" w:hAnsi="Times New Roman"/>
          <w:i/>
          <w:sz w:val="24"/>
          <w:szCs w:val="24"/>
        </w:rPr>
        <w:t>στόχους</w:t>
      </w:r>
      <w:r w:rsidR="00AD4519">
        <w:rPr>
          <w:rFonts w:ascii="Times New Roman" w:hAnsi="Times New Roman"/>
          <w:sz w:val="24"/>
          <w:szCs w:val="24"/>
        </w:rPr>
        <w:t xml:space="preserve"> του μαθήματος (</w:t>
      </w:r>
      <w:r w:rsidRPr="00EC4509">
        <w:rPr>
          <w:rFonts w:ascii="Times New Roman" w:hAnsi="Times New Roman"/>
          <w:sz w:val="24"/>
          <w:szCs w:val="24"/>
        </w:rPr>
        <w:t>Μετά το τέλος του μαθήματος θα πρέπει να είστε σε θέση να….)</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t xml:space="preserve">Διερεύνηση </w:t>
      </w:r>
      <w:r w:rsidRPr="00C063DC">
        <w:rPr>
          <w:rFonts w:ascii="Times New Roman" w:hAnsi="Times New Roman"/>
          <w:i/>
          <w:sz w:val="24"/>
          <w:szCs w:val="24"/>
        </w:rPr>
        <w:t>προϋπάρχουσας</w:t>
      </w:r>
      <w:r w:rsidRPr="00EC4509">
        <w:rPr>
          <w:rFonts w:ascii="Times New Roman" w:hAnsi="Times New Roman"/>
          <w:sz w:val="24"/>
          <w:szCs w:val="24"/>
        </w:rPr>
        <w:t xml:space="preserve"> και </w:t>
      </w:r>
      <w:r w:rsidRPr="00C063DC">
        <w:rPr>
          <w:rFonts w:ascii="Times New Roman" w:hAnsi="Times New Roman"/>
          <w:i/>
          <w:sz w:val="24"/>
          <w:szCs w:val="24"/>
        </w:rPr>
        <w:t>προαπαιτούμενης</w:t>
      </w:r>
      <w:r w:rsidRPr="00EC4509">
        <w:rPr>
          <w:rFonts w:ascii="Times New Roman" w:hAnsi="Times New Roman"/>
          <w:sz w:val="24"/>
          <w:szCs w:val="24"/>
        </w:rPr>
        <w:t xml:space="preserve"> γνώσης (Τι ξέρετε για…) </w:t>
      </w:r>
    </w:p>
    <w:p w:rsidR="00AA73BA" w:rsidRPr="00EC4509" w:rsidRDefault="00AA73BA" w:rsidP="00AA73BA">
      <w:pPr>
        <w:numPr>
          <w:ilvl w:val="0"/>
          <w:numId w:val="5"/>
        </w:numPr>
        <w:spacing w:after="0"/>
        <w:jc w:val="both"/>
        <w:rPr>
          <w:rFonts w:ascii="Times New Roman" w:hAnsi="Times New Roman"/>
          <w:sz w:val="24"/>
          <w:szCs w:val="24"/>
        </w:rPr>
      </w:pPr>
      <w:r w:rsidRPr="00EC4509">
        <w:rPr>
          <w:rFonts w:ascii="Times New Roman" w:hAnsi="Times New Roman"/>
          <w:sz w:val="24"/>
          <w:szCs w:val="24"/>
        </w:rPr>
        <w:t xml:space="preserve">Διερεύνηση </w:t>
      </w:r>
      <w:r w:rsidRPr="00C063DC">
        <w:rPr>
          <w:rFonts w:ascii="Times New Roman" w:hAnsi="Times New Roman"/>
          <w:i/>
          <w:sz w:val="24"/>
          <w:szCs w:val="24"/>
        </w:rPr>
        <w:t>ιδεών</w:t>
      </w:r>
      <w:r w:rsidRPr="00EC4509">
        <w:rPr>
          <w:rFonts w:ascii="Times New Roman" w:hAnsi="Times New Roman"/>
          <w:sz w:val="24"/>
          <w:szCs w:val="24"/>
        </w:rPr>
        <w:t xml:space="preserve">, </w:t>
      </w:r>
      <w:r w:rsidRPr="00C063DC">
        <w:rPr>
          <w:rFonts w:ascii="Times New Roman" w:hAnsi="Times New Roman"/>
          <w:i/>
          <w:sz w:val="24"/>
          <w:szCs w:val="24"/>
        </w:rPr>
        <w:t>αντιλήψεων</w:t>
      </w:r>
      <w:r w:rsidRPr="00EC4509">
        <w:rPr>
          <w:rFonts w:ascii="Times New Roman" w:hAnsi="Times New Roman"/>
          <w:sz w:val="24"/>
          <w:szCs w:val="24"/>
        </w:rPr>
        <w:t xml:space="preserve">, </w:t>
      </w:r>
      <w:r w:rsidRPr="00C063DC">
        <w:rPr>
          <w:rFonts w:ascii="Times New Roman" w:hAnsi="Times New Roman"/>
          <w:i/>
          <w:sz w:val="24"/>
          <w:szCs w:val="24"/>
        </w:rPr>
        <w:t>αναπαραστάσεων</w:t>
      </w:r>
      <w:r w:rsidRPr="00EC4509">
        <w:rPr>
          <w:rFonts w:ascii="Times New Roman" w:hAnsi="Times New Roman"/>
          <w:sz w:val="24"/>
          <w:szCs w:val="24"/>
        </w:rPr>
        <w:t xml:space="preserve"> (Τι έχετε ακούσει ή διαβάσει για… Τι νομίζετε για…)</w:t>
      </w:r>
    </w:p>
    <w:p w:rsidR="00C063DC" w:rsidRPr="00C063DC" w:rsidRDefault="00C063DC" w:rsidP="00C063DC">
      <w:pPr>
        <w:spacing w:after="0"/>
        <w:jc w:val="both"/>
        <w:rPr>
          <w:rFonts w:ascii="Times New Roman" w:hAnsi="Times New Roman"/>
          <w:sz w:val="24"/>
          <w:szCs w:val="24"/>
        </w:rPr>
      </w:pPr>
      <w:r w:rsidRPr="00C063DC">
        <w:rPr>
          <w:rFonts w:ascii="Times New Roman" w:hAnsi="Times New Roman"/>
          <w:sz w:val="24"/>
          <w:szCs w:val="24"/>
        </w:rPr>
        <w:t xml:space="preserve">Οι δραστηριότητες που σχετίζονται με την αποτίμηση της προαπαιτούμενης και της προϋπάρχουσας γνώσης καθώς και οι δραστηριότητες ανίχνευσης των γνωστικών δυσκολιών των μαθητών που αφορούν ιδέες, αντιλήψεις και αναπαραστάσεις μπορούν να διεξαχθούν με τη χρήση κατάλληλων διδακτικών στρατηγικών όπως είναι οι </w:t>
      </w:r>
      <w:proofErr w:type="spellStart"/>
      <w:r w:rsidRPr="00C063DC">
        <w:rPr>
          <w:rFonts w:ascii="Times New Roman" w:hAnsi="Times New Roman"/>
          <w:sz w:val="24"/>
          <w:szCs w:val="24"/>
        </w:rPr>
        <w:t>ερωτοαποκρίσεις</w:t>
      </w:r>
      <w:proofErr w:type="spellEnd"/>
      <w:r w:rsidRPr="00C063DC">
        <w:rPr>
          <w:rFonts w:ascii="Times New Roman" w:hAnsi="Times New Roman"/>
          <w:sz w:val="24"/>
          <w:szCs w:val="24"/>
        </w:rPr>
        <w:t xml:space="preserve"> (π.χ. ζητάμε ορισμό, θέτουμε ένα ερώτημα), ο καταιγισμός ιδεών, η δημιουργία ή ο σχολιασμός σχεδίων και η εννοιολογική χαρτογράφηση (βλέπε το Παράρτημα 4 που αφορά τους διάφορους τύπους διδακτικών στρατηγικών). </w:t>
      </w:r>
      <w:r w:rsidRPr="00EC4509">
        <w:rPr>
          <w:rFonts w:ascii="Times New Roman" w:hAnsi="Times New Roman"/>
          <w:sz w:val="24"/>
          <w:szCs w:val="24"/>
        </w:rPr>
        <w:t>Στη φάση αυτή είναι δυνατόν να γίνει χρήση κατάλληλων εκπαιδευτικών λογισμικών, τα οποία επιτρέπουν την ανίχνευση των πρότερων γνώσεων και ιδεών των μαθητών (π.χ. επεξεργαστές κειμένου, λογισμικά εννοιολογικής χαρτογράφησης, ζωγραφική, κλπ.</w:t>
      </w:r>
      <w:r>
        <w:rPr>
          <w:rFonts w:ascii="Times New Roman" w:hAnsi="Times New Roman"/>
          <w:sz w:val="24"/>
          <w:szCs w:val="24"/>
        </w:rPr>
        <w:t>)</w:t>
      </w:r>
      <w:r w:rsidRPr="00C063DC">
        <w:rPr>
          <w:rFonts w:ascii="Times New Roman" w:hAnsi="Times New Roman"/>
          <w:sz w:val="24"/>
          <w:szCs w:val="24"/>
        </w:rPr>
        <w:t xml:space="preserve">. </w:t>
      </w:r>
    </w:p>
    <w:p w:rsidR="00C063DC" w:rsidRPr="00EC4509" w:rsidRDefault="00C063DC" w:rsidP="00AA73BA">
      <w:pPr>
        <w:spacing w:after="0"/>
        <w:jc w:val="both"/>
        <w:rPr>
          <w:rFonts w:ascii="Times New Roman" w:hAnsi="Times New Roman"/>
          <w:sz w:val="24"/>
          <w:szCs w:val="24"/>
        </w:rPr>
      </w:pP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β) Δραστηριότητες διδασκαλίας του γνωστικού αντικειμένου</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Η φάση αυτή καταλαμβάνει συνήθως το μεγαλύτερο μέρος του εκπαιδευτικού σεναρίου αφού στο πλαίσιό της εισάγονται οι προς απόκτηση γνώσεις και διεξάγονται οι περισσότερες δραστηριότητες πρόσκτησης και οικοδόμησης των νέων εννοιών. Σε συνδυασμό με τη φάση εμπέδωσης των γνώσεων (βλέπε στη συνέχεια) αποτελούν τα στάδια εκείνα όπου ενισχύονται οι προϋπάρχουσες γνώσεις, ανασκευάζονται οι λανθασμένες αντιλήψεις και οι αρχικές ιδέες των μαθητών, αναδομούνται οι αναπαραστάσεις και δημιουργείται το κατάλληλο πλαίσιο για την εννοιολογική αλλαγή και την οικοδόμηση των νέων γνώσεων. </w:t>
      </w:r>
    </w:p>
    <w:p w:rsidR="00AA73BA" w:rsidRPr="00EC4509" w:rsidRDefault="00AA73BA" w:rsidP="00AA73BA">
      <w:pPr>
        <w:spacing w:after="0"/>
        <w:jc w:val="both"/>
        <w:rPr>
          <w:rFonts w:ascii="Times New Roman" w:hAnsi="Times New Roman"/>
          <w:sz w:val="24"/>
          <w:szCs w:val="24"/>
        </w:rPr>
      </w:pPr>
      <w:r w:rsidRPr="00EC4509">
        <w:rPr>
          <w:rFonts w:ascii="Times New Roman" w:hAnsi="Times New Roman"/>
          <w:sz w:val="24"/>
          <w:szCs w:val="24"/>
        </w:rPr>
        <w:t xml:space="preserve">Στη φάση αυτή απαιτείται οργανική ένταξη και ενσωμάτωση του ή των χρησιμοποιούμενων υπολογιστικών περιβαλλόντων. Συνεπώς, είναι απαραίτητο να τεκμηριωθούν επαρκώς οι λόγοι για τους οποίους απαιτείται η χρήση ενός υπολογιστικού περιβάλλοντος για την υλοποίηση του εκπαιδευτικού σεναρίου και ειδικότερα να τονισθεί η </w:t>
      </w:r>
      <w:r w:rsidRPr="00EC4509">
        <w:rPr>
          <w:rFonts w:ascii="Times New Roman" w:hAnsi="Times New Roman"/>
          <w:sz w:val="24"/>
          <w:szCs w:val="24"/>
          <w:u w:val="single"/>
        </w:rPr>
        <w:t>προστιθέμενη αξία</w:t>
      </w:r>
      <w:r w:rsidRPr="00EC4509">
        <w:rPr>
          <w:rFonts w:ascii="Times New Roman" w:hAnsi="Times New Roman"/>
          <w:sz w:val="24"/>
          <w:szCs w:val="24"/>
        </w:rPr>
        <w:t xml:space="preserve"> και γενικά τα </w:t>
      </w:r>
      <w:r w:rsidRPr="00EC4509">
        <w:rPr>
          <w:rFonts w:ascii="Times New Roman" w:hAnsi="Times New Roman"/>
          <w:sz w:val="24"/>
          <w:szCs w:val="24"/>
          <w:u w:val="single"/>
        </w:rPr>
        <w:t>πλεονεκτήματα</w:t>
      </w:r>
      <w:r w:rsidRPr="00EC4509">
        <w:rPr>
          <w:rFonts w:ascii="Times New Roman" w:hAnsi="Times New Roman"/>
          <w:sz w:val="24"/>
          <w:szCs w:val="24"/>
        </w:rPr>
        <w:t xml:space="preserve"> που προσθέτει το περιβάλλον αυτό στην επίτευξη του σκοπού και των στόχων του σεναρίου. </w:t>
      </w:r>
    </w:p>
    <w:p w:rsidR="00C063DC" w:rsidRPr="00C063DC" w:rsidRDefault="00C063DC" w:rsidP="00C063DC">
      <w:pPr>
        <w:ind w:right="-153"/>
        <w:jc w:val="both"/>
        <w:rPr>
          <w:rFonts w:ascii="Times New Roman" w:hAnsi="Times New Roman"/>
          <w:sz w:val="24"/>
          <w:szCs w:val="24"/>
        </w:rPr>
      </w:pPr>
      <w:r w:rsidRPr="00C063DC">
        <w:rPr>
          <w:rFonts w:ascii="Times New Roman" w:hAnsi="Times New Roman"/>
          <w:sz w:val="24"/>
          <w:szCs w:val="24"/>
        </w:rPr>
        <w:t xml:space="preserve">Η τεκμηρίωση της προστιθέμενης αξίας του υπολογιστικού περιβάλλοντος μπορεί να γίνει με πολλαπλούς τρόπους. Συνήθως, δίνεται έμφαση στις δυνατότητες </w:t>
      </w:r>
      <w:r w:rsidRPr="00C063DC">
        <w:rPr>
          <w:rFonts w:ascii="Times New Roman" w:hAnsi="Times New Roman"/>
          <w:sz w:val="24"/>
          <w:szCs w:val="24"/>
        </w:rPr>
        <w:lastRenderedPageBreak/>
        <w:t>(</w:t>
      </w:r>
      <w:r w:rsidRPr="00C063DC">
        <w:rPr>
          <w:rFonts w:ascii="Times New Roman" w:hAnsi="Times New Roman"/>
          <w:sz w:val="24"/>
          <w:szCs w:val="24"/>
          <w:lang w:val="en-US"/>
        </w:rPr>
        <w:t>affordances</w:t>
      </w:r>
      <w:r w:rsidRPr="00C063DC">
        <w:rPr>
          <w:rStyle w:val="a4"/>
          <w:rFonts w:ascii="Times New Roman" w:hAnsi="Times New Roman"/>
          <w:sz w:val="24"/>
          <w:szCs w:val="24"/>
          <w:lang w:val="en-US"/>
        </w:rPr>
        <w:footnoteReference w:id="13"/>
      </w:r>
      <w:r w:rsidRPr="00C063DC">
        <w:rPr>
          <w:rFonts w:ascii="Times New Roman" w:hAnsi="Times New Roman"/>
          <w:sz w:val="24"/>
          <w:szCs w:val="24"/>
        </w:rPr>
        <w:t xml:space="preserve">) για δράση που παρέχουν ή προσφέρουν τα χρησιμοποιούμενα υπολογιστικά εργαλεία ή περιβάλλοντα. Είναι σκόπιμο να γίνεται σύγκριση των εν λόγω δυνατοτήτων με τις εν γένει δυνατότητες που έχει στη διάθεσή του ο εκπαιδευτικός ή ο μαθητής σε συμβατικό σχολικό περιβάλλον (χωρίς χρήση ΤΠΕ). Το πλαίσιο χρήσης που διαμορφώνουν τα υπολογιστικά εργαλεία διακρίνεται σε ποσοτικό ή και σε ποιοτικό επίπεδο από το παραδοσιακό πλαίσιο, στο οποίο δεν υπάρχουν υπολογιστές και με ποιους τρόπους; </w:t>
      </w:r>
    </w:p>
    <w:p w:rsidR="00AA73BA" w:rsidRPr="00EC4509" w:rsidRDefault="00AA73BA" w:rsidP="00C063DC">
      <w:pPr>
        <w:ind w:right="-153"/>
        <w:jc w:val="both"/>
        <w:rPr>
          <w:rFonts w:ascii="Times New Roman" w:hAnsi="Times New Roman"/>
          <w:sz w:val="24"/>
          <w:szCs w:val="24"/>
        </w:rPr>
      </w:pPr>
      <w:r w:rsidRPr="00EC4509">
        <w:rPr>
          <w:rFonts w:ascii="Times New Roman" w:hAnsi="Times New Roman"/>
          <w:sz w:val="24"/>
          <w:szCs w:val="24"/>
        </w:rPr>
        <w:t xml:space="preserve">Οι δραστηριότητες που απαιτούνται στη φάση αυτή πρέπει να καλύπτουν τα παρακάτω τουλάχιστον ερωτήματα:   </w:t>
      </w:r>
    </w:p>
    <w:p w:rsidR="00C063DC" w:rsidRPr="00C063DC" w:rsidRDefault="00C063DC" w:rsidP="00C063DC">
      <w:pPr>
        <w:numPr>
          <w:ilvl w:val="0"/>
          <w:numId w:val="12"/>
        </w:numPr>
        <w:spacing w:before="0"/>
        <w:ind w:right="-153"/>
        <w:jc w:val="both"/>
        <w:rPr>
          <w:rFonts w:ascii="Times New Roman" w:hAnsi="Times New Roman"/>
          <w:sz w:val="24"/>
          <w:szCs w:val="22"/>
        </w:rPr>
      </w:pPr>
      <w:r w:rsidRPr="00C063DC">
        <w:rPr>
          <w:rFonts w:ascii="Times New Roman" w:hAnsi="Times New Roman"/>
          <w:sz w:val="24"/>
          <w:szCs w:val="22"/>
        </w:rPr>
        <w:t xml:space="preserve">Τι τύπου </w:t>
      </w:r>
      <w:r w:rsidRPr="00C063DC">
        <w:rPr>
          <w:rFonts w:ascii="Times New Roman" w:hAnsi="Times New Roman"/>
          <w:i/>
          <w:sz w:val="24"/>
          <w:szCs w:val="22"/>
        </w:rPr>
        <w:t>διδακτικές στρατηγικές</w:t>
      </w:r>
      <w:r w:rsidRPr="00C063DC">
        <w:rPr>
          <w:rFonts w:ascii="Times New Roman" w:hAnsi="Times New Roman"/>
          <w:sz w:val="24"/>
          <w:szCs w:val="22"/>
        </w:rPr>
        <w:t xml:space="preserve"> χρησιμοποιεί το εκπαιδευτικό σενάριο; Ποιες είναι οι απαιτούμενες ενέργειες από τον εκπαιδευτικό για την υλοποίησή τους; Σε ποιες από τις προτεινόμενες διδακτικές στρατηγικές εμπλέκεται και πώς το χρησιμοποιούμενο υπολογιστικό περιβάλλον; Γιατί είναι χρήσιμη ή απαραίτητη η ένταξη του υπολογιστικού περιβάλλοντος στις εν λόγω διδακτικές στρατηγικές; </w:t>
      </w:r>
    </w:p>
    <w:p w:rsidR="00C063DC" w:rsidRPr="00C063DC" w:rsidRDefault="00C063DC" w:rsidP="00C063DC">
      <w:pPr>
        <w:numPr>
          <w:ilvl w:val="0"/>
          <w:numId w:val="12"/>
        </w:numPr>
        <w:spacing w:before="0"/>
        <w:ind w:right="-153"/>
        <w:jc w:val="both"/>
        <w:rPr>
          <w:rFonts w:ascii="Times New Roman" w:hAnsi="Times New Roman"/>
          <w:sz w:val="24"/>
          <w:szCs w:val="22"/>
        </w:rPr>
      </w:pPr>
      <w:r w:rsidRPr="00C063DC">
        <w:rPr>
          <w:rFonts w:ascii="Times New Roman" w:hAnsi="Times New Roman"/>
          <w:sz w:val="24"/>
          <w:szCs w:val="22"/>
        </w:rPr>
        <w:t xml:space="preserve">Τι τύπου </w:t>
      </w:r>
      <w:r w:rsidRPr="00C063DC">
        <w:rPr>
          <w:rFonts w:ascii="Times New Roman" w:hAnsi="Times New Roman"/>
          <w:i/>
          <w:sz w:val="24"/>
          <w:szCs w:val="22"/>
        </w:rPr>
        <w:t>διδακτικές καταστάσεις</w:t>
      </w:r>
      <w:r w:rsidRPr="00C063DC">
        <w:rPr>
          <w:rStyle w:val="a4"/>
          <w:rFonts w:ascii="Times New Roman" w:hAnsi="Times New Roman"/>
          <w:i/>
          <w:sz w:val="24"/>
          <w:szCs w:val="22"/>
        </w:rPr>
        <w:footnoteReference w:id="14"/>
      </w:r>
      <w:r w:rsidRPr="00C063DC">
        <w:rPr>
          <w:rFonts w:ascii="Times New Roman" w:hAnsi="Times New Roman"/>
          <w:sz w:val="24"/>
          <w:szCs w:val="22"/>
        </w:rPr>
        <w:t xml:space="preserve"> ευνοεί το εκπαιδευτικό σενάριο (όπως ατομικές ή συλλογικές, κλειστές ή ανοικτές, επεκτάσιμες). Ποιες είναι οι απαιτούμενες ενέργειες από τον εκπαιδευτικό για την υλοποίησή τους; Σε ποιες από τις προτεινόμενες διδακτικές καταστάσεις εμπλέκεται και πώς το χρησιμοποιούμενο υπολογιστικό περιβάλλον; Γιατί είναι χρήσιμη ή αναγκαία η </w:t>
      </w:r>
      <w:proofErr w:type="spellStart"/>
      <w:r w:rsidRPr="00C063DC">
        <w:rPr>
          <w:rFonts w:ascii="Times New Roman" w:hAnsi="Times New Roman"/>
          <w:sz w:val="24"/>
          <w:szCs w:val="22"/>
        </w:rPr>
        <w:t>ενωμάτωση</w:t>
      </w:r>
      <w:proofErr w:type="spellEnd"/>
      <w:r w:rsidRPr="00C063DC">
        <w:rPr>
          <w:rFonts w:ascii="Times New Roman" w:hAnsi="Times New Roman"/>
          <w:sz w:val="24"/>
          <w:szCs w:val="22"/>
        </w:rPr>
        <w:t xml:space="preserve"> του υπολογιστικού περιβάλλοντος στις εν λόγω διδακτικές καταστάσεις;</w:t>
      </w:r>
    </w:p>
    <w:p w:rsidR="00C063DC" w:rsidRPr="00C063DC" w:rsidRDefault="00C063DC" w:rsidP="00C063DC">
      <w:pPr>
        <w:numPr>
          <w:ilvl w:val="0"/>
          <w:numId w:val="12"/>
        </w:numPr>
        <w:spacing w:before="0" w:after="0" w:line="276" w:lineRule="auto"/>
        <w:ind w:right="-153"/>
        <w:jc w:val="both"/>
        <w:rPr>
          <w:rFonts w:ascii="Times New Roman" w:hAnsi="Times New Roman"/>
          <w:sz w:val="24"/>
          <w:szCs w:val="22"/>
        </w:rPr>
      </w:pPr>
      <w:r w:rsidRPr="00C063DC">
        <w:rPr>
          <w:rFonts w:ascii="Times New Roman" w:hAnsi="Times New Roman"/>
          <w:sz w:val="24"/>
          <w:szCs w:val="22"/>
        </w:rPr>
        <w:t xml:space="preserve">Τι τύπου </w:t>
      </w:r>
      <w:r w:rsidRPr="00C063DC">
        <w:rPr>
          <w:rFonts w:ascii="Times New Roman" w:hAnsi="Times New Roman"/>
          <w:i/>
          <w:sz w:val="24"/>
          <w:szCs w:val="22"/>
        </w:rPr>
        <w:t>διδακτικές βοήθειες</w:t>
      </w:r>
      <w:r w:rsidRPr="00C063DC">
        <w:rPr>
          <w:rStyle w:val="a4"/>
          <w:rFonts w:ascii="Times New Roman" w:hAnsi="Times New Roman"/>
          <w:i/>
          <w:sz w:val="24"/>
          <w:szCs w:val="22"/>
        </w:rPr>
        <w:footnoteReference w:id="15"/>
      </w:r>
      <w:r w:rsidRPr="00C063DC">
        <w:rPr>
          <w:rFonts w:ascii="Times New Roman" w:hAnsi="Times New Roman"/>
          <w:sz w:val="24"/>
          <w:szCs w:val="22"/>
        </w:rPr>
        <w:t xml:space="preserve"> προτείνει το σενάριο; Ποιες είναι οι απαιτούμενες ενέργειες από τον εκπαιδευτικό για την υλοποίησή τους; Πώς εξελίσσεται η </w:t>
      </w:r>
      <w:r w:rsidRPr="00C063DC">
        <w:rPr>
          <w:rFonts w:ascii="Times New Roman" w:hAnsi="Times New Roman"/>
          <w:sz w:val="24"/>
          <w:szCs w:val="22"/>
        </w:rPr>
        <w:lastRenderedPageBreak/>
        <w:t>διαδικασία με τις παρεμβάσεις του εκπαιδευτικού; Σε ποιες από τις προτεινόμενες διδακτικές βοήθειες απαιτείται και γιατί το χρησιμοποιούμενο υπολογιστικό περιβάλλον; Γιατί είναι χρήσιμη ή απαραίτητη η ένταξη του υπολογιστικού περιβάλλοντος στις εν λόγω διδακτικές βοήθειες;</w:t>
      </w:r>
    </w:p>
    <w:p w:rsidR="00C063DC" w:rsidRPr="00C063DC" w:rsidRDefault="00C063DC" w:rsidP="00C063DC">
      <w:pPr>
        <w:numPr>
          <w:ilvl w:val="0"/>
          <w:numId w:val="12"/>
        </w:numPr>
        <w:spacing w:before="0" w:after="0" w:line="276" w:lineRule="auto"/>
        <w:ind w:right="-153"/>
        <w:jc w:val="both"/>
        <w:rPr>
          <w:rFonts w:ascii="Times New Roman" w:hAnsi="Times New Roman"/>
          <w:sz w:val="24"/>
          <w:szCs w:val="22"/>
        </w:rPr>
      </w:pPr>
      <w:r w:rsidRPr="00C063DC">
        <w:rPr>
          <w:rFonts w:ascii="Times New Roman" w:hAnsi="Times New Roman"/>
          <w:sz w:val="24"/>
          <w:szCs w:val="22"/>
        </w:rPr>
        <w:t xml:space="preserve">Προτείνει </w:t>
      </w:r>
      <w:r w:rsidRPr="00C063DC">
        <w:rPr>
          <w:rFonts w:ascii="Times New Roman" w:hAnsi="Times New Roman"/>
          <w:i/>
          <w:sz w:val="24"/>
          <w:szCs w:val="22"/>
        </w:rPr>
        <w:t>γνωστικού τύπου συγκρούσεις</w:t>
      </w:r>
      <w:r w:rsidRPr="00C063DC">
        <w:rPr>
          <w:rFonts w:ascii="Times New Roman" w:hAnsi="Times New Roman"/>
          <w:sz w:val="24"/>
          <w:szCs w:val="22"/>
        </w:rPr>
        <w:t xml:space="preserve"> και ποιος είναι ο ρόλος του εκπαιδευτικού και του χρησιμοποιούμενου εκπαιδευτικού υλικού ή λογισμικού σε αυτή τη διαδικασία; Σε ποιες περιπτώσεις και με ποιους τρόπους το υπολογιστικό περιβάλλον μπορεί να ευνοήσει γνωστικού τύπου συγκρούσεις στους μαθητές; </w:t>
      </w:r>
    </w:p>
    <w:p w:rsidR="00C063DC" w:rsidRPr="00C063DC" w:rsidRDefault="00C063DC" w:rsidP="00C063DC">
      <w:pPr>
        <w:numPr>
          <w:ilvl w:val="0"/>
          <w:numId w:val="12"/>
        </w:numPr>
        <w:spacing w:before="0"/>
        <w:ind w:right="-153"/>
        <w:jc w:val="both"/>
        <w:rPr>
          <w:rFonts w:ascii="Times New Roman" w:hAnsi="Times New Roman"/>
          <w:sz w:val="24"/>
          <w:szCs w:val="22"/>
        </w:rPr>
      </w:pPr>
      <w:r w:rsidRPr="00C063DC">
        <w:rPr>
          <w:rFonts w:ascii="Times New Roman" w:hAnsi="Times New Roman"/>
          <w:sz w:val="24"/>
          <w:szCs w:val="22"/>
        </w:rPr>
        <w:t xml:space="preserve">Πώς οργανώνονται οι </w:t>
      </w:r>
      <w:r w:rsidRPr="00C063DC">
        <w:rPr>
          <w:rFonts w:ascii="Times New Roman" w:hAnsi="Times New Roman"/>
          <w:i/>
          <w:sz w:val="24"/>
          <w:szCs w:val="22"/>
        </w:rPr>
        <w:t>αλληλεπιδράσεις</w:t>
      </w:r>
      <w:r w:rsidRPr="00C063DC">
        <w:rPr>
          <w:rFonts w:ascii="Times New Roman" w:hAnsi="Times New Roman"/>
          <w:sz w:val="24"/>
          <w:szCs w:val="22"/>
        </w:rPr>
        <w:t xml:space="preserve"> ανάμεσα στους μαθητές, το χρησιμοποιούμενο υλικό και τον εκπαιδευτικό; Πώς ευνοείται η ουσιαστική συνεργασία ανάμεσα σε μαθητές και εκπαιδευτικό; Το υπολογιστικό περιβάλλον υποστηρίζει και εάν ναι πώς τη διαδικασία αυτή; Συμβάλει το υπολογιστικό περιβάλλον στη διαφοροποίηση του ρόλου του εκπαιδευτικού (καθοδηγητικός, </w:t>
      </w:r>
      <w:proofErr w:type="spellStart"/>
      <w:r w:rsidRPr="00C063DC">
        <w:rPr>
          <w:rFonts w:ascii="Times New Roman" w:hAnsi="Times New Roman"/>
          <w:sz w:val="24"/>
          <w:szCs w:val="22"/>
        </w:rPr>
        <w:t>συνερευνητικός</w:t>
      </w:r>
      <w:proofErr w:type="spellEnd"/>
      <w:r w:rsidRPr="00C063DC">
        <w:rPr>
          <w:rFonts w:ascii="Times New Roman" w:hAnsi="Times New Roman"/>
          <w:sz w:val="24"/>
          <w:szCs w:val="22"/>
        </w:rPr>
        <w:t>, υποστηρικτικός, κλπ.);</w:t>
      </w:r>
    </w:p>
    <w:p w:rsidR="00C063DC" w:rsidRPr="00C063DC" w:rsidRDefault="00C063DC" w:rsidP="00C063DC">
      <w:pPr>
        <w:numPr>
          <w:ilvl w:val="0"/>
          <w:numId w:val="12"/>
        </w:numPr>
        <w:spacing w:before="0"/>
        <w:ind w:right="-153"/>
        <w:jc w:val="both"/>
        <w:rPr>
          <w:rFonts w:ascii="Times New Roman" w:hAnsi="Times New Roman"/>
          <w:sz w:val="24"/>
          <w:szCs w:val="22"/>
        </w:rPr>
      </w:pPr>
      <w:r w:rsidRPr="00C063DC">
        <w:rPr>
          <w:rFonts w:ascii="Times New Roman" w:hAnsi="Times New Roman"/>
          <w:sz w:val="24"/>
          <w:szCs w:val="22"/>
        </w:rPr>
        <w:t xml:space="preserve">Το σενάριο ευνοεί τον </w:t>
      </w:r>
      <w:r w:rsidRPr="00C063DC">
        <w:rPr>
          <w:rFonts w:ascii="Times New Roman" w:hAnsi="Times New Roman"/>
          <w:i/>
          <w:sz w:val="24"/>
          <w:szCs w:val="22"/>
        </w:rPr>
        <w:t>πειραματισμό</w:t>
      </w:r>
      <w:r w:rsidRPr="00C063DC">
        <w:rPr>
          <w:rFonts w:ascii="Times New Roman" w:hAnsi="Times New Roman"/>
          <w:sz w:val="24"/>
          <w:szCs w:val="22"/>
        </w:rPr>
        <w:t xml:space="preserve"> και επιτρέπει στο μαθητή να κάνει </w:t>
      </w:r>
      <w:r w:rsidRPr="00C063DC">
        <w:rPr>
          <w:rFonts w:ascii="Times New Roman" w:hAnsi="Times New Roman"/>
          <w:i/>
          <w:sz w:val="24"/>
          <w:szCs w:val="22"/>
        </w:rPr>
        <w:t>διερευνήσεις</w:t>
      </w:r>
      <w:r w:rsidRPr="00C063DC">
        <w:rPr>
          <w:rFonts w:ascii="Times New Roman" w:hAnsi="Times New Roman"/>
          <w:sz w:val="24"/>
          <w:szCs w:val="22"/>
        </w:rPr>
        <w:t xml:space="preserve"> και να </w:t>
      </w:r>
      <w:r w:rsidRPr="00C063DC">
        <w:rPr>
          <w:rFonts w:ascii="Times New Roman" w:hAnsi="Times New Roman"/>
          <w:i/>
          <w:sz w:val="24"/>
          <w:szCs w:val="22"/>
        </w:rPr>
        <w:t>ανακαλύψει</w:t>
      </w:r>
      <w:r w:rsidRPr="00C063DC">
        <w:rPr>
          <w:rFonts w:ascii="Times New Roman" w:hAnsi="Times New Roman"/>
          <w:sz w:val="24"/>
          <w:szCs w:val="22"/>
        </w:rPr>
        <w:t xml:space="preserve"> τη γνώση; Σε ποιες περιπτώσεις και με ποιους τρόπους το υπολογιστικό περιβάλλον συμβάλλει στον πειραματισμό και επιτρέπει στους μαθητές να κάνουν διερευνήσεις; Σε ποιες περιπτώσεις το υπολογιστικό περιβάλλον υποστηρίζει την ανακαλυπτική μάθηση;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γ) Δραστηριότητες εμπέδωσης του γνωστικού αντικειμένου</w:t>
      </w:r>
    </w:p>
    <w:p w:rsidR="0030315C"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Οι δραστηριότητες </w:t>
      </w:r>
      <w:r w:rsidRPr="00EC4509">
        <w:rPr>
          <w:rFonts w:ascii="Times New Roman" w:hAnsi="Times New Roman"/>
          <w:i/>
          <w:sz w:val="24"/>
          <w:szCs w:val="24"/>
        </w:rPr>
        <w:t>εμπέδωσης</w:t>
      </w:r>
      <w:r w:rsidRPr="00EC4509">
        <w:rPr>
          <w:rFonts w:ascii="Times New Roman" w:hAnsi="Times New Roman"/>
          <w:sz w:val="24"/>
          <w:szCs w:val="24"/>
        </w:rPr>
        <w:t xml:space="preserve"> (της κατανόησης δηλαδή και της αφομοίωσης των νέων γνώσεων) χρησιμοποιούν συνήθως παρεμφερείς διδακτικές στρατηγικές με τις δραστηριότητες διδασκαλίας του γνωστικού αντικειμένου. Συνήθως οι δραστηριότητες εμπέδωσης λαμβάνουν χώρα μέσω ερωτοαποκρίσεων, πρακτικών επίλυσης προβλημάτων και εφαρμογής των γνώσεων που έχουν αποκτηθεί σε συγκεκριμένες καταστάσεις. Το υπολογιστικό περιβάλλον που εμπλέκεται στο σενάριο μπορεί να παίξει καθοριστικό ρόλο και στη φάση αυτή, οπότε είναι απαραίτητη η τεκμηρίωση της χρήσης του. Τα ερωτήματα που τίθενται στην προηγούμενη φάση (δραστηριότητες διδασκαλίας του γνωστικού αντικειμένου) σχετικά με τις διδακτικές στρατηγικές, τις διδακτικές καταστάσεις, τις διδακτικές βοήθειες, την οργάνωση των αλληλεπιδράσεων, κλπ. αφορούν προφανώς και τη φάση αυτή. </w:t>
      </w:r>
    </w:p>
    <w:p w:rsidR="00AA73BA" w:rsidRPr="00EC4509"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Επιπρόσθετες δραστηριότητες που απαιτούνται στη φάση αυτή πρέπει να καλύπτουν τα παρακάτω τουλάχιστον ερωτήματα:   </w:t>
      </w:r>
    </w:p>
    <w:p w:rsidR="00AA73BA" w:rsidRPr="00EC4509" w:rsidRDefault="00AA73BA" w:rsidP="00AA73BA">
      <w:pPr>
        <w:numPr>
          <w:ilvl w:val="0"/>
          <w:numId w:val="7"/>
        </w:numPr>
        <w:spacing w:after="0"/>
        <w:jc w:val="both"/>
        <w:rPr>
          <w:rFonts w:ascii="Times New Roman" w:hAnsi="Times New Roman"/>
          <w:sz w:val="24"/>
          <w:szCs w:val="24"/>
        </w:rPr>
      </w:pPr>
      <w:r w:rsidRPr="00EC4509">
        <w:rPr>
          <w:rFonts w:ascii="Times New Roman" w:hAnsi="Times New Roman"/>
          <w:sz w:val="24"/>
          <w:szCs w:val="24"/>
        </w:rPr>
        <w:t>Ποιες ερωτήσεις εμπέδωσης θέτει το σενάριο ώστε να ενθαρρύνεται η κατασκευή της γνώσης από τους μαθητές λαμβάνοντας υπόψη τις δυσκολίες που αντιμετωπίζουν για την προς μελέτη έννοια;</w:t>
      </w:r>
      <w:r w:rsidR="0030315C">
        <w:rPr>
          <w:rFonts w:ascii="Times New Roman" w:hAnsi="Times New Roman"/>
          <w:sz w:val="24"/>
          <w:szCs w:val="24"/>
        </w:rPr>
        <w:t xml:space="preserve"> Εμπλέκεται και πως το υπολογιστικό περιβάλλον; </w:t>
      </w:r>
    </w:p>
    <w:p w:rsidR="00AA73BA" w:rsidRPr="00EC4509" w:rsidRDefault="00AA73BA" w:rsidP="00AA73BA">
      <w:pPr>
        <w:numPr>
          <w:ilvl w:val="0"/>
          <w:numId w:val="7"/>
        </w:numPr>
        <w:spacing w:after="0"/>
        <w:jc w:val="both"/>
        <w:rPr>
          <w:rFonts w:ascii="Times New Roman" w:hAnsi="Times New Roman"/>
          <w:sz w:val="24"/>
          <w:szCs w:val="24"/>
        </w:rPr>
      </w:pPr>
      <w:r w:rsidRPr="00EC4509">
        <w:rPr>
          <w:rFonts w:ascii="Times New Roman" w:hAnsi="Times New Roman"/>
          <w:sz w:val="24"/>
          <w:szCs w:val="24"/>
        </w:rPr>
        <w:lastRenderedPageBreak/>
        <w:t xml:space="preserve">Ποιες δραστηριότητες εξάσκησης και πρακτικής προτείνει το σενάριο που αφορούν άμεσα τις γνώσεις που πρέπει να εμπεδωθούν; </w:t>
      </w:r>
      <w:r w:rsidR="0030315C">
        <w:rPr>
          <w:rFonts w:ascii="Times New Roman" w:hAnsi="Times New Roman"/>
          <w:sz w:val="24"/>
          <w:szCs w:val="24"/>
        </w:rPr>
        <w:t xml:space="preserve">Εμπλέκεται και πως το υπολογιστικό περιβάλλον; </w:t>
      </w:r>
      <w:r w:rsidRPr="00EC4509">
        <w:rPr>
          <w:rFonts w:ascii="Times New Roman" w:hAnsi="Times New Roman"/>
          <w:sz w:val="24"/>
          <w:szCs w:val="24"/>
        </w:rPr>
        <w:t xml:space="preserve"> </w:t>
      </w:r>
    </w:p>
    <w:p w:rsidR="00AA73BA" w:rsidRPr="00EC4509" w:rsidRDefault="00AA73BA" w:rsidP="00AA73BA">
      <w:pPr>
        <w:numPr>
          <w:ilvl w:val="0"/>
          <w:numId w:val="7"/>
        </w:numPr>
        <w:spacing w:after="0"/>
        <w:jc w:val="both"/>
        <w:rPr>
          <w:rFonts w:ascii="Times New Roman" w:hAnsi="Times New Roman"/>
          <w:sz w:val="24"/>
          <w:szCs w:val="24"/>
        </w:rPr>
      </w:pPr>
      <w:r w:rsidRPr="00EC4509">
        <w:rPr>
          <w:rFonts w:ascii="Times New Roman" w:hAnsi="Times New Roman"/>
          <w:sz w:val="24"/>
          <w:szCs w:val="24"/>
        </w:rPr>
        <w:t>Τι τύπου προβληματικές καταστάσεις προτείνονται στους μαθητές μέσω του σεναρίου ώστε να υποστηριχθεί η εμπέδωση των γνώσεων που έχου</w:t>
      </w:r>
      <w:r w:rsidR="0030315C">
        <w:rPr>
          <w:rFonts w:ascii="Times New Roman" w:hAnsi="Times New Roman"/>
          <w:sz w:val="24"/>
          <w:szCs w:val="24"/>
        </w:rPr>
        <w:t>ν αποκτηθεί στο πλαίσιό του; Εμπλέκεται και πως το υπολογιστικό περιβάλλον;</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δ) Δραστηριότητες αξιολόγησης του γνωστικού αντικειμένου </w:t>
      </w:r>
    </w:p>
    <w:p w:rsidR="00AA73BA" w:rsidRPr="00EC4509"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Οι δραστηριότητες αυτές, παρότι αποτελούν εγγενές τμήμα της υλοποίησης του εκπαιδευτικού σεναρίου, μελετώνται </w:t>
      </w:r>
      <w:r w:rsidR="00AD4519">
        <w:rPr>
          <w:rFonts w:ascii="Times New Roman" w:hAnsi="Times New Roman"/>
          <w:sz w:val="24"/>
          <w:szCs w:val="24"/>
        </w:rPr>
        <w:t xml:space="preserve">αναλυτικότερα </w:t>
      </w:r>
      <w:r w:rsidRPr="00EC4509">
        <w:rPr>
          <w:rFonts w:ascii="Times New Roman" w:hAnsi="Times New Roman"/>
          <w:sz w:val="24"/>
          <w:szCs w:val="24"/>
        </w:rPr>
        <w:t xml:space="preserve">στην επόμενη φάση (φάση ΣΤ) που άπτεται της γενικότερης αξιολόγησης στο πλαίσιο του σεναρίου.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ε) Μεταγνωστικές δραστηριότητες    </w:t>
      </w:r>
    </w:p>
    <w:p w:rsidR="0018116F"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Οι μεταγνωστικές δραστηριότητες συνιστούν εγγενές τμήμα του σεναρίου και λαμβάνουν χώρα τόσο στην τάξη όσο και εκτός τάξης. Γίνεται συνήθως αντιπαραβολή και σύγκριση των γνώσεων που αποκτήθηκαν με τις αρχικές ιδέες και αναπαραστάσεις και προτείνεται δουλειά για το σπίτι, εάν αυτό προβλέπεται από το πρόγραμμα σπουδών. Ο όρος «μεταγνώση» αναφέρεται στη </w:t>
      </w:r>
      <w:hyperlink r:id="rId11" w:tooltip="Γνώση" w:history="1">
        <w:r w:rsidRPr="00EC4509">
          <w:rPr>
            <w:rFonts w:ascii="Times New Roman" w:hAnsi="Times New Roman"/>
            <w:sz w:val="24"/>
            <w:szCs w:val="24"/>
          </w:rPr>
          <w:t>γνώση</w:t>
        </w:r>
      </w:hyperlink>
      <w:r w:rsidRPr="00EC4509">
        <w:rPr>
          <w:rFonts w:ascii="Times New Roman" w:hAnsi="Times New Roman"/>
          <w:sz w:val="24"/>
          <w:szCs w:val="24"/>
        </w:rPr>
        <w:t xml:space="preserve"> που διαθέτουμε σχετικά με τη δική μας γνωστική διαδικασία (και αφορά την </w:t>
      </w:r>
      <w:hyperlink r:id="rId12" w:tooltip="Αντίληψη" w:history="1">
        <w:r w:rsidRPr="00EC4509">
          <w:rPr>
            <w:rFonts w:ascii="Times New Roman" w:hAnsi="Times New Roman"/>
            <w:sz w:val="24"/>
            <w:szCs w:val="24"/>
          </w:rPr>
          <w:t>αντίληψη</w:t>
        </w:r>
      </w:hyperlink>
      <w:r w:rsidRPr="00EC4509">
        <w:rPr>
          <w:rFonts w:ascii="Times New Roman" w:hAnsi="Times New Roman"/>
          <w:sz w:val="24"/>
          <w:szCs w:val="24"/>
        </w:rPr>
        <w:t xml:space="preserve">, την </w:t>
      </w:r>
      <w:hyperlink r:id="rId13" w:tooltip="Προσοχή (η σελίδα δεν υπάρχει)" w:history="1">
        <w:r w:rsidRPr="00EC4509">
          <w:rPr>
            <w:rFonts w:ascii="Times New Roman" w:hAnsi="Times New Roman"/>
            <w:sz w:val="24"/>
            <w:szCs w:val="24"/>
          </w:rPr>
          <w:t>προσοχή</w:t>
        </w:r>
      </w:hyperlink>
      <w:r w:rsidRPr="00EC4509">
        <w:rPr>
          <w:rFonts w:ascii="Times New Roman" w:hAnsi="Times New Roman"/>
          <w:sz w:val="24"/>
          <w:szCs w:val="24"/>
        </w:rPr>
        <w:t xml:space="preserve">, τη </w:t>
      </w:r>
      <w:hyperlink r:id="rId14" w:tooltip="Μνήμη" w:history="1">
        <w:r w:rsidRPr="00EC4509">
          <w:rPr>
            <w:rFonts w:ascii="Times New Roman" w:hAnsi="Times New Roman"/>
            <w:sz w:val="24"/>
            <w:szCs w:val="24"/>
          </w:rPr>
          <w:t>μνήμη</w:t>
        </w:r>
      </w:hyperlink>
      <w:r w:rsidRPr="00EC4509">
        <w:rPr>
          <w:rFonts w:ascii="Times New Roman" w:hAnsi="Times New Roman"/>
          <w:sz w:val="24"/>
          <w:szCs w:val="24"/>
        </w:rPr>
        <w:t xml:space="preserve">, τη </w:t>
      </w:r>
      <w:hyperlink r:id="rId15" w:tooltip="Σκέψη" w:history="1">
        <w:r w:rsidRPr="00EC4509">
          <w:rPr>
            <w:rFonts w:ascii="Times New Roman" w:hAnsi="Times New Roman"/>
            <w:sz w:val="24"/>
            <w:szCs w:val="24"/>
          </w:rPr>
          <w:t>σκέψη</w:t>
        </w:r>
      </w:hyperlink>
      <w:r w:rsidRPr="00EC4509">
        <w:rPr>
          <w:rFonts w:ascii="Times New Roman" w:hAnsi="Times New Roman"/>
          <w:sz w:val="24"/>
          <w:szCs w:val="24"/>
        </w:rPr>
        <w:t xml:space="preserve">, τη </w:t>
      </w:r>
      <w:hyperlink r:id="rId16" w:tooltip="Γλώσσα" w:history="1">
        <w:r w:rsidRPr="00EC4509">
          <w:rPr>
            <w:rFonts w:ascii="Times New Roman" w:hAnsi="Times New Roman"/>
            <w:sz w:val="24"/>
            <w:szCs w:val="24"/>
          </w:rPr>
          <w:t>γλώσσα</w:t>
        </w:r>
      </w:hyperlink>
      <w:r w:rsidRPr="00EC4509">
        <w:rPr>
          <w:rFonts w:ascii="Times New Roman" w:hAnsi="Times New Roman"/>
          <w:sz w:val="24"/>
          <w:szCs w:val="24"/>
        </w:rPr>
        <w:t xml:space="preserve"> και τη </w:t>
      </w:r>
      <w:hyperlink r:id="rId17" w:tooltip="Μάθηση" w:history="1">
        <w:r w:rsidRPr="00EC4509">
          <w:rPr>
            <w:rFonts w:ascii="Times New Roman" w:hAnsi="Times New Roman"/>
            <w:sz w:val="24"/>
            <w:szCs w:val="24"/>
          </w:rPr>
          <w:t>μάθηση</w:t>
        </w:r>
      </w:hyperlink>
      <w:r w:rsidRPr="00EC4509">
        <w:rPr>
          <w:rFonts w:ascii="Times New Roman" w:hAnsi="Times New Roman"/>
          <w:sz w:val="24"/>
          <w:szCs w:val="24"/>
        </w:rPr>
        <w:t xml:space="preserve">), στο αποτέλεσμα της και σε οτιδήποτε σχετίζεται με αυτά. Η μεταγνώση αφορά στη μάθηση της μάθησης (ή με άλλα λόγια στην επίγνωση του τρόπου με τον οποίο μαθαίνουμε). Οι μεταγνωστικές δραστηριότητες διεξάγονται συνήθως προς το τέλος ενός εκπαιδευτικού σεναρίου. Στις δραστηριότητες αυτές η εκπαιδευτικός καλεί τους μαθητές να επιστρέψουν και διατυπώσουν την αρχική «δική τους» εναλλακτική ιδέα ή αναπαράσταση (αν χρειαστεί τους την παρουσιάζει η ίδια), να την αντιπαραβάλλουν με την προτεινόμενη από το πρόγραμμα σπουδών, να αναστοχαστούν πάνω σε αυτές και να συζητήσουν ή να καταγράψουν τα υπέρ και τα κατά των δύο διαφορετικών ιδεών. </w:t>
      </w:r>
    </w:p>
    <w:p w:rsidR="00AA73BA" w:rsidRPr="00EC4509"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Η σχεδίαση και υλοποίηση μεταγνωστικών δεξιοτήτων που υποστηρίζονται από κατάλληλα υπολογιστικά περιβάλλοντα είναι πλέον συνήθης πρακτική. Είναι συνεπώς απαραίτητο να τεκμηριωθεί ο τρόπος με τον οποίο το χρησιμοποιούμενο από το σενάριο υπολογιστικό περιβάλλον συμβάλει στη φάση αυτή. Συνήθως οι μεταγνωστικές δραστηριότητες αφορούν:  </w:t>
      </w:r>
    </w:p>
    <w:p w:rsidR="00AA73BA" w:rsidRPr="00EC4509" w:rsidRDefault="00AA73BA" w:rsidP="00AA73BA">
      <w:pPr>
        <w:numPr>
          <w:ilvl w:val="0"/>
          <w:numId w:val="8"/>
        </w:numPr>
        <w:spacing w:before="0" w:after="0"/>
        <w:ind w:left="357" w:right="-153" w:hanging="357"/>
        <w:jc w:val="both"/>
        <w:rPr>
          <w:rFonts w:ascii="Times New Roman" w:hAnsi="Times New Roman"/>
          <w:sz w:val="24"/>
          <w:szCs w:val="24"/>
        </w:rPr>
      </w:pPr>
      <w:r w:rsidRPr="00EC4509">
        <w:rPr>
          <w:rFonts w:ascii="Times New Roman" w:hAnsi="Times New Roman"/>
          <w:sz w:val="24"/>
          <w:szCs w:val="24"/>
        </w:rPr>
        <w:t>Σύνοψη του μαθήματος και των νέων γνώσεων που αποκτήθηκαν (συνήθως δημιουργείται ένα διάγραμμα σύνοψης ή ένας εννοιολογικός χάρτης</w:t>
      </w:r>
      <w:r w:rsidR="0018116F">
        <w:rPr>
          <w:rFonts w:ascii="Times New Roman" w:hAnsi="Times New Roman"/>
          <w:sz w:val="24"/>
          <w:szCs w:val="24"/>
        </w:rPr>
        <w:t xml:space="preserve"> με χρήση κατάλληλου λογισμικού</w:t>
      </w:r>
      <w:r w:rsidRPr="00EC4509">
        <w:rPr>
          <w:rFonts w:ascii="Times New Roman" w:hAnsi="Times New Roman"/>
          <w:sz w:val="24"/>
          <w:szCs w:val="24"/>
        </w:rPr>
        <w:t xml:space="preserve">). </w:t>
      </w:r>
    </w:p>
    <w:p w:rsidR="00AA73BA" w:rsidRPr="00EC4509" w:rsidRDefault="00AA73BA" w:rsidP="00AA73BA">
      <w:pPr>
        <w:numPr>
          <w:ilvl w:val="0"/>
          <w:numId w:val="8"/>
        </w:numPr>
        <w:spacing w:after="0"/>
        <w:ind w:left="357" w:right="-153" w:hanging="357"/>
        <w:jc w:val="both"/>
        <w:rPr>
          <w:rFonts w:ascii="Times New Roman" w:hAnsi="Times New Roman"/>
          <w:sz w:val="24"/>
          <w:szCs w:val="24"/>
        </w:rPr>
      </w:pPr>
      <w:r w:rsidRPr="00EC4509">
        <w:rPr>
          <w:rFonts w:ascii="Times New Roman" w:hAnsi="Times New Roman"/>
          <w:sz w:val="24"/>
          <w:szCs w:val="24"/>
        </w:rPr>
        <w:t xml:space="preserve">Αντιπαραβολή των αρχικών ιδεών και αναπαραστάσεων των μαθητών με τις νέες γνώσεις που αποκτήθηκαν στο μάθημα (τι πιστεύαμε αρχικά, τι νέο έχουμε μάθει, πως έχουν αλλάξει οι ιδέες και οι απόψεις μας …). Μπορεί να υλοποιηθεί με τη σύγκριση αρχικών και τελικών εννοιολογικών χαρτών. </w:t>
      </w:r>
    </w:p>
    <w:p w:rsidR="00AA73BA" w:rsidRPr="00EC4509" w:rsidRDefault="00AA73BA" w:rsidP="00AA73BA">
      <w:pPr>
        <w:numPr>
          <w:ilvl w:val="0"/>
          <w:numId w:val="8"/>
        </w:numPr>
        <w:spacing w:after="0"/>
        <w:ind w:left="357" w:right="-153" w:hanging="357"/>
        <w:jc w:val="both"/>
        <w:rPr>
          <w:rFonts w:ascii="Times New Roman" w:hAnsi="Times New Roman"/>
          <w:sz w:val="24"/>
          <w:szCs w:val="24"/>
        </w:rPr>
      </w:pPr>
      <w:r w:rsidRPr="00EC4509">
        <w:rPr>
          <w:rFonts w:ascii="Times New Roman" w:hAnsi="Times New Roman"/>
          <w:sz w:val="24"/>
          <w:szCs w:val="24"/>
        </w:rPr>
        <w:t>Δουλειά για το σπίτι (να περιγραφεί σαφώς, όταν απαιτείται από το σενάριο)</w:t>
      </w:r>
    </w:p>
    <w:p w:rsidR="00AA73BA" w:rsidRPr="00EC4509" w:rsidRDefault="00AA73BA" w:rsidP="00AA73BA">
      <w:pPr>
        <w:numPr>
          <w:ilvl w:val="0"/>
          <w:numId w:val="8"/>
        </w:numPr>
        <w:spacing w:after="0"/>
        <w:ind w:left="357" w:right="-153" w:hanging="357"/>
        <w:jc w:val="both"/>
        <w:rPr>
          <w:rFonts w:ascii="Times New Roman" w:hAnsi="Times New Roman"/>
          <w:sz w:val="24"/>
          <w:szCs w:val="24"/>
        </w:rPr>
      </w:pPr>
      <w:r w:rsidRPr="00EC4509">
        <w:rPr>
          <w:rFonts w:ascii="Times New Roman" w:hAnsi="Times New Roman"/>
          <w:sz w:val="24"/>
          <w:szCs w:val="24"/>
        </w:rPr>
        <w:t>Μεταγνωστική αξιολόγηση (τι κερδίσατε από αυτό το μάθημα;)</w:t>
      </w:r>
    </w:p>
    <w:p w:rsidR="00AA73BA" w:rsidRPr="00EC4509" w:rsidRDefault="00AA73BA" w:rsidP="00AA73BA">
      <w:pPr>
        <w:ind w:right="-153"/>
        <w:rPr>
          <w:rFonts w:ascii="Times New Roman" w:hAnsi="Times New Roman"/>
          <w:sz w:val="24"/>
          <w:szCs w:val="24"/>
        </w:rPr>
      </w:pPr>
      <w:r w:rsidRPr="00EC4509">
        <w:rPr>
          <w:rFonts w:ascii="Times New Roman" w:hAnsi="Times New Roman"/>
          <w:b/>
          <w:sz w:val="24"/>
          <w:szCs w:val="24"/>
        </w:rPr>
        <w:t xml:space="preserve">ΣΤ. Η αξιολόγηση (μαθητή και εκπαιδευτικού σεναρίου) </w:t>
      </w:r>
    </w:p>
    <w:p w:rsidR="00AA73BA" w:rsidRPr="00EC4509" w:rsidRDefault="00AA73BA" w:rsidP="00AA73BA">
      <w:pPr>
        <w:ind w:right="-153"/>
        <w:jc w:val="both"/>
        <w:rPr>
          <w:rFonts w:ascii="Times New Roman" w:hAnsi="Times New Roman"/>
          <w:sz w:val="24"/>
          <w:szCs w:val="24"/>
        </w:rPr>
      </w:pPr>
      <w:r w:rsidRPr="00EC4509">
        <w:rPr>
          <w:rFonts w:ascii="Times New Roman" w:hAnsi="Times New Roman"/>
          <w:sz w:val="24"/>
          <w:szCs w:val="24"/>
        </w:rPr>
        <w:t xml:space="preserve">Η αξιολόγηση αφορά τόσο τη μαθησιακή πορεία των μαθητών όσο και το ίδιο το σενάριο. Ένα ολοκληρωμένο εκπαιδευτικό σενάριο εμπεριέχει συγκεκριμένες δραστηριότητες σχετικές με την αξιολόγηση των μαθητών. Οι δραστηριότητες αυτές αποτελούν εγγενές τμήμα του σεναρίου και χρησιμοποιούνται ώστε να εκτιμήσουμε </w:t>
      </w:r>
      <w:r w:rsidRPr="00EC4509">
        <w:rPr>
          <w:rFonts w:ascii="Times New Roman" w:hAnsi="Times New Roman"/>
          <w:sz w:val="24"/>
          <w:szCs w:val="24"/>
        </w:rPr>
        <w:lastRenderedPageBreak/>
        <w:t xml:space="preserve">την αποτελεσματικότητα των δραστηριοτήτων που προηγήθηκαν. Πρόκειται συχνά για δραστηριότητες που προσφέρουν εκ νέου την ευκαιρία σε μαθητές να προσεγγίσουν ζητήματα στα οποία ενδέχεται να έχουν ακόμα γνωστικές ανάγκες. </w:t>
      </w:r>
    </w:p>
    <w:p w:rsidR="00AA73BA" w:rsidRPr="00EC4509" w:rsidRDefault="00AA73BA" w:rsidP="00AA73BA">
      <w:pPr>
        <w:tabs>
          <w:tab w:val="num" w:pos="720"/>
        </w:tabs>
        <w:ind w:right="-153"/>
        <w:jc w:val="both"/>
        <w:rPr>
          <w:rFonts w:ascii="Times New Roman" w:hAnsi="Times New Roman"/>
          <w:sz w:val="24"/>
          <w:szCs w:val="24"/>
        </w:rPr>
      </w:pPr>
      <w:r w:rsidRPr="00EC4509">
        <w:rPr>
          <w:rFonts w:ascii="Times New Roman" w:hAnsi="Times New Roman"/>
          <w:sz w:val="24"/>
          <w:szCs w:val="24"/>
        </w:rPr>
        <w:t xml:space="preserve">Για κάθε στόχο που έχει τεθεί στη φάση Γ του σεναρίου είναι σκόπιμο να δημιουργηθεί ένα κριτήριο (όπως ερώτηση, άσκηση, πρόβλημα, εννοιολογικός χάρτης, κλπ.) με το οποίο θα ελέγχεται η επίτευξή του. </w:t>
      </w:r>
    </w:p>
    <w:p w:rsidR="00AA73BA" w:rsidRPr="00EC4509" w:rsidRDefault="00AA73BA" w:rsidP="00AA73BA">
      <w:pPr>
        <w:ind w:right="-153"/>
        <w:rPr>
          <w:rFonts w:ascii="Times New Roman" w:hAnsi="Times New Roman"/>
          <w:sz w:val="24"/>
          <w:szCs w:val="24"/>
        </w:rPr>
      </w:pPr>
      <w:r w:rsidRPr="00EC4509">
        <w:rPr>
          <w:rFonts w:ascii="Times New Roman" w:hAnsi="Times New Roman"/>
          <w:sz w:val="24"/>
          <w:szCs w:val="24"/>
        </w:rPr>
        <w:t xml:space="preserve">Η αξιολόγηση περιλαμβάνει συνήθως    </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Ασκήσεις σωστού – λάθους, πολλαπλών επιλογών, συμπλήρωσης κενών, κλπ.</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 xml:space="preserve">Ερωτήσεις αξιολόγησης (ανοικτού τύπου) που θέτει το σενάριο ώστε να διερευνηθεί η κατανόηση της υπό μελέτη έννοιας από τους μαθητές. </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Δραστηριότητες σχεδίασης (π.χ. κάνουν μία ζωγραφιά, δημιουργούν ένα διάγραμμα ροής),</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Δραστηριότητες εννοιολογικής χαρτογράφησης (δημιουργούν έναν νοητικό χάρτη),</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Δραστηριότητες επίλυσης προβλημάτων,</w:t>
      </w:r>
    </w:p>
    <w:p w:rsidR="00AA73BA" w:rsidRPr="00EC4509" w:rsidRDefault="00AA73BA" w:rsidP="00AA73BA">
      <w:pPr>
        <w:numPr>
          <w:ilvl w:val="0"/>
          <w:numId w:val="3"/>
        </w:numPr>
        <w:spacing w:before="0"/>
        <w:ind w:right="-153"/>
        <w:jc w:val="both"/>
        <w:rPr>
          <w:rFonts w:ascii="Times New Roman" w:hAnsi="Times New Roman"/>
          <w:sz w:val="24"/>
          <w:szCs w:val="24"/>
        </w:rPr>
      </w:pPr>
      <w:r w:rsidRPr="00EC4509">
        <w:rPr>
          <w:rFonts w:ascii="Times New Roman" w:hAnsi="Times New Roman"/>
          <w:sz w:val="24"/>
          <w:szCs w:val="24"/>
        </w:rPr>
        <w:t>Δραστηριότητες κατασκευής (π.χ. δημιουργούν μια κατασκευή).</w:t>
      </w:r>
    </w:p>
    <w:p w:rsidR="00AA73BA" w:rsidRPr="00EC4509" w:rsidRDefault="00AA73BA" w:rsidP="00AA73BA">
      <w:pPr>
        <w:spacing w:before="0"/>
        <w:ind w:right="-153"/>
        <w:jc w:val="both"/>
        <w:rPr>
          <w:rFonts w:ascii="Times New Roman" w:hAnsi="Times New Roman"/>
          <w:sz w:val="24"/>
          <w:szCs w:val="24"/>
        </w:rPr>
      </w:pPr>
      <w:r w:rsidRPr="00EC4509">
        <w:rPr>
          <w:rFonts w:ascii="Times New Roman" w:hAnsi="Times New Roman"/>
          <w:sz w:val="24"/>
          <w:szCs w:val="24"/>
        </w:rPr>
        <w:t xml:space="preserve">Σε όλες τις παραπάνω περιπτώσεις είναι επιθυμητή η ενσωμάτωση υπολογιστικών περιβαλλόντων, τα οποία μπορούν να χρησιμοποιηθούν ως εργαλεία λιγότερο ή περισσότερο αποτελεσματικής αξιολόγησης. </w:t>
      </w:r>
    </w:p>
    <w:p w:rsidR="00AA73BA" w:rsidRPr="00EC4509" w:rsidRDefault="00AA73BA" w:rsidP="00AA73BA">
      <w:pPr>
        <w:spacing w:before="0"/>
        <w:ind w:right="-153"/>
        <w:jc w:val="both"/>
        <w:rPr>
          <w:rFonts w:ascii="Times New Roman" w:hAnsi="Times New Roman"/>
          <w:sz w:val="24"/>
          <w:szCs w:val="24"/>
        </w:rPr>
      </w:pPr>
      <w:r w:rsidRPr="00EC4509">
        <w:rPr>
          <w:rFonts w:ascii="Times New Roman" w:hAnsi="Times New Roman"/>
          <w:sz w:val="24"/>
          <w:szCs w:val="24"/>
        </w:rPr>
        <w:t xml:space="preserve">Η αξιολόγηση του σεναρίου εκλαμβάνει συνήθως δύο μορφές: α) διαμορφωτική αξιολόγηση κατά τη διάρκεια εφαρμογής του σεναρίου ώστε να αντιμετωπισθούν πιθανά προβλήματα που ανακύπτουν από την εφαρμογή του και β) τελική αξιολόγηση που σχετίζεται με την επίτευξη των στόχων του σεναρίου, τη διαδικασία υλοποίησής του, την αποτελεσματική χρήση των χρησιμοποιούμενων εργαλείων, κλπ. </w:t>
      </w:r>
    </w:p>
    <w:p w:rsidR="00AA73BA" w:rsidRPr="00EC4509" w:rsidRDefault="00AA73BA" w:rsidP="00AA73BA">
      <w:pPr>
        <w:ind w:right="-153"/>
        <w:rPr>
          <w:rFonts w:ascii="Times New Roman" w:hAnsi="Times New Roman"/>
          <w:b/>
          <w:sz w:val="24"/>
          <w:szCs w:val="24"/>
        </w:rPr>
      </w:pPr>
      <w:r w:rsidRPr="00EC4509">
        <w:rPr>
          <w:rFonts w:ascii="Times New Roman" w:hAnsi="Times New Roman"/>
          <w:b/>
          <w:sz w:val="24"/>
          <w:szCs w:val="24"/>
        </w:rPr>
        <w:t xml:space="preserve">Ζ. Οδηγίες – παρατηρήσεις, βιβλιογραφία  </w:t>
      </w:r>
    </w:p>
    <w:p w:rsidR="00AA73BA" w:rsidRDefault="00AA73BA" w:rsidP="00AA73BA">
      <w:pPr>
        <w:jc w:val="both"/>
        <w:rPr>
          <w:rFonts w:ascii="Times New Roman" w:hAnsi="Times New Roman"/>
          <w:sz w:val="24"/>
          <w:szCs w:val="24"/>
        </w:rPr>
      </w:pPr>
      <w:r w:rsidRPr="00EC4509">
        <w:rPr>
          <w:rFonts w:ascii="Times New Roman" w:hAnsi="Times New Roman"/>
          <w:sz w:val="24"/>
        </w:rPr>
        <w:t>Στη</w:t>
      </w:r>
      <w:r w:rsidRPr="00EC4509">
        <w:rPr>
          <w:rFonts w:ascii="Times New Roman" w:hAnsi="Times New Roman"/>
          <w:sz w:val="24"/>
          <w:szCs w:val="24"/>
        </w:rPr>
        <w:t xml:space="preserve"> φάση αυτή παρέχονται τυχόν οδηγίες και παρατηρήσεις που πρέπει να λάβει υπόψη του η εκπαιδευτικός και αφορούν την ορθή διεξαγωγή του σεναρίου. Στο πλαίσιο αυτό, καταγράφονται όλα τα απαραίτητα σχόλια, παρατηρήσεις και οδηγίες που χρειάζεται μια εκπαιδευτικός ώστε να μπορέσει να πραγματοποιήσει το εκπαιδευτικό σενάριο σε περιβάλλον πραγματικής τάξης. Τέλος, είναι απαραίτητο να δοθούν όλα τα στοιχεία της βιβλιογραφίας που χρησιμοποιήθηκε για την υλοποίηση του σεναρίου. </w:t>
      </w:r>
    </w:p>
    <w:p w:rsidR="00D04AB9" w:rsidRPr="006D4141" w:rsidRDefault="00D04AB9" w:rsidP="006D4141">
      <w:pPr>
        <w:spacing w:after="60"/>
        <w:rPr>
          <w:rFonts w:ascii="Times New Roman" w:hAnsi="Times New Roman"/>
          <w:sz w:val="24"/>
        </w:rPr>
      </w:pPr>
    </w:p>
    <w:p w:rsidR="00AB5AB5" w:rsidRDefault="00AB5AB5">
      <w:pPr>
        <w:spacing w:before="0" w:after="200" w:line="276" w:lineRule="auto"/>
        <w:rPr>
          <w:rFonts w:ascii="Times New Roman" w:hAnsi="Times New Roman"/>
          <w:b/>
          <w:sz w:val="24"/>
          <w:shd w:val="clear" w:color="auto" w:fill="FFFFFF"/>
        </w:rPr>
      </w:pPr>
      <w:r>
        <w:rPr>
          <w:rFonts w:ascii="Times New Roman" w:hAnsi="Times New Roman"/>
          <w:b/>
          <w:sz w:val="24"/>
          <w:shd w:val="clear" w:color="auto" w:fill="FFFFFF"/>
        </w:rPr>
        <w:br w:type="page"/>
      </w:r>
    </w:p>
    <w:p w:rsidR="00D04AB9" w:rsidRPr="009A7D06" w:rsidRDefault="00D04AB9" w:rsidP="009A7D06">
      <w:pPr>
        <w:pStyle w:val="1"/>
        <w:spacing w:before="240"/>
        <w:ind w:right="-153"/>
        <w:rPr>
          <w:rFonts w:ascii="Times New Roman" w:hAnsi="Times New Roman"/>
        </w:rPr>
      </w:pPr>
      <w:bookmarkStart w:id="4" w:name="_Toc372310145"/>
      <w:r w:rsidRPr="009A7D06">
        <w:rPr>
          <w:rFonts w:ascii="Times New Roman" w:hAnsi="Times New Roman"/>
        </w:rPr>
        <w:lastRenderedPageBreak/>
        <w:t>Βιβλιογραφία</w:t>
      </w:r>
      <w:bookmarkEnd w:id="4"/>
      <w:r w:rsidRPr="009A7D06">
        <w:rPr>
          <w:rFonts w:ascii="Times New Roman" w:hAnsi="Times New Roman"/>
        </w:rPr>
        <w:t xml:space="preserve">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Γρηγοριάδου, Μ. και συνεργάτες, Διδακτικές Προσεγγίσεις και Εργαλεία για τη διδασκαλία της Πληροφορικής, Εκδόσεις Νέων Τεχνολογιών, Αθήνα, 2009.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Ζαχάρος, Κ. </w:t>
      </w:r>
      <w:hyperlink r:id="rId18" w:history="1">
        <w:r w:rsidRPr="00D04AB9">
          <w:rPr>
            <w:rFonts w:ascii="Times New Roman" w:hAnsi="Times New Roman"/>
            <w:sz w:val="24"/>
          </w:rPr>
          <w:t>Οι μαθηματικές έννοιες στην Προσχολική Εκπαίδευση και η διδασκαλία τους</w:t>
        </w:r>
      </w:hyperlink>
      <w:r w:rsidRPr="00D04AB9">
        <w:rPr>
          <w:rFonts w:ascii="Times New Roman" w:hAnsi="Times New Roman"/>
          <w:sz w:val="24"/>
        </w:rPr>
        <w:t xml:space="preserve">, Μεταίχμιο, Αθήνα, 2007.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Ζόγκζα, Β., Θέματα Διδακτικής Βιολογίας, Μεταίχμιο, Αθήνα, 2009.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Ζόγκζα, Β., </w:t>
      </w:r>
      <w:hyperlink r:id="rId19" w:history="1">
        <w:r w:rsidRPr="00D04AB9">
          <w:rPr>
            <w:rFonts w:ascii="Times New Roman" w:hAnsi="Times New Roman"/>
            <w:sz w:val="24"/>
          </w:rPr>
          <w:t xml:space="preserve">Η βιολογική γνώση στην παιδική ηλικία Ιδέες των παιδιών και διδακτικές προσεγγίσεις, Μεταίχμιο, Αθήνα, 2007.  </w:t>
        </w:r>
      </w:hyperlink>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Κολιόπουλος, Δ., Θέματα Διδακτικής Φυσικών Επιστημών, Μεταίχμιο, Αθήνα, 2006.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Κόμης, Β., Εισαγωγή στις Εκπαιδευτικές Εφαρμογές των ΤΠΕ, Εκδόσεις Νέων Τεχνολογιών, Αθήνα, 2004. </w:t>
      </w:r>
    </w:p>
    <w:p w:rsidR="00D04AB9" w:rsidRPr="00D04AB9" w:rsidRDefault="00D04AB9" w:rsidP="00D04AB9">
      <w:pPr>
        <w:spacing w:after="60"/>
        <w:rPr>
          <w:rFonts w:ascii="Times New Roman" w:hAnsi="Times New Roman"/>
          <w:sz w:val="24"/>
        </w:rPr>
      </w:pPr>
      <w:r w:rsidRPr="00D04AB9">
        <w:rPr>
          <w:rFonts w:ascii="Times New Roman" w:hAnsi="Times New Roman"/>
          <w:sz w:val="24"/>
        </w:rPr>
        <w:t xml:space="preserve">Κόμης, Β., Εισαγωγή στη Διδακτική της Πληροφορικής, Εκδόσεις Κλειδάριθμος, Αθήνα, 2005. </w:t>
      </w:r>
    </w:p>
    <w:p w:rsidR="00D04AB9" w:rsidRPr="00D04AB9" w:rsidRDefault="003F563F" w:rsidP="00D04AB9">
      <w:pPr>
        <w:spacing w:after="60"/>
        <w:rPr>
          <w:rFonts w:ascii="Times New Roman" w:hAnsi="Times New Roman"/>
          <w:sz w:val="24"/>
        </w:rPr>
      </w:pPr>
      <w:hyperlink r:id="rId20" w:history="1">
        <w:r w:rsidR="00D04AB9" w:rsidRPr="00D04AB9">
          <w:rPr>
            <w:rFonts w:ascii="Times New Roman" w:hAnsi="Times New Roman"/>
            <w:sz w:val="24"/>
          </w:rPr>
          <w:t>Παπανδρέου</w:t>
        </w:r>
      </w:hyperlink>
      <w:r w:rsidR="00D04AB9" w:rsidRPr="00D04AB9">
        <w:rPr>
          <w:rFonts w:ascii="Times New Roman" w:hAnsi="Times New Roman"/>
          <w:sz w:val="24"/>
        </w:rPr>
        <w:t xml:space="preserve">, Μ. &amp; </w:t>
      </w:r>
      <w:hyperlink r:id="rId21" w:history="1">
        <w:r w:rsidR="00D04AB9" w:rsidRPr="00D04AB9">
          <w:rPr>
            <w:rFonts w:ascii="Times New Roman" w:hAnsi="Times New Roman"/>
            <w:sz w:val="24"/>
          </w:rPr>
          <w:t>Βελλοπούλου</w:t>
        </w:r>
      </w:hyperlink>
      <w:r w:rsidR="00D04AB9" w:rsidRPr="00D04AB9">
        <w:rPr>
          <w:rFonts w:ascii="Times New Roman" w:hAnsi="Times New Roman"/>
          <w:sz w:val="24"/>
        </w:rPr>
        <w:t xml:space="preserve">, Α. Μάθηση και δημιουργικότητα - Χρήση και λειτουργία του υπολογιστή (5-8 ετών) Εκπαιδευτικές δραστηριότητες για την εξοικείωση παιδιών με τη χρήση και τη λειτουργία του υπολογιστή, Ελληνικά Γράμματα, 2000. </w:t>
      </w:r>
    </w:p>
    <w:p w:rsidR="00D04AB9" w:rsidRDefault="00D04AB9" w:rsidP="00D04AB9">
      <w:pPr>
        <w:spacing w:after="60"/>
        <w:rPr>
          <w:rFonts w:ascii="Times New Roman" w:hAnsi="Times New Roman"/>
          <w:sz w:val="24"/>
        </w:rPr>
      </w:pPr>
      <w:r w:rsidRPr="00D04AB9">
        <w:rPr>
          <w:rFonts w:ascii="Times New Roman" w:hAnsi="Times New Roman"/>
          <w:sz w:val="24"/>
        </w:rPr>
        <w:t xml:space="preserve">Ραβάνης, Κ., Δραστηριότητες για το Νηπιαγωγείο από τον κόσμο της Φυσικής, Β’ έκδοση, Εκδόσεις ΔΙΠΤΥΧΟ, Αθήνα, 2003.  </w:t>
      </w:r>
    </w:p>
    <w:p w:rsidR="00B043E8" w:rsidRDefault="00B043E8">
      <w:pPr>
        <w:spacing w:before="0" w:after="200" w:line="276" w:lineRule="auto"/>
        <w:rPr>
          <w:rFonts w:ascii="Times New Roman" w:hAnsi="Times New Roman"/>
          <w:sz w:val="24"/>
        </w:rPr>
      </w:pPr>
      <w:r>
        <w:rPr>
          <w:rFonts w:ascii="Times New Roman" w:hAnsi="Times New Roman"/>
          <w:sz w:val="24"/>
        </w:rPr>
        <w:br w:type="page"/>
      </w:r>
    </w:p>
    <w:p w:rsidR="00B043E8" w:rsidRPr="009A7D06" w:rsidRDefault="00B043E8" w:rsidP="009A7D06">
      <w:pPr>
        <w:pStyle w:val="1"/>
        <w:spacing w:before="240"/>
        <w:ind w:right="-153"/>
        <w:rPr>
          <w:rFonts w:ascii="Times New Roman" w:hAnsi="Times New Roman"/>
        </w:rPr>
      </w:pPr>
      <w:bookmarkStart w:id="5" w:name="_Toc372310146"/>
      <w:r w:rsidRPr="009A7D06">
        <w:rPr>
          <w:rFonts w:ascii="Times New Roman" w:hAnsi="Times New Roman"/>
        </w:rPr>
        <w:lastRenderedPageBreak/>
        <w:t>Κριτήρια Αξιολόγησης της Γραπτής Εργασίας</w:t>
      </w:r>
      <w:bookmarkEnd w:id="5"/>
      <w:r w:rsidRPr="009A7D06">
        <w:rPr>
          <w:rFonts w:ascii="Times New Roman" w:hAnsi="Times New Roman"/>
        </w:rPr>
        <w:t xml:space="preserve"> </w:t>
      </w:r>
    </w:p>
    <w:p w:rsidR="007D0D10" w:rsidRPr="007D0D10" w:rsidRDefault="007D0D10" w:rsidP="007D0D10">
      <w:pPr>
        <w:ind w:right="-153"/>
        <w:rPr>
          <w:rFonts w:ascii="Times New Roman" w:hAnsi="Times New Roman"/>
          <w:sz w:val="24"/>
          <w:szCs w:val="24"/>
        </w:rPr>
      </w:pPr>
    </w:p>
    <w:p w:rsidR="007D0D10" w:rsidRPr="007D0D10" w:rsidRDefault="007D0D10" w:rsidP="007D0D10">
      <w:pPr>
        <w:widowControl w:val="0"/>
        <w:shd w:val="clear" w:color="auto" w:fill="FFFFFF"/>
        <w:ind w:right="-153"/>
        <w:rPr>
          <w:rFonts w:ascii="Times New Roman" w:hAnsi="Times New Roman"/>
          <w:i/>
          <w:sz w:val="24"/>
          <w:szCs w:val="24"/>
          <w:shd w:val="clear" w:color="auto" w:fill="FFFFFF"/>
        </w:rPr>
      </w:pPr>
      <w:r w:rsidRPr="007D0D10">
        <w:rPr>
          <w:rFonts w:ascii="Times New Roman" w:hAnsi="Times New Roman"/>
          <w:i/>
          <w:sz w:val="24"/>
          <w:szCs w:val="24"/>
          <w:shd w:val="clear" w:color="auto" w:fill="FFFFFF"/>
        </w:rPr>
        <w:t>Το κριτήριο 1 προκύπτει κυρίως από το σενάριο που θα υλοποιήσετε</w:t>
      </w:r>
      <w:r w:rsidR="00B072D8">
        <w:rPr>
          <w:rFonts w:ascii="Times New Roman" w:hAnsi="Times New Roman"/>
          <w:i/>
          <w:sz w:val="24"/>
          <w:szCs w:val="24"/>
          <w:shd w:val="clear" w:color="auto" w:fill="FFFFFF"/>
        </w:rPr>
        <w:t xml:space="preserve"> (φάση Ε)</w:t>
      </w:r>
      <w:r w:rsidRPr="007D0D10">
        <w:rPr>
          <w:rFonts w:ascii="Times New Roman" w:hAnsi="Times New Roman"/>
          <w:i/>
          <w:sz w:val="24"/>
          <w:szCs w:val="24"/>
          <w:shd w:val="clear" w:color="auto" w:fill="FFFFFF"/>
        </w:rPr>
        <w:t xml:space="preserve">. Τα κριτήρια 2 και 3 προκύπτουν κυρίως από τον πίνακα του παραρτήματος </w:t>
      </w:r>
      <w:r w:rsidR="0070138D">
        <w:rPr>
          <w:rFonts w:ascii="Times New Roman" w:hAnsi="Times New Roman"/>
          <w:i/>
          <w:sz w:val="24"/>
          <w:szCs w:val="24"/>
          <w:shd w:val="clear" w:color="auto" w:fill="FFFFFF"/>
        </w:rPr>
        <w:t xml:space="preserve">1 </w:t>
      </w:r>
      <w:r w:rsidRPr="007D0D10">
        <w:rPr>
          <w:rFonts w:ascii="Times New Roman" w:hAnsi="Times New Roman"/>
          <w:i/>
          <w:sz w:val="24"/>
          <w:szCs w:val="24"/>
          <w:shd w:val="clear" w:color="auto" w:fill="FFFFFF"/>
        </w:rPr>
        <w:t xml:space="preserve">που πρέπει να συμπληρώσετε μαζί με το σενάριο (επόμενη σελίδα).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1134"/>
      </w:tblGrid>
      <w:tr w:rsidR="007D0D10" w:rsidRPr="007D0D10" w:rsidTr="007D0D10">
        <w:tc>
          <w:tcPr>
            <w:tcW w:w="8789" w:type="dxa"/>
          </w:tcPr>
          <w:p w:rsidR="007D0D10" w:rsidRPr="007D0D10" w:rsidRDefault="007D0D10" w:rsidP="007D0D10">
            <w:pPr>
              <w:pStyle w:val="a9"/>
              <w:widowControl w:val="0"/>
              <w:numPr>
                <w:ilvl w:val="0"/>
                <w:numId w:val="28"/>
              </w:numPr>
              <w:shd w:val="clear" w:color="auto" w:fill="FFFFFF"/>
              <w:tabs>
                <w:tab w:val="left" w:pos="360"/>
              </w:tabs>
              <w:spacing w:after="60"/>
              <w:jc w:val="both"/>
              <w:rPr>
                <w:sz w:val="24"/>
                <w:szCs w:val="24"/>
                <w:shd w:val="clear" w:color="auto" w:fill="FFFFFF"/>
              </w:rPr>
            </w:pPr>
            <w:r w:rsidRPr="007D0D10">
              <w:rPr>
                <w:sz w:val="24"/>
                <w:szCs w:val="24"/>
                <w:shd w:val="clear" w:color="auto" w:fill="FFFFFF"/>
              </w:rPr>
              <w:t xml:space="preserve">Αξιολόγηση του σχεδιασμού της </w:t>
            </w:r>
            <w:r w:rsidRPr="007D0D10">
              <w:rPr>
                <w:sz w:val="24"/>
                <w:szCs w:val="24"/>
                <w:u w:val="single"/>
                <w:shd w:val="clear" w:color="auto" w:fill="FFFFFF"/>
              </w:rPr>
              <w:t>φάσης Ε</w:t>
            </w:r>
            <w:r w:rsidRPr="007D0D10">
              <w:rPr>
                <w:sz w:val="24"/>
                <w:szCs w:val="24"/>
                <w:shd w:val="clear" w:color="auto" w:fill="FFFFFF"/>
              </w:rPr>
              <w:t xml:space="preserve"> (δραστηριότητες υλοποίησης σεναρίου στην τάξη</w:t>
            </w:r>
            <w:r w:rsidR="009C1316">
              <w:rPr>
                <w:sz w:val="24"/>
                <w:szCs w:val="24"/>
                <w:shd w:val="clear" w:color="auto" w:fill="FFFFFF"/>
              </w:rPr>
              <w:t xml:space="preserve"> </w:t>
            </w:r>
            <w:r w:rsidR="009C1316" w:rsidRPr="009C1316">
              <w:rPr>
                <w:color w:val="FF0000"/>
                <w:sz w:val="24"/>
                <w:szCs w:val="24"/>
                <w:shd w:val="clear" w:color="auto" w:fill="FFFFFF"/>
              </w:rPr>
              <w:t xml:space="preserve">με τη μορφή </w:t>
            </w:r>
            <w:r w:rsidR="00150CD4">
              <w:rPr>
                <w:color w:val="FF0000"/>
                <w:sz w:val="24"/>
                <w:szCs w:val="24"/>
                <w:shd w:val="clear" w:color="auto" w:fill="FFFFFF"/>
              </w:rPr>
              <w:t xml:space="preserve">κατάλληλων οδηγιών προς την εκπαιδευτικό και </w:t>
            </w:r>
            <w:r w:rsidR="009C1316" w:rsidRPr="009C1316">
              <w:rPr>
                <w:color w:val="FF0000"/>
                <w:sz w:val="24"/>
                <w:szCs w:val="24"/>
                <w:shd w:val="clear" w:color="auto" w:fill="FFFFFF"/>
              </w:rPr>
              <w:t xml:space="preserve">φύλλων εργασίας </w:t>
            </w:r>
            <w:r w:rsidR="00150CD4">
              <w:rPr>
                <w:color w:val="FF0000"/>
                <w:sz w:val="24"/>
                <w:szCs w:val="24"/>
                <w:shd w:val="clear" w:color="auto" w:fill="FFFFFF"/>
              </w:rPr>
              <w:t xml:space="preserve">με οδηγίες και υποστήριξη </w:t>
            </w:r>
            <w:r w:rsidR="009C1316" w:rsidRPr="009C1316">
              <w:rPr>
                <w:color w:val="FF0000"/>
                <w:sz w:val="24"/>
                <w:szCs w:val="24"/>
                <w:shd w:val="clear" w:color="auto" w:fill="FFFFFF"/>
              </w:rPr>
              <w:t>προς τους μαθητές</w:t>
            </w:r>
            <w:r w:rsidRPr="007D0D10">
              <w:rPr>
                <w:sz w:val="24"/>
                <w:szCs w:val="24"/>
                <w:shd w:val="clear" w:color="auto" w:fill="FFFFFF"/>
              </w:rPr>
              <w:t xml:space="preserve">) </w:t>
            </w:r>
          </w:p>
          <w:p w:rsidR="007D0D10" w:rsidRPr="007D0D10" w:rsidRDefault="007D0D10" w:rsidP="007D0D10">
            <w:pPr>
              <w:widowControl w:val="0"/>
              <w:shd w:val="clear" w:color="auto" w:fill="FFFFFF"/>
              <w:tabs>
                <w:tab w:val="left" w:pos="567"/>
              </w:tabs>
              <w:spacing w:after="60"/>
              <w:ind w:left="317"/>
              <w:rPr>
                <w:rFonts w:ascii="Times New Roman" w:hAnsi="Times New Roman"/>
                <w:b/>
                <w:sz w:val="24"/>
                <w:szCs w:val="24"/>
                <w:shd w:val="clear" w:color="auto" w:fill="FFFFFF"/>
              </w:rPr>
            </w:pPr>
            <w:r w:rsidRPr="007D0D10">
              <w:rPr>
                <w:rFonts w:ascii="Times New Roman" w:hAnsi="Times New Roman"/>
                <w:sz w:val="24"/>
                <w:szCs w:val="24"/>
                <w:shd w:val="clear" w:color="auto" w:fill="FFFFFF"/>
              </w:rPr>
              <w:t xml:space="preserve">α) Ψυχολογική και γνωστική προετοιμασία </w:t>
            </w:r>
            <w:r w:rsidRPr="007D0D10">
              <w:rPr>
                <w:rFonts w:ascii="Times New Roman" w:hAnsi="Times New Roman"/>
                <w:b/>
                <w:sz w:val="24"/>
                <w:szCs w:val="24"/>
                <w:shd w:val="clear" w:color="auto" w:fill="FFFFFF"/>
              </w:rPr>
              <w:t>(0,5)</w:t>
            </w:r>
          </w:p>
          <w:p w:rsidR="007D0D10" w:rsidRPr="007D0D10" w:rsidRDefault="007D0D10" w:rsidP="007D0D10">
            <w:pPr>
              <w:widowControl w:val="0"/>
              <w:shd w:val="clear" w:color="auto" w:fill="FFFFFF"/>
              <w:tabs>
                <w:tab w:val="left" w:pos="567"/>
                <w:tab w:val="left" w:pos="975"/>
              </w:tabs>
              <w:spacing w:after="60"/>
              <w:ind w:left="317"/>
              <w:rPr>
                <w:rFonts w:ascii="Times New Roman" w:hAnsi="Times New Roman"/>
                <w:sz w:val="24"/>
                <w:szCs w:val="24"/>
                <w:shd w:val="clear" w:color="auto" w:fill="FFFFFF"/>
              </w:rPr>
            </w:pPr>
            <w:r w:rsidRPr="007D0D10">
              <w:rPr>
                <w:rFonts w:ascii="Times New Roman" w:hAnsi="Times New Roman"/>
                <w:sz w:val="24"/>
                <w:szCs w:val="24"/>
                <w:shd w:val="clear" w:color="auto" w:fill="FFFFFF"/>
              </w:rPr>
              <w:t>(Εδώ είναι σημαντικό να γίνει διερεύνηση προαπαιτούμενης γνώσης με συγκεκριμένο τρόπο, καθώς επίσης και διερεύνηση των ιδεών, αντιλήψεων, αναπαραστάσεων των μαθητών).</w:t>
            </w:r>
          </w:p>
          <w:p w:rsidR="007D0D10" w:rsidRPr="007D0D10" w:rsidRDefault="007D0D10" w:rsidP="007D0D10">
            <w:pPr>
              <w:widowControl w:val="0"/>
              <w:shd w:val="clear" w:color="auto" w:fill="FFFFFF"/>
              <w:tabs>
                <w:tab w:val="left" w:pos="567"/>
              </w:tabs>
              <w:spacing w:after="60"/>
              <w:ind w:left="317"/>
              <w:rPr>
                <w:rFonts w:ascii="Times New Roman" w:hAnsi="Times New Roman"/>
                <w:b/>
                <w:sz w:val="24"/>
                <w:szCs w:val="24"/>
                <w:shd w:val="clear" w:color="auto" w:fill="FFFFFF"/>
              </w:rPr>
            </w:pPr>
            <w:r w:rsidRPr="007D0D10">
              <w:rPr>
                <w:rFonts w:ascii="Times New Roman" w:hAnsi="Times New Roman"/>
                <w:sz w:val="24"/>
                <w:szCs w:val="24"/>
                <w:shd w:val="clear" w:color="auto" w:fill="FFFFFF"/>
              </w:rPr>
              <w:t xml:space="preserve">β) Δραστηριότητες διδασκαλίας του γνωστικού αντικειμένου </w:t>
            </w:r>
            <w:r w:rsidR="00BE2ED7">
              <w:rPr>
                <w:rFonts w:ascii="Times New Roman" w:hAnsi="Times New Roman"/>
                <w:b/>
                <w:sz w:val="24"/>
                <w:szCs w:val="24"/>
                <w:shd w:val="clear" w:color="auto" w:fill="FFFFFF"/>
              </w:rPr>
              <w:t>(1,5</w:t>
            </w:r>
            <w:r w:rsidRPr="007D0D10">
              <w:rPr>
                <w:rFonts w:ascii="Times New Roman" w:hAnsi="Times New Roman"/>
                <w:b/>
                <w:sz w:val="24"/>
                <w:szCs w:val="24"/>
                <w:shd w:val="clear" w:color="auto" w:fill="FFFFFF"/>
              </w:rPr>
              <w:t>)</w:t>
            </w:r>
          </w:p>
          <w:p w:rsidR="007D0D10" w:rsidRPr="007D0D10" w:rsidRDefault="007D0D10" w:rsidP="007D0D10">
            <w:pPr>
              <w:widowControl w:val="0"/>
              <w:shd w:val="clear" w:color="auto" w:fill="FFFFFF"/>
              <w:tabs>
                <w:tab w:val="left" w:pos="567"/>
                <w:tab w:val="left" w:pos="975"/>
              </w:tabs>
              <w:spacing w:after="60"/>
              <w:ind w:left="317"/>
              <w:rPr>
                <w:rFonts w:ascii="Times New Roman" w:hAnsi="Times New Roman"/>
                <w:sz w:val="24"/>
                <w:szCs w:val="24"/>
                <w:shd w:val="clear" w:color="auto" w:fill="FFFFFF"/>
              </w:rPr>
            </w:pPr>
            <w:r w:rsidRPr="007D0D10">
              <w:rPr>
                <w:rFonts w:ascii="Times New Roman" w:hAnsi="Times New Roman"/>
                <w:sz w:val="24"/>
                <w:szCs w:val="24"/>
                <w:shd w:val="clear" w:color="auto" w:fill="FFFFFF"/>
              </w:rPr>
              <w:t xml:space="preserve">(Ο σχεδιασμός αυτής της δραστηριότητας θα πρέπει να είναι ξεκάθαρος ως προς τα βήματα που πρέπει να ακολουθηθούν, ενώ θα πρέπει να αναφέρετε με ρητό τρόπο τις διδακτικές καταστάσεις που ευνοούνται, τις διδακτικές βοήθειες που προτείνονται (π.χ. να αναφέρετε με συγκεκριμένο τρόπο πως καθοδηγείτε τους μαθητές στην ανάλυση του προβλήματος ώστε να οδηγηθούν στην αναγνώριση των δεδομένων και των ζητούμενών του), και πως οργανώνονται οι αλληλεπιδράσεις ανάμεσα σε μαθητές, υλικό και εκπαιδευτικό). </w:t>
            </w:r>
          </w:p>
          <w:p w:rsidR="007D0D10" w:rsidRPr="007D0D10" w:rsidRDefault="007D0D10" w:rsidP="007D0D10">
            <w:pPr>
              <w:widowControl w:val="0"/>
              <w:shd w:val="clear" w:color="auto" w:fill="FFFFFF"/>
              <w:tabs>
                <w:tab w:val="left" w:pos="567"/>
              </w:tabs>
              <w:spacing w:after="60"/>
              <w:ind w:left="317"/>
              <w:rPr>
                <w:rFonts w:ascii="Times New Roman" w:hAnsi="Times New Roman"/>
                <w:b/>
                <w:sz w:val="24"/>
                <w:szCs w:val="24"/>
                <w:shd w:val="clear" w:color="auto" w:fill="FFFFFF"/>
              </w:rPr>
            </w:pPr>
            <w:r w:rsidRPr="007D0D10">
              <w:rPr>
                <w:rFonts w:ascii="Times New Roman" w:hAnsi="Times New Roman"/>
                <w:sz w:val="24"/>
                <w:szCs w:val="24"/>
                <w:shd w:val="clear" w:color="auto" w:fill="FFFFFF"/>
              </w:rPr>
              <w:t xml:space="preserve">γ) Δραστηριότητες εμπέδωσης του γνωστικού αντικειμένου </w:t>
            </w:r>
            <w:r w:rsidR="00BE2ED7">
              <w:rPr>
                <w:rFonts w:ascii="Times New Roman" w:hAnsi="Times New Roman"/>
                <w:b/>
                <w:sz w:val="24"/>
                <w:szCs w:val="24"/>
                <w:shd w:val="clear" w:color="auto" w:fill="FFFFFF"/>
              </w:rPr>
              <w:t>(1,5</w:t>
            </w:r>
            <w:r w:rsidRPr="007D0D10">
              <w:rPr>
                <w:rFonts w:ascii="Times New Roman" w:hAnsi="Times New Roman"/>
                <w:b/>
                <w:sz w:val="24"/>
                <w:szCs w:val="24"/>
                <w:shd w:val="clear" w:color="auto" w:fill="FFFFFF"/>
              </w:rPr>
              <w:t>)</w:t>
            </w:r>
          </w:p>
          <w:p w:rsidR="007D0D10" w:rsidRPr="007D0D10" w:rsidRDefault="007D0D10" w:rsidP="007D0D10">
            <w:pPr>
              <w:widowControl w:val="0"/>
              <w:shd w:val="clear" w:color="auto" w:fill="FFFFFF"/>
              <w:tabs>
                <w:tab w:val="left" w:pos="993"/>
              </w:tabs>
              <w:spacing w:after="60"/>
              <w:ind w:left="317"/>
              <w:rPr>
                <w:rFonts w:ascii="Times New Roman" w:hAnsi="Times New Roman"/>
                <w:sz w:val="24"/>
                <w:szCs w:val="24"/>
                <w:shd w:val="clear" w:color="auto" w:fill="FFFFFF"/>
              </w:rPr>
            </w:pPr>
            <w:r w:rsidRPr="007D0D10">
              <w:rPr>
                <w:rFonts w:ascii="Times New Roman" w:hAnsi="Times New Roman"/>
                <w:sz w:val="24"/>
                <w:szCs w:val="24"/>
                <w:shd w:val="clear" w:color="auto" w:fill="FFFFFF"/>
              </w:rPr>
              <w:t>(Ο σχεδιασμός αυτής της δραστηριότητας πρέπει να είναι διαφορετικός από την προηγούμενη δραστηριότητα (β), ώστε να μην κάνει τους μαθητές να επαναλαμβάνουν τα ίδια βήματα ή να κάνετε τις ίδιες ερωτήσεις. Με αυτό τον τρόπο αναλύονται με εκτενέστερο τρόπο οι προβληματικές καταστάσεις που προτείνονται στους μαθητές - πρέπει να αναφέρετε ποιες είναι αυτές - και υποστηρίζεται πιο αποτελεσματικά η εμπέδωση των γνώσεων που έχουν αποκτηθεί.</w:t>
            </w:r>
          </w:p>
          <w:p w:rsidR="007D0D10" w:rsidRPr="007D0D10" w:rsidRDefault="007D0D10" w:rsidP="007D0D10">
            <w:pPr>
              <w:widowControl w:val="0"/>
              <w:shd w:val="clear" w:color="auto" w:fill="FFFFFF"/>
              <w:tabs>
                <w:tab w:val="left" w:pos="993"/>
              </w:tabs>
              <w:spacing w:after="60"/>
              <w:ind w:left="317"/>
              <w:rPr>
                <w:rFonts w:ascii="Times New Roman" w:hAnsi="Times New Roman"/>
                <w:sz w:val="24"/>
                <w:szCs w:val="24"/>
                <w:shd w:val="clear" w:color="auto" w:fill="FFFFFF"/>
              </w:rPr>
            </w:pPr>
            <w:r w:rsidRPr="007D0D10">
              <w:rPr>
                <w:rFonts w:ascii="Times New Roman" w:hAnsi="Times New Roman"/>
                <w:sz w:val="24"/>
                <w:szCs w:val="24"/>
                <w:shd w:val="clear" w:color="auto" w:fill="FFFFFF"/>
              </w:rPr>
              <w:t xml:space="preserve">Εδώ μπορείτε να αναφέρετε πως ενισχύονται οι προϋπάρχουσες γνώσεις, ανασκευάζονται οι λανθασμένες αντιλήψεις και οι αρχικές ιδέες των μαθητών, αναδομούνται οι αναπαραστάσεις, και δημιουργείται το κατάλληλο πλαίσιο για την εννοιολογική αλλαγή). </w:t>
            </w:r>
          </w:p>
          <w:p w:rsidR="007D0D10" w:rsidRPr="007D0D10" w:rsidRDefault="00FD08F2" w:rsidP="007D0D10">
            <w:pPr>
              <w:widowControl w:val="0"/>
              <w:shd w:val="clear" w:color="auto" w:fill="FFFFFF"/>
              <w:tabs>
                <w:tab w:val="left" w:pos="567"/>
              </w:tabs>
              <w:spacing w:after="60"/>
              <w:ind w:left="317"/>
              <w:rPr>
                <w:rFonts w:ascii="Times New Roman" w:hAnsi="Times New Roman"/>
                <w:b/>
                <w:sz w:val="24"/>
                <w:szCs w:val="24"/>
                <w:shd w:val="clear" w:color="auto" w:fill="FFFFFF"/>
              </w:rPr>
            </w:pPr>
            <w:r>
              <w:rPr>
                <w:rFonts w:ascii="Times New Roman" w:hAnsi="Times New Roman"/>
                <w:sz w:val="24"/>
                <w:szCs w:val="24"/>
                <w:shd w:val="clear" w:color="auto" w:fill="FFFFFF"/>
              </w:rPr>
              <w:t xml:space="preserve">δ) Δραστηριότητες αξιολόγησης </w:t>
            </w:r>
            <w:r w:rsidR="007D0D10" w:rsidRPr="007D0D10">
              <w:rPr>
                <w:rFonts w:ascii="Times New Roman" w:hAnsi="Times New Roman"/>
                <w:b/>
                <w:sz w:val="24"/>
                <w:szCs w:val="24"/>
                <w:shd w:val="clear" w:color="auto" w:fill="FFFFFF"/>
              </w:rPr>
              <w:t>(0,5)</w:t>
            </w:r>
          </w:p>
          <w:p w:rsidR="007D0D10" w:rsidRPr="007D0D10" w:rsidRDefault="007D0D10" w:rsidP="007D0D10">
            <w:pPr>
              <w:widowControl w:val="0"/>
              <w:shd w:val="clear" w:color="auto" w:fill="FFFFFF"/>
              <w:tabs>
                <w:tab w:val="left" w:pos="567"/>
                <w:tab w:val="left" w:pos="1005"/>
              </w:tabs>
              <w:spacing w:after="60"/>
              <w:ind w:left="317"/>
              <w:rPr>
                <w:rFonts w:ascii="Times New Roman" w:hAnsi="Times New Roman"/>
                <w:sz w:val="24"/>
                <w:szCs w:val="24"/>
                <w:shd w:val="clear" w:color="auto" w:fill="FFFFFF"/>
              </w:rPr>
            </w:pPr>
            <w:r w:rsidRPr="007D0D10">
              <w:rPr>
                <w:rFonts w:ascii="Times New Roman" w:hAnsi="Times New Roman"/>
                <w:sz w:val="24"/>
                <w:szCs w:val="24"/>
                <w:shd w:val="clear" w:color="auto" w:fill="FFFFFF"/>
              </w:rPr>
              <w:t>(Οι δραστηριότητες αξιολόγησης πρέπει να διερευνούν την κατανόηση της υπό μελέτη έννοιας από τους μαθητές, ενώ ταυτόχρονα εκτιμούν την αποτελεσματικότητα των δραστηριοτήτων που προηγήθηκαν. Αυτό πρέπει να διαφαίνεται πλήρως από το είδος των ερωτήσεων που τίθενται).</w:t>
            </w:r>
          </w:p>
          <w:p w:rsidR="007D0D10" w:rsidRPr="007D0D10" w:rsidRDefault="007D0D10" w:rsidP="007D0D10">
            <w:pPr>
              <w:widowControl w:val="0"/>
              <w:numPr>
                <w:ilvl w:val="0"/>
                <w:numId w:val="9"/>
              </w:numPr>
              <w:shd w:val="clear" w:color="auto" w:fill="FFFFFF"/>
              <w:tabs>
                <w:tab w:val="left" w:pos="567"/>
              </w:tabs>
              <w:spacing w:before="0" w:after="60"/>
              <w:ind w:left="567"/>
              <w:jc w:val="both"/>
              <w:rPr>
                <w:rFonts w:ascii="Times New Roman" w:hAnsi="Times New Roman"/>
                <w:sz w:val="24"/>
                <w:szCs w:val="24"/>
                <w:shd w:val="clear" w:color="auto" w:fill="FFFFFF"/>
              </w:rPr>
            </w:pPr>
            <w:r w:rsidRPr="007D0D10">
              <w:rPr>
                <w:rFonts w:ascii="Times New Roman" w:hAnsi="Times New Roman"/>
                <w:sz w:val="24"/>
                <w:szCs w:val="24"/>
                <w:shd w:val="clear" w:color="auto" w:fill="FFFFFF"/>
              </w:rPr>
              <w:t>πρόταση κατάλληλων και πρωτότυπων</w:t>
            </w:r>
            <w:r w:rsidRPr="007D0D10">
              <w:rPr>
                <w:rStyle w:val="a4"/>
                <w:rFonts w:ascii="Times New Roman" w:hAnsi="Times New Roman"/>
                <w:sz w:val="24"/>
                <w:szCs w:val="24"/>
                <w:shd w:val="clear" w:color="auto" w:fill="FFFFFF"/>
              </w:rPr>
              <w:footnoteReference w:id="16"/>
            </w:r>
            <w:r w:rsidRPr="007D0D10">
              <w:rPr>
                <w:rFonts w:ascii="Times New Roman" w:hAnsi="Times New Roman"/>
                <w:sz w:val="24"/>
                <w:szCs w:val="24"/>
                <w:shd w:val="clear" w:color="auto" w:fill="FFFFFF"/>
              </w:rPr>
              <w:t xml:space="preserve"> τύπων ερωτήσεων </w:t>
            </w:r>
            <w:r w:rsidRPr="007D0D10">
              <w:rPr>
                <w:rFonts w:ascii="Times New Roman" w:hAnsi="Times New Roman"/>
                <w:sz w:val="24"/>
                <w:szCs w:val="24"/>
                <w:u w:val="single"/>
                <w:shd w:val="clear" w:color="auto" w:fill="FFFFFF"/>
              </w:rPr>
              <w:t>εισαγωγής</w:t>
            </w:r>
            <w:r w:rsidRPr="007D0D10">
              <w:rPr>
                <w:rFonts w:ascii="Times New Roman" w:hAnsi="Times New Roman"/>
                <w:sz w:val="24"/>
                <w:szCs w:val="24"/>
                <w:shd w:val="clear" w:color="auto" w:fill="FFFFFF"/>
              </w:rPr>
              <w:t xml:space="preserve">, </w:t>
            </w:r>
            <w:r w:rsidRPr="007D0D10">
              <w:rPr>
                <w:rFonts w:ascii="Times New Roman" w:hAnsi="Times New Roman"/>
                <w:sz w:val="24"/>
                <w:szCs w:val="24"/>
                <w:u w:val="single"/>
                <w:shd w:val="clear" w:color="auto" w:fill="FFFFFF"/>
              </w:rPr>
              <w:t>εμπέδωσης</w:t>
            </w:r>
            <w:r w:rsidRPr="007D0D10">
              <w:rPr>
                <w:rFonts w:ascii="Times New Roman" w:hAnsi="Times New Roman"/>
                <w:sz w:val="24"/>
                <w:szCs w:val="24"/>
                <w:shd w:val="clear" w:color="auto" w:fill="FFFFFF"/>
              </w:rPr>
              <w:t xml:space="preserve"> και </w:t>
            </w:r>
            <w:r w:rsidRPr="007D0D10">
              <w:rPr>
                <w:rFonts w:ascii="Times New Roman" w:hAnsi="Times New Roman"/>
                <w:sz w:val="24"/>
                <w:szCs w:val="24"/>
                <w:u w:val="single"/>
                <w:shd w:val="clear" w:color="auto" w:fill="FFFFFF"/>
              </w:rPr>
              <w:t>αξιολόγησης</w:t>
            </w:r>
          </w:p>
        </w:tc>
        <w:tc>
          <w:tcPr>
            <w:tcW w:w="1134" w:type="dxa"/>
          </w:tcPr>
          <w:p w:rsidR="007D0D10" w:rsidRPr="007D0D10" w:rsidRDefault="00BE2ED7" w:rsidP="007D0D10">
            <w:pPr>
              <w:widowControl w:val="0"/>
              <w:jc w:val="center"/>
              <w:rPr>
                <w:rFonts w:ascii="Times New Roman" w:hAnsi="Times New Roman"/>
                <w:b/>
                <w:color w:val="FF0000"/>
                <w:sz w:val="24"/>
                <w:szCs w:val="24"/>
                <w:shd w:val="clear" w:color="auto" w:fill="FFFFFF"/>
              </w:rPr>
            </w:pPr>
            <w:r>
              <w:rPr>
                <w:rFonts w:ascii="Times New Roman" w:hAnsi="Times New Roman"/>
                <w:b/>
                <w:color w:val="FF0000"/>
                <w:sz w:val="24"/>
                <w:szCs w:val="24"/>
                <w:shd w:val="clear" w:color="auto" w:fill="FFFFFF"/>
              </w:rPr>
              <w:t>5</w:t>
            </w:r>
            <w:r w:rsidR="007D0D10" w:rsidRPr="007D0D10">
              <w:rPr>
                <w:rFonts w:ascii="Times New Roman" w:hAnsi="Times New Roman"/>
                <w:b/>
                <w:color w:val="FF0000"/>
                <w:sz w:val="24"/>
                <w:szCs w:val="24"/>
                <w:shd w:val="clear" w:color="auto" w:fill="FFFFFF"/>
              </w:rPr>
              <w:t>.0</w:t>
            </w:r>
          </w:p>
          <w:p w:rsidR="00BE2ED7" w:rsidRDefault="00BE2ED7"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r w:rsidRPr="007D0D10">
              <w:rPr>
                <w:rFonts w:ascii="Times New Roman" w:hAnsi="Times New Roman"/>
                <w:sz w:val="24"/>
                <w:szCs w:val="24"/>
                <w:shd w:val="clear" w:color="auto" w:fill="FFFFFF"/>
              </w:rPr>
              <w:t>(</w:t>
            </w:r>
            <w:r w:rsidR="00BE2ED7">
              <w:rPr>
                <w:rFonts w:ascii="Times New Roman" w:hAnsi="Times New Roman"/>
                <w:sz w:val="24"/>
                <w:szCs w:val="24"/>
                <w:shd w:val="clear" w:color="auto" w:fill="FFFFFF"/>
              </w:rPr>
              <w:t>4</w:t>
            </w:r>
            <w:r w:rsidRPr="007D0D10">
              <w:rPr>
                <w:rFonts w:ascii="Times New Roman" w:hAnsi="Times New Roman"/>
                <w:sz w:val="24"/>
                <w:szCs w:val="24"/>
                <w:shd w:val="clear" w:color="auto" w:fill="FFFFFF"/>
              </w:rPr>
              <w:t>.0)</w:t>
            </w:r>
          </w:p>
          <w:p w:rsidR="007D0D10" w:rsidRPr="007D0D10" w:rsidRDefault="007D0D10" w:rsidP="007D0D10">
            <w:pPr>
              <w:widowControl w:val="0"/>
              <w:jc w:val="center"/>
              <w:rPr>
                <w:rFonts w:ascii="Times New Roman" w:hAnsi="Times New Roman"/>
                <w:sz w:val="24"/>
                <w:szCs w:val="24"/>
                <w:shd w:val="clear" w:color="auto" w:fill="FFFFFF"/>
                <w:lang w:val="es-ES"/>
              </w:rPr>
            </w:pPr>
          </w:p>
          <w:p w:rsidR="007D0D10" w:rsidRPr="007D0D10" w:rsidRDefault="007D0D10" w:rsidP="007D0D10">
            <w:pPr>
              <w:widowControl w:val="0"/>
              <w:jc w:val="center"/>
              <w:rPr>
                <w:rFonts w:ascii="Times New Roman" w:hAnsi="Times New Roman"/>
                <w:sz w:val="24"/>
                <w:szCs w:val="24"/>
                <w:shd w:val="clear" w:color="auto" w:fill="FFFFFF"/>
                <w:lang w:val="es-ES"/>
              </w:rPr>
            </w:pPr>
          </w:p>
          <w:p w:rsidR="007D0D10" w:rsidRPr="007D0D10" w:rsidRDefault="007D0D10" w:rsidP="007D0D10">
            <w:pPr>
              <w:widowControl w:val="0"/>
              <w:jc w:val="center"/>
              <w:rPr>
                <w:rFonts w:ascii="Times New Roman" w:hAnsi="Times New Roman"/>
                <w:sz w:val="24"/>
                <w:szCs w:val="24"/>
                <w:shd w:val="clear" w:color="auto" w:fill="FFFFFF"/>
                <w:lang w:val="es-ES"/>
              </w:rPr>
            </w:pPr>
          </w:p>
          <w:p w:rsidR="007D0D10" w:rsidRPr="007D0D10" w:rsidRDefault="007D0D10" w:rsidP="007D0D10">
            <w:pPr>
              <w:widowControl w:val="0"/>
              <w:jc w:val="center"/>
              <w:rPr>
                <w:rFonts w:ascii="Times New Roman" w:hAnsi="Times New Roman"/>
                <w:sz w:val="24"/>
                <w:szCs w:val="24"/>
                <w:shd w:val="clear" w:color="auto" w:fill="FFFFFF"/>
                <w:lang w:val="es-ES"/>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rPr>
            </w:pPr>
          </w:p>
          <w:p w:rsidR="007D0D10" w:rsidRDefault="007D0D10"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BE2ED7" w:rsidRDefault="00BE2ED7" w:rsidP="007D0D10">
            <w:pPr>
              <w:widowControl w:val="0"/>
              <w:jc w:val="center"/>
              <w:rPr>
                <w:rFonts w:ascii="Times New Roman" w:hAnsi="Times New Roman"/>
                <w:sz w:val="24"/>
                <w:szCs w:val="24"/>
                <w:shd w:val="clear" w:color="auto" w:fill="FFFFFF"/>
              </w:rPr>
            </w:pPr>
          </w:p>
          <w:p w:rsidR="007D0D10" w:rsidRPr="007D0D10" w:rsidRDefault="007D0D10" w:rsidP="007D0D10">
            <w:pPr>
              <w:widowControl w:val="0"/>
              <w:jc w:val="center"/>
              <w:rPr>
                <w:rFonts w:ascii="Times New Roman" w:hAnsi="Times New Roman"/>
                <w:sz w:val="24"/>
                <w:szCs w:val="24"/>
                <w:shd w:val="clear" w:color="auto" w:fill="FFFFFF"/>
                <w:lang w:val="es-ES"/>
              </w:rPr>
            </w:pPr>
            <w:r w:rsidRPr="007D0D10">
              <w:rPr>
                <w:rFonts w:ascii="Times New Roman" w:hAnsi="Times New Roman"/>
                <w:sz w:val="24"/>
                <w:szCs w:val="24"/>
                <w:shd w:val="clear" w:color="auto" w:fill="FFFFFF"/>
              </w:rPr>
              <w:t>(1.0)</w:t>
            </w:r>
          </w:p>
        </w:tc>
      </w:tr>
      <w:tr w:rsidR="007D0D10" w:rsidRPr="007D0D10" w:rsidTr="007D0D10">
        <w:tc>
          <w:tcPr>
            <w:tcW w:w="8789" w:type="dxa"/>
          </w:tcPr>
          <w:p w:rsidR="007D0D10" w:rsidRPr="007D0D10" w:rsidRDefault="007D0D10" w:rsidP="007D0D10">
            <w:pPr>
              <w:pStyle w:val="a9"/>
              <w:widowControl w:val="0"/>
              <w:numPr>
                <w:ilvl w:val="0"/>
                <w:numId w:val="28"/>
              </w:numPr>
              <w:shd w:val="clear" w:color="auto" w:fill="FFFFFF"/>
              <w:tabs>
                <w:tab w:val="left" w:pos="360"/>
              </w:tabs>
              <w:spacing w:after="60"/>
              <w:jc w:val="both"/>
              <w:rPr>
                <w:sz w:val="24"/>
                <w:szCs w:val="24"/>
                <w:shd w:val="clear" w:color="auto" w:fill="FFFFFF"/>
              </w:rPr>
            </w:pPr>
            <w:r w:rsidRPr="007D0D10">
              <w:rPr>
                <w:sz w:val="24"/>
                <w:szCs w:val="24"/>
                <w:shd w:val="clear" w:color="auto" w:fill="FFFFFF"/>
              </w:rPr>
              <w:t xml:space="preserve">Αξιολόγηση επιμέρους πτυχών του σεναρίου (για περισσότερες πληροφορίες βλ. αντίστοιχο πίνακα, </w:t>
            </w:r>
            <w:r w:rsidRPr="007D0D10">
              <w:rPr>
                <w:sz w:val="24"/>
                <w:szCs w:val="24"/>
                <w:u w:val="single"/>
                <w:shd w:val="clear" w:color="auto" w:fill="FFFFFF"/>
              </w:rPr>
              <w:t>παράρτημα</w:t>
            </w:r>
            <w:r w:rsidRPr="007D0D10">
              <w:rPr>
                <w:sz w:val="24"/>
                <w:szCs w:val="24"/>
                <w:shd w:val="clear" w:color="auto" w:fill="FFFFFF"/>
              </w:rPr>
              <w:t>)</w:t>
            </w:r>
          </w:p>
          <w:p w:rsidR="007D0D10" w:rsidRPr="007D0D10" w:rsidRDefault="007D0D10" w:rsidP="007D0D10">
            <w:pPr>
              <w:widowControl w:val="0"/>
              <w:numPr>
                <w:ilvl w:val="1"/>
                <w:numId w:val="27"/>
              </w:numPr>
              <w:shd w:val="clear" w:color="auto" w:fill="FFFFFF"/>
              <w:tabs>
                <w:tab w:val="clear" w:pos="1080"/>
                <w:tab w:val="left" w:pos="360"/>
                <w:tab w:val="num" w:pos="601"/>
              </w:tabs>
              <w:spacing w:before="0" w:after="60"/>
              <w:ind w:left="601"/>
              <w:jc w:val="both"/>
              <w:rPr>
                <w:rFonts w:ascii="Times New Roman" w:hAnsi="Times New Roman"/>
                <w:sz w:val="24"/>
                <w:szCs w:val="24"/>
                <w:shd w:val="clear" w:color="auto" w:fill="FFFFFF"/>
              </w:rPr>
            </w:pPr>
            <w:r w:rsidRPr="007D0D10">
              <w:rPr>
                <w:rFonts w:ascii="Times New Roman" w:hAnsi="Times New Roman"/>
                <w:sz w:val="24"/>
                <w:szCs w:val="24"/>
                <w:shd w:val="clear" w:color="auto" w:fill="FFFFFF"/>
              </w:rPr>
              <w:t xml:space="preserve">Πρότερες ιδέες και αναπαραστάσεις των μαθητών </w:t>
            </w:r>
            <w:r w:rsidRPr="007D0D10">
              <w:rPr>
                <w:rFonts w:ascii="Times New Roman" w:hAnsi="Times New Roman"/>
                <w:b/>
                <w:sz w:val="24"/>
                <w:szCs w:val="24"/>
                <w:shd w:val="clear" w:color="auto" w:fill="FFFFFF"/>
              </w:rPr>
              <w:t>(0,5)</w:t>
            </w:r>
          </w:p>
          <w:p w:rsidR="007D0D10" w:rsidRPr="007D0D10" w:rsidRDefault="007D0D10" w:rsidP="007D0D10">
            <w:pPr>
              <w:widowControl w:val="0"/>
              <w:numPr>
                <w:ilvl w:val="1"/>
                <w:numId w:val="27"/>
              </w:numPr>
              <w:shd w:val="clear" w:color="auto" w:fill="FFFFFF"/>
              <w:tabs>
                <w:tab w:val="clear" w:pos="1080"/>
                <w:tab w:val="left" w:pos="360"/>
                <w:tab w:val="num" w:pos="601"/>
              </w:tabs>
              <w:spacing w:before="0" w:after="60"/>
              <w:ind w:left="601"/>
              <w:jc w:val="both"/>
              <w:rPr>
                <w:rFonts w:ascii="Times New Roman" w:hAnsi="Times New Roman"/>
                <w:sz w:val="24"/>
                <w:szCs w:val="24"/>
                <w:shd w:val="clear" w:color="auto" w:fill="FFFFFF"/>
              </w:rPr>
            </w:pPr>
            <w:r w:rsidRPr="007D0D10">
              <w:rPr>
                <w:rFonts w:ascii="Times New Roman" w:hAnsi="Times New Roman"/>
                <w:sz w:val="24"/>
                <w:szCs w:val="24"/>
                <w:shd w:val="clear" w:color="auto" w:fill="FFFFFF"/>
              </w:rPr>
              <w:lastRenderedPageBreak/>
              <w:t>Διδακτικές στρατηγικές</w:t>
            </w:r>
            <w:r w:rsidR="00BE2ED7">
              <w:rPr>
                <w:rFonts w:ascii="Times New Roman" w:hAnsi="Times New Roman"/>
                <w:sz w:val="24"/>
                <w:szCs w:val="24"/>
                <w:shd w:val="clear" w:color="auto" w:fill="FFFFFF"/>
                <w:lang w:val="es-ES"/>
              </w:rPr>
              <w:t xml:space="preserve"> </w:t>
            </w:r>
            <w:r w:rsidR="00BE2ED7">
              <w:rPr>
                <w:rFonts w:ascii="Times New Roman" w:hAnsi="Times New Roman"/>
                <w:b/>
                <w:sz w:val="24"/>
                <w:szCs w:val="24"/>
                <w:shd w:val="clear" w:color="auto" w:fill="FFFFFF"/>
                <w:lang w:val="es-ES"/>
              </w:rPr>
              <w:t>(1</w:t>
            </w:r>
            <w:r w:rsidRPr="007D0D10">
              <w:rPr>
                <w:rFonts w:ascii="Times New Roman" w:hAnsi="Times New Roman"/>
                <w:b/>
                <w:sz w:val="24"/>
                <w:szCs w:val="24"/>
                <w:shd w:val="clear" w:color="auto" w:fill="FFFFFF"/>
                <w:lang w:val="es-ES"/>
              </w:rPr>
              <w:t>)</w:t>
            </w:r>
          </w:p>
          <w:p w:rsidR="007D0D10" w:rsidRPr="007D0D10" w:rsidRDefault="007D0D10" w:rsidP="007D0D10">
            <w:pPr>
              <w:widowControl w:val="0"/>
              <w:numPr>
                <w:ilvl w:val="1"/>
                <w:numId w:val="27"/>
              </w:numPr>
              <w:shd w:val="clear" w:color="auto" w:fill="FFFFFF"/>
              <w:tabs>
                <w:tab w:val="clear" w:pos="1080"/>
                <w:tab w:val="left" w:pos="360"/>
                <w:tab w:val="num" w:pos="601"/>
              </w:tabs>
              <w:spacing w:before="0" w:after="60"/>
              <w:ind w:left="601"/>
              <w:jc w:val="both"/>
              <w:rPr>
                <w:rFonts w:ascii="Times New Roman" w:hAnsi="Times New Roman"/>
                <w:sz w:val="24"/>
                <w:szCs w:val="24"/>
                <w:shd w:val="clear" w:color="auto" w:fill="FFFFFF"/>
              </w:rPr>
            </w:pPr>
            <w:r w:rsidRPr="007D0D10">
              <w:rPr>
                <w:rFonts w:ascii="Times New Roman" w:hAnsi="Times New Roman"/>
                <w:sz w:val="24"/>
                <w:szCs w:val="24"/>
                <w:shd w:val="clear" w:color="auto" w:fill="FFFFFF"/>
              </w:rPr>
              <w:t>Ερωτήσεις εισαγωγής και εμπέδωσης</w:t>
            </w:r>
            <w:r w:rsidR="00BE2ED7">
              <w:rPr>
                <w:rFonts w:ascii="Times New Roman" w:hAnsi="Times New Roman"/>
                <w:sz w:val="24"/>
                <w:szCs w:val="24"/>
                <w:shd w:val="clear" w:color="auto" w:fill="FFFFFF"/>
                <w:lang w:val="es-ES"/>
              </w:rPr>
              <w:t xml:space="preserve"> </w:t>
            </w:r>
            <w:r w:rsidRPr="007D0D10">
              <w:rPr>
                <w:rFonts w:ascii="Times New Roman" w:hAnsi="Times New Roman"/>
                <w:b/>
                <w:sz w:val="24"/>
                <w:szCs w:val="24"/>
                <w:shd w:val="clear" w:color="auto" w:fill="FFFFFF"/>
              </w:rPr>
              <w:t>(0,5)</w:t>
            </w:r>
          </w:p>
          <w:p w:rsidR="007D0D10" w:rsidRPr="007D0D10" w:rsidRDefault="007D0D10" w:rsidP="007D0D10">
            <w:pPr>
              <w:widowControl w:val="0"/>
              <w:numPr>
                <w:ilvl w:val="1"/>
                <w:numId w:val="27"/>
              </w:numPr>
              <w:shd w:val="clear" w:color="auto" w:fill="FFFFFF"/>
              <w:tabs>
                <w:tab w:val="clear" w:pos="1080"/>
                <w:tab w:val="left" w:pos="360"/>
                <w:tab w:val="num" w:pos="601"/>
              </w:tabs>
              <w:spacing w:before="0" w:after="60"/>
              <w:ind w:left="601"/>
              <w:jc w:val="both"/>
              <w:rPr>
                <w:rFonts w:ascii="Times New Roman" w:hAnsi="Times New Roman"/>
                <w:sz w:val="24"/>
                <w:szCs w:val="24"/>
                <w:shd w:val="clear" w:color="auto" w:fill="FFFFFF"/>
              </w:rPr>
            </w:pPr>
            <w:r w:rsidRPr="007D0D10">
              <w:rPr>
                <w:rFonts w:ascii="Times New Roman" w:hAnsi="Times New Roman"/>
                <w:sz w:val="24"/>
                <w:szCs w:val="24"/>
                <w:shd w:val="clear" w:color="auto" w:fill="FFFFFF"/>
              </w:rPr>
              <w:t>Ερωτήσεις αξιολόγησης</w:t>
            </w:r>
            <w:r w:rsidR="00BE2ED7">
              <w:rPr>
                <w:rFonts w:ascii="Times New Roman" w:hAnsi="Times New Roman"/>
                <w:sz w:val="24"/>
                <w:szCs w:val="24"/>
                <w:shd w:val="clear" w:color="auto" w:fill="FFFFFF"/>
              </w:rPr>
              <w:t xml:space="preserve"> </w:t>
            </w:r>
            <w:r w:rsidRPr="007D0D10">
              <w:rPr>
                <w:rFonts w:ascii="Times New Roman" w:hAnsi="Times New Roman"/>
                <w:b/>
                <w:sz w:val="24"/>
                <w:szCs w:val="24"/>
                <w:shd w:val="clear" w:color="auto" w:fill="FFFFFF"/>
              </w:rPr>
              <w:t>(0,5)</w:t>
            </w:r>
          </w:p>
        </w:tc>
        <w:tc>
          <w:tcPr>
            <w:tcW w:w="1134" w:type="dxa"/>
          </w:tcPr>
          <w:p w:rsidR="007D0D10" w:rsidRPr="007D0D10" w:rsidRDefault="00BE2ED7" w:rsidP="007D0D10">
            <w:pPr>
              <w:widowControl w:val="0"/>
              <w:shd w:val="clear" w:color="auto" w:fill="FFFFFF"/>
              <w:spacing w:after="60"/>
              <w:jc w:val="center"/>
              <w:rPr>
                <w:rFonts w:ascii="Times New Roman" w:hAnsi="Times New Roman"/>
                <w:b/>
                <w:color w:val="FF0000"/>
                <w:sz w:val="24"/>
                <w:szCs w:val="24"/>
                <w:shd w:val="clear" w:color="auto" w:fill="FFFFFF"/>
              </w:rPr>
            </w:pPr>
            <w:r>
              <w:rPr>
                <w:rFonts w:ascii="Times New Roman" w:hAnsi="Times New Roman"/>
                <w:b/>
                <w:color w:val="FF0000"/>
                <w:sz w:val="24"/>
                <w:szCs w:val="24"/>
                <w:shd w:val="clear" w:color="auto" w:fill="FFFFFF"/>
              </w:rPr>
              <w:lastRenderedPageBreak/>
              <w:t>2,5</w:t>
            </w:r>
          </w:p>
        </w:tc>
      </w:tr>
      <w:tr w:rsidR="007D0D10" w:rsidRPr="007D0D10" w:rsidTr="007D0D10">
        <w:tc>
          <w:tcPr>
            <w:tcW w:w="8789" w:type="dxa"/>
          </w:tcPr>
          <w:p w:rsidR="007D0D10" w:rsidRPr="00170E49" w:rsidRDefault="00170E49" w:rsidP="00170E49">
            <w:pPr>
              <w:pStyle w:val="a9"/>
              <w:widowControl w:val="0"/>
              <w:numPr>
                <w:ilvl w:val="0"/>
                <w:numId w:val="28"/>
              </w:numPr>
              <w:shd w:val="clear" w:color="auto" w:fill="FFFFFF"/>
              <w:tabs>
                <w:tab w:val="left" w:pos="360"/>
              </w:tabs>
              <w:spacing w:after="60"/>
              <w:jc w:val="both"/>
              <w:rPr>
                <w:b/>
                <w:sz w:val="24"/>
                <w:szCs w:val="24"/>
                <w:shd w:val="clear" w:color="auto" w:fill="FFFFFF"/>
              </w:rPr>
            </w:pPr>
            <w:r w:rsidRPr="00170E49">
              <w:rPr>
                <w:sz w:val="24"/>
                <w:szCs w:val="24"/>
                <w:shd w:val="clear" w:color="auto" w:fill="FFFFFF"/>
              </w:rPr>
              <w:lastRenderedPageBreak/>
              <w:t>Αξιολόγηση της συνολικής εικόνας σχεδιασμού σεναρίου</w:t>
            </w:r>
          </w:p>
        </w:tc>
        <w:tc>
          <w:tcPr>
            <w:tcW w:w="1134" w:type="dxa"/>
          </w:tcPr>
          <w:p w:rsidR="007D0D10" w:rsidRPr="007D0D10" w:rsidRDefault="00BE2ED7" w:rsidP="007D0D10">
            <w:pPr>
              <w:widowControl w:val="0"/>
              <w:shd w:val="clear" w:color="auto" w:fill="FFFFFF"/>
              <w:spacing w:after="60"/>
              <w:jc w:val="center"/>
              <w:rPr>
                <w:rFonts w:ascii="Times New Roman" w:hAnsi="Times New Roman"/>
                <w:b/>
                <w:color w:val="FF0000"/>
                <w:sz w:val="24"/>
                <w:szCs w:val="24"/>
                <w:shd w:val="clear" w:color="auto" w:fill="FFFFFF"/>
              </w:rPr>
            </w:pPr>
            <w:r>
              <w:rPr>
                <w:rFonts w:ascii="Times New Roman" w:hAnsi="Times New Roman"/>
                <w:b/>
                <w:color w:val="FF0000"/>
                <w:sz w:val="24"/>
                <w:szCs w:val="24"/>
                <w:shd w:val="clear" w:color="auto" w:fill="FFFFFF"/>
              </w:rPr>
              <w:t>2,5</w:t>
            </w:r>
          </w:p>
        </w:tc>
      </w:tr>
      <w:tr w:rsidR="007D0D10" w:rsidRPr="007D0D10" w:rsidTr="007D0D10">
        <w:tc>
          <w:tcPr>
            <w:tcW w:w="8789" w:type="dxa"/>
          </w:tcPr>
          <w:p w:rsidR="007D0D10" w:rsidRPr="007D0D10" w:rsidRDefault="007D0D10" w:rsidP="007D0D10">
            <w:pPr>
              <w:widowControl w:val="0"/>
              <w:shd w:val="clear" w:color="auto" w:fill="FFFFFF"/>
              <w:tabs>
                <w:tab w:val="left" w:pos="567"/>
              </w:tabs>
              <w:spacing w:after="60"/>
              <w:rPr>
                <w:rFonts w:ascii="Times New Roman" w:hAnsi="Times New Roman"/>
                <w:b/>
                <w:sz w:val="24"/>
                <w:szCs w:val="24"/>
                <w:shd w:val="clear" w:color="auto" w:fill="FFFFFF"/>
              </w:rPr>
            </w:pPr>
            <w:r w:rsidRPr="007D0D10">
              <w:rPr>
                <w:rFonts w:ascii="Times New Roman" w:hAnsi="Times New Roman"/>
                <w:b/>
                <w:sz w:val="24"/>
                <w:szCs w:val="24"/>
                <w:shd w:val="clear" w:color="auto" w:fill="FFFFFF"/>
              </w:rPr>
              <w:t>ΣΥΝΟΛΟ</w:t>
            </w:r>
          </w:p>
        </w:tc>
        <w:tc>
          <w:tcPr>
            <w:tcW w:w="1134" w:type="dxa"/>
          </w:tcPr>
          <w:p w:rsidR="007D0D10" w:rsidRPr="007D0D10" w:rsidRDefault="007D0D10" w:rsidP="007D0D10">
            <w:pPr>
              <w:widowControl w:val="0"/>
              <w:shd w:val="clear" w:color="auto" w:fill="FFFFFF"/>
              <w:spacing w:after="60"/>
              <w:jc w:val="center"/>
              <w:rPr>
                <w:rFonts w:ascii="Times New Roman" w:hAnsi="Times New Roman"/>
                <w:b/>
                <w:sz w:val="24"/>
                <w:szCs w:val="24"/>
                <w:shd w:val="clear" w:color="auto" w:fill="FFFFFF"/>
              </w:rPr>
            </w:pPr>
            <w:r w:rsidRPr="007D0D10">
              <w:rPr>
                <w:rFonts w:ascii="Times New Roman" w:hAnsi="Times New Roman"/>
                <w:b/>
                <w:sz w:val="24"/>
                <w:szCs w:val="24"/>
                <w:shd w:val="clear" w:color="auto" w:fill="FFFFFF"/>
              </w:rPr>
              <w:t>10.0</w:t>
            </w:r>
          </w:p>
        </w:tc>
      </w:tr>
    </w:tbl>
    <w:p w:rsidR="007D0D10" w:rsidRDefault="007D0D10" w:rsidP="007D0D10">
      <w:pPr>
        <w:ind w:right="-153"/>
        <w:jc w:val="right"/>
        <w:rPr>
          <w:rFonts w:ascii="Times New Roman" w:hAnsi="Times New Roman"/>
          <w:sz w:val="24"/>
          <w:szCs w:val="24"/>
        </w:rPr>
      </w:pPr>
    </w:p>
    <w:p w:rsidR="009C1316" w:rsidRPr="006F6DB4" w:rsidRDefault="009C1316" w:rsidP="009C1316">
      <w:pPr>
        <w:keepNext/>
        <w:shd w:val="clear" w:color="auto" w:fill="FFFFFF"/>
        <w:ind w:right="-153"/>
        <w:rPr>
          <w:rFonts w:ascii="Times New Roman" w:hAnsi="Times New Roman"/>
          <w:b/>
          <w:sz w:val="28"/>
          <w:szCs w:val="24"/>
          <w:shd w:val="clear" w:color="auto" w:fill="FFFFFF"/>
        </w:rPr>
      </w:pPr>
      <w:r w:rsidRPr="006F6DB4">
        <w:rPr>
          <w:rFonts w:ascii="Times New Roman" w:hAnsi="Times New Roman"/>
          <w:b/>
          <w:sz w:val="28"/>
          <w:szCs w:val="24"/>
          <w:shd w:val="clear" w:color="auto" w:fill="FFFFFF"/>
        </w:rPr>
        <w:t>Τρόπος Εργασίας – Ημερομηνία Παράδοσης</w:t>
      </w:r>
    </w:p>
    <w:p w:rsidR="009C1316" w:rsidRPr="00B043E8" w:rsidRDefault="009C1316" w:rsidP="009C1316">
      <w:pPr>
        <w:ind w:right="-153"/>
        <w:rPr>
          <w:rFonts w:ascii="Times New Roman" w:hAnsi="Times New Roman"/>
          <w:sz w:val="24"/>
          <w:szCs w:val="24"/>
        </w:rPr>
      </w:pPr>
      <w:r w:rsidRPr="00B043E8">
        <w:rPr>
          <w:rFonts w:ascii="Times New Roman" w:hAnsi="Times New Roman"/>
          <w:sz w:val="24"/>
          <w:szCs w:val="24"/>
        </w:rPr>
        <w:t xml:space="preserve">Η εργασία μπορεί να είναι </w:t>
      </w:r>
      <w:r>
        <w:rPr>
          <w:rFonts w:ascii="Times New Roman" w:hAnsi="Times New Roman"/>
          <w:sz w:val="24"/>
          <w:szCs w:val="24"/>
        </w:rPr>
        <w:t xml:space="preserve">σε ομάδες των δύο, </w:t>
      </w:r>
      <w:r w:rsidRPr="00B043E8">
        <w:rPr>
          <w:rFonts w:ascii="Times New Roman" w:hAnsi="Times New Roman"/>
          <w:sz w:val="24"/>
          <w:szCs w:val="24"/>
        </w:rPr>
        <w:t xml:space="preserve">τριών </w:t>
      </w:r>
      <w:r>
        <w:rPr>
          <w:rFonts w:ascii="Times New Roman" w:hAnsi="Times New Roman"/>
          <w:sz w:val="24"/>
          <w:szCs w:val="24"/>
        </w:rPr>
        <w:t xml:space="preserve">ή τεσσάρων </w:t>
      </w:r>
      <w:r w:rsidRPr="00B043E8">
        <w:rPr>
          <w:rFonts w:ascii="Times New Roman" w:hAnsi="Times New Roman"/>
          <w:sz w:val="24"/>
          <w:szCs w:val="24"/>
        </w:rPr>
        <w:t>ατόμων.</w:t>
      </w:r>
    </w:p>
    <w:p w:rsidR="005D73D4" w:rsidRPr="005D73D4" w:rsidRDefault="005D73D4" w:rsidP="009C1316">
      <w:pPr>
        <w:ind w:right="-153"/>
        <w:rPr>
          <w:rFonts w:ascii="Times New Roman" w:hAnsi="Times New Roman"/>
          <w:b/>
          <w:sz w:val="24"/>
          <w:szCs w:val="24"/>
        </w:rPr>
      </w:pPr>
      <w:r w:rsidRPr="005D73D4">
        <w:rPr>
          <w:rFonts w:ascii="Times New Roman" w:hAnsi="Times New Roman"/>
          <w:b/>
          <w:sz w:val="24"/>
          <w:szCs w:val="24"/>
        </w:rPr>
        <w:t>Παραδοτέα της εργασίας</w:t>
      </w:r>
    </w:p>
    <w:p w:rsidR="005D73D4" w:rsidRDefault="005D73D4" w:rsidP="009C1316">
      <w:pPr>
        <w:ind w:right="-153"/>
        <w:rPr>
          <w:rFonts w:ascii="Times New Roman" w:hAnsi="Times New Roman"/>
          <w:sz w:val="24"/>
          <w:szCs w:val="24"/>
        </w:rPr>
      </w:pPr>
      <w:r>
        <w:rPr>
          <w:rFonts w:ascii="Times New Roman" w:hAnsi="Times New Roman"/>
          <w:sz w:val="24"/>
          <w:szCs w:val="24"/>
        </w:rPr>
        <w:t>Η εργασία πρέπει να περιλαμβάνει δύο αρχεία:</w:t>
      </w:r>
    </w:p>
    <w:p w:rsidR="005D73D4" w:rsidRDefault="005D73D4" w:rsidP="009C1316">
      <w:pPr>
        <w:ind w:right="-153"/>
        <w:rPr>
          <w:rFonts w:ascii="Times New Roman" w:hAnsi="Times New Roman"/>
          <w:sz w:val="24"/>
          <w:szCs w:val="24"/>
        </w:rPr>
      </w:pPr>
      <w:r>
        <w:rPr>
          <w:rFonts w:ascii="Times New Roman" w:hAnsi="Times New Roman"/>
          <w:sz w:val="24"/>
          <w:szCs w:val="24"/>
        </w:rPr>
        <w:t xml:space="preserve">Α) Εκπαιδευτικό σενάριο: οδηγίες </w:t>
      </w:r>
      <w:r w:rsidRPr="005D73D4">
        <w:rPr>
          <w:rFonts w:ascii="Times New Roman" w:hAnsi="Times New Roman"/>
          <w:sz w:val="24"/>
          <w:szCs w:val="24"/>
        </w:rPr>
        <w:t xml:space="preserve">προς την εκπαιδευτικό και </w:t>
      </w:r>
      <w:r>
        <w:rPr>
          <w:rFonts w:ascii="Times New Roman" w:hAnsi="Times New Roman"/>
          <w:sz w:val="24"/>
          <w:szCs w:val="24"/>
        </w:rPr>
        <w:t>φύλλα</w:t>
      </w:r>
      <w:r w:rsidRPr="005D73D4">
        <w:rPr>
          <w:rFonts w:ascii="Times New Roman" w:hAnsi="Times New Roman"/>
          <w:sz w:val="24"/>
          <w:szCs w:val="24"/>
        </w:rPr>
        <w:t xml:space="preserve"> εργασίας προς τους μαθητές</w:t>
      </w:r>
      <w:r>
        <w:rPr>
          <w:rFonts w:ascii="Times New Roman" w:hAnsi="Times New Roman"/>
          <w:sz w:val="24"/>
          <w:szCs w:val="24"/>
        </w:rPr>
        <w:t xml:space="preserve"> (Φάση Ε)</w:t>
      </w:r>
    </w:p>
    <w:p w:rsidR="005D73D4" w:rsidRDefault="005D73D4" w:rsidP="009C1316">
      <w:pPr>
        <w:ind w:right="-153"/>
        <w:rPr>
          <w:rFonts w:ascii="Times New Roman" w:hAnsi="Times New Roman"/>
          <w:sz w:val="24"/>
          <w:szCs w:val="24"/>
        </w:rPr>
      </w:pPr>
      <w:r>
        <w:rPr>
          <w:rFonts w:ascii="Times New Roman" w:hAnsi="Times New Roman"/>
          <w:sz w:val="24"/>
          <w:szCs w:val="24"/>
        </w:rPr>
        <w:t>Β) τεχνική έκθεση τεκμηρίωσης σεναρίου (Παράρτημα 1)</w:t>
      </w:r>
    </w:p>
    <w:p w:rsidR="009C1316" w:rsidRPr="00B043E8" w:rsidRDefault="009C1316" w:rsidP="009C1316">
      <w:pPr>
        <w:ind w:right="-153"/>
        <w:rPr>
          <w:rFonts w:ascii="Times New Roman" w:hAnsi="Times New Roman"/>
          <w:sz w:val="24"/>
          <w:szCs w:val="24"/>
        </w:rPr>
      </w:pPr>
      <w:r w:rsidRPr="00B043E8">
        <w:rPr>
          <w:rFonts w:ascii="Times New Roman" w:hAnsi="Times New Roman"/>
          <w:sz w:val="24"/>
          <w:szCs w:val="24"/>
        </w:rPr>
        <w:t xml:space="preserve">Η εργασία σας θα πρέπει να έχει </w:t>
      </w:r>
      <w:r w:rsidR="005D73D4">
        <w:rPr>
          <w:rFonts w:ascii="Times New Roman" w:hAnsi="Times New Roman"/>
          <w:sz w:val="24"/>
          <w:szCs w:val="24"/>
        </w:rPr>
        <w:t>αναρτηθεί</w:t>
      </w:r>
      <w:r w:rsidRPr="00B043E8">
        <w:rPr>
          <w:rFonts w:ascii="Times New Roman" w:hAnsi="Times New Roman"/>
          <w:sz w:val="24"/>
          <w:szCs w:val="24"/>
        </w:rPr>
        <w:t xml:space="preserve"> στο περιβάλλον του </w:t>
      </w:r>
      <w:r w:rsidRPr="00B043E8">
        <w:rPr>
          <w:rFonts w:ascii="Times New Roman" w:hAnsi="Times New Roman"/>
          <w:sz w:val="24"/>
          <w:szCs w:val="24"/>
          <w:lang w:val="en-US"/>
        </w:rPr>
        <w:t>Moodle</w:t>
      </w:r>
      <w:r w:rsidRPr="00B043E8">
        <w:rPr>
          <w:rFonts w:ascii="Times New Roman" w:hAnsi="Times New Roman"/>
          <w:sz w:val="24"/>
          <w:szCs w:val="24"/>
        </w:rPr>
        <w:t xml:space="preserve"> </w:t>
      </w:r>
      <w:r w:rsidR="00AA6173">
        <w:rPr>
          <w:rFonts w:ascii="Times New Roman" w:hAnsi="Times New Roman"/>
          <w:sz w:val="24"/>
          <w:szCs w:val="24"/>
        </w:rPr>
        <w:t>στην ημερομηνία που θα προσδιοριστεί</w:t>
      </w:r>
      <w:r w:rsidRPr="00B043E8">
        <w:rPr>
          <w:rFonts w:ascii="Times New Roman" w:hAnsi="Times New Roman"/>
          <w:sz w:val="24"/>
          <w:szCs w:val="24"/>
        </w:rPr>
        <w:t xml:space="preserve">. Θα βαθμολογηθούν </w:t>
      </w:r>
      <w:r w:rsidRPr="00B043E8">
        <w:rPr>
          <w:rFonts w:ascii="Times New Roman" w:hAnsi="Times New Roman"/>
          <w:b/>
          <w:sz w:val="24"/>
          <w:szCs w:val="24"/>
        </w:rPr>
        <w:t>μόνο</w:t>
      </w:r>
      <w:r w:rsidRPr="00B043E8">
        <w:rPr>
          <w:rFonts w:ascii="Times New Roman" w:hAnsi="Times New Roman"/>
          <w:sz w:val="24"/>
          <w:szCs w:val="24"/>
        </w:rPr>
        <w:t xml:space="preserve"> οι εργασίες που θα έχουν φτάσει έγκαιρα.</w:t>
      </w:r>
    </w:p>
    <w:p w:rsidR="009C1316" w:rsidRPr="00B043E8" w:rsidRDefault="009C1316" w:rsidP="009C1316">
      <w:pPr>
        <w:ind w:right="-153"/>
        <w:rPr>
          <w:rFonts w:ascii="Times New Roman" w:hAnsi="Times New Roman"/>
          <w:sz w:val="24"/>
          <w:szCs w:val="24"/>
        </w:rPr>
      </w:pPr>
      <w:r w:rsidRPr="00B043E8">
        <w:rPr>
          <w:rFonts w:ascii="Times New Roman" w:hAnsi="Times New Roman"/>
          <w:sz w:val="24"/>
          <w:szCs w:val="24"/>
        </w:rPr>
        <w:t xml:space="preserve">Η παρουσίαση της εργασίας θα γίνει </w:t>
      </w:r>
      <w:r>
        <w:rPr>
          <w:rFonts w:ascii="Times New Roman" w:hAnsi="Times New Roman"/>
          <w:sz w:val="24"/>
          <w:szCs w:val="24"/>
        </w:rPr>
        <w:t xml:space="preserve">την </w:t>
      </w:r>
      <w:r w:rsidRPr="007C0EFF">
        <w:rPr>
          <w:rFonts w:ascii="Times New Roman" w:hAnsi="Times New Roman"/>
          <w:sz w:val="24"/>
          <w:szCs w:val="24"/>
          <w:u w:val="single"/>
        </w:rPr>
        <w:t>ημέρα εξέτασης</w:t>
      </w:r>
      <w:r>
        <w:rPr>
          <w:rFonts w:ascii="Times New Roman" w:hAnsi="Times New Roman"/>
          <w:sz w:val="24"/>
          <w:szCs w:val="24"/>
        </w:rPr>
        <w:t xml:space="preserve"> του μαθήματος</w:t>
      </w:r>
      <w:r w:rsidRPr="00B043E8">
        <w:rPr>
          <w:rFonts w:ascii="Times New Roman" w:hAnsi="Times New Roman"/>
          <w:sz w:val="24"/>
          <w:szCs w:val="24"/>
        </w:rPr>
        <w:t xml:space="preserve"> στο γραφείο του διδάσκοντα. </w:t>
      </w:r>
    </w:p>
    <w:p w:rsidR="009C1316" w:rsidRPr="00B043E8" w:rsidRDefault="009C1316" w:rsidP="009C1316">
      <w:pPr>
        <w:ind w:right="-153"/>
        <w:rPr>
          <w:rFonts w:ascii="Times New Roman" w:hAnsi="Times New Roman"/>
          <w:sz w:val="24"/>
          <w:szCs w:val="24"/>
        </w:rPr>
      </w:pPr>
    </w:p>
    <w:p w:rsidR="009C1316" w:rsidRPr="00B043E8" w:rsidRDefault="009C1316" w:rsidP="009C1316">
      <w:pPr>
        <w:ind w:right="-153"/>
        <w:jc w:val="right"/>
        <w:rPr>
          <w:rFonts w:ascii="Times New Roman" w:hAnsi="Times New Roman"/>
          <w:b/>
          <w:sz w:val="24"/>
          <w:szCs w:val="24"/>
        </w:rPr>
      </w:pPr>
      <w:r w:rsidRPr="00B043E8">
        <w:rPr>
          <w:rFonts w:ascii="Times New Roman" w:hAnsi="Times New Roman"/>
          <w:b/>
          <w:sz w:val="24"/>
          <w:szCs w:val="24"/>
        </w:rPr>
        <w:t>Βασίλης Κόμης</w:t>
      </w:r>
    </w:p>
    <w:p w:rsidR="009C1316" w:rsidRPr="00B043E8" w:rsidRDefault="009C1316" w:rsidP="009C1316">
      <w:pPr>
        <w:ind w:right="-153"/>
        <w:jc w:val="right"/>
        <w:rPr>
          <w:rFonts w:ascii="Times New Roman" w:hAnsi="Times New Roman"/>
          <w:b/>
          <w:sz w:val="24"/>
          <w:szCs w:val="24"/>
        </w:rPr>
      </w:pPr>
      <w:r w:rsidRPr="00B043E8">
        <w:rPr>
          <w:rFonts w:ascii="Times New Roman" w:hAnsi="Times New Roman"/>
          <w:b/>
          <w:sz w:val="24"/>
          <w:szCs w:val="24"/>
        </w:rPr>
        <w:t>Καλή Επιτυχία!</w:t>
      </w:r>
    </w:p>
    <w:p w:rsidR="009C1316" w:rsidRPr="007D0D10" w:rsidRDefault="009C1316" w:rsidP="007D0D10">
      <w:pPr>
        <w:ind w:right="-153"/>
        <w:jc w:val="right"/>
        <w:rPr>
          <w:rFonts w:ascii="Times New Roman" w:hAnsi="Times New Roman"/>
          <w:sz w:val="24"/>
          <w:szCs w:val="24"/>
        </w:rPr>
      </w:pPr>
    </w:p>
    <w:p w:rsidR="0070138D" w:rsidRPr="000B6FA5" w:rsidRDefault="007D0D10" w:rsidP="000B6FA5">
      <w:pPr>
        <w:pStyle w:val="1"/>
        <w:spacing w:before="240"/>
        <w:ind w:right="-153"/>
        <w:rPr>
          <w:rFonts w:ascii="Times New Roman" w:hAnsi="Times New Roman"/>
        </w:rPr>
      </w:pPr>
      <w:r w:rsidRPr="007D0D10">
        <w:rPr>
          <w:rFonts w:ascii="Times New Roman" w:hAnsi="Times New Roman"/>
          <w:sz w:val="24"/>
          <w:szCs w:val="24"/>
        </w:rPr>
        <w:br w:type="page"/>
      </w:r>
      <w:bookmarkStart w:id="6" w:name="_Toc372310147"/>
      <w:r w:rsidRPr="000B6FA5">
        <w:rPr>
          <w:rFonts w:ascii="Times New Roman" w:hAnsi="Times New Roman"/>
        </w:rPr>
        <w:lastRenderedPageBreak/>
        <w:t>Παράρτημα</w:t>
      </w:r>
      <w:r w:rsidR="0070138D" w:rsidRPr="000B6FA5">
        <w:rPr>
          <w:rFonts w:ascii="Times New Roman" w:hAnsi="Times New Roman"/>
        </w:rPr>
        <w:t xml:space="preserve"> 1</w:t>
      </w:r>
      <w:r w:rsidRPr="000B6FA5">
        <w:rPr>
          <w:rFonts w:ascii="Times New Roman" w:hAnsi="Times New Roman"/>
        </w:rPr>
        <w:t xml:space="preserve">: </w:t>
      </w:r>
      <w:r w:rsidR="0070138D" w:rsidRPr="000B6FA5">
        <w:rPr>
          <w:rFonts w:ascii="Times New Roman" w:hAnsi="Times New Roman"/>
        </w:rPr>
        <w:t>Τεχνική έκθεση τεκμηρίωσης σεναρίου</w:t>
      </w:r>
      <w:bookmarkEnd w:id="6"/>
    </w:p>
    <w:p w:rsidR="007D0D10" w:rsidRPr="00DC2613" w:rsidRDefault="0070138D" w:rsidP="007D0D10">
      <w:pPr>
        <w:ind w:right="-153"/>
        <w:rPr>
          <w:rFonts w:ascii="Times New Roman" w:hAnsi="Times New Roman"/>
          <w:b/>
          <w:sz w:val="24"/>
          <w:szCs w:val="24"/>
        </w:rPr>
      </w:pPr>
      <w:r w:rsidRPr="0070138D">
        <w:rPr>
          <w:rFonts w:ascii="Times New Roman" w:hAnsi="Times New Roman"/>
          <w:sz w:val="24"/>
          <w:szCs w:val="24"/>
        </w:rPr>
        <w:t xml:space="preserve">Το εκπαιδευτικό σενάριο που θα σχεδιαστεί πρέπει να συνοδεύεται από μια τεχνική έκθεση τεκμηρίωσής του. Η τεχνική αυτή έκθεση </w:t>
      </w:r>
      <w:r w:rsidR="00DC2613">
        <w:rPr>
          <w:rFonts w:ascii="Times New Roman" w:hAnsi="Times New Roman"/>
          <w:sz w:val="24"/>
          <w:szCs w:val="24"/>
        </w:rPr>
        <w:t xml:space="preserve">(με τη μορφή του παρακάτω πίνακα) </w:t>
      </w:r>
      <w:r w:rsidRPr="0070138D">
        <w:rPr>
          <w:rFonts w:ascii="Times New Roman" w:hAnsi="Times New Roman"/>
          <w:sz w:val="24"/>
          <w:szCs w:val="24"/>
        </w:rPr>
        <w:t xml:space="preserve">πρέπει να λαμβάνει υπόψη της τις υποδείξεις </w:t>
      </w:r>
      <w:r w:rsidR="00DC2613">
        <w:rPr>
          <w:rFonts w:ascii="Times New Roman" w:hAnsi="Times New Roman"/>
          <w:sz w:val="24"/>
          <w:szCs w:val="24"/>
        </w:rPr>
        <w:t>που</w:t>
      </w:r>
      <w:r w:rsidRPr="0070138D">
        <w:rPr>
          <w:rFonts w:ascii="Times New Roman" w:hAnsi="Times New Roman"/>
          <w:sz w:val="24"/>
          <w:szCs w:val="24"/>
        </w:rPr>
        <w:t xml:space="preserve"> συνοψίζονται στη συνέχεια. Τα σχόλια της δ</w:t>
      </w:r>
      <w:r w:rsidR="00DC2613">
        <w:rPr>
          <w:rFonts w:ascii="Times New Roman" w:hAnsi="Times New Roman"/>
          <w:sz w:val="24"/>
          <w:szCs w:val="24"/>
        </w:rPr>
        <w:t>εύτερης στήλης είναι ενδεικτικά</w:t>
      </w:r>
      <w:r w:rsidR="00DC2613" w:rsidRPr="007D0D10">
        <w:rPr>
          <w:rFonts w:ascii="Times New Roman" w:hAnsi="Times New Roman"/>
          <w:sz w:val="24"/>
          <w:szCs w:val="24"/>
        </w:rPr>
        <w:t>.</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521"/>
      </w:tblGrid>
      <w:tr w:rsidR="00DC2613" w:rsidRPr="00DC2613" w:rsidTr="00FB79AC">
        <w:tc>
          <w:tcPr>
            <w:tcW w:w="9498" w:type="dxa"/>
            <w:gridSpan w:val="2"/>
          </w:tcPr>
          <w:p w:rsidR="007D0D10" w:rsidRPr="00DC2613" w:rsidRDefault="007D0D10" w:rsidP="009272B8">
            <w:pPr>
              <w:spacing w:line="360" w:lineRule="auto"/>
              <w:rPr>
                <w:rFonts w:ascii="Times New Roman" w:hAnsi="Times New Roman"/>
                <w:sz w:val="24"/>
                <w:szCs w:val="24"/>
                <w:shd w:val="clear" w:color="auto" w:fill="FFFFFF"/>
              </w:rPr>
            </w:pPr>
            <w:r w:rsidRPr="00DC2613">
              <w:rPr>
                <w:rFonts w:ascii="Times New Roman" w:hAnsi="Times New Roman"/>
                <w:b/>
                <w:sz w:val="24"/>
                <w:szCs w:val="24"/>
              </w:rPr>
              <w:t>Γενική οργάνωση σεναρίου</w:t>
            </w:r>
          </w:p>
        </w:tc>
      </w:tr>
      <w:tr w:rsidR="00DC2613" w:rsidRPr="00DC2613" w:rsidTr="00FB79AC">
        <w:tc>
          <w:tcPr>
            <w:tcW w:w="2977" w:type="dxa"/>
          </w:tcPr>
          <w:p w:rsidR="005D73D4" w:rsidRPr="00DC2613" w:rsidRDefault="005D73D4" w:rsidP="009272B8">
            <w:pPr>
              <w:numPr>
                <w:ilvl w:val="0"/>
                <w:numId w:val="15"/>
              </w:numPr>
              <w:spacing w:before="0"/>
              <w:jc w:val="both"/>
              <w:rPr>
                <w:rFonts w:ascii="Times New Roman" w:hAnsi="Times New Roman"/>
                <w:sz w:val="24"/>
                <w:szCs w:val="24"/>
              </w:rPr>
            </w:pPr>
            <w:r w:rsidRPr="00DC2613">
              <w:rPr>
                <w:rFonts w:ascii="Times New Roman" w:hAnsi="Times New Roman"/>
                <w:sz w:val="24"/>
                <w:szCs w:val="24"/>
              </w:rPr>
              <w:t>Προαπαιτούμενες γνώσεις και πρότερες γνώσεις των μαθητών</w:t>
            </w:r>
          </w:p>
        </w:tc>
        <w:tc>
          <w:tcPr>
            <w:tcW w:w="6521" w:type="dxa"/>
          </w:tcPr>
          <w:p w:rsidR="005D73D4" w:rsidRPr="00DC2613" w:rsidRDefault="005D73D4" w:rsidP="009272B8">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λαμβάνει υπόψη του το σενάριο τις προαπαιτούμενες γνώσεις που πρέπει να διαθέτουν οι μαθητές και τους τρόπους με τους οποίους αποτιμώνται οι γνώσεις αυτές καθώς και πώς το σενάριο τις εντάσσει οργανικά στην οικοδόμηση των προς απόκτηση γνώσεων.     </w:t>
            </w:r>
          </w:p>
          <w:p w:rsidR="005D73D4" w:rsidRPr="00DC2613" w:rsidRDefault="005D73D4" w:rsidP="009272B8">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πως λαμβάνει υπόψη του το σενάριο τις πρότερες (προϋπάρχουσες) γνώσεις που διαθέτουν οι μαθητές για την υπό μελέτη έννοια και τους τρόπους με τους οποίους αποτιμώνται οι γνώσεις αυτές καθώς και πώς το σενάριο τις εντάσσει οργανικά στην οικοδόμηση των προς απόκτηση γνώσεων.</w:t>
            </w:r>
            <w:r w:rsidRPr="00DC2613">
              <w:rPr>
                <w:rFonts w:ascii="Times New Roman" w:hAnsi="Times New Roman"/>
                <w:sz w:val="24"/>
                <w:szCs w:val="24"/>
              </w:rPr>
              <w:t xml:space="preserve"> </w:t>
            </w:r>
          </w:p>
        </w:tc>
      </w:tr>
      <w:tr w:rsidR="00DC2613" w:rsidRPr="00DC2613" w:rsidTr="00FB79AC">
        <w:tc>
          <w:tcPr>
            <w:tcW w:w="2977" w:type="dxa"/>
          </w:tcPr>
          <w:p w:rsidR="007D0D10" w:rsidRPr="00DC2613" w:rsidRDefault="007D0D10" w:rsidP="005D73D4">
            <w:pPr>
              <w:pStyle w:val="a9"/>
              <w:numPr>
                <w:ilvl w:val="0"/>
                <w:numId w:val="15"/>
              </w:numPr>
              <w:rPr>
                <w:sz w:val="24"/>
                <w:szCs w:val="24"/>
              </w:rPr>
            </w:pPr>
            <w:r w:rsidRPr="00DC2613">
              <w:rPr>
                <w:sz w:val="24"/>
                <w:szCs w:val="24"/>
              </w:rPr>
              <w:t>Πρότερες ιδέες και αναπαραστάσεις των μαθητών</w:t>
            </w:r>
          </w:p>
        </w:tc>
        <w:tc>
          <w:tcPr>
            <w:tcW w:w="6521" w:type="dxa"/>
          </w:tcPr>
          <w:p w:rsidR="007D0D10" w:rsidRPr="00DC2613" w:rsidRDefault="007D0D10" w:rsidP="007D0D10">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Ποιες αρχικές ιδέες και αναπαραστάσεις των μαθητών προσπαθεί να διερευνήσει ο εκπαιδευτικός; </w:t>
            </w:r>
          </w:p>
          <w:p w:rsidR="007D0D10" w:rsidRPr="00DC2613" w:rsidRDefault="007D0D10" w:rsidP="007D0D10">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Ποιες είναι οι δραστηριότητες/ασκήσεις/ερωτήσεις στο σενάριό σας που χρησιμοποιεί ο εκπαιδευτικός για να γνωρίσει  τις αρχικές ιδέες των μαθητών για την προς μελέτη έννοια;</w:t>
            </w:r>
          </w:p>
          <w:p w:rsidR="007D0D10" w:rsidRPr="00DC2613" w:rsidRDefault="007D0D10" w:rsidP="007D0D10">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Πώς αυτές λήφθηκαν υπόψη στη σχεδίαση του σεναρίου σας;</w:t>
            </w:r>
          </w:p>
          <w:p w:rsidR="007D0D10" w:rsidRPr="00DC2613" w:rsidRDefault="007D0D10" w:rsidP="009272B8">
            <w:pPr>
              <w:rPr>
                <w:rFonts w:ascii="Times New Roman" w:hAnsi="Times New Roman"/>
                <w:sz w:val="24"/>
                <w:szCs w:val="24"/>
              </w:rPr>
            </w:pPr>
            <w:r w:rsidRPr="00DC2613">
              <w:rPr>
                <w:rFonts w:ascii="Times New Roman" w:hAnsi="Times New Roman"/>
                <w:sz w:val="24"/>
                <w:szCs w:val="24"/>
                <w:shd w:val="clear" w:color="auto" w:fill="FFFFFF"/>
              </w:rPr>
              <w:t xml:space="preserve">Τα παραπάνω μπορεί να προκύπτουν από τη βιβλιογραφία, την προσωπική σας εμπειρία ή άλλες πηγές.  </w:t>
            </w:r>
          </w:p>
        </w:tc>
      </w:tr>
      <w:tr w:rsidR="00DC2613" w:rsidRPr="00DC2613" w:rsidTr="00FB79AC">
        <w:tc>
          <w:tcPr>
            <w:tcW w:w="2977" w:type="dxa"/>
          </w:tcPr>
          <w:p w:rsidR="0082269B" w:rsidRPr="00DC2613" w:rsidRDefault="0082269B" w:rsidP="009272B8">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Σκοπός και στόχοι του σεναρίου </w:t>
            </w:r>
          </w:p>
        </w:tc>
        <w:tc>
          <w:tcPr>
            <w:tcW w:w="6521" w:type="dxa"/>
          </w:tcPr>
          <w:p w:rsidR="0082269B" w:rsidRPr="00DC2613" w:rsidRDefault="0082269B" w:rsidP="009272B8">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καθορίζονται ο σκοπός και οι στόχοι του εκπαιδευτικού σεναρίου συναρτήσει του προς μελέτη διδακτικού αντικειμένου και των δυσκολιών που παρουσιάζει η σκέψη των μαθητών σε σχέση με το διδακτικό αντικείμενο. </w:t>
            </w:r>
          </w:p>
        </w:tc>
      </w:tr>
      <w:tr w:rsidR="00DC2613" w:rsidRPr="00DC2613" w:rsidTr="00FB79AC">
        <w:tc>
          <w:tcPr>
            <w:tcW w:w="2977" w:type="dxa"/>
          </w:tcPr>
          <w:p w:rsidR="0082269B" w:rsidRPr="00DC2613" w:rsidRDefault="00FB79AC" w:rsidP="00FB79AC">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Δραστηριότητες </w:t>
            </w:r>
            <w:r w:rsidR="0082269B" w:rsidRPr="00DC2613">
              <w:rPr>
                <w:rFonts w:ascii="Times New Roman" w:hAnsi="Times New Roman"/>
                <w:sz w:val="24"/>
                <w:szCs w:val="24"/>
              </w:rPr>
              <w:t xml:space="preserve">ψυχολογικής και γνωστικής προετοιμασίας </w:t>
            </w:r>
          </w:p>
        </w:tc>
        <w:tc>
          <w:tcPr>
            <w:tcW w:w="6521" w:type="dxa"/>
          </w:tcPr>
          <w:p w:rsidR="0082269B" w:rsidRPr="00DC2613" w:rsidRDefault="0082269B" w:rsidP="009272B8">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πως γίνεται η αποτίμηση πρότερων γνώσεων και ανίχνευση ιδεών και αναπαραστάσεων</w:t>
            </w:r>
            <w:r w:rsidR="00FB79AC" w:rsidRPr="00DC2613">
              <w:rPr>
                <w:rFonts w:ascii="Times New Roman" w:hAnsi="Times New Roman"/>
                <w:sz w:val="24"/>
                <w:szCs w:val="24"/>
                <w:shd w:val="clear" w:color="auto" w:fill="FFFFFF"/>
              </w:rPr>
              <w:t>. Δώστε παραδείγματα συγκεκριμένων ερωτήσεων που χρησιμοποιήσατε.</w:t>
            </w:r>
          </w:p>
        </w:tc>
      </w:tr>
      <w:tr w:rsidR="00DC2613" w:rsidRPr="00DC2613" w:rsidTr="00FB79AC">
        <w:tc>
          <w:tcPr>
            <w:tcW w:w="2977" w:type="dxa"/>
          </w:tcPr>
          <w:p w:rsidR="007D0D10" w:rsidRPr="00DC2613" w:rsidRDefault="007D0D10" w:rsidP="005D73D4">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Διδακτικές στρατηγικές </w:t>
            </w:r>
          </w:p>
        </w:tc>
        <w:tc>
          <w:tcPr>
            <w:tcW w:w="6521" w:type="dxa"/>
          </w:tcPr>
          <w:p w:rsidR="007D0D10" w:rsidRPr="00DC2613" w:rsidRDefault="007D0D10" w:rsidP="007D0D10">
            <w:pPr>
              <w:numPr>
                <w:ilvl w:val="0"/>
                <w:numId w:val="22"/>
              </w:numPr>
              <w:spacing w:before="0"/>
              <w:jc w:val="both"/>
              <w:rPr>
                <w:rFonts w:ascii="Times New Roman" w:hAnsi="Times New Roman"/>
                <w:sz w:val="24"/>
                <w:szCs w:val="24"/>
              </w:rPr>
            </w:pPr>
            <w:r w:rsidRPr="00DC2613">
              <w:rPr>
                <w:rFonts w:ascii="Times New Roman" w:hAnsi="Times New Roman"/>
                <w:sz w:val="24"/>
                <w:szCs w:val="24"/>
                <w:shd w:val="clear" w:color="auto" w:fill="FFFFFF"/>
              </w:rPr>
              <w:t>Αναφέρετε ποιες διδακτικές στρατηγικές χρησιμοποιήσατε, σε ποιο σημείο του σεναρίου, και πώς υλοποιούνται.</w:t>
            </w:r>
          </w:p>
          <w:p w:rsidR="007D0D10" w:rsidRPr="00DC2613" w:rsidRDefault="007D0D10" w:rsidP="007D0D10">
            <w:pPr>
              <w:numPr>
                <w:ilvl w:val="0"/>
                <w:numId w:val="22"/>
              </w:num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Αιτιολογείστε τους λόγους για τους οποίους επιλέξατε τις εν λόγω διδακτικές στρατηγικές. </w:t>
            </w:r>
          </w:p>
        </w:tc>
      </w:tr>
      <w:tr w:rsidR="00DC2613" w:rsidRPr="00DC2613" w:rsidTr="00FB79AC">
        <w:tc>
          <w:tcPr>
            <w:tcW w:w="2977" w:type="dxa"/>
          </w:tcPr>
          <w:p w:rsidR="0082269B" w:rsidRPr="00DC2613" w:rsidRDefault="0082269B" w:rsidP="00FB79AC">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Διδακτικές βοήθειες </w:t>
            </w:r>
          </w:p>
        </w:tc>
        <w:tc>
          <w:tcPr>
            <w:tcW w:w="6521" w:type="dxa"/>
          </w:tcPr>
          <w:p w:rsidR="0082269B" w:rsidRPr="00DC2613" w:rsidRDefault="00FB79AC" w:rsidP="00FB79AC">
            <w:pPr>
              <w:numPr>
                <w:ilvl w:val="0"/>
                <w:numId w:val="23"/>
              </w:num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τις προτεινόμενες διδακτικές βοήθειες που περιέχει το σενάριο και τεκμηριώστε συνοπτικά την χρήση τους. </w:t>
            </w:r>
          </w:p>
        </w:tc>
      </w:tr>
      <w:tr w:rsidR="00DC2613" w:rsidRPr="00DC2613" w:rsidTr="00FB79AC">
        <w:tc>
          <w:tcPr>
            <w:tcW w:w="2977" w:type="dxa"/>
          </w:tcPr>
          <w:p w:rsidR="00FB79AC" w:rsidRPr="00DC2613" w:rsidRDefault="00FB79AC" w:rsidP="009272B8">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Οργάνωση διδακτικών </w:t>
            </w:r>
            <w:r w:rsidRPr="00DC2613">
              <w:rPr>
                <w:rFonts w:ascii="Times New Roman" w:hAnsi="Times New Roman"/>
                <w:sz w:val="24"/>
                <w:szCs w:val="24"/>
              </w:rPr>
              <w:lastRenderedPageBreak/>
              <w:t>αλληλεπιδράσεων</w:t>
            </w:r>
          </w:p>
        </w:tc>
        <w:tc>
          <w:tcPr>
            <w:tcW w:w="6521" w:type="dxa"/>
          </w:tcPr>
          <w:p w:rsidR="00FB79AC" w:rsidRPr="00DC2613" w:rsidRDefault="00FB79AC" w:rsidP="009272B8">
            <w:pPr>
              <w:rPr>
                <w:rFonts w:ascii="Times New Roman" w:hAnsi="Times New Roman"/>
                <w:sz w:val="24"/>
                <w:szCs w:val="24"/>
              </w:rPr>
            </w:pPr>
            <w:r w:rsidRPr="00DC2613">
              <w:rPr>
                <w:rFonts w:ascii="Times New Roman" w:hAnsi="Times New Roman"/>
                <w:sz w:val="24"/>
                <w:szCs w:val="24"/>
                <w:shd w:val="clear" w:color="auto" w:fill="FFFFFF"/>
              </w:rPr>
              <w:lastRenderedPageBreak/>
              <w:t xml:space="preserve">Αναφέρετε πως οργανώνετε τις κοινωνικές αλληλεπιδράσεις </w:t>
            </w:r>
            <w:r w:rsidRPr="00DC2613">
              <w:rPr>
                <w:rFonts w:ascii="Times New Roman" w:hAnsi="Times New Roman"/>
                <w:sz w:val="24"/>
                <w:szCs w:val="24"/>
                <w:shd w:val="clear" w:color="auto" w:fill="FFFFFF"/>
              </w:rPr>
              <w:lastRenderedPageBreak/>
              <w:t xml:space="preserve">μεταξύ των μαθητών και μαθητών - καθηγητή καθώς και τις αλληλεπιδράσεις μαθητή – λογισμικού ή διδακτικού υλικού. </w:t>
            </w:r>
          </w:p>
        </w:tc>
      </w:tr>
      <w:tr w:rsidR="00DC2613" w:rsidRPr="00DC2613" w:rsidTr="00FB79AC">
        <w:tc>
          <w:tcPr>
            <w:tcW w:w="2977" w:type="dxa"/>
          </w:tcPr>
          <w:p w:rsidR="00FB79AC" w:rsidRPr="00DC2613" w:rsidRDefault="00FB79AC" w:rsidP="009272B8">
            <w:pPr>
              <w:numPr>
                <w:ilvl w:val="0"/>
                <w:numId w:val="15"/>
              </w:numPr>
              <w:spacing w:before="0"/>
              <w:rPr>
                <w:rFonts w:ascii="Times New Roman" w:hAnsi="Times New Roman"/>
                <w:sz w:val="24"/>
                <w:szCs w:val="24"/>
              </w:rPr>
            </w:pPr>
            <w:r w:rsidRPr="00DC2613">
              <w:rPr>
                <w:rFonts w:ascii="Times New Roman" w:hAnsi="Times New Roman"/>
                <w:sz w:val="24"/>
                <w:szCs w:val="24"/>
              </w:rPr>
              <w:lastRenderedPageBreak/>
              <w:t xml:space="preserve">Πειραματισμός και διερεύνηση </w:t>
            </w:r>
          </w:p>
        </w:tc>
        <w:tc>
          <w:tcPr>
            <w:tcW w:w="6521" w:type="dxa"/>
          </w:tcPr>
          <w:p w:rsidR="00FB79AC" w:rsidRPr="00DC2613" w:rsidRDefault="00FB79AC" w:rsidP="009272B8">
            <w:pPr>
              <w:rPr>
                <w:rFonts w:ascii="Times New Roman" w:hAnsi="Times New Roman"/>
                <w:sz w:val="24"/>
                <w:szCs w:val="24"/>
              </w:rPr>
            </w:pPr>
            <w:r w:rsidRPr="00DC2613">
              <w:rPr>
                <w:rFonts w:ascii="Times New Roman" w:hAnsi="Times New Roman"/>
                <w:sz w:val="24"/>
                <w:szCs w:val="24"/>
                <w:shd w:val="clear" w:color="auto" w:fill="FFFFFF"/>
              </w:rPr>
              <w:t xml:space="preserve">Αναφέρετε πως χρησιμοποιείται ο πειραματισμός και η διερεύνηση κατά την υλοποίηση του σεναρίου. </w:t>
            </w:r>
          </w:p>
        </w:tc>
      </w:tr>
      <w:tr w:rsidR="00DC2613" w:rsidRPr="00DC2613" w:rsidTr="00FB79AC">
        <w:tc>
          <w:tcPr>
            <w:tcW w:w="2977" w:type="dxa"/>
          </w:tcPr>
          <w:p w:rsidR="007D0D10" w:rsidRPr="00DC2613" w:rsidRDefault="00FB79AC" w:rsidP="00FB79AC">
            <w:pPr>
              <w:numPr>
                <w:ilvl w:val="0"/>
                <w:numId w:val="15"/>
              </w:numPr>
              <w:spacing w:before="0"/>
              <w:rPr>
                <w:rFonts w:ascii="Times New Roman" w:hAnsi="Times New Roman"/>
                <w:sz w:val="24"/>
                <w:szCs w:val="24"/>
              </w:rPr>
            </w:pPr>
            <w:r w:rsidRPr="00DC2613">
              <w:rPr>
                <w:rFonts w:ascii="Times New Roman" w:hAnsi="Times New Roman"/>
                <w:sz w:val="24"/>
                <w:szCs w:val="24"/>
              </w:rPr>
              <w:t>Δραστηριότητες</w:t>
            </w:r>
            <w:r w:rsidR="007D0D10" w:rsidRPr="00DC2613">
              <w:rPr>
                <w:rFonts w:ascii="Times New Roman" w:hAnsi="Times New Roman"/>
                <w:sz w:val="24"/>
                <w:szCs w:val="24"/>
              </w:rPr>
              <w:t xml:space="preserve"> </w:t>
            </w:r>
            <w:r w:rsidRPr="00DC2613">
              <w:rPr>
                <w:rFonts w:ascii="Times New Roman" w:hAnsi="Times New Roman"/>
                <w:sz w:val="24"/>
                <w:szCs w:val="24"/>
              </w:rPr>
              <w:t>διδασκαλίας</w:t>
            </w:r>
            <w:r w:rsidR="007D0D10" w:rsidRPr="00DC2613">
              <w:rPr>
                <w:rFonts w:ascii="Times New Roman" w:hAnsi="Times New Roman"/>
                <w:sz w:val="24"/>
                <w:szCs w:val="24"/>
              </w:rPr>
              <w:t xml:space="preserve"> και εμπέδωσης </w:t>
            </w:r>
            <w:r w:rsidRPr="00DC2613">
              <w:rPr>
                <w:rFonts w:ascii="Times New Roman" w:hAnsi="Times New Roman"/>
                <w:sz w:val="24"/>
                <w:szCs w:val="24"/>
              </w:rPr>
              <w:t xml:space="preserve">του διδακτικού αντικειμένου </w:t>
            </w:r>
          </w:p>
        </w:tc>
        <w:tc>
          <w:tcPr>
            <w:tcW w:w="6521" w:type="dxa"/>
          </w:tcPr>
          <w:p w:rsidR="00FB79AC" w:rsidRPr="00DC2613" w:rsidRDefault="00FB79AC" w:rsidP="00FB79AC">
            <w:p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Περιγράψτε τις δραστηριότητες διδασκαλίας και εμπέδωσης. </w:t>
            </w:r>
          </w:p>
          <w:p w:rsidR="007D0D10" w:rsidRPr="00DC2613" w:rsidRDefault="00FB79AC" w:rsidP="00FB79AC">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w:t>
            </w:r>
            <w:r w:rsidR="007D0D10" w:rsidRPr="00DC2613">
              <w:rPr>
                <w:rFonts w:ascii="Times New Roman" w:hAnsi="Times New Roman"/>
                <w:sz w:val="24"/>
                <w:szCs w:val="24"/>
                <w:shd w:val="clear" w:color="auto" w:fill="FFFFFF"/>
              </w:rPr>
              <w:t xml:space="preserve">Αναφέρετε τον τύπο κάθε ερώτησης (χρησιμοποιείστε ενδεικτικά </w:t>
            </w:r>
            <w:r w:rsidR="00CB7189">
              <w:rPr>
                <w:rFonts w:ascii="Times New Roman" w:hAnsi="Times New Roman"/>
                <w:sz w:val="24"/>
                <w:szCs w:val="24"/>
                <w:shd w:val="clear" w:color="auto" w:fill="FFFFFF"/>
              </w:rPr>
              <w:t xml:space="preserve">ερωτήσεις από </w:t>
            </w:r>
            <w:r w:rsidR="007D0D10" w:rsidRPr="00DC2613">
              <w:rPr>
                <w:rFonts w:ascii="Times New Roman" w:hAnsi="Times New Roman"/>
                <w:sz w:val="24"/>
                <w:szCs w:val="24"/>
                <w:shd w:val="clear" w:color="auto" w:fill="FFFFFF"/>
              </w:rPr>
              <w:t>τον πίνακα</w:t>
            </w:r>
            <w:r w:rsidR="009C1316" w:rsidRPr="00DC2613">
              <w:rPr>
                <w:rFonts w:ascii="Times New Roman" w:hAnsi="Times New Roman"/>
                <w:sz w:val="24"/>
                <w:szCs w:val="24"/>
                <w:shd w:val="clear" w:color="auto" w:fill="FFFFFF"/>
              </w:rPr>
              <w:t xml:space="preserve"> στο παράρτημα </w:t>
            </w:r>
            <w:r w:rsidR="00DC2613">
              <w:rPr>
                <w:rFonts w:ascii="Times New Roman" w:hAnsi="Times New Roman"/>
                <w:sz w:val="24"/>
                <w:szCs w:val="24"/>
                <w:shd w:val="clear" w:color="auto" w:fill="FFFFFF"/>
              </w:rPr>
              <w:t>4</w:t>
            </w:r>
            <w:r w:rsidR="007D0D10" w:rsidRPr="00DC2613">
              <w:rPr>
                <w:rFonts w:ascii="Times New Roman" w:hAnsi="Times New Roman"/>
                <w:sz w:val="24"/>
                <w:szCs w:val="24"/>
                <w:shd w:val="clear" w:color="auto" w:fill="FFFFFF"/>
              </w:rPr>
              <w:t xml:space="preserve">) </w:t>
            </w:r>
          </w:p>
          <w:p w:rsidR="007D0D10" w:rsidRPr="00DC2613" w:rsidRDefault="007D0D10" w:rsidP="00FB79AC">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Αιτιολογήστε </w:t>
            </w:r>
            <w:r w:rsidR="00FB79AC" w:rsidRPr="00DC2613">
              <w:rPr>
                <w:rFonts w:ascii="Times New Roman" w:hAnsi="Times New Roman"/>
                <w:sz w:val="24"/>
                <w:szCs w:val="24"/>
                <w:shd w:val="clear" w:color="auto" w:fill="FFFFFF"/>
              </w:rPr>
              <w:t>το</w:t>
            </w:r>
            <w:r w:rsidRPr="00DC2613">
              <w:rPr>
                <w:rFonts w:ascii="Times New Roman" w:hAnsi="Times New Roman"/>
                <w:sz w:val="24"/>
                <w:szCs w:val="24"/>
                <w:shd w:val="clear" w:color="auto" w:fill="FFFFFF"/>
              </w:rPr>
              <w:t xml:space="preserve"> σκοπό </w:t>
            </w:r>
            <w:r w:rsidR="00FB79AC" w:rsidRPr="00DC2613">
              <w:rPr>
                <w:rFonts w:ascii="Times New Roman" w:hAnsi="Times New Roman"/>
                <w:sz w:val="24"/>
                <w:szCs w:val="24"/>
                <w:shd w:val="clear" w:color="auto" w:fill="FFFFFF"/>
              </w:rPr>
              <w:t xml:space="preserve">κάθε ερώτησης </w:t>
            </w:r>
            <w:r w:rsidRPr="00DC2613">
              <w:rPr>
                <w:rFonts w:ascii="Times New Roman" w:hAnsi="Times New Roman"/>
                <w:sz w:val="24"/>
                <w:szCs w:val="24"/>
                <w:shd w:val="clear" w:color="auto" w:fill="FFFFFF"/>
              </w:rPr>
              <w:t>(</w:t>
            </w:r>
            <w:r w:rsidR="00FB79AC" w:rsidRPr="00DC2613">
              <w:rPr>
                <w:rFonts w:ascii="Times New Roman" w:hAnsi="Times New Roman"/>
                <w:sz w:val="24"/>
                <w:szCs w:val="24"/>
                <w:shd w:val="clear" w:color="auto" w:fill="FFFFFF"/>
              </w:rPr>
              <w:t>π</w:t>
            </w:r>
            <w:r w:rsidRPr="00DC2613">
              <w:rPr>
                <w:rFonts w:ascii="Times New Roman" w:hAnsi="Times New Roman"/>
                <w:sz w:val="24"/>
                <w:szCs w:val="24"/>
                <w:shd w:val="clear" w:color="auto" w:fill="FFFFFF"/>
              </w:rPr>
              <w:t>.χ., αν λαμβάνει υπόψη τις δυσκολίες που αντιμετωπίζουν οι μαθητές για την προς μελέτη έννοια και αν ενθαρρύνει τη κατασκευή της γνώσης, ποιας γνώσης και πώς).</w:t>
            </w:r>
          </w:p>
        </w:tc>
      </w:tr>
      <w:tr w:rsidR="00DC2613" w:rsidRPr="00DC2613" w:rsidTr="00FB79AC">
        <w:tc>
          <w:tcPr>
            <w:tcW w:w="2977" w:type="dxa"/>
          </w:tcPr>
          <w:p w:rsidR="007D0D10" w:rsidRPr="00DC2613" w:rsidRDefault="00FB79AC" w:rsidP="00FB79AC">
            <w:pPr>
              <w:numPr>
                <w:ilvl w:val="0"/>
                <w:numId w:val="15"/>
              </w:numPr>
              <w:spacing w:before="0"/>
              <w:rPr>
                <w:rFonts w:ascii="Times New Roman" w:hAnsi="Times New Roman"/>
                <w:sz w:val="24"/>
                <w:szCs w:val="24"/>
              </w:rPr>
            </w:pPr>
            <w:r w:rsidRPr="00DC2613">
              <w:rPr>
                <w:rFonts w:ascii="Times New Roman" w:hAnsi="Times New Roman"/>
                <w:sz w:val="24"/>
                <w:szCs w:val="24"/>
              </w:rPr>
              <w:t>Δραστηριότητες</w:t>
            </w:r>
            <w:r w:rsidR="007D0D10" w:rsidRPr="00DC2613">
              <w:rPr>
                <w:rFonts w:ascii="Times New Roman" w:hAnsi="Times New Roman"/>
                <w:sz w:val="24"/>
                <w:szCs w:val="24"/>
              </w:rPr>
              <w:t xml:space="preserve"> αξιολόγησης </w:t>
            </w:r>
          </w:p>
        </w:tc>
        <w:tc>
          <w:tcPr>
            <w:tcW w:w="6521" w:type="dxa"/>
          </w:tcPr>
          <w:p w:rsidR="007D0D10" w:rsidRPr="00DC2613" w:rsidRDefault="00FB79AC" w:rsidP="00FB79AC">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Περιγράψτε τις δραστηριότητες αξιολόγησης. 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w:t>
            </w:r>
            <w:r w:rsidR="007D0D10" w:rsidRPr="00DC2613">
              <w:rPr>
                <w:rFonts w:ascii="Times New Roman" w:hAnsi="Times New Roman"/>
                <w:sz w:val="24"/>
                <w:szCs w:val="24"/>
                <w:shd w:val="clear" w:color="auto" w:fill="FFFFFF"/>
              </w:rPr>
              <w:t xml:space="preserve">Ομοίως, αναφέρετε τον τύπο κάθε ερώτησης </w:t>
            </w:r>
          </w:p>
          <w:p w:rsidR="007D0D10" w:rsidRPr="00DC2613" w:rsidRDefault="007D0D10" w:rsidP="00FB79AC">
            <w:pPr>
              <w:spacing w:before="0"/>
              <w:jc w:val="both"/>
              <w:rPr>
                <w:rFonts w:ascii="Times New Roman" w:hAnsi="Times New Roman"/>
                <w:sz w:val="24"/>
                <w:szCs w:val="24"/>
              </w:rPr>
            </w:pPr>
            <w:r w:rsidRPr="00DC2613">
              <w:rPr>
                <w:rFonts w:ascii="Times New Roman" w:hAnsi="Times New Roman"/>
                <w:sz w:val="24"/>
                <w:szCs w:val="24"/>
                <w:shd w:val="clear" w:color="auto" w:fill="FFFFFF"/>
              </w:rPr>
              <w:t>Πείτε για ποιο λόγο επιλέξατε να κάνετε τις συγκεκριμένες ερωτήσεις και τι μαθησιακό σκοπό/αποτέλεσμα προσδοκεί ο εκπαιδευτικός από κάθε ερώτηση.</w:t>
            </w:r>
          </w:p>
        </w:tc>
      </w:tr>
      <w:tr w:rsidR="00DC2613" w:rsidRPr="00DC2613" w:rsidTr="00FB79AC">
        <w:tblPrEx>
          <w:tblLook w:val="0000"/>
        </w:tblPrEx>
        <w:tc>
          <w:tcPr>
            <w:tcW w:w="9498" w:type="dxa"/>
            <w:gridSpan w:val="2"/>
          </w:tcPr>
          <w:p w:rsidR="007D0D10" w:rsidRPr="00DC2613" w:rsidRDefault="007D0D10" w:rsidP="00DC2613">
            <w:pPr>
              <w:rPr>
                <w:rFonts w:ascii="Times New Roman" w:hAnsi="Times New Roman"/>
                <w:b/>
                <w:sz w:val="24"/>
                <w:szCs w:val="24"/>
              </w:rPr>
            </w:pPr>
            <w:r w:rsidRPr="00DC2613">
              <w:rPr>
                <w:rFonts w:ascii="Times New Roman" w:hAnsi="Times New Roman"/>
                <w:b/>
                <w:sz w:val="24"/>
                <w:szCs w:val="24"/>
              </w:rPr>
              <w:t xml:space="preserve">Αξιοποίηση </w:t>
            </w:r>
            <w:r w:rsidR="00DC2613">
              <w:rPr>
                <w:rFonts w:ascii="Times New Roman" w:hAnsi="Times New Roman"/>
                <w:b/>
                <w:sz w:val="24"/>
                <w:szCs w:val="24"/>
              </w:rPr>
              <w:t>διδακτικού</w:t>
            </w:r>
            <w:r w:rsidR="0082269B" w:rsidRPr="00DC2613">
              <w:rPr>
                <w:rFonts w:ascii="Times New Roman" w:hAnsi="Times New Roman"/>
                <w:b/>
                <w:sz w:val="24"/>
                <w:szCs w:val="24"/>
              </w:rPr>
              <w:t xml:space="preserve"> υλικού</w:t>
            </w:r>
            <w:r w:rsidR="00DC2613">
              <w:rPr>
                <w:rFonts w:ascii="Times New Roman" w:hAnsi="Times New Roman"/>
                <w:b/>
                <w:sz w:val="24"/>
                <w:szCs w:val="24"/>
              </w:rPr>
              <w:t xml:space="preserve"> </w:t>
            </w:r>
            <w:r w:rsidR="00DC2613" w:rsidRPr="00DC2613">
              <w:rPr>
                <w:rFonts w:ascii="Times New Roman" w:hAnsi="Times New Roman"/>
                <w:b/>
                <w:sz w:val="24"/>
                <w:szCs w:val="24"/>
              </w:rPr>
              <w:t>και υπολογιστικού περιβάλλοντος</w:t>
            </w:r>
            <w:r w:rsidR="0082269B" w:rsidRPr="00DC2613">
              <w:rPr>
                <w:rFonts w:ascii="Times New Roman" w:hAnsi="Times New Roman"/>
                <w:b/>
                <w:sz w:val="24"/>
                <w:szCs w:val="24"/>
              </w:rPr>
              <w:t xml:space="preserve"> </w:t>
            </w:r>
          </w:p>
        </w:tc>
      </w:tr>
      <w:tr w:rsidR="00DC2613" w:rsidRPr="00DC2613" w:rsidTr="005B79A8">
        <w:tblPrEx>
          <w:tblLook w:val="0000"/>
        </w:tblPrEx>
        <w:tc>
          <w:tcPr>
            <w:tcW w:w="2977" w:type="dxa"/>
          </w:tcPr>
          <w:p w:rsidR="007D0D10" w:rsidRPr="00DC2613" w:rsidRDefault="007D0D10" w:rsidP="009272B8">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1. Προστιθέμενη αξία του </w:t>
            </w:r>
            <w:r w:rsidR="00DC2613">
              <w:rPr>
                <w:rFonts w:ascii="Times New Roman" w:hAnsi="Times New Roman"/>
                <w:sz w:val="24"/>
                <w:szCs w:val="24"/>
                <w:shd w:val="clear" w:color="auto" w:fill="FFFFFF"/>
              </w:rPr>
              <w:t xml:space="preserve">διδακτικού ή και του </w:t>
            </w:r>
            <w:r w:rsidRPr="00DC2613">
              <w:rPr>
                <w:rFonts w:ascii="Times New Roman" w:hAnsi="Times New Roman"/>
                <w:sz w:val="24"/>
                <w:szCs w:val="24"/>
                <w:shd w:val="clear" w:color="auto" w:fill="FFFFFF"/>
              </w:rPr>
              <w:t>λογισμικού</w:t>
            </w:r>
            <w:r w:rsidR="0082269B" w:rsidRPr="00DC2613">
              <w:rPr>
                <w:rFonts w:ascii="Times New Roman" w:hAnsi="Times New Roman"/>
                <w:sz w:val="24"/>
                <w:szCs w:val="24"/>
                <w:shd w:val="clear" w:color="auto" w:fill="FFFFFF"/>
              </w:rPr>
              <w:t xml:space="preserve"> (σε περίπτωση που γίνεται χρήση)</w:t>
            </w:r>
          </w:p>
        </w:tc>
        <w:tc>
          <w:tcPr>
            <w:tcW w:w="6521" w:type="dxa"/>
          </w:tcPr>
          <w:p w:rsidR="007D0D10" w:rsidRPr="00DC2613" w:rsidRDefault="007D0D10"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όπου χρησιμοποιήθηκε το </w:t>
            </w:r>
            <w:r w:rsidR="00DC2613">
              <w:rPr>
                <w:rFonts w:ascii="Times New Roman" w:hAnsi="Times New Roman"/>
                <w:sz w:val="24"/>
                <w:szCs w:val="24"/>
                <w:shd w:val="clear" w:color="auto" w:fill="FFFFFF"/>
              </w:rPr>
              <w:t xml:space="preserve">διδακτικό υλικό και το </w:t>
            </w:r>
            <w:r w:rsidR="00FB79AC" w:rsidRPr="00DC2613">
              <w:rPr>
                <w:rFonts w:ascii="Times New Roman" w:hAnsi="Times New Roman"/>
                <w:sz w:val="24"/>
                <w:szCs w:val="24"/>
                <w:shd w:val="clear" w:color="auto" w:fill="FFFFFF"/>
              </w:rPr>
              <w:t xml:space="preserve">λογισμικό. </w:t>
            </w:r>
          </w:p>
          <w:p w:rsidR="007D0D10" w:rsidRPr="00DC2613" w:rsidRDefault="00FB79AC"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Γ</w:t>
            </w:r>
            <w:r w:rsidR="007D0D10" w:rsidRPr="00DC2613">
              <w:rPr>
                <w:rFonts w:ascii="Times New Roman" w:hAnsi="Times New Roman"/>
                <w:sz w:val="24"/>
                <w:szCs w:val="24"/>
                <w:shd w:val="clear" w:color="auto" w:fill="FFFFFF"/>
              </w:rPr>
              <w:t>ια ποιο λόγο γίνεται και τι μαθησιακά αποτελέσματα επιδιώκει η χρήση του λογισμικού στο συγκεκριμένο σημείο.</w:t>
            </w:r>
          </w:p>
        </w:tc>
      </w:tr>
      <w:tr w:rsidR="00DC2613" w:rsidRPr="00DC2613" w:rsidTr="005B79A8">
        <w:tblPrEx>
          <w:tblLook w:val="0000"/>
        </w:tblPrEx>
        <w:tc>
          <w:tcPr>
            <w:tcW w:w="2977" w:type="dxa"/>
          </w:tcPr>
          <w:p w:rsidR="007D0D10" w:rsidRPr="00DC2613" w:rsidRDefault="007D0D10" w:rsidP="009272B8">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2. </w:t>
            </w:r>
            <w:r w:rsidRPr="00DC2613">
              <w:rPr>
                <w:rFonts w:ascii="Times New Roman" w:hAnsi="Times New Roman"/>
                <w:sz w:val="24"/>
                <w:szCs w:val="24"/>
              </w:rPr>
              <w:t>Γνωστικές συγκρούσεις</w:t>
            </w:r>
            <w:r w:rsidR="0082269B" w:rsidRPr="00DC2613">
              <w:rPr>
                <w:rFonts w:ascii="Times New Roman" w:hAnsi="Times New Roman"/>
                <w:sz w:val="24"/>
                <w:szCs w:val="24"/>
              </w:rPr>
              <w:t xml:space="preserve"> (με χρήση του διδακτικού υλικού</w:t>
            </w:r>
            <w:r w:rsidR="00DC2613">
              <w:rPr>
                <w:rFonts w:ascii="Times New Roman" w:hAnsi="Times New Roman"/>
                <w:sz w:val="24"/>
                <w:szCs w:val="24"/>
              </w:rPr>
              <w:t xml:space="preserve"> ή και του λογισμικού</w:t>
            </w:r>
            <w:r w:rsidR="0082269B" w:rsidRPr="00DC2613">
              <w:rPr>
                <w:rFonts w:ascii="Times New Roman" w:hAnsi="Times New Roman"/>
                <w:sz w:val="24"/>
                <w:szCs w:val="24"/>
              </w:rPr>
              <w:t>)</w:t>
            </w:r>
          </w:p>
        </w:tc>
        <w:tc>
          <w:tcPr>
            <w:tcW w:w="6521" w:type="dxa"/>
          </w:tcPr>
          <w:p w:rsidR="007D0D10" w:rsidRPr="00DC2613" w:rsidRDefault="007D0D10"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ένα συγκεκριμένο παράδειγμα πιθανής γνωστικής σύγκρουσης όσον αφορά την προς μελέτη έννοια, το οποίο αντιμετωπίσατε σε μια δραστηριότητα (διδασκαλίας, εμπέδωσης ή αξιολόγησης).</w:t>
            </w:r>
          </w:p>
          <w:p w:rsidR="007D0D10" w:rsidRPr="00DC2613" w:rsidRDefault="007D0D10"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Πώς αντιμετωπίσατε αυτή τη γνωστική σύγκρουση με το λογισμικό</w:t>
            </w:r>
            <w:r w:rsidR="0082269B" w:rsidRPr="00DC2613">
              <w:rPr>
                <w:rFonts w:ascii="Times New Roman" w:hAnsi="Times New Roman"/>
                <w:sz w:val="24"/>
                <w:szCs w:val="24"/>
                <w:shd w:val="clear" w:color="auto" w:fill="FFFFFF"/>
              </w:rPr>
              <w:t xml:space="preserve"> ή το εκπαιδευτικό υλικό</w:t>
            </w:r>
            <w:r w:rsidRPr="00DC2613">
              <w:rPr>
                <w:rFonts w:ascii="Times New Roman" w:hAnsi="Times New Roman"/>
                <w:sz w:val="24"/>
                <w:szCs w:val="24"/>
                <w:shd w:val="clear" w:color="auto" w:fill="FFFFFF"/>
              </w:rPr>
              <w:t>, τι αποτέλεσμα επέφερε και πως επηρέασε τη μάθηση των μαθητών;</w:t>
            </w:r>
          </w:p>
        </w:tc>
      </w:tr>
      <w:tr w:rsidR="00DC2613" w:rsidRPr="00DC2613" w:rsidTr="005B79A8">
        <w:tblPrEx>
          <w:tblLook w:val="0000"/>
        </w:tblPrEx>
        <w:tc>
          <w:tcPr>
            <w:tcW w:w="2977" w:type="dxa"/>
          </w:tcPr>
          <w:p w:rsidR="007D0D10" w:rsidRPr="00DC2613" w:rsidRDefault="007D0D10" w:rsidP="009272B8">
            <w:pPr>
              <w:keepNext/>
              <w:shd w:val="clear" w:color="auto" w:fill="FFFFFF"/>
              <w:tabs>
                <w:tab w:val="left" w:pos="360"/>
                <w:tab w:val="left" w:pos="567"/>
              </w:tabs>
              <w:rPr>
                <w:rFonts w:ascii="Times New Roman" w:hAnsi="Times New Roman"/>
                <w:b/>
                <w:sz w:val="24"/>
                <w:szCs w:val="24"/>
                <w:shd w:val="clear" w:color="auto" w:fill="FFFFFF"/>
              </w:rPr>
            </w:pPr>
            <w:r w:rsidRPr="00DC2613">
              <w:rPr>
                <w:rFonts w:ascii="Times New Roman" w:hAnsi="Times New Roman"/>
                <w:sz w:val="24"/>
                <w:szCs w:val="24"/>
              </w:rPr>
              <w:t>3. Πειραματισμός και διερεύνηση</w:t>
            </w:r>
            <w:r w:rsidR="0082269B" w:rsidRPr="00DC2613">
              <w:rPr>
                <w:rFonts w:ascii="Times New Roman" w:hAnsi="Times New Roman"/>
                <w:sz w:val="24"/>
                <w:szCs w:val="24"/>
              </w:rPr>
              <w:t xml:space="preserve"> (με τη χρήση του διδακτικού υλικού ή και του λογισμικού)</w:t>
            </w:r>
          </w:p>
        </w:tc>
        <w:tc>
          <w:tcPr>
            <w:tcW w:w="6521" w:type="dxa"/>
          </w:tcPr>
          <w:p w:rsidR="007D0D10" w:rsidRPr="00DC2613" w:rsidRDefault="007D0D10"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στα οποία έχει χρησιμοποιηθεί το λογισμικό </w:t>
            </w:r>
            <w:r w:rsidR="0082269B" w:rsidRPr="00DC2613">
              <w:rPr>
                <w:rFonts w:ascii="Times New Roman" w:hAnsi="Times New Roman"/>
                <w:sz w:val="24"/>
                <w:szCs w:val="24"/>
                <w:shd w:val="clear" w:color="auto" w:fill="FFFFFF"/>
              </w:rPr>
              <w:t xml:space="preserve">ή το συνοδευτικό διδακτικό υλικό </w:t>
            </w:r>
            <w:r w:rsidRPr="00DC2613">
              <w:rPr>
                <w:rFonts w:ascii="Times New Roman" w:hAnsi="Times New Roman"/>
                <w:sz w:val="24"/>
                <w:szCs w:val="24"/>
                <w:shd w:val="clear" w:color="auto" w:fill="FFFFFF"/>
              </w:rPr>
              <w:t xml:space="preserve">για να προωθήσει και να ενισχύσει τον πειραματισμό και διερεύνηση εκ μέρους των μαθητών. </w:t>
            </w:r>
          </w:p>
          <w:p w:rsidR="007D0D10" w:rsidRPr="00DC2613" w:rsidRDefault="007D0D10" w:rsidP="00DC2613">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Τι είδους πειραματισμό και διερεύνηση επιτυγχάνει ο μαθητής; </w:t>
            </w:r>
          </w:p>
        </w:tc>
      </w:tr>
    </w:tbl>
    <w:p w:rsidR="00AA6173" w:rsidRPr="00AA6173" w:rsidRDefault="00B043E8" w:rsidP="00AA6173">
      <w:pPr>
        <w:pStyle w:val="1"/>
        <w:spacing w:before="240"/>
        <w:ind w:right="-153"/>
        <w:rPr>
          <w:rFonts w:ascii="Times New Roman" w:hAnsi="Times New Roman"/>
        </w:rPr>
      </w:pPr>
      <w:r w:rsidRPr="00B043E8">
        <w:rPr>
          <w:rFonts w:ascii="Times New Roman" w:hAnsi="Times New Roman"/>
          <w:sz w:val="24"/>
          <w:szCs w:val="24"/>
        </w:rPr>
        <w:br w:type="page"/>
      </w:r>
      <w:bookmarkStart w:id="7" w:name="_Toc372310148"/>
      <w:r w:rsidR="00AA6173" w:rsidRPr="000B6FA5">
        <w:rPr>
          <w:rFonts w:ascii="Times New Roman" w:hAnsi="Times New Roman"/>
        </w:rPr>
        <w:lastRenderedPageBreak/>
        <w:t>Παράρτημα 2</w:t>
      </w:r>
      <w:r w:rsidR="00AA6173">
        <w:rPr>
          <w:rFonts w:ascii="Times New Roman" w:hAnsi="Times New Roman"/>
        </w:rPr>
        <w:t>α</w:t>
      </w:r>
      <w:r w:rsidR="00AA6173" w:rsidRPr="000B6FA5">
        <w:rPr>
          <w:rFonts w:ascii="Times New Roman" w:hAnsi="Times New Roman"/>
        </w:rPr>
        <w:t xml:space="preserve">: Προδιαγραφές </w:t>
      </w:r>
      <w:r w:rsidR="00AA6173" w:rsidRPr="00AA6173">
        <w:rPr>
          <w:rFonts w:ascii="Times New Roman" w:hAnsi="Times New Roman"/>
        </w:rPr>
        <w:t>σεναρίου εκπαιδευτικού</w:t>
      </w:r>
      <w:bookmarkEnd w:id="7"/>
      <w:r w:rsidR="00AA6173" w:rsidRPr="00AA6173">
        <w:rPr>
          <w:rFonts w:ascii="Times New Roman" w:hAnsi="Times New Roman"/>
        </w:rPr>
        <w:t xml:space="preserve"> </w:t>
      </w:r>
    </w:p>
    <w:p w:rsidR="00AA6173" w:rsidRPr="00AA6173" w:rsidRDefault="00AA6173" w:rsidP="00AA6173">
      <w:pPr>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Α. Περιγραφή του σεναρίου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Περιγράφεται σύντομα το προς μελέτη διδακτικό αντικείμενο και η ιδέα του σεναρίου. Γίνεται σύντομη αναφορά στις επιμέρους φάσεις του σεναρίου και στοιχειοθετείται η καταλληλότητά του. Τέλος γίνεται αναφορά στις πρότερες γνώσεις που πρέπει να διαθέτουν οι μαθητές. </w:t>
      </w:r>
    </w:p>
    <w:p w:rsidR="00AA6173" w:rsidRPr="00AA6173" w:rsidRDefault="00AA6173" w:rsidP="00AA6173">
      <w:pPr>
        <w:ind w:right="-153"/>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Β. Αναπαραστάσεις και πιθανές δυσκολίες της σκέψης των μαθητών</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Με χρήση της βιβλιογραφίας και της εκπαιδευτικής μας εμπειρίας γίνεται αναφορά στις πιθανές δυσκολίες της σκέψης του μαθητή σχετικά με το προς μελέτη γνωστικό αντικείμενο.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Προσδιορίζονται οι πρότερες ιδέες και οι αναπαραστάσεις που διαθέτουν οι μαθητές της ηλικίας που αφορά το σενάριο για την έννοια ή τις έννοιες που μελετούνται. Καταγράφονται οι γνωστές παρανοήσεις και τα πιθανά λάθη που κάνουν οι μαθητές. Γίνεται πρόβλεψη για τους τρόπους ανίχνευσης και αντιμετώπισής τους. </w:t>
      </w:r>
    </w:p>
    <w:p w:rsidR="00AA6173" w:rsidRPr="00AA6173" w:rsidRDefault="00AA6173" w:rsidP="00AA6173">
      <w:pPr>
        <w:ind w:right="-153"/>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Γ. Στόχοι του σεναρίου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στόχοι του εκπαιδευτικού σεναρίου. Η διατύπωση των στόχων γίνεται με σαφήνεια. Γίνεται χρήση ενεργητικών ρημάτων (π.χ. να παρατηρήσουν, να μετρήσουν …) και ρημάτων που δηλώνουν ανάπτυξη ικανοτήτων (π.χ. να αναφέρουν, να εξηγούν, να υπολογίζουν, …). Αποφεύγονται ασαφείς διατυπώσεις που στηρίζονται σε γενικόλογα ρήματα (π.χ. να κατανοήσουν, να μάθουν, να γνωρίζουν, να αντιληφθούν …). </w:t>
      </w:r>
    </w:p>
    <w:p w:rsidR="00AA6173" w:rsidRPr="00AA6173" w:rsidRDefault="00AA6173" w:rsidP="00AA6173">
      <w:pPr>
        <w:ind w:right="-153"/>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Δ. Διδακτικό υλικό του σεναρίου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τα διδακτικά υλικά που απαιτούνται για την υλοποίηση του σεναρίου. Γίνεται αναφορά στο </w:t>
      </w:r>
      <w:r w:rsidRPr="00AA6173">
        <w:rPr>
          <w:rFonts w:ascii="Times New Roman" w:hAnsi="Times New Roman"/>
          <w:sz w:val="24"/>
          <w:szCs w:val="24"/>
          <w:u w:val="single"/>
        </w:rPr>
        <w:t>έτοιμο</w:t>
      </w:r>
      <w:r w:rsidRPr="00AA6173">
        <w:rPr>
          <w:rFonts w:ascii="Times New Roman" w:hAnsi="Times New Roman"/>
          <w:sz w:val="24"/>
          <w:szCs w:val="24"/>
        </w:rPr>
        <w:t xml:space="preserve"> διδακτικό υλικό (π.χ. βιβλίο μαθητή, χάρτες, λογισμικό, κλπ.) και το </w:t>
      </w:r>
      <w:r w:rsidRPr="00AA6173">
        <w:rPr>
          <w:rFonts w:ascii="Times New Roman" w:hAnsi="Times New Roman"/>
          <w:sz w:val="24"/>
          <w:szCs w:val="24"/>
          <w:u w:val="single"/>
        </w:rPr>
        <w:t>συμπληρωματικό</w:t>
      </w:r>
      <w:r w:rsidRPr="00AA6173">
        <w:rPr>
          <w:rFonts w:ascii="Times New Roman" w:hAnsi="Times New Roman"/>
          <w:sz w:val="24"/>
          <w:szCs w:val="24"/>
        </w:rPr>
        <w:t xml:space="preserve"> υλικό που έχει αναπτυχθεί ειδικά για το σενάριο.</w:t>
      </w:r>
    </w:p>
    <w:p w:rsidR="00AA6173" w:rsidRPr="00AA6173" w:rsidRDefault="00AA6173" w:rsidP="00AA6173">
      <w:pPr>
        <w:ind w:right="-153"/>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Ε. Δραστηριότητες υλοποίησης του εκπαιδευτικού σεναρίου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δραστηριότητες του σεναρίου όπως προτείνονται στους μαθητές με τη μορφή φύλλων εργασίας. Κάθε δραστηριότητα συσχετίζεται με τον ή τους στόχους που θέλει να ικανοποιήσει. Για κάθε δραστηριότητα γίνεται σύντομη αναφορά στον τρόπο υλοποίησής της (π.χ. πως θα χρησιμοποιηθεί το διδακτικό υλικό, πως θα οργανωθούν ομάδες, κλπ.) και τι πρέπει να προσέξει ο εκπαιδευτικός. Οι επιμέρους δραστηριότητες αναλύονται στη συνέχεια:    </w:t>
      </w:r>
    </w:p>
    <w:p w:rsidR="00AA6173" w:rsidRPr="00AA6173" w:rsidRDefault="00AA6173" w:rsidP="00AA6173">
      <w:pPr>
        <w:ind w:right="-153"/>
        <w:jc w:val="center"/>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α) Ψυχολογική και γνωστική προετοιμασία (αποτίμηση πρότερων γνώσεων και ανίχνευση ιδεών και αναπαραστάσεων)</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lastRenderedPageBreak/>
        <w:t xml:space="preserve">Περιγράφονται οι δραστηριότητες που σχετίζονται με την ψυχολογική και τη γνωστική προετοιμασία και αφορούν τη διαμόρφωση κατάλληλου συναισθηματικού κλίματος στην τάξη, τη διαμόρφωση κινήτρου για το μάθημα, την ενημέρωση για τον σκοπό και τους στόχους του μαθήματος καθώς και την αποτίμηση της υπάρχουσας γνώσης, την ανίχνευση των γνωστικών δυσκολιών και των αναπαραστάσεων των μαθητών.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Λαμβάνονται υπόψη τα ακόλουθα βήματα:</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Διαμόρφωση </w:t>
      </w:r>
      <w:r w:rsidRPr="00AA6173">
        <w:rPr>
          <w:rFonts w:ascii="Times New Roman" w:hAnsi="Times New Roman"/>
          <w:bCs/>
          <w:i/>
          <w:sz w:val="24"/>
          <w:szCs w:val="24"/>
        </w:rPr>
        <w:t>συναισθηματικού κλίματος</w:t>
      </w:r>
      <w:r w:rsidRPr="00AA6173">
        <w:rPr>
          <w:rFonts w:ascii="Times New Roman" w:hAnsi="Times New Roman"/>
          <w:sz w:val="24"/>
          <w:szCs w:val="24"/>
        </w:rPr>
        <w:t xml:space="preserve"> και </w:t>
      </w:r>
      <w:r w:rsidRPr="00AA6173">
        <w:rPr>
          <w:rFonts w:ascii="Times New Roman" w:hAnsi="Times New Roman"/>
          <w:i/>
          <w:sz w:val="24"/>
          <w:szCs w:val="24"/>
        </w:rPr>
        <w:t>κλίματος ασφάλειας</w:t>
      </w:r>
      <w:r w:rsidRPr="00AA6173">
        <w:rPr>
          <w:rFonts w:ascii="Times New Roman" w:hAnsi="Times New Roman"/>
          <w:sz w:val="24"/>
          <w:szCs w:val="24"/>
        </w:rPr>
        <w:t xml:space="preserve"> για το μαθητή (Διατυπώστε ένα εισαγωγικό σχόλιο που θα χρησιμοποιήσετε)</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Διαμόρφωση </w:t>
      </w:r>
      <w:r w:rsidRPr="00AA6173">
        <w:rPr>
          <w:rFonts w:ascii="Times New Roman" w:hAnsi="Times New Roman"/>
          <w:bCs/>
          <w:i/>
          <w:sz w:val="24"/>
          <w:szCs w:val="24"/>
        </w:rPr>
        <w:t xml:space="preserve">κατάλληλης </w:t>
      </w:r>
      <w:proofErr w:type="spellStart"/>
      <w:r w:rsidRPr="00AA6173">
        <w:rPr>
          <w:rFonts w:ascii="Times New Roman" w:hAnsi="Times New Roman"/>
          <w:bCs/>
          <w:i/>
          <w:sz w:val="24"/>
          <w:szCs w:val="24"/>
        </w:rPr>
        <w:t>αφόρμησης</w:t>
      </w:r>
      <w:proofErr w:type="spellEnd"/>
      <w:r w:rsidRPr="00AA6173">
        <w:rPr>
          <w:rFonts w:ascii="Times New Roman" w:hAnsi="Times New Roman"/>
          <w:sz w:val="24"/>
          <w:szCs w:val="24"/>
        </w:rPr>
        <w:t xml:space="preserve"> για το μάθημα (Διατυπώστε ένα εισαγωγικό σχόλιο ώστε να προκαλέσετε το ενδιαφέρον του μαθητή για το μάθημα)</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Ενημέρωση των μαθητών για το </w:t>
      </w:r>
      <w:r w:rsidRPr="00AA6173">
        <w:rPr>
          <w:rFonts w:ascii="Times New Roman" w:hAnsi="Times New Roman"/>
          <w:bCs/>
          <w:i/>
          <w:sz w:val="24"/>
          <w:szCs w:val="24"/>
        </w:rPr>
        <w:t>τι θα επακολουθήσει</w:t>
      </w:r>
      <w:r w:rsidRPr="00AA6173">
        <w:rPr>
          <w:rFonts w:ascii="Times New Roman" w:hAnsi="Times New Roman"/>
          <w:sz w:val="24"/>
          <w:szCs w:val="24"/>
        </w:rPr>
        <w:t xml:space="preserve"> (Με πολύ λίγες λέξεις)</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Ενημέρωση των μαθητών για τον </w:t>
      </w:r>
      <w:r w:rsidRPr="00AA6173">
        <w:rPr>
          <w:rFonts w:ascii="Times New Roman" w:hAnsi="Times New Roman"/>
          <w:i/>
          <w:sz w:val="24"/>
          <w:szCs w:val="24"/>
        </w:rPr>
        <w:t>σκοπό</w:t>
      </w:r>
      <w:r w:rsidRPr="00AA6173">
        <w:rPr>
          <w:rFonts w:ascii="Times New Roman" w:hAnsi="Times New Roman"/>
          <w:sz w:val="24"/>
          <w:szCs w:val="24"/>
        </w:rPr>
        <w:t xml:space="preserve"> και τους </w:t>
      </w:r>
      <w:r w:rsidRPr="00AA6173">
        <w:rPr>
          <w:rFonts w:ascii="Times New Roman" w:hAnsi="Times New Roman"/>
          <w:bCs/>
          <w:i/>
          <w:sz w:val="24"/>
          <w:szCs w:val="24"/>
        </w:rPr>
        <w:t>στόχους</w:t>
      </w:r>
      <w:r w:rsidRPr="00AA6173">
        <w:rPr>
          <w:rFonts w:ascii="Times New Roman" w:hAnsi="Times New Roman"/>
          <w:sz w:val="24"/>
          <w:szCs w:val="24"/>
        </w:rPr>
        <w:t xml:space="preserve"> του μαθήματος ( Μετά το τέλος του μαθήματος θα πρέπει να είστε σε θέση να….)</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Διερεύνηση </w:t>
      </w:r>
      <w:r w:rsidRPr="00AA6173">
        <w:rPr>
          <w:rFonts w:ascii="Times New Roman" w:hAnsi="Times New Roman"/>
          <w:i/>
          <w:sz w:val="24"/>
          <w:szCs w:val="24"/>
        </w:rPr>
        <w:t>προϋπάρχουσας</w:t>
      </w:r>
      <w:r w:rsidRPr="00AA6173">
        <w:rPr>
          <w:rFonts w:ascii="Times New Roman" w:hAnsi="Times New Roman"/>
          <w:sz w:val="24"/>
          <w:szCs w:val="24"/>
        </w:rPr>
        <w:t xml:space="preserve"> και </w:t>
      </w:r>
      <w:r w:rsidRPr="00AA6173">
        <w:rPr>
          <w:rFonts w:ascii="Times New Roman" w:hAnsi="Times New Roman"/>
          <w:bCs/>
          <w:i/>
          <w:sz w:val="24"/>
          <w:szCs w:val="24"/>
        </w:rPr>
        <w:t>προαπαιτούμενης γνώσης</w:t>
      </w:r>
      <w:r w:rsidRPr="00AA6173">
        <w:rPr>
          <w:rFonts w:ascii="Times New Roman" w:hAnsi="Times New Roman"/>
          <w:bCs/>
          <w:sz w:val="24"/>
          <w:szCs w:val="24"/>
        </w:rPr>
        <w:t xml:space="preserve"> (περιγράψτε πώς γίνεται η διερεύνηση με βάση το φύλλο εργασίας) </w:t>
      </w:r>
    </w:p>
    <w:p w:rsidR="00AA6173" w:rsidRPr="00AA6173" w:rsidRDefault="00AA6173" w:rsidP="00AA6173">
      <w:pPr>
        <w:numPr>
          <w:ilvl w:val="0"/>
          <w:numId w:val="45"/>
        </w:numPr>
        <w:spacing w:before="0" w:after="0"/>
        <w:jc w:val="both"/>
        <w:rPr>
          <w:rFonts w:ascii="Times New Roman" w:hAnsi="Times New Roman"/>
          <w:sz w:val="24"/>
          <w:szCs w:val="24"/>
        </w:rPr>
      </w:pPr>
      <w:r w:rsidRPr="00AA6173">
        <w:rPr>
          <w:rFonts w:ascii="Times New Roman" w:hAnsi="Times New Roman"/>
          <w:sz w:val="24"/>
          <w:szCs w:val="24"/>
        </w:rPr>
        <w:t xml:space="preserve">Ανίχνευση </w:t>
      </w:r>
      <w:r w:rsidRPr="00AA6173">
        <w:rPr>
          <w:rFonts w:ascii="Times New Roman" w:hAnsi="Times New Roman"/>
          <w:bCs/>
          <w:i/>
          <w:sz w:val="24"/>
          <w:szCs w:val="24"/>
        </w:rPr>
        <w:t>ιδεών</w:t>
      </w:r>
      <w:r w:rsidRPr="00AA6173">
        <w:rPr>
          <w:rFonts w:ascii="Times New Roman" w:hAnsi="Times New Roman"/>
          <w:bCs/>
          <w:sz w:val="24"/>
          <w:szCs w:val="24"/>
        </w:rPr>
        <w:t xml:space="preserve">, </w:t>
      </w:r>
      <w:r w:rsidRPr="00AA6173">
        <w:rPr>
          <w:rFonts w:ascii="Times New Roman" w:hAnsi="Times New Roman"/>
          <w:bCs/>
          <w:i/>
          <w:sz w:val="24"/>
          <w:szCs w:val="24"/>
        </w:rPr>
        <w:t>αντιλήψεων</w:t>
      </w:r>
      <w:r w:rsidRPr="00AA6173">
        <w:rPr>
          <w:rFonts w:ascii="Times New Roman" w:hAnsi="Times New Roman"/>
          <w:bCs/>
          <w:sz w:val="24"/>
          <w:szCs w:val="24"/>
        </w:rPr>
        <w:t xml:space="preserve">, </w:t>
      </w:r>
      <w:r w:rsidRPr="00AA6173">
        <w:rPr>
          <w:rFonts w:ascii="Times New Roman" w:hAnsi="Times New Roman"/>
          <w:bCs/>
          <w:i/>
          <w:sz w:val="24"/>
          <w:szCs w:val="24"/>
        </w:rPr>
        <w:t>αναπαραστάσεων</w:t>
      </w:r>
      <w:r w:rsidRPr="00AA6173">
        <w:rPr>
          <w:rFonts w:ascii="Times New Roman" w:hAnsi="Times New Roman"/>
          <w:sz w:val="24"/>
          <w:szCs w:val="24"/>
        </w:rPr>
        <w:t xml:space="preserve"> (περιγράψτε πώς γίνεται η ανίχνευση με βάση το φύλλο εργασίας). </w:t>
      </w:r>
    </w:p>
    <w:p w:rsidR="00AA6173" w:rsidRPr="00AA6173" w:rsidRDefault="00AA6173" w:rsidP="00AA6173">
      <w:pPr>
        <w:ind w:right="-153"/>
        <w:rPr>
          <w:rFonts w:ascii="Times New Roman" w:hAnsi="Times New Roman"/>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β) Δραστηριότητες διδασκαλίας του γνωστικού αντικειμένου</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δραστηριότητες μέσω των οποίων εισάγονται οι προς απόκτηση γνώσεις και αφορούν την οικοδόμηση των νέων εννοιών. Ειδικότερα:   </w:t>
      </w:r>
    </w:p>
    <w:p w:rsidR="00AA6173" w:rsidRPr="00AA6173" w:rsidRDefault="00AA6173" w:rsidP="00AA6173">
      <w:pPr>
        <w:numPr>
          <w:ilvl w:val="0"/>
          <w:numId w:val="46"/>
        </w:numPr>
        <w:spacing w:before="0" w:after="0"/>
        <w:ind w:right="-153"/>
        <w:jc w:val="both"/>
        <w:rPr>
          <w:rFonts w:ascii="Times New Roman" w:hAnsi="Times New Roman"/>
          <w:sz w:val="24"/>
          <w:szCs w:val="24"/>
        </w:rPr>
      </w:pPr>
      <w:r w:rsidRPr="00AA6173">
        <w:rPr>
          <w:rFonts w:ascii="Times New Roman" w:hAnsi="Times New Roman"/>
          <w:sz w:val="24"/>
          <w:szCs w:val="24"/>
        </w:rPr>
        <w:t xml:space="preserve">Αναφέρονται οι </w:t>
      </w:r>
      <w:r w:rsidRPr="00AA6173">
        <w:rPr>
          <w:rFonts w:ascii="Times New Roman" w:hAnsi="Times New Roman"/>
          <w:i/>
          <w:sz w:val="24"/>
          <w:szCs w:val="24"/>
        </w:rPr>
        <w:t>διδακτικές στρατηγικές</w:t>
      </w:r>
      <w:r w:rsidRPr="00AA6173">
        <w:rPr>
          <w:rFonts w:ascii="Times New Roman" w:hAnsi="Times New Roman"/>
          <w:sz w:val="24"/>
          <w:szCs w:val="24"/>
        </w:rPr>
        <w:t xml:space="preserve"> που χρησιμοποιεί το εκπαιδευτικό σενάριο και οι απαιτούμενες ενέργειες από τον εκπαιδευτικό για την υλοποίησή τους. </w:t>
      </w:r>
    </w:p>
    <w:p w:rsidR="00AA6173" w:rsidRPr="00AA6173" w:rsidRDefault="00AA6173" w:rsidP="00AA6173">
      <w:pPr>
        <w:numPr>
          <w:ilvl w:val="0"/>
          <w:numId w:val="4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Αναφέρονται οι </w:t>
      </w:r>
      <w:r w:rsidRPr="00AA6173">
        <w:rPr>
          <w:rFonts w:ascii="Times New Roman" w:hAnsi="Times New Roman"/>
          <w:i/>
          <w:sz w:val="24"/>
          <w:szCs w:val="24"/>
        </w:rPr>
        <w:t>διδακτικές καταστάσεις</w:t>
      </w:r>
      <w:r w:rsidRPr="00AA6173">
        <w:rPr>
          <w:rFonts w:ascii="Times New Roman" w:hAnsi="Times New Roman"/>
          <w:sz w:val="24"/>
          <w:szCs w:val="24"/>
        </w:rPr>
        <w:t xml:space="preserve"> που ευνοεί το εκπαιδευτικό σενάριο (όπως ατομικές ή συλλογικές, κλειστές ή ανοικτές, επεκτάσιμες) και οι απαιτούμενες ενέργειες από τον εκπαιδευτικό για την υλοποίησή τους.  </w:t>
      </w:r>
    </w:p>
    <w:p w:rsidR="00AA6173" w:rsidRPr="00AA6173" w:rsidRDefault="00AA6173" w:rsidP="00AA6173">
      <w:pPr>
        <w:numPr>
          <w:ilvl w:val="0"/>
          <w:numId w:val="46"/>
        </w:numPr>
        <w:spacing w:before="0" w:after="0" w:line="276" w:lineRule="auto"/>
        <w:ind w:left="357" w:right="-153" w:hanging="357"/>
        <w:jc w:val="both"/>
        <w:rPr>
          <w:rFonts w:ascii="Times New Roman" w:hAnsi="Times New Roman"/>
          <w:sz w:val="24"/>
          <w:szCs w:val="24"/>
        </w:rPr>
      </w:pPr>
      <w:r w:rsidRPr="00AA6173">
        <w:rPr>
          <w:rFonts w:ascii="Times New Roman" w:hAnsi="Times New Roman"/>
          <w:sz w:val="24"/>
          <w:szCs w:val="24"/>
        </w:rPr>
        <w:t xml:space="preserve">Αναφέρονται οι </w:t>
      </w:r>
      <w:r w:rsidRPr="00AA6173">
        <w:rPr>
          <w:rFonts w:ascii="Times New Roman" w:hAnsi="Times New Roman"/>
          <w:i/>
          <w:sz w:val="24"/>
          <w:szCs w:val="24"/>
        </w:rPr>
        <w:t xml:space="preserve">διδακτικές βοήθειες </w:t>
      </w:r>
      <w:r w:rsidRPr="00AA6173">
        <w:rPr>
          <w:rFonts w:ascii="Times New Roman" w:hAnsi="Times New Roman"/>
          <w:sz w:val="24"/>
          <w:szCs w:val="24"/>
        </w:rPr>
        <w:t xml:space="preserve">που προτείνει το σενάριο και οι απαιτούμενες ενέργειες από τον εκπαιδευτικό για την υλοποίησή τους. </w:t>
      </w:r>
    </w:p>
    <w:p w:rsidR="00AA6173" w:rsidRPr="00AA6173" w:rsidRDefault="00AA6173" w:rsidP="00AA6173">
      <w:pPr>
        <w:numPr>
          <w:ilvl w:val="0"/>
          <w:numId w:val="46"/>
        </w:numPr>
        <w:spacing w:before="0" w:after="0" w:line="276" w:lineRule="auto"/>
        <w:ind w:left="357" w:right="-153" w:hanging="357"/>
        <w:jc w:val="both"/>
        <w:rPr>
          <w:rFonts w:ascii="Times New Roman" w:hAnsi="Times New Roman"/>
          <w:sz w:val="24"/>
          <w:szCs w:val="24"/>
        </w:rPr>
      </w:pPr>
      <w:r w:rsidRPr="00AA6173">
        <w:rPr>
          <w:rFonts w:ascii="Times New Roman" w:hAnsi="Times New Roman"/>
          <w:sz w:val="24"/>
          <w:szCs w:val="24"/>
        </w:rPr>
        <w:t xml:space="preserve">Προτείνονται </w:t>
      </w:r>
      <w:r w:rsidRPr="00AA6173">
        <w:rPr>
          <w:rFonts w:ascii="Times New Roman" w:hAnsi="Times New Roman"/>
          <w:i/>
          <w:sz w:val="24"/>
          <w:szCs w:val="24"/>
        </w:rPr>
        <w:t>γνωστικού τύπου συγκρούσεις</w:t>
      </w:r>
      <w:r w:rsidRPr="00AA6173">
        <w:rPr>
          <w:rFonts w:ascii="Times New Roman" w:hAnsi="Times New Roman"/>
          <w:sz w:val="24"/>
          <w:szCs w:val="24"/>
        </w:rPr>
        <w:t xml:space="preserve"> και περιγράφεται ο ρόλος του εκπαιδευτικού και του χρησιμοποιούμενου εκπαιδευτικού υλικού ή λογισμικού σε αυτές. </w:t>
      </w:r>
    </w:p>
    <w:p w:rsidR="00AA6173" w:rsidRPr="00AA6173" w:rsidRDefault="00AA6173" w:rsidP="00AA6173">
      <w:pPr>
        <w:numPr>
          <w:ilvl w:val="0"/>
          <w:numId w:val="4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Οργανώνονται οι </w:t>
      </w:r>
      <w:r w:rsidRPr="00AA6173">
        <w:rPr>
          <w:rFonts w:ascii="Times New Roman" w:hAnsi="Times New Roman"/>
          <w:i/>
          <w:sz w:val="24"/>
          <w:szCs w:val="24"/>
        </w:rPr>
        <w:t>αλληλεπιδράσεις</w:t>
      </w:r>
      <w:r w:rsidRPr="00AA6173">
        <w:rPr>
          <w:rFonts w:ascii="Times New Roman" w:hAnsi="Times New Roman"/>
          <w:sz w:val="24"/>
          <w:szCs w:val="24"/>
        </w:rPr>
        <w:t xml:space="preserve"> ανάμεσα σε μαθητές, υλικό και εκπαιδευτικό.  </w:t>
      </w:r>
    </w:p>
    <w:p w:rsidR="00AA6173" w:rsidRPr="00AA6173" w:rsidRDefault="00AA6173" w:rsidP="00AA6173">
      <w:pPr>
        <w:numPr>
          <w:ilvl w:val="0"/>
          <w:numId w:val="4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Προτείνονται ειδικές περιπτώσεις όπου το σενάριο ευνοεί τον </w:t>
      </w:r>
      <w:r w:rsidRPr="00AA6173">
        <w:rPr>
          <w:rFonts w:ascii="Times New Roman" w:hAnsi="Times New Roman"/>
          <w:i/>
          <w:sz w:val="24"/>
          <w:szCs w:val="24"/>
        </w:rPr>
        <w:t>πειραματισμό</w:t>
      </w:r>
      <w:r w:rsidRPr="00AA6173">
        <w:rPr>
          <w:rFonts w:ascii="Times New Roman" w:hAnsi="Times New Roman"/>
          <w:sz w:val="24"/>
          <w:szCs w:val="24"/>
        </w:rPr>
        <w:t xml:space="preserve"> και επιτρέπει στο μαθητή να κάνει </w:t>
      </w:r>
      <w:r w:rsidRPr="00AA6173">
        <w:rPr>
          <w:rFonts w:ascii="Times New Roman" w:hAnsi="Times New Roman"/>
          <w:i/>
          <w:sz w:val="24"/>
          <w:szCs w:val="24"/>
        </w:rPr>
        <w:t>διερευνήσεις</w:t>
      </w:r>
      <w:r w:rsidRPr="00AA6173">
        <w:rPr>
          <w:rFonts w:ascii="Times New Roman" w:hAnsi="Times New Roman"/>
          <w:sz w:val="24"/>
          <w:szCs w:val="24"/>
        </w:rPr>
        <w:t xml:space="preserve"> και να </w:t>
      </w:r>
      <w:r w:rsidRPr="00AA6173">
        <w:rPr>
          <w:rFonts w:ascii="Times New Roman" w:hAnsi="Times New Roman"/>
          <w:i/>
          <w:sz w:val="24"/>
          <w:szCs w:val="24"/>
        </w:rPr>
        <w:t>ανακαλύψει</w:t>
      </w:r>
      <w:r w:rsidRPr="00AA6173">
        <w:rPr>
          <w:rFonts w:ascii="Times New Roman" w:hAnsi="Times New Roman"/>
          <w:sz w:val="24"/>
          <w:szCs w:val="24"/>
        </w:rPr>
        <w:t xml:space="preserve"> τη γνώση. </w:t>
      </w:r>
    </w:p>
    <w:p w:rsidR="00AA6173" w:rsidRPr="00AA6173" w:rsidRDefault="00AA6173" w:rsidP="00AA6173">
      <w:pPr>
        <w:ind w:left="357" w:right="-153"/>
        <w:rPr>
          <w:rFonts w:ascii="Times New Roman" w:hAnsi="Times New Roman"/>
          <w:sz w:val="24"/>
          <w:szCs w:val="24"/>
        </w:rPr>
      </w:pPr>
      <w:r w:rsidRPr="00AA6173">
        <w:rPr>
          <w:rFonts w:ascii="Times New Roman" w:hAnsi="Times New Roman"/>
          <w:sz w:val="24"/>
          <w:szCs w:val="24"/>
        </w:rPr>
        <w:t xml:space="preserve"> </w:t>
      </w: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γ) Δραστηριότητες εμπέδωσης του γνωστικού αντικειμένου</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δραστηριότητες </w:t>
      </w:r>
      <w:r w:rsidRPr="00AA6173">
        <w:rPr>
          <w:rFonts w:ascii="Times New Roman" w:hAnsi="Times New Roman"/>
          <w:i/>
          <w:sz w:val="24"/>
          <w:szCs w:val="24"/>
        </w:rPr>
        <w:t>εμπέδωσης</w:t>
      </w:r>
      <w:r w:rsidRPr="00AA6173">
        <w:rPr>
          <w:rFonts w:ascii="Times New Roman" w:hAnsi="Times New Roman"/>
          <w:sz w:val="24"/>
          <w:szCs w:val="24"/>
        </w:rPr>
        <w:t xml:space="preserve"> του γνωστικού αντικειμένου. Ειδικότερα:   </w:t>
      </w:r>
    </w:p>
    <w:p w:rsidR="00AA6173" w:rsidRPr="00AA6173" w:rsidRDefault="00AA6173" w:rsidP="00AA6173">
      <w:pPr>
        <w:numPr>
          <w:ilvl w:val="0"/>
          <w:numId w:val="47"/>
        </w:numPr>
        <w:spacing w:before="0" w:after="0"/>
        <w:ind w:right="-153"/>
        <w:jc w:val="both"/>
        <w:rPr>
          <w:rFonts w:ascii="Times New Roman" w:hAnsi="Times New Roman"/>
          <w:sz w:val="24"/>
          <w:szCs w:val="24"/>
        </w:rPr>
      </w:pPr>
      <w:r w:rsidRPr="00AA6173">
        <w:rPr>
          <w:rFonts w:ascii="Times New Roman" w:hAnsi="Times New Roman"/>
          <w:sz w:val="24"/>
          <w:szCs w:val="24"/>
        </w:rPr>
        <w:t xml:space="preserve">Αναφέρονται οι ερωτήσεις εμπέδωσης που θέτει το σενάριο λαμβάνοντας υπόψη τις δυσκολίες που αντιμετωπίζουν για την προς μελέτη έννοια. </w:t>
      </w:r>
    </w:p>
    <w:p w:rsidR="00AA6173" w:rsidRPr="00AA6173" w:rsidRDefault="00AA6173" w:rsidP="00AA6173">
      <w:pPr>
        <w:numPr>
          <w:ilvl w:val="0"/>
          <w:numId w:val="47"/>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Περιγράφονται οι δραστηριότητες εξάσκησης και πρακτικής που προτείνει το σενάριο και αφορούν άμεσα τις γνώσεις που πρέπει να εμπεδωθούν.   </w:t>
      </w:r>
    </w:p>
    <w:p w:rsidR="00AA6173" w:rsidRPr="00AA6173" w:rsidRDefault="00AA6173" w:rsidP="00AA6173">
      <w:pPr>
        <w:numPr>
          <w:ilvl w:val="0"/>
          <w:numId w:val="47"/>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Αναλύονται οι προβληματικές καταστάσεις που προτείνονται στους μαθητές ώστε να υποστηριχθεί η εμπέδωση των γνώσεων που έχουν αποκτηθεί.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  </w:t>
      </w: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lastRenderedPageBreak/>
        <w:t xml:space="preserve">δ) Δραστηριότητες αξιολόγησης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δραστηριότητες αξιολόγησης του μαθητή. Ειδικότερα, για κάθε στόχο που έχει τεθεί στη φάση Γ του σεναρίου αναφέρεται το κριτήριο (όπως ερώτηση, άσκηση, εννοιολογικός χάρτης, κλπ.) με το οποίο ελέγχεται η επίτευξή του. Τέτοια κριτήρια είναι: </w:t>
      </w:r>
    </w:p>
    <w:p w:rsidR="00AA6173" w:rsidRPr="00AA6173" w:rsidRDefault="00AA6173" w:rsidP="00AA6173">
      <w:pPr>
        <w:numPr>
          <w:ilvl w:val="0"/>
          <w:numId w:val="48"/>
        </w:numPr>
        <w:spacing w:before="0" w:after="0"/>
        <w:ind w:right="-153"/>
        <w:jc w:val="both"/>
        <w:rPr>
          <w:rFonts w:ascii="Times New Roman" w:hAnsi="Times New Roman"/>
          <w:sz w:val="24"/>
          <w:szCs w:val="24"/>
        </w:rPr>
      </w:pPr>
      <w:r w:rsidRPr="00AA6173">
        <w:rPr>
          <w:rFonts w:ascii="Times New Roman" w:hAnsi="Times New Roman"/>
          <w:sz w:val="24"/>
          <w:szCs w:val="24"/>
        </w:rPr>
        <w:t>Ασκήσεις σωστού – λάθους, πολλαπλών επιλογών, συμπλήρωσης κενών, κλπ.</w:t>
      </w:r>
    </w:p>
    <w:p w:rsidR="00AA6173" w:rsidRPr="00AA6173" w:rsidRDefault="00AA6173" w:rsidP="00AA6173">
      <w:pPr>
        <w:numPr>
          <w:ilvl w:val="0"/>
          <w:numId w:val="48"/>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Ερωτήσεις αξιολόγησης (ανοικτού τύπου) ώστε να διερευνηθεί η κατανόηση της υπό μελέτη έννοιας από τους μαθητές (κάθε ερώτηση πρέπει να είναι αιτιολογημένη με σύντομο τρόπο). </w:t>
      </w:r>
    </w:p>
    <w:p w:rsidR="00AA6173" w:rsidRPr="00AA6173" w:rsidRDefault="00AA6173" w:rsidP="00AA6173">
      <w:pPr>
        <w:numPr>
          <w:ilvl w:val="0"/>
          <w:numId w:val="48"/>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Δραστηριότητες σχεδίασης (π.χ. κάνουν μία ζωγραφιά)</w:t>
      </w:r>
    </w:p>
    <w:p w:rsidR="00AA6173" w:rsidRPr="00AA6173" w:rsidRDefault="00AA6173" w:rsidP="00AA6173">
      <w:pPr>
        <w:numPr>
          <w:ilvl w:val="0"/>
          <w:numId w:val="48"/>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Δραστηριότητες εννοιολογικής χαρτογράφησης</w:t>
      </w:r>
    </w:p>
    <w:p w:rsidR="00AA6173" w:rsidRPr="00AA6173" w:rsidRDefault="00AA6173" w:rsidP="00AA6173">
      <w:pPr>
        <w:numPr>
          <w:ilvl w:val="0"/>
          <w:numId w:val="48"/>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Δραστηριότητες επίλυσης προβλημάτων</w:t>
      </w:r>
    </w:p>
    <w:p w:rsidR="00AA6173" w:rsidRPr="00AA6173" w:rsidRDefault="00AA6173" w:rsidP="00AA6173">
      <w:pPr>
        <w:numPr>
          <w:ilvl w:val="0"/>
          <w:numId w:val="48"/>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Δραστηριότητες κατασκευής (π.χ. δημιουργούν μια κατασκευή)</w:t>
      </w:r>
    </w:p>
    <w:p w:rsidR="00AA6173" w:rsidRPr="00AA6173" w:rsidRDefault="00AA6173" w:rsidP="00AA6173">
      <w:pPr>
        <w:ind w:right="-153"/>
        <w:rPr>
          <w:rFonts w:ascii="Times New Roman" w:hAnsi="Times New Roman"/>
          <w:b/>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ε) </w:t>
      </w:r>
      <w:proofErr w:type="spellStart"/>
      <w:r w:rsidRPr="00AA6173">
        <w:rPr>
          <w:rFonts w:ascii="Times New Roman" w:hAnsi="Times New Roman"/>
          <w:b/>
          <w:sz w:val="24"/>
          <w:szCs w:val="24"/>
        </w:rPr>
        <w:t>Μεταγνωστικές</w:t>
      </w:r>
      <w:proofErr w:type="spellEnd"/>
      <w:r w:rsidRPr="00AA6173">
        <w:rPr>
          <w:rFonts w:ascii="Times New Roman" w:hAnsi="Times New Roman"/>
          <w:b/>
          <w:sz w:val="24"/>
          <w:szCs w:val="24"/>
        </w:rPr>
        <w:t xml:space="preserve"> δραστηριότητες    </w:t>
      </w:r>
    </w:p>
    <w:p w:rsidR="00AA6173" w:rsidRPr="00AA6173" w:rsidRDefault="00AA6173" w:rsidP="00AA6173">
      <w:pPr>
        <w:ind w:right="-153"/>
        <w:rPr>
          <w:rFonts w:ascii="Times New Roman" w:hAnsi="Times New Roman"/>
          <w:sz w:val="24"/>
          <w:szCs w:val="24"/>
        </w:rPr>
      </w:pPr>
      <w:r w:rsidRPr="00AA6173">
        <w:rPr>
          <w:rFonts w:ascii="Times New Roman" w:hAnsi="Times New Roman"/>
          <w:sz w:val="24"/>
          <w:szCs w:val="24"/>
        </w:rPr>
        <w:t xml:space="preserve">Περιγράφονται οι </w:t>
      </w:r>
      <w:proofErr w:type="spellStart"/>
      <w:r w:rsidRPr="00AA6173">
        <w:rPr>
          <w:rFonts w:ascii="Times New Roman" w:hAnsi="Times New Roman"/>
          <w:sz w:val="24"/>
          <w:szCs w:val="24"/>
        </w:rPr>
        <w:t>μεταγνωστικές</w:t>
      </w:r>
      <w:proofErr w:type="spellEnd"/>
      <w:r w:rsidRPr="00AA6173">
        <w:rPr>
          <w:rFonts w:ascii="Times New Roman" w:hAnsi="Times New Roman"/>
          <w:sz w:val="24"/>
          <w:szCs w:val="24"/>
        </w:rPr>
        <w:t xml:space="preserve"> δραστηριότητες του σεναρίου. Περιγράφεται το πώς γίνεται αντιπαραβολή και σύγκριση των γνώσεων που αποκτήθηκαν με τις αρχικές ιδέες και αναπαραστάσεις και προτείνεται δουλειά για το σπίτι, εάν αυτό προβλέπεται από το πρόγραμμα σπουδών. Ειδικότερα,  </w:t>
      </w:r>
    </w:p>
    <w:p w:rsidR="00AA6173" w:rsidRPr="00AA6173" w:rsidRDefault="00AA6173" w:rsidP="00AA6173">
      <w:pPr>
        <w:numPr>
          <w:ilvl w:val="0"/>
          <w:numId w:val="1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Περιγράφεται η σύνοψη του μαθήματος και των νέων γνώσεων που αποκτήθηκαν (συνήθως δημιουργείται ένα διάγραμμα σύνοψης)</w:t>
      </w:r>
    </w:p>
    <w:p w:rsidR="00AA6173" w:rsidRPr="00AA6173" w:rsidRDefault="00AA6173" w:rsidP="00AA6173">
      <w:pPr>
        <w:numPr>
          <w:ilvl w:val="0"/>
          <w:numId w:val="1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Περιγράφεται ο τρόπος αντιπαραβολής των αρχικών ιδεών και αναπαραστάσεων των μαθητών με τις νέες γνώσεις που αποκτήθηκαν στο μάθημα (τι πιστεύαμε αρχικά, τι νέο έχουμε μάθει, πως έχουν αλλάξει οι ιδέες και οι απόψεις μας …)</w:t>
      </w:r>
    </w:p>
    <w:p w:rsidR="00AA6173" w:rsidRPr="00AA6173" w:rsidRDefault="00AA6173" w:rsidP="00AA6173">
      <w:pPr>
        <w:numPr>
          <w:ilvl w:val="0"/>
          <w:numId w:val="1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Γίνεται αναφορά για τη δουλειά για το σπίτι </w:t>
      </w:r>
    </w:p>
    <w:p w:rsidR="00AA6173" w:rsidRPr="00AA6173" w:rsidRDefault="00AA6173" w:rsidP="00AA6173">
      <w:pPr>
        <w:numPr>
          <w:ilvl w:val="0"/>
          <w:numId w:val="16"/>
        </w:numPr>
        <w:spacing w:before="0" w:after="0"/>
        <w:ind w:left="357" w:right="-153" w:hanging="357"/>
        <w:jc w:val="both"/>
        <w:rPr>
          <w:rFonts w:ascii="Times New Roman" w:hAnsi="Times New Roman"/>
          <w:sz w:val="24"/>
          <w:szCs w:val="24"/>
        </w:rPr>
      </w:pPr>
      <w:r w:rsidRPr="00AA6173">
        <w:rPr>
          <w:rFonts w:ascii="Times New Roman" w:hAnsi="Times New Roman"/>
          <w:sz w:val="24"/>
          <w:szCs w:val="24"/>
        </w:rPr>
        <w:t xml:space="preserve">Γίνεται αναφορά στη </w:t>
      </w:r>
      <w:proofErr w:type="spellStart"/>
      <w:r w:rsidRPr="00AA6173">
        <w:rPr>
          <w:rFonts w:ascii="Times New Roman" w:hAnsi="Times New Roman"/>
          <w:sz w:val="24"/>
          <w:szCs w:val="24"/>
        </w:rPr>
        <w:t>μεταγνωστική</w:t>
      </w:r>
      <w:proofErr w:type="spellEnd"/>
      <w:r w:rsidRPr="00AA6173">
        <w:rPr>
          <w:rFonts w:ascii="Times New Roman" w:hAnsi="Times New Roman"/>
          <w:sz w:val="24"/>
          <w:szCs w:val="24"/>
        </w:rPr>
        <w:t xml:space="preserve"> αξιολόγηση (τι κερδίσατε από αυτό το μάθημα;)</w:t>
      </w:r>
    </w:p>
    <w:p w:rsidR="00AA6173" w:rsidRPr="00AA6173" w:rsidRDefault="00AA6173" w:rsidP="00AA6173">
      <w:pPr>
        <w:ind w:right="-153"/>
        <w:rPr>
          <w:rFonts w:ascii="Times New Roman" w:hAnsi="Times New Roman"/>
          <w:b/>
          <w:sz w:val="24"/>
          <w:szCs w:val="24"/>
        </w:rPr>
      </w:pPr>
    </w:p>
    <w:p w:rsidR="00AA6173" w:rsidRPr="00AA6173" w:rsidRDefault="00AA6173" w:rsidP="00AA6173">
      <w:pPr>
        <w:ind w:right="-153"/>
        <w:rPr>
          <w:rFonts w:ascii="Times New Roman" w:hAnsi="Times New Roman"/>
          <w:b/>
          <w:sz w:val="24"/>
          <w:szCs w:val="24"/>
        </w:rPr>
      </w:pPr>
      <w:r w:rsidRPr="00AA6173">
        <w:rPr>
          <w:rFonts w:ascii="Times New Roman" w:hAnsi="Times New Roman"/>
          <w:b/>
          <w:sz w:val="24"/>
          <w:szCs w:val="24"/>
        </w:rPr>
        <w:t xml:space="preserve">ΣΤ. Οδηγίες – παρατηρήσεις  </w:t>
      </w:r>
    </w:p>
    <w:p w:rsidR="00AA6173" w:rsidRPr="00AA6173" w:rsidRDefault="00AA6173" w:rsidP="00AA6173">
      <w:pPr>
        <w:rPr>
          <w:sz w:val="24"/>
          <w:szCs w:val="24"/>
        </w:rPr>
      </w:pPr>
      <w:r w:rsidRPr="00AA6173">
        <w:rPr>
          <w:rFonts w:ascii="Times New Roman" w:hAnsi="Times New Roman"/>
          <w:sz w:val="24"/>
          <w:szCs w:val="24"/>
        </w:rPr>
        <w:t>Παρέχονται οδηγίες και παρατηρήσεις που πρέπει να λάβει υπόψη του ο εκπαιδευτικός και αφορούν την ορθή διεξαγωγή του σεναρίου</w:t>
      </w:r>
    </w:p>
    <w:p w:rsidR="00B043E8" w:rsidRPr="000B6FA5" w:rsidRDefault="00AA6173" w:rsidP="000B6FA5">
      <w:pPr>
        <w:pStyle w:val="1"/>
        <w:spacing w:before="240"/>
        <w:ind w:right="-153"/>
        <w:rPr>
          <w:rFonts w:ascii="Times New Roman" w:hAnsi="Times New Roman"/>
        </w:rPr>
      </w:pPr>
      <w:r>
        <w:rPr>
          <w:rFonts w:ascii="Times New Roman" w:hAnsi="Times New Roman"/>
        </w:rPr>
        <w:br w:type="page"/>
      </w:r>
      <w:bookmarkStart w:id="8" w:name="_Toc372310149"/>
      <w:r w:rsidR="00B043E8" w:rsidRPr="000B6FA5">
        <w:rPr>
          <w:rFonts w:ascii="Times New Roman" w:hAnsi="Times New Roman"/>
        </w:rPr>
        <w:lastRenderedPageBreak/>
        <w:t>Παράρτημα 2</w:t>
      </w:r>
      <w:r>
        <w:rPr>
          <w:rFonts w:ascii="Times New Roman" w:hAnsi="Times New Roman"/>
        </w:rPr>
        <w:t>β</w:t>
      </w:r>
      <w:r w:rsidR="00B043E8" w:rsidRPr="000B6FA5">
        <w:rPr>
          <w:rFonts w:ascii="Times New Roman" w:hAnsi="Times New Roman"/>
        </w:rPr>
        <w:t xml:space="preserve">: Προδιαγραφές </w:t>
      </w:r>
      <w:r w:rsidR="00DC2613" w:rsidRPr="000B6FA5">
        <w:rPr>
          <w:rFonts w:ascii="Times New Roman" w:hAnsi="Times New Roman"/>
        </w:rPr>
        <w:t>«</w:t>
      </w:r>
      <w:r w:rsidR="00B043E8" w:rsidRPr="000B6FA5">
        <w:rPr>
          <w:rFonts w:ascii="Times New Roman" w:hAnsi="Times New Roman"/>
        </w:rPr>
        <w:t>φύλλου εργασίας</w:t>
      </w:r>
      <w:r w:rsidR="00DC2613" w:rsidRPr="000B6FA5">
        <w:rPr>
          <w:rFonts w:ascii="Times New Roman" w:hAnsi="Times New Roman"/>
        </w:rPr>
        <w:t>»</w:t>
      </w:r>
      <w:r w:rsidR="00B043E8" w:rsidRPr="000B6FA5">
        <w:rPr>
          <w:rFonts w:ascii="Times New Roman" w:hAnsi="Times New Roman"/>
        </w:rPr>
        <w:t xml:space="preserve"> του μαθητή</w:t>
      </w:r>
      <w:bookmarkEnd w:id="8"/>
      <w:r w:rsidR="00B043E8" w:rsidRPr="000B6FA5">
        <w:rPr>
          <w:rFonts w:ascii="Times New Roman" w:hAnsi="Times New Roman"/>
        </w:rPr>
        <w:t xml:space="preserve"> </w:t>
      </w:r>
    </w:p>
    <w:p w:rsidR="00B043E8" w:rsidRPr="00B043E8" w:rsidRDefault="00B043E8" w:rsidP="00B043E8">
      <w:pPr>
        <w:rPr>
          <w:rFonts w:ascii="Times New Roman" w:hAnsi="Times New Roman"/>
          <w:sz w:val="24"/>
          <w:szCs w:val="24"/>
        </w:rPr>
      </w:pPr>
    </w:p>
    <w:p w:rsidR="00B043E8" w:rsidRPr="00B043E8" w:rsidRDefault="00B043E8" w:rsidP="00B043E8">
      <w:pPr>
        <w:ind w:right="-153"/>
        <w:rPr>
          <w:rFonts w:ascii="Times New Roman" w:hAnsi="Times New Roman"/>
          <w:b/>
          <w:sz w:val="24"/>
          <w:szCs w:val="24"/>
        </w:rPr>
      </w:pPr>
      <w:r w:rsidRPr="00B043E8">
        <w:rPr>
          <w:rFonts w:ascii="Times New Roman" w:hAnsi="Times New Roman"/>
          <w:b/>
          <w:sz w:val="24"/>
          <w:szCs w:val="24"/>
        </w:rPr>
        <w:t>α) Ψυχολογική και γνωστική προετοιμασία (αποτίμηση πρότερων γνώσεων και ανίχνευση ιδεών και αναπαραστάσεων)</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Ενημέρωση των μαθητών για το αντικείμενο που θα μάθουν (Επιγραμματικά- τίτλος)</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Ενημέρωση των μαθητών για τους στόχους του μαθήματος (Μετά το τέλος του μαθήματος θα πρέπει να είστε σε θέση να…)</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Αποτίμηση πρότερων γνώσεων και ανίχνευση ιδεών και αναπαραστάσεων.</w:t>
      </w:r>
    </w:p>
    <w:p w:rsidR="00B043E8" w:rsidRPr="00B043E8" w:rsidRDefault="00B043E8" w:rsidP="00B043E8">
      <w:pPr>
        <w:rPr>
          <w:rFonts w:ascii="Times New Roman" w:hAnsi="Times New Roman"/>
          <w:b/>
          <w:sz w:val="24"/>
          <w:szCs w:val="24"/>
        </w:rPr>
      </w:pPr>
    </w:p>
    <w:p w:rsidR="00B043E8" w:rsidRPr="00B043E8" w:rsidRDefault="00B043E8" w:rsidP="00B043E8">
      <w:pPr>
        <w:ind w:right="-153"/>
        <w:rPr>
          <w:rFonts w:ascii="Times New Roman" w:hAnsi="Times New Roman"/>
          <w:b/>
          <w:sz w:val="24"/>
          <w:szCs w:val="24"/>
        </w:rPr>
      </w:pPr>
      <w:r w:rsidRPr="00B043E8">
        <w:rPr>
          <w:rFonts w:ascii="Times New Roman" w:hAnsi="Times New Roman"/>
          <w:b/>
          <w:sz w:val="24"/>
          <w:szCs w:val="24"/>
        </w:rPr>
        <w:t>β) Διδασκαλία του γνωστικού αντικειμένου</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 xml:space="preserve">Δραστηριότητες διδασκαλίας </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 xml:space="preserve">α) περιγραφή, β) παράθεση απαραίτητων στοιχείων, γ) παράθεση σχετικών υλικών στους μαθητές, γ) ερωτήσεις που θα απαντήσουν, δ) τι κάνει κάθε μέλος της ομάδας. </w:t>
      </w:r>
    </w:p>
    <w:p w:rsidR="00B043E8" w:rsidRPr="00B043E8" w:rsidRDefault="00B043E8" w:rsidP="00B043E8">
      <w:pPr>
        <w:rPr>
          <w:rFonts w:ascii="Times New Roman" w:hAnsi="Times New Roman"/>
          <w:sz w:val="24"/>
          <w:szCs w:val="24"/>
        </w:rPr>
      </w:pPr>
    </w:p>
    <w:p w:rsidR="00B043E8" w:rsidRPr="00B043E8" w:rsidRDefault="00B043E8" w:rsidP="00B043E8">
      <w:pPr>
        <w:rPr>
          <w:rFonts w:ascii="Times New Roman" w:hAnsi="Times New Roman"/>
          <w:b/>
          <w:sz w:val="24"/>
          <w:szCs w:val="24"/>
        </w:rPr>
      </w:pPr>
      <w:r w:rsidRPr="00B043E8">
        <w:rPr>
          <w:rFonts w:ascii="Times New Roman" w:hAnsi="Times New Roman"/>
          <w:b/>
          <w:sz w:val="24"/>
          <w:szCs w:val="24"/>
        </w:rPr>
        <w:t>γ) Εμπέδωση</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Δραστηριότητες εμπέδωσης</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 xml:space="preserve">α) περιγραφή, β) παράθεση απαραίτητων στοιχείων γ) παράθεση σχετικών υλικών στους μαθητές γ) ερωτήσεις που θα απαντήσουν δ) τι κάνει κάθε μέλος της ομάδας. </w:t>
      </w:r>
    </w:p>
    <w:p w:rsidR="00B043E8" w:rsidRPr="00B043E8" w:rsidRDefault="00B043E8" w:rsidP="00B043E8">
      <w:pPr>
        <w:rPr>
          <w:rFonts w:ascii="Times New Roman" w:hAnsi="Times New Roman"/>
          <w:sz w:val="24"/>
          <w:szCs w:val="24"/>
        </w:rPr>
      </w:pPr>
    </w:p>
    <w:p w:rsidR="00B043E8" w:rsidRPr="00B043E8" w:rsidRDefault="00B043E8" w:rsidP="00B043E8">
      <w:pPr>
        <w:rPr>
          <w:rFonts w:ascii="Times New Roman" w:hAnsi="Times New Roman"/>
          <w:b/>
          <w:sz w:val="24"/>
          <w:szCs w:val="24"/>
        </w:rPr>
      </w:pPr>
      <w:r w:rsidRPr="00B043E8">
        <w:rPr>
          <w:rFonts w:ascii="Times New Roman" w:hAnsi="Times New Roman"/>
          <w:b/>
          <w:sz w:val="24"/>
          <w:szCs w:val="24"/>
        </w:rPr>
        <w:t>δ) αξιολόγηση</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Δραστηριότητες αξιολόγησης</w:t>
      </w:r>
    </w:p>
    <w:p w:rsidR="00B043E8" w:rsidRPr="00B043E8" w:rsidRDefault="00B043E8" w:rsidP="00B043E8">
      <w:pPr>
        <w:rPr>
          <w:rFonts w:ascii="Times New Roman" w:hAnsi="Times New Roman"/>
          <w:sz w:val="24"/>
          <w:szCs w:val="24"/>
        </w:rPr>
      </w:pPr>
      <w:r w:rsidRPr="00B043E8">
        <w:rPr>
          <w:rFonts w:ascii="Times New Roman" w:hAnsi="Times New Roman"/>
          <w:sz w:val="24"/>
          <w:szCs w:val="24"/>
        </w:rPr>
        <w:t>Περιγραφή των δραστηριοτήτων αξιολόγησης και των ερωτήσεων αξιολόγησης.</w:t>
      </w:r>
    </w:p>
    <w:p w:rsidR="00B043E8" w:rsidRPr="00B043E8" w:rsidRDefault="00B043E8" w:rsidP="00B043E8">
      <w:pPr>
        <w:rPr>
          <w:rFonts w:ascii="Times New Roman" w:hAnsi="Times New Roman"/>
          <w:sz w:val="24"/>
          <w:szCs w:val="24"/>
        </w:rPr>
      </w:pPr>
    </w:p>
    <w:p w:rsidR="00B043E8" w:rsidRPr="00B043E8" w:rsidRDefault="00B043E8" w:rsidP="00B043E8">
      <w:pPr>
        <w:rPr>
          <w:rFonts w:ascii="Times New Roman" w:hAnsi="Times New Roman"/>
          <w:b/>
          <w:sz w:val="24"/>
          <w:szCs w:val="24"/>
        </w:rPr>
      </w:pPr>
      <w:r w:rsidRPr="00B043E8">
        <w:rPr>
          <w:rFonts w:ascii="Times New Roman" w:hAnsi="Times New Roman"/>
          <w:b/>
          <w:sz w:val="24"/>
          <w:szCs w:val="24"/>
        </w:rPr>
        <w:t xml:space="preserve">ε) μεταγνωστική διαδικασία </w:t>
      </w:r>
      <w:r w:rsidR="00DC2613">
        <w:rPr>
          <w:rFonts w:ascii="Times New Roman" w:hAnsi="Times New Roman"/>
          <w:b/>
          <w:sz w:val="24"/>
          <w:szCs w:val="24"/>
        </w:rPr>
        <w:t>(δεν απαιτείται στην παρούσα εργασία)</w:t>
      </w:r>
    </w:p>
    <w:p w:rsidR="00B043E8" w:rsidRPr="00B043E8" w:rsidRDefault="00B043E8" w:rsidP="00B043E8">
      <w:pPr>
        <w:rPr>
          <w:rFonts w:ascii="Times New Roman" w:hAnsi="Times New Roman"/>
          <w:b/>
          <w:sz w:val="24"/>
          <w:szCs w:val="24"/>
        </w:rPr>
      </w:pPr>
      <w:r w:rsidRPr="00B043E8">
        <w:rPr>
          <w:rFonts w:ascii="Times New Roman" w:hAnsi="Times New Roman"/>
          <w:sz w:val="24"/>
          <w:szCs w:val="24"/>
        </w:rPr>
        <w:t xml:space="preserve">Δραστηριότητες μεταγνωστικής αξιολόγησης. </w:t>
      </w:r>
    </w:p>
    <w:p w:rsidR="00B043E8" w:rsidRPr="00B043E8" w:rsidRDefault="00B043E8" w:rsidP="00B043E8">
      <w:pPr>
        <w:rPr>
          <w:rFonts w:ascii="Times New Roman" w:hAnsi="Times New Roman"/>
          <w:b/>
          <w:sz w:val="24"/>
          <w:szCs w:val="24"/>
        </w:rPr>
      </w:pPr>
    </w:p>
    <w:p w:rsidR="00B043E8" w:rsidRPr="00B043E8" w:rsidRDefault="00B043E8" w:rsidP="00B043E8">
      <w:pPr>
        <w:rPr>
          <w:rFonts w:ascii="Times New Roman" w:hAnsi="Times New Roman"/>
          <w:sz w:val="24"/>
          <w:szCs w:val="24"/>
        </w:rPr>
      </w:pPr>
    </w:p>
    <w:p w:rsidR="00B043E8" w:rsidRPr="000B6FA5" w:rsidRDefault="00B043E8" w:rsidP="000B6FA5">
      <w:pPr>
        <w:pStyle w:val="1"/>
        <w:spacing w:before="240"/>
        <w:ind w:right="-153"/>
        <w:rPr>
          <w:rFonts w:ascii="Times New Roman" w:hAnsi="Times New Roman"/>
        </w:rPr>
      </w:pPr>
      <w:r w:rsidRPr="00B043E8">
        <w:rPr>
          <w:rFonts w:ascii="Times New Roman" w:hAnsi="Times New Roman"/>
          <w:sz w:val="24"/>
          <w:szCs w:val="24"/>
        </w:rPr>
        <w:br w:type="page"/>
      </w:r>
      <w:bookmarkStart w:id="9" w:name="_Toc372310150"/>
      <w:r w:rsidRPr="000B6FA5">
        <w:rPr>
          <w:rFonts w:ascii="Times New Roman" w:hAnsi="Times New Roman"/>
        </w:rPr>
        <w:lastRenderedPageBreak/>
        <w:t xml:space="preserve">Παράρτημα </w:t>
      </w:r>
      <w:r w:rsidR="00DC2613" w:rsidRPr="000B6FA5">
        <w:rPr>
          <w:rFonts w:ascii="Times New Roman" w:hAnsi="Times New Roman"/>
        </w:rPr>
        <w:t>3</w:t>
      </w:r>
      <w:r w:rsidRPr="000B6FA5">
        <w:rPr>
          <w:rFonts w:ascii="Times New Roman" w:hAnsi="Times New Roman"/>
        </w:rPr>
        <w:t>: Τύποι «Διδακτικών Στρατηγικών»</w:t>
      </w:r>
      <w:bookmarkEnd w:id="9"/>
    </w:p>
    <w:p w:rsidR="009A7D06" w:rsidRDefault="009A7D06" w:rsidP="009A7D06">
      <w:pPr>
        <w:jc w:val="both"/>
        <w:rPr>
          <w:rFonts w:ascii="Times New Roman" w:hAnsi="Times New Roman"/>
          <w:b/>
          <w:sz w:val="24"/>
          <w:szCs w:val="24"/>
        </w:rPr>
      </w:pPr>
    </w:p>
    <w:p w:rsidR="00140475" w:rsidRDefault="009A7D06" w:rsidP="009A7D06">
      <w:pPr>
        <w:jc w:val="both"/>
        <w:rPr>
          <w:rFonts w:ascii="Times New Roman" w:hAnsi="Times New Roman"/>
          <w:sz w:val="24"/>
          <w:szCs w:val="24"/>
        </w:rPr>
      </w:pPr>
      <w:r w:rsidRPr="009A7D06">
        <w:rPr>
          <w:rFonts w:ascii="Times New Roman" w:hAnsi="Times New Roman"/>
          <w:sz w:val="24"/>
          <w:szCs w:val="24"/>
        </w:rPr>
        <w:t xml:space="preserve">Μπορούμε να χωρίσουμε τις διδακτικές στρατηγικές (ή διδακτικές μεθόδους) σε τέσσερις μεγάλες κατηγορίες, οι οποίες σχετίζονται με τις βασικές θεωρίες μάθησης: </w:t>
      </w:r>
      <w:r w:rsidR="00140475">
        <w:rPr>
          <w:rFonts w:ascii="Times New Roman" w:hAnsi="Times New Roman"/>
          <w:sz w:val="24"/>
          <w:szCs w:val="24"/>
        </w:rPr>
        <w:t xml:space="preserve">α) </w:t>
      </w:r>
      <w:r w:rsidRPr="009A7D06">
        <w:rPr>
          <w:rFonts w:ascii="Times New Roman" w:hAnsi="Times New Roman"/>
          <w:sz w:val="24"/>
          <w:szCs w:val="24"/>
        </w:rPr>
        <w:t xml:space="preserve">εποικοδομισμός, </w:t>
      </w:r>
    </w:p>
    <w:p w:rsidR="00140475" w:rsidRDefault="00140475" w:rsidP="009A7D06">
      <w:pPr>
        <w:jc w:val="both"/>
        <w:rPr>
          <w:rFonts w:ascii="Times New Roman" w:hAnsi="Times New Roman"/>
          <w:sz w:val="24"/>
          <w:szCs w:val="24"/>
        </w:rPr>
      </w:pPr>
      <w:r>
        <w:rPr>
          <w:rFonts w:ascii="Times New Roman" w:hAnsi="Times New Roman"/>
          <w:sz w:val="24"/>
          <w:szCs w:val="24"/>
        </w:rPr>
        <w:t xml:space="preserve">β) </w:t>
      </w:r>
      <w:r w:rsidR="009A7D06" w:rsidRPr="009A7D06">
        <w:rPr>
          <w:rFonts w:ascii="Times New Roman" w:hAnsi="Times New Roman"/>
          <w:sz w:val="24"/>
          <w:szCs w:val="24"/>
        </w:rPr>
        <w:t xml:space="preserve">κοινωνικός εποικοδομισμός, </w:t>
      </w:r>
    </w:p>
    <w:p w:rsidR="00140475" w:rsidRDefault="00140475" w:rsidP="009A7D06">
      <w:pPr>
        <w:jc w:val="both"/>
        <w:rPr>
          <w:rFonts w:ascii="Times New Roman" w:hAnsi="Times New Roman"/>
          <w:sz w:val="24"/>
          <w:szCs w:val="24"/>
        </w:rPr>
      </w:pPr>
      <w:r>
        <w:rPr>
          <w:rFonts w:ascii="Times New Roman" w:hAnsi="Times New Roman"/>
          <w:sz w:val="24"/>
          <w:szCs w:val="24"/>
        </w:rPr>
        <w:t xml:space="preserve">γ) </w:t>
      </w:r>
      <w:r w:rsidR="009A7D06" w:rsidRPr="009A7D06">
        <w:rPr>
          <w:rFonts w:ascii="Times New Roman" w:hAnsi="Times New Roman"/>
          <w:sz w:val="24"/>
          <w:szCs w:val="24"/>
        </w:rPr>
        <w:t xml:space="preserve">κοινωνικοπολιτισμική προσέγγιση, </w:t>
      </w:r>
    </w:p>
    <w:p w:rsidR="00140475" w:rsidRDefault="00140475" w:rsidP="009A7D06">
      <w:pPr>
        <w:jc w:val="both"/>
        <w:rPr>
          <w:rFonts w:ascii="Times New Roman" w:hAnsi="Times New Roman"/>
          <w:sz w:val="24"/>
          <w:szCs w:val="24"/>
        </w:rPr>
      </w:pPr>
      <w:r>
        <w:rPr>
          <w:rFonts w:ascii="Times New Roman" w:hAnsi="Times New Roman"/>
          <w:sz w:val="24"/>
          <w:szCs w:val="24"/>
        </w:rPr>
        <w:t xml:space="preserve">δ) </w:t>
      </w:r>
      <w:r w:rsidR="009A7D06" w:rsidRPr="009A7D06">
        <w:rPr>
          <w:rFonts w:ascii="Times New Roman" w:hAnsi="Times New Roman"/>
          <w:sz w:val="24"/>
          <w:szCs w:val="24"/>
        </w:rPr>
        <w:t xml:space="preserve">συμπεριφορισμός. </w:t>
      </w:r>
    </w:p>
    <w:p w:rsidR="009A7D06" w:rsidRPr="009A7D06" w:rsidRDefault="009A7D06" w:rsidP="009A7D06">
      <w:pPr>
        <w:jc w:val="both"/>
        <w:rPr>
          <w:rFonts w:ascii="Times New Roman" w:hAnsi="Times New Roman"/>
          <w:sz w:val="24"/>
          <w:szCs w:val="24"/>
        </w:rPr>
      </w:pPr>
      <w:r w:rsidRPr="009A7D06">
        <w:rPr>
          <w:rFonts w:ascii="Times New Roman" w:hAnsi="Times New Roman"/>
          <w:sz w:val="24"/>
          <w:szCs w:val="24"/>
        </w:rPr>
        <w:t xml:space="preserve">Ο εποικοδομισμός και ο συμπεριφορισμός δίνουν έμφαση στην ατομική δραστηριότητα του μαθητή ενώ ο κοινωνικός εποικοδομισμός και η κοινωνικοπολιτισμική προσέγγιση στις ομαδικές δραστηριότητες και τη συνεργασία. </w:t>
      </w:r>
    </w:p>
    <w:p w:rsidR="009A7D06" w:rsidRDefault="009A7D06" w:rsidP="009A7D06">
      <w:pPr>
        <w:jc w:val="both"/>
        <w:rPr>
          <w:rFonts w:ascii="Times New Roman" w:hAnsi="Times New Roman"/>
          <w:sz w:val="24"/>
          <w:szCs w:val="24"/>
        </w:rPr>
      </w:pPr>
      <w:r w:rsidRPr="009A7D06">
        <w:rPr>
          <w:rFonts w:ascii="Times New Roman" w:hAnsi="Times New Roman"/>
          <w:sz w:val="24"/>
          <w:szCs w:val="24"/>
        </w:rPr>
        <w:t xml:space="preserve">Είναι προφανές ότι στο πλαίσιο ενός εκπαιδευτικού σεναρίου μπορούμε να χρησιμοποιήσουμε περισσότερες από μία διδακτικές στρατηγικές, οι οποίες με τη σειρά τους μπορεί να προέρχονται από διαφορετικές θεωρίες μάθησης. Στη συνέχεια παρουσιάζονται κάποιες από τις πιο διαδεδομένες διδακτικές στρατηγικές. </w:t>
      </w:r>
    </w:p>
    <w:p w:rsidR="009A7D06" w:rsidRPr="009A7D06" w:rsidRDefault="009A7D06" w:rsidP="009A7D06">
      <w:pPr>
        <w:jc w:val="both"/>
        <w:rPr>
          <w:rFonts w:ascii="Times New Roman" w:hAnsi="Times New Roman"/>
          <w:sz w:val="24"/>
          <w:szCs w:val="24"/>
        </w:rPr>
      </w:pPr>
    </w:p>
    <w:p w:rsidR="009A7D06" w:rsidRDefault="009A7D06" w:rsidP="009A7D06">
      <w:pPr>
        <w:rPr>
          <w:rFonts w:ascii="Times New Roman" w:hAnsi="Times New Roman"/>
          <w:b/>
          <w:sz w:val="24"/>
          <w:szCs w:val="24"/>
        </w:rPr>
      </w:pPr>
      <w:r w:rsidRPr="009A7D06">
        <w:rPr>
          <w:rFonts w:ascii="Times New Roman" w:hAnsi="Times New Roman"/>
          <w:sz w:val="24"/>
          <w:szCs w:val="24"/>
        </w:rPr>
        <w:t xml:space="preserve">Α) </w:t>
      </w:r>
      <w:r w:rsidRPr="009A7D06">
        <w:rPr>
          <w:rFonts w:ascii="Times New Roman" w:hAnsi="Times New Roman"/>
          <w:b/>
          <w:sz w:val="24"/>
          <w:szCs w:val="24"/>
        </w:rPr>
        <w:t xml:space="preserve">Επικοδομιστικές διδακτικές στρατηγικές </w:t>
      </w:r>
    </w:p>
    <w:p w:rsidR="00140475" w:rsidRDefault="00140475" w:rsidP="009A7D06">
      <w:pPr>
        <w:rPr>
          <w:rFonts w:ascii="Times New Roman" w:hAnsi="Times New Roman"/>
          <w:b/>
          <w:sz w:val="24"/>
          <w:szCs w:val="24"/>
        </w:rPr>
      </w:pPr>
    </w:p>
    <w:p w:rsidR="00140475" w:rsidRPr="00140475" w:rsidRDefault="00140475" w:rsidP="009A7D06">
      <w:pPr>
        <w:rPr>
          <w:rFonts w:ascii="Times New Roman" w:hAnsi="Times New Roman"/>
          <w:sz w:val="24"/>
          <w:szCs w:val="24"/>
        </w:rPr>
      </w:pPr>
      <w:r w:rsidRPr="00140475">
        <w:rPr>
          <w:rFonts w:ascii="Times New Roman" w:hAnsi="Times New Roman"/>
          <w:sz w:val="24"/>
          <w:szCs w:val="24"/>
        </w:rPr>
        <w:t xml:space="preserve">Οι μαθητές δουλεύουν ατομικά </w:t>
      </w:r>
    </w:p>
    <w:p w:rsidR="009A7D06" w:rsidRDefault="009A7D06" w:rsidP="009A7D06">
      <w:pPr>
        <w:pStyle w:val="a9"/>
        <w:numPr>
          <w:ilvl w:val="0"/>
          <w:numId w:val="19"/>
        </w:numPr>
        <w:contextualSpacing/>
        <w:jc w:val="both"/>
        <w:rPr>
          <w:sz w:val="24"/>
          <w:szCs w:val="24"/>
        </w:rPr>
      </w:pPr>
      <w:r w:rsidRPr="009A7D06">
        <w:rPr>
          <w:b/>
          <w:sz w:val="24"/>
          <w:szCs w:val="24"/>
        </w:rPr>
        <w:t>Διερεύνηση</w:t>
      </w:r>
      <w:r w:rsidRPr="009A7D06">
        <w:rPr>
          <w:sz w:val="24"/>
          <w:szCs w:val="24"/>
        </w:rPr>
        <w:t xml:space="preserve">: Πρόκειται για μια προσέγγιση της μάθησης που σχετίζεται περισσότερο με γενικού τύπου μηχανισμούς σκέψης και υψηλού επιπέδου γνωστικές δεξιότητες, που αφορούν στην επίλυση προβλήματος και στη λήψη αποφάσεων. Ενθαρρύνει το μαθητή να εξερευνά και να πειραματίζεται με στόχο να ανακαλύπτει σχέσεις ανάμεσα σε έννοιες και γεγονότα. Όταν γίνεται χρήση αυτής της στρατηγικής απαιτείται η κατανόηση ή και η κατασκευή επεξηγηματικού μοντέλου, ή η δημιουργία ενός αλγορίθμου. Στο πλαίσιο αυτής της στρατηγικής, συνήθως, χρησιμοποιούμε λογισμικά προσομοίωσης και μοντελοποίησης. </w:t>
      </w:r>
    </w:p>
    <w:p w:rsidR="009A7D06" w:rsidRPr="009A7D06" w:rsidRDefault="009A7D06" w:rsidP="009A7D06">
      <w:pPr>
        <w:pStyle w:val="a9"/>
        <w:ind w:left="360"/>
        <w:contextualSpacing/>
        <w:jc w:val="both"/>
        <w:rPr>
          <w:sz w:val="24"/>
          <w:szCs w:val="24"/>
        </w:rPr>
      </w:pPr>
    </w:p>
    <w:p w:rsidR="009A7D06" w:rsidRDefault="009A7D06" w:rsidP="009A7D06">
      <w:pPr>
        <w:pStyle w:val="a9"/>
        <w:numPr>
          <w:ilvl w:val="0"/>
          <w:numId w:val="19"/>
        </w:numPr>
        <w:contextualSpacing/>
        <w:jc w:val="both"/>
        <w:rPr>
          <w:sz w:val="24"/>
          <w:szCs w:val="24"/>
        </w:rPr>
      </w:pPr>
      <w:r w:rsidRPr="009A7D06">
        <w:rPr>
          <w:b/>
          <w:sz w:val="24"/>
          <w:szCs w:val="24"/>
        </w:rPr>
        <w:t xml:space="preserve">Ανακάλυψη: </w:t>
      </w:r>
      <w:r w:rsidRPr="009A7D06">
        <w:rPr>
          <w:sz w:val="24"/>
          <w:szCs w:val="24"/>
        </w:rPr>
        <w:t>Δίνεται</w:t>
      </w:r>
      <w:r w:rsidRPr="009A7D06">
        <w:rPr>
          <w:b/>
          <w:sz w:val="24"/>
          <w:szCs w:val="24"/>
        </w:rPr>
        <w:t xml:space="preserve"> </w:t>
      </w:r>
      <w:r w:rsidRPr="009A7D06">
        <w:rPr>
          <w:sz w:val="24"/>
          <w:szCs w:val="24"/>
        </w:rPr>
        <w:t xml:space="preserve">έμφαση στην κατανόηση των δομών και των επιστημονικών αρχών ενός γνωστικού αντικειμένου, οι μαθητές ανακαλύπτουν αρχές ή αναπτύσσουν δεξιότητες μέσω πειραματισμού και πρακτικής σε ένα χώρο και εξαγάγουν κανόνες και συμπεράσματα από τα αποτελέσματα αυτών των εμπειριών. Όταν γίνεται χρήση αυτής της στρατηγικής συνήθως απαιτείται εμπλοκή σε πειραματική διαδικασία. Κάνουμε ένα πείραμα που εκπλήσσει τους μαθητές ή εμπλέκουμε τους μαθητές στη διεξαγωγή ενός τέτοιου πειράματος. Δίνουμε στους μαθητές να εκτελέσουν ένα έτοιμο πρόγραμμα ή έναν έτοιμο αλγόριθμο. Συνήθως, χρησιμοποιούμε λογισμικά προσομοίωσης και μοντελοποίησης. Μπορούμε επίσης να χρησιμοποιήσουμε λογισμικά εννοιολογικής χαρτογράφησης. </w:t>
      </w:r>
    </w:p>
    <w:p w:rsidR="009A7D06" w:rsidRPr="009A7D06" w:rsidRDefault="009A7D06" w:rsidP="009A7D06">
      <w:pPr>
        <w:pStyle w:val="a9"/>
        <w:ind w:left="360"/>
        <w:contextualSpacing/>
        <w:jc w:val="both"/>
        <w:rPr>
          <w:sz w:val="24"/>
          <w:szCs w:val="24"/>
        </w:rPr>
      </w:pPr>
    </w:p>
    <w:p w:rsidR="009A7D06" w:rsidRPr="009A7D06" w:rsidRDefault="009A7D06" w:rsidP="009A7D06">
      <w:pPr>
        <w:pStyle w:val="a9"/>
        <w:numPr>
          <w:ilvl w:val="0"/>
          <w:numId w:val="19"/>
        </w:numPr>
        <w:contextualSpacing/>
        <w:jc w:val="both"/>
        <w:rPr>
          <w:sz w:val="24"/>
          <w:szCs w:val="24"/>
        </w:rPr>
      </w:pPr>
      <w:r w:rsidRPr="009A7D06">
        <w:rPr>
          <w:b/>
          <w:sz w:val="24"/>
          <w:szCs w:val="24"/>
        </w:rPr>
        <w:t xml:space="preserve">Στόχοι - Εμπόδια: </w:t>
      </w:r>
      <w:r w:rsidRPr="009A7D06">
        <w:rPr>
          <w:sz w:val="24"/>
          <w:szCs w:val="24"/>
        </w:rPr>
        <w:t>Τα στοιχεία της διδακτικής στρατηγικής των στόχων – εμποδίων συνοψίζονται ως εξής:</w:t>
      </w:r>
    </w:p>
    <w:p w:rsidR="009A7D06" w:rsidRPr="009A7D06" w:rsidRDefault="009A7D06" w:rsidP="009A7D06">
      <w:pPr>
        <w:pStyle w:val="a9"/>
        <w:numPr>
          <w:ilvl w:val="0"/>
          <w:numId w:val="20"/>
        </w:numPr>
        <w:contextualSpacing/>
        <w:jc w:val="both"/>
        <w:rPr>
          <w:sz w:val="24"/>
          <w:szCs w:val="24"/>
        </w:rPr>
      </w:pPr>
      <w:r w:rsidRPr="009A7D06">
        <w:rPr>
          <w:sz w:val="24"/>
          <w:szCs w:val="24"/>
        </w:rPr>
        <w:t>Προσδιορίζουμε το εμπόδιο το οποίο καθιστούμε στόχο της διδακτικής διαδικασίας</w:t>
      </w:r>
    </w:p>
    <w:p w:rsidR="009A7D06" w:rsidRPr="009A7D06" w:rsidRDefault="009A7D06" w:rsidP="009A7D06">
      <w:pPr>
        <w:pStyle w:val="a9"/>
        <w:numPr>
          <w:ilvl w:val="0"/>
          <w:numId w:val="20"/>
        </w:numPr>
        <w:contextualSpacing/>
        <w:jc w:val="both"/>
        <w:rPr>
          <w:sz w:val="24"/>
          <w:szCs w:val="24"/>
        </w:rPr>
      </w:pPr>
      <w:r w:rsidRPr="009A7D06">
        <w:rPr>
          <w:sz w:val="24"/>
          <w:szCs w:val="24"/>
        </w:rPr>
        <w:lastRenderedPageBreak/>
        <w:t>Καθορίζουμε τα θεμελιώδη χαρακτηριστικά της έννοιας την οποία θέλουμε να κατακτήσουν τα παιδιά</w:t>
      </w:r>
    </w:p>
    <w:p w:rsidR="009A7D06" w:rsidRPr="009A7D06" w:rsidRDefault="009A7D06" w:rsidP="009A7D06">
      <w:pPr>
        <w:pStyle w:val="a9"/>
        <w:numPr>
          <w:ilvl w:val="0"/>
          <w:numId w:val="20"/>
        </w:numPr>
        <w:contextualSpacing/>
        <w:jc w:val="both"/>
        <w:rPr>
          <w:sz w:val="24"/>
          <w:szCs w:val="24"/>
        </w:rPr>
      </w:pPr>
      <w:r w:rsidRPr="009A7D06">
        <w:rPr>
          <w:sz w:val="24"/>
          <w:szCs w:val="24"/>
        </w:rPr>
        <w:t>Αποσαφηνίζουμε τις ακριβείς δυσκολίες κατανόησης που δημιουργεί το συγκεκριμένο εμπόδιο</w:t>
      </w:r>
    </w:p>
    <w:p w:rsidR="009A7D06" w:rsidRPr="009A7D06" w:rsidRDefault="009A7D06" w:rsidP="009A7D06">
      <w:pPr>
        <w:pStyle w:val="a9"/>
        <w:numPr>
          <w:ilvl w:val="0"/>
          <w:numId w:val="20"/>
        </w:numPr>
        <w:contextualSpacing/>
        <w:jc w:val="both"/>
        <w:rPr>
          <w:sz w:val="24"/>
          <w:szCs w:val="24"/>
        </w:rPr>
      </w:pPr>
      <w:r w:rsidRPr="009A7D06">
        <w:rPr>
          <w:sz w:val="24"/>
          <w:szCs w:val="24"/>
        </w:rPr>
        <w:t xml:space="preserve">Εντοπίζουμε τις νοητικές αναπαραστάσεις που απαρτίζουν τις εν λόγω δυσκολίες </w:t>
      </w:r>
    </w:p>
    <w:p w:rsidR="009A7D06" w:rsidRPr="009A7D06" w:rsidRDefault="009A7D06" w:rsidP="009A7D06">
      <w:pPr>
        <w:pStyle w:val="a9"/>
        <w:numPr>
          <w:ilvl w:val="0"/>
          <w:numId w:val="20"/>
        </w:numPr>
        <w:contextualSpacing/>
        <w:jc w:val="both"/>
        <w:rPr>
          <w:sz w:val="24"/>
          <w:szCs w:val="24"/>
        </w:rPr>
      </w:pPr>
      <w:r w:rsidRPr="009A7D06">
        <w:rPr>
          <w:sz w:val="24"/>
          <w:szCs w:val="24"/>
        </w:rPr>
        <w:t xml:space="preserve">Προσδιορίζουμε τις κατάλληλες διδακτικές καταστάσεις για την υπέρβαση των εμποδίων προς την εννοιολογική αποσταθεροποίηση  </w:t>
      </w:r>
    </w:p>
    <w:p w:rsidR="009A7D06" w:rsidRDefault="009A7D06" w:rsidP="009A7D06">
      <w:pPr>
        <w:pStyle w:val="a9"/>
        <w:ind w:left="0"/>
        <w:jc w:val="both"/>
        <w:rPr>
          <w:sz w:val="24"/>
          <w:szCs w:val="24"/>
        </w:rPr>
      </w:pPr>
      <w:r w:rsidRPr="009A7D06">
        <w:rPr>
          <w:sz w:val="24"/>
          <w:szCs w:val="24"/>
        </w:rPr>
        <w:t xml:space="preserve">Για παράδειγμα, ένας στόχος – εμπόδιο είναι η θεώρηση της γης ως το κέντρο του κόσμου. Τα λογισμικά ανοικτού τύπου ενδείκνυνται σε αυτού του τύπου τη διδακτική στρατηγική.  </w:t>
      </w:r>
    </w:p>
    <w:p w:rsidR="00140475" w:rsidRPr="009A7D06" w:rsidRDefault="00140475" w:rsidP="009A7D06">
      <w:pPr>
        <w:pStyle w:val="a9"/>
        <w:ind w:left="0"/>
        <w:jc w:val="both"/>
        <w:rPr>
          <w:sz w:val="24"/>
          <w:szCs w:val="24"/>
        </w:rPr>
      </w:pPr>
    </w:p>
    <w:p w:rsidR="009A7D06" w:rsidRPr="009A7D06" w:rsidRDefault="009A7D06" w:rsidP="009A7D06">
      <w:pPr>
        <w:pStyle w:val="a9"/>
        <w:numPr>
          <w:ilvl w:val="0"/>
          <w:numId w:val="19"/>
        </w:numPr>
        <w:contextualSpacing/>
        <w:jc w:val="both"/>
        <w:rPr>
          <w:sz w:val="24"/>
          <w:szCs w:val="24"/>
        </w:rPr>
      </w:pPr>
      <w:r w:rsidRPr="009A7D06">
        <w:rPr>
          <w:b/>
          <w:sz w:val="24"/>
          <w:szCs w:val="24"/>
        </w:rPr>
        <w:t>Γνωστικές Συγκρούσεις</w:t>
      </w:r>
      <w:r w:rsidRPr="009A7D06">
        <w:rPr>
          <w:sz w:val="24"/>
          <w:szCs w:val="24"/>
        </w:rPr>
        <w:t xml:space="preserve">: αναπτύσσεται όταν στη σκέψη ενός ατόμου εμφανίζεται μια αντίφαση ή μια ασυμβατότητα ανάμεσα στις ιδέες του, τις αναπαραστάσεις του και τις πράξεις του. Η ασυμβατότητα αυτή, που αρχικά μπορεί να είναι ασυνείδητη, γίνεται πηγή έντασης και μπορεί να αποτελέσει κινητήρια δύναμη στην ανάπτυξη νέων γνωστικών δομών. Όταν γίνεται χρήση αυτής της στρατηγικής δίνεται έμφαση στην ανάπτυξη της σκέψης μέσω αρνήσεων. Τα λογισμικά ανοικτού τύπου και ιδιαίτερα τα λογισμικά εννοιολογικής χαρτογράφησης, προσομοίωσης και μοντελοποίησης είναι δυνατόν να χρησιμοποιηθούν στο πλαίσιο αυτής της διδακτικής στρατηγικής. </w:t>
      </w:r>
    </w:p>
    <w:p w:rsidR="009A7D06" w:rsidRPr="009A7D06" w:rsidRDefault="009A7D06" w:rsidP="009A7D06">
      <w:pPr>
        <w:rPr>
          <w:rFonts w:ascii="Times New Roman" w:hAnsi="Times New Roman"/>
          <w:sz w:val="24"/>
          <w:szCs w:val="24"/>
        </w:rPr>
      </w:pPr>
    </w:p>
    <w:p w:rsidR="00140475" w:rsidRDefault="009A7D06" w:rsidP="009A7D06">
      <w:pPr>
        <w:pStyle w:val="a9"/>
        <w:ind w:left="0"/>
        <w:rPr>
          <w:b/>
          <w:sz w:val="24"/>
          <w:szCs w:val="24"/>
        </w:rPr>
      </w:pPr>
      <w:r w:rsidRPr="009A7D06">
        <w:rPr>
          <w:b/>
          <w:sz w:val="24"/>
          <w:szCs w:val="24"/>
        </w:rPr>
        <w:t xml:space="preserve">Β) Κοινωνικοεποικοδομιστικές διδακτικές στρατηγικές </w:t>
      </w:r>
    </w:p>
    <w:p w:rsidR="00140475" w:rsidRDefault="00140475" w:rsidP="009A7D06">
      <w:pPr>
        <w:pStyle w:val="a9"/>
        <w:ind w:left="0"/>
        <w:rPr>
          <w:b/>
          <w:sz w:val="24"/>
          <w:szCs w:val="24"/>
        </w:rPr>
      </w:pPr>
    </w:p>
    <w:p w:rsidR="00140475" w:rsidRPr="00140475" w:rsidRDefault="00140475" w:rsidP="00140475">
      <w:pPr>
        <w:rPr>
          <w:rFonts w:ascii="Times New Roman" w:hAnsi="Times New Roman"/>
          <w:sz w:val="24"/>
          <w:szCs w:val="24"/>
        </w:rPr>
      </w:pPr>
      <w:r w:rsidRPr="00140475">
        <w:rPr>
          <w:rFonts w:ascii="Times New Roman" w:hAnsi="Times New Roman"/>
          <w:sz w:val="24"/>
          <w:szCs w:val="24"/>
        </w:rPr>
        <w:t xml:space="preserve">Οι μαθητές δουλεύουν ομαδικά </w:t>
      </w:r>
    </w:p>
    <w:p w:rsidR="009A7D06" w:rsidRPr="009A7D06" w:rsidRDefault="009A7D06" w:rsidP="009A7D06">
      <w:pPr>
        <w:pStyle w:val="a9"/>
        <w:numPr>
          <w:ilvl w:val="0"/>
          <w:numId w:val="19"/>
        </w:numPr>
        <w:contextualSpacing/>
        <w:jc w:val="both"/>
        <w:rPr>
          <w:sz w:val="24"/>
          <w:szCs w:val="24"/>
        </w:rPr>
      </w:pPr>
      <w:r w:rsidRPr="009A7D06">
        <w:rPr>
          <w:b/>
          <w:sz w:val="24"/>
          <w:szCs w:val="24"/>
        </w:rPr>
        <w:t>Επίλυση Προβλήματος</w:t>
      </w:r>
      <w:r w:rsidRPr="009A7D06">
        <w:rPr>
          <w:sz w:val="24"/>
          <w:szCs w:val="24"/>
        </w:rPr>
        <w:t>: Πρόκειται για μια διδακτική στρατηγική, που συνίσταται στην ανάπτυξη στρατηγικών και στην εγκαθίδρυση διαδικασιών που επιτρέπουν τη σύνδεση ανάμεσα στην αρχική και την τελική κατάσταση (κατάσταση - στόχος) μιας κατάστασης προβλήματος και έχει της θεωρητικές της αρχές στην θεωρία του κοινωνικού εποικοδομισμού, ενώ συνοψίζεται ως εξής:</w:t>
      </w:r>
    </w:p>
    <w:p w:rsidR="009A7D06" w:rsidRPr="009A7D06" w:rsidRDefault="009A7D06" w:rsidP="009A7D06">
      <w:pPr>
        <w:pStyle w:val="a9"/>
        <w:numPr>
          <w:ilvl w:val="0"/>
          <w:numId w:val="18"/>
        </w:numPr>
        <w:contextualSpacing/>
        <w:jc w:val="both"/>
        <w:rPr>
          <w:sz w:val="24"/>
          <w:szCs w:val="24"/>
        </w:rPr>
      </w:pPr>
      <w:r w:rsidRPr="009A7D06">
        <w:rPr>
          <w:sz w:val="24"/>
          <w:szCs w:val="24"/>
        </w:rPr>
        <w:t xml:space="preserve">Η μάθηση λαμβάνει χώρα στο πλαίσιο ουσιαστικών και ανοικτού τύπου προβλημάτων </w:t>
      </w:r>
    </w:p>
    <w:p w:rsidR="009A7D06" w:rsidRPr="009A7D06" w:rsidRDefault="009A7D06" w:rsidP="009A7D06">
      <w:pPr>
        <w:pStyle w:val="a9"/>
        <w:numPr>
          <w:ilvl w:val="0"/>
          <w:numId w:val="18"/>
        </w:numPr>
        <w:contextualSpacing/>
        <w:jc w:val="both"/>
        <w:rPr>
          <w:sz w:val="24"/>
          <w:szCs w:val="24"/>
        </w:rPr>
      </w:pPr>
      <w:r w:rsidRPr="009A7D06">
        <w:rPr>
          <w:sz w:val="24"/>
          <w:szCs w:val="24"/>
        </w:rPr>
        <w:t xml:space="preserve">Το πρόβλημα οδηγεί τη μάθηση: οι νέες γνώσεις αποκτούνται μέσα από την επίλυση του προβλήματος </w:t>
      </w:r>
    </w:p>
    <w:p w:rsidR="009A7D06" w:rsidRPr="009A7D06" w:rsidRDefault="009A7D06" w:rsidP="009A7D06">
      <w:pPr>
        <w:pStyle w:val="a9"/>
        <w:numPr>
          <w:ilvl w:val="0"/>
          <w:numId w:val="18"/>
        </w:numPr>
        <w:contextualSpacing/>
        <w:jc w:val="both"/>
        <w:rPr>
          <w:sz w:val="24"/>
          <w:szCs w:val="24"/>
        </w:rPr>
      </w:pPr>
      <w:r w:rsidRPr="009A7D06">
        <w:rPr>
          <w:sz w:val="24"/>
          <w:szCs w:val="24"/>
        </w:rPr>
        <w:t>Οι μαθητές δουλεύουν σε μικρές ομάδες (στην περίπτωση της ατομικής εργασίας, η επίλυση προβλήματος ανήκει στις εποικοδομιστικές διδακτικές στρατηγικές)</w:t>
      </w:r>
    </w:p>
    <w:p w:rsidR="009A7D06" w:rsidRPr="009A7D06" w:rsidRDefault="009A7D06" w:rsidP="009A7D06">
      <w:pPr>
        <w:pStyle w:val="a9"/>
        <w:numPr>
          <w:ilvl w:val="0"/>
          <w:numId w:val="18"/>
        </w:numPr>
        <w:contextualSpacing/>
        <w:jc w:val="both"/>
        <w:rPr>
          <w:sz w:val="24"/>
          <w:szCs w:val="24"/>
        </w:rPr>
      </w:pPr>
      <w:r w:rsidRPr="009A7D06">
        <w:rPr>
          <w:sz w:val="24"/>
          <w:szCs w:val="24"/>
        </w:rPr>
        <w:t xml:space="preserve">Οι δάσκαλοι έχουν το ρόλο του «διευκολυντή» της μάθησης </w:t>
      </w:r>
    </w:p>
    <w:p w:rsidR="009A7D06" w:rsidRDefault="009A7D06" w:rsidP="009A7D06">
      <w:pPr>
        <w:jc w:val="both"/>
        <w:rPr>
          <w:rFonts w:ascii="Times New Roman" w:hAnsi="Times New Roman"/>
          <w:sz w:val="24"/>
          <w:szCs w:val="24"/>
        </w:rPr>
      </w:pPr>
      <w:r w:rsidRPr="009A7D06">
        <w:rPr>
          <w:rFonts w:ascii="Times New Roman" w:hAnsi="Times New Roman"/>
          <w:sz w:val="24"/>
          <w:szCs w:val="24"/>
        </w:rPr>
        <w:t xml:space="preserve">Τα λογισμικά γενικής χρήσης και τα λογισμικά ανοικτού τύπου ενδείκνυνται για αυτού του τύπου τη διδακτική στρατηγική. </w:t>
      </w:r>
    </w:p>
    <w:p w:rsidR="00140475" w:rsidRPr="009A7D06" w:rsidRDefault="00140475" w:rsidP="009A7D06">
      <w:pPr>
        <w:jc w:val="both"/>
        <w:rPr>
          <w:rFonts w:ascii="Times New Roman" w:hAnsi="Times New Roman"/>
          <w:sz w:val="24"/>
          <w:szCs w:val="24"/>
        </w:rPr>
      </w:pPr>
    </w:p>
    <w:p w:rsidR="009A7D06" w:rsidRPr="009A7D06" w:rsidRDefault="009A7D06" w:rsidP="009A7D06">
      <w:pPr>
        <w:pStyle w:val="a9"/>
        <w:numPr>
          <w:ilvl w:val="0"/>
          <w:numId w:val="19"/>
        </w:numPr>
        <w:contextualSpacing/>
        <w:jc w:val="both"/>
        <w:rPr>
          <w:sz w:val="24"/>
          <w:szCs w:val="24"/>
        </w:rPr>
      </w:pPr>
      <w:r w:rsidRPr="009A7D06">
        <w:rPr>
          <w:b/>
          <w:sz w:val="24"/>
          <w:szCs w:val="24"/>
        </w:rPr>
        <w:t xml:space="preserve">Κοινωνιογνωστικές Συγκρούσεις: </w:t>
      </w:r>
      <w:r w:rsidRPr="009A7D06">
        <w:rPr>
          <w:sz w:val="24"/>
          <w:szCs w:val="24"/>
        </w:rPr>
        <w:t xml:space="preserve">η </w:t>
      </w:r>
      <w:r w:rsidRPr="009A7D06">
        <w:rPr>
          <w:bCs w:val="0"/>
          <w:sz w:val="24"/>
          <w:szCs w:val="24"/>
        </w:rPr>
        <w:t>δυναμική της γνωστικής ανάπτυξης</w:t>
      </w:r>
      <w:r w:rsidRPr="009A7D06">
        <w:rPr>
          <w:sz w:val="24"/>
          <w:szCs w:val="24"/>
        </w:rPr>
        <w:t xml:space="preserve"> προέρχεται βασικά από μια </w:t>
      </w:r>
      <w:r w:rsidRPr="009A7D06">
        <w:rPr>
          <w:bCs w:val="0"/>
          <w:sz w:val="24"/>
          <w:szCs w:val="24"/>
        </w:rPr>
        <w:t>σύγκρουση κοινωνικής επικοινωνίας</w:t>
      </w:r>
      <w:r w:rsidRPr="009A7D06">
        <w:rPr>
          <w:sz w:val="24"/>
          <w:szCs w:val="24"/>
        </w:rPr>
        <w:t xml:space="preserve"> ανάμεσα σε υποκείμενα ίδιου ή διαφορετικού γνωστικού επιπέδου. Όταν γίνεται χρήση αυτής της στρατηγικής δίνεται έμφαση στη συζήτηση και στον σχολιασμό αντιφατικών καταφάσεων και γίνεται αντιπαράθεση λανθασμένων αντιλήψεων ή παλαιωμένων πεποιθήσεων. </w:t>
      </w:r>
    </w:p>
    <w:p w:rsidR="009A7D06" w:rsidRDefault="009A7D06" w:rsidP="009A7D06">
      <w:pPr>
        <w:jc w:val="both"/>
        <w:rPr>
          <w:rFonts w:ascii="Times New Roman" w:hAnsi="Times New Roman"/>
          <w:sz w:val="24"/>
          <w:szCs w:val="24"/>
        </w:rPr>
      </w:pPr>
      <w:r w:rsidRPr="009A7D06">
        <w:rPr>
          <w:rFonts w:ascii="Times New Roman" w:hAnsi="Times New Roman"/>
          <w:sz w:val="24"/>
          <w:szCs w:val="24"/>
        </w:rPr>
        <w:lastRenderedPageBreak/>
        <w:t xml:space="preserve">Τα λογισμικά συνεργατικής μάθησης και τα λογισμικά προσομοίωσης και μοντελοποίησης ενδείκνυνται σε αυτού του τύπου τη διδακτική στρατηγική. </w:t>
      </w:r>
    </w:p>
    <w:p w:rsidR="00140475" w:rsidRPr="009A7D06" w:rsidRDefault="00140475" w:rsidP="009A7D06">
      <w:pPr>
        <w:jc w:val="both"/>
        <w:rPr>
          <w:rFonts w:ascii="Times New Roman" w:hAnsi="Times New Roman"/>
          <w:sz w:val="24"/>
          <w:szCs w:val="24"/>
        </w:rPr>
      </w:pPr>
    </w:p>
    <w:p w:rsidR="009A7D06" w:rsidRDefault="009A7D06" w:rsidP="009A7D06">
      <w:pPr>
        <w:rPr>
          <w:rFonts w:ascii="Times New Roman" w:hAnsi="Times New Roman"/>
          <w:b/>
          <w:sz w:val="24"/>
          <w:szCs w:val="24"/>
        </w:rPr>
      </w:pPr>
      <w:r w:rsidRPr="009A7D06">
        <w:rPr>
          <w:rFonts w:ascii="Times New Roman" w:hAnsi="Times New Roman"/>
          <w:b/>
          <w:sz w:val="24"/>
          <w:szCs w:val="24"/>
        </w:rPr>
        <w:t xml:space="preserve">Γ) Κοινωνικοπολιτισμικές διδακτικές στρατηγικές </w:t>
      </w:r>
    </w:p>
    <w:p w:rsidR="00140475" w:rsidRPr="00140475" w:rsidRDefault="00140475" w:rsidP="00140475">
      <w:pPr>
        <w:rPr>
          <w:rFonts w:ascii="Times New Roman" w:hAnsi="Times New Roman"/>
          <w:sz w:val="24"/>
          <w:szCs w:val="24"/>
        </w:rPr>
      </w:pPr>
      <w:r w:rsidRPr="00140475">
        <w:rPr>
          <w:rFonts w:ascii="Times New Roman" w:hAnsi="Times New Roman"/>
          <w:sz w:val="24"/>
          <w:szCs w:val="24"/>
        </w:rPr>
        <w:t xml:space="preserve">Οι μαθητές δουλεύουν </w:t>
      </w:r>
      <w:r>
        <w:rPr>
          <w:rFonts w:ascii="Times New Roman" w:hAnsi="Times New Roman"/>
          <w:sz w:val="24"/>
          <w:szCs w:val="24"/>
        </w:rPr>
        <w:t xml:space="preserve">συνεργατικά </w:t>
      </w:r>
      <w:r w:rsidRPr="00140475">
        <w:rPr>
          <w:rFonts w:ascii="Times New Roman" w:hAnsi="Times New Roman"/>
          <w:sz w:val="24"/>
          <w:szCs w:val="24"/>
        </w:rPr>
        <w:t xml:space="preserve"> </w:t>
      </w:r>
    </w:p>
    <w:p w:rsidR="009A7D06" w:rsidRDefault="009A7D06" w:rsidP="009A7D06">
      <w:pPr>
        <w:numPr>
          <w:ilvl w:val="0"/>
          <w:numId w:val="19"/>
        </w:numPr>
        <w:spacing w:before="0"/>
        <w:jc w:val="both"/>
        <w:rPr>
          <w:rFonts w:ascii="Times New Roman" w:hAnsi="Times New Roman"/>
          <w:sz w:val="24"/>
          <w:szCs w:val="24"/>
        </w:rPr>
      </w:pPr>
      <w:r w:rsidRPr="009A7D06">
        <w:rPr>
          <w:rFonts w:ascii="Times New Roman" w:hAnsi="Times New Roman"/>
          <w:b/>
          <w:sz w:val="24"/>
          <w:szCs w:val="24"/>
        </w:rPr>
        <w:t>Συμμετοχή σε ομάδες συζήτησης (forums)</w:t>
      </w:r>
      <w:r w:rsidRPr="009A7D06">
        <w:rPr>
          <w:rFonts w:ascii="Times New Roman" w:hAnsi="Times New Roman"/>
          <w:sz w:val="24"/>
          <w:szCs w:val="24"/>
        </w:rPr>
        <w:t xml:space="preserve">. Αφορά στην οργάνωση ομάδων ηλεκτρονικής συζήτησης (μικρές ομάδες και ολόκληρης τάξης) με χρήση των κατάλληλων εργαλείων.  </w:t>
      </w:r>
    </w:p>
    <w:p w:rsidR="00140475" w:rsidRPr="009A7D06" w:rsidRDefault="00140475" w:rsidP="00140475">
      <w:pPr>
        <w:spacing w:before="0"/>
        <w:jc w:val="both"/>
        <w:rPr>
          <w:rFonts w:ascii="Times New Roman" w:hAnsi="Times New Roman"/>
          <w:sz w:val="24"/>
          <w:szCs w:val="24"/>
        </w:rPr>
      </w:pPr>
    </w:p>
    <w:p w:rsidR="009A7D06" w:rsidRDefault="009A7D06" w:rsidP="009A7D06">
      <w:pPr>
        <w:numPr>
          <w:ilvl w:val="0"/>
          <w:numId w:val="19"/>
        </w:numPr>
        <w:spacing w:before="0"/>
        <w:jc w:val="both"/>
        <w:rPr>
          <w:rFonts w:ascii="Times New Roman" w:hAnsi="Times New Roman"/>
          <w:sz w:val="24"/>
          <w:szCs w:val="24"/>
        </w:rPr>
      </w:pPr>
      <w:r w:rsidRPr="009A7D06">
        <w:rPr>
          <w:rFonts w:ascii="Times New Roman" w:hAnsi="Times New Roman"/>
          <w:b/>
          <w:sz w:val="24"/>
          <w:szCs w:val="24"/>
        </w:rPr>
        <w:t>Συνεργατική δραστηριότητα</w:t>
      </w:r>
      <w:r w:rsidR="00AE2A4C">
        <w:rPr>
          <w:rFonts w:ascii="Times New Roman" w:hAnsi="Times New Roman"/>
          <w:b/>
          <w:sz w:val="24"/>
          <w:szCs w:val="24"/>
        </w:rPr>
        <w:t xml:space="preserve"> – ομάδες εργασίας</w:t>
      </w:r>
      <w:r w:rsidRPr="009A7D06">
        <w:rPr>
          <w:rFonts w:ascii="Times New Roman" w:hAnsi="Times New Roman"/>
          <w:sz w:val="24"/>
          <w:szCs w:val="24"/>
        </w:rPr>
        <w:t xml:space="preserve">. Αφορά κάθε τύπου δραστηριότητα που λαμβάνει χώρα σε ομάδες και απαιτεί συνεργασία ανάμεσα στα μέλη της ομάδας και όχι απλό καταμερισμό εργασιών. Στο πλαίσιο αυτής της στρατηγικής ευνοείται η ενθάρρυνση για συνεργατική δουλειά. Συμπεριλαμβάνει όλες τις προφορικές και γραπτές παρεμβάσεις του καθηγητή για την ενθάρρυνση της συνεργασίας ανάμεσα σε ομάδες μαθητών. Μια άλλη τεχνική αφορά στην οργάνωση παιγνιδιών ρόλων. Συμπεριλαμβάνει όλες τις προφορικές και γραπτές παρεμβάσεις του καθηγητή για την κατανομή ρόλων σε μια ομάδα εργασίας μαθητών. Τα λογισμικά συνεργατικής μάθησης ενδείκνυνται σε αυτού του τύπου τη διδακτική στρατηγική. </w:t>
      </w:r>
    </w:p>
    <w:p w:rsidR="00AE2A4C" w:rsidRDefault="00AE2A4C" w:rsidP="00AE2A4C">
      <w:pPr>
        <w:pStyle w:val="a9"/>
        <w:rPr>
          <w:sz w:val="24"/>
          <w:szCs w:val="24"/>
        </w:rPr>
      </w:pPr>
    </w:p>
    <w:p w:rsidR="00AE2A4C" w:rsidRDefault="00AE2A4C" w:rsidP="009A7D06">
      <w:pPr>
        <w:numPr>
          <w:ilvl w:val="0"/>
          <w:numId w:val="19"/>
        </w:numPr>
        <w:spacing w:before="0"/>
        <w:jc w:val="both"/>
        <w:rPr>
          <w:rFonts w:ascii="Times New Roman" w:hAnsi="Times New Roman"/>
          <w:sz w:val="24"/>
          <w:szCs w:val="24"/>
        </w:rPr>
      </w:pPr>
      <w:r w:rsidRPr="00AE2A4C">
        <w:rPr>
          <w:rFonts w:ascii="Times New Roman" w:hAnsi="Times New Roman"/>
          <w:b/>
          <w:sz w:val="24"/>
          <w:szCs w:val="24"/>
        </w:rPr>
        <w:t>Σχέδια εργασ</w:t>
      </w:r>
      <w:r>
        <w:rPr>
          <w:rFonts w:ascii="Times New Roman" w:hAnsi="Times New Roman"/>
          <w:b/>
          <w:sz w:val="24"/>
          <w:szCs w:val="24"/>
        </w:rPr>
        <w:t xml:space="preserve">ίας ή συνθετικές εργασίες </w:t>
      </w:r>
      <w:r w:rsidRPr="00AE2A4C">
        <w:rPr>
          <w:rFonts w:ascii="Times New Roman" w:hAnsi="Times New Roman"/>
          <w:b/>
          <w:sz w:val="24"/>
          <w:szCs w:val="24"/>
        </w:rPr>
        <w:t>(</w:t>
      </w:r>
      <w:r w:rsidRPr="00AE2A4C">
        <w:rPr>
          <w:rFonts w:ascii="Times New Roman" w:hAnsi="Times New Roman"/>
          <w:b/>
          <w:sz w:val="24"/>
          <w:szCs w:val="24"/>
          <w:lang w:val="en-US"/>
        </w:rPr>
        <w:t>projects</w:t>
      </w:r>
      <w:r w:rsidRPr="00AE2A4C">
        <w:rPr>
          <w:rFonts w:ascii="Times New Roman" w:hAnsi="Times New Roman"/>
          <w:b/>
          <w:sz w:val="24"/>
          <w:szCs w:val="24"/>
        </w:rPr>
        <w:t>)</w:t>
      </w:r>
      <w:r>
        <w:rPr>
          <w:rFonts w:ascii="Times New Roman" w:hAnsi="Times New Roman"/>
          <w:sz w:val="24"/>
          <w:szCs w:val="24"/>
        </w:rPr>
        <w:t>. Τα σχέδια εργασίας (</w:t>
      </w:r>
      <w:r>
        <w:rPr>
          <w:rFonts w:ascii="Times New Roman" w:hAnsi="Times New Roman"/>
          <w:sz w:val="24"/>
          <w:szCs w:val="24"/>
          <w:lang w:val="en-US"/>
        </w:rPr>
        <w:t>projects</w:t>
      </w:r>
      <w:r>
        <w:rPr>
          <w:rFonts w:ascii="Times New Roman" w:hAnsi="Times New Roman"/>
          <w:sz w:val="24"/>
          <w:szCs w:val="24"/>
        </w:rPr>
        <w:t>)</w:t>
      </w:r>
      <w:r w:rsidRPr="00AE2A4C">
        <w:rPr>
          <w:rFonts w:ascii="Times New Roman" w:hAnsi="Times New Roman"/>
          <w:sz w:val="24"/>
          <w:szCs w:val="24"/>
        </w:rPr>
        <w:t xml:space="preserve"> </w:t>
      </w:r>
      <w:r>
        <w:rPr>
          <w:rFonts w:ascii="Times New Roman" w:hAnsi="Times New Roman"/>
          <w:sz w:val="24"/>
          <w:szCs w:val="24"/>
        </w:rPr>
        <w:t xml:space="preserve">στοχεύουν στην κάλυψη θεμάτων από διαφορετικά συνήθως γνωστικές ενότητες (ή και γνωστικά αντικείμενα) μέσα από την εμπλοκή των μαθητών σε διαθεματικές δραστηριότητες μακράς χρονικής διάρκειας. Τα σχέδια εργασίας αντλούν τη θεματολογία τους από καταστάσεις και πρακτικές του πραγματικού κόσμου (Γρηγοριάδου κ.α., 2009). </w:t>
      </w:r>
    </w:p>
    <w:p w:rsidR="00AE2A4C" w:rsidRDefault="00AE2A4C" w:rsidP="00AE2A4C">
      <w:pPr>
        <w:pStyle w:val="a9"/>
        <w:rPr>
          <w:sz w:val="24"/>
          <w:szCs w:val="24"/>
        </w:rPr>
      </w:pPr>
    </w:p>
    <w:p w:rsidR="00AE2A4C" w:rsidRPr="009A7D06" w:rsidRDefault="00AE2A4C" w:rsidP="009A7D06">
      <w:pPr>
        <w:numPr>
          <w:ilvl w:val="0"/>
          <w:numId w:val="19"/>
        </w:numPr>
        <w:spacing w:before="0"/>
        <w:jc w:val="both"/>
        <w:rPr>
          <w:rFonts w:ascii="Times New Roman" w:hAnsi="Times New Roman"/>
          <w:sz w:val="24"/>
          <w:szCs w:val="24"/>
        </w:rPr>
      </w:pPr>
      <w:r w:rsidRPr="00AE2A4C">
        <w:rPr>
          <w:rFonts w:ascii="Times New Roman" w:hAnsi="Times New Roman"/>
          <w:b/>
          <w:sz w:val="24"/>
          <w:szCs w:val="24"/>
        </w:rPr>
        <w:t>Δραματοποίηση και παιγνίδι ρόλων</w:t>
      </w:r>
      <w:r>
        <w:rPr>
          <w:rFonts w:ascii="Times New Roman" w:hAnsi="Times New Roman"/>
          <w:sz w:val="24"/>
          <w:szCs w:val="24"/>
        </w:rPr>
        <w:t xml:space="preserve">. </w:t>
      </w:r>
      <w:r w:rsidR="00677D2B">
        <w:rPr>
          <w:rFonts w:ascii="Times New Roman" w:hAnsi="Times New Roman"/>
          <w:sz w:val="24"/>
          <w:szCs w:val="24"/>
        </w:rPr>
        <w:t xml:space="preserve">Το παιγνίδι ρόλων </w:t>
      </w:r>
      <w:r w:rsidR="008160A2">
        <w:rPr>
          <w:rFonts w:ascii="Times New Roman" w:hAnsi="Times New Roman"/>
          <w:sz w:val="24"/>
          <w:szCs w:val="24"/>
        </w:rPr>
        <w:t xml:space="preserve">είναι μια διδακτική στρατηγική κατά την οποία μια ομάδα μαθητών αναλαμβάνει την αναπαράσταση μιας λειτουργίας ή ενός γεγονότος. Οι μαθητές, στο πλαίσιο αυτό, υποδύονται συγκεκριμένους ρόλους που συνδέονται με την προς μελέτη κατάσταση. Στόχος της στρατηγικής αυτής είναι η ενεργητική συμμετοχή και η συνεργατική και βιωματική μάθηση μέσω των οποίων κατανοούν βαθύτερα την κατάσταση που δραματοποιούν. </w:t>
      </w:r>
    </w:p>
    <w:p w:rsidR="009A7D06" w:rsidRPr="009A7D06" w:rsidRDefault="009A7D06" w:rsidP="009A7D06">
      <w:pPr>
        <w:rPr>
          <w:rFonts w:ascii="Times New Roman" w:hAnsi="Times New Roman"/>
          <w:b/>
          <w:sz w:val="24"/>
          <w:szCs w:val="24"/>
        </w:rPr>
      </w:pPr>
    </w:p>
    <w:p w:rsidR="009A7D06" w:rsidRDefault="009A7D06" w:rsidP="009A7D06">
      <w:pPr>
        <w:rPr>
          <w:rFonts w:ascii="Times New Roman" w:hAnsi="Times New Roman"/>
          <w:b/>
          <w:sz w:val="24"/>
          <w:szCs w:val="24"/>
        </w:rPr>
      </w:pPr>
      <w:r w:rsidRPr="009A7D06">
        <w:rPr>
          <w:rFonts w:ascii="Times New Roman" w:hAnsi="Times New Roman"/>
          <w:b/>
          <w:sz w:val="24"/>
          <w:szCs w:val="24"/>
        </w:rPr>
        <w:t>Δ) Συμπεριφοριστικές διδακτικές στρατηγικές</w:t>
      </w:r>
    </w:p>
    <w:p w:rsidR="00140475" w:rsidRPr="009A7D06" w:rsidRDefault="00140475" w:rsidP="009A7D06">
      <w:pPr>
        <w:rPr>
          <w:rFonts w:ascii="Times New Roman" w:hAnsi="Times New Roman"/>
          <w:b/>
          <w:sz w:val="24"/>
          <w:szCs w:val="24"/>
        </w:rPr>
      </w:pPr>
    </w:p>
    <w:p w:rsidR="009A7D06" w:rsidRDefault="009A7D06" w:rsidP="009A7D06">
      <w:pPr>
        <w:numPr>
          <w:ilvl w:val="0"/>
          <w:numId w:val="19"/>
        </w:numPr>
        <w:spacing w:before="0"/>
        <w:jc w:val="both"/>
        <w:rPr>
          <w:rFonts w:ascii="Times New Roman" w:hAnsi="Times New Roman"/>
          <w:sz w:val="24"/>
          <w:szCs w:val="24"/>
        </w:rPr>
      </w:pPr>
      <w:r w:rsidRPr="009A7D06">
        <w:rPr>
          <w:rFonts w:ascii="Times New Roman" w:hAnsi="Times New Roman"/>
          <w:b/>
          <w:sz w:val="24"/>
          <w:szCs w:val="24"/>
        </w:rPr>
        <w:t>Παρουσίαση της απαραίτητης θεωρίας</w:t>
      </w:r>
      <w:r w:rsidRPr="009A7D06">
        <w:rPr>
          <w:rFonts w:ascii="Times New Roman" w:hAnsi="Times New Roman"/>
          <w:sz w:val="24"/>
          <w:szCs w:val="24"/>
        </w:rPr>
        <w:t xml:space="preserve">. Αυτή η διδακτική στρατηγική αφορά την παρουσίαση όλης της θεωρίας που είναι απαραίτητη για την κατανόηση των εννοιών προς μάθηση. Τα λογισμικά καθοδήγησης και τα λογισμικά πολυμέσων ενδείκνυνται στο πλαίσιο αυτής της διδακτικής στρατηγικής. </w:t>
      </w:r>
    </w:p>
    <w:p w:rsidR="00140475" w:rsidRPr="009A7D06" w:rsidRDefault="00140475" w:rsidP="00140475">
      <w:pPr>
        <w:spacing w:before="0"/>
        <w:jc w:val="both"/>
        <w:rPr>
          <w:rFonts w:ascii="Times New Roman" w:hAnsi="Times New Roman"/>
          <w:sz w:val="24"/>
          <w:szCs w:val="24"/>
        </w:rPr>
      </w:pPr>
    </w:p>
    <w:p w:rsidR="009A7D06" w:rsidRDefault="009A7D06" w:rsidP="009A7D06">
      <w:pPr>
        <w:pStyle w:val="a9"/>
        <w:numPr>
          <w:ilvl w:val="0"/>
          <w:numId w:val="19"/>
        </w:numPr>
        <w:contextualSpacing/>
        <w:jc w:val="both"/>
        <w:rPr>
          <w:sz w:val="24"/>
          <w:szCs w:val="24"/>
        </w:rPr>
      </w:pPr>
      <w:r w:rsidRPr="009A7D06">
        <w:rPr>
          <w:b/>
          <w:sz w:val="24"/>
          <w:szCs w:val="24"/>
        </w:rPr>
        <w:t>Παροχή πληροφοριών</w:t>
      </w:r>
      <w:r w:rsidRPr="009A7D06">
        <w:rPr>
          <w:sz w:val="24"/>
          <w:szCs w:val="24"/>
        </w:rPr>
        <w:t>:</w:t>
      </w:r>
      <w:r w:rsidRPr="009A7D06">
        <w:rPr>
          <w:rFonts w:eastAsia="+mn-ea"/>
          <w:color w:val="000000"/>
          <w:kern w:val="24"/>
          <w:sz w:val="24"/>
          <w:szCs w:val="24"/>
        </w:rPr>
        <w:t xml:space="preserve"> </w:t>
      </w:r>
      <w:r w:rsidRPr="009A7D06">
        <w:rPr>
          <w:sz w:val="24"/>
          <w:szCs w:val="24"/>
        </w:rPr>
        <w:t xml:space="preserve">Σε αυτή τη διδακτική στρατηγική εντάσσονται οι προφορικές ή γραπτές παρεμβάσεις του εκπαιδευτικού που αφορούν την παροχή </w:t>
      </w:r>
      <w:r w:rsidRPr="009A7D06">
        <w:rPr>
          <w:sz w:val="24"/>
          <w:szCs w:val="24"/>
        </w:rPr>
        <w:lastRenderedPageBreak/>
        <w:t>πληροφοριών στους μαθητές. Τα λογισμικά καθοδήγησης και τα λογισμικά πολυμέσων ενδείκνυνται στο πλαίσιο αυτής της διδακτικής στρατηγικής.</w:t>
      </w:r>
    </w:p>
    <w:p w:rsidR="00140475" w:rsidRPr="00140475" w:rsidRDefault="00140475" w:rsidP="00140475">
      <w:pPr>
        <w:spacing w:before="0"/>
        <w:jc w:val="both"/>
        <w:rPr>
          <w:rFonts w:ascii="Times New Roman" w:hAnsi="Times New Roman"/>
          <w:sz w:val="24"/>
          <w:szCs w:val="24"/>
        </w:rPr>
      </w:pPr>
    </w:p>
    <w:p w:rsidR="009A7D06" w:rsidRPr="009A7D06" w:rsidRDefault="009A7D06" w:rsidP="009A7D06">
      <w:pPr>
        <w:pStyle w:val="a9"/>
        <w:numPr>
          <w:ilvl w:val="0"/>
          <w:numId w:val="19"/>
        </w:numPr>
        <w:contextualSpacing/>
        <w:jc w:val="both"/>
        <w:rPr>
          <w:sz w:val="24"/>
          <w:szCs w:val="24"/>
        </w:rPr>
      </w:pPr>
      <w:r w:rsidRPr="009A7D06">
        <w:rPr>
          <w:b/>
          <w:sz w:val="24"/>
          <w:szCs w:val="24"/>
        </w:rPr>
        <w:t>Πρακτική και εξάσκηση</w:t>
      </w:r>
      <w:r w:rsidRPr="009A7D06">
        <w:rPr>
          <w:sz w:val="24"/>
          <w:szCs w:val="24"/>
        </w:rPr>
        <w:t xml:space="preserve">: Κατά τη διάρκεια της πρακτικής και εξάσκησης (μπορεί να γίνει και με κατάλληλο εκπαιδευτικό λογισμικό) οι μαθητές εκτελούν μια σειρά από προκαθορισμένες ασκήσεις που έχουν σχεδιαστεί για </w:t>
      </w:r>
    </w:p>
    <w:p w:rsidR="009A7D06" w:rsidRPr="009A7D06" w:rsidRDefault="009A7D06" w:rsidP="009A7D06">
      <w:pPr>
        <w:pStyle w:val="a9"/>
        <w:numPr>
          <w:ilvl w:val="1"/>
          <w:numId w:val="17"/>
        </w:numPr>
        <w:contextualSpacing/>
        <w:jc w:val="both"/>
        <w:rPr>
          <w:sz w:val="24"/>
          <w:szCs w:val="24"/>
        </w:rPr>
      </w:pPr>
      <w:r w:rsidRPr="009A7D06">
        <w:rPr>
          <w:sz w:val="24"/>
          <w:szCs w:val="24"/>
        </w:rPr>
        <w:t xml:space="preserve">να τελειοποιήσουν μια αποκτηθείσα ικανότητα </w:t>
      </w:r>
    </w:p>
    <w:p w:rsidR="009A7D06" w:rsidRPr="009A7D06" w:rsidRDefault="009A7D06" w:rsidP="009A7D06">
      <w:pPr>
        <w:pStyle w:val="a9"/>
        <w:numPr>
          <w:ilvl w:val="1"/>
          <w:numId w:val="17"/>
        </w:numPr>
        <w:contextualSpacing/>
        <w:jc w:val="both"/>
        <w:rPr>
          <w:sz w:val="24"/>
          <w:szCs w:val="24"/>
        </w:rPr>
      </w:pPr>
      <w:r w:rsidRPr="009A7D06">
        <w:rPr>
          <w:sz w:val="24"/>
          <w:szCs w:val="24"/>
        </w:rPr>
        <w:t>ή να φρεσκάρουν προηγούμενες ικανότητες</w:t>
      </w:r>
    </w:p>
    <w:p w:rsidR="009A7D06" w:rsidRDefault="009A7D06" w:rsidP="009A7D06">
      <w:pPr>
        <w:pStyle w:val="a9"/>
        <w:ind w:left="0"/>
        <w:jc w:val="both"/>
        <w:rPr>
          <w:sz w:val="24"/>
          <w:szCs w:val="24"/>
        </w:rPr>
      </w:pPr>
      <w:r w:rsidRPr="009A7D06">
        <w:rPr>
          <w:sz w:val="24"/>
          <w:szCs w:val="24"/>
        </w:rPr>
        <w:t>Τα λογισμικά εξάσκησης και πρακτικής ενδείκνυνται στο πλαίσιο αυτής της διδακτικής στρατηγικής.</w:t>
      </w:r>
    </w:p>
    <w:p w:rsidR="007463BE" w:rsidRPr="009A7D06" w:rsidRDefault="007463BE" w:rsidP="009A7D06">
      <w:pPr>
        <w:pStyle w:val="a9"/>
        <w:ind w:left="0"/>
        <w:jc w:val="both"/>
        <w:rPr>
          <w:sz w:val="24"/>
          <w:szCs w:val="24"/>
        </w:rPr>
      </w:pPr>
    </w:p>
    <w:p w:rsidR="009A7D06" w:rsidRPr="009A7D06" w:rsidRDefault="009A7D06" w:rsidP="009A7D06">
      <w:pPr>
        <w:numPr>
          <w:ilvl w:val="0"/>
          <w:numId w:val="19"/>
        </w:numPr>
        <w:spacing w:before="0"/>
        <w:jc w:val="both"/>
        <w:rPr>
          <w:rFonts w:ascii="Times New Roman" w:hAnsi="Times New Roman"/>
          <w:sz w:val="24"/>
          <w:szCs w:val="24"/>
        </w:rPr>
      </w:pPr>
      <w:r w:rsidRPr="009A7D06">
        <w:rPr>
          <w:rFonts w:ascii="Times New Roman" w:hAnsi="Times New Roman"/>
          <w:b/>
          <w:sz w:val="24"/>
          <w:szCs w:val="24"/>
        </w:rPr>
        <w:t>Παρουσίαση επίλυσης προβλημάτων (επίδειξη)</w:t>
      </w:r>
      <w:r w:rsidRPr="009A7D06">
        <w:rPr>
          <w:rFonts w:ascii="Times New Roman" w:hAnsi="Times New Roman"/>
          <w:sz w:val="24"/>
          <w:szCs w:val="24"/>
        </w:rPr>
        <w:t xml:space="preserve">: </w:t>
      </w:r>
    </w:p>
    <w:p w:rsidR="009A7D06" w:rsidRPr="009A7D06" w:rsidRDefault="009A7D06" w:rsidP="009A7D06">
      <w:pPr>
        <w:numPr>
          <w:ilvl w:val="0"/>
          <w:numId w:val="18"/>
        </w:numPr>
        <w:spacing w:before="0"/>
        <w:jc w:val="both"/>
        <w:rPr>
          <w:rFonts w:ascii="Times New Roman" w:hAnsi="Times New Roman"/>
          <w:sz w:val="24"/>
          <w:szCs w:val="24"/>
        </w:rPr>
      </w:pPr>
      <w:r w:rsidRPr="009A7D06">
        <w:rPr>
          <w:rFonts w:ascii="Times New Roman" w:hAnsi="Times New Roman"/>
          <w:sz w:val="24"/>
          <w:szCs w:val="24"/>
        </w:rPr>
        <w:t xml:space="preserve">Παρουσίαση επίλυσης απλών βοηθητικών προβλημάτων. Σχετίζεται με την προφορική ή και γραπτή παρουσίαση επίλυσης απλών βοηθητικών προβλημάτων από τον καθηγητή τα οποία θα χρησιμεύσουν ως βάση για την αντιμετώπιση των πιο σύνθετων προβλημάτων που θα κληθούν να αντιμετωπίσουν οι μαθητές. </w:t>
      </w:r>
    </w:p>
    <w:p w:rsidR="009A7D06" w:rsidRPr="009A7D06" w:rsidRDefault="009A7D06" w:rsidP="009A7D06">
      <w:pPr>
        <w:numPr>
          <w:ilvl w:val="0"/>
          <w:numId w:val="18"/>
        </w:numPr>
        <w:spacing w:before="0"/>
        <w:jc w:val="both"/>
        <w:rPr>
          <w:rFonts w:ascii="Times New Roman" w:hAnsi="Times New Roman"/>
          <w:sz w:val="24"/>
          <w:szCs w:val="24"/>
        </w:rPr>
      </w:pPr>
      <w:r w:rsidRPr="009A7D06">
        <w:rPr>
          <w:rFonts w:ascii="Times New Roman" w:hAnsi="Times New Roman"/>
          <w:sz w:val="24"/>
          <w:szCs w:val="24"/>
        </w:rPr>
        <w:t xml:space="preserve">Παρουσίαση επίλυσης παρόμοιων προβλημάτων. Σχετίζεται με την προφορική ή και γραπτή παρουσίαση επίλυσης παρόμοιων προβλημάτων από τον εκπαιδευτικό.  </w:t>
      </w:r>
    </w:p>
    <w:p w:rsidR="002D4364" w:rsidRPr="000B6FA5" w:rsidRDefault="002D4364" w:rsidP="002D4364">
      <w:pPr>
        <w:pStyle w:val="1"/>
        <w:spacing w:before="240"/>
        <w:ind w:right="-153"/>
        <w:rPr>
          <w:rFonts w:ascii="Times New Roman" w:hAnsi="Times New Roman"/>
        </w:rPr>
      </w:pPr>
      <w:r>
        <w:rPr>
          <w:rFonts w:ascii="Times New Roman" w:hAnsi="Times New Roman"/>
          <w:sz w:val="24"/>
          <w:szCs w:val="24"/>
        </w:rPr>
        <w:br w:type="page"/>
      </w:r>
      <w:bookmarkStart w:id="10" w:name="_Toc372310151"/>
      <w:r w:rsidRPr="000B6FA5">
        <w:rPr>
          <w:rFonts w:ascii="Times New Roman" w:hAnsi="Times New Roman"/>
        </w:rPr>
        <w:lastRenderedPageBreak/>
        <w:t xml:space="preserve">Παράρτημα </w:t>
      </w:r>
      <w:r>
        <w:rPr>
          <w:rFonts w:ascii="Times New Roman" w:hAnsi="Times New Roman"/>
        </w:rPr>
        <w:t>4</w:t>
      </w:r>
      <w:r w:rsidRPr="000B6FA5">
        <w:rPr>
          <w:rFonts w:ascii="Times New Roman" w:hAnsi="Times New Roman"/>
        </w:rPr>
        <w:t xml:space="preserve">: </w:t>
      </w:r>
      <w:r>
        <w:rPr>
          <w:rFonts w:ascii="Times New Roman" w:hAnsi="Times New Roman"/>
        </w:rPr>
        <w:t>Κατηγορίες Ερωτήσεων</w:t>
      </w:r>
      <w:bookmarkEnd w:id="10"/>
      <w:r>
        <w:rPr>
          <w:rFonts w:ascii="Times New Roman" w:hAnsi="Times New Roman"/>
        </w:rPr>
        <w:t xml:space="preserve"> </w:t>
      </w:r>
    </w:p>
    <w:p w:rsidR="002D4364" w:rsidRPr="00325DF1" w:rsidRDefault="002D4364" w:rsidP="002D4364">
      <w:pPr>
        <w:ind w:right="-153"/>
        <w:jc w:val="right"/>
        <w:rPr>
          <w:rFonts w:ascii="Times New Roman" w:hAnsi="Times New Roman"/>
          <w:b/>
          <w:sz w:val="28"/>
        </w:rPr>
      </w:pPr>
      <w:r>
        <w:rPr>
          <w:rFonts w:ascii="Times New Roman" w:hAnsi="Times New Roman"/>
          <w:b/>
          <w:sz w:val="28"/>
        </w:rPr>
        <w:t>(</w:t>
      </w:r>
      <w:r w:rsidRPr="004F45A9">
        <w:rPr>
          <w:b/>
        </w:rPr>
        <w:t xml:space="preserve">© Δρ Μαρία </w:t>
      </w:r>
      <w:proofErr w:type="spellStart"/>
      <w:r w:rsidRPr="004F45A9">
        <w:rPr>
          <w:b/>
        </w:rPr>
        <w:t>Κορδάκη</w:t>
      </w:r>
      <w:proofErr w:type="spellEnd"/>
      <w:r w:rsidRPr="004F45A9">
        <w:rPr>
          <w:b/>
        </w:rPr>
        <w:t>, ΣΕΠ του ΕΑΠ</w:t>
      </w:r>
      <w:r>
        <w:rPr>
          <w:rFonts w:ascii="Times New Roman" w:hAnsi="Times New Roman"/>
          <w:b/>
          <w:sz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9"/>
        <w:gridCol w:w="2309"/>
        <w:gridCol w:w="5528"/>
      </w:tblGrid>
      <w:tr w:rsidR="002D4364" w:rsidRPr="00C95958" w:rsidTr="003F563F">
        <w:tc>
          <w:tcPr>
            <w:tcW w:w="3828" w:type="dxa"/>
            <w:gridSpan w:val="2"/>
            <w:shd w:val="clear" w:color="auto" w:fill="F3F3F3"/>
            <w:vAlign w:val="center"/>
          </w:tcPr>
          <w:p w:rsidR="002D4364" w:rsidRPr="00C95958" w:rsidRDefault="002D4364" w:rsidP="003F563F">
            <w:pPr>
              <w:spacing w:after="0"/>
              <w:ind w:left="360"/>
              <w:jc w:val="center"/>
              <w:rPr>
                <w:rFonts w:ascii="Times New Roman" w:hAnsi="Times New Roman"/>
                <w:b/>
                <w:bCs/>
              </w:rPr>
            </w:pPr>
            <w:r w:rsidRPr="00C95958">
              <w:rPr>
                <w:rFonts w:ascii="Times New Roman" w:hAnsi="Times New Roman"/>
                <w:b/>
                <w:bCs/>
              </w:rPr>
              <w:t>ΒΑΣΙΚΕΣ ΓΝΩΣΤΙΚΕΣ ΔΕΞΙΟΤΗΤΕΣ</w:t>
            </w:r>
          </w:p>
        </w:tc>
        <w:tc>
          <w:tcPr>
            <w:tcW w:w="5528" w:type="dxa"/>
            <w:shd w:val="clear" w:color="auto" w:fill="F3F3F3"/>
            <w:vAlign w:val="center"/>
          </w:tcPr>
          <w:p w:rsidR="002D4364" w:rsidRPr="00C95958" w:rsidRDefault="002D4364" w:rsidP="003F563F">
            <w:pPr>
              <w:spacing w:after="0"/>
              <w:jc w:val="center"/>
              <w:rPr>
                <w:rFonts w:ascii="Times New Roman" w:hAnsi="Times New Roman"/>
                <w:b/>
              </w:rPr>
            </w:pPr>
            <w:r w:rsidRPr="00C95958">
              <w:rPr>
                <w:rFonts w:ascii="Times New Roman" w:hAnsi="Times New Roman"/>
                <w:b/>
              </w:rPr>
              <w:t>Παραδείγματα σχετικών ερωτήσεων</w:t>
            </w:r>
          </w:p>
        </w:tc>
      </w:tr>
      <w:tr w:rsidR="002D4364" w:rsidRPr="00C95958" w:rsidTr="003F563F">
        <w:tc>
          <w:tcPr>
            <w:tcW w:w="1519" w:type="dxa"/>
            <w:vMerge w:val="restart"/>
            <w:textDirection w:val="btLr"/>
            <w:vAlign w:val="center"/>
          </w:tcPr>
          <w:p w:rsidR="002D4364" w:rsidRPr="00C95958" w:rsidRDefault="002D4364" w:rsidP="003F563F">
            <w:pPr>
              <w:spacing w:after="0"/>
              <w:jc w:val="center"/>
              <w:rPr>
                <w:rFonts w:ascii="Times New Roman" w:hAnsi="Times New Roman"/>
                <w:b/>
                <w:bCs/>
              </w:rPr>
            </w:pPr>
            <w:r w:rsidRPr="00C95958">
              <w:rPr>
                <w:rFonts w:ascii="Times New Roman" w:hAnsi="Times New Roman"/>
                <w:b/>
                <w:bCs/>
              </w:rPr>
              <w:t>ΣΥΛΛΟΓΗ ΔΕΔΟΜΕΝΩΝ</w:t>
            </w:r>
          </w:p>
          <w:p w:rsidR="002D4364" w:rsidRPr="00C95958" w:rsidRDefault="002D4364" w:rsidP="003F563F">
            <w:pPr>
              <w:spacing w:after="0"/>
              <w:jc w:val="center"/>
              <w:rPr>
                <w:rFonts w:ascii="Times New Roman" w:hAnsi="Times New Roman"/>
                <w:b/>
              </w:rPr>
            </w:pPr>
          </w:p>
        </w:tc>
        <w:tc>
          <w:tcPr>
            <w:tcW w:w="2309" w:type="dxa"/>
          </w:tcPr>
          <w:p w:rsidR="002D4364" w:rsidRPr="00C95958" w:rsidRDefault="002D4364" w:rsidP="003F563F">
            <w:pPr>
              <w:spacing w:after="0"/>
              <w:rPr>
                <w:rFonts w:ascii="Times New Roman" w:hAnsi="Times New Roman"/>
                <w:b/>
              </w:rPr>
            </w:pPr>
            <w:r w:rsidRPr="00C95958">
              <w:rPr>
                <w:rFonts w:ascii="Times New Roman" w:hAnsi="Times New Roman"/>
                <w:b/>
                <w:lang w:val="en-US"/>
              </w:rPr>
              <w:t>CS</w:t>
            </w:r>
            <w:r w:rsidRPr="00C95958">
              <w:rPr>
                <w:rFonts w:ascii="Times New Roman" w:hAnsi="Times New Roman"/>
                <w:b/>
              </w:rPr>
              <w:t xml:space="preserve">1. Παρατήρηση </w:t>
            </w:r>
            <w:r w:rsidRPr="00C95958">
              <w:rPr>
                <w:rFonts w:ascii="Times New Roman" w:hAnsi="Times New Roman"/>
              </w:rPr>
              <w:t xml:space="preserve"> </w:t>
            </w: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Τι παρατηρείτε...</w:t>
            </w:r>
          </w:p>
          <w:p w:rsidR="002D4364" w:rsidRPr="00C95958" w:rsidRDefault="002D4364" w:rsidP="003F563F">
            <w:pPr>
              <w:spacing w:after="0"/>
              <w:rPr>
                <w:rFonts w:ascii="Times New Roman" w:hAnsi="Times New Roman"/>
                <w:b/>
                <w:i/>
                <w:lang w:val="en-US"/>
              </w:rPr>
            </w:pPr>
            <w:r w:rsidRPr="00C95958">
              <w:rPr>
                <w:rFonts w:ascii="Times New Roman" w:hAnsi="Times New Roman"/>
                <w:i/>
                <w:lang w:val="en-US"/>
              </w:rPr>
              <w:t>T</w:t>
            </w:r>
            <w:r w:rsidRPr="00C95958">
              <w:rPr>
                <w:rFonts w:ascii="Times New Roman" w:hAnsi="Times New Roman"/>
                <w:i/>
              </w:rPr>
              <w:t xml:space="preserve">ι βλέπετε </w:t>
            </w:r>
            <w:r w:rsidRPr="00C95958">
              <w:rPr>
                <w:rFonts w:ascii="Times New Roman" w:hAnsi="Times New Roman"/>
                <w:i/>
                <w:lang w:val="en-US"/>
              </w:rPr>
              <w:t>….</w:t>
            </w:r>
          </w:p>
        </w:tc>
      </w:tr>
      <w:tr w:rsidR="002D4364" w:rsidRPr="00C95958" w:rsidTr="003F563F">
        <w:tc>
          <w:tcPr>
            <w:tcW w:w="1519" w:type="dxa"/>
            <w:vMerge/>
            <w:textDirection w:val="btLr"/>
            <w:vAlign w:val="center"/>
          </w:tcPr>
          <w:p w:rsidR="002D4364" w:rsidRPr="00C95958" w:rsidRDefault="002D4364" w:rsidP="003F563F">
            <w:pPr>
              <w:spacing w:after="0"/>
              <w:ind w:left="360" w:right="113"/>
              <w:jc w:val="center"/>
              <w:rPr>
                <w:rFonts w:ascii="Times New Roman" w:hAnsi="Times New Roman"/>
                <w:b/>
                <w:lang w:val="en-US"/>
              </w:rPr>
            </w:pPr>
          </w:p>
        </w:tc>
        <w:tc>
          <w:tcPr>
            <w:tcW w:w="2309" w:type="dxa"/>
          </w:tcPr>
          <w:p w:rsidR="002D4364" w:rsidRPr="00C95958" w:rsidRDefault="002D4364" w:rsidP="003F563F">
            <w:pPr>
              <w:spacing w:after="0"/>
              <w:rPr>
                <w:rFonts w:ascii="Times New Roman" w:hAnsi="Times New Roman"/>
                <w:b/>
              </w:rPr>
            </w:pPr>
            <w:r w:rsidRPr="00C95958">
              <w:rPr>
                <w:rFonts w:ascii="Times New Roman" w:hAnsi="Times New Roman"/>
                <w:b/>
                <w:lang w:val="en-US"/>
              </w:rPr>
              <w:t xml:space="preserve">CS2. </w:t>
            </w:r>
            <w:r w:rsidRPr="00C95958">
              <w:rPr>
                <w:rFonts w:ascii="Times New Roman" w:hAnsi="Times New Roman"/>
                <w:b/>
              </w:rPr>
              <w:t xml:space="preserve">Αναγνώριση </w:t>
            </w:r>
          </w:p>
        </w:tc>
        <w:tc>
          <w:tcPr>
            <w:tcW w:w="5528" w:type="dxa"/>
          </w:tcPr>
          <w:p w:rsidR="002D4364" w:rsidRPr="00C95958" w:rsidRDefault="002D4364" w:rsidP="003F563F">
            <w:pPr>
              <w:spacing w:after="0"/>
              <w:rPr>
                <w:rFonts w:ascii="Times New Roman" w:hAnsi="Times New Roman"/>
                <w:i/>
                <w:lang w:val="en-US"/>
              </w:rPr>
            </w:pPr>
            <w:r w:rsidRPr="00C95958">
              <w:rPr>
                <w:rFonts w:ascii="Times New Roman" w:hAnsi="Times New Roman"/>
                <w:i/>
              </w:rPr>
              <w:t xml:space="preserve">Αναγνωρίστε </w:t>
            </w:r>
            <w:r w:rsidRPr="00C95958">
              <w:rPr>
                <w:rFonts w:ascii="Times New Roman" w:hAnsi="Times New Roman"/>
                <w:i/>
                <w:lang w:val="en-US"/>
              </w:rPr>
              <w:t>…</w:t>
            </w:r>
          </w:p>
        </w:tc>
      </w:tr>
      <w:tr w:rsidR="002D4364" w:rsidRPr="00C95958" w:rsidTr="003F563F">
        <w:trPr>
          <w:trHeight w:val="962"/>
        </w:trPr>
        <w:tc>
          <w:tcPr>
            <w:tcW w:w="1519" w:type="dxa"/>
            <w:vMerge/>
            <w:textDirection w:val="btLr"/>
            <w:vAlign w:val="center"/>
          </w:tcPr>
          <w:p w:rsidR="002D4364" w:rsidRPr="00C95958" w:rsidRDefault="002D4364" w:rsidP="003F563F">
            <w:pPr>
              <w:spacing w:after="0"/>
              <w:ind w:left="360" w:right="113"/>
              <w:jc w:val="center"/>
              <w:rPr>
                <w:rFonts w:ascii="Times New Roman" w:hAnsi="Times New Roman"/>
                <w:b/>
                <w:lang w:val="en-US"/>
              </w:rPr>
            </w:pPr>
          </w:p>
        </w:tc>
        <w:tc>
          <w:tcPr>
            <w:tcW w:w="2309" w:type="dxa"/>
          </w:tcPr>
          <w:p w:rsidR="002D4364" w:rsidRPr="00C95958" w:rsidRDefault="002D4364" w:rsidP="003F563F">
            <w:pPr>
              <w:spacing w:after="0"/>
              <w:rPr>
                <w:rFonts w:ascii="Times New Roman" w:hAnsi="Times New Roman"/>
                <w:b/>
                <w:lang w:val="en-US"/>
              </w:rPr>
            </w:pPr>
            <w:r w:rsidRPr="00C95958">
              <w:rPr>
                <w:rFonts w:ascii="Times New Roman" w:hAnsi="Times New Roman"/>
                <w:b/>
                <w:lang w:val="en-US"/>
              </w:rPr>
              <w:t xml:space="preserve">CS3. </w:t>
            </w:r>
            <w:r w:rsidRPr="00C95958">
              <w:rPr>
                <w:rFonts w:ascii="Times New Roman" w:hAnsi="Times New Roman"/>
                <w:b/>
              </w:rPr>
              <w:t>Ανάκληση</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Τι λέγεται …; </w:t>
            </w:r>
          </w:p>
          <w:p w:rsidR="002D4364" w:rsidRPr="00C95958" w:rsidRDefault="002D4364" w:rsidP="003F563F">
            <w:pPr>
              <w:spacing w:after="0"/>
              <w:rPr>
                <w:rFonts w:ascii="Times New Roman" w:hAnsi="Times New Roman"/>
                <w:i/>
              </w:rPr>
            </w:pPr>
            <w:r w:rsidRPr="00C95958">
              <w:rPr>
                <w:rFonts w:ascii="Times New Roman" w:hAnsi="Times New Roman"/>
                <w:i/>
              </w:rPr>
              <w:t xml:space="preserve">Τι σημαίνει …; </w:t>
            </w:r>
          </w:p>
          <w:p w:rsidR="002D4364" w:rsidRPr="00C95958" w:rsidRDefault="002D4364" w:rsidP="003F563F">
            <w:pPr>
              <w:spacing w:after="0"/>
              <w:rPr>
                <w:rFonts w:ascii="Times New Roman" w:hAnsi="Times New Roman"/>
              </w:rPr>
            </w:pPr>
            <w:r w:rsidRPr="00C95958">
              <w:rPr>
                <w:rFonts w:ascii="Times New Roman" w:hAnsi="Times New Roman"/>
                <w:i/>
              </w:rPr>
              <w:t>Τι λέει ο/η/το ….;</w:t>
            </w:r>
          </w:p>
        </w:tc>
      </w:tr>
      <w:tr w:rsidR="002D4364" w:rsidRPr="00C95958" w:rsidTr="003F563F">
        <w:tc>
          <w:tcPr>
            <w:tcW w:w="1519" w:type="dxa"/>
            <w:vMerge w:val="restart"/>
            <w:textDirection w:val="btLr"/>
            <w:vAlign w:val="center"/>
          </w:tcPr>
          <w:p w:rsidR="002D4364" w:rsidRPr="00C95958" w:rsidRDefault="002D4364" w:rsidP="003F563F">
            <w:pPr>
              <w:spacing w:after="0"/>
              <w:ind w:left="360" w:right="113"/>
              <w:jc w:val="center"/>
              <w:rPr>
                <w:rFonts w:ascii="Times New Roman" w:hAnsi="Times New Roman"/>
                <w:b/>
                <w:bCs/>
                <w:lang w:val="en-US"/>
              </w:rPr>
            </w:pPr>
            <w:r w:rsidRPr="00C95958">
              <w:rPr>
                <w:rFonts w:ascii="Times New Roman" w:hAnsi="Times New Roman"/>
                <w:b/>
                <w:bCs/>
              </w:rPr>
              <w:t>ΟΡΓΑΝΩΣΗ ΔΕΔΟΜΕΝΩΝ</w:t>
            </w:r>
            <w:r w:rsidRPr="00C95958">
              <w:rPr>
                <w:rFonts w:ascii="Times New Roman" w:hAnsi="Times New Roman"/>
                <w:b/>
                <w:bCs/>
                <w:lang w:val="en-US"/>
              </w:rPr>
              <w:t xml:space="preserve"> </w:t>
            </w:r>
          </w:p>
          <w:p w:rsidR="002D4364" w:rsidRPr="00C95958" w:rsidRDefault="002D4364" w:rsidP="003F563F">
            <w:pPr>
              <w:spacing w:after="0"/>
              <w:ind w:left="360" w:right="113"/>
              <w:jc w:val="center"/>
              <w:rPr>
                <w:rFonts w:ascii="Times New Roman" w:hAnsi="Times New Roman"/>
                <w:b/>
                <w:bCs/>
                <w:lang w:val="en-US"/>
              </w:rPr>
            </w:pPr>
          </w:p>
        </w:tc>
        <w:tc>
          <w:tcPr>
            <w:tcW w:w="2309" w:type="dxa"/>
          </w:tcPr>
          <w:p w:rsidR="002D4364" w:rsidRPr="00C95958" w:rsidRDefault="002D4364" w:rsidP="003F563F">
            <w:pPr>
              <w:spacing w:after="0"/>
              <w:rPr>
                <w:rFonts w:ascii="Times New Roman" w:hAnsi="Times New Roman"/>
                <w:b/>
              </w:rPr>
            </w:pPr>
            <w:r w:rsidRPr="00C95958">
              <w:rPr>
                <w:rFonts w:ascii="Times New Roman" w:hAnsi="Times New Roman"/>
                <w:b/>
                <w:lang w:val="en-US"/>
              </w:rPr>
              <w:t>CS</w:t>
            </w:r>
            <w:r w:rsidRPr="00C95958">
              <w:rPr>
                <w:rFonts w:ascii="Times New Roman" w:hAnsi="Times New Roman"/>
                <w:b/>
              </w:rPr>
              <w:t xml:space="preserve">4. Σύγκριση </w:t>
            </w:r>
          </w:p>
          <w:p w:rsidR="002D4364" w:rsidRPr="00C95958" w:rsidRDefault="002D4364" w:rsidP="003F563F">
            <w:pPr>
              <w:spacing w:after="0"/>
              <w:ind w:left="360"/>
              <w:rPr>
                <w:rFonts w:ascii="Times New Roman" w:hAnsi="Times New Roman"/>
                <w:b/>
              </w:rPr>
            </w:pP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Συγκρίνατε ως προς … </w:t>
            </w:r>
          </w:p>
          <w:p w:rsidR="002D4364" w:rsidRPr="00C95958" w:rsidRDefault="002D4364" w:rsidP="003F563F">
            <w:pPr>
              <w:spacing w:after="0"/>
              <w:rPr>
                <w:rFonts w:ascii="Times New Roman" w:hAnsi="Times New Roman"/>
                <w:i/>
              </w:rPr>
            </w:pPr>
            <w:r w:rsidRPr="00C95958">
              <w:rPr>
                <w:rFonts w:ascii="Times New Roman" w:hAnsi="Times New Roman"/>
                <w:i/>
              </w:rPr>
              <w:t xml:space="preserve">Βρείτε τα θετικά και τα αρνητικά των… </w:t>
            </w:r>
          </w:p>
          <w:p w:rsidR="002D4364" w:rsidRPr="00C95958" w:rsidRDefault="002D4364" w:rsidP="003F563F">
            <w:pPr>
              <w:spacing w:after="0"/>
              <w:rPr>
                <w:rFonts w:ascii="Times New Roman" w:hAnsi="Times New Roman"/>
                <w:i/>
              </w:rPr>
            </w:pPr>
            <w:r w:rsidRPr="00C95958">
              <w:rPr>
                <w:rFonts w:ascii="Times New Roman" w:hAnsi="Times New Roman"/>
                <w:i/>
              </w:rPr>
              <w:t>Βρείτε τις ομοιότητες και τις διαφορές μεταξύ…</w:t>
            </w:r>
          </w:p>
        </w:tc>
      </w:tr>
      <w:tr w:rsidR="002D4364" w:rsidRPr="00C95958" w:rsidTr="003F563F">
        <w:tc>
          <w:tcPr>
            <w:tcW w:w="1519" w:type="dxa"/>
            <w:vMerge/>
            <w:textDirection w:val="btLr"/>
            <w:vAlign w:val="center"/>
          </w:tcPr>
          <w:p w:rsidR="002D4364" w:rsidRPr="00C95958" w:rsidRDefault="002D4364" w:rsidP="003F563F">
            <w:pPr>
              <w:spacing w:after="0"/>
              <w:ind w:left="360" w:right="113"/>
              <w:jc w:val="center"/>
              <w:rPr>
                <w:rFonts w:ascii="Times New Roman" w:hAnsi="Times New Roman"/>
                <w:b/>
                <w:bCs/>
              </w:rPr>
            </w:pPr>
          </w:p>
        </w:tc>
        <w:tc>
          <w:tcPr>
            <w:tcW w:w="2309" w:type="dxa"/>
          </w:tcPr>
          <w:p w:rsidR="002D4364" w:rsidRPr="00C95958" w:rsidRDefault="002D4364" w:rsidP="003F563F">
            <w:pPr>
              <w:spacing w:after="0"/>
              <w:rPr>
                <w:rFonts w:ascii="Times New Roman" w:hAnsi="Times New Roman"/>
                <w:b/>
                <w:lang w:val="en-US"/>
              </w:rPr>
            </w:pPr>
            <w:r w:rsidRPr="00C95958">
              <w:rPr>
                <w:rFonts w:ascii="Times New Roman" w:hAnsi="Times New Roman"/>
                <w:b/>
                <w:lang w:val="en-US"/>
              </w:rPr>
              <w:t>CS5.</w:t>
            </w:r>
            <w:r w:rsidRPr="00C95958">
              <w:rPr>
                <w:rFonts w:ascii="Times New Roman" w:hAnsi="Times New Roman"/>
                <w:b/>
              </w:rPr>
              <w:t xml:space="preserve"> Κατηγοριοποίηση</w:t>
            </w:r>
            <w:r w:rsidRPr="00C95958">
              <w:rPr>
                <w:rFonts w:ascii="Times New Roman" w:hAnsi="Times New Roman"/>
                <w:b/>
                <w:lang w:val="en-US"/>
              </w:rPr>
              <w:t xml:space="preserve"> </w:t>
            </w:r>
          </w:p>
          <w:p w:rsidR="002D4364" w:rsidRPr="00C95958" w:rsidRDefault="002D4364" w:rsidP="003F563F">
            <w:pPr>
              <w:spacing w:after="0"/>
              <w:ind w:left="73"/>
              <w:rPr>
                <w:rFonts w:ascii="Times New Roman" w:hAnsi="Times New Roman"/>
                <w:b/>
                <w:lang w:val="en-US"/>
              </w:rPr>
            </w:pP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Ομαδοποιείστε αυτά (?) χρησιμοποιώντας τα παρακάτω κριτήρια… </w:t>
            </w:r>
          </w:p>
          <w:p w:rsidR="002D4364" w:rsidRPr="00C95958" w:rsidRDefault="002D4364" w:rsidP="003F563F">
            <w:pPr>
              <w:spacing w:after="0"/>
              <w:rPr>
                <w:rFonts w:ascii="Times New Roman" w:hAnsi="Times New Roman"/>
                <w:i/>
              </w:rPr>
            </w:pPr>
            <w:r w:rsidRPr="00C95958">
              <w:rPr>
                <w:rFonts w:ascii="Times New Roman" w:hAnsi="Times New Roman"/>
                <w:i/>
              </w:rPr>
              <w:t xml:space="preserve">Βρείτε τα θετικά και τα αρνητικά αυτών των επιλύσεων… </w:t>
            </w:r>
          </w:p>
          <w:p w:rsidR="002D4364" w:rsidRPr="00C95958" w:rsidRDefault="002D4364" w:rsidP="003F563F">
            <w:pPr>
              <w:spacing w:after="0"/>
              <w:rPr>
                <w:rFonts w:ascii="Times New Roman" w:hAnsi="Times New Roman"/>
                <w:i/>
              </w:rPr>
            </w:pPr>
            <w:r w:rsidRPr="00C95958">
              <w:rPr>
                <w:rFonts w:ascii="Times New Roman" w:hAnsi="Times New Roman"/>
                <w:i/>
              </w:rPr>
              <w:t>Βρείτε 5 (?)  πλεονεκτήματα και 3(?) μειονεκτήματα των …</w:t>
            </w:r>
          </w:p>
        </w:tc>
      </w:tr>
      <w:tr w:rsidR="002D4364" w:rsidRPr="00C95958" w:rsidTr="003F563F">
        <w:tc>
          <w:tcPr>
            <w:tcW w:w="1519" w:type="dxa"/>
            <w:vMerge/>
            <w:textDirection w:val="btLr"/>
            <w:vAlign w:val="center"/>
          </w:tcPr>
          <w:p w:rsidR="002D4364" w:rsidRPr="00C95958" w:rsidRDefault="002D4364" w:rsidP="003F563F">
            <w:pPr>
              <w:spacing w:after="0"/>
              <w:ind w:left="360" w:right="113"/>
              <w:jc w:val="center"/>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CS6. </w:t>
            </w:r>
            <w:r w:rsidRPr="00C95958">
              <w:rPr>
                <w:rFonts w:ascii="Times New Roman" w:hAnsi="Times New Roman"/>
                <w:b/>
              </w:rPr>
              <w:t>Διάταξη</w:t>
            </w: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Βρείτε ένα κριτήριο και διατάξετε αυτά…</w:t>
            </w:r>
          </w:p>
          <w:p w:rsidR="002D4364" w:rsidRPr="00C95958" w:rsidRDefault="002D4364" w:rsidP="003F563F">
            <w:pPr>
              <w:spacing w:after="0"/>
              <w:rPr>
                <w:rFonts w:ascii="Times New Roman" w:hAnsi="Times New Roman"/>
                <w:i/>
              </w:rPr>
            </w:pPr>
            <w:r w:rsidRPr="00C95958">
              <w:rPr>
                <w:rFonts w:ascii="Times New Roman" w:hAnsi="Times New Roman"/>
                <w:i/>
              </w:rPr>
              <w:t>Βρείτε τα 5 μεγαλύτερα/μικρότερα …</w:t>
            </w:r>
          </w:p>
        </w:tc>
      </w:tr>
      <w:tr w:rsidR="002D4364" w:rsidRPr="00C95958" w:rsidTr="003F563F">
        <w:tc>
          <w:tcPr>
            <w:tcW w:w="1519" w:type="dxa"/>
            <w:vMerge/>
            <w:textDirection w:val="btLr"/>
            <w:vAlign w:val="center"/>
          </w:tcPr>
          <w:p w:rsidR="002D4364" w:rsidRPr="00C95958" w:rsidRDefault="002D4364" w:rsidP="003F563F">
            <w:pPr>
              <w:spacing w:after="0"/>
              <w:ind w:left="360" w:right="113"/>
              <w:jc w:val="center"/>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CS7. </w:t>
            </w:r>
            <w:r w:rsidRPr="00C95958">
              <w:rPr>
                <w:rFonts w:ascii="Times New Roman" w:hAnsi="Times New Roman"/>
                <w:b/>
              </w:rPr>
              <w:t>Ιεράρχηση</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Ιεραρχείστε αυτά… χρησιμοποιώντας τα παρακάτω κριτήρια …</w:t>
            </w:r>
          </w:p>
          <w:p w:rsidR="002D4364" w:rsidRPr="00C95958" w:rsidRDefault="002D4364" w:rsidP="003F563F">
            <w:pPr>
              <w:spacing w:after="0"/>
              <w:rPr>
                <w:rFonts w:ascii="Times New Roman" w:hAnsi="Times New Roman"/>
                <w:i/>
              </w:rPr>
            </w:pPr>
            <w:r w:rsidRPr="00C95958">
              <w:rPr>
                <w:rFonts w:ascii="Times New Roman" w:hAnsi="Times New Roman"/>
                <w:i/>
              </w:rPr>
              <w:t>Ταξινομείστε αυτά… χρησιμοποιώντας το παρακάτω κριτήριο …</w:t>
            </w:r>
          </w:p>
          <w:p w:rsidR="002D4364" w:rsidRPr="00C95958" w:rsidRDefault="002D4364" w:rsidP="003F563F">
            <w:pPr>
              <w:spacing w:after="0"/>
              <w:rPr>
                <w:rFonts w:ascii="Times New Roman" w:hAnsi="Times New Roman"/>
                <w:i/>
              </w:rPr>
            </w:pPr>
            <w:r w:rsidRPr="00C95958">
              <w:rPr>
                <w:rFonts w:ascii="Times New Roman" w:hAnsi="Times New Roman"/>
                <w:i/>
              </w:rPr>
              <w:t>Τοποθετείστε αυτά…σε αύξουσα/φθίνουσα…</w:t>
            </w:r>
          </w:p>
        </w:tc>
      </w:tr>
      <w:tr w:rsidR="002D4364" w:rsidRPr="00C95958" w:rsidTr="003F563F">
        <w:tc>
          <w:tcPr>
            <w:tcW w:w="1519" w:type="dxa"/>
            <w:vMerge w:val="restart"/>
            <w:textDirection w:val="btLr"/>
            <w:vAlign w:val="center"/>
          </w:tcPr>
          <w:p w:rsidR="002D4364" w:rsidRPr="00C95958" w:rsidRDefault="002D4364" w:rsidP="003F563F">
            <w:pPr>
              <w:spacing w:after="0"/>
              <w:ind w:left="360" w:right="113"/>
              <w:jc w:val="center"/>
              <w:rPr>
                <w:rFonts w:ascii="Times New Roman" w:hAnsi="Times New Roman"/>
                <w:b/>
                <w:bCs/>
                <w:lang w:val="en-US"/>
              </w:rPr>
            </w:pPr>
            <w:r w:rsidRPr="00C95958">
              <w:rPr>
                <w:rFonts w:ascii="Times New Roman" w:hAnsi="Times New Roman"/>
                <w:b/>
                <w:bCs/>
              </w:rPr>
              <w:t>ΑΝΑΛΥΣΗ ΔΕΔΟΜΕΝΩΝ</w:t>
            </w:r>
            <w:r w:rsidRPr="00C95958">
              <w:rPr>
                <w:rFonts w:ascii="Times New Roman" w:hAnsi="Times New Roman"/>
                <w:b/>
                <w:bCs/>
                <w:lang w:val="en-US"/>
              </w:rPr>
              <w:t xml:space="preserve"> </w:t>
            </w:r>
          </w:p>
          <w:p w:rsidR="002D4364" w:rsidRPr="00C95958" w:rsidRDefault="002D4364" w:rsidP="003F563F">
            <w:pPr>
              <w:spacing w:after="0"/>
              <w:ind w:left="360" w:right="113"/>
              <w:jc w:val="center"/>
              <w:rPr>
                <w:rFonts w:ascii="Times New Roman" w:hAnsi="Times New Roman"/>
                <w:b/>
                <w:bCs/>
                <w:lang w:val="en-US"/>
              </w:rPr>
            </w:pPr>
          </w:p>
        </w:tc>
        <w:tc>
          <w:tcPr>
            <w:tcW w:w="2309" w:type="dxa"/>
          </w:tcPr>
          <w:p w:rsidR="002D4364" w:rsidRPr="00C95958" w:rsidRDefault="002D4364" w:rsidP="003F563F">
            <w:pPr>
              <w:spacing w:after="0"/>
              <w:rPr>
                <w:rFonts w:ascii="Times New Roman" w:hAnsi="Times New Roman"/>
                <w:b/>
              </w:rPr>
            </w:pPr>
            <w:r w:rsidRPr="00C95958">
              <w:rPr>
                <w:rFonts w:ascii="Times New Roman" w:hAnsi="Times New Roman"/>
                <w:b/>
                <w:lang w:val="en-US"/>
              </w:rPr>
              <w:t>CS</w:t>
            </w:r>
            <w:r w:rsidRPr="00C95958">
              <w:rPr>
                <w:rFonts w:ascii="Times New Roman" w:hAnsi="Times New Roman"/>
                <w:b/>
              </w:rPr>
              <w:t xml:space="preserve">8. Ανάλυση δομικών στοιχείων συνόλου </w:t>
            </w:r>
          </w:p>
          <w:p w:rsidR="002D4364" w:rsidRPr="00C95958" w:rsidRDefault="002D4364" w:rsidP="003F563F">
            <w:pPr>
              <w:spacing w:after="0"/>
              <w:ind w:left="73"/>
              <w:rPr>
                <w:rFonts w:ascii="Times New Roman" w:hAnsi="Times New Roman"/>
                <w:b/>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Να εντοπίσετε τα μέρη /τις ενότητες / τα χαρακτηριστικά  του …,  Να περιγράψετε τα δεδομένα και τα ζητούμενα του …, </w:t>
            </w:r>
          </w:p>
          <w:p w:rsidR="002D4364" w:rsidRPr="00C95958" w:rsidRDefault="002D4364" w:rsidP="003F563F">
            <w:pPr>
              <w:spacing w:after="0"/>
              <w:rPr>
                <w:rFonts w:ascii="Times New Roman" w:hAnsi="Times New Roman"/>
                <w:i/>
              </w:rPr>
            </w:pPr>
            <w:r w:rsidRPr="00C95958">
              <w:rPr>
                <w:rFonts w:ascii="Times New Roman" w:hAnsi="Times New Roman"/>
                <w:i/>
              </w:rPr>
              <w:t>Να αναφέρετε τις φάσεις του σχεδίου επίλυσης…</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rPr>
                <w:rFonts w:ascii="Times New Roman" w:hAnsi="Times New Roman"/>
                <w:b/>
                <w:lang w:val="en-US"/>
              </w:rPr>
            </w:pPr>
            <w:r w:rsidRPr="00C95958">
              <w:rPr>
                <w:rFonts w:ascii="Times New Roman" w:hAnsi="Times New Roman"/>
                <w:b/>
                <w:lang w:val="en-US"/>
              </w:rPr>
              <w:t xml:space="preserve">CS9. </w:t>
            </w:r>
            <w:r w:rsidRPr="00C95958">
              <w:rPr>
                <w:rFonts w:ascii="Times New Roman" w:hAnsi="Times New Roman"/>
                <w:b/>
              </w:rPr>
              <w:t>Διάκριση σχέσεων</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Ποια είναι η σχέση των … με τα …. </w:t>
            </w:r>
          </w:p>
          <w:p w:rsidR="002D4364" w:rsidRPr="00C95958" w:rsidRDefault="002D4364" w:rsidP="003F563F">
            <w:pPr>
              <w:spacing w:after="0"/>
              <w:rPr>
                <w:rFonts w:ascii="Times New Roman" w:hAnsi="Times New Roman"/>
                <w:i/>
              </w:rPr>
            </w:pPr>
            <w:r w:rsidRPr="00C95958">
              <w:rPr>
                <w:rFonts w:ascii="Times New Roman" w:hAnsi="Times New Roman"/>
                <w:i/>
              </w:rPr>
              <w:t xml:space="preserve">Να διακρίνετε τις πιθανές σχέσεις ανάμεσα στα δεδομένα …  </w:t>
            </w:r>
          </w:p>
          <w:p w:rsidR="002D4364" w:rsidRPr="00C95958" w:rsidRDefault="002D4364" w:rsidP="003F563F">
            <w:pPr>
              <w:spacing w:after="0"/>
              <w:rPr>
                <w:rFonts w:ascii="Times New Roman" w:hAnsi="Times New Roman"/>
                <w:i/>
              </w:rPr>
            </w:pPr>
            <w:r w:rsidRPr="00C95958">
              <w:rPr>
                <w:rFonts w:ascii="Times New Roman" w:hAnsi="Times New Roman"/>
                <w:i/>
              </w:rPr>
              <w:t>Να εξεταστεί εάν υπάρχει κάποια δομή σε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67"/>
              <w:rPr>
                <w:rFonts w:ascii="Times New Roman" w:hAnsi="Times New Roman"/>
                <w:b/>
                <w:lang w:val="en-US"/>
              </w:rPr>
            </w:pPr>
            <w:r w:rsidRPr="00C95958">
              <w:rPr>
                <w:rFonts w:ascii="Times New Roman" w:hAnsi="Times New Roman"/>
                <w:b/>
                <w:lang w:val="en-US"/>
              </w:rPr>
              <w:t xml:space="preserve">CS10. </w:t>
            </w:r>
            <w:r w:rsidRPr="00C95958">
              <w:rPr>
                <w:rFonts w:ascii="Times New Roman" w:hAnsi="Times New Roman"/>
                <w:b/>
              </w:rPr>
              <w:t>Διάκριση μοτίβων</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Αναγνωρίστε τι είναι αυτό το οποίο επαναλαμβάνεται στα … </w:t>
            </w:r>
          </w:p>
          <w:p w:rsidR="002D4364" w:rsidRPr="00C95958" w:rsidRDefault="002D4364" w:rsidP="003F563F">
            <w:pPr>
              <w:spacing w:after="0"/>
              <w:rPr>
                <w:rFonts w:ascii="Times New Roman" w:hAnsi="Times New Roman"/>
                <w:i/>
              </w:rPr>
            </w:pPr>
            <w:r w:rsidRPr="00C95958">
              <w:rPr>
                <w:rFonts w:ascii="Times New Roman" w:hAnsi="Times New Roman"/>
                <w:i/>
              </w:rPr>
              <w:t>Βρείτε τι κοινό υπάρχει σε αυτά τα …</w:t>
            </w:r>
          </w:p>
          <w:p w:rsidR="002D4364" w:rsidRPr="00C95958" w:rsidRDefault="002D4364" w:rsidP="003F563F">
            <w:pPr>
              <w:spacing w:after="0"/>
              <w:rPr>
                <w:rFonts w:ascii="Times New Roman" w:hAnsi="Times New Roman"/>
                <w:i/>
                <w:lang w:val="en-US"/>
              </w:rPr>
            </w:pPr>
            <w:r w:rsidRPr="00C95958">
              <w:rPr>
                <w:rFonts w:ascii="Times New Roman" w:hAnsi="Times New Roman"/>
                <w:i/>
              </w:rPr>
              <w:t>Βρείτε τις ομοιότητες σε</w:t>
            </w:r>
            <w:r w:rsidRPr="00C95958">
              <w:rPr>
                <w:rFonts w:ascii="Times New Roman" w:hAnsi="Times New Roman"/>
                <w:i/>
                <w:lang w:val="en-US"/>
              </w:rPr>
              <w:t>…</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lang w:val="en-US"/>
              </w:rPr>
            </w:pPr>
          </w:p>
        </w:tc>
        <w:tc>
          <w:tcPr>
            <w:tcW w:w="2309" w:type="dxa"/>
          </w:tcPr>
          <w:p w:rsidR="002D4364" w:rsidRPr="00C95958" w:rsidRDefault="002D4364" w:rsidP="003F563F">
            <w:pPr>
              <w:spacing w:after="0"/>
              <w:rPr>
                <w:rFonts w:ascii="Times New Roman" w:hAnsi="Times New Roman"/>
                <w:b/>
              </w:rPr>
            </w:pPr>
            <w:r w:rsidRPr="00C95958">
              <w:rPr>
                <w:rFonts w:ascii="Times New Roman" w:hAnsi="Times New Roman"/>
                <w:b/>
                <w:lang w:val="en-US"/>
              </w:rPr>
              <w:t>CS</w:t>
            </w:r>
            <w:r w:rsidRPr="00C95958">
              <w:rPr>
                <w:rFonts w:ascii="Times New Roman" w:hAnsi="Times New Roman"/>
                <w:b/>
              </w:rPr>
              <w:t xml:space="preserve">11. Διάκριση γεγονότων από απόψεις &amp; εκτιμήσεις </w:t>
            </w:r>
          </w:p>
        </w:tc>
        <w:tc>
          <w:tcPr>
            <w:tcW w:w="5528" w:type="dxa"/>
          </w:tcPr>
          <w:p w:rsidR="002D4364" w:rsidRPr="00C95958" w:rsidRDefault="002D4364" w:rsidP="003F563F">
            <w:pPr>
              <w:spacing w:after="0"/>
              <w:rPr>
                <w:rFonts w:ascii="Times New Roman" w:hAnsi="Times New Roman"/>
                <w:b/>
                <w:i/>
              </w:rPr>
            </w:pPr>
            <w:r w:rsidRPr="00C95958">
              <w:rPr>
                <w:rFonts w:ascii="Times New Roman" w:hAnsi="Times New Roman"/>
                <w:i/>
              </w:rPr>
              <w:t>Διευκρινίστε αν η πρόταση … αναφέρετε σε πραγματικά γεγονότα ή σε προσωπική άποψη …</w:t>
            </w:r>
            <w:r w:rsidRPr="00C95958">
              <w:rPr>
                <w:rFonts w:ascii="Times New Roman" w:hAnsi="Times New Roman"/>
                <w:b/>
                <w:i/>
              </w:rPr>
              <w:t xml:space="preserve"> </w:t>
            </w:r>
          </w:p>
          <w:p w:rsidR="002D4364" w:rsidRPr="00C95958" w:rsidRDefault="002D4364" w:rsidP="003F563F">
            <w:pPr>
              <w:spacing w:after="0"/>
              <w:rPr>
                <w:rFonts w:ascii="Times New Roman" w:hAnsi="Times New Roman"/>
                <w:i/>
              </w:rPr>
            </w:pPr>
            <w:r w:rsidRPr="00C95958">
              <w:rPr>
                <w:rFonts w:ascii="Times New Roman" w:hAnsi="Times New Roman"/>
                <w:i/>
              </w:rPr>
              <w:t>Παραθέστε περισσότερες από μία απόψεις για …</w:t>
            </w:r>
          </w:p>
          <w:p w:rsidR="002D4364" w:rsidRPr="00C95958" w:rsidRDefault="002D4364" w:rsidP="003F563F">
            <w:pPr>
              <w:spacing w:after="0"/>
              <w:rPr>
                <w:rFonts w:ascii="Times New Roman" w:hAnsi="Times New Roman"/>
                <w:i/>
              </w:rPr>
            </w:pPr>
            <w:r w:rsidRPr="00C95958">
              <w:rPr>
                <w:rFonts w:ascii="Times New Roman" w:hAnsi="Times New Roman"/>
                <w:i/>
              </w:rPr>
              <w:t>Παραθέστε λογικά επιχειρήματα για να υποστηρίξετε την πρόταση…</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67"/>
              <w:rPr>
                <w:rFonts w:ascii="Times New Roman" w:hAnsi="Times New Roman"/>
                <w:b/>
                <w:lang w:val="en-US"/>
              </w:rPr>
            </w:pPr>
            <w:r w:rsidRPr="00C95958">
              <w:rPr>
                <w:rFonts w:ascii="Times New Roman" w:hAnsi="Times New Roman"/>
                <w:b/>
                <w:lang w:val="en-US"/>
              </w:rPr>
              <w:t xml:space="preserve">CS12. </w:t>
            </w:r>
            <w:r w:rsidRPr="00C95958">
              <w:rPr>
                <w:rFonts w:ascii="Times New Roman" w:hAnsi="Times New Roman"/>
                <w:b/>
              </w:rPr>
              <w:t>Διευκρίνιση</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Το εννοούμε με…</w:t>
            </w:r>
          </w:p>
          <w:p w:rsidR="002D4364" w:rsidRPr="00C95958" w:rsidRDefault="002D4364" w:rsidP="003F563F">
            <w:pPr>
              <w:spacing w:after="0"/>
              <w:rPr>
                <w:rFonts w:ascii="Times New Roman" w:hAnsi="Times New Roman"/>
                <w:i/>
              </w:rPr>
            </w:pPr>
            <w:r w:rsidRPr="00C95958">
              <w:rPr>
                <w:rFonts w:ascii="Times New Roman" w:hAnsi="Times New Roman"/>
                <w:i/>
              </w:rPr>
              <w:t>Δώσε ένα παράδειγμα για να ξεκαθαρίσεις ότι …</w:t>
            </w:r>
          </w:p>
          <w:p w:rsidR="002D4364" w:rsidRPr="00C95958" w:rsidRDefault="002D4364" w:rsidP="003F563F">
            <w:pPr>
              <w:spacing w:after="0"/>
              <w:rPr>
                <w:rFonts w:ascii="Times New Roman" w:hAnsi="Times New Roman"/>
                <w:i/>
              </w:rPr>
            </w:pPr>
            <w:r w:rsidRPr="00C95958">
              <w:rPr>
                <w:rFonts w:ascii="Times New Roman" w:hAnsi="Times New Roman"/>
                <w:i/>
              </w:rPr>
              <w:t>Πότε αυτό…έχει το νόημα ότι…</w:t>
            </w:r>
          </w:p>
        </w:tc>
      </w:tr>
      <w:tr w:rsidR="002D4364" w:rsidRPr="00C95958" w:rsidTr="003F563F">
        <w:tc>
          <w:tcPr>
            <w:tcW w:w="1519" w:type="dxa"/>
            <w:vMerge w:val="restart"/>
            <w:textDirection w:val="btLr"/>
            <w:vAlign w:val="center"/>
          </w:tcPr>
          <w:p w:rsidR="002D4364" w:rsidRPr="00C95958" w:rsidRDefault="002D4364" w:rsidP="003F563F">
            <w:pPr>
              <w:spacing w:after="0"/>
              <w:ind w:left="360" w:right="113"/>
              <w:jc w:val="center"/>
              <w:rPr>
                <w:rFonts w:ascii="Times New Roman" w:hAnsi="Times New Roman"/>
                <w:b/>
                <w:bCs/>
                <w:lang w:val="en-US"/>
              </w:rPr>
            </w:pPr>
            <w:r w:rsidRPr="00C95958">
              <w:rPr>
                <w:rFonts w:ascii="Times New Roman" w:hAnsi="Times New Roman"/>
                <w:b/>
                <w:bCs/>
              </w:rPr>
              <w:t>ΥΠΕΡΒΑΣΗ ΔΕΔΟΜΕΝΩΝ</w:t>
            </w:r>
            <w:r w:rsidRPr="00C95958">
              <w:rPr>
                <w:rFonts w:ascii="Times New Roman" w:hAnsi="Times New Roman"/>
                <w:b/>
                <w:bCs/>
                <w:lang w:val="en-US"/>
              </w:rPr>
              <w:t xml:space="preserve"> </w:t>
            </w:r>
          </w:p>
          <w:p w:rsidR="002D4364" w:rsidRPr="00C95958" w:rsidRDefault="002D4364" w:rsidP="003F563F">
            <w:pPr>
              <w:spacing w:after="0"/>
              <w:ind w:left="360" w:right="113"/>
              <w:jc w:val="center"/>
              <w:rPr>
                <w:rFonts w:ascii="Times New Roman" w:hAnsi="Times New Roman"/>
                <w:b/>
                <w:bCs/>
                <w:lang w:val="en-US"/>
              </w:rPr>
            </w:pPr>
          </w:p>
        </w:tc>
        <w:tc>
          <w:tcPr>
            <w:tcW w:w="2309" w:type="dxa"/>
          </w:tcPr>
          <w:p w:rsidR="002D4364" w:rsidRPr="00C95958" w:rsidRDefault="002D4364" w:rsidP="003F563F">
            <w:pPr>
              <w:spacing w:after="0"/>
              <w:rPr>
                <w:rFonts w:ascii="Times New Roman" w:hAnsi="Times New Roman"/>
                <w:b/>
                <w:lang w:val="en-US"/>
              </w:rPr>
            </w:pPr>
            <w:r w:rsidRPr="00C95958">
              <w:rPr>
                <w:rFonts w:ascii="Times New Roman" w:hAnsi="Times New Roman"/>
                <w:b/>
                <w:lang w:val="en-US"/>
              </w:rPr>
              <w:t xml:space="preserve">CS13. </w:t>
            </w:r>
            <w:r w:rsidRPr="00C95958">
              <w:rPr>
                <w:rFonts w:ascii="Times New Roman" w:hAnsi="Times New Roman"/>
                <w:b/>
              </w:rPr>
              <w:t>Επεξήγηση</w:t>
            </w:r>
            <w:r w:rsidRPr="00C95958">
              <w:rPr>
                <w:rFonts w:ascii="Times New Roman" w:hAnsi="Times New Roman"/>
                <w:b/>
                <w:lang w:val="en-US"/>
              </w:rPr>
              <w:t xml:space="preserve"> </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lastRenderedPageBreak/>
              <w:t>Εξήγησε πως/γιατί/τι/ το νόημα του/…</w:t>
            </w:r>
          </w:p>
          <w:p w:rsidR="002D4364" w:rsidRPr="00C95958" w:rsidRDefault="002D4364" w:rsidP="003F563F">
            <w:pPr>
              <w:spacing w:after="0"/>
              <w:rPr>
                <w:rFonts w:ascii="Times New Roman" w:hAnsi="Times New Roman"/>
                <w:i/>
              </w:rPr>
            </w:pPr>
            <w:r w:rsidRPr="00C95958">
              <w:rPr>
                <w:rFonts w:ascii="Times New Roman" w:hAnsi="Times New Roman"/>
                <w:i/>
              </w:rPr>
              <w:lastRenderedPageBreak/>
              <w:t>Εξήγησε με δικά σου λόγια…</w:t>
            </w:r>
          </w:p>
          <w:p w:rsidR="002D4364" w:rsidRPr="00C95958" w:rsidRDefault="002D4364" w:rsidP="003F563F">
            <w:pPr>
              <w:spacing w:after="0"/>
              <w:rPr>
                <w:rFonts w:ascii="Times New Roman" w:hAnsi="Times New Roman"/>
                <w:i/>
              </w:rPr>
            </w:pPr>
            <w:r w:rsidRPr="00C95958">
              <w:rPr>
                <w:rFonts w:ascii="Times New Roman" w:hAnsi="Times New Roman"/>
                <w:i/>
              </w:rPr>
              <w:t>Μπορείς να δώσεις κάποια ερμηνεία για το γιατί συμβαίνει….</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CS14. </w:t>
            </w:r>
            <w:r w:rsidRPr="00C95958">
              <w:rPr>
                <w:rFonts w:ascii="Times New Roman" w:hAnsi="Times New Roman"/>
                <w:b/>
              </w:rPr>
              <w:t>Πρόβλεψη</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Μπορείτε να προβλέψετε την εξέλιξη του …, </w:t>
            </w:r>
          </w:p>
          <w:p w:rsidR="002D4364" w:rsidRPr="00C95958" w:rsidRDefault="002D4364" w:rsidP="003F563F">
            <w:pPr>
              <w:spacing w:after="0"/>
              <w:rPr>
                <w:rFonts w:ascii="Times New Roman" w:hAnsi="Times New Roman"/>
                <w:i/>
              </w:rPr>
            </w:pPr>
            <w:r w:rsidRPr="00C95958">
              <w:rPr>
                <w:rFonts w:ascii="Times New Roman" w:hAnsi="Times New Roman"/>
                <w:i/>
              </w:rPr>
              <w:t>Τι θα προκύψει εάν …</w:t>
            </w:r>
          </w:p>
          <w:p w:rsidR="002D4364" w:rsidRPr="00C95958" w:rsidRDefault="002D4364" w:rsidP="003F563F">
            <w:pPr>
              <w:spacing w:after="0"/>
              <w:rPr>
                <w:rFonts w:ascii="Times New Roman" w:hAnsi="Times New Roman"/>
                <w:i/>
              </w:rPr>
            </w:pPr>
            <w:r w:rsidRPr="00C95958">
              <w:rPr>
                <w:rFonts w:ascii="Times New Roman" w:hAnsi="Times New Roman"/>
                <w:i/>
              </w:rPr>
              <w:t>Στην περίπτωση που …. να βρείτε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CS15. </w:t>
            </w:r>
            <w:r w:rsidRPr="00C95958">
              <w:rPr>
                <w:rFonts w:ascii="Times New Roman" w:hAnsi="Times New Roman"/>
                <w:b/>
              </w:rPr>
              <w:t>Υπόθεση</w:t>
            </w:r>
          </w:p>
        </w:tc>
        <w:tc>
          <w:tcPr>
            <w:tcW w:w="5528" w:type="dxa"/>
          </w:tcPr>
          <w:p w:rsidR="002D4364" w:rsidRPr="00C95958" w:rsidRDefault="002D4364" w:rsidP="003F563F">
            <w:pPr>
              <w:spacing w:after="0"/>
              <w:rPr>
                <w:rFonts w:ascii="Times New Roman" w:hAnsi="Times New Roman"/>
                <w:i/>
                <w:lang w:val="en-US"/>
              </w:rPr>
            </w:pPr>
            <w:r w:rsidRPr="00C95958">
              <w:rPr>
                <w:rFonts w:ascii="Times New Roman" w:hAnsi="Times New Roman"/>
                <w:i/>
              </w:rPr>
              <w:t>Εάν … τότε…</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lang w:val="en-US"/>
              </w:rPr>
            </w:pPr>
          </w:p>
        </w:tc>
        <w:tc>
          <w:tcPr>
            <w:tcW w:w="2309" w:type="dxa"/>
          </w:tcPr>
          <w:p w:rsidR="002D4364" w:rsidRPr="00C95958" w:rsidRDefault="002D4364" w:rsidP="003F563F">
            <w:pPr>
              <w:spacing w:after="0"/>
              <w:ind w:left="73"/>
              <w:rPr>
                <w:rFonts w:ascii="Times New Roman" w:hAnsi="Times New Roman"/>
                <w:b/>
              </w:rPr>
            </w:pPr>
            <w:r w:rsidRPr="00C95958">
              <w:rPr>
                <w:rFonts w:ascii="Times New Roman" w:hAnsi="Times New Roman"/>
                <w:b/>
                <w:lang w:val="en-US"/>
              </w:rPr>
              <w:t>CS</w:t>
            </w:r>
            <w:r w:rsidRPr="00C95958">
              <w:rPr>
                <w:rFonts w:ascii="Times New Roman" w:hAnsi="Times New Roman"/>
                <w:b/>
              </w:rPr>
              <w:t>16. Συμπερασμός</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Με βάση αυτά … τι συμπεραίνετε;</w:t>
            </w:r>
          </w:p>
          <w:p w:rsidR="002D4364" w:rsidRPr="00C95958" w:rsidRDefault="002D4364" w:rsidP="003F563F">
            <w:pPr>
              <w:spacing w:after="0"/>
              <w:rPr>
                <w:rFonts w:ascii="Times New Roman" w:hAnsi="Times New Roman"/>
                <w:i/>
              </w:rPr>
            </w:pPr>
            <w:r w:rsidRPr="00C95958">
              <w:rPr>
                <w:rFonts w:ascii="Times New Roman" w:hAnsi="Times New Roman"/>
                <w:i/>
              </w:rPr>
              <w:t>Υπάρχουν κάποιες εξαιρέσεις σε…</w:t>
            </w:r>
          </w:p>
          <w:p w:rsidR="002D4364" w:rsidRPr="00C95958" w:rsidRDefault="002D4364" w:rsidP="003F563F">
            <w:pPr>
              <w:spacing w:after="0"/>
              <w:rPr>
                <w:rFonts w:ascii="Times New Roman" w:hAnsi="Times New Roman"/>
                <w:i/>
              </w:rPr>
            </w:pPr>
            <w:r w:rsidRPr="00C95958">
              <w:rPr>
                <w:rFonts w:ascii="Times New Roman" w:hAnsi="Times New Roman"/>
                <w:i/>
              </w:rPr>
              <w:t>Υπάρχουν κάποια αδύνατα σημεία σε…</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CS17. </w:t>
            </w:r>
            <w:r w:rsidRPr="00C95958">
              <w:rPr>
                <w:rFonts w:ascii="Times New Roman" w:hAnsi="Times New Roman"/>
                <w:b/>
              </w:rPr>
              <w:t>Επαλήθευση</w:t>
            </w:r>
            <w:r w:rsidRPr="00C95958">
              <w:rPr>
                <w:rFonts w:ascii="Times New Roman" w:hAnsi="Times New Roman"/>
                <w:b/>
                <w:lang w:val="en-US"/>
              </w:rPr>
              <w:t xml:space="preserve"> </w:t>
            </w:r>
          </w:p>
        </w:tc>
        <w:tc>
          <w:tcPr>
            <w:tcW w:w="5528" w:type="dxa"/>
          </w:tcPr>
          <w:p w:rsidR="002D4364" w:rsidRPr="00C95958" w:rsidRDefault="002D4364" w:rsidP="003F563F">
            <w:pPr>
              <w:spacing w:after="0"/>
              <w:rPr>
                <w:rFonts w:ascii="Times New Roman" w:hAnsi="Times New Roman"/>
                <w:i/>
                <w:lang w:val="en-US"/>
              </w:rPr>
            </w:pPr>
            <w:r w:rsidRPr="00C95958">
              <w:rPr>
                <w:rFonts w:ascii="Times New Roman" w:hAnsi="Times New Roman"/>
                <w:i/>
              </w:rPr>
              <w:t>Επαληθεύστε ότι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lang w:val="en-US"/>
              </w:rPr>
            </w:pPr>
          </w:p>
        </w:tc>
        <w:tc>
          <w:tcPr>
            <w:tcW w:w="2309" w:type="dxa"/>
          </w:tcPr>
          <w:p w:rsidR="002D4364" w:rsidRPr="00C95958" w:rsidRDefault="002D4364" w:rsidP="003F563F">
            <w:pPr>
              <w:spacing w:after="0"/>
              <w:ind w:left="73"/>
              <w:rPr>
                <w:rFonts w:ascii="Times New Roman" w:hAnsi="Times New Roman"/>
                <w:b/>
              </w:rPr>
            </w:pPr>
            <w:r w:rsidRPr="00C95958">
              <w:rPr>
                <w:rFonts w:ascii="Times New Roman" w:hAnsi="Times New Roman"/>
                <w:b/>
                <w:lang w:val="en-US"/>
              </w:rPr>
              <w:t>CS</w:t>
            </w:r>
            <w:r w:rsidRPr="00C95958">
              <w:rPr>
                <w:rFonts w:ascii="Times New Roman" w:hAnsi="Times New Roman"/>
                <w:b/>
              </w:rPr>
              <w:t>18. Εντοπισμός λαθών και αντιφάσεων</w:t>
            </w: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Εντοπίστε τα λάθη στις ακόλουθες …, </w:t>
            </w:r>
          </w:p>
          <w:p w:rsidR="002D4364" w:rsidRPr="00C95958" w:rsidRDefault="002D4364" w:rsidP="003F563F">
            <w:pPr>
              <w:spacing w:after="0"/>
              <w:rPr>
                <w:rFonts w:ascii="Times New Roman" w:hAnsi="Times New Roman"/>
                <w:i/>
              </w:rPr>
            </w:pPr>
            <w:r w:rsidRPr="00C95958">
              <w:rPr>
                <w:rFonts w:ascii="Times New Roman" w:hAnsi="Times New Roman"/>
                <w:i/>
              </w:rPr>
              <w:t xml:space="preserve">Υπάρχουν αντιφάσεις στο … </w:t>
            </w:r>
          </w:p>
          <w:p w:rsidR="002D4364" w:rsidRPr="00C95958" w:rsidRDefault="002D4364" w:rsidP="003F563F">
            <w:pPr>
              <w:spacing w:after="0"/>
              <w:rPr>
                <w:rFonts w:ascii="Times New Roman" w:hAnsi="Times New Roman"/>
                <w:i/>
              </w:rPr>
            </w:pPr>
            <w:r w:rsidRPr="00C95958">
              <w:rPr>
                <w:rFonts w:ascii="Times New Roman" w:hAnsi="Times New Roman"/>
                <w:i/>
              </w:rPr>
              <w:t>Τι λείπει σε …</w:t>
            </w:r>
            <w:r w:rsidRPr="00C95958">
              <w:rPr>
                <w:rFonts w:ascii="Times New Roman" w:hAnsi="Times New Roman"/>
              </w:rPr>
              <w:t xml:space="preserve">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CS19. </w:t>
            </w:r>
            <w:r w:rsidRPr="00C95958">
              <w:rPr>
                <w:rFonts w:ascii="Times New Roman" w:hAnsi="Times New Roman"/>
                <w:b/>
              </w:rPr>
              <w:t xml:space="preserve">Εφαρμογή - Βελτίωση  </w:t>
            </w: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 xml:space="preserve">Ποιες βελτιώσεις πρέπει να γίνουν για να …,  </w:t>
            </w:r>
          </w:p>
          <w:p w:rsidR="002D4364" w:rsidRPr="00C95958" w:rsidRDefault="002D4364" w:rsidP="003F563F">
            <w:pPr>
              <w:spacing w:after="0"/>
              <w:rPr>
                <w:rFonts w:ascii="Times New Roman" w:hAnsi="Times New Roman"/>
                <w:i/>
              </w:rPr>
            </w:pPr>
            <w:r w:rsidRPr="00C95958">
              <w:rPr>
                <w:rFonts w:ascii="Times New Roman" w:hAnsi="Times New Roman"/>
                <w:i/>
              </w:rPr>
              <w:t>Μπορείτε να εφαρμόσετε … το … στην περίπτωση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CS20. </w:t>
            </w:r>
            <w:r w:rsidRPr="00C95958">
              <w:rPr>
                <w:rFonts w:ascii="Times New Roman" w:hAnsi="Times New Roman"/>
                <w:b/>
              </w:rPr>
              <w:t>Διοργάνωση της γνώσης</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Φτιάξτε ένα ιεραρχικό δέντρο για να περιγράψετε …</w:t>
            </w:r>
          </w:p>
          <w:p w:rsidR="002D4364" w:rsidRPr="00C95958" w:rsidRDefault="002D4364" w:rsidP="003F563F">
            <w:pPr>
              <w:spacing w:after="0"/>
              <w:rPr>
                <w:rFonts w:ascii="Times New Roman" w:hAnsi="Times New Roman"/>
                <w:i/>
              </w:rPr>
            </w:pPr>
            <w:r w:rsidRPr="00C95958">
              <w:rPr>
                <w:rFonts w:ascii="Times New Roman" w:hAnsi="Times New Roman"/>
                <w:i/>
              </w:rPr>
              <w:t>Μπορείτε να φτιάξετε μια ακολουθιακή δομή για να περιγράψετε …</w:t>
            </w:r>
          </w:p>
          <w:p w:rsidR="002D4364" w:rsidRPr="00C95958" w:rsidRDefault="002D4364" w:rsidP="003F563F">
            <w:pPr>
              <w:spacing w:after="0"/>
              <w:rPr>
                <w:rFonts w:ascii="Times New Roman" w:hAnsi="Times New Roman"/>
                <w:i/>
              </w:rPr>
            </w:pPr>
            <w:r w:rsidRPr="00C95958">
              <w:rPr>
                <w:rFonts w:ascii="Times New Roman" w:hAnsi="Times New Roman"/>
                <w:i/>
              </w:rPr>
              <w:t>Χαρακτηρίστε το … σύμφωνα με τα κριτήρια</w:t>
            </w:r>
            <w:r w:rsidRPr="00C95958">
              <w:rPr>
                <w:rFonts w:ascii="Times New Roman" w:hAnsi="Times New Roman"/>
                <w:b/>
              </w:rPr>
              <w:t xml:space="preserve"> </w:t>
            </w:r>
            <w:r w:rsidRPr="00C95958">
              <w:rPr>
                <w:rFonts w:ascii="Times New Roman" w:hAnsi="Times New Roman"/>
                <w:i/>
              </w:rPr>
              <w:t>…</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 xml:space="preserve">CS21. </w:t>
            </w:r>
            <w:r w:rsidRPr="00C95958">
              <w:rPr>
                <w:rFonts w:ascii="Times New Roman" w:hAnsi="Times New Roman"/>
                <w:b/>
              </w:rPr>
              <w:t>Περίληψη</w:t>
            </w:r>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Γράψτε μια περίληψη από …(αριθμός) λέξεων για να περιγράψετε ..</w:t>
            </w:r>
          </w:p>
          <w:p w:rsidR="002D4364" w:rsidRPr="00C95958" w:rsidRDefault="002D4364" w:rsidP="003F563F">
            <w:pPr>
              <w:spacing w:after="0"/>
              <w:rPr>
                <w:rFonts w:ascii="Times New Roman" w:hAnsi="Times New Roman"/>
                <w:i/>
              </w:rPr>
            </w:pPr>
            <w:r w:rsidRPr="00C95958">
              <w:rPr>
                <w:rFonts w:ascii="Times New Roman" w:hAnsi="Times New Roman"/>
                <w:i/>
              </w:rPr>
              <w:t>Ποια είναι τα κύρια σημεία του …</w:t>
            </w:r>
          </w:p>
          <w:p w:rsidR="002D4364" w:rsidRPr="00C95958" w:rsidRDefault="002D4364" w:rsidP="003F563F">
            <w:pPr>
              <w:spacing w:after="0"/>
              <w:rPr>
                <w:rFonts w:ascii="Times New Roman" w:hAnsi="Times New Roman"/>
                <w:i/>
              </w:rPr>
            </w:pPr>
            <w:r w:rsidRPr="00C95958">
              <w:rPr>
                <w:rFonts w:ascii="Times New Roman" w:hAnsi="Times New Roman"/>
                <w:i/>
              </w:rPr>
              <w:t>Ποια είναι τα 5 (?) ουσιωδέστερα σημεία του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CS</w:t>
            </w:r>
            <w:r w:rsidRPr="00C95958">
              <w:rPr>
                <w:rFonts w:ascii="Times New Roman" w:hAnsi="Times New Roman"/>
                <w:b/>
              </w:rPr>
              <w:t xml:space="preserve">22. Αντιμεταχώρηση ή </w:t>
            </w:r>
            <w:proofErr w:type="spellStart"/>
            <w:r w:rsidRPr="00C95958">
              <w:rPr>
                <w:rFonts w:ascii="Times New Roman" w:hAnsi="Times New Roman"/>
                <w:b/>
              </w:rPr>
              <w:t>εμβίωση</w:t>
            </w:r>
            <w:proofErr w:type="spellEnd"/>
          </w:p>
          <w:p w:rsidR="002D4364" w:rsidRPr="00C95958" w:rsidRDefault="002D4364" w:rsidP="003F563F">
            <w:pPr>
              <w:spacing w:after="0"/>
              <w:ind w:left="73"/>
              <w:rPr>
                <w:rFonts w:ascii="Times New Roman" w:hAnsi="Times New Roman"/>
                <w:b/>
                <w:lang w:val="en-US"/>
              </w:rPr>
            </w:pPr>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Μπορείς να πάρεις το ρόλο του …</w:t>
            </w:r>
          </w:p>
          <w:p w:rsidR="002D4364" w:rsidRPr="00C95958" w:rsidRDefault="002D4364" w:rsidP="003F563F">
            <w:pPr>
              <w:spacing w:after="0"/>
              <w:rPr>
                <w:rFonts w:ascii="Times New Roman" w:hAnsi="Times New Roman"/>
                <w:i/>
              </w:rPr>
            </w:pPr>
            <w:r w:rsidRPr="00C95958">
              <w:rPr>
                <w:rFonts w:ascii="Times New Roman" w:hAnsi="Times New Roman"/>
                <w:i/>
              </w:rPr>
              <w:t xml:space="preserve">Ποια είναι τα πιθανά επιχειρήματα των … για … </w:t>
            </w:r>
          </w:p>
          <w:p w:rsidR="002D4364" w:rsidRPr="00C95958" w:rsidRDefault="002D4364" w:rsidP="003F563F">
            <w:pPr>
              <w:spacing w:after="0"/>
              <w:rPr>
                <w:rFonts w:ascii="Times New Roman" w:hAnsi="Times New Roman"/>
                <w:i/>
              </w:rPr>
            </w:pPr>
            <w:r w:rsidRPr="00C95958">
              <w:rPr>
                <w:rFonts w:ascii="Times New Roman" w:hAnsi="Times New Roman"/>
                <w:i/>
              </w:rPr>
              <w:t>Τι θα απαντούσατε στην άποψη ότι …εάν είστε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CS</w:t>
            </w:r>
            <w:r w:rsidRPr="00C95958">
              <w:rPr>
                <w:rFonts w:ascii="Times New Roman" w:hAnsi="Times New Roman"/>
                <w:b/>
              </w:rPr>
              <w:t>23. Αξιολόγηση</w:t>
            </w:r>
          </w:p>
        </w:tc>
        <w:tc>
          <w:tcPr>
            <w:tcW w:w="5528" w:type="dxa"/>
          </w:tcPr>
          <w:p w:rsidR="002D4364" w:rsidRPr="00C95958" w:rsidRDefault="002D4364" w:rsidP="003F563F">
            <w:pPr>
              <w:spacing w:after="0"/>
              <w:rPr>
                <w:rFonts w:ascii="Times New Roman" w:hAnsi="Times New Roman"/>
                <w:b/>
              </w:rPr>
            </w:pPr>
            <w:r w:rsidRPr="00C95958">
              <w:rPr>
                <w:rFonts w:ascii="Times New Roman" w:hAnsi="Times New Roman"/>
                <w:i/>
              </w:rPr>
              <w:t>Αξιολογείστε το …,</w:t>
            </w:r>
            <w:r w:rsidRPr="00C95958">
              <w:rPr>
                <w:rFonts w:ascii="Times New Roman" w:hAnsi="Times New Roman"/>
                <w:b/>
              </w:rPr>
              <w:t xml:space="preserve"> </w:t>
            </w:r>
          </w:p>
          <w:p w:rsidR="002D4364" w:rsidRPr="00C95958" w:rsidRDefault="002D4364" w:rsidP="003F563F">
            <w:pPr>
              <w:spacing w:after="0"/>
              <w:rPr>
                <w:rFonts w:ascii="Times New Roman" w:hAnsi="Times New Roman"/>
                <w:i/>
              </w:rPr>
            </w:pPr>
            <w:r w:rsidRPr="00C95958">
              <w:rPr>
                <w:rFonts w:ascii="Times New Roman" w:hAnsi="Times New Roman"/>
                <w:i/>
              </w:rPr>
              <w:t xml:space="preserve">Σε τι νομίζετε ότι μοιάζει ή διαφέρει ο/η/το … από … </w:t>
            </w:r>
          </w:p>
          <w:p w:rsidR="002D4364" w:rsidRPr="00C95958" w:rsidRDefault="002D4364" w:rsidP="003F563F">
            <w:pPr>
              <w:spacing w:after="0"/>
              <w:rPr>
                <w:rFonts w:ascii="Times New Roman" w:hAnsi="Times New Roman"/>
                <w:i/>
              </w:rPr>
            </w:pPr>
            <w:r w:rsidRPr="00C95958">
              <w:rPr>
                <w:rFonts w:ascii="Times New Roman" w:hAnsi="Times New Roman"/>
                <w:i/>
              </w:rPr>
              <w:t>Βάσει ποιων κριτηρίων θα αξιολογούσατε το …</w:t>
            </w:r>
          </w:p>
        </w:tc>
      </w:tr>
      <w:tr w:rsidR="002D4364" w:rsidRPr="00C95958" w:rsidTr="003F563F">
        <w:tc>
          <w:tcPr>
            <w:tcW w:w="1519" w:type="dxa"/>
            <w:vMerge/>
          </w:tcPr>
          <w:p w:rsidR="002D4364" w:rsidRPr="00C95958" w:rsidRDefault="002D4364" w:rsidP="003F563F">
            <w:pPr>
              <w:spacing w:after="0"/>
              <w:ind w:left="360"/>
              <w:rPr>
                <w:rFonts w:ascii="Times New Roman" w:hAnsi="Times New Roman"/>
                <w:b/>
                <w:bCs/>
              </w:rPr>
            </w:pPr>
          </w:p>
        </w:tc>
        <w:tc>
          <w:tcPr>
            <w:tcW w:w="2309" w:type="dxa"/>
          </w:tcPr>
          <w:p w:rsidR="002D4364" w:rsidRPr="00C95958" w:rsidRDefault="002D4364" w:rsidP="003F563F">
            <w:pPr>
              <w:spacing w:after="0"/>
              <w:ind w:left="73"/>
              <w:rPr>
                <w:rFonts w:ascii="Times New Roman" w:hAnsi="Times New Roman"/>
                <w:b/>
                <w:lang w:val="en-US"/>
              </w:rPr>
            </w:pPr>
            <w:r w:rsidRPr="00C95958">
              <w:rPr>
                <w:rFonts w:ascii="Times New Roman" w:hAnsi="Times New Roman"/>
                <w:b/>
                <w:lang w:val="en-US"/>
              </w:rPr>
              <w:t>CS</w:t>
            </w:r>
            <w:r w:rsidRPr="00C95958">
              <w:rPr>
                <w:rFonts w:ascii="Times New Roman" w:hAnsi="Times New Roman"/>
                <w:b/>
              </w:rPr>
              <w:t xml:space="preserve">24. </w:t>
            </w:r>
            <w:proofErr w:type="spellStart"/>
            <w:r w:rsidRPr="00C95958">
              <w:rPr>
                <w:rFonts w:ascii="Times New Roman" w:hAnsi="Times New Roman"/>
                <w:b/>
              </w:rPr>
              <w:t>Αναστοχασμός</w:t>
            </w:r>
            <w:proofErr w:type="spellEnd"/>
          </w:p>
        </w:tc>
        <w:tc>
          <w:tcPr>
            <w:tcW w:w="5528" w:type="dxa"/>
          </w:tcPr>
          <w:p w:rsidR="002D4364" w:rsidRPr="00C95958" w:rsidRDefault="002D4364" w:rsidP="003F563F">
            <w:pPr>
              <w:spacing w:after="0"/>
              <w:rPr>
                <w:rFonts w:ascii="Times New Roman" w:hAnsi="Times New Roman"/>
                <w:i/>
              </w:rPr>
            </w:pPr>
            <w:r w:rsidRPr="00C95958">
              <w:rPr>
                <w:rFonts w:ascii="Times New Roman" w:hAnsi="Times New Roman"/>
                <w:i/>
              </w:rPr>
              <w:t>Τι τελικά έμαθες για</w:t>
            </w:r>
            <w:r w:rsidRPr="00C95958">
              <w:rPr>
                <w:rFonts w:ascii="Times New Roman" w:hAnsi="Times New Roman"/>
                <w:i/>
                <w:lang w:val="en-US"/>
              </w:rPr>
              <w:t>…</w:t>
            </w:r>
          </w:p>
        </w:tc>
      </w:tr>
    </w:tbl>
    <w:p w:rsidR="002D4364" w:rsidRDefault="002D4364" w:rsidP="002D4364">
      <w:pPr>
        <w:ind w:right="-153"/>
        <w:jc w:val="right"/>
        <w:rPr>
          <w:rFonts w:ascii="Times New Roman" w:hAnsi="Times New Roman"/>
          <w:sz w:val="10"/>
        </w:rPr>
      </w:pPr>
    </w:p>
    <w:p w:rsidR="00C30DE9" w:rsidRDefault="00C30DE9" w:rsidP="008E5ADA">
      <w:pPr>
        <w:ind w:right="-153"/>
        <w:jc w:val="center"/>
        <w:rPr>
          <w:rStyle w:val="2Char"/>
        </w:rPr>
        <w:sectPr w:rsidR="00C30DE9" w:rsidSect="00D70234">
          <w:type w:val="oddPage"/>
          <w:pgSz w:w="11906" w:h="16838"/>
          <w:pgMar w:top="1276" w:right="1800" w:bottom="1440" w:left="1800" w:header="708" w:footer="708" w:gutter="0"/>
          <w:cols w:space="708"/>
          <w:docGrid w:linePitch="360"/>
        </w:sectPr>
      </w:pPr>
    </w:p>
    <w:p w:rsidR="008E5ADA" w:rsidRPr="00E1152E" w:rsidRDefault="008E5ADA" w:rsidP="008E5ADA">
      <w:pPr>
        <w:ind w:right="-153"/>
        <w:jc w:val="center"/>
        <w:rPr>
          <w:rStyle w:val="2Char"/>
          <w:b w:val="0"/>
          <w:bCs w:val="0"/>
        </w:rPr>
      </w:pPr>
      <w:r w:rsidRPr="00E1152E">
        <w:rPr>
          <w:rStyle w:val="2Char"/>
        </w:rPr>
        <w:lastRenderedPageBreak/>
        <w:t>Παράρτημα 5: Οδηγίες εφαρμογής και αξιολόγησης του σεναρίου με</w:t>
      </w:r>
      <w:r w:rsidRPr="00E1152E">
        <w:rPr>
          <w:rStyle w:val="2Char"/>
          <w:b w:val="0"/>
          <w:bCs w:val="0"/>
        </w:rPr>
        <w:t xml:space="preserve"> </w:t>
      </w:r>
      <w:r w:rsidRPr="00E1152E">
        <w:rPr>
          <w:rStyle w:val="2Char"/>
          <w:bCs w:val="0"/>
        </w:rPr>
        <w:t>μαθητές</w:t>
      </w:r>
    </w:p>
    <w:p w:rsidR="008E5ADA" w:rsidRDefault="008E5ADA" w:rsidP="008E5ADA">
      <w:pPr>
        <w:ind w:right="-153"/>
        <w:rPr>
          <w:rFonts w:ascii="Times New Roman" w:hAnsi="Times New Roman"/>
        </w:rPr>
      </w:pPr>
    </w:p>
    <w:p w:rsidR="008E5ADA" w:rsidRDefault="008E5ADA" w:rsidP="008E5ADA">
      <w:pPr>
        <w:tabs>
          <w:tab w:val="num" w:pos="2160"/>
        </w:tabs>
        <w:ind w:right="-153"/>
        <w:rPr>
          <w:rFonts w:ascii="Times New Roman" w:hAnsi="Times New Roman"/>
          <w:sz w:val="24"/>
        </w:rPr>
      </w:pPr>
      <w:r>
        <w:rPr>
          <w:rFonts w:ascii="Times New Roman" w:hAnsi="Times New Roman"/>
          <w:sz w:val="24"/>
        </w:rPr>
        <w:t>Το εκπαιδευτικό σενάριο που δημιουργείται στο πλαίσιο της εργασίας εφαρμόζεται και αξιολογείται με μαθητές. Η εφαρμογή και η α</w:t>
      </w:r>
      <w:r w:rsidRPr="00A14649">
        <w:rPr>
          <w:rFonts w:ascii="Times New Roman" w:hAnsi="Times New Roman"/>
          <w:sz w:val="24"/>
        </w:rPr>
        <w:t xml:space="preserve">ξιολόγηση του σεναρίου </w:t>
      </w:r>
      <w:r>
        <w:rPr>
          <w:rFonts w:ascii="Times New Roman" w:hAnsi="Times New Roman"/>
          <w:sz w:val="24"/>
        </w:rPr>
        <w:t xml:space="preserve">μπορεί να γίνει είτε με μία μικρή </w:t>
      </w:r>
      <w:r w:rsidRPr="00A14649">
        <w:rPr>
          <w:rFonts w:ascii="Times New Roman" w:hAnsi="Times New Roman"/>
          <w:sz w:val="24"/>
        </w:rPr>
        <w:t xml:space="preserve">ομάδα </w:t>
      </w:r>
      <w:r>
        <w:rPr>
          <w:rFonts w:ascii="Times New Roman" w:hAnsi="Times New Roman"/>
          <w:sz w:val="24"/>
        </w:rPr>
        <w:t xml:space="preserve">μαθητών είτε με κανονική τάξη. </w:t>
      </w:r>
      <w:r w:rsidRPr="00A14649">
        <w:rPr>
          <w:rFonts w:ascii="Times New Roman" w:hAnsi="Times New Roman"/>
          <w:sz w:val="24"/>
        </w:rPr>
        <w:t xml:space="preserve"> </w:t>
      </w:r>
    </w:p>
    <w:p w:rsidR="008E5ADA" w:rsidRPr="00A14649" w:rsidRDefault="008E5ADA" w:rsidP="008E5ADA">
      <w:pPr>
        <w:tabs>
          <w:tab w:val="num" w:pos="2160"/>
        </w:tabs>
        <w:ind w:right="-153"/>
        <w:rPr>
          <w:rFonts w:ascii="Times New Roman" w:hAnsi="Times New Roman"/>
          <w:sz w:val="24"/>
        </w:rPr>
      </w:pPr>
      <w:r>
        <w:rPr>
          <w:rFonts w:ascii="Times New Roman" w:hAnsi="Times New Roman"/>
          <w:sz w:val="24"/>
        </w:rPr>
        <w:t xml:space="preserve">Στη συνέχεια συντάσσεται τεχνική έκθεση που περιγράφει τη διαδικασία εφαρμογής του σεναρίου σε συνθήκες διδασκαλίας με μαθητές και τα συμπεράσματα που προκύπτουν από τη διαδικασία αυτή. </w:t>
      </w:r>
    </w:p>
    <w:p w:rsidR="008E5ADA" w:rsidRDefault="008E5ADA" w:rsidP="008E5ADA">
      <w:pPr>
        <w:ind w:right="-153"/>
        <w:rPr>
          <w:rFonts w:ascii="Times New Roman" w:hAnsi="Times New Roman"/>
        </w:rPr>
      </w:pPr>
    </w:p>
    <w:p w:rsidR="008E5ADA" w:rsidRPr="005E72D6" w:rsidRDefault="008E5ADA" w:rsidP="008E5ADA">
      <w:pPr>
        <w:ind w:right="-153"/>
        <w:rPr>
          <w:rFonts w:ascii="Times New Roman" w:hAnsi="Times New Roman"/>
          <w:b/>
          <w:sz w:val="24"/>
        </w:rPr>
      </w:pPr>
      <w:r w:rsidRPr="005E72D6">
        <w:rPr>
          <w:rFonts w:ascii="Times New Roman" w:hAnsi="Times New Roman"/>
          <w:b/>
          <w:sz w:val="24"/>
        </w:rPr>
        <w:t xml:space="preserve">Διαδικασία εφαρμογής του σεναρίου με μαθητές </w:t>
      </w:r>
    </w:p>
    <w:p w:rsidR="008E5ADA" w:rsidRDefault="008E5ADA" w:rsidP="008E5ADA">
      <w:pPr>
        <w:rPr>
          <w:rFonts w:ascii="Times New Roman" w:hAnsi="Times New Roman"/>
          <w:b/>
          <w:sz w:val="24"/>
        </w:rPr>
      </w:pPr>
      <w:r w:rsidRPr="005E72D6">
        <w:rPr>
          <w:rFonts w:ascii="Times New Roman" w:hAnsi="Times New Roman"/>
          <w:b/>
          <w:sz w:val="24"/>
        </w:rPr>
        <w:t xml:space="preserve"> </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5624"/>
        <w:gridCol w:w="5954"/>
      </w:tblGrid>
      <w:tr w:rsidR="00C30DE9" w:rsidRPr="00DC2613" w:rsidTr="00C30DE9">
        <w:tc>
          <w:tcPr>
            <w:tcW w:w="8618" w:type="dxa"/>
            <w:gridSpan w:val="2"/>
          </w:tcPr>
          <w:p w:rsidR="00C30DE9" w:rsidRPr="00DC2613" w:rsidRDefault="00C30DE9" w:rsidP="00071842">
            <w:pPr>
              <w:spacing w:line="360" w:lineRule="auto"/>
              <w:rPr>
                <w:rFonts w:ascii="Times New Roman" w:hAnsi="Times New Roman"/>
                <w:sz w:val="24"/>
                <w:szCs w:val="24"/>
                <w:shd w:val="clear" w:color="auto" w:fill="FFFFFF"/>
              </w:rPr>
            </w:pPr>
            <w:r w:rsidRPr="00DC2613">
              <w:rPr>
                <w:rFonts w:ascii="Times New Roman" w:hAnsi="Times New Roman"/>
                <w:b/>
                <w:sz w:val="24"/>
                <w:szCs w:val="24"/>
              </w:rPr>
              <w:t>Γενική οργάνωση σεναρίου</w:t>
            </w:r>
          </w:p>
        </w:tc>
        <w:tc>
          <w:tcPr>
            <w:tcW w:w="5954" w:type="dxa"/>
          </w:tcPr>
          <w:p w:rsidR="00C30DE9" w:rsidRPr="003B0DD1" w:rsidRDefault="00C30DE9" w:rsidP="00071842">
            <w:pPr>
              <w:spacing w:line="360" w:lineRule="auto"/>
              <w:rPr>
                <w:rFonts w:ascii="Times New Roman" w:hAnsi="Times New Roman"/>
                <w:b/>
                <w:sz w:val="24"/>
                <w:szCs w:val="24"/>
              </w:rPr>
            </w:pPr>
            <w:r>
              <w:rPr>
                <w:rFonts w:ascii="Times New Roman" w:hAnsi="Times New Roman"/>
                <w:b/>
                <w:sz w:val="24"/>
                <w:szCs w:val="24"/>
              </w:rPr>
              <w:t>Αναφέρετε αν κατά την υλοποίηση του σεναρίου σας εφαρμόσατε το σχεδιασμό, σε κάθε περίπτωση και αιτιολογήστε (1 Καθόλου-5 Πάρα πολύ</w:t>
            </w:r>
            <w:r w:rsidRPr="003B0DD1">
              <w:rPr>
                <w:rFonts w:ascii="Times New Roman" w:hAnsi="Times New Roman"/>
                <w:b/>
                <w:sz w:val="24"/>
                <w:szCs w:val="24"/>
              </w:rPr>
              <w:t>)</w:t>
            </w:r>
          </w:p>
        </w:tc>
      </w:tr>
      <w:tr w:rsidR="00C30DE9" w:rsidRPr="00DC2613" w:rsidTr="00C30DE9">
        <w:tc>
          <w:tcPr>
            <w:tcW w:w="2994" w:type="dxa"/>
          </w:tcPr>
          <w:p w:rsidR="00C30DE9" w:rsidRPr="00DC2613" w:rsidRDefault="00C30DE9" w:rsidP="00C30DE9">
            <w:pPr>
              <w:numPr>
                <w:ilvl w:val="0"/>
                <w:numId w:val="15"/>
              </w:numPr>
              <w:spacing w:before="0"/>
              <w:jc w:val="both"/>
              <w:rPr>
                <w:rFonts w:ascii="Times New Roman" w:hAnsi="Times New Roman"/>
                <w:sz w:val="24"/>
                <w:szCs w:val="24"/>
              </w:rPr>
            </w:pPr>
            <w:r w:rsidRPr="00DC2613">
              <w:rPr>
                <w:rFonts w:ascii="Times New Roman" w:hAnsi="Times New Roman"/>
                <w:sz w:val="24"/>
                <w:szCs w:val="24"/>
              </w:rPr>
              <w:t>Προαπαιτούμενες γνώσεις και πρότερες γνώσεις των μαθητών</w:t>
            </w:r>
          </w:p>
        </w:tc>
        <w:tc>
          <w:tcPr>
            <w:tcW w:w="5624" w:type="dxa"/>
          </w:tcPr>
          <w:p w:rsidR="00C30DE9" w:rsidRPr="00DC2613" w:rsidRDefault="00C30DE9" w:rsidP="00071842">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λαμβάνει υπόψη του το σενάριο τις προαπαιτούμενες γνώσεις που πρέπει να διαθέτουν οι μαθητές και τους τρόπους με τους οποίους αποτιμώνται οι γνώσεις αυτές καθώς και πώς το σενάριο τις εντάσσει οργανικά στην οικοδόμηση των προς απόκτηση γνώσεων.     </w:t>
            </w:r>
          </w:p>
          <w:p w:rsidR="00C30DE9" w:rsidRPr="00DC2613" w:rsidRDefault="00C30DE9" w:rsidP="00071842">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λαμβάνει υπόψη του το σενάριο τις πρότερες (προϋπάρχουσες) γνώσεις που διαθέτουν οι μαθητές για την υπό μελέτη έννοια και τους τρόπους με τους οποίους αποτιμώνται οι γνώσεις αυτές καθώς και πώς το σενάριο τις εντάσσει οργανικά στην </w:t>
            </w:r>
            <w:r w:rsidRPr="00DC2613">
              <w:rPr>
                <w:rFonts w:ascii="Times New Roman" w:hAnsi="Times New Roman"/>
                <w:sz w:val="24"/>
                <w:szCs w:val="24"/>
                <w:shd w:val="clear" w:color="auto" w:fill="FFFFFF"/>
              </w:rPr>
              <w:lastRenderedPageBreak/>
              <w:t>οικοδόμηση των προς απόκτηση γνώσεων.</w:t>
            </w:r>
            <w:r w:rsidRPr="00DC2613">
              <w:rPr>
                <w:rFonts w:ascii="Times New Roman" w:hAnsi="Times New Roman"/>
                <w:sz w:val="24"/>
                <w:szCs w:val="24"/>
              </w:rPr>
              <w:t xml:space="preserve"> </w:t>
            </w:r>
          </w:p>
        </w:tc>
        <w:tc>
          <w:tcPr>
            <w:tcW w:w="5954" w:type="dxa"/>
          </w:tcPr>
          <w:p w:rsidR="00C30DE9" w:rsidRPr="00DC2613" w:rsidRDefault="00C30DE9" w:rsidP="00071842">
            <w:pPr>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pStyle w:val="a9"/>
              <w:numPr>
                <w:ilvl w:val="0"/>
                <w:numId w:val="15"/>
              </w:numPr>
              <w:rPr>
                <w:sz w:val="24"/>
                <w:szCs w:val="24"/>
              </w:rPr>
            </w:pPr>
            <w:r w:rsidRPr="00DC2613">
              <w:rPr>
                <w:sz w:val="24"/>
                <w:szCs w:val="24"/>
              </w:rPr>
              <w:lastRenderedPageBreak/>
              <w:t>Πρότερες ιδέες και αναπαραστάσεις των μαθητών</w:t>
            </w:r>
          </w:p>
        </w:tc>
        <w:tc>
          <w:tcPr>
            <w:tcW w:w="5624" w:type="dxa"/>
          </w:tcPr>
          <w:p w:rsidR="00C30DE9" w:rsidRPr="00DC2613" w:rsidRDefault="00C30DE9" w:rsidP="00C30DE9">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Ποιες αρχικές ιδέες και αναπαραστάσεις των μαθητών προσπαθεί να διερευνήσει ο εκπαιδευτικός; </w:t>
            </w:r>
          </w:p>
          <w:p w:rsidR="00C30DE9" w:rsidRPr="00DC2613" w:rsidRDefault="00C30DE9" w:rsidP="00C30DE9">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Ποιες είναι οι δραστηριότητες/ασκήσεις/ερωτήσεις στο σενάριό σας που χρησιμοποιεί ο εκπαιδευτικός για να γνωρίσει  τις αρχικές ιδέες των μαθητών για την προς μελέτη έννοια;</w:t>
            </w:r>
          </w:p>
          <w:p w:rsidR="00C30DE9" w:rsidRPr="00DC2613" w:rsidRDefault="00C30DE9" w:rsidP="00C30DE9">
            <w:pPr>
              <w:numPr>
                <w:ilvl w:val="0"/>
                <w:numId w:val="21"/>
              </w:numPr>
              <w:spacing w:before="0"/>
              <w:jc w:val="both"/>
              <w:rPr>
                <w:rFonts w:ascii="Times New Roman" w:hAnsi="Times New Roman"/>
                <w:sz w:val="24"/>
                <w:szCs w:val="24"/>
              </w:rPr>
            </w:pPr>
            <w:r w:rsidRPr="00DC2613">
              <w:rPr>
                <w:rFonts w:ascii="Times New Roman" w:hAnsi="Times New Roman"/>
                <w:sz w:val="24"/>
                <w:szCs w:val="24"/>
                <w:shd w:val="clear" w:color="auto" w:fill="FFFFFF"/>
              </w:rPr>
              <w:t>Πώς αυτές λήφθηκαν υπόψη στη σχεδίαση του σεναρίου σας;</w:t>
            </w:r>
          </w:p>
          <w:p w:rsidR="00C30DE9" w:rsidRPr="00DC2613" w:rsidRDefault="00C30DE9" w:rsidP="00071842">
            <w:pPr>
              <w:rPr>
                <w:rFonts w:ascii="Times New Roman" w:hAnsi="Times New Roman"/>
                <w:sz w:val="24"/>
                <w:szCs w:val="24"/>
              </w:rPr>
            </w:pPr>
            <w:r w:rsidRPr="00DC2613">
              <w:rPr>
                <w:rFonts w:ascii="Times New Roman" w:hAnsi="Times New Roman"/>
                <w:sz w:val="24"/>
                <w:szCs w:val="24"/>
                <w:shd w:val="clear" w:color="auto" w:fill="FFFFFF"/>
              </w:rPr>
              <w:t xml:space="preserve">Τα παραπάνω μπορεί να προκύπτουν από τη βιβλιογραφία, την προσωπική σας εμπειρία ή άλλες πηγές.  </w:t>
            </w:r>
          </w:p>
        </w:tc>
        <w:tc>
          <w:tcPr>
            <w:tcW w:w="5954" w:type="dxa"/>
          </w:tcPr>
          <w:p w:rsidR="00C30DE9" w:rsidRPr="00DC2613" w:rsidRDefault="00C30DE9" w:rsidP="00071842">
            <w:pPr>
              <w:spacing w:before="0"/>
              <w:ind w:left="360"/>
              <w:jc w:val="both"/>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Σκοπός και στόχοι του σεναρίου </w:t>
            </w:r>
          </w:p>
        </w:tc>
        <w:tc>
          <w:tcPr>
            <w:tcW w:w="5624" w:type="dxa"/>
          </w:tcPr>
          <w:p w:rsidR="00C30DE9" w:rsidRPr="00DC2613" w:rsidRDefault="00C30DE9" w:rsidP="00071842">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πως καθορίζονται ο σκοπός και οι στόχοι του εκπαιδευτικού σεναρίου συναρτήσει του προς μελέτη διδακτικού αντικειμένου και των δυσκολιών που παρουσιάζει η σκέψη των μαθητών σε σχέση με το διδακτικό αντικείμενο. </w:t>
            </w:r>
          </w:p>
        </w:tc>
        <w:tc>
          <w:tcPr>
            <w:tcW w:w="5954" w:type="dxa"/>
          </w:tcPr>
          <w:p w:rsidR="00C30DE9" w:rsidRPr="00DC2613" w:rsidRDefault="00C30DE9" w:rsidP="00071842">
            <w:pPr>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Δραστηριότητες ψυχολογικής και γνωστικής προετοιμασίας </w:t>
            </w:r>
          </w:p>
        </w:tc>
        <w:tc>
          <w:tcPr>
            <w:tcW w:w="5624" w:type="dxa"/>
          </w:tcPr>
          <w:p w:rsidR="00C30DE9" w:rsidRPr="00DC2613" w:rsidRDefault="00C30DE9" w:rsidP="00071842">
            <w:pPr>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πως γίνεται η αποτίμηση πρότερων γνώσεων και ανίχνευση ιδεών και αναπαραστάσεων. Δώστε παραδείγματα συγκεκριμένων ερωτήσεων που χρησιμοποιήσατε.</w:t>
            </w:r>
          </w:p>
        </w:tc>
        <w:tc>
          <w:tcPr>
            <w:tcW w:w="5954" w:type="dxa"/>
          </w:tcPr>
          <w:p w:rsidR="00C30DE9" w:rsidRPr="00DC2613" w:rsidRDefault="00C30DE9" w:rsidP="00071842">
            <w:pPr>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Διδακτικές στρατηγικές </w:t>
            </w:r>
          </w:p>
        </w:tc>
        <w:tc>
          <w:tcPr>
            <w:tcW w:w="5624" w:type="dxa"/>
          </w:tcPr>
          <w:p w:rsidR="00C30DE9" w:rsidRPr="00DC2613" w:rsidRDefault="00C30DE9" w:rsidP="00C30DE9">
            <w:pPr>
              <w:numPr>
                <w:ilvl w:val="0"/>
                <w:numId w:val="22"/>
              </w:numPr>
              <w:spacing w:before="0"/>
              <w:jc w:val="both"/>
              <w:rPr>
                <w:rFonts w:ascii="Times New Roman" w:hAnsi="Times New Roman"/>
                <w:sz w:val="24"/>
                <w:szCs w:val="24"/>
              </w:rPr>
            </w:pPr>
            <w:r w:rsidRPr="00DC2613">
              <w:rPr>
                <w:rFonts w:ascii="Times New Roman" w:hAnsi="Times New Roman"/>
                <w:sz w:val="24"/>
                <w:szCs w:val="24"/>
                <w:shd w:val="clear" w:color="auto" w:fill="FFFFFF"/>
              </w:rPr>
              <w:t>Αναφέρετε ποιες διδακτικές στρατηγικές χρησιμοποιήσατε, σε ποιο σημείο του σεναρίου, και πώς υλοποιούνται.</w:t>
            </w:r>
          </w:p>
          <w:p w:rsidR="00C30DE9" w:rsidRPr="00DC2613" w:rsidRDefault="00C30DE9" w:rsidP="00C30DE9">
            <w:pPr>
              <w:numPr>
                <w:ilvl w:val="0"/>
                <w:numId w:val="22"/>
              </w:numPr>
              <w:spacing w:before="0"/>
              <w:jc w:val="both"/>
              <w:rPr>
                <w:rFonts w:ascii="Times New Roman" w:hAnsi="Times New Roman"/>
                <w:sz w:val="24"/>
                <w:szCs w:val="24"/>
              </w:rPr>
            </w:pPr>
            <w:r w:rsidRPr="00DC2613">
              <w:rPr>
                <w:rFonts w:ascii="Times New Roman" w:hAnsi="Times New Roman"/>
                <w:sz w:val="24"/>
                <w:szCs w:val="24"/>
                <w:shd w:val="clear" w:color="auto" w:fill="FFFFFF"/>
              </w:rPr>
              <w:lastRenderedPageBreak/>
              <w:t xml:space="preserve">Αιτιολογείστε τους λόγους για τους οποίους επιλέξατε τις εν λόγω διδακτικές στρατηγικές. </w:t>
            </w:r>
          </w:p>
        </w:tc>
        <w:tc>
          <w:tcPr>
            <w:tcW w:w="5954" w:type="dxa"/>
          </w:tcPr>
          <w:p w:rsidR="00C30DE9" w:rsidRPr="00DC2613" w:rsidRDefault="00C30DE9" w:rsidP="00071842">
            <w:pPr>
              <w:spacing w:before="0"/>
              <w:jc w:val="both"/>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lastRenderedPageBreak/>
              <w:t xml:space="preserve">Διδακτικές βοήθειες </w:t>
            </w:r>
          </w:p>
        </w:tc>
        <w:tc>
          <w:tcPr>
            <w:tcW w:w="5624" w:type="dxa"/>
          </w:tcPr>
          <w:p w:rsidR="00C30DE9" w:rsidRPr="00DC2613" w:rsidRDefault="00C30DE9" w:rsidP="00C30DE9">
            <w:pPr>
              <w:numPr>
                <w:ilvl w:val="0"/>
                <w:numId w:val="23"/>
              </w:num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τις προτεινόμενες διδακτικές βοήθειες που περιέχει το σενάριο και τεκμηριώστε συνοπτικά την χρήση τους. </w:t>
            </w:r>
          </w:p>
        </w:tc>
        <w:tc>
          <w:tcPr>
            <w:tcW w:w="5954" w:type="dxa"/>
          </w:tcPr>
          <w:p w:rsidR="00C30DE9" w:rsidRPr="00DC2613" w:rsidRDefault="00C30DE9" w:rsidP="00071842">
            <w:pPr>
              <w:spacing w:before="0"/>
              <w:jc w:val="both"/>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Οργάνωση διδακτικών αλληλεπιδράσεων</w:t>
            </w:r>
          </w:p>
        </w:tc>
        <w:tc>
          <w:tcPr>
            <w:tcW w:w="5624" w:type="dxa"/>
          </w:tcPr>
          <w:p w:rsidR="00C30DE9" w:rsidRPr="00DC2613" w:rsidRDefault="00C30DE9" w:rsidP="00071842">
            <w:pPr>
              <w:rPr>
                <w:rFonts w:ascii="Times New Roman" w:hAnsi="Times New Roman"/>
                <w:sz w:val="24"/>
                <w:szCs w:val="24"/>
              </w:rPr>
            </w:pPr>
            <w:r w:rsidRPr="00DC2613">
              <w:rPr>
                <w:rFonts w:ascii="Times New Roman" w:hAnsi="Times New Roman"/>
                <w:sz w:val="24"/>
                <w:szCs w:val="24"/>
                <w:shd w:val="clear" w:color="auto" w:fill="FFFFFF"/>
              </w:rPr>
              <w:t xml:space="preserve">Αναφέρετε πως οργανώνετε τις κοινωνικές αλληλεπιδράσεις μεταξύ των μαθητών και μαθητών - καθηγητή καθώς και τις αλληλεπιδράσεις μαθητή – λογισμικού ή διδακτικού υλικού. </w:t>
            </w:r>
          </w:p>
        </w:tc>
        <w:tc>
          <w:tcPr>
            <w:tcW w:w="5954" w:type="dxa"/>
          </w:tcPr>
          <w:p w:rsidR="00C30DE9" w:rsidRPr="00DC2613" w:rsidRDefault="00C30DE9" w:rsidP="00071842">
            <w:pPr>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Πειραματισμός και διερεύνηση </w:t>
            </w:r>
          </w:p>
        </w:tc>
        <w:tc>
          <w:tcPr>
            <w:tcW w:w="5624" w:type="dxa"/>
          </w:tcPr>
          <w:p w:rsidR="00C30DE9" w:rsidRPr="00DC2613" w:rsidRDefault="00C30DE9" w:rsidP="00071842">
            <w:pPr>
              <w:rPr>
                <w:rFonts w:ascii="Times New Roman" w:hAnsi="Times New Roman"/>
                <w:sz w:val="24"/>
                <w:szCs w:val="24"/>
              </w:rPr>
            </w:pPr>
            <w:r w:rsidRPr="00DC2613">
              <w:rPr>
                <w:rFonts w:ascii="Times New Roman" w:hAnsi="Times New Roman"/>
                <w:sz w:val="24"/>
                <w:szCs w:val="24"/>
                <w:shd w:val="clear" w:color="auto" w:fill="FFFFFF"/>
              </w:rPr>
              <w:t xml:space="preserve">Αναφέρετε πως χρησιμοποιείται ο πειραματισμός και η διερεύνηση κατά την υλοποίηση του σεναρίου. </w:t>
            </w:r>
          </w:p>
        </w:tc>
        <w:tc>
          <w:tcPr>
            <w:tcW w:w="5954" w:type="dxa"/>
          </w:tcPr>
          <w:p w:rsidR="00C30DE9" w:rsidRPr="00DC2613" w:rsidRDefault="00C30DE9" w:rsidP="00071842">
            <w:pPr>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Δραστηριότητες διδασκαλίας και εμπέδωσης του διδακτικού αντικειμένου </w:t>
            </w:r>
          </w:p>
        </w:tc>
        <w:tc>
          <w:tcPr>
            <w:tcW w:w="5624" w:type="dxa"/>
          </w:tcPr>
          <w:p w:rsidR="00C30DE9" w:rsidRPr="00DC2613" w:rsidRDefault="00C30DE9" w:rsidP="00071842">
            <w:pPr>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Περιγράψτε τις δραστηριότητες διδασκαλίας και εμπέδωσης. </w:t>
            </w:r>
          </w:p>
          <w:p w:rsidR="00C30DE9" w:rsidRPr="00DC2613" w:rsidRDefault="00C30DE9" w:rsidP="00071842">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Αναφέρετε τον τύπο κάθε ερώτησης (χρησιμοποιείστε ενδεικτικά </w:t>
            </w:r>
            <w:r>
              <w:rPr>
                <w:rFonts w:ascii="Times New Roman" w:hAnsi="Times New Roman"/>
                <w:sz w:val="24"/>
                <w:szCs w:val="24"/>
                <w:shd w:val="clear" w:color="auto" w:fill="FFFFFF"/>
              </w:rPr>
              <w:t xml:space="preserve">ερωτήσεις από </w:t>
            </w:r>
            <w:r w:rsidRPr="00DC2613">
              <w:rPr>
                <w:rFonts w:ascii="Times New Roman" w:hAnsi="Times New Roman"/>
                <w:sz w:val="24"/>
                <w:szCs w:val="24"/>
                <w:shd w:val="clear" w:color="auto" w:fill="FFFFFF"/>
              </w:rPr>
              <w:t xml:space="preserve">τον πίνακα στο παράρτημα </w:t>
            </w:r>
            <w:r>
              <w:rPr>
                <w:rFonts w:ascii="Times New Roman" w:hAnsi="Times New Roman"/>
                <w:sz w:val="24"/>
                <w:szCs w:val="24"/>
                <w:shd w:val="clear" w:color="auto" w:fill="FFFFFF"/>
              </w:rPr>
              <w:t>4</w:t>
            </w:r>
            <w:r w:rsidRPr="00DC2613">
              <w:rPr>
                <w:rFonts w:ascii="Times New Roman" w:hAnsi="Times New Roman"/>
                <w:sz w:val="24"/>
                <w:szCs w:val="24"/>
                <w:shd w:val="clear" w:color="auto" w:fill="FFFFFF"/>
              </w:rPr>
              <w:t xml:space="preserve">) </w:t>
            </w:r>
          </w:p>
          <w:p w:rsidR="00C30DE9" w:rsidRPr="00DC2613" w:rsidRDefault="00C30DE9" w:rsidP="00071842">
            <w:pPr>
              <w:spacing w:before="0"/>
              <w:jc w:val="both"/>
              <w:rPr>
                <w:rFonts w:ascii="Times New Roman" w:hAnsi="Times New Roman"/>
                <w:sz w:val="24"/>
                <w:szCs w:val="24"/>
              </w:rPr>
            </w:pPr>
            <w:r w:rsidRPr="00DC2613">
              <w:rPr>
                <w:rFonts w:ascii="Times New Roman" w:hAnsi="Times New Roman"/>
                <w:sz w:val="24"/>
                <w:szCs w:val="24"/>
                <w:shd w:val="clear" w:color="auto" w:fill="FFFFFF"/>
              </w:rPr>
              <w:t>Αιτιολογήστε το σκοπό κάθε ερώτησης (π.χ., αν λαμβάνει υπόψη τις δυσκολίες που αντιμετωπίζουν οι μαθητές για την προς μελέτη έννοια και αν ενθαρρύνει τη κατασκευή της γνώσης, ποιας γνώσης και πώς).</w:t>
            </w:r>
          </w:p>
        </w:tc>
        <w:tc>
          <w:tcPr>
            <w:tcW w:w="5954" w:type="dxa"/>
          </w:tcPr>
          <w:p w:rsidR="00C30DE9" w:rsidRPr="00DC2613" w:rsidRDefault="00C30DE9" w:rsidP="00071842">
            <w:pPr>
              <w:spacing w:before="0"/>
              <w:jc w:val="both"/>
              <w:rPr>
                <w:rFonts w:ascii="Times New Roman" w:hAnsi="Times New Roman"/>
                <w:sz w:val="24"/>
                <w:szCs w:val="24"/>
                <w:shd w:val="clear" w:color="auto" w:fill="FFFFFF"/>
              </w:rPr>
            </w:pPr>
          </w:p>
        </w:tc>
      </w:tr>
      <w:tr w:rsidR="00C30DE9" w:rsidRPr="00DC2613" w:rsidTr="00C30DE9">
        <w:tc>
          <w:tcPr>
            <w:tcW w:w="2994" w:type="dxa"/>
          </w:tcPr>
          <w:p w:rsidR="00C30DE9" w:rsidRPr="00DC2613" w:rsidRDefault="00C30DE9" w:rsidP="00C30DE9">
            <w:pPr>
              <w:numPr>
                <w:ilvl w:val="0"/>
                <w:numId w:val="15"/>
              </w:numPr>
              <w:spacing w:before="0"/>
              <w:rPr>
                <w:rFonts w:ascii="Times New Roman" w:hAnsi="Times New Roman"/>
                <w:sz w:val="24"/>
                <w:szCs w:val="24"/>
              </w:rPr>
            </w:pPr>
            <w:r w:rsidRPr="00DC2613">
              <w:rPr>
                <w:rFonts w:ascii="Times New Roman" w:hAnsi="Times New Roman"/>
                <w:sz w:val="24"/>
                <w:szCs w:val="24"/>
              </w:rPr>
              <w:t xml:space="preserve">Δραστηριότητες αξιολόγησης </w:t>
            </w:r>
          </w:p>
        </w:tc>
        <w:tc>
          <w:tcPr>
            <w:tcW w:w="5624" w:type="dxa"/>
          </w:tcPr>
          <w:p w:rsidR="00C30DE9" w:rsidRPr="00DC2613" w:rsidRDefault="00C30DE9" w:rsidP="00071842">
            <w:pPr>
              <w:spacing w:before="0"/>
              <w:jc w:val="both"/>
              <w:rPr>
                <w:rFonts w:ascii="Times New Roman" w:hAnsi="Times New Roman"/>
                <w:sz w:val="24"/>
                <w:szCs w:val="24"/>
              </w:rPr>
            </w:pPr>
            <w:r w:rsidRPr="00DC2613">
              <w:rPr>
                <w:rFonts w:ascii="Times New Roman" w:hAnsi="Times New Roman"/>
                <w:sz w:val="24"/>
                <w:szCs w:val="24"/>
                <w:shd w:val="clear" w:color="auto" w:fill="FFFFFF"/>
              </w:rPr>
              <w:t xml:space="preserve">Περιγράψτε τις δραστηριότητες αξιολόγησης. Δώστε παραδείγματα </w:t>
            </w:r>
            <w:r w:rsidRPr="00DC2613">
              <w:rPr>
                <w:rFonts w:ascii="Times New Roman" w:hAnsi="Times New Roman"/>
                <w:sz w:val="24"/>
                <w:szCs w:val="24"/>
              </w:rPr>
              <w:t>(</w:t>
            </w:r>
            <w:r w:rsidRPr="00DC2613">
              <w:rPr>
                <w:rFonts w:ascii="Times New Roman" w:hAnsi="Times New Roman"/>
                <w:sz w:val="24"/>
                <w:szCs w:val="24"/>
                <w:shd w:val="clear" w:color="auto" w:fill="FFFFFF"/>
              </w:rPr>
              <w:t xml:space="preserve">τουλάχιστον 3) ερωτήσεων που συμπεριλαμβάνονται στην ενότητα αυτή. Ομοίως, αναφέρετε τον τύπο κάθε ερώτησης </w:t>
            </w:r>
          </w:p>
          <w:p w:rsidR="00C30DE9" w:rsidRPr="00DC2613" w:rsidRDefault="00C30DE9" w:rsidP="00071842">
            <w:pPr>
              <w:spacing w:before="0"/>
              <w:jc w:val="both"/>
              <w:rPr>
                <w:rFonts w:ascii="Times New Roman" w:hAnsi="Times New Roman"/>
                <w:sz w:val="24"/>
                <w:szCs w:val="24"/>
              </w:rPr>
            </w:pPr>
            <w:r w:rsidRPr="00DC2613">
              <w:rPr>
                <w:rFonts w:ascii="Times New Roman" w:hAnsi="Times New Roman"/>
                <w:sz w:val="24"/>
                <w:szCs w:val="24"/>
                <w:shd w:val="clear" w:color="auto" w:fill="FFFFFF"/>
              </w:rPr>
              <w:lastRenderedPageBreak/>
              <w:t>Πείτε για ποιο λόγο επιλέξατε να κάνετε τις συγκεκριμένες ερωτήσεις και τι μαθησιακό σκοπό/αποτέλεσμα προσδοκεί ο εκπαιδευτικός από κάθε ερώτηση.</w:t>
            </w:r>
          </w:p>
        </w:tc>
        <w:tc>
          <w:tcPr>
            <w:tcW w:w="5954" w:type="dxa"/>
          </w:tcPr>
          <w:p w:rsidR="00C30DE9" w:rsidRPr="00DC2613" w:rsidRDefault="00C30DE9" w:rsidP="00071842">
            <w:pPr>
              <w:spacing w:before="0"/>
              <w:jc w:val="both"/>
              <w:rPr>
                <w:rFonts w:ascii="Times New Roman" w:hAnsi="Times New Roman"/>
                <w:sz w:val="24"/>
                <w:szCs w:val="24"/>
                <w:shd w:val="clear" w:color="auto" w:fill="FFFFFF"/>
              </w:rPr>
            </w:pPr>
          </w:p>
        </w:tc>
      </w:tr>
      <w:tr w:rsidR="00C30DE9" w:rsidRPr="00DC2613" w:rsidTr="00C30DE9">
        <w:tblPrEx>
          <w:tblLook w:val="0000"/>
        </w:tblPrEx>
        <w:tc>
          <w:tcPr>
            <w:tcW w:w="8618" w:type="dxa"/>
            <w:gridSpan w:val="2"/>
          </w:tcPr>
          <w:p w:rsidR="00C30DE9" w:rsidRPr="00DC2613" w:rsidRDefault="00C30DE9" w:rsidP="00071842">
            <w:pPr>
              <w:rPr>
                <w:rFonts w:ascii="Times New Roman" w:hAnsi="Times New Roman"/>
                <w:b/>
                <w:sz w:val="24"/>
                <w:szCs w:val="24"/>
              </w:rPr>
            </w:pPr>
            <w:r w:rsidRPr="00DC2613">
              <w:rPr>
                <w:rFonts w:ascii="Times New Roman" w:hAnsi="Times New Roman"/>
                <w:b/>
                <w:sz w:val="24"/>
                <w:szCs w:val="24"/>
              </w:rPr>
              <w:lastRenderedPageBreak/>
              <w:t xml:space="preserve">Αξιοποίηση </w:t>
            </w:r>
            <w:r>
              <w:rPr>
                <w:rFonts w:ascii="Times New Roman" w:hAnsi="Times New Roman"/>
                <w:b/>
                <w:sz w:val="24"/>
                <w:szCs w:val="24"/>
              </w:rPr>
              <w:t>διδακτικού</w:t>
            </w:r>
            <w:r w:rsidRPr="00DC2613">
              <w:rPr>
                <w:rFonts w:ascii="Times New Roman" w:hAnsi="Times New Roman"/>
                <w:b/>
                <w:sz w:val="24"/>
                <w:szCs w:val="24"/>
              </w:rPr>
              <w:t xml:space="preserve"> υλικού</w:t>
            </w:r>
            <w:r>
              <w:rPr>
                <w:rFonts w:ascii="Times New Roman" w:hAnsi="Times New Roman"/>
                <w:b/>
                <w:sz w:val="24"/>
                <w:szCs w:val="24"/>
              </w:rPr>
              <w:t xml:space="preserve"> </w:t>
            </w:r>
            <w:r w:rsidRPr="00DC2613">
              <w:rPr>
                <w:rFonts w:ascii="Times New Roman" w:hAnsi="Times New Roman"/>
                <w:b/>
                <w:sz w:val="24"/>
                <w:szCs w:val="24"/>
              </w:rPr>
              <w:t xml:space="preserve">και υπολογιστικού περιβάλλοντος </w:t>
            </w:r>
          </w:p>
        </w:tc>
        <w:tc>
          <w:tcPr>
            <w:tcW w:w="5954" w:type="dxa"/>
          </w:tcPr>
          <w:p w:rsidR="00C30DE9" w:rsidRPr="00DC2613" w:rsidRDefault="00C30DE9" w:rsidP="00071842">
            <w:pPr>
              <w:rPr>
                <w:rFonts w:ascii="Times New Roman" w:hAnsi="Times New Roman"/>
                <w:b/>
                <w:sz w:val="24"/>
                <w:szCs w:val="24"/>
              </w:rPr>
            </w:pPr>
          </w:p>
        </w:tc>
      </w:tr>
      <w:tr w:rsidR="00C30DE9" w:rsidRPr="00DC2613" w:rsidTr="00C30DE9">
        <w:tblPrEx>
          <w:tblLook w:val="0000"/>
        </w:tblPrEx>
        <w:tc>
          <w:tcPr>
            <w:tcW w:w="2994" w:type="dxa"/>
          </w:tcPr>
          <w:p w:rsidR="00C30DE9" w:rsidRPr="00DC2613" w:rsidRDefault="00C30DE9" w:rsidP="00071842">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1. Προστιθέμενη αξία του </w:t>
            </w:r>
            <w:r>
              <w:rPr>
                <w:rFonts w:ascii="Times New Roman" w:hAnsi="Times New Roman"/>
                <w:sz w:val="24"/>
                <w:szCs w:val="24"/>
                <w:shd w:val="clear" w:color="auto" w:fill="FFFFFF"/>
              </w:rPr>
              <w:t xml:space="preserve">διδακτικού ή και του </w:t>
            </w:r>
            <w:r w:rsidRPr="00DC2613">
              <w:rPr>
                <w:rFonts w:ascii="Times New Roman" w:hAnsi="Times New Roman"/>
                <w:sz w:val="24"/>
                <w:szCs w:val="24"/>
                <w:shd w:val="clear" w:color="auto" w:fill="FFFFFF"/>
              </w:rPr>
              <w:t>λογισμικού (σε περίπτωση που γίνεται χρήση)</w:t>
            </w:r>
          </w:p>
        </w:tc>
        <w:tc>
          <w:tcPr>
            <w:tcW w:w="562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όπου χρησιμοποιήθηκε το </w:t>
            </w:r>
            <w:r>
              <w:rPr>
                <w:rFonts w:ascii="Times New Roman" w:hAnsi="Times New Roman"/>
                <w:sz w:val="24"/>
                <w:szCs w:val="24"/>
                <w:shd w:val="clear" w:color="auto" w:fill="FFFFFF"/>
              </w:rPr>
              <w:t xml:space="preserve">διδακτικό υλικό και το </w:t>
            </w:r>
            <w:r w:rsidRPr="00DC2613">
              <w:rPr>
                <w:rFonts w:ascii="Times New Roman" w:hAnsi="Times New Roman"/>
                <w:sz w:val="24"/>
                <w:szCs w:val="24"/>
                <w:shd w:val="clear" w:color="auto" w:fill="FFFFFF"/>
              </w:rPr>
              <w:t xml:space="preserve">λογισμικό. </w:t>
            </w:r>
          </w:p>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Για ποιο λόγο γίνεται και τι μαθησιακά αποτελέσματα επιδιώκει η χρήση του λογισμικού στο συγκεκριμένο σημείο.</w:t>
            </w:r>
          </w:p>
        </w:tc>
        <w:tc>
          <w:tcPr>
            <w:tcW w:w="595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r w:rsidR="00C30DE9" w:rsidRPr="00DC2613" w:rsidTr="00C30DE9">
        <w:tblPrEx>
          <w:tblLook w:val="0000"/>
        </w:tblPrEx>
        <w:tc>
          <w:tcPr>
            <w:tcW w:w="2994" w:type="dxa"/>
          </w:tcPr>
          <w:p w:rsidR="00C30DE9" w:rsidRPr="00DC2613" w:rsidRDefault="00C30DE9" w:rsidP="00071842">
            <w:pPr>
              <w:keepNext/>
              <w:shd w:val="clear" w:color="auto" w:fill="FFFFFF"/>
              <w:tabs>
                <w:tab w:val="left" w:pos="360"/>
                <w:tab w:val="left" w:pos="567"/>
              </w:tabs>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2. </w:t>
            </w:r>
            <w:r w:rsidRPr="00DC2613">
              <w:rPr>
                <w:rFonts w:ascii="Times New Roman" w:hAnsi="Times New Roman"/>
                <w:sz w:val="24"/>
                <w:szCs w:val="24"/>
              </w:rPr>
              <w:t>Γνωστικές συγκρούσεις (με χρήση του διδακτικού υλικού</w:t>
            </w:r>
            <w:r>
              <w:rPr>
                <w:rFonts w:ascii="Times New Roman" w:hAnsi="Times New Roman"/>
                <w:sz w:val="24"/>
                <w:szCs w:val="24"/>
              </w:rPr>
              <w:t xml:space="preserve"> ή και του λογισμικού</w:t>
            </w:r>
            <w:r w:rsidRPr="00DC2613">
              <w:rPr>
                <w:rFonts w:ascii="Times New Roman" w:hAnsi="Times New Roman"/>
                <w:sz w:val="24"/>
                <w:szCs w:val="24"/>
              </w:rPr>
              <w:t>)</w:t>
            </w:r>
          </w:p>
        </w:tc>
        <w:tc>
          <w:tcPr>
            <w:tcW w:w="562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Αναφέρετε ένα συγκεκριμένο παράδειγμα πιθανής γνωστικής σύγκρουσης όσον αφορά την προς μελέτη έννοια, το οποίο αντιμετωπίσατε σε μια δραστηριότητα (διδασκαλίας, εμπέδωσης ή αξιολόγησης).</w:t>
            </w:r>
          </w:p>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Πώς αντιμετωπίσατε αυτή τη γνωστική σύγκρουση με το λογισμικό ή το εκπαιδευτικό υλικό, τι αποτέλεσμα επέφερε και πως επηρέασε τη μάθηση των μαθητών;</w:t>
            </w:r>
          </w:p>
        </w:tc>
        <w:tc>
          <w:tcPr>
            <w:tcW w:w="595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r w:rsidR="00C30DE9" w:rsidRPr="00DC2613" w:rsidTr="00C30DE9">
        <w:tblPrEx>
          <w:tblLook w:val="0000"/>
        </w:tblPrEx>
        <w:tc>
          <w:tcPr>
            <w:tcW w:w="2994" w:type="dxa"/>
          </w:tcPr>
          <w:p w:rsidR="00C30DE9" w:rsidRPr="00DC2613" w:rsidRDefault="00C30DE9" w:rsidP="00071842">
            <w:pPr>
              <w:keepNext/>
              <w:shd w:val="clear" w:color="auto" w:fill="FFFFFF"/>
              <w:tabs>
                <w:tab w:val="left" w:pos="360"/>
                <w:tab w:val="left" w:pos="567"/>
              </w:tabs>
              <w:rPr>
                <w:rFonts w:ascii="Times New Roman" w:hAnsi="Times New Roman"/>
                <w:b/>
                <w:sz w:val="24"/>
                <w:szCs w:val="24"/>
                <w:shd w:val="clear" w:color="auto" w:fill="FFFFFF"/>
              </w:rPr>
            </w:pPr>
            <w:r w:rsidRPr="00DC2613">
              <w:rPr>
                <w:rFonts w:ascii="Times New Roman" w:hAnsi="Times New Roman"/>
                <w:sz w:val="24"/>
                <w:szCs w:val="24"/>
              </w:rPr>
              <w:t>3. Πειραματισμός και διερεύνηση (με τη χρήση του διδακτικού υλικού ή και του λογισμικού)</w:t>
            </w:r>
          </w:p>
        </w:tc>
        <w:tc>
          <w:tcPr>
            <w:tcW w:w="562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Αναφέρετε τα συγκεκριμένα σημεία των δραστηριοτήτων στα οποία έχει χρησιμοποιηθεί το λογισμικό ή το συνοδευτικό διδακτικό υλικό για να προωθήσει και να ενισχύσει τον πειραματισμό και διερεύνηση εκ μέρους των μαθητών. </w:t>
            </w:r>
          </w:p>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r w:rsidRPr="00DC2613">
              <w:rPr>
                <w:rFonts w:ascii="Times New Roman" w:hAnsi="Times New Roman"/>
                <w:sz w:val="24"/>
                <w:szCs w:val="24"/>
                <w:shd w:val="clear" w:color="auto" w:fill="FFFFFF"/>
              </w:rPr>
              <w:t xml:space="preserve">Τι είδους πειραματισμό και διερεύνηση επιτυγχάνει ο μαθητής; </w:t>
            </w:r>
          </w:p>
        </w:tc>
        <w:tc>
          <w:tcPr>
            <w:tcW w:w="5954" w:type="dxa"/>
          </w:tcPr>
          <w:p w:rsidR="00C30DE9" w:rsidRPr="00DC2613" w:rsidRDefault="00C30DE9" w:rsidP="00071842">
            <w:pPr>
              <w:keepNext/>
              <w:shd w:val="clear" w:color="auto" w:fill="FFFFFF"/>
              <w:tabs>
                <w:tab w:val="left" w:pos="360"/>
                <w:tab w:val="left" w:pos="567"/>
              </w:tabs>
              <w:spacing w:before="0"/>
              <w:jc w:val="both"/>
              <w:rPr>
                <w:rFonts w:ascii="Times New Roman" w:hAnsi="Times New Roman"/>
                <w:sz w:val="24"/>
                <w:szCs w:val="24"/>
                <w:shd w:val="clear" w:color="auto" w:fill="FFFFFF"/>
              </w:rPr>
            </w:pPr>
          </w:p>
        </w:tc>
      </w:tr>
    </w:tbl>
    <w:p w:rsidR="00C30DE9" w:rsidRDefault="00C30DE9" w:rsidP="00C30DE9">
      <w:pPr>
        <w:ind w:right="-153"/>
        <w:rPr>
          <w:rFonts w:ascii="Times New Roman" w:hAnsi="Times New Roman"/>
          <w:sz w:val="24"/>
        </w:rPr>
      </w:pPr>
    </w:p>
    <w:p w:rsidR="00C30DE9" w:rsidRDefault="00C30DE9" w:rsidP="00C30DE9">
      <w:pPr>
        <w:ind w:right="-153"/>
        <w:rPr>
          <w:rFonts w:ascii="Times New Roman" w:hAnsi="Times New Roman"/>
          <w:b/>
          <w:sz w:val="24"/>
        </w:rPr>
      </w:pPr>
      <w:r w:rsidRPr="005E72D6">
        <w:rPr>
          <w:rFonts w:ascii="Times New Roman" w:hAnsi="Times New Roman"/>
          <w:b/>
          <w:sz w:val="24"/>
        </w:rPr>
        <w:t xml:space="preserve">Μέθοδοι συλλογής δεδομένων </w:t>
      </w:r>
    </w:p>
    <w:p w:rsidR="00C30DE9" w:rsidRPr="00C55892" w:rsidRDefault="00C30DE9" w:rsidP="00C30DE9">
      <w:pPr>
        <w:spacing w:before="0" w:after="160" w:line="259"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3"/>
        <w:gridCol w:w="7165"/>
        <w:gridCol w:w="1843"/>
        <w:gridCol w:w="1701"/>
      </w:tblGrid>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p>
        </w:tc>
        <w:tc>
          <w:tcPr>
            <w:tcW w:w="1843" w:type="dxa"/>
            <w:shd w:val="clear" w:color="auto" w:fill="auto"/>
          </w:tcPr>
          <w:p w:rsidR="00C30DE9" w:rsidRPr="00A27430" w:rsidRDefault="00C30DE9" w:rsidP="00071842">
            <w:pPr>
              <w:rPr>
                <w:rFonts w:ascii="Times New Roman" w:hAnsi="Times New Roman"/>
                <w:b/>
                <w:sz w:val="24"/>
                <w:szCs w:val="24"/>
              </w:rPr>
            </w:pPr>
            <w:r w:rsidRPr="00A27430">
              <w:rPr>
                <w:rFonts w:ascii="Times New Roman" w:hAnsi="Times New Roman"/>
                <w:b/>
                <w:sz w:val="24"/>
                <w:szCs w:val="24"/>
              </w:rPr>
              <w:t>ΝΑΙ</w:t>
            </w:r>
          </w:p>
        </w:tc>
        <w:tc>
          <w:tcPr>
            <w:tcW w:w="1701" w:type="dxa"/>
            <w:shd w:val="clear" w:color="auto" w:fill="auto"/>
          </w:tcPr>
          <w:p w:rsidR="00C30DE9" w:rsidRPr="00A27430" w:rsidRDefault="00C30DE9" w:rsidP="00071842">
            <w:pPr>
              <w:rPr>
                <w:rFonts w:ascii="Times New Roman" w:hAnsi="Times New Roman"/>
                <w:b/>
                <w:sz w:val="24"/>
                <w:szCs w:val="24"/>
              </w:rPr>
            </w:pPr>
            <w:r w:rsidRPr="00A27430">
              <w:rPr>
                <w:rFonts w:ascii="Times New Roman" w:hAnsi="Times New Roman"/>
                <w:b/>
                <w:sz w:val="24"/>
                <w:szCs w:val="24"/>
              </w:rPr>
              <w:t>ΟΧΙ</w:t>
            </w: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r w:rsidRPr="00A27430">
              <w:rPr>
                <w:rFonts w:ascii="Times New Roman" w:hAnsi="Times New Roman"/>
                <w:b/>
                <w:sz w:val="24"/>
                <w:szCs w:val="24"/>
              </w:rPr>
              <w:t>Μέθοδος</w:t>
            </w:r>
          </w:p>
        </w:tc>
        <w:tc>
          <w:tcPr>
            <w:tcW w:w="7165" w:type="dxa"/>
            <w:shd w:val="clear" w:color="auto" w:fill="auto"/>
          </w:tcPr>
          <w:p w:rsidR="00C30DE9" w:rsidRPr="00A27430" w:rsidRDefault="00C30DE9" w:rsidP="00071842">
            <w:pPr>
              <w:rPr>
                <w:rFonts w:ascii="Times New Roman" w:hAnsi="Times New Roman"/>
                <w:sz w:val="24"/>
                <w:szCs w:val="24"/>
              </w:rPr>
            </w:pP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Ποσοτική</w:t>
            </w:r>
          </w:p>
        </w:tc>
        <w:tc>
          <w:tcPr>
            <w:tcW w:w="1843" w:type="dxa"/>
            <w:shd w:val="clear" w:color="auto" w:fill="auto"/>
          </w:tcPr>
          <w:p w:rsidR="00C30DE9" w:rsidRPr="00A27430" w:rsidRDefault="00C30DE9" w:rsidP="00071842">
            <w:pPr>
              <w:rPr>
                <w:rFonts w:ascii="Times New Roman" w:hAnsi="Times New Roman"/>
                <w:sz w:val="24"/>
                <w:szCs w:val="24"/>
                <w:lang w:val="en-US"/>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Ποιοτική</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Μικτή</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r w:rsidRPr="00A27430">
              <w:rPr>
                <w:rFonts w:ascii="Times New Roman" w:hAnsi="Times New Roman"/>
                <w:b/>
                <w:sz w:val="24"/>
                <w:szCs w:val="24"/>
              </w:rPr>
              <w:t>Τεχνικές</w:t>
            </w:r>
          </w:p>
        </w:tc>
        <w:tc>
          <w:tcPr>
            <w:tcW w:w="7165" w:type="dxa"/>
            <w:shd w:val="clear" w:color="auto" w:fill="auto"/>
          </w:tcPr>
          <w:p w:rsidR="00C30DE9" w:rsidRPr="00A27430" w:rsidRDefault="00C30DE9" w:rsidP="00071842">
            <w:pPr>
              <w:rPr>
                <w:rFonts w:ascii="Times New Roman" w:hAnsi="Times New Roman"/>
                <w:sz w:val="24"/>
                <w:szCs w:val="24"/>
              </w:rPr>
            </w:pP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3B0DD1" w:rsidRDefault="00C30DE9" w:rsidP="00071842">
            <w:pPr>
              <w:rPr>
                <w:rFonts w:ascii="Times New Roman" w:hAnsi="Times New Roman"/>
                <w:sz w:val="24"/>
                <w:szCs w:val="24"/>
              </w:rPr>
            </w:pPr>
            <w:r w:rsidRPr="00A27430">
              <w:rPr>
                <w:rFonts w:ascii="Times New Roman" w:hAnsi="Times New Roman"/>
                <w:sz w:val="24"/>
                <w:szCs w:val="24"/>
                <w:lang w:val="en-US"/>
              </w:rPr>
              <w:t>Think</w:t>
            </w:r>
            <w:r w:rsidRPr="003B0DD1">
              <w:rPr>
                <w:rFonts w:ascii="Times New Roman" w:hAnsi="Times New Roman"/>
                <w:sz w:val="24"/>
                <w:szCs w:val="24"/>
              </w:rPr>
              <w:t xml:space="preserve"> </w:t>
            </w:r>
            <w:r w:rsidRPr="00A27430">
              <w:rPr>
                <w:rFonts w:ascii="Times New Roman" w:hAnsi="Times New Roman"/>
                <w:sz w:val="24"/>
                <w:szCs w:val="24"/>
                <w:lang w:val="en-US"/>
              </w:rPr>
              <w:t>aloud</w:t>
            </w:r>
            <w:r w:rsidRPr="003B0DD1">
              <w:rPr>
                <w:rFonts w:ascii="Times New Roman" w:hAnsi="Times New Roman"/>
                <w:sz w:val="24"/>
                <w:szCs w:val="24"/>
              </w:rPr>
              <w:t xml:space="preserve"> (</w:t>
            </w:r>
            <w:r>
              <w:rPr>
                <w:rFonts w:ascii="Times New Roman" w:hAnsi="Times New Roman"/>
                <w:sz w:val="24"/>
                <w:szCs w:val="24"/>
              </w:rPr>
              <w:t>πρωτόκολλο ομιλούντος υποκειμένου</w:t>
            </w:r>
            <w:r w:rsidRPr="003B0DD1">
              <w:rPr>
                <w:rFonts w:ascii="Times New Roman" w:hAnsi="Times New Roman"/>
                <w:sz w:val="24"/>
                <w:szCs w:val="24"/>
              </w:rPr>
              <w:t>)</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Παρατήρηση</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Συμμετοχική Παρατήρηση</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Pr>
                <w:rFonts w:ascii="Times New Roman" w:hAnsi="Times New Roman"/>
                <w:sz w:val="24"/>
                <w:szCs w:val="24"/>
              </w:rPr>
              <w:t>Έρευνα επισκόπησης (</w:t>
            </w:r>
            <w:r>
              <w:rPr>
                <w:rFonts w:ascii="Times New Roman" w:hAnsi="Times New Roman"/>
                <w:sz w:val="24"/>
                <w:szCs w:val="24"/>
                <w:lang w:val="en-US"/>
              </w:rPr>
              <w:t>survey</w:t>
            </w:r>
            <w:r>
              <w:rPr>
                <w:rFonts w:ascii="Times New Roman" w:hAnsi="Times New Roman"/>
                <w:sz w:val="24"/>
                <w:szCs w:val="24"/>
              </w:rPr>
              <w:t>)</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r w:rsidRPr="00A27430">
              <w:rPr>
                <w:rFonts w:ascii="Times New Roman" w:hAnsi="Times New Roman"/>
                <w:b/>
                <w:sz w:val="24"/>
                <w:szCs w:val="24"/>
              </w:rPr>
              <w:t>Εργαλεία</w:t>
            </w:r>
          </w:p>
        </w:tc>
        <w:tc>
          <w:tcPr>
            <w:tcW w:w="7165" w:type="dxa"/>
            <w:shd w:val="clear" w:color="auto" w:fill="auto"/>
          </w:tcPr>
          <w:p w:rsidR="00C30DE9" w:rsidRPr="00A27430" w:rsidRDefault="00C30DE9" w:rsidP="00071842">
            <w:pPr>
              <w:rPr>
                <w:rFonts w:ascii="Times New Roman" w:hAnsi="Times New Roman"/>
                <w:sz w:val="24"/>
                <w:szCs w:val="24"/>
              </w:rPr>
            </w:pP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Συνεντεύξεις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Ερωτηματολόγια</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Καταγραφή οθόνης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2001"/>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Καταγραφές πεδίου</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2001"/>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Βιντεοσκόπηση διαδικασίας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Ερωτήσεις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Τεστ πριν και μετά τη διαδικασία</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Ηχογράφηση</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Φύλλα εργασίας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 xml:space="preserve">Φωτογραφίες </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tabs>
                <w:tab w:val="left" w:pos="2001"/>
              </w:tabs>
              <w:rPr>
                <w:rFonts w:ascii="Times New Roman" w:hAnsi="Times New Roman"/>
                <w:sz w:val="24"/>
                <w:szCs w:val="24"/>
              </w:rPr>
            </w:pPr>
            <w:r w:rsidRPr="00A27430">
              <w:rPr>
                <w:rFonts w:ascii="Times New Roman" w:hAnsi="Times New Roman"/>
                <w:sz w:val="24"/>
                <w:szCs w:val="24"/>
              </w:rPr>
              <w:t>Παιδικά σχέδια</w:t>
            </w:r>
            <w:r w:rsidRPr="00A27430">
              <w:rPr>
                <w:rFonts w:ascii="Times New Roman" w:hAnsi="Times New Roman"/>
                <w:sz w:val="24"/>
                <w:szCs w:val="24"/>
              </w:rPr>
              <w:tab/>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tabs>
                <w:tab w:val="left" w:pos="2001"/>
              </w:tabs>
              <w:rPr>
                <w:rFonts w:ascii="Times New Roman" w:hAnsi="Times New Roman"/>
                <w:sz w:val="24"/>
                <w:szCs w:val="24"/>
              </w:rPr>
            </w:pPr>
            <w:r w:rsidRPr="00A27430">
              <w:rPr>
                <w:rFonts w:ascii="Times New Roman" w:hAnsi="Times New Roman"/>
                <w:sz w:val="24"/>
                <w:szCs w:val="24"/>
              </w:rPr>
              <w:t>Εργασίες παιδιών</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tabs>
                <w:tab w:val="left" w:pos="3796"/>
              </w:tabs>
              <w:rPr>
                <w:rFonts w:ascii="Times New Roman" w:hAnsi="Times New Roman"/>
                <w:sz w:val="24"/>
                <w:szCs w:val="24"/>
              </w:rPr>
            </w:pPr>
            <w:r w:rsidRPr="00A27430">
              <w:rPr>
                <w:rFonts w:ascii="Times New Roman" w:hAnsi="Times New Roman"/>
                <w:sz w:val="24"/>
                <w:szCs w:val="24"/>
              </w:rPr>
              <w:t>Κατασκευές</w:t>
            </w:r>
            <w:r w:rsidRPr="00A27430">
              <w:rPr>
                <w:rFonts w:ascii="Times New Roman" w:hAnsi="Times New Roman"/>
                <w:sz w:val="24"/>
                <w:szCs w:val="24"/>
              </w:rPr>
              <w:tab/>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r w:rsidR="00C30DE9" w:rsidRPr="00746B2A" w:rsidTr="00071842">
        <w:tc>
          <w:tcPr>
            <w:tcW w:w="3433" w:type="dxa"/>
            <w:shd w:val="clear" w:color="auto" w:fill="auto"/>
          </w:tcPr>
          <w:p w:rsidR="00C30DE9" w:rsidRPr="00A27430" w:rsidRDefault="00C30DE9" w:rsidP="00071842">
            <w:pPr>
              <w:rPr>
                <w:rFonts w:ascii="Times New Roman" w:hAnsi="Times New Roman"/>
                <w:b/>
                <w:sz w:val="24"/>
                <w:szCs w:val="24"/>
              </w:rPr>
            </w:pPr>
          </w:p>
        </w:tc>
        <w:tc>
          <w:tcPr>
            <w:tcW w:w="7165" w:type="dxa"/>
            <w:shd w:val="clear" w:color="auto" w:fill="auto"/>
          </w:tcPr>
          <w:p w:rsidR="00C30DE9" w:rsidRPr="00A27430" w:rsidRDefault="00C30DE9" w:rsidP="00071842">
            <w:pPr>
              <w:tabs>
                <w:tab w:val="left" w:pos="3796"/>
              </w:tabs>
              <w:rPr>
                <w:rFonts w:ascii="Times New Roman" w:hAnsi="Times New Roman"/>
                <w:sz w:val="24"/>
                <w:szCs w:val="24"/>
              </w:rPr>
            </w:pPr>
            <w:r w:rsidRPr="00A27430">
              <w:rPr>
                <w:rFonts w:ascii="Times New Roman" w:hAnsi="Times New Roman"/>
                <w:sz w:val="24"/>
                <w:szCs w:val="24"/>
              </w:rPr>
              <w:t>Εννοιολογικοί χάρτες</w:t>
            </w:r>
          </w:p>
        </w:tc>
        <w:tc>
          <w:tcPr>
            <w:tcW w:w="1843" w:type="dxa"/>
            <w:shd w:val="clear" w:color="auto" w:fill="auto"/>
          </w:tcPr>
          <w:p w:rsidR="00C30DE9" w:rsidRPr="00A27430" w:rsidRDefault="00C30DE9" w:rsidP="00071842">
            <w:pPr>
              <w:rPr>
                <w:rFonts w:ascii="Times New Roman" w:hAnsi="Times New Roman"/>
                <w:sz w:val="24"/>
                <w:szCs w:val="24"/>
              </w:rPr>
            </w:pPr>
          </w:p>
        </w:tc>
        <w:tc>
          <w:tcPr>
            <w:tcW w:w="1701" w:type="dxa"/>
            <w:shd w:val="clear" w:color="auto" w:fill="auto"/>
          </w:tcPr>
          <w:p w:rsidR="00C30DE9" w:rsidRPr="00A27430" w:rsidRDefault="00C30DE9" w:rsidP="00071842">
            <w:pPr>
              <w:tabs>
                <w:tab w:val="left" w:pos="3796"/>
              </w:tabs>
              <w:rPr>
                <w:rFonts w:ascii="Times New Roman" w:hAnsi="Times New Roman"/>
                <w:sz w:val="24"/>
                <w:szCs w:val="24"/>
              </w:rPr>
            </w:pPr>
          </w:p>
        </w:tc>
      </w:tr>
    </w:tbl>
    <w:p w:rsidR="00C30DE9" w:rsidRDefault="00C30DE9" w:rsidP="00C30DE9"/>
    <w:p w:rsidR="00C30DE9" w:rsidRPr="00746B2A" w:rsidRDefault="00C30DE9" w:rsidP="00C30DE9">
      <w:pPr>
        <w:rPr>
          <w:rFonts w:ascii="Times New Roman" w:hAnsi="Times New Roman"/>
          <w:b/>
          <w:sz w:val="24"/>
          <w:szCs w:val="24"/>
        </w:rPr>
      </w:pPr>
      <w:r>
        <w:rPr>
          <w:rFonts w:ascii="Times New Roman" w:hAnsi="Times New Roman"/>
          <w:b/>
          <w:sz w:val="24"/>
          <w:szCs w:val="24"/>
        </w:rPr>
        <w:br w:type="page"/>
      </w:r>
      <w:r w:rsidRPr="00746B2A">
        <w:rPr>
          <w:rFonts w:ascii="Times New Roman" w:hAnsi="Times New Roman"/>
          <w:b/>
          <w:sz w:val="24"/>
          <w:szCs w:val="24"/>
        </w:rPr>
        <w:lastRenderedPageBreak/>
        <w:t xml:space="preserve">Τεχνική Αναφορά εφαρμογής σεναρίου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9"/>
        <w:gridCol w:w="9013"/>
      </w:tblGrid>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Τίτλος σεναρίου</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Διάρκεια</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Ημερομηνίες εφαρμογής</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Σχολείο</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Βαθμίδα</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 xml:space="preserve">Ηλικία Παιδιών </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Αριθμός παιδιών</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Αριθμός δραστηριοτήτων</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Χώρος Υλοποίησης</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Pr>
                <w:rFonts w:ascii="Times New Roman" w:hAnsi="Times New Roman"/>
                <w:sz w:val="24"/>
                <w:szCs w:val="24"/>
              </w:rPr>
              <w:t xml:space="preserve">Δραστηριότητες που υλοποιήθηκαν </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Τρόπος Εργασίας/Διευθέτηση τάξης</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Pr>
                <w:rFonts w:ascii="Times New Roman" w:hAnsi="Times New Roman"/>
                <w:sz w:val="24"/>
                <w:szCs w:val="24"/>
              </w:rPr>
              <w:t>Υλικοτεχνική υποδομή</w:t>
            </w:r>
            <w:r w:rsidRPr="00A27430">
              <w:rPr>
                <w:rFonts w:ascii="Times New Roman" w:hAnsi="Times New Roman"/>
                <w:sz w:val="24"/>
                <w:szCs w:val="24"/>
              </w:rPr>
              <w:t xml:space="preserve"> Δραστηριοτήτων</w:t>
            </w:r>
          </w:p>
        </w:tc>
        <w:tc>
          <w:tcPr>
            <w:tcW w:w="9013" w:type="dxa"/>
            <w:shd w:val="clear" w:color="auto" w:fill="auto"/>
          </w:tcPr>
          <w:p w:rsidR="00C30DE9" w:rsidRPr="00A27430" w:rsidRDefault="00C30DE9" w:rsidP="00071842">
            <w:pPr>
              <w:rPr>
                <w:rFonts w:ascii="Times New Roman" w:hAnsi="Times New Roman"/>
                <w:sz w:val="24"/>
                <w:szCs w:val="24"/>
              </w:rPr>
            </w:pPr>
          </w:p>
        </w:tc>
      </w:tr>
      <w:tr w:rsidR="00C30DE9" w:rsidRPr="00746B2A" w:rsidTr="00071842">
        <w:tc>
          <w:tcPr>
            <w:tcW w:w="5129" w:type="dxa"/>
            <w:shd w:val="clear" w:color="auto" w:fill="auto"/>
          </w:tcPr>
          <w:p w:rsidR="00C30DE9" w:rsidRPr="00A27430" w:rsidRDefault="00C30DE9" w:rsidP="00071842">
            <w:pPr>
              <w:rPr>
                <w:rFonts w:ascii="Times New Roman" w:hAnsi="Times New Roman"/>
                <w:sz w:val="24"/>
                <w:szCs w:val="24"/>
              </w:rPr>
            </w:pPr>
            <w:r w:rsidRPr="00A27430">
              <w:rPr>
                <w:rFonts w:ascii="Times New Roman" w:hAnsi="Times New Roman"/>
                <w:sz w:val="24"/>
                <w:szCs w:val="24"/>
              </w:rPr>
              <w:t xml:space="preserve">Εξοπλισμός συλλογής δεδομένων </w:t>
            </w:r>
          </w:p>
        </w:tc>
        <w:tc>
          <w:tcPr>
            <w:tcW w:w="9013" w:type="dxa"/>
            <w:shd w:val="clear" w:color="auto" w:fill="auto"/>
          </w:tcPr>
          <w:p w:rsidR="00C30DE9" w:rsidRPr="00A27430" w:rsidRDefault="00C30DE9" w:rsidP="00071842">
            <w:pPr>
              <w:rPr>
                <w:rFonts w:ascii="Times New Roman" w:hAnsi="Times New Roman"/>
                <w:sz w:val="24"/>
                <w:szCs w:val="24"/>
              </w:rPr>
            </w:pPr>
          </w:p>
        </w:tc>
      </w:tr>
    </w:tbl>
    <w:p w:rsidR="009A7D06" w:rsidRPr="00B043E8" w:rsidRDefault="009A7D06" w:rsidP="00B043E8">
      <w:pPr>
        <w:pStyle w:val="IEEII-Text"/>
        <w:rPr>
          <w:rFonts w:ascii="Times New Roman" w:hAnsi="Times New Roman"/>
          <w:b/>
          <w:sz w:val="24"/>
          <w:lang w:val="el-GR"/>
        </w:rPr>
      </w:pPr>
    </w:p>
    <w:p w:rsidR="003426AD" w:rsidRDefault="003426AD" w:rsidP="000B6FA5">
      <w:pPr>
        <w:pStyle w:val="1"/>
        <w:spacing w:before="240"/>
        <w:ind w:right="-153"/>
        <w:rPr>
          <w:rFonts w:ascii="Times New Roman" w:hAnsi="Times New Roman"/>
        </w:rPr>
        <w:sectPr w:rsidR="003426AD" w:rsidSect="00C30DE9">
          <w:pgSz w:w="16838" w:h="11906" w:orient="landscape"/>
          <w:pgMar w:top="1800" w:right="1276" w:bottom="1800" w:left="1440" w:header="708" w:footer="708" w:gutter="0"/>
          <w:cols w:space="708"/>
          <w:docGrid w:linePitch="360"/>
        </w:sectPr>
      </w:pPr>
    </w:p>
    <w:tbl>
      <w:tblPr>
        <w:tblpPr w:leftFromText="180" w:rightFromText="180" w:vertAnchor="page" w:horzAnchor="margin" w:tblpY="736"/>
        <w:tblW w:w="1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4"/>
        <w:gridCol w:w="3004"/>
        <w:gridCol w:w="170"/>
        <w:gridCol w:w="1780"/>
        <w:gridCol w:w="204"/>
        <w:gridCol w:w="5112"/>
      </w:tblGrid>
      <w:tr w:rsidR="005206EF" w:rsidTr="003F6930">
        <w:tc>
          <w:tcPr>
            <w:tcW w:w="14434" w:type="dxa"/>
            <w:gridSpan w:val="6"/>
            <w:tcBorders>
              <w:top w:val="single" w:sz="4" w:space="0" w:color="auto"/>
              <w:left w:val="single" w:sz="4" w:space="0" w:color="auto"/>
              <w:bottom w:val="single" w:sz="4" w:space="0" w:color="auto"/>
              <w:right w:val="single" w:sz="4" w:space="0" w:color="auto"/>
            </w:tcBorders>
            <w:shd w:val="clear" w:color="auto" w:fill="auto"/>
            <w:hideMark/>
          </w:tcPr>
          <w:p w:rsidR="005206EF" w:rsidRPr="003F6930" w:rsidRDefault="005206EF" w:rsidP="003F6930">
            <w:pPr>
              <w:jc w:val="center"/>
              <w:rPr>
                <w:b/>
                <w:color w:val="66DA2C"/>
                <w:sz w:val="32"/>
              </w:rPr>
            </w:pPr>
            <w:r w:rsidRPr="003F6930">
              <w:rPr>
                <w:b/>
                <w:color w:val="66DA2C"/>
                <w:spacing w:val="60"/>
                <w:sz w:val="32"/>
              </w:rPr>
              <w:lastRenderedPageBreak/>
              <w:t>ΔΡΑΣΤΗΡΙΟΤΗΤΕΣ ΨΥΧΟΛΟΓΙΚΗΣ ΠΡΟΕΤΟΙΜΑΣΙΑΣ - ΑΝΙΧΝΕΥΣΗΣ</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rPr>
                <w:b/>
                <w:sz w:val="28"/>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ΔΙΑΤΥΠΩΣΗ</w:t>
            </w:r>
          </w:p>
          <w:p w:rsidR="005206EF" w:rsidRPr="003F6930" w:rsidRDefault="005206EF" w:rsidP="003F6930">
            <w:pPr>
              <w:jc w:val="center"/>
              <w:rPr>
                <w:b/>
                <w:sz w:val="28"/>
              </w:rPr>
            </w:pPr>
            <w:r w:rsidRPr="003F6930">
              <w:rPr>
                <w:b/>
                <w:sz w:val="24"/>
              </w:rPr>
              <w:t>ΣΤΟΧΩΝ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8"/>
              </w:rPr>
            </w:pPr>
            <w:r w:rsidRPr="003F6930">
              <w:rPr>
                <w:b/>
                <w:sz w:val="24"/>
              </w:rPr>
              <w:t>ΔΙΔΑΚΤΙΚΉ ΣΤΡΑΤΗΓΙΚΗ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ΠΑΡΑΔΕΙΓΜΑΤΑ</w:t>
            </w:r>
          </w:p>
          <w:p w:rsidR="005206EF" w:rsidRPr="003F6930" w:rsidRDefault="005206EF" w:rsidP="003F6930">
            <w:pPr>
              <w:jc w:val="center"/>
              <w:rPr>
                <w:b/>
                <w:sz w:val="28"/>
              </w:rPr>
            </w:pPr>
            <w:r w:rsidRPr="003F6930">
              <w:rPr>
                <w:b/>
                <w:sz w:val="24"/>
              </w:rPr>
              <w:t>ΣΧΕΤΙΚΩΝ ΕΡΩΤΗΣΕΩΝ</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sz w:val="24"/>
              </w:rPr>
            </w:pPr>
            <w:r w:rsidRPr="003F6930">
              <w:rPr>
                <w:b/>
                <w:sz w:val="24"/>
              </w:rPr>
              <w:t xml:space="preserve">Γνώση </w:t>
            </w:r>
          </w:p>
          <w:p w:rsidR="005206EF" w:rsidRPr="003F6930" w:rsidRDefault="005206EF" w:rsidP="003F6930">
            <w:pPr>
              <w:rPr>
                <w:b/>
                <w:sz w:val="28"/>
              </w:rPr>
            </w:pPr>
            <w:r>
              <w:t>(να ανακαλεί κανείς συγκεκριμένα δεδομένα όταν χρειάζεται και να διατυπώνει τις αναπαραστάσεις/ιδέες του)</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5"/>
              </w:numPr>
              <w:contextualSpacing/>
            </w:pPr>
            <w:r>
              <w:t>Να ονομάσουν (προφορικά ή γραπτά)</w:t>
            </w:r>
          </w:p>
          <w:p w:rsidR="005206EF" w:rsidRDefault="005206EF" w:rsidP="003F6930">
            <w:pPr>
              <w:pStyle w:val="a9"/>
              <w:numPr>
                <w:ilvl w:val="0"/>
                <w:numId w:val="35"/>
              </w:numPr>
              <w:contextualSpacing/>
            </w:pPr>
            <w:r>
              <w:t>Να κατονομάσουν</w:t>
            </w:r>
          </w:p>
          <w:p w:rsidR="005206EF" w:rsidRPr="0066168F" w:rsidRDefault="005206EF" w:rsidP="003F6930">
            <w:pPr>
              <w:pStyle w:val="a9"/>
              <w:numPr>
                <w:ilvl w:val="0"/>
                <w:numId w:val="35"/>
              </w:numPr>
              <w:contextualSpacing/>
            </w:pPr>
            <w:r>
              <w:t>Τι, Πότε, Ποιος</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r>
              <w:t>Ανίχνευση</w:t>
            </w:r>
          </w:p>
          <w:p w:rsidR="005206EF" w:rsidRDefault="005206EF" w:rsidP="003F6930">
            <w:pPr>
              <w:jc w:val="center"/>
            </w:pPr>
          </w:p>
          <w:p w:rsidR="005206EF" w:rsidRPr="003F6930" w:rsidRDefault="005206EF" w:rsidP="003F6930">
            <w:pPr>
              <w:rPr>
                <w:b/>
                <w:sz w:val="28"/>
              </w:rPr>
            </w:pP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0"/>
              </w:numPr>
              <w:contextualSpacing/>
            </w:pPr>
            <w:r>
              <w:t>Τι γνωρίζετε για το ….</w:t>
            </w:r>
          </w:p>
          <w:p w:rsidR="005206EF" w:rsidRDefault="005206EF" w:rsidP="003F6930">
            <w:pPr>
              <w:pStyle w:val="a9"/>
              <w:numPr>
                <w:ilvl w:val="0"/>
                <w:numId w:val="30"/>
              </w:numPr>
              <w:contextualSpacing/>
            </w:pPr>
            <w:r>
              <w:t>Τι νομίζετε ότι είναι/κάνει  το ….</w:t>
            </w:r>
          </w:p>
          <w:p w:rsidR="005206EF" w:rsidRDefault="005206EF" w:rsidP="003F6930">
            <w:pPr>
              <w:pStyle w:val="a9"/>
              <w:numPr>
                <w:ilvl w:val="0"/>
                <w:numId w:val="30"/>
              </w:numPr>
              <w:contextualSpacing/>
            </w:pPr>
            <w:r>
              <w:t>Τι φαντάζεστε ότι είναι το ….</w:t>
            </w:r>
          </w:p>
          <w:p w:rsidR="005206EF" w:rsidRDefault="005206EF" w:rsidP="003F6930">
            <w:pPr>
              <w:pStyle w:val="a9"/>
              <w:numPr>
                <w:ilvl w:val="0"/>
                <w:numId w:val="30"/>
              </w:numPr>
              <w:contextualSpacing/>
            </w:pPr>
            <w:r>
              <w:t>Τι σκέφτεστε όταν ακούτε….</w:t>
            </w:r>
          </w:p>
          <w:p w:rsidR="005206EF" w:rsidRDefault="005206EF" w:rsidP="003F6930">
            <w:pPr>
              <w:pStyle w:val="a9"/>
              <w:numPr>
                <w:ilvl w:val="0"/>
                <w:numId w:val="30"/>
              </w:numPr>
              <w:contextualSpacing/>
            </w:pPr>
            <w:r>
              <w:t>Ποια είναι η ιδέα που έχετε για το ….</w:t>
            </w:r>
          </w:p>
          <w:p w:rsidR="005206EF" w:rsidRDefault="005206EF" w:rsidP="003F6930">
            <w:pPr>
              <w:pStyle w:val="a9"/>
              <w:numPr>
                <w:ilvl w:val="0"/>
                <w:numId w:val="30"/>
              </w:numPr>
              <w:contextualSpacing/>
            </w:pPr>
            <w:r>
              <w:t xml:space="preserve">Πώς ονομάζεται …. </w:t>
            </w:r>
          </w:p>
          <w:p w:rsidR="005206EF" w:rsidRDefault="005206EF" w:rsidP="003F6930">
            <w:pPr>
              <w:pStyle w:val="a9"/>
              <w:numPr>
                <w:ilvl w:val="0"/>
                <w:numId w:val="30"/>
              </w:numPr>
              <w:contextualSpacing/>
            </w:pPr>
            <w:r>
              <w:t>Μπορείς  να το δείξεις με δικό σου τρόπο;</w:t>
            </w:r>
          </w:p>
          <w:p w:rsidR="005206EF" w:rsidRDefault="005206EF" w:rsidP="003F6930">
            <w:pPr>
              <w:pStyle w:val="a9"/>
              <w:numPr>
                <w:ilvl w:val="0"/>
                <w:numId w:val="30"/>
              </w:numPr>
              <w:contextualSpacing/>
            </w:pPr>
            <w:r>
              <w:t>Ποιος ή ποιοι ήταν οι ήρωες/ τα πρόσωπα της ιστορίας;</w:t>
            </w:r>
          </w:p>
          <w:p w:rsidR="005206EF" w:rsidRPr="0066168F" w:rsidRDefault="005206EF" w:rsidP="003F6930">
            <w:pPr>
              <w:pStyle w:val="a9"/>
              <w:numPr>
                <w:ilvl w:val="0"/>
                <w:numId w:val="30"/>
              </w:numPr>
              <w:contextualSpacing/>
            </w:pPr>
            <w:r>
              <w:t>Τι έγινε στο τέλος της ιστορίας;</w:t>
            </w:r>
          </w:p>
        </w:tc>
      </w:tr>
      <w:tr w:rsidR="005206EF" w:rsidTr="003F6930">
        <w:tc>
          <w:tcPr>
            <w:tcW w:w="14434" w:type="dxa"/>
            <w:gridSpan w:val="6"/>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jc w:val="center"/>
              <w:rPr>
                <w:b/>
                <w:sz w:val="32"/>
              </w:rPr>
            </w:pPr>
            <w:r w:rsidRPr="003F6930">
              <w:rPr>
                <w:b/>
                <w:color w:val="FF0000"/>
                <w:spacing w:val="60"/>
                <w:sz w:val="32"/>
              </w:rPr>
              <w:t>ΔΡΑΣΤΗΡΙΟΤΗΤΕΣ ΔΙΔΑΣΚΑΛΙΑΣ</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rPr>
                <w:b/>
                <w:sz w:val="28"/>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ΔΙΑΤΥΠΩΣΗ</w:t>
            </w:r>
          </w:p>
          <w:p w:rsidR="005206EF" w:rsidRPr="003F6930" w:rsidRDefault="005206EF" w:rsidP="003F6930">
            <w:pPr>
              <w:jc w:val="center"/>
              <w:rPr>
                <w:b/>
                <w:sz w:val="28"/>
              </w:rPr>
            </w:pPr>
            <w:r w:rsidRPr="003F6930">
              <w:rPr>
                <w:b/>
                <w:sz w:val="24"/>
              </w:rPr>
              <w:t>ΣΤΟΧΩΝ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8"/>
              </w:rPr>
            </w:pPr>
            <w:r w:rsidRPr="003F6930">
              <w:rPr>
                <w:b/>
                <w:sz w:val="24"/>
              </w:rPr>
              <w:t>ΔΙΔΑΚΤΙΚΉ ΣΤΡΑΤΗΓΙΚΗ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ΠΑΡΑΔΕΙΓΜΑΤΑ</w:t>
            </w:r>
          </w:p>
          <w:p w:rsidR="005206EF" w:rsidRPr="003F6930" w:rsidRDefault="005206EF" w:rsidP="003F6930">
            <w:pPr>
              <w:jc w:val="center"/>
              <w:rPr>
                <w:b/>
                <w:sz w:val="28"/>
              </w:rPr>
            </w:pPr>
            <w:r w:rsidRPr="003F6930">
              <w:rPr>
                <w:b/>
                <w:sz w:val="24"/>
              </w:rPr>
              <w:t>ΣΧΕΤΙΚΩΝ ΕΡΩΤΗΣΕΩΝ</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sz w:val="24"/>
              </w:rPr>
            </w:pPr>
            <w:r w:rsidRPr="003F6930">
              <w:rPr>
                <w:b/>
                <w:sz w:val="24"/>
              </w:rPr>
              <w:t xml:space="preserve">Κατανόηση </w:t>
            </w:r>
          </w:p>
          <w:p w:rsidR="005206EF" w:rsidRDefault="005206EF" w:rsidP="003F6930">
            <w:r>
              <w:t xml:space="preserve">(να καταλαβαίνει κανείς </w:t>
            </w:r>
          </w:p>
          <w:p w:rsidR="005206EF" w:rsidRPr="003F6930" w:rsidRDefault="005206EF" w:rsidP="003F6930">
            <w:pPr>
              <w:rPr>
                <w:b/>
                <w:sz w:val="28"/>
              </w:rPr>
            </w:pPr>
            <w:r>
              <w:t>αυτό που του μεταδίδουν)</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6"/>
              </w:numPr>
              <w:contextualSpacing/>
            </w:pPr>
            <w:r>
              <w:t>Να αναγνωρίσουν (δείξτε, αγγίξτε, κυκλώστε, ταιριάξτε, σηκώστε)</w:t>
            </w:r>
          </w:p>
          <w:p w:rsidR="005206EF" w:rsidRPr="00100046" w:rsidRDefault="005206EF" w:rsidP="003F6930">
            <w:pPr>
              <w:pStyle w:val="a9"/>
              <w:numPr>
                <w:ilvl w:val="0"/>
                <w:numId w:val="36"/>
              </w:numPr>
              <w:contextualSpacing/>
            </w:pPr>
            <w:r>
              <w:t>Να εκτιμήσουν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r>
              <w:t>Αναγνώριση</w:t>
            </w:r>
          </w:p>
          <w:p w:rsidR="005206EF" w:rsidRDefault="005206EF" w:rsidP="003F6930">
            <w:r>
              <w:t>Διερεύνηση Διατύπωση προβλέψεων</w:t>
            </w:r>
          </w:p>
          <w:p w:rsidR="005206EF" w:rsidRPr="003F6930" w:rsidRDefault="005206EF" w:rsidP="003F6930">
            <w:pPr>
              <w:jc w:val="center"/>
              <w:rPr>
                <w:b/>
                <w:sz w:val="28"/>
              </w:rPr>
            </w:pP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1"/>
              </w:numPr>
              <w:contextualSpacing/>
            </w:pPr>
            <w:r>
              <w:t>Μπορείτε  να κυκλώσετε ότι δεν ταιριάζει;</w:t>
            </w:r>
          </w:p>
          <w:p w:rsidR="005206EF" w:rsidRDefault="005206EF" w:rsidP="003F6930">
            <w:pPr>
              <w:pStyle w:val="a9"/>
              <w:numPr>
                <w:ilvl w:val="0"/>
                <w:numId w:val="31"/>
              </w:numPr>
              <w:contextualSpacing/>
            </w:pPr>
            <w:r>
              <w:t>Υπάρχει κάποια αλλαγή;</w:t>
            </w:r>
          </w:p>
          <w:p w:rsidR="005206EF" w:rsidRDefault="005206EF" w:rsidP="003F6930">
            <w:pPr>
              <w:pStyle w:val="a9"/>
              <w:numPr>
                <w:ilvl w:val="0"/>
                <w:numId w:val="31"/>
              </w:numPr>
              <w:contextualSpacing/>
            </w:pPr>
            <w:r>
              <w:t>Μπορείτε να το εξηγήσετε;</w:t>
            </w:r>
          </w:p>
          <w:p w:rsidR="005206EF" w:rsidRDefault="005206EF" w:rsidP="003F6930">
            <w:pPr>
              <w:pStyle w:val="a9"/>
              <w:numPr>
                <w:ilvl w:val="0"/>
                <w:numId w:val="31"/>
              </w:numPr>
              <w:contextualSpacing/>
            </w:pPr>
            <w:r>
              <w:t>Τι θα γίνει αν….</w:t>
            </w:r>
          </w:p>
          <w:p w:rsidR="005206EF" w:rsidRPr="00807ECD" w:rsidRDefault="005206EF" w:rsidP="003F6930">
            <w:pPr>
              <w:pStyle w:val="a9"/>
              <w:numPr>
                <w:ilvl w:val="0"/>
                <w:numId w:val="31"/>
              </w:numPr>
              <w:contextualSpacing/>
            </w:pPr>
            <w:r>
              <w:t>Για ποιο λόγο νομίζετε ότι συμβαίνει αυτό ….;</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sz w:val="24"/>
                <w:lang w:val="en-US"/>
              </w:rPr>
            </w:pPr>
            <w:r w:rsidRPr="003F6930">
              <w:rPr>
                <w:b/>
                <w:sz w:val="24"/>
              </w:rPr>
              <w:t>Εφαρμογή</w:t>
            </w:r>
          </w:p>
          <w:p w:rsidR="005206EF" w:rsidRPr="003F6930" w:rsidRDefault="005206EF" w:rsidP="003F6930">
            <w:pPr>
              <w:rPr>
                <w:b/>
                <w:sz w:val="24"/>
              </w:rPr>
            </w:pPr>
            <w:r>
              <w:t xml:space="preserve">(να γενικεύει και να χρησιμοποιεί </w:t>
            </w:r>
            <w:r>
              <w:lastRenderedPageBreak/>
              <w:t>κανείς αφηρημένες  πληροφορίες σε συγκεκριμένες καταστάσεις)</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6"/>
              </w:numPr>
              <w:contextualSpacing/>
            </w:pPr>
            <w:r>
              <w:lastRenderedPageBreak/>
              <w:t>Να παρατηρήσουν</w:t>
            </w:r>
          </w:p>
          <w:p w:rsidR="005206EF" w:rsidRDefault="005206EF" w:rsidP="003F6930">
            <w:pPr>
              <w:pStyle w:val="a9"/>
              <w:numPr>
                <w:ilvl w:val="0"/>
                <w:numId w:val="36"/>
              </w:numPr>
              <w:contextualSpacing/>
            </w:pPr>
            <w:r>
              <w:t>Να περιγράψουν</w:t>
            </w:r>
          </w:p>
          <w:p w:rsidR="005206EF" w:rsidRDefault="005206EF" w:rsidP="003F6930">
            <w:pPr>
              <w:pStyle w:val="a9"/>
              <w:numPr>
                <w:ilvl w:val="0"/>
                <w:numId w:val="36"/>
              </w:numPr>
              <w:contextualSpacing/>
            </w:pPr>
            <w:r>
              <w:lastRenderedPageBreak/>
              <w:t>Να μετρήσουν</w:t>
            </w:r>
          </w:p>
          <w:p w:rsidR="005206EF" w:rsidRDefault="005206EF" w:rsidP="003F6930">
            <w:pPr>
              <w:pStyle w:val="a9"/>
              <w:numPr>
                <w:ilvl w:val="0"/>
                <w:numId w:val="36"/>
              </w:numPr>
              <w:contextualSpacing/>
            </w:pPr>
            <w:r>
              <w:t>Να καταγράψουν</w:t>
            </w:r>
          </w:p>
          <w:p w:rsidR="005206EF" w:rsidRDefault="005206EF" w:rsidP="003F6930">
            <w:pPr>
              <w:pStyle w:val="a9"/>
              <w:numPr>
                <w:ilvl w:val="0"/>
                <w:numId w:val="36"/>
              </w:numPr>
              <w:contextualSpacing/>
            </w:pPr>
            <w:r>
              <w:t>Να εντοπίσουν</w:t>
            </w:r>
          </w:p>
          <w:p w:rsidR="005206EF" w:rsidRDefault="005206EF" w:rsidP="003F6930">
            <w:pPr>
              <w:pStyle w:val="a9"/>
              <w:numPr>
                <w:ilvl w:val="0"/>
                <w:numId w:val="36"/>
              </w:numPr>
              <w:contextualSpacing/>
            </w:pPr>
            <w:r>
              <w:t xml:space="preserve">Να εντάξουν </w:t>
            </w:r>
          </w:p>
          <w:p w:rsidR="005206EF" w:rsidRDefault="005206EF" w:rsidP="003F6930">
            <w:pPr>
              <w:pStyle w:val="a9"/>
              <w:numPr>
                <w:ilvl w:val="0"/>
                <w:numId w:val="36"/>
              </w:numPr>
              <w:contextualSpacing/>
            </w:pPr>
            <w:r>
              <w:t>Να κατανοήσουν</w:t>
            </w:r>
          </w:p>
          <w:p w:rsidR="005206EF" w:rsidRPr="0003653A" w:rsidRDefault="005206EF" w:rsidP="003F6930">
            <w:pPr>
              <w:pStyle w:val="a9"/>
              <w:numPr>
                <w:ilvl w:val="0"/>
                <w:numId w:val="36"/>
              </w:numPr>
              <w:contextualSpacing/>
            </w:pPr>
            <w:r w:rsidRPr="0003653A">
              <w:t xml:space="preserve">Να χειριστούν </w:t>
            </w:r>
          </w:p>
          <w:p w:rsidR="005206EF" w:rsidRDefault="005206EF" w:rsidP="003F6930">
            <w:pPr>
              <w:pStyle w:val="a9"/>
              <w:numPr>
                <w:ilvl w:val="0"/>
                <w:numId w:val="36"/>
              </w:numPr>
              <w:contextualSpacing/>
            </w:pPr>
            <w:r w:rsidRPr="0003653A">
              <w:t>Να δημιουργήσουν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r w:rsidRPr="003F6930">
              <w:rPr>
                <w:b/>
              </w:rPr>
              <w:lastRenderedPageBreak/>
              <w:t xml:space="preserve">Συλλογή </w:t>
            </w:r>
            <w:r>
              <w:t xml:space="preserve"> </w:t>
            </w:r>
            <w:r w:rsidRPr="003F6930">
              <w:rPr>
                <w:b/>
              </w:rPr>
              <w:t>δεδομένων</w:t>
            </w:r>
            <w:r>
              <w:t xml:space="preserve"> </w:t>
            </w:r>
            <w:r>
              <w:lastRenderedPageBreak/>
              <w:t>Παρατήρηση</w:t>
            </w:r>
          </w:p>
          <w:p w:rsidR="005206EF" w:rsidRDefault="005206EF" w:rsidP="003F6930">
            <w:r>
              <w:t>Πειραματισμός</w:t>
            </w:r>
          </w:p>
          <w:p w:rsidR="005206EF" w:rsidRDefault="005206EF" w:rsidP="003F6930"/>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41"/>
              </w:numPr>
              <w:contextualSpacing/>
            </w:pPr>
            <w:r>
              <w:lastRenderedPageBreak/>
              <w:t>Τι παρατηρείτε;</w:t>
            </w:r>
          </w:p>
          <w:p w:rsidR="005206EF" w:rsidRDefault="005206EF" w:rsidP="003F6930">
            <w:pPr>
              <w:pStyle w:val="a9"/>
              <w:numPr>
                <w:ilvl w:val="0"/>
                <w:numId w:val="31"/>
              </w:numPr>
              <w:contextualSpacing/>
            </w:pPr>
            <w:r>
              <w:t>Τι βλέπετε;</w:t>
            </w:r>
          </w:p>
          <w:p w:rsidR="005206EF" w:rsidRDefault="005206EF" w:rsidP="003F6930">
            <w:pPr>
              <w:pStyle w:val="a9"/>
              <w:numPr>
                <w:ilvl w:val="0"/>
                <w:numId w:val="31"/>
              </w:numPr>
              <w:contextualSpacing/>
            </w:pPr>
            <w:r>
              <w:lastRenderedPageBreak/>
              <w:t>Πώς μπορούμε να δημιουργήσουμε ομάδες/κατηγορίες;</w:t>
            </w:r>
          </w:p>
          <w:p w:rsidR="005206EF" w:rsidRDefault="005206EF" w:rsidP="003F6930">
            <w:pPr>
              <w:pStyle w:val="a9"/>
              <w:numPr>
                <w:ilvl w:val="0"/>
                <w:numId w:val="31"/>
              </w:numPr>
              <w:contextualSpacing/>
            </w:pPr>
            <w:r>
              <w:t>Τι κάνει ένα αντικείμενο ή μια κατάσταση;</w:t>
            </w:r>
          </w:p>
          <w:p w:rsidR="005206EF" w:rsidRDefault="005206EF" w:rsidP="003F6930">
            <w:pPr>
              <w:pStyle w:val="a9"/>
              <w:numPr>
                <w:ilvl w:val="0"/>
                <w:numId w:val="31"/>
              </w:numPr>
              <w:contextualSpacing/>
            </w:pPr>
            <w:r>
              <w:t>Πώς μπορούμε να παίξουμε το υπό μελέτη αντικείμενο;</w:t>
            </w:r>
          </w:p>
          <w:p w:rsidR="005206EF" w:rsidRDefault="005206EF" w:rsidP="003F6930">
            <w:pPr>
              <w:pStyle w:val="a9"/>
              <w:numPr>
                <w:ilvl w:val="0"/>
                <w:numId w:val="31"/>
              </w:numPr>
              <w:contextualSpacing/>
            </w:pPr>
            <w:r>
              <w:t>Μπορείτε να εντοπίσετε/βρείτε π.χ. το εικονίδιο αποθήκευσης</w:t>
            </w:r>
          </w:p>
          <w:p w:rsidR="005206EF" w:rsidRDefault="005206EF" w:rsidP="003F6930">
            <w:pPr>
              <w:pStyle w:val="a9"/>
              <w:numPr>
                <w:ilvl w:val="0"/>
                <w:numId w:val="31"/>
              </w:numPr>
              <w:contextualSpacing/>
            </w:pPr>
            <w:r>
              <w:t>Με ποιόν άλλο τρόπο θα μπορούσατε να πραγματοποιήσετε την ίδια ενέργεια π.χ. να αποθηκεύσετε;</w:t>
            </w:r>
          </w:p>
          <w:p w:rsidR="005206EF" w:rsidRDefault="005206EF" w:rsidP="003F6930">
            <w:pPr>
              <w:pStyle w:val="a9"/>
              <w:numPr>
                <w:ilvl w:val="0"/>
                <w:numId w:val="31"/>
              </w:numPr>
              <w:contextualSpacing/>
            </w:pPr>
            <w:r>
              <w:t>Μπορείτε να περιγράψετε και συγχρόνως να δείξετε  τα βήματα που πρέπει  να κάνουμε για να…π.χ. αποθηκεύσουμε;</w:t>
            </w:r>
          </w:p>
          <w:p w:rsidR="005206EF" w:rsidRDefault="005206EF" w:rsidP="003F6930">
            <w:pPr>
              <w:pStyle w:val="a9"/>
              <w:numPr>
                <w:ilvl w:val="0"/>
                <w:numId w:val="31"/>
              </w:numPr>
              <w:contextualSpacing/>
            </w:pPr>
            <w:r>
              <w:t>Πού ανήκει π.χ. η μνήμη;</w:t>
            </w:r>
          </w:p>
        </w:tc>
      </w:tr>
      <w:tr w:rsidR="005206EF" w:rsidTr="003F6930">
        <w:tc>
          <w:tcPr>
            <w:tcW w:w="14434" w:type="dxa"/>
            <w:gridSpan w:val="6"/>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jc w:val="center"/>
              <w:rPr>
                <w:b/>
                <w:sz w:val="32"/>
              </w:rPr>
            </w:pPr>
            <w:r w:rsidRPr="003F6930">
              <w:rPr>
                <w:b/>
                <w:color w:val="002060"/>
                <w:spacing w:val="60"/>
                <w:sz w:val="32"/>
              </w:rPr>
              <w:lastRenderedPageBreak/>
              <w:t>ΔΡΑΣΤΗΡΙΟΤΗΤΕΣ ΕΜΠΕΔΩΣΗΣ</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jc w:val="center"/>
              <w:rPr>
                <w:b/>
                <w:sz w:val="28"/>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ΔΙΑΤΥΠΩΣΗ</w:t>
            </w:r>
          </w:p>
          <w:p w:rsidR="005206EF" w:rsidRPr="003F6930" w:rsidRDefault="005206EF" w:rsidP="003F6930">
            <w:pPr>
              <w:jc w:val="center"/>
              <w:rPr>
                <w:b/>
                <w:sz w:val="28"/>
              </w:rPr>
            </w:pPr>
            <w:r w:rsidRPr="003F6930">
              <w:rPr>
                <w:b/>
                <w:sz w:val="24"/>
              </w:rPr>
              <w:t>ΣΤΟΧΩΝ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8"/>
              </w:rPr>
            </w:pPr>
            <w:r w:rsidRPr="003F6930">
              <w:rPr>
                <w:b/>
                <w:sz w:val="24"/>
              </w:rPr>
              <w:t>ΔΙΔΑΚΤΙΚΉ ΣΤΡΑΤΗΓΙΚΗ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ΠΑΡΑΔΕΙΓΜΑΤΑ</w:t>
            </w:r>
          </w:p>
          <w:p w:rsidR="005206EF" w:rsidRPr="003F6930" w:rsidRDefault="005206EF" w:rsidP="003F6930">
            <w:pPr>
              <w:jc w:val="center"/>
              <w:rPr>
                <w:b/>
                <w:sz w:val="28"/>
              </w:rPr>
            </w:pPr>
            <w:r w:rsidRPr="003F6930">
              <w:rPr>
                <w:b/>
                <w:sz w:val="24"/>
              </w:rPr>
              <w:t>ΣΧΕΤΙΚΩΝ ΕΡΩΤΗΣΕΩΝ</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rPr>
            </w:pPr>
            <w:r w:rsidRPr="003F6930">
              <w:rPr>
                <w:b/>
                <w:sz w:val="24"/>
              </w:rPr>
              <w:t>Ανάλυση</w:t>
            </w:r>
            <w:r w:rsidRPr="003F6930">
              <w:rPr>
                <w:b/>
              </w:rPr>
              <w:t xml:space="preserve"> </w:t>
            </w:r>
          </w:p>
          <w:p w:rsidR="005206EF" w:rsidRPr="003F6930" w:rsidRDefault="005206EF" w:rsidP="003F6930">
            <w:pPr>
              <w:rPr>
                <w:b/>
                <w:sz w:val="28"/>
              </w:rPr>
            </w:pPr>
            <w:r>
              <w:t>(να διασπά το πρόβλημα σε υποτμήματα και να ανιχνεύει τις μεταξύ τους σχέσεις)</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7"/>
              </w:numPr>
              <w:contextualSpacing/>
            </w:pPr>
            <w:r>
              <w:t>Να συγκρίνουν</w:t>
            </w:r>
          </w:p>
          <w:p w:rsidR="005206EF" w:rsidRDefault="005206EF" w:rsidP="003F6930">
            <w:pPr>
              <w:pStyle w:val="a9"/>
              <w:numPr>
                <w:ilvl w:val="0"/>
                <w:numId w:val="37"/>
              </w:numPr>
              <w:contextualSpacing/>
            </w:pPr>
            <w:r>
              <w:t xml:space="preserve">Να χωρίσουν </w:t>
            </w:r>
          </w:p>
          <w:p w:rsidR="005206EF" w:rsidRDefault="005206EF" w:rsidP="003F6930">
            <w:pPr>
              <w:pStyle w:val="a9"/>
              <w:numPr>
                <w:ilvl w:val="0"/>
                <w:numId w:val="37"/>
              </w:numPr>
              <w:contextualSpacing/>
            </w:pPr>
            <w:r>
              <w:t>Να ξεχωρίσουν</w:t>
            </w:r>
          </w:p>
          <w:p w:rsidR="005206EF" w:rsidRPr="00FB6A01" w:rsidRDefault="005206EF" w:rsidP="003F6930">
            <w:pPr>
              <w:pStyle w:val="a9"/>
              <w:numPr>
                <w:ilvl w:val="0"/>
                <w:numId w:val="37"/>
              </w:numPr>
              <w:contextualSpacing/>
            </w:pPr>
            <w:r>
              <w:t>Να κατηγοριοποιήσουν/να ταξινομήσουν (τοποθέτηση σε ομάδες με κοινά χαρακτηριστικά ή σε μια συγκεκριμένη κατηγορία)</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rPr>
                <w:b/>
                <w:sz w:val="28"/>
              </w:rPr>
            </w:pPr>
            <w:r w:rsidRPr="003F6930">
              <w:rPr>
                <w:b/>
              </w:rPr>
              <w:t xml:space="preserve">Ανάλυση δεδομένων </w:t>
            </w:r>
            <w:r>
              <w:t>Σύγκριση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33"/>
              </w:numPr>
              <w:contextualSpacing/>
            </w:pPr>
            <w:r>
              <w:t xml:space="preserve">Είναι όλα τα αντικείμενα ίδια; </w:t>
            </w:r>
          </w:p>
          <w:p w:rsidR="005206EF" w:rsidRDefault="005206EF" w:rsidP="003F6930">
            <w:pPr>
              <w:pStyle w:val="a9"/>
              <w:numPr>
                <w:ilvl w:val="0"/>
                <w:numId w:val="33"/>
              </w:numPr>
              <w:contextualSpacing/>
            </w:pPr>
            <w:r>
              <w:t>Ποια είναι ίδια;</w:t>
            </w:r>
          </w:p>
          <w:p w:rsidR="005206EF" w:rsidRDefault="005206EF" w:rsidP="003F6930">
            <w:pPr>
              <w:pStyle w:val="a9"/>
              <w:numPr>
                <w:ilvl w:val="0"/>
                <w:numId w:val="33"/>
              </w:numPr>
              <w:contextualSpacing/>
            </w:pPr>
            <w:r>
              <w:t xml:space="preserve">Τι νομίζετε/πιστεύετε ότι έχουν ίδιο/διαφορετικό; </w:t>
            </w:r>
          </w:p>
          <w:p w:rsidR="005206EF" w:rsidRDefault="005206EF" w:rsidP="003F6930">
            <w:pPr>
              <w:pStyle w:val="a9"/>
              <w:numPr>
                <w:ilvl w:val="0"/>
                <w:numId w:val="33"/>
              </w:numPr>
              <w:contextualSpacing/>
            </w:pPr>
            <w:r>
              <w:t>Μπορείτε να τα χωρίσουμε σε ομάδες;</w:t>
            </w:r>
          </w:p>
          <w:p w:rsidR="005206EF" w:rsidRPr="00E867A9" w:rsidRDefault="005206EF" w:rsidP="003F6930">
            <w:pPr>
              <w:pStyle w:val="a9"/>
              <w:numPr>
                <w:ilvl w:val="0"/>
                <w:numId w:val="33"/>
              </w:numPr>
              <w:contextualSpacing/>
            </w:pPr>
            <w:r>
              <w:t xml:space="preserve">Ποιες και πόσες κατηγορίες/ομάδες βρήκατε/έχουμε/μπορούμε να δημιουργήσουμε; </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sz w:val="24"/>
              </w:rPr>
            </w:pPr>
            <w:r w:rsidRPr="003F6930">
              <w:rPr>
                <w:b/>
                <w:sz w:val="24"/>
              </w:rPr>
              <w:t>Σύνθεση</w:t>
            </w:r>
          </w:p>
          <w:p w:rsidR="005206EF" w:rsidRPr="003F6930" w:rsidRDefault="005206EF" w:rsidP="003F6930">
            <w:pPr>
              <w:rPr>
                <w:b/>
                <w:sz w:val="28"/>
              </w:rPr>
            </w:pPr>
            <w:r w:rsidRPr="0003653A">
              <w:t>(να συναρμολογεί τα τμήματα για να σχηματίσει ένα σύνολο)</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Pr="0003653A" w:rsidRDefault="005206EF" w:rsidP="003F6930">
            <w:pPr>
              <w:pStyle w:val="a9"/>
              <w:numPr>
                <w:ilvl w:val="0"/>
                <w:numId w:val="38"/>
              </w:numPr>
              <w:contextualSpacing/>
            </w:pPr>
            <w:r w:rsidRPr="0003653A">
              <w:t>Να κατασκευάσουν</w:t>
            </w:r>
          </w:p>
          <w:p w:rsidR="005206EF" w:rsidRPr="0003653A" w:rsidRDefault="005206EF" w:rsidP="003F6930">
            <w:pPr>
              <w:pStyle w:val="a9"/>
              <w:numPr>
                <w:ilvl w:val="0"/>
                <w:numId w:val="38"/>
              </w:numPr>
              <w:contextualSpacing/>
            </w:pPr>
            <w:r w:rsidRPr="0003653A">
              <w:t>Να δημιουργήσουν</w:t>
            </w:r>
          </w:p>
          <w:p w:rsidR="005206EF" w:rsidRPr="0003653A" w:rsidRDefault="005206EF" w:rsidP="003F6930">
            <w:pPr>
              <w:pStyle w:val="a9"/>
              <w:numPr>
                <w:ilvl w:val="0"/>
                <w:numId w:val="38"/>
              </w:numPr>
              <w:contextualSpacing/>
            </w:pPr>
            <w:r w:rsidRPr="0003653A">
              <w:t>Να καταγράψουν</w:t>
            </w:r>
          </w:p>
          <w:p w:rsidR="005206EF" w:rsidRPr="0003653A" w:rsidRDefault="005206EF" w:rsidP="003F6930">
            <w:pPr>
              <w:pStyle w:val="a9"/>
              <w:numPr>
                <w:ilvl w:val="0"/>
                <w:numId w:val="38"/>
              </w:numPr>
              <w:contextualSpacing/>
            </w:pPr>
            <w:r w:rsidRPr="0003653A">
              <w:t>Να βάλουν στη σειρά</w:t>
            </w:r>
          </w:p>
          <w:p w:rsidR="005206EF" w:rsidRPr="0003653A" w:rsidRDefault="005206EF" w:rsidP="003F6930">
            <w:pPr>
              <w:pStyle w:val="a9"/>
              <w:numPr>
                <w:ilvl w:val="0"/>
                <w:numId w:val="38"/>
              </w:numPr>
              <w:contextualSpacing/>
            </w:pPr>
            <w:r w:rsidRPr="0003653A">
              <w:t>Να ζωγραφίσουν</w:t>
            </w:r>
          </w:p>
          <w:p w:rsidR="005206EF" w:rsidRPr="0003653A" w:rsidRDefault="005206EF" w:rsidP="003F6930">
            <w:pPr>
              <w:pStyle w:val="a9"/>
              <w:numPr>
                <w:ilvl w:val="0"/>
                <w:numId w:val="38"/>
              </w:numPr>
              <w:contextualSpacing/>
            </w:pPr>
            <w:r w:rsidRPr="0003653A">
              <w:t>Να συνδέσουν</w:t>
            </w:r>
          </w:p>
          <w:p w:rsidR="005206EF" w:rsidRPr="0003653A" w:rsidRDefault="005206EF" w:rsidP="003F6930"/>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rPr>
                <w:b/>
              </w:rPr>
            </w:pPr>
            <w:r w:rsidRPr="003F6930">
              <w:rPr>
                <w:b/>
              </w:rPr>
              <w:lastRenderedPageBreak/>
              <w:t>Οργάνωση δεδομένων</w:t>
            </w:r>
          </w:p>
          <w:p w:rsidR="005206EF" w:rsidRDefault="005206EF" w:rsidP="003F6930">
            <w:r>
              <w:t xml:space="preserve">Κατασκευή </w:t>
            </w:r>
          </w:p>
          <w:p w:rsidR="005206EF" w:rsidRDefault="005206EF" w:rsidP="003F6930">
            <w:r>
              <w:t xml:space="preserve">Καταγραφή </w:t>
            </w:r>
          </w:p>
          <w:p w:rsidR="005206EF" w:rsidRDefault="005206EF" w:rsidP="003F6930">
            <w:r>
              <w:t xml:space="preserve">Σειροθέτηση με </w:t>
            </w:r>
            <w:r>
              <w:lastRenderedPageBreak/>
              <w:t>βάση κάποιο κριτήριο</w:t>
            </w:r>
          </w:p>
          <w:p w:rsidR="005206EF" w:rsidRPr="00107A3B" w:rsidRDefault="005206EF" w:rsidP="003F6930">
            <w:r>
              <w:t>Απεικόνιση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9"/>
              </w:numPr>
              <w:contextualSpacing/>
              <w:rPr>
                <w:b/>
                <w:sz w:val="28"/>
              </w:rPr>
            </w:pPr>
            <w:r>
              <w:lastRenderedPageBreak/>
              <w:t>Μπορείτε να κατασκευάσετε/ζωγραφίσετε το δικό σ</w:t>
            </w:r>
          </w:p>
          <w:p w:rsidR="005206EF" w:rsidRPr="003F6930" w:rsidRDefault="005206EF" w:rsidP="003F6930">
            <w:pPr>
              <w:pStyle w:val="a9"/>
              <w:numPr>
                <w:ilvl w:val="0"/>
                <w:numId w:val="39"/>
              </w:numPr>
              <w:contextualSpacing/>
              <w:rPr>
                <w:b/>
                <w:sz w:val="28"/>
              </w:rPr>
            </w:pPr>
            <w:r>
              <w:t>ας…. (υπολογιστής και περιφερειακές συσκευές)</w:t>
            </w:r>
          </w:p>
          <w:p w:rsidR="005206EF" w:rsidRPr="003F6930" w:rsidRDefault="005206EF" w:rsidP="003F6930">
            <w:pPr>
              <w:pStyle w:val="a9"/>
              <w:numPr>
                <w:ilvl w:val="0"/>
                <w:numId w:val="39"/>
              </w:numPr>
              <w:contextualSpacing/>
              <w:rPr>
                <w:b/>
                <w:sz w:val="28"/>
              </w:rPr>
            </w:pPr>
            <w:r>
              <w:t>Με ποιο τρόπο μπορούμε να καταγράψουμε για να θυμόμαστε;</w:t>
            </w:r>
          </w:p>
          <w:p w:rsidR="005206EF" w:rsidRPr="003F6930" w:rsidRDefault="005206EF" w:rsidP="003F6930">
            <w:pPr>
              <w:pStyle w:val="a9"/>
              <w:numPr>
                <w:ilvl w:val="0"/>
                <w:numId w:val="39"/>
              </w:numPr>
              <w:contextualSpacing/>
              <w:rPr>
                <w:b/>
                <w:sz w:val="28"/>
              </w:rPr>
            </w:pPr>
            <w:r>
              <w:t>Μπορείτε να βάλετε σε σειρά τις εικόνες;</w:t>
            </w:r>
          </w:p>
          <w:p w:rsidR="005206EF" w:rsidRPr="003F6930" w:rsidRDefault="005206EF" w:rsidP="003F6930">
            <w:pPr>
              <w:pStyle w:val="a9"/>
              <w:numPr>
                <w:ilvl w:val="0"/>
                <w:numId w:val="39"/>
              </w:numPr>
              <w:contextualSpacing/>
              <w:rPr>
                <w:b/>
                <w:sz w:val="28"/>
              </w:rPr>
            </w:pPr>
            <w:r>
              <w:t xml:space="preserve">Μπορείτε να βάλετε στην κατάλληλη θέση τα μέρη  του υπολογιστή για να τον συνδέσουμε; </w:t>
            </w:r>
          </w:p>
        </w:tc>
      </w:tr>
      <w:tr w:rsidR="005206EF" w:rsidTr="003F6930">
        <w:tc>
          <w:tcPr>
            <w:tcW w:w="14434" w:type="dxa"/>
            <w:gridSpan w:val="6"/>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jc w:val="center"/>
              <w:rPr>
                <w:b/>
                <w:color w:val="E36C0A"/>
                <w:spacing w:val="60"/>
                <w:sz w:val="28"/>
              </w:rPr>
            </w:pPr>
            <w:r w:rsidRPr="003F6930">
              <w:rPr>
                <w:b/>
                <w:color w:val="E36C0A"/>
                <w:spacing w:val="60"/>
                <w:sz w:val="28"/>
              </w:rPr>
              <w:lastRenderedPageBreak/>
              <w:t>ΔΡΑΣΤΗΡΙΟΤΗΤΕΣ ΑΞΙΟΛΟΓΗΣΗΣ</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jc w:val="center"/>
              <w:rPr>
                <w:b/>
                <w:sz w:val="28"/>
              </w:rPr>
            </w:pPr>
          </w:p>
        </w:tc>
        <w:tc>
          <w:tcPr>
            <w:tcW w:w="31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ΔΙΑΤΥΠΩΣΗ</w:t>
            </w:r>
          </w:p>
          <w:p w:rsidR="005206EF" w:rsidRPr="003F6930" w:rsidRDefault="005206EF" w:rsidP="003F6930">
            <w:pPr>
              <w:jc w:val="center"/>
              <w:rPr>
                <w:b/>
                <w:sz w:val="28"/>
              </w:rPr>
            </w:pPr>
            <w:r w:rsidRPr="003F6930">
              <w:rPr>
                <w:b/>
                <w:sz w:val="24"/>
              </w:rPr>
              <w:t>ΣΤΟΧΩΝ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8"/>
              </w:rPr>
            </w:pPr>
            <w:r w:rsidRPr="003F6930">
              <w:rPr>
                <w:b/>
                <w:sz w:val="24"/>
              </w:rPr>
              <w:t>ΔΙΔΑΚΤΙΚΉ ΣΤΡΑΤΗΓΙΚΗ</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4"/>
              </w:rPr>
            </w:pPr>
            <w:r w:rsidRPr="003F6930">
              <w:rPr>
                <w:b/>
                <w:sz w:val="24"/>
              </w:rPr>
              <w:t>ΠΑΡΑΔΕΙΓΜΑΤΑ</w:t>
            </w:r>
          </w:p>
          <w:p w:rsidR="005206EF" w:rsidRPr="003F6930" w:rsidRDefault="005206EF" w:rsidP="003F6930">
            <w:pPr>
              <w:jc w:val="center"/>
              <w:rPr>
                <w:b/>
                <w:sz w:val="28"/>
              </w:rPr>
            </w:pPr>
            <w:r w:rsidRPr="003F6930">
              <w:rPr>
                <w:b/>
                <w:sz w:val="24"/>
              </w:rPr>
              <w:t>ΣΧΕΤΙΚΩΝ ΕΡΩΤΗΣΕΩΝ</w:t>
            </w:r>
          </w:p>
        </w:tc>
      </w:tr>
      <w:tr w:rsidR="00E85245" w:rsidTr="003F6930">
        <w:tc>
          <w:tcPr>
            <w:tcW w:w="4164" w:type="dxa"/>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34"/>
              </w:numPr>
              <w:ind w:left="502"/>
              <w:contextualSpacing/>
              <w:rPr>
                <w:b/>
              </w:rPr>
            </w:pPr>
            <w:r w:rsidRPr="003F6930">
              <w:rPr>
                <w:b/>
                <w:sz w:val="24"/>
              </w:rPr>
              <w:t>Αξιολόγηση</w:t>
            </w:r>
          </w:p>
          <w:p w:rsidR="005206EF" w:rsidRPr="003F6930" w:rsidRDefault="005206EF" w:rsidP="003F6930">
            <w:pPr>
              <w:rPr>
                <w:b/>
                <w:sz w:val="28"/>
              </w:rPr>
            </w:pPr>
            <w:r>
              <w:t>(να χρησιμοποιεί κριτήρια για να κρίνει)</w:t>
            </w:r>
          </w:p>
        </w:tc>
        <w:tc>
          <w:tcPr>
            <w:tcW w:w="3174"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pStyle w:val="a9"/>
              <w:numPr>
                <w:ilvl w:val="0"/>
                <w:numId w:val="42"/>
              </w:numPr>
              <w:contextualSpacing/>
              <w:rPr>
                <w:b/>
                <w:sz w:val="28"/>
              </w:rPr>
            </w:pPr>
            <w:r>
              <w:t>Να κρίνουν</w:t>
            </w:r>
          </w:p>
          <w:p w:rsidR="005206EF" w:rsidRPr="003F6930" w:rsidRDefault="005206EF" w:rsidP="003F6930">
            <w:pPr>
              <w:pStyle w:val="a9"/>
              <w:numPr>
                <w:ilvl w:val="0"/>
                <w:numId w:val="42"/>
              </w:numPr>
              <w:contextualSpacing/>
              <w:rPr>
                <w:b/>
                <w:sz w:val="28"/>
              </w:rPr>
            </w:pPr>
            <w:r>
              <w:t>Να αιτιολογήσουν</w:t>
            </w:r>
          </w:p>
          <w:p w:rsidR="005206EF" w:rsidRPr="003F6930" w:rsidRDefault="005206EF" w:rsidP="003F6930">
            <w:pPr>
              <w:pStyle w:val="a9"/>
              <w:numPr>
                <w:ilvl w:val="0"/>
                <w:numId w:val="42"/>
              </w:numPr>
              <w:contextualSpacing/>
              <w:rPr>
                <w:b/>
                <w:sz w:val="28"/>
              </w:rPr>
            </w:pPr>
            <w:r>
              <w:t>Να επιχειρηματολογήσουν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F6930" w:rsidRDefault="005206EF" w:rsidP="003F6930">
            <w:pPr>
              <w:rPr>
                <w:b/>
                <w:sz w:val="28"/>
              </w:rPr>
            </w:pPr>
            <w:r>
              <w:t>Παρουσίαση αποτελεσμάτων</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43"/>
              </w:numPr>
              <w:contextualSpacing/>
            </w:pPr>
            <w:r>
              <w:t>Τι γνωρίζετε για το ….</w:t>
            </w:r>
          </w:p>
          <w:p w:rsidR="005206EF" w:rsidRDefault="005206EF" w:rsidP="003F6930">
            <w:pPr>
              <w:pStyle w:val="a9"/>
              <w:numPr>
                <w:ilvl w:val="0"/>
                <w:numId w:val="30"/>
              </w:numPr>
              <w:contextualSpacing/>
            </w:pPr>
            <w:r>
              <w:t>Τι νομίζετε ότι είναι/κάνει  το ….</w:t>
            </w:r>
          </w:p>
          <w:p w:rsidR="005206EF" w:rsidRDefault="005206EF" w:rsidP="003F6930">
            <w:pPr>
              <w:pStyle w:val="a9"/>
              <w:numPr>
                <w:ilvl w:val="0"/>
                <w:numId w:val="30"/>
              </w:numPr>
              <w:contextualSpacing/>
            </w:pPr>
            <w:r>
              <w:t>Τι φαντάζεστε ότι είναι το ….</w:t>
            </w:r>
          </w:p>
          <w:p w:rsidR="005206EF" w:rsidRDefault="005206EF" w:rsidP="003F6930">
            <w:pPr>
              <w:pStyle w:val="a9"/>
              <w:numPr>
                <w:ilvl w:val="0"/>
                <w:numId w:val="30"/>
              </w:numPr>
              <w:contextualSpacing/>
            </w:pPr>
            <w:r>
              <w:t>Τι σκέφτεστε όταν ακούτε….</w:t>
            </w:r>
          </w:p>
          <w:p w:rsidR="005206EF" w:rsidRDefault="005206EF" w:rsidP="003F6930">
            <w:pPr>
              <w:pStyle w:val="a9"/>
              <w:numPr>
                <w:ilvl w:val="0"/>
                <w:numId w:val="30"/>
              </w:numPr>
              <w:contextualSpacing/>
            </w:pPr>
            <w:r>
              <w:t>Ποια είναι η ιδέα που έχετε για το ….</w:t>
            </w:r>
          </w:p>
          <w:p w:rsidR="005206EF" w:rsidRDefault="005206EF" w:rsidP="003F6930">
            <w:pPr>
              <w:pStyle w:val="a9"/>
              <w:numPr>
                <w:ilvl w:val="0"/>
                <w:numId w:val="30"/>
              </w:numPr>
              <w:contextualSpacing/>
            </w:pPr>
            <w:r>
              <w:t xml:space="preserve">Πώς ονομάζεται …. </w:t>
            </w:r>
          </w:p>
          <w:p w:rsidR="005206EF" w:rsidRPr="00ED1425" w:rsidRDefault="005206EF" w:rsidP="003F6930">
            <w:pPr>
              <w:pStyle w:val="a9"/>
              <w:numPr>
                <w:ilvl w:val="0"/>
                <w:numId w:val="30"/>
              </w:numPr>
              <w:contextualSpacing/>
            </w:pPr>
            <w:r>
              <w:t>Μπορείς  να το δείξεις με δικό σου τρόπο;</w:t>
            </w:r>
          </w:p>
        </w:tc>
      </w:tr>
      <w:tr w:rsidR="005206EF" w:rsidTr="003F6930">
        <w:tc>
          <w:tcPr>
            <w:tcW w:w="14434" w:type="dxa"/>
            <w:gridSpan w:val="6"/>
            <w:tcBorders>
              <w:top w:val="single" w:sz="4" w:space="0" w:color="auto"/>
              <w:left w:val="single" w:sz="4" w:space="0" w:color="auto"/>
              <w:bottom w:val="single" w:sz="4" w:space="0" w:color="auto"/>
            </w:tcBorders>
            <w:shd w:val="clear" w:color="auto" w:fill="auto"/>
          </w:tcPr>
          <w:p w:rsidR="005206EF" w:rsidRPr="003F6930" w:rsidRDefault="005206EF" w:rsidP="003F6930">
            <w:pPr>
              <w:jc w:val="center"/>
              <w:rPr>
                <w:b/>
                <w:color w:val="FF7C80"/>
                <w:spacing w:val="60"/>
                <w:sz w:val="32"/>
              </w:rPr>
            </w:pPr>
            <w:r w:rsidRPr="003F6930">
              <w:rPr>
                <w:b/>
                <w:color w:val="FF7C80"/>
                <w:spacing w:val="60"/>
                <w:sz w:val="32"/>
              </w:rPr>
              <w:t>ΔΡΑΣΤΗΡΙΟΤΗΤΕΣ ΜΕΤΑΓΝΩΣΤΙΚΕΣ</w:t>
            </w:r>
          </w:p>
        </w:tc>
      </w:tr>
      <w:tr w:rsidR="00E85245" w:rsidTr="003F6930">
        <w:tc>
          <w:tcPr>
            <w:tcW w:w="4164" w:type="dxa"/>
            <w:vMerge w:val="restart"/>
            <w:tcBorders>
              <w:top w:val="single" w:sz="4" w:space="0" w:color="auto"/>
              <w:left w:val="single" w:sz="4" w:space="0" w:color="auto"/>
              <w:right w:val="single" w:sz="4" w:space="0" w:color="auto"/>
            </w:tcBorders>
            <w:shd w:val="clear" w:color="auto" w:fill="auto"/>
            <w:textDirection w:val="btLr"/>
            <w:hideMark/>
          </w:tcPr>
          <w:p w:rsidR="005206EF" w:rsidRDefault="005206EF" w:rsidP="003F6930"/>
        </w:tc>
        <w:tc>
          <w:tcPr>
            <w:tcW w:w="3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6EF" w:rsidRPr="003F6930" w:rsidRDefault="005206EF" w:rsidP="003F6930">
            <w:pPr>
              <w:jc w:val="center"/>
              <w:rPr>
                <w:b/>
                <w:sz w:val="24"/>
              </w:rPr>
            </w:pPr>
            <w:r w:rsidRPr="003F6930">
              <w:rPr>
                <w:b/>
                <w:sz w:val="24"/>
              </w:rPr>
              <w:t>ΔΙΑΤΥΠΩΣΗ</w:t>
            </w:r>
          </w:p>
          <w:p w:rsidR="005206EF" w:rsidRPr="003F6930" w:rsidRDefault="005206EF" w:rsidP="003F6930">
            <w:pPr>
              <w:jc w:val="center"/>
              <w:rPr>
                <w:b/>
                <w:sz w:val="28"/>
              </w:rPr>
            </w:pPr>
            <w:r w:rsidRPr="003F6930">
              <w:rPr>
                <w:b/>
                <w:sz w:val="24"/>
              </w:rPr>
              <w:t>ΣΤΟΧΩΝ</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F6930" w:rsidRDefault="005206EF" w:rsidP="003F6930">
            <w:pPr>
              <w:jc w:val="center"/>
              <w:rPr>
                <w:b/>
                <w:sz w:val="28"/>
              </w:rPr>
            </w:pPr>
            <w:r w:rsidRPr="003F6930">
              <w:rPr>
                <w:b/>
                <w:sz w:val="24"/>
              </w:rPr>
              <w:t>ΔΙΔΑΚΤΙΚΉ ΣΤΡΑΤΗΓΙΚΗ</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6EF" w:rsidRPr="003F6930" w:rsidRDefault="005206EF" w:rsidP="003F6930">
            <w:pPr>
              <w:jc w:val="center"/>
              <w:rPr>
                <w:b/>
                <w:sz w:val="24"/>
              </w:rPr>
            </w:pPr>
            <w:r w:rsidRPr="003F6930">
              <w:rPr>
                <w:b/>
                <w:sz w:val="24"/>
              </w:rPr>
              <w:t>ΠΑΡΑΔΕΙΓΜΑΤΑ</w:t>
            </w:r>
          </w:p>
          <w:p w:rsidR="005206EF" w:rsidRPr="003F6930" w:rsidRDefault="005206EF" w:rsidP="003F6930">
            <w:pPr>
              <w:jc w:val="center"/>
              <w:rPr>
                <w:b/>
                <w:sz w:val="28"/>
              </w:rPr>
            </w:pPr>
            <w:r w:rsidRPr="003F6930">
              <w:rPr>
                <w:b/>
                <w:sz w:val="24"/>
              </w:rPr>
              <w:t>ΣΧΕΤΙΚΩΝ ΕΡΩΤΗΣΕΩΝ</w:t>
            </w:r>
          </w:p>
        </w:tc>
      </w:tr>
      <w:tr w:rsidR="00E85245" w:rsidTr="003F6930">
        <w:tc>
          <w:tcPr>
            <w:tcW w:w="4164" w:type="dxa"/>
            <w:vMerge/>
            <w:tcBorders>
              <w:left w:val="single" w:sz="4" w:space="0" w:color="auto"/>
              <w:right w:val="single" w:sz="4" w:space="0" w:color="auto"/>
            </w:tcBorders>
            <w:shd w:val="clear" w:color="auto" w:fill="auto"/>
            <w:vAlign w:val="center"/>
            <w:hideMark/>
          </w:tcPr>
          <w:p w:rsidR="005206EF" w:rsidRDefault="005206EF" w:rsidP="003F6930"/>
        </w:tc>
        <w:tc>
          <w:tcPr>
            <w:tcW w:w="3004" w:type="dxa"/>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 w:rsidR="005206EF" w:rsidRDefault="005206EF" w:rsidP="003F6930"/>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pPr>
              <w:pStyle w:val="a9"/>
              <w:numPr>
                <w:ilvl w:val="0"/>
                <w:numId w:val="40"/>
              </w:numPr>
              <w:contextualSpacing/>
            </w:pPr>
            <w:r>
              <w:t>Μήπως σας θυμίζει κάτι που έχουμε δει, χρησιμοποιήσει, δοκιμάσει, πειραματιστεί</w:t>
            </w:r>
          </w:p>
          <w:p w:rsidR="005206EF" w:rsidRDefault="005206EF" w:rsidP="003F6930">
            <w:pPr>
              <w:pStyle w:val="a9"/>
              <w:numPr>
                <w:ilvl w:val="0"/>
                <w:numId w:val="40"/>
              </w:numPr>
              <w:contextualSpacing/>
            </w:pPr>
            <w:r>
              <w:t>Μπορούμε να χρησιμοποιήσουμε κάτι που έχουμε ξαναχρησιμοποιήσει και το γνωρίζουμε για να πάρουμε πληροφορίες, να καταγράψουμε, να δοκιμάσουμε κ.α.</w:t>
            </w:r>
          </w:p>
        </w:tc>
      </w:tr>
      <w:tr w:rsidR="00E85245" w:rsidTr="003F6930">
        <w:tc>
          <w:tcPr>
            <w:tcW w:w="4164" w:type="dxa"/>
            <w:vMerge/>
            <w:tcBorders>
              <w:left w:val="single" w:sz="4" w:space="0" w:color="auto"/>
              <w:bottom w:val="single" w:sz="4" w:space="0" w:color="auto"/>
              <w:right w:val="single" w:sz="4" w:space="0" w:color="auto"/>
            </w:tcBorders>
            <w:shd w:val="clear" w:color="auto" w:fill="auto"/>
            <w:vAlign w:val="center"/>
            <w:hideMark/>
          </w:tcPr>
          <w:p w:rsidR="005206EF" w:rsidRDefault="005206EF" w:rsidP="003F6930"/>
        </w:tc>
        <w:tc>
          <w:tcPr>
            <w:tcW w:w="3004" w:type="dxa"/>
            <w:tcBorders>
              <w:top w:val="single" w:sz="4" w:space="0" w:color="auto"/>
              <w:left w:val="single" w:sz="4" w:space="0" w:color="auto"/>
              <w:bottom w:val="single" w:sz="4" w:space="0" w:color="auto"/>
              <w:right w:val="single" w:sz="4" w:space="0" w:color="auto"/>
            </w:tcBorders>
            <w:shd w:val="clear" w:color="auto" w:fill="auto"/>
            <w:hideMark/>
          </w:tcPr>
          <w:p w:rsidR="005206EF" w:rsidRDefault="005206EF" w:rsidP="003F6930"/>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tc>
        <w:tc>
          <w:tcPr>
            <w:tcW w:w="5316"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Default="005206EF" w:rsidP="003F6930"/>
        </w:tc>
      </w:tr>
    </w:tbl>
    <w:p w:rsidR="00071375" w:rsidRPr="00EC4509" w:rsidRDefault="00071375" w:rsidP="00AA0A77">
      <w:pPr>
        <w:pStyle w:val="1"/>
        <w:spacing w:before="240"/>
        <w:ind w:right="-153"/>
        <w:rPr>
          <w:rFonts w:ascii="Times New Roman" w:hAnsi="Times New Roman"/>
        </w:rPr>
      </w:pPr>
    </w:p>
    <w:sectPr w:rsidR="00071375" w:rsidRPr="00EC4509" w:rsidSect="003426AD">
      <w:pgSz w:w="16838" w:h="11906" w:orient="landscape"/>
      <w:pgMar w:top="1800" w:right="1276"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CAD" w:rsidRDefault="00D85CAD" w:rsidP="00AA73BA">
      <w:pPr>
        <w:spacing w:before="0" w:after="0"/>
      </w:pPr>
      <w:r>
        <w:separator/>
      </w:r>
    </w:p>
  </w:endnote>
  <w:endnote w:type="continuationSeparator" w:id="0">
    <w:p w:rsidR="00D85CAD" w:rsidRDefault="00D85CAD" w:rsidP="00AA73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B8" w:rsidRPr="00AB5AB5" w:rsidRDefault="00734A76" w:rsidP="003F6930">
    <w:pPr>
      <w:pStyle w:val="a8"/>
      <w:pBdr>
        <w:top w:val="thinThickSmallGap" w:sz="24" w:space="1" w:color="622423"/>
      </w:pBdr>
      <w:tabs>
        <w:tab w:val="clear" w:pos="4153"/>
        <w:tab w:val="clear" w:pos="8306"/>
        <w:tab w:val="right" w:pos="14122"/>
      </w:tabs>
      <w:rPr>
        <w:rFonts w:ascii="Times New Roman" w:hAnsi="Times New Roman"/>
      </w:rPr>
    </w:pPr>
    <w:r w:rsidRPr="00734A76">
      <w:rPr>
        <w:rFonts w:ascii="Times New Roman" w:hAnsi="Times New Roman"/>
      </w:rPr>
      <w:t xml:space="preserve">Παιδαγωγικός Σχεδιασμός με ΤΠΕ στην Πρώτη Σχολική Ηλικία  </w:t>
    </w:r>
    <w:r w:rsidR="009272B8" w:rsidRPr="00AB5AB5">
      <w:rPr>
        <w:rFonts w:ascii="Times New Roman" w:hAnsi="Times New Roman"/>
      </w:rPr>
      <w:t xml:space="preserve">, ΤΕΕΑΠΗ, Β. Κόμης, Πανεπιστήμιο Πατρών </w:t>
    </w:r>
    <w:r w:rsidR="003F6930" w:rsidRPr="00AB5AB5">
      <w:rPr>
        <w:rFonts w:ascii="Times New Roman" w:hAnsi="Times New Roman"/>
      </w:rPr>
      <w:tab/>
    </w:r>
    <w:r w:rsidR="009272B8" w:rsidRPr="00AB5AB5">
      <w:rPr>
        <w:rFonts w:ascii="Times New Roman" w:hAnsi="Times New Roman"/>
      </w:rPr>
      <w:t xml:space="preserve">Σελίδα </w:t>
    </w:r>
    <w:r w:rsidR="00820231" w:rsidRPr="00AB5AB5">
      <w:rPr>
        <w:rFonts w:ascii="Times New Roman" w:hAnsi="Times New Roman"/>
      </w:rPr>
      <w:fldChar w:fldCharType="begin"/>
    </w:r>
    <w:r w:rsidR="009272B8" w:rsidRPr="00AB5AB5">
      <w:rPr>
        <w:rFonts w:ascii="Times New Roman" w:hAnsi="Times New Roman"/>
      </w:rPr>
      <w:instrText xml:space="preserve"> PAGE   \* MERGEFORMAT </w:instrText>
    </w:r>
    <w:r w:rsidR="00820231" w:rsidRPr="00AB5AB5">
      <w:rPr>
        <w:rFonts w:ascii="Times New Roman" w:hAnsi="Times New Roman"/>
      </w:rPr>
      <w:fldChar w:fldCharType="separate"/>
    </w:r>
    <w:r>
      <w:rPr>
        <w:rFonts w:ascii="Times New Roman" w:hAnsi="Times New Roman"/>
        <w:noProof/>
      </w:rPr>
      <w:t>3</w:t>
    </w:r>
    <w:r w:rsidR="00820231" w:rsidRPr="00AB5AB5">
      <w:rPr>
        <w:rFonts w:ascii="Times New Roman" w:hAnsi="Times New Roman"/>
        <w:noProof/>
      </w:rPr>
      <w:fldChar w:fldCharType="end"/>
    </w:r>
  </w:p>
  <w:p w:rsidR="009272B8" w:rsidRDefault="009272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CAD" w:rsidRDefault="00D85CAD" w:rsidP="00AA73BA">
      <w:pPr>
        <w:spacing w:before="0" w:after="0"/>
      </w:pPr>
      <w:r>
        <w:separator/>
      </w:r>
    </w:p>
  </w:footnote>
  <w:footnote w:type="continuationSeparator" w:id="0">
    <w:p w:rsidR="00D85CAD" w:rsidRDefault="00D85CAD" w:rsidP="00AA73BA">
      <w:pPr>
        <w:spacing w:before="0" w:after="0"/>
      </w:pPr>
      <w:r>
        <w:continuationSeparator/>
      </w:r>
    </w:p>
  </w:footnote>
  <w:footnote w:id="1">
    <w:p w:rsidR="009272B8" w:rsidRDefault="009272B8" w:rsidP="00B075B6">
      <w:r>
        <w:rPr>
          <w:rStyle w:val="a4"/>
        </w:rPr>
        <w:footnoteRef/>
      </w:r>
      <w:r>
        <w:t xml:space="preserve"> </w:t>
      </w:r>
      <w:r w:rsidRPr="00162A8E">
        <w:rPr>
          <w:rFonts w:ascii="Times New Roman" w:hAnsi="Times New Roman"/>
          <w:b/>
          <w:bCs/>
        </w:rPr>
        <w:t>σενάριο</w:t>
      </w:r>
      <w:r w:rsidRPr="00162A8E">
        <w:rPr>
          <w:rFonts w:ascii="Times New Roman" w:hAnsi="Times New Roman"/>
        </w:rPr>
        <w:t xml:space="preserve"> το [senário] </w:t>
      </w:r>
      <w:hyperlink r:id="rId1" w:history="1">
        <w:r w:rsidRPr="00162A8E">
          <w:rPr>
            <w:rStyle w:val="-"/>
            <w:rFonts w:ascii="Times New Roman" w:hAnsi="Times New Roman"/>
          </w:rPr>
          <w:t>Ο40</w:t>
        </w:r>
      </w:hyperlink>
      <w:r w:rsidRPr="00162A8E">
        <w:rPr>
          <w:rFonts w:ascii="Times New Roman" w:hAnsi="Times New Roman"/>
        </w:rPr>
        <w:t xml:space="preserve"> </w:t>
      </w:r>
      <w:r w:rsidRPr="00162A8E">
        <w:rPr>
          <w:rFonts w:ascii="Times New Roman" w:hAnsi="Times New Roman"/>
          <w:b/>
          <w:bCs/>
        </w:rPr>
        <w:t>:</w:t>
      </w:r>
      <w:r w:rsidRPr="00162A8E">
        <w:rPr>
          <w:rFonts w:ascii="Times New Roman" w:hAnsi="Times New Roman"/>
        </w:rPr>
        <w:t xml:space="preserve"> </w:t>
      </w:r>
      <w:r w:rsidRPr="00162A8E">
        <w:rPr>
          <w:rFonts w:ascii="Times New Roman" w:hAnsi="Times New Roman"/>
          <w:b/>
          <w:bCs/>
        </w:rPr>
        <w:t>1.</w:t>
      </w:r>
      <w:r w:rsidRPr="00162A8E">
        <w:rPr>
          <w:rFonts w:ascii="Times New Roman" w:hAnsi="Times New Roman"/>
        </w:rPr>
        <w:t xml:space="preserve"> η γραπτή μορφή ενός κινηματογραφικού ή τηλεοπτικού έργου, που εκτός από την υπόθεση και τους διαλόγους περιέχει και όλες τις οδηγίες για τους τεχνικούς και για τους ηθοποιούς. </w:t>
      </w:r>
      <w:r w:rsidRPr="00162A8E">
        <w:rPr>
          <w:rFonts w:ascii="Times New Roman" w:hAnsi="Times New Roman"/>
          <w:b/>
          <w:bCs/>
        </w:rPr>
        <w:t>2.</w:t>
      </w:r>
      <w:r w:rsidRPr="00162A8E">
        <w:rPr>
          <w:rFonts w:ascii="Times New Roman" w:hAnsi="Times New Roman"/>
        </w:rPr>
        <w:t xml:space="preserve"> (μτφ.) διαδικασία που εξελίσσεται σύμφωνα με ένα προκαθορισμένο σχέδιο: </w:t>
      </w:r>
      <w:r>
        <w:rPr>
          <w:rFonts w:ascii="Times New Roman" w:hAnsi="Times New Roman"/>
          <w:i/>
          <w:iCs/>
        </w:rPr>
        <w:t>Κ</w:t>
      </w:r>
      <w:r w:rsidRPr="00162A8E">
        <w:rPr>
          <w:rFonts w:ascii="Times New Roman" w:hAnsi="Times New Roman"/>
          <w:i/>
          <w:iCs/>
        </w:rPr>
        <w:t>υκλοφορούν διάφορα σενάρια σχετικά με τον προσεχή κυβερνητικό ανασχηματισμό.</w:t>
      </w:r>
      <w:r>
        <w:rPr>
          <w:rFonts w:ascii="Times New Roman" w:hAnsi="Times New Roman"/>
          <w:i/>
          <w:iCs/>
        </w:rPr>
        <w:t xml:space="preserve"> </w:t>
      </w:r>
      <w:r>
        <w:rPr>
          <w:rFonts w:ascii="Times New Roman" w:hAnsi="Times New Roman"/>
          <w:iCs/>
        </w:rPr>
        <w:t>(</w:t>
      </w:r>
      <w:hyperlink r:id="rId2" w:history="1">
        <w:r w:rsidRPr="00A6610A">
          <w:rPr>
            <w:rStyle w:val="-"/>
            <w:rFonts w:ascii="Times New Roman" w:hAnsi="Times New Roman"/>
            <w:iCs/>
          </w:rPr>
          <w:t>www.greek-language.gr/</w:t>
        </w:r>
      </w:hyperlink>
      <w:r>
        <w:rPr>
          <w:rFonts w:ascii="Times New Roman" w:hAnsi="Times New Roman"/>
          <w:iCs/>
        </w:rPr>
        <w:t xml:space="preserve">).  </w:t>
      </w:r>
    </w:p>
  </w:footnote>
  <w:footnote w:id="2">
    <w:p w:rsidR="009272B8" w:rsidRPr="009A19A9" w:rsidRDefault="009272B8" w:rsidP="00AA73BA">
      <w:pPr>
        <w:pStyle w:val="a3"/>
        <w:jc w:val="both"/>
        <w:rPr>
          <w:rFonts w:ascii="Times New Roman" w:hAnsi="Times New Roman"/>
        </w:rPr>
      </w:pPr>
      <w:r w:rsidRPr="009A19A9">
        <w:rPr>
          <w:rStyle w:val="a4"/>
          <w:rFonts w:ascii="Times New Roman" w:hAnsi="Times New Roman"/>
        </w:rPr>
        <w:footnoteRef/>
      </w:r>
      <w:r w:rsidRPr="009A19A9">
        <w:rPr>
          <w:rFonts w:ascii="Times New Roman" w:hAnsi="Times New Roman"/>
        </w:rPr>
        <w:t xml:space="preserve"> </w:t>
      </w:r>
      <w:r w:rsidRPr="009A19A9">
        <w:rPr>
          <w:rFonts w:ascii="Times New Roman" w:hAnsi="Times New Roman"/>
        </w:rPr>
        <w:t xml:space="preserve">Στην προσχολική εκπαίδευση δεν γίνεται συνήθως χρήση φύλλων εργασίας, με την τυπική έννοια του όρου. Στη συνέχεια, θα χρησιμοποιείται ο όρος «φύλλο εργασίας» με την ακόλουθη έννοια: ένα φύλλο εργασίας περιλαμβάνει όλα τα απαραίτητα υλικά και τις γραπτές ή προφορικές οδηγίες που παρέχει η εκπαιδευτικός στους μαθητές της ώστε να πραγματοποιήσουν μια μαθησιακή δραστηριότητα. Αναφέρεται, συνεπώς, στο «υποστηρικτικό διδακτικό υλικό» που παρέχεται στους μαθητές.   </w:t>
      </w:r>
    </w:p>
  </w:footnote>
  <w:footnote w:id="3">
    <w:p w:rsidR="009272B8" w:rsidRPr="004D7D74" w:rsidRDefault="009272B8" w:rsidP="00AA73BA">
      <w:pPr>
        <w:rPr>
          <w:rFonts w:ascii="Times New Roman" w:hAnsi="Times New Roman"/>
        </w:rPr>
      </w:pPr>
      <w:r w:rsidRPr="004D7D74">
        <w:rPr>
          <w:rStyle w:val="a4"/>
          <w:rFonts w:ascii="Times New Roman" w:hAnsi="Times New Roman"/>
        </w:rPr>
        <w:footnoteRef/>
      </w:r>
      <w:r w:rsidRPr="004D7D74">
        <w:rPr>
          <w:rFonts w:ascii="Times New Roman" w:hAnsi="Times New Roman"/>
        </w:rPr>
        <w:t xml:space="preserve"> </w:t>
      </w:r>
      <w:r w:rsidRPr="004D7D74">
        <w:rPr>
          <w:rFonts w:ascii="Times New Roman" w:hAnsi="Times New Roman"/>
          <w:b/>
          <w:bCs/>
        </w:rPr>
        <w:t>σενάριο</w:t>
      </w:r>
      <w:r w:rsidRPr="004D7D74">
        <w:rPr>
          <w:rFonts w:ascii="Times New Roman" w:hAnsi="Times New Roman"/>
        </w:rPr>
        <w:t xml:space="preserve"> το [senário] </w:t>
      </w:r>
      <w:hyperlink r:id="rId3" w:history="1">
        <w:r w:rsidRPr="004D7D74">
          <w:rPr>
            <w:rStyle w:val="-"/>
            <w:rFonts w:ascii="Times New Roman" w:hAnsi="Times New Roman"/>
          </w:rPr>
          <w:t>Ο40</w:t>
        </w:r>
      </w:hyperlink>
      <w:r w:rsidRPr="004D7D74">
        <w:rPr>
          <w:rFonts w:ascii="Times New Roman" w:hAnsi="Times New Roman"/>
          <w:b/>
          <w:bCs/>
        </w:rPr>
        <w:t>:</w:t>
      </w:r>
      <w:r w:rsidRPr="004D7D74">
        <w:rPr>
          <w:rFonts w:ascii="Times New Roman" w:hAnsi="Times New Roman"/>
        </w:rPr>
        <w:t xml:space="preserve"> </w:t>
      </w:r>
      <w:r w:rsidRPr="004D7D74">
        <w:rPr>
          <w:rFonts w:ascii="Times New Roman" w:hAnsi="Times New Roman"/>
          <w:b/>
          <w:bCs/>
        </w:rPr>
        <w:t>1.</w:t>
      </w:r>
      <w:r w:rsidRPr="004D7D74">
        <w:rPr>
          <w:rFonts w:ascii="Times New Roman" w:hAnsi="Times New Roman"/>
        </w:rPr>
        <w:t xml:space="preserve"> η γραπτή μορφή ενός κινηματογραφικού ή τηλεοπτικού έργου, που εκτός από την υπόθεση και τους διαλόγους περιέχει και όλες τις οδηγίες για τους τεχνικούς και για τους ηθοποιούς. </w:t>
      </w:r>
      <w:r w:rsidRPr="004D7D74">
        <w:rPr>
          <w:rFonts w:ascii="Times New Roman" w:hAnsi="Times New Roman"/>
          <w:b/>
          <w:bCs/>
        </w:rPr>
        <w:t>2.</w:t>
      </w:r>
      <w:r w:rsidRPr="004D7D74">
        <w:rPr>
          <w:rFonts w:ascii="Times New Roman" w:hAnsi="Times New Roman"/>
        </w:rPr>
        <w:t xml:space="preserve"> (μτφ.) διαδικασία που εξελίσσεται σύμφωνα με ένα προκαθορισμένο σχέδιο: </w:t>
      </w:r>
      <w:r w:rsidRPr="004D7D74">
        <w:rPr>
          <w:rFonts w:ascii="Times New Roman" w:hAnsi="Times New Roman"/>
          <w:i/>
          <w:iCs/>
        </w:rPr>
        <w:t xml:space="preserve">Κυκλοφορούν διάφορα σενάρια σχετικά με τον προσεχή κυβερνητικό ανασχηματισμό. </w:t>
      </w:r>
      <w:r w:rsidRPr="004D7D74">
        <w:rPr>
          <w:rFonts w:ascii="Times New Roman" w:hAnsi="Times New Roman"/>
          <w:iCs/>
        </w:rPr>
        <w:t>(</w:t>
      </w:r>
      <w:hyperlink r:id="rId4" w:history="1">
        <w:r w:rsidRPr="004D7D74">
          <w:rPr>
            <w:rStyle w:val="-"/>
            <w:rFonts w:ascii="Times New Roman" w:hAnsi="Times New Roman"/>
            <w:iCs/>
          </w:rPr>
          <w:t>www.greek-language.gr/</w:t>
        </w:r>
      </w:hyperlink>
      <w:r w:rsidRPr="004D7D74">
        <w:rPr>
          <w:rFonts w:ascii="Times New Roman" w:hAnsi="Times New Roman"/>
          <w:iCs/>
        </w:rPr>
        <w:t xml:space="preserve">).  </w:t>
      </w:r>
    </w:p>
    <w:p w:rsidR="009272B8" w:rsidRPr="004D7D74" w:rsidRDefault="009272B8" w:rsidP="00AA73BA">
      <w:pPr>
        <w:pStyle w:val="a3"/>
        <w:rPr>
          <w:rFonts w:ascii="Times New Roman" w:hAnsi="Times New Roman"/>
        </w:rPr>
      </w:pPr>
    </w:p>
  </w:footnote>
  <w:footnote w:id="4">
    <w:p w:rsidR="008D545E" w:rsidRPr="002F303F" w:rsidRDefault="008D545E" w:rsidP="008D545E">
      <w:pPr>
        <w:pStyle w:val="a3"/>
        <w:rPr>
          <w:rFonts w:ascii="Times New Roman" w:hAnsi="Times New Roman"/>
          <w:szCs w:val="22"/>
        </w:rPr>
      </w:pPr>
      <w:r>
        <w:rPr>
          <w:rStyle w:val="a4"/>
        </w:rPr>
        <w:footnoteRef/>
      </w:r>
      <w:r w:rsidRPr="00BC2B01">
        <w:rPr>
          <w:rFonts w:ascii="Times New Roman" w:hAnsi="Times New Roman"/>
          <w:szCs w:val="22"/>
        </w:rPr>
        <w:t xml:space="preserve"> </w:t>
      </w:r>
      <w:r w:rsidRPr="00BC2B01">
        <w:rPr>
          <w:rFonts w:ascii="Times New Roman" w:hAnsi="Times New Roman"/>
          <w:szCs w:val="22"/>
        </w:rPr>
        <w:t>Η</w:t>
      </w:r>
      <w:r>
        <w:rPr>
          <w:rFonts w:ascii="Times New Roman" w:hAnsi="Times New Roman"/>
          <w:szCs w:val="22"/>
        </w:rPr>
        <w:t xml:space="preserve"> διαδικασία αυτή γίνεται στο πλαίσιο της δημιουργίας αναλυτικών προγραμμάτων και βιβλίων και δεν αφορά τον ίδιο τον εκπαιδευτικό. Είναι σκόπιμο να δείτε την επιστημονική γνώση αναφοράς και να σχολιάσετε το πώς έχει μετατραπεί σε σχολική γνώση.  </w:t>
      </w:r>
      <w:r w:rsidRPr="00BC2B01">
        <w:rPr>
          <w:rFonts w:ascii="Times New Roman" w:hAnsi="Times New Roman"/>
          <w:szCs w:val="22"/>
        </w:rPr>
        <w:t xml:space="preserve"> </w:t>
      </w:r>
    </w:p>
  </w:footnote>
  <w:footnote w:id="5">
    <w:p w:rsidR="009272B8" w:rsidRPr="00C351F8" w:rsidRDefault="009272B8" w:rsidP="00C60986">
      <w:pPr>
        <w:pStyle w:val="a3"/>
        <w:rPr>
          <w:rStyle w:val="a4"/>
          <w:rFonts w:ascii="Times New Roman" w:hAnsi="Times New Roman"/>
        </w:rPr>
      </w:pPr>
      <w:r w:rsidRPr="00081B29">
        <w:rPr>
          <w:rStyle w:val="a4"/>
          <w:rFonts w:cs="Calibri"/>
        </w:rPr>
        <w:footnoteRef/>
      </w:r>
      <w:r w:rsidRPr="00081B29">
        <w:rPr>
          <w:rFonts w:cs="Calibri"/>
        </w:rPr>
        <w:t xml:space="preserve"> </w:t>
      </w:r>
      <w:r w:rsidRPr="00C351F8">
        <w:rPr>
          <w:rFonts w:ascii="Times New Roman" w:hAnsi="Times New Roman"/>
        </w:rPr>
        <w:t xml:space="preserve">Μεγάλο μέρος της βιβλιογραφίας που καταγράφει τις δυσκολίες που αντιμετωπίζουν οι μαθητές στα επιμέρους γνωστικά αντικείμενα καθώς και οι πρότερες ιδέες και αναπαραστάσεις τους υπάρχει πλέον στο Διαδίκτυο και μπορεί εύκολα να εντοπισθεί με τη χρήση μιας μηχανής αναζήτησης. </w:t>
      </w:r>
      <w:r w:rsidRPr="00C351F8">
        <w:rPr>
          <w:rStyle w:val="a4"/>
          <w:rFonts w:ascii="Times New Roman" w:hAnsi="Times New Roman"/>
        </w:rPr>
        <w:t xml:space="preserve"> </w:t>
      </w:r>
    </w:p>
  </w:footnote>
  <w:footnote w:id="6">
    <w:p w:rsidR="009272B8" w:rsidRPr="00221818" w:rsidRDefault="009272B8" w:rsidP="00221818">
      <w:pPr>
        <w:pStyle w:val="a3"/>
      </w:pPr>
      <w:r>
        <w:rPr>
          <w:rStyle w:val="a4"/>
        </w:rPr>
        <w:footnoteRef/>
      </w:r>
      <w:r>
        <w:t xml:space="preserve"> </w:t>
      </w:r>
      <w:r w:rsidRPr="004C69FF">
        <w:rPr>
          <w:rFonts w:ascii="Times New Roman" w:hAnsi="Times New Roman"/>
        </w:rPr>
        <w:t>Π.χ. να</w:t>
      </w:r>
      <w:r>
        <w:rPr>
          <w:rFonts w:ascii="Times New Roman" w:hAnsi="Times New Roman"/>
        </w:rPr>
        <w:t xml:space="preserve"> ανοίγουν και να κλείνουν με ασφάλεια τον υπολογιστή, να γνωρίζουν τι είναι μνήμη του υπολογιστή</w:t>
      </w:r>
    </w:p>
  </w:footnote>
  <w:footnote w:id="7">
    <w:p w:rsidR="009272B8" w:rsidRPr="004C69FF" w:rsidRDefault="009272B8" w:rsidP="00221818">
      <w:pPr>
        <w:pStyle w:val="a3"/>
        <w:rPr>
          <w:rFonts w:ascii="Times New Roman" w:hAnsi="Times New Roman"/>
        </w:rPr>
      </w:pPr>
      <w:r>
        <w:rPr>
          <w:rStyle w:val="a4"/>
        </w:rPr>
        <w:footnoteRef/>
      </w:r>
      <w:r>
        <w:t xml:space="preserve"> </w:t>
      </w:r>
      <w:r w:rsidRPr="004C69FF">
        <w:rPr>
          <w:rFonts w:ascii="Times New Roman" w:hAnsi="Times New Roman"/>
        </w:rPr>
        <w:t>Π.χ. να</w:t>
      </w:r>
      <w:r>
        <w:rPr>
          <w:rFonts w:ascii="Times New Roman" w:hAnsi="Times New Roman"/>
        </w:rPr>
        <w:t xml:space="preserve"> χρησιμοποιούν αποτελεσματικά το ποντίκι</w:t>
      </w:r>
      <w:r w:rsidRPr="004C69FF">
        <w:rPr>
          <w:rFonts w:ascii="Times New Roman" w:hAnsi="Times New Roman"/>
        </w:rPr>
        <w:t xml:space="preserve"> </w:t>
      </w:r>
    </w:p>
  </w:footnote>
  <w:footnote w:id="8">
    <w:p w:rsidR="009272B8" w:rsidRDefault="009272B8" w:rsidP="00221818">
      <w:pPr>
        <w:pStyle w:val="a3"/>
      </w:pPr>
      <w:r>
        <w:rPr>
          <w:rStyle w:val="a4"/>
        </w:rPr>
        <w:footnoteRef/>
      </w:r>
      <w:r>
        <w:t xml:space="preserve"> </w:t>
      </w:r>
      <w:r w:rsidRPr="004C69FF">
        <w:rPr>
          <w:rFonts w:ascii="Times New Roman" w:hAnsi="Times New Roman"/>
        </w:rPr>
        <w:t>Π.χ. να</w:t>
      </w:r>
      <w:r>
        <w:rPr>
          <w:rFonts w:ascii="Times New Roman" w:hAnsi="Times New Roman"/>
        </w:rPr>
        <w:t xml:space="preserve"> σέβονται τη δουλειά των συμμαθητών τους </w:t>
      </w:r>
    </w:p>
  </w:footnote>
  <w:footnote w:id="9">
    <w:p w:rsidR="009272B8" w:rsidRDefault="009272B8" w:rsidP="00221818">
      <w:pPr>
        <w:pStyle w:val="a3"/>
      </w:pPr>
      <w:r>
        <w:rPr>
          <w:rStyle w:val="a4"/>
        </w:rPr>
        <w:footnoteRef/>
      </w:r>
      <w:r>
        <w:t xml:space="preserve"> </w:t>
      </w:r>
      <w:r w:rsidRPr="004C69FF">
        <w:rPr>
          <w:rFonts w:ascii="Times New Roman" w:hAnsi="Times New Roman"/>
        </w:rPr>
        <w:t>Π.χ. να</w:t>
      </w:r>
      <w:r>
        <w:rPr>
          <w:rFonts w:ascii="Times New Roman" w:hAnsi="Times New Roman"/>
        </w:rPr>
        <w:t xml:space="preserve"> συνεργάζονται μπροστά σε έναν υπολογιστή</w:t>
      </w:r>
    </w:p>
  </w:footnote>
  <w:footnote w:id="10">
    <w:p w:rsidR="009272B8" w:rsidRPr="00C351F8" w:rsidRDefault="009272B8" w:rsidP="00AA73BA">
      <w:pPr>
        <w:pStyle w:val="a3"/>
        <w:rPr>
          <w:rFonts w:ascii="Times New Roman" w:hAnsi="Times New Roman"/>
        </w:rPr>
      </w:pPr>
      <w:r w:rsidRPr="00C351F8">
        <w:rPr>
          <w:rStyle w:val="a4"/>
          <w:rFonts w:ascii="Times New Roman" w:hAnsi="Times New Roman"/>
        </w:rPr>
        <w:footnoteRef/>
      </w:r>
      <w:r w:rsidRPr="00C351F8">
        <w:rPr>
          <w:rFonts w:ascii="Times New Roman" w:hAnsi="Times New Roman"/>
        </w:rPr>
        <w:t xml:space="preserve"> </w:t>
      </w:r>
      <w:r w:rsidRPr="00C351F8">
        <w:rPr>
          <w:rFonts w:ascii="Times New Roman" w:hAnsi="Times New Roman"/>
        </w:rPr>
        <w:t xml:space="preserve">Οι βασικοί τύποι διδακτικών στρατηγικών περιγράφονται </w:t>
      </w:r>
      <w:r>
        <w:rPr>
          <w:rFonts w:ascii="Times New Roman" w:hAnsi="Times New Roman"/>
        </w:rPr>
        <w:t>στο αντίστοιχο παράρτημα</w:t>
      </w:r>
      <w:r w:rsidRPr="00C351F8">
        <w:rPr>
          <w:rFonts w:ascii="Times New Roman" w:hAnsi="Times New Roman"/>
        </w:rPr>
        <w:t xml:space="preserve">. </w:t>
      </w:r>
    </w:p>
  </w:footnote>
  <w:footnote w:id="11">
    <w:p w:rsidR="009272B8" w:rsidRPr="00C351F8" w:rsidRDefault="009272B8" w:rsidP="00AA73BA">
      <w:pPr>
        <w:pStyle w:val="a3"/>
        <w:jc w:val="both"/>
        <w:rPr>
          <w:rFonts w:ascii="Times New Roman" w:hAnsi="Times New Roman"/>
        </w:rPr>
      </w:pPr>
      <w:r w:rsidRPr="00C351F8">
        <w:rPr>
          <w:rStyle w:val="a4"/>
          <w:rFonts w:ascii="Times New Roman" w:hAnsi="Times New Roman"/>
        </w:rPr>
        <w:footnoteRef/>
      </w:r>
      <w:r w:rsidRPr="00C351F8">
        <w:rPr>
          <w:rFonts w:ascii="Times New Roman" w:hAnsi="Times New Roman"/>
        </w:rPr>
        <w:t xml:space="preserve"> </w:t>
      </w:r>
      <w:r w:rsidRPr="00C351F8">
        <w:rPr>
          <w:rFonts w:ascii="Times New Roman" w:hAnsi="Times New Roman"/>
        </w:rPr>
        <w:t xml:space="preserve">Ένα εκπαιδευτικό σενάριο περιέχει τουλάχιστον ένα φύλλο εργασίας. Συνήθως όμως περιέχει περισσότερα του ενός φύλλα εργασίας.   </w:t>
      </w:r>
    </w:p>
  </w:footnote>
  <w:footnote w:id="12">
    <w:p w:rsidR="009272B8" w:rsidRPr="00045A65" w:rsidRDefault="009272B8" w:rsidP="00B23215">
      <w:pPr>
        <w:pStyle w:val="a3"/>
        <w:spacing w:line="240" w:lineRule="auto"/>
        <w:rPr>
          <w:rFonts w:ascii="Times New Roman" w:hAnsi="Times New Roman"/>
        </w:rPr>
      </w:pPr>
      <w:r w:rsidRPr="00FA14B0">
        <w:rPr>
          <w:rStyle w:val="a4"/>
          <w:rFonts w:cs="Calibri"/>
        </w:rPr>
        <w:footnoteRef/>
      </w:r>
      <w:r w:rsidRPr="00FA14B0">
        <w:rPr>
          <w:rFonts w:cs="Calibri"/>
        </w:rPr>
        <w:t xml:space="preserve"> </w:t>
      </w:r>
      <w:r w:rsidRPr="00045A65">
        <w:rPr>
          <w:rFonts w:ascii="Times New Roman" w:hAnsi="Times New Roman"/>
        </w:rPr>
        <w:t xml:space="preserve">Στην υπάρχουσα βιβλιογραφία ο όρος </w:t>
      </w:r>
      <w:r w:rsidRPr="00045A65">
        <w:rPr>
          <w:rFonts w:ascii="Times New Roman" w:hAnsi="Times New Roman"/>
          <w:i/>
        </w:rPr>
        <w:t>διδακτική τεχνική</w:t>
      </w:r>
      <w:r w:rsidRPr="00045A65">
        <w:rPr>
          <w:rFonts w:ascii="Times New Roman" w:hAnsi="Times New Roman"/>
        </w:rPr>
        <w:t xml:space="preserve"> χρησιμοποιείται συνήθως εναλλακτικά του όρου </w:t>
      </w:r>
      <w:r w:rsidRPr="00045A65">
        <w:rPr>
          <w:rFonts w:ascii="Times New Roman" w:hAnsi="Times New Roman"/>
          <w:i/>
        </w:rPr>
        <w:t>διδακτική στρατηγική</w:t>
      </w:r>
      <w:r w:rsidRPr="00045A65">
        <w:rPr>
          <w:rFonts w:ascii="Times New Roman" w:hAnsi="Times New Roman"/>
        </w:rPr>
        <w:t xml:space="preserve">. Στο παρόν κείμενο θα χρησιμοποιούμε τον όρο διδακτική στρατηγική. Με τον όρο αυτό θα εννοούμε μια τεχνική, βασισμένη συνήθως σε αρχές μιας παιδαγωγικής θεωρίας ή μιας θεωρίας μάθησης, μέσω της οποίας επιδιώκεται επίτευξη ενός μαθησιακού αποτελέσματος. </w:t>
      </w:r>
    </w:p>
  </w:footnote>
  <w:footnote w:id="13">
    <w:p w:rsidR="00C063DC" w:rsidRPr="00E324DF" w:rsidRDefault="00C063DC" w:rsidP="00C063DC">
      <w:pPr>
        <w:pStyle w:val="a3"/>
        <w:rPr>
          <w:rFonts w:ascii="Times New Roman" w:hAnsi="Times New Roman"/>
        </w:rPr>
      </w:pPr>
      <w:r>
        <w:rPr>
          <w:rStyle w:val="a4"/>
        </w:rPr>
        <w:footnoteRef/>
      </w:r>
      <w:r w:rsidRPr="003E5490">
        <w:t xml:space="preserve"> </w:t>
      </w:r>
      <w:r w:rsidRPr="00E324DF">
        <w:rPr>
          <w:rFonts w:ascii="Times New Roman" w:hAnsi="Times New Roman"/>
        </w:rPr>
        <w:t>Ο</w:t>
      </w:r>
      <w:r w:rsidRPr="003E5490">
        <w:rPr>
          <w:rFonts w:ascii="Times New Roman" w:hAnsi="Times New Roman"/>
        </w:rPr>
        <w:t xml:space="preserve"> </w:t>
      </w:r>
      <w:r w:rsidRPr="00E324DF">
        <w:rPr>
          <w:rFonts w:ascii="Times New Roman" w:hAnsi="Times New Roman"/>
        </w:rPr>
        <w:t>όρος</w:t>
      </w:r>
      <w:r w:rsidRPr="003E5490">
        <w:rPr>
          <w:rFonts w:ascii="Times New Roman" w:hAnsi="Times New Roman"/>
        </w:rPr>
        <w:t xml:space="preserve"> </w:t>
      </w:r>
      <w:r w:rsidRPr="00E324DF">
        <w:rPr>
          <w:rFonts w:ascii="Times New Roman" w:hAnsi="Times New Roman"/>
          <w:lang w:val="en-US"/>
        </w:rPr>
        <w:t>affordance</w:t>
      </w:r>
      <w:r w:rsidRPr="003E5490">
        <w:rPr>
          <w:rFonts w:ascii="Times New Roman" w:hAnsi="Times New Roman"/>
        </w:rPr>
        <w:t xml:space="preserve"> (</w:t>
      </w:r>
      <w:r>
        <w:rPr>
          <w:rFonts w:ascii="Times New Roman" w:hAnsi="Times New Roman"/>
        </w:rPr>
        <w:t>δυνατότητα</w:t>
      </w:r>
      <w:r w:rsidRPr="003E5490">
        <w:rPr>
          <w:rFonts w:ascii="Times New Roman" w:hAnsi="Times New Roman"/>
        </w:rPr>
        <w:t xml:space="preserve">) </w:t>
      </w:r>
      <w:r>
        <w:rPr>
          <w:rFonts w:ascii="Times New Roman" w:hAnsi="Times New Roman"/>
        </w:rPr>
        <w:t>προτάθηκε</w:t>
      </w:r>
      <w:r w:rsidRPr="003E5490">
        <w:rPr>
          <w:rFonts w:ascii="Times New Roman" w:hAnsi="Times New Roman"/>
        </w:rPr>
        <w:t xml:space="preserve"> </w:t>
      </w:r>
      <w:r>
        <w:rPr>
          <w:rFonts w:ascii="Times New Roman" w:hAnsi="Times New Roman"/>
        </w:rPr>
        <w:t>από</w:t>
      </w:r>
      <w:r w:rsidRPr="003E5490">
        <w:rPr>
          <w:rFonts w:ascii="Times New Roman" w:hAnsi="Times New Roman"/>
        </w:rPr>
        <w:t xml:space="preserve"> </w:t>
      </w:r>
      <w:r>
        <w:rPr>
          <w:rFonts w:ascii="Times New Roman" w:hAnsi="Times New Roman"/>
        </w:rPr>
        <w:t>τον</w:t>
      </w:r>
      <w:r w:rsidRPr="003E5490">
        <w:rPr>
          <w:rFonts w:ascii="Times New Roman" w:hAnsi="Times New Roman"/>
        </w:rPr>
        <w:t xml:space="preserve"> </w:t>
      </w:r>
      <w:r w:rsidRPr="00E324DF">
        <w:rPr>
          <w:rFonts w:ascii="Times New Roman" w:hAnsi="Times New Roman"/>
          <w:lang w:val="en-US"/>
        </w:rPr>
        <w:t>J</w:t>
      </w:r>
      <w:r w:rsidRPr="003E5490">
        <w:rPr>
          <w:rFonts w:ascii="Times New Roman" w:hAnsi="Times New Roman"/>
        </w:rPr>
        <w:t>.</w:t>
      </w:r>
      <w:r w:rsidRPr="00E324DF">
        <w:rPr>
          <w:rFonts w:ascii="Times New Roman" w:hAnsi="Times New Roman"/>
          <w:lang w:val="en-US"/>
        </w:rPr>
        <w:t>J</w:t>
      </w:r>
      <w:r w:rsidRPr="003E5490">
        <w:rPr>
          <w:rFonts w:ascii="Times New Roman" w:hAnsi="Times New Roman"/>
        </w:rPr>
        <w:t xml:space="preserve">. </w:t>
      </w:r>
      <w:r w:rsidRPr="00E324DF">
        <w:rPr>
          <w:rFonts w:ascii="Times New Roman" w:hAnsi="Times New Roman"/>
          <w:lang w:val="en-US"/>
        </w:rPr>
        <w:t>Gibson</w:t>
      </w:r>
      <w:r w:rsidRPr="003E5490">
        <w:rPr>
          <w:rFonts w:ascii="Times New Roman" w:hAnsi="Times New Roman"/>
        </w:rPr>
        <w:t xml:space="preserve"> (</w:t>
      </w:r>
      <w:hyperlink r:id="rId5" w:tooltip="James J. Gibson" w:history="1">
        <w:r w:rsidRPr="00E324DF">
          <w:rPr>
            <w:rStyle w:val="-"/>
            <w:rFonts w:ascii="Times New Roman" w:hAnsi="Times New Roman"/>
            <w:lang w:val="en-US"/>
          </w:rPr>
          <w:t>James</w:t>
        </w:r>
        <w:r w:rsidRPr="003E5490">
          <w:rPr>
            <w:rStyle w:val="-"/>
            <w:rFonts w:ascii="Times New Roman" w:hAnsi="Times New Roman"/>
          </w:rPr>
          <w:t xml:space="preserve"> </w:t>
        </w:r>
        <w:r w:rsidRPr="00E324DF">
          <w:rPr>
            <w:rStyle w:val="-"/>
            <w:rFonts w:ascii="Times New Roman" w:hAnsi="Times New Roman"/>
            <w:lang w:val="en-US"/>
          </w:rPr>
          <w:t>J</w:t>
        </w:r>
        <w:r w:rsidRPr="003E5490">
          <w:rPr>
            <w:rStyle w:val="-"/>
            <w:rFonts w:ascii="Times New Roman" w:hAnsi="Times New Roman"/>
          </w:rPr>
          <w:t xml:space="preserve">. </w:t>
        </w:r>
        <w:r w:rsidRPr="00E324DF">
          <w:rPr>
            <w:rStyle w:val="-"/>
            <w:rFonts w:ascii="Times New Roman" w:hAnsi="Times New Roman"/>
            <w:lang w:val="en-US"/>
          </w:rPr>
          <w:t>Gibson</w:t>
        </w:r>
      </w:hyperlink>
      <w:r w:rsidRPr="003E5490">
        <w:rPr>
          <w:rFonts w:ascii="Times New Roman" w:hAnsi="Times New Roman"/>
        </w:rPr>
        <w:t xml:space="preserve"> (1977), </w:t>
      </w:r>
      <w:proofErr w:type="gramStart"/>
      <w:r w:rsidRPr="00E324DF">
        <w:rPr>
          <w:rFonts w:ascii="Times New Roman" w:hAnsi="Times New Roman"/>
          <w:lang w:val="en-US"/>
        </w:rPr>
        <w:t>The</w:t>
      </w:r>
      <w:proofErr w:type="gramEnd"/>
      <w:r w:rsidRPr="003E5490">
        <w:rPr>
          <w:rFonts w:ascii="Times New Roman" w:hAnsi="Times New Roman"/>
        </w:rPr>
        <w:t xml:space="preserve"> </w:t>
      </w:r>
      <w:r w:rsidRPr="00E324DF">
        <w:rPr>
          <w:rFonts w:ascii="Times New Roman" w:hAnsi="Times New Roman"/>
          <w:lang w:val="en-US"/>
        </w:rPr>
        <w:t>Theory</w:t>
      </w:r>
      <w:r w:rsidRPr="003E5490">
        <w:rPr>
          <w:rFonts w:ascii="Times New Roman" w:hAnsi="Times New Roman"/>
        </w:rPr>
        <w:t xml:space="preserve"> </w:t>
      </w:r>
      <w:r w:rsidRPr="00E324DF">
        <w:rPr>
          <w:rFonts w:ascii="Times New Roman" w:hAnsi="Times New Roman"/>
          <w:lang w:val="en-US"/>
        </w:rPr>
        <w:t>of</w:t>
      </w:r>
      <w:r w:rsidRPr="003E5490">
        <w:rPr>
          <w:rFonts w:ascii="Times New Roman" w:hAnsi="Times New Roman"/>
        </w:rPr>
        <w:t xml:space="preserve"> </w:t>
      </w:r>
      <w:r w:rsidRPr="00E324DF">
        <w:rPr>
          <w:rFonts w:ascii="Times New Roman" w:hAnsi="Times New Roman"/>
          <w:lang w:val="en-US"/>
        </w:rPr>
        <w:t>Affordances</w:t>
      </w:r>
      <w:r w:rsidRPr="003E5490">
        <w:rPr>
          <w:rFonts w:ascii="Times New Roman" w:hAnsi="Times New Roman"/>
        </w:rPr>
        <w:t xml:space="preserve">. </w:t>
      </w:r>
      <w:proofErr w:type="gramStart"/>
      <w:r w:rsidRPr="00C063DC">
        <w:rPr>
          <w:rFonts w:ascii="Times New Roman" w:hAnsi="Times New Roman"/>
          <w:lang w:val="en-US"/>
        </w:rPr>
        <w:t xml:space="preserve">In </w:t>
      </w:r>
      <w:r w:rsidRPr="00C063DC">
        <w:rPr>
          <w:rFonts w:ascii="Times New Roman" w:hAnsi="Times New Roman"/>
          <w:i/>
          <w:iCs/>
          <w:lang w:val="en-US"/>
        </w:rPr>
        <w:t>Perceiving, Acting, and Knowing,</w:t>
      </w:r>
      <w:r w:rsidRPr="00C063DC">
        <w:rPr>
          <w:rFonts w:ascii="Times New Roman" w:hAnsi="Times New Roman"/>
          <w:lang w:val="en-US"/>
        </w:rPr>
        <w:t xml:space="preserve"> Eds. Robert Shaw and John </w:t>
      </w:r>
      <w:proofErr w:type="spellStart"/>
      <w:r w:rsidRPr="00C063DC">
        <w:rPr>
          <w:rFonts w:ascii="Times New Roman" w:hAnsi="Times New Roman"/>
          <w:lang w:val="en-US"/>
        </w:rPr>
        <w:t>Bransford</w:t>
      </w:r>
      <w:proofErr w:type="spellEnd"/>
      <w:r w:rsidRPr="00C063DC">
        <w:rPr>
          <w:rFonts w:ascii="Times New Roman" w:hAnsi="Times New Roman"/>
          <w:lang w:val="en-US"/>
        </w:rPr>
        <w:t>).</w:t>
      </w:r>
      <w:proofErr w:type="gramEnd"/>
      <w:r w:rsidRPr="00C063DC">
        <w:rPr>
          <w:rFonts w:ascii="Times New Roman" w:hAnsi="Times New Roman"/>
          <w:lang w:val="en-US"/>
        </w:rPr>
        <w:t xml:space="preserve"> </w:t>
      </w:r>
      <w:r>
        <w:rPr>
          <w:rFonts w:ascii="Times New Roman" w:hAnsi="Times New Roman"/>
        </w:rPr>
        <w:t>Η</w:t>
      </w:r>
      <w:r w:rsidRPr="003E5490">
        <w:rPr>
          <w:rFonts w:ascii="Times New Roman" w:hAnsi="Times New Roman"/>
        </w:rPr>
        <w:t xml:space="preserve"> </w:t>
      </w:r>
      <w:r>
        <w:rPr>
          <w:rFonts w:ascii="Times New Roman" w:hAnsi="Times New Roman"/>
        </w:rPr>
        <w:t xml:space="preserve">δυνατότητα, σύμφωνα με τον </w:t>
      </w:r>
      <w:r>
        <w:rPr>
          <w:rFonts w:ascii="Times New Roman" w:hAnsi="Times New Roman"/>
          <w:lang w:val="en-US"/>
        </w:rPr>
        <w:t>Gibson</w:t>
      </w:r>
      <w:r w:rsidRPr="00CE5BD7">
        <w:rPr>
          <w:rFonts w:ascii="Times New Roman" w:hAnsi="Times New Roman"/>
        </w:rPr>
        <w:t xml:space="preserve">, </w:t>
      </w:r>
      <w:r>
        <w:rPr>
          <w:rFonts w:ascii="Times New Roman" w:hAnsi="Times New Roman"/>
        </w:rPr>
        <w:t>είναι</w:t>
      </w:r>
      <w:r w:rsidRPr="003E5490">
        <w:rPr>
          <w:rFonts w:ascii="Times New Roman" w:hAnsi="Times New Roman"/>
        </w:rPr>
        <w:t xml:space="preserve"> </w:t>
      </w:r>
      <w:r>
        <w:rPr>
          <w:rFonts w:ascii="Times New Roman" w:hAnsi="Times New Roman"/>
        </w:rPr>
        <w:t>το</w:t>
      </w:r>
      <w:r w:rsidRPr="003E5490">
        <w:rPr>
          <w:rFonts w:ascii="Times New Roman" w:hAnsi="Times New Roman"/>
        </w:rPr>
        <w:t xml:space="preserve"> </w:t>
      </w:r>
      <w:r>
        <w:rPr>
          <w:rFonts w:ascii="Times New Roman" w:hAnsi="Times New Roman"/>
        </w:rPr>
        <w:t>σύνολο</w:t>
      </w:r>
      <w:r w:rsidRPr="003E5490">
        <w:rPr>
          <w:rFonts w:ascii="Times New Roman" w:hAnsi="Times New Roman"/>
        </w:rPr>
        <w:t xml:space="preserve"> </w:t>
      </w:r>
      <w:r>
        <w:rPr>
          <w:rFonts w:ascii="Times New Roman" w:hAnsi="Times New Roman"/>
        </w:rPr>
        <w:t>όλων</w:t>
      </w:r>
      <w:r w:rsidRPr="003E5490">
        <w:rPr>
          <w:rFonts w:ascii="Times New Roman" w:hAnsi="Times New Roman"/>
        </w:rPr>
        <w:t xml:space="preserve"> </w:t>
      </w:r>
      <w:r>
        <w:rPr>
          <w:rFonts w:ascii="Times New Roman" w:hAnsi="Times New Roman"/>
        </w:rPr>
        <w:t>ιδιοτήτων</w:t>
      </w:r>
      <w:r w:rsidRPr="003E5490">
        <w:rPr>
          <w:rFonts w:ascii="Times New Roman" w:hAnsi="Times New Roman"/>
        </w:rPr>
        <w:t xml:space="preserve"> </w:t>
      </w:r>
      <w:r>
        <w:rPr>
          <w:rFonts w:ascii="Times New Roman" w:hAnsi="Times New Roman"/>
        </w:rPr>
        <w:t>δράσης</w:t>
      </w:r>
      <w:r w:rsidRPr="003E5490">
        <w:rPr>
          <w:rFonts w:ascii="Times New Roman" w:hAnsi="Times New Roman"/>
        </w:rPr>
        <w:t xml:space="preserve"> </w:t>
      </w:r>
      <w:r>
        <w:rPr>
          <w:rFonts w:ascii="Times New Roman" w:hAnsi="Times New Roman"/>
        </w:rPr>
        <w:t>ενός περιβάλλοντος</w:t>
      </w:r>
      <w:r w:rsidRPr="003E5490">
        <w:rPr>
          <w:rFonts w:ascii="Times New Roman" w:hAnsi="Times New Roman"/>
        </w:rPr>
        <w:t xml:space="preserve">. </w:t>
      </w:r>
      <w:r>
        <w:rPr>
          <w:rFonts w:ascii="Times New Roman" w:hAnsi="Times New Roman"/>
        </w:rPr>
        <w:t>Αυτές</w:t>
      </w:r>
      <w:r w:rsidRPr="003E5490">
        <w:rPr>
          <w:rFonts w:ascii="Times New Roman" w:hAnsi="Times New Roman"/>
        </w:rPr>
        <w:t xml:space="preserve"> </w:t>
      </w:r>
      <w:r>
        <w:rPr>
          <w:rFonts w:ascii="Times New Roman" w:hAnsi="Times New Roman"/>
        </w:rPr>
        <w:t>οι</w:t>
      </w:r>
      <w:r w:rsidRPr="003E5490">
        <w:rPr>
          <w:rFonts w:ascii="Times New Roman" w:hAnsi="Times New Roman"/>
        </w:rPr>
        <w:t xml:space="preserve"> </w:t>
      </w:r>
      <w:r>
        <w:rPr>
          <w:rFonts w:ascii="Times New Roman" w:hAnsi="Times New Roman"/>
        </w:rPr>
        <w:t>ιδιότητες</w:t>
      </w:r>
      <w:r w:rsidRPr="003E5490">
        <w:rPr>
          <w:rFonts w:ascii="Times New Roman" w:hAnsi="Times New Roman"/>
        </w:rPr>
        <w:t xml:space="preserve"> </w:t>
      </w:r>
      <w:r>
        <w:rPr>
          <w:rFonts w:ascii="Times New Roman" w:hAnsi="Times New Roman"/>
        </w:rPr>
        <w:t>δράσης</w:t>
      </w:r>
      <w:r w:rsidRPr="003E5490">
        <w:rPr>
          <w:rFonts w:ascii="Times New Roman" w:hAnsi="Times New Roman"/>
        </w:rPr>
        <w:t xml:space="preserve"> </w:t>
      </w:r>
      <w:r>
        <w:rPr>
          <w:rFonts w:ascii="Times New Roman" w:hAnsi="Times New Roman"/>
        </w:rPr>
        <w:t>είναι</w:t>
      </w:r>
      <w:r w:rsidRPr="003E5490">
        <w:rPr>
          <w:rFonts w:ascii="Times New Roman" w:hAnsi="Times New Roman"/>
        </w:rPr>
        <w:t xml:space="preserve"> </w:t>
      </w:r>
      <w:r>
        <w:rPr>
          <w:rFonts w:ascii="Times New Roman" w:hAnsi="Times New Roman"/>
        </w:rPr>
        <w:t>μεν αντικειμενικές</w:t>
      </w:r>
      <w:r w:rsidRPr="003E5490">
        <w:rPr>
          <w:rFonts w:ascii="Times New Roman" w:hAnsi="Times New Roman"/>
        </w:rPr>
        <w:t xml:space="preserve"> </w:t>
      </w:r>
      <w:r>
        <w:rPr>
          <w:rFonts w:ascii="Times New Roman" w:hAnsi="Times New Roman"/>
        </w:rPr>
        <w:t>αλλά</w:t>
      </w:r>
      <w:r w:rsidRPr="003E5490">
        <w:rPr>
          <w:rFonts w:ascii="Times New Roman" w:hAnsi="Times New Roman"/>
        </w:rPr>
        <w:t xml:space="preserve"> </w:t>
      </w:r>
      <w:r>
        <w:rPr>
          <w:rFonts w:ascii="Times New Roman" w:hAnsi="Times New Roman"/>
        </w:rPr>
        <w:t>παράλληλα σχετίζονται</w:t>
      </w:r>
      <w:r w:rsidRPr="003E5490">
        <w:rPr>
          <w:rFonts w:ascii="Times New Roman" w:hAnsi="Times New Roman"/>
        </w:rPr>
        <w:t xml:space="preserve"> </w:t>
      </w:r>
      <w:r>
        <w:rPr>
          <w:rFonts w:ascii="Times New Roman" w:hAnsi="Times New Roman"/>
        </w:rPr>
        <w:t>άμεσα με</w:t>
      </w:r>
      <w:r w:rsidRPr="003E5490">
        <w:rPr>
          <w:rFonts w:ascii="Times New Roman" w:hAnsi="Times New Roman"/>
        </w:rPr>
        <w:t xml:space="preserve"> </w:t>
      </w:r>
      <w:r>
        <w:rPr>
          <w:rFonts w:ascii="Times New Roman" w:hAnsi="Times New Roman"/>
        </w:rPr>
        <w:t>τον</w:t>
      </w:r>
      <w:r w:rsidRPr="003E5490">
        <w:rPr>
          <w:rFonts w:ascii="Times New Roman" w:hAnsi="Times New Roman"/>
        </w:rPr>
        <w:t xml:space="preserve"> </w:t>
      </w:r>
      <w:r>
        <w:rPr>
          <w:rFonts w:ascii="Times New Roman" w:hAnsi="Times New Roman"/>
        </w:rPr>
        <w:t>χρήστη</w:t>
      </w:r>
      <w:r w:rsidRPr="003E5490">
        <w:rPr>
          <w:rFonts w:ascii="Times New Roman" w:hAnsi="Times New Roman"/>
        </w:rPr>
        <w:t xml:space="preserve"> </w:t>
      </w:r>
      <w:r>
        <w:rPr>
          <w:rFonts w:ascii="Times New Roman" w:hAnsi="Times New Roman"/>
        </w:rPr>
        <w:t>που</w:t>
      </w:r>
      <w:r w:rsidRPr="003E5490">
        <w:rPr>
          <w:rFonts w:ascii="Times New Roman" w:hAnsi="Times New Roman"/>
        </w:rPr>
        <w:t xml:space="preserve"> </w:t>
      </w:r>
      <w:r>
        <w:rPr>
          <w:rFonts w:ascii="Times New Roman" w:hAnsi="Times New Roman"/>
        </w:rPr>
        <w:t>θα τις χρησιμοποιήσει. Για</w:t>
      </w:r>
      <w:r w:rsidRPr="003E5490">
        <w:rPr>
          <w:rFonts w:ascii="Times New Roman" w:hAnsi="Times New Roman"/>
        </w:rPr>
        <w:t xml:space="preserve"> </w:t>
      </w:r>
      <w:r>
        <w:rPr>
          <w:rFonts w:ascii="Times New Roman" w:hAnsi="Times New Roman"/>
        </w:rPr>
        <w:t>παράδειγμα</w:t>
      </w:r>
      <w:r w:rsidRPr="003E5490">
        <w:rPr>
          <w:rFonts w:ascii="Times New Roman" w:hAnsi="Times New Roman"/>
        </w:rPr>
        <w:t xml:space="preserve">, </w:t>
      </w:r>
      <w:r>
        <w:rPr>
          <w:rFonts w:ascii="Times New Roman" w:hAnsi="Times New Roman"/>
        </w:rPr>
        <w:t>μια</w:t>
      </w:r>
      <w:r w:rsidRPr="003E5490">
        <w:rPr>
          <w:rFonts w:ascii="Times New Roman" w:hAnsi="Times New Roman"/>
        </w:rPr>
        <w:t xml:space="preserve"> </w:t>
      </w:r>
      <w:r>
        <w:rPr>
          <w:rFonts w:ascii="Times New Roman" w:hAnsi="Times New Roman"/>
        </w:rPr>
        <w:t>σκάλα</w:t>
      </w:r>
      <w:r w:rsidRPr="003E5490">
        <w:rPr>
          <w:rFonts w:ascii="Times New Roman" w:hAnsi="Times New Roman"/>
        </w:rPr>
        <w:t xml:space="preserve"> </w:t>
      </w:r>
      <w:r>
        <w:rPr>
          <w:rFonts w:ascii="Times New Roman" w:hAnsi="Times New Roman"/>
        </w:rPr>
        <w:t>δεν</w:t>
      </w:r>
      <w:r w:rsidRPr="003E5490">
        <w:rPr>
          <w:rFonts w:ascii="Times New Roman" w:hAnsi="Times New Roman"/>
        </w:rPr>
        <w:t xml:space="preserve"> </w:t>
      </w:r>
      <w:r>
        <w:rPr>
          <w:rFonts w:ascii="Times New Roman" w:hAnsi="Times New Roman"/>
        </w:rPr>
        <w:t>καθιστά αντιληπτές</w:t>
      </w:r>
      <w:r w:rsidRPr="003E5490">
        <w:rPr>
          <w:rFonts w:ascii="Times New Roman" w:hAnsi="Times New Roman"/>
        </w:rPr>
        <w:t xml:space="preserve"> </w:t>
      </w:r>
      <w:r>
        <w:rPr>
          <w:rFonts w:ascii="Times New Roman" w:hAnsi="Times New Roman"/>
        </w:rPr>
        <w:t>τις</w:t>
      </w:r>
      <w:r w:rsidRPr="003E5490">
        <w:rPr>
          <w:rFonts w:ascii="Times New Roman" w:hAnsi="Times New Roman"/>
        </w:rPr>
        <w:t xml:space="preserve"> </w:t>
      </w:r>
      <w:r>
        <w:rPr>
          <w:rFonts w:ascii="Times New Roman" w:hAnsi="Times New Roman"/>
        </w:rPr>
        <w:t>πιθανότητες</w:t>
      </w:r>
      <w:r w:rsidRPr="003E5490">
        <w:rPr>
          <w:rFonts w:ascii="Times New Roman" w:hAnsi="Times New Roman"/>
        </w:rPr>
        <w:t xml:space="preserve"> </w:t>
      </w:r>
      <w:r>
        <w:rPr>
          <w:rFonts w:ascii="Times New Roman" w:hAnsi="Times New Roman"/>
        </w:rPr>
        <w:t>χρήσης</w:t>
      </w:r>
      <w:r w:rsidRPr="003E5490">
        <w:rPr>
          <w:rFonts w:ascii="Times New Roman" w:hAnsi="Times New Roman"/>
        </w:rPr>
        <w:t xml:space="preserve"> </w:t>
      </w:r>
      <w:r>
        <w:rPr>
          <w:rFonts w:ascii="Times New Roman" w:hAnsi="Times New Roman"/>
        </w:rPr>
        <w:t>της</w:t>
      </w:r>
      <w:r w:rsidRPr="003E5490">
        <w:rPr>
          <w:rFonts w:ascii="Times New Roman" w:hAnsi="Times New Roman"/>
        </w:rPr>
        <w:t xml:space="preserve"> </w:t>
      </w:r>
      <w:r>
        <w:rPr>
          <w:rFonts w:ascii="Times New Roman" w:hAnsi="Times New Roman"/>
        </w:rPr>
        <w:t>σε</w:t>
      </w:r>
      <w:r w:rsidRPr="003E5490">
        <w:rPr>
          <w:rFonts w:ascii="Times New Roman" w:hAnsi="Times New Roman"/>
        </w:rPr>
        <w:t xml:space="preserve"> </w:t>
      </w:r>
      <w:r>
        <w:rPr>
          <w:rFonts w:ascii="Times New Roman" w:hAnsi="Times New Roman"/>
        </w:rPr>
        <w:t>ένα</w:t>
      </w:r>
      <w:r w:rsidRPr="003E5490">
        <w:rPr>
          <w:rFonts w:ascii="Times New Roman" w:hAnsi="Times New Roman"/>
        </w:rPr>
        <w:t xml:space="preserve"> </w:t>
      </w:r>
      <w:r>
        <w:rPr>
          <w:rFonts w:ascii="Times New Roman" w:hAnsi="Times New Roman"/>
        </w:rPr>
        <w:t xml:space="preserve">μωρό. Με άλλα λόγια, το ίδιο περιβάλλον δεν υποβάλει τις ίδιες δυνατότητες δράσης σε όλους τους εν δυνάμει χρήστες του. Παράλληλα, οι ενέργειες που λαμβάνουν χώρα σε ένα περιβάλλον σχετίζονται άμεσα με τα διαθέσιμα εργαλεία και τις υποβαλλόμενες από αυτά χρήσεις. </w:t>
      </w:r>
    </w:p>
  </w:footnote>
  <w:footnote w:id="14">
    <w:p w:rsidR="00C063DC" w:rsidRPr="00E203A5" w:rsidRDefault="00C063DC" w:rsidP="00C063DC">
      <w:pPr>
        <w:pStyle w:val="a3"/>
        <w:rPr>
          <w:rFonts w:ascii="Times New Roman" w:hAnsi="Times New Roman"/>
        </w:rPr>
      </w:pPr>
      <w:r>
        <w:rPr>
          <w:rStyle w:val="a4"/>
        </w:rPr>
        <w:footnoteRef/>
      </w:r>
      <w:r w:rsidRPr="00E203A5">
        <w:rPr>
          <w:rFonts w:ascii="Times New Roman" w:hAnsi="Times New Roman"/>
        </w:rPr>
        <w:t xml:space="preserve"> </w:t>
      </w:r>
      <w:r>
        <w:rPr>
          <w:rFonts w:ascii="Times New Roman" w:hAnsi="Times New Roman"/>
        </w:rPr>
        <w:t>Η</w:t>
      </w:r>
      <w:r w:rsidRPr="00E203A5">
        <w:rPr>
          <w:rFonts w:ascii="Times New Roman" w:hAnsi="Times New Roman"/>
        </w:rPr>
        <w:t xml:space="preserve"> διδακτική κατάσταση</w:t>
      </w:r>
      <w:r>
        <w:rPr>
          <w:rFonts w:ascii="Times New Roman" w:hAnsi="Times New Roman"/>
        </w:rPr>
        <w:t xml:space="preserve"> ορίζεται ως το σύνολο των οργανωμένων ενεργειών του εκπαιδευτικού που αφορούν τις</w:t>
      </w:r>
      <w:r w:rsidRPr="00E203A5">
        <w:rPr>
          <w:rFonts w:ascii="Times New Roman" w:hAnsi="Times New Roman"/>
        </w:rPr>
        <w:t xml:space="preserve"> </w:t>
      </w:r>
      <w:r>
        <w:rPr>
          <w:rFonts w:ascii="Times New Roman" w:hAnsi="Times New Roman"/>
        </w:rPr>
        <w:t>σχέσεις</w:t>
      </w:r>
      <w:r w:rsidRPr="00E203A5">
        <w:rPr>
          <w:rFonts w:ascii="Times New Roman" w:hAnsi="Times New Roman"/>
        </w:rPr>
        <w:t xml:space="preserve"> </w:t>
      </w:r>
      <w:r>
        <w:rPr>
          <w:rFonts w:ascii="Times New Roman" w:hAnsi="Times New Roman"/>
        </w:rPr>
        <w:t>ανάμεσα</w:t>
      </w:r>
      <w:r w:rsidRPr="00E203A5">
        <w:rPr>
          <w:rFonts w:ascii="Times New Roman" w:hAnsi="Times New Roman"/>
        </w:rPr>
        <w:t xml:space="preserve"> </w:t>
      </w:r>
      <w:r>
        <w:rPr>
          <w:rFonts w:ascii="Times New Roman" w:hAnsi="Times New Roman"/>
        </w:rPr>
        <w:t>σε</w:t>
      </w:r>
      <w:r w:rsidRPr="00E203A5">
        <w:rPr>
          <w:rFonts w:ascii="Times New Roman" w:hAnsi="Times New Roman"/>
        </w:rPr>
        <w:t xml:space="preserve"> </w:t>
      </w:r>
      <w:r>
        <w:rPr>
          <w:rFonts w:ascii="Times New Roman" w:hAnsi="Times New Roman"/>
        </w:rPr>
        <w:t>ένα</w:t>
      </w:r>
      <w:r w:rsidRPr="00E203A5">
        <w:rPr>
          <w:rFonts w:ascii="Times New Roman" w:hAnsi="Times New Roman"/>
        </w:rPr>
        <w:t xml:space="preserve"> </w:t>
      </w:r>
      <w:r>
        <w:rPr>
          <w:rFonts w:ascii="Times New Roman" w:hAnsi="Times New Roman"/>
        </w:rPr>
        <w:t>υποκείμενο</w:t>
      </w:r>
      <w:r w:rsidRPr="00E203A5">
        <w:rPr>
          <w:rFonts w:ascii="Times New Roman" w:hAnsi="Times New Roman"/>
        </w:rPr>
        <w:t xml:space="preserve"> </w:t>
      </w:r>
      <w:r>
        <w:rPr>
          <w:rFonts w:ascii="Times New Roman" w:hAnsi="Times New Roman"/>
        </w:rPr>
        <w:t>που</w:t>
      </w:r>
      <w:r w:rsidRPr="00E203A5">
        <w:rPr>
          <w:rFonts w:ascii="Times New Roman" w:hAnsi="Times New Roman"/>
        </w:rPr>
        <w:t xml:space="preserve"> </w:t>
      </w:r>
      <w:r>
        <w:rPr>
          <w:rFonts w:ascii="Times New Roman" w:hAnsi="Times New Roman"/>
        </w:rPr>
        <w:t>μαθαίνει</w:t>
      </w:r>
      <w:r w:rsidRPr="00E203A5">
        <w:rPr>
          <w:rFonts w:ascii="Times New Roman" w:hAnsi="Times New Roman"/>
        </w:rPr>
        <w:t xml:space="preserve"> </w:t>
      </w:r>
      <w:r>
        <w:rPr>
          <w:rFonts w:ascii="Times New Roman" w:hAnsi="Times New Roman"/>
        </w:rPr>
        <w:t>και</w:t>
      </w:r>
      <w:r w:rsidRPr="00E203A5">
        <w:rPr>
          <w:rFonts w:ascii="Times New Roman" w:hAnsi="Times New Roman"/>
        </w:rPr>
        <w:t xml:space="preserve"> </w:t>
      </w:r>
      <w:r>
        <w:rPr>
          <w:rFonts w:ascii="Times New Roman" w:hAnsi="Times New Roman"/>
        </w:rPr>
        <w:t>σε</w:t>
      </w:r>
      <w:r w:rsidRPr="00E203A5">
        <w:rPr>
          <w:rFonts w:ascii="Times New Roman" w:hAnsi="Times New Roman"/>
        </w:rPr>
        <w:t xml:space="preserve"> </w:t>
      </w:r>
      <w:r>
        <w:rPr>
          <w:rFonts w:ascii="Times New Roman" w:hAnsi="Times New Roman"/>
        </w:rPr>
        <w:t>ένα</w:t>
      </w:r>
      <w:r w:rsidRPr="00E203A5">
        <w:rPr>
          <w:rFonts w:ascii="Times New Roman" w:hAnsi="Times New Roman"/>
        </w:rPr>
        <w:t xml:space="preserve"> </w:t>
      </w:r>
      <w:r>
        <w:rPr>
          <w:rFonts w:ascii="Times New Roman" w:hAnsi="Times New Roman"/>
        </w:rPr>
        <w:t>υποκείμενο</w:t>
      </w:r>
      <w:r w:rsidRPr="00E203A5">
        <w:rPr>
          <w:rFonts w:ascii="Times New Roman" w:hAnsi="Times New Roman"/>
        </w:rPr>
        <w:t xml:space="preserve"> </w:t>
      </w:r>
      <w:r>
        <w:rPr>
          <w:rFonts w:ascii="Times New Roman" w:hAnsi="Times New Roman"/>
        </w:rPr>
        <w:t>που</w:t>
      </w:r>
      <w:r w:rsidRPr="00E203A5">
        <w:rPr>
          <w:rFonts w:ascii="Times New Roman" w:hAnsi="Times New Roman"/>
        </w:rPr>
        <w:t xml:space="preserve"> </w:t>
      </w:r>
      <w:r>
        <w:rPr>
          <w:rFonts w:ascii="Times New Roman" w:hAnsi="Times New Roman"/>
        </w:rPr>
        <w:t>διδάσκει</w:t>
      </w:r>
      <w:r w:rsidRPr="00E203A5">
        <w:rPr>
          <w:rFonts w:ascii="Times New Roman" w:hAnsi="Times New Roman"/>
        </w:rPr>
        <w:t xml:space="preserve"> </w:t>
      </w:r>
      <w:r>
        <w:rPr>
          <w:rFonts w:ascii="Times New Roman" w:hAnsi="Times New Roman"/>
        </w:rPr>
        <w:t>και</w:t>
      </w:r>
      <w:r w:rsidRPr="00E203A5">
        <w:rPr>
          <w:rFonts w:ascii="Times New Roman" w:hAnsi="Times New Roman"/>
        </w:rPr>
        <w:t xml:space="preserve"> </w:t>
      </w:r>
      <w:r>
        <w:rPr>
          <w:rFonts w:ascii="Times New Roman" w:hAnsi="Times New Roman"/>
        </w:rPr>
        <w:t>το</w:t>
      </w:r>
      <w:r w:rsidRPr="00E203A5">
        <w:rPr>
          <w:rFonts w:ascii="Times New Roman" w:hAnsi="Times New Roman"/>
        </w:rPr>
        <w:t xml:space="preserve"> </w:t>
      </w:r>
      <w:r>
        <w:rPr>
          <w:rFonts w:ascii="Times New Roman" w:hAnsi="Times New Roman"/>
        </w:rPr>
        <w:t>περιβάλλον που κινητοποιεί ο εκπαιδευτικός ώστε ο μαθητής να αποκτήσει ή να οικοδομήσει μια συγκεκριμένη γνώση</w:t>
      </w:r>
      <w:r w:rsidRPr="00E203A5">
        <w:rPr>
          <w:rFonts w:ascii="Times New Roman" w:hAnsi="Times New Roman"/>
        </w:rPr>
        <w:t>.</w:t>
      </w:r>
      <w:r>
        <w:rPr>
          <w:rFonts w:ascii="Times New Roman" w:hAnsi="Times New Roman"/>
        </w:rPr>
        <w:t xml:space="preserve"> Οι διδακτικές καταστάσεις διέπονται από κοινωνικά θεσμοθετημένους μηχανισμούς όπως είναι το σχολείο, το αναλυτικό πρόγραμμα, το διδακτικό υλικό, κλπ.  </w:t>
      </w:r>
    </w:p>
  </w:footnote>
  <w:footnote w:id="15">
    <w:p w:rsidR="00C063DC" w:rsidRDefault="00C063DC" w:rsidP="00C063DC">
      <w:pPr>
        <w:pStyle w:val="a3"/>
        <w:rPr>
          <w:rFonts w:ascii="Times New Roman" w:hAnsi="Times New Roman"/>
        </w:rPr>
      </w:pPr>
      <w:r>
        <w:rPr>
          <w:rStyle w:val="a4"/>
        </w:rPr>
        <w:footnoteRef/>
      </w:r>
      <w:r>
        <w:t xml:space="preserve"> </w:t>
      </w:r>
      <w:r w:rsidRPr="00167C80">
        <w:rPr>
          <w:rFonts w:ascii="Times New Roman" w:hAnsi="Times New Roman"/>
        </w:rPr>
        <w:t>Η</w:t>
      </w:r>
      <w:r>
        <w:rPr>
          <w:rFonts w:ascii="Times New Roman" w:hAnsi="Times New Roman"/>
        </w:rPr>
        <w:t xml:space="preserve"> διδακτική βοήθεια σχετίζεται με την υποστήριξη και την καθοδήγηση που προσφέρει ο εκπαιδευτικός άλλοτε ρητά και άλλοτε άρρητα στους μαθητές. Η διδακτική βοήθεια είναι υποστηρικτική, </w:t>
      </w:r>
      <w:proofErr w:type="spellStart"/>
      <w:r>
        <w:rPr>
          <w:rFonts w:ascii="Times New Roman" w:hAnsi="Times New Roman"/>
        </w:rPr>
        <w:t>συνερευνητική</w:t>
      </w:r>
      <w:proofErr w:type="spellEnd"/>
      <w:r>
        <w:rPr>
          <w:rFonts w:ascii="Times New Roman" w:hAnsi="Times New Roman"/>
        </w:rPr>
        <w:t xml:space="preserve"> ή καθοδηγητική και βασίζεται στον προφορικό λόγο του εκπαιδευτικού αλλά και στο χρησιμοποιούμενο διδακτικό υλικό (σχήματα, κατασκευές, λογισμικό, κλπ.). Διδακτική βοήθεια μπορεί επίσης να προσφέρει κάποιος μαθητής σε κάποιον άλλο μαθητή στο πλαίσιο μιας συνεργατικής δραστηριότητας.</w:t>
      </w:r>
    </w:p>
    <w:p w:rsidR="00C063DC" w:rsidRPr="00814C7F" w:rsidRDefault="00C063DC" w:rsidP="00C063DC">
      <w:pPr>
        <w:rPr>
          <w:rFonts w:ascii="Times New Roman" w:hAnsi="Times New Roman"/>
          <w:b/>
        </w:rPr>
      </w:pPr>
      <w:r w:rsidRPr="00814C7F">
        <w:rPr>
          <w:rFonts w:ascii="Times New Roman" w:hAnsi="Times New Roman"/>
          <w:b/>
        </w:rPr>
        <w:t>Κατηγορίες διδακτικής βοήθειας:</w:t>
      </w:r>
    </w:p>
    <w:p w:rsidR="00C063DC" w:rsidRPr="00814C7F" w:rsidRDefault="00C063DC" w:rsidP="00C063DC">
      <w:pPr>
        <w:rPr>
          <w:rFonts w:ascii="Times New Roman" w:hAnsi="Times New Roman"/>
        </w:rPr>
      </w:pPr>
      <w:r>
        <w:rPr>
          <w:rFonts w:ascii="Times New Roman" w:hAnsi="Times New Roman"/>
        </w:rPr>
        <w:t xml:space="preserve">Α. </w:t>
      </w:r>
      <w:r w:rsidRPr="00814C7F">
        <w:rPr>
          <w:rFonts w:ascii="Times New Roman" w:hAnsi="Times New Roman"/>
        </w:rPr>
        <w:t>Παροχή μαθησιακών υλικών προς αλληλεπίδραση και πειραματισμό. Πχ. φύλλα εργασίας, εκπαιδευτικό λογισμικό όπου ο μαθητής πειραματίζεται για να βρει μόνος του τις λύσεις και να κάνει υποθέσεις.</w:t>
      </w:r>
    </w:p>
    <w:p w:rsidR="00C063DC" w:rsidRPr="00814C7F" w:rsidRDefault="00C063DC" w:rsidP="00C063DC">
      <w:pPr>
        <w:rPr>
          <w:rFonts w:ascii="Times New Roman" w:hAnsi="Times New Roman"/>
        </w:rPr>
      </w:pPr>
      <w:r>
        <w:rPr>
          <w:rFonts w:ascii="Times New Roman" w:hAnsi="Times New Roman"/>
        </w:rPr>
        <w:t xml:space="preserve">Β. </w:t>
      </w:r>
      <w:r w:rsidRPr="00814C7F">
        <w:rPr>
          <w:rFonts w:ascii="Times New Roman" w:hAnsi="Times New Roman"/>
        </w:rPr>
        <w:t xml:space="preserve">Παροχή προφορικής πληροφορίας (περιγραφή προβλήματος προς επίλυση ή παροχή οδηγίας). Σε αυτή την κατηγορία εντάσσονται οι προφορικές ή γραπτές παρεμβάσεις του εκπαιδευτικού που αφορούν στην παροχή απαραίτητων πληροφοριών στους μαθητές σχετικά με την περιγραφή ενός προβλήματος προς επίλυση)  </w:t>
      </w:r>
    </w:p>
    <w:p w:rsidR="00C063DC" w:rsidRPr="00814C7F" w:rsidRDefault="00C063DC" w:rsidP="00C063DC">
      <w:pPr>
        <w:rPr>
          <w:rFonts w:ascii="Times New Roman" w:hAnsi="Times New Roman"/>
        </w:rPr>
      </w:pPr>
      <w:r>
        <w:rPr>
          <w:rFonts w:ascii="Times New Roman" w:hAnsi="Times New Roman"/>
        </w:rPr>
        <w:t xml:space="preserve">Γ. </w:t>
      </w:r>
      <w:r w:rsidRPr="00814C7F">
        <w:rPr>
          <w:rFonts w:ascii="Times New Roman" w:hAnsi="Times New Roman"/>
        </w:rPr>
        <w:t xml:space="preserve">Ερωτήσεις. Σε αυτή την κατηγορία εντάσσονται όλοι οι τύποι των ερωτήσεων που τίθενται από τον εκπαιδευτικό προφορικά ή γραπτά κατά τη διάρκεια ενός μαθήματος. </w:t>
      </w:r>
    </w:p>
    <w:p w:rsidR="00C063DC" w:rsidRDefault="00C063DC" w:rsidP="00C063DC">
      <w:pPr>
        <w:pStyle w:val="a3"/>
      </w:pPr>
      <w:r>
        <w:rPr>
          <w:rFonts w:ascii="Times New Roman" w:hAnsi="Times New Roman"/>
        </w:rPr>
        <w:t xml:space="preserve">    </w:t>
      </w:r>
      <w:r w:rsidRPr="00167C80">
        <w:rPr>
          <w:rFonts w:ascii="Times New Roman" w:hAnsi="Times New Roman"/>
        </w:rPr>
        <w:t xml:space="preserve"> </w:t>
      </w:r>
    </w:p>
  </w:footnote>
  <w:footnote w:id="16">
    <w:p w:rsidR="009272B8" w:rsidRPr="00FE593A" w:rsidRDefault="009272B8" w:rsidP="007D0D10">
      <w:pPr>
        <w:pStyle w:val="a3"/>
        <w:rPr>
          <w:sz w:val="18"/>
        </w:rPr>
      </w:pPr>
      <w:r>
        <w:rPr>
          <w:rStyle w:val="a4"/>
        </w:rPr>
        <w:footnoteRef/>
      </w:r>
      <w:r>
        <w:t xml:space="preserve"> </w:t>
      </w:r>
      <w:r w:rsidRPr="00FE593A">
        <w:rPr>
          <w:sz w:val="18"/>
        </w:rPr>
        <w:t xml:space="preserve">Π.χ. </w:t>
      </w:r>
      <w:r>
        <w:rPr>
          <w:sz w:val="18"/>
        </w:rPr>
        <w:t>ερώτηση του τύπου «ποια είναι τα δεδομένα/ζητούμενα του προβλήματος» δεν είναι πρωτότυπη.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AE5"/>
    <w:multiLevelType w:val="hybridMultilevel"/>
    <w:tmpl w:val="C53891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5A113B8"/>
    <w:multiLevelType w:val="hybridMultilevel"/>
    <w:tmpl w:val="B7968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F801EE"/>
    <w:multiLevelType w:val="hybridMultilevel"/>
    <w:tmpl w:val="6AC0DE7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nsid w:val="1D5A3654"/>
    <w:multiLevelType w:val="hybridMultilevel"/>
    <w:tmpl w:val="DF02E0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E2E6F5A"/>
    <w:multiLevelType w:val="hybridMultilevel"/>
    <w:tmpl w:val="540603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E416A0E"/>
    <w:multiLevelType w:val="hybridMultilevel"/>
    <w:tmpl w:val="B7968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1C1F56"/>
    <w:multiLevelType w:val="hybridMultilevel"/>
    <w:tmpl w:val="A4C0D9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CA2475"/>
    <w:multiLevelType w:val="hybridMultilevel"/>
    <w:tmpl w:val="950EC99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24336A22"/>
    <w:multiLevelType w:val="hybridMultilevel"/>
    <w:tmpl w:val="DF02E0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4E7636F"/>
    <w:multiLevelType w:val="hybridMultilevel"/>
    <w:tmpl w:val="C53891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DAB4662"/>
    <w:multiLevelType w:val="hybridMultilevel"/>
    <w:tmpl w:val="C2CA3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E7907CC"/>
    <w:multiLevelType w:val="hybridMultilevel"/>
    <w:tmpl w:val="8C32DC1C"/>
    <w:lvl w:ilvl="0" w:tplc="0409000F">
      <w:start w:val="1"/>
      <w:numFmt w:val="decimal"/>
      <w:lvlText w:val="%1."/>
      <w:lvlJc w:val="left"/>
      <w:pPr>
        <w:ind w:left="360" w:hanging="360"/>
      </w:pPr>
    </w:lvl>
    <w:lvl w:ilvl="1" w:tplc="A2122410">
      <w:start w:val="3"/>
      <w:numFmt w:val="bullet"/>
      <w:lvlText w:val="-"/>
      <w:lvlJc w:val="left"/>
      <w:pPr>
        <w:tabs>
          <w:tab w:val="num" w:pos="1080"/>
        </w:tabs>
        <w:ind w:left="1080" w:hanging="360"/>
      </w:pPr>
      <w:rPr>
        <w:rFonts w:ascii="Arial" w:eastAsia="Arial" w:hAnsi="Arial" w:cs="Arial" w:hint="default"/>
        <w:color w:val="auto"/>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0A620D"/>
    <w:multiLevelType w:val="hybridMultilevel"/>
    <w:tmpl w:val="9A9497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F563147"/>
    <w:multiLevelType w:val="hybridMultilevel"/>
    <w:tmpl w:val="B12C90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3D64C75"/>
    <w:multiLevelType w:val="hybridMultilevel"/>
    <w:tmpl w:val="EFDC4F0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5">
    <w:nsid w:val="37E34C9C"/>
    <w:multiLevelType w:val="hybridMultilevel"/>
    <w:tmpl w:val="95A8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BB0CF1"/>
    <w:multiLevelType w:val="hybridMultilevel"/>
    <w:tmpl w:val="4E94E3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8EE4515"/>
    <w:multiLevelType w:val="hybridMultilevel"/>
    <w:tmpl w:val="CEF08D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39D434D5"/>
    <w:multiLevelType w:val="hybridMultilevel"/>
    <w:tmpl w:val="3990D03C"/>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323E78"/>
    <w:multiLevelType w:val="hybridMultilevel"/>
    <w:tmpl w:val="D340CC62"/>
    <w:lvl w:ilvl="0" w:tplc="4A421632">
      <w:start w:val="1"/>
      <w:numFmt w:val="bullet"/>
      <w:lvlText w:val=""/>
      <w:lvlJc w:val="left"/>
      <w:pPr>
        <w:ind w:left="360" w:hanging="360"/>
      </w:pPr>
      <w:rPr>
        <w:rFonts w:ascii="Symbol" w:hAnsi="Symbol" w:hint="default"/>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3A96462A"/>
    <w:multiLevelType w:val="hybridMultilevel"/>
    <w:tmpl w:val="25B2A7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3CA65E83"/>
    <w:multiLevelType w:val="singleLevel"/>
    <w:tmpl w:val="0408000F"/>
    <w:lvl w:ilvl="0">
      <w:start w:val="1"/>
      <w:numFmt w:val="decimal"/>
      <w:lvlText w:val="%1."/>
      <w:lvlJc w:val="left"/>
      <w:pPr>
        <w:tabs>
          <w:tab w:val="num" w:pos="360"/>
        </w:tabs>
        <w:ind w:left="360" w:hanging="360"/>
      </w:pPr>
    </w:lvl>
  </w:abstractNum>
  <w:abstractNum w:abstractNumId="22">
    <w:nsid w:val="3E8F3260"/>
    <w:multiLevelType w:val="hybridMultilevel"/>
    <w:tmpl w:val="75C80838"/>
    <w:lvl w:ilvl="0" w:tplc="9AF061CA">
      <w:start w:val="1"/>
      <w:numFmt w:val="bullet"/>
      <w:lvlText w:val=""/>
      <w:lvlJc w:val="left"/>
      <w:pPr>
        <w:ind w:left="360" w:hanging="360"/>
      </w:pPr>
      <w:rPr>
        <w:rFonts w:ascii="Symbol" w:hAnsi="Symbol" w:hint="default"/>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A120B2"/>
    <w:multiLevelType w:val="hybridMultilevel"/>
    <w:tmpl w:val="0854C370"/>
    <w:lvl w:ilvl="0" w:tplc="746A8C60">
      <w:start w:val="1"/>
      <w:numFmt w:val="bullet"/>
      <w:lvlText w:val=""/>
      <w:lvlJc w:val="left"/>
      <w:pPr>
        <w:tabs>
          <w:tab w:val="num" w:pos="720"/>
        </w:tabs>
        <w:ind w:left="720" w:hanging="360"/>
      </w:pPr>
      <w:rPr>
        <w:rFonts w:ascii="Wingdings 2" w:hAnsi="Wingdings 2"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C3D06C9"/>
    <w:multiLevelType w:val="hybridMultilevel"/>
    <w:tmpl w:val="ED34A8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ED33061"/>
    <w:multiLevelType w:val="hybridMultilevel"/>
    <w:tmpl w:val="B7862C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51C83C7D"/>
    <w:multiLevelType w:val="hybridMultilevel"/>
    <w:tmpl w:val="823E0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9A056A"/>
    <w:multiLevelType w:val="singleLevel"/>
    <w:tmpl w:val="0408000F"/>
    <w:lvl w:ilvl="0">
      <w:start w:val="1"/>
      <w:numFmt w:val="decimal"/>
      <w:lvlText w:val="%1."/>
      <w:lvlJc w:val="left"/>
      <w:pPr>
        <w:tabs>
          <w:tab w:val="num" w:pos="360"/>
        </w:tabs>
        <w:ind w:left="360" w:hanging="360"/>
      </w:pPr>
    </w:lvl>
  </w:abstractNum>
  <w:abstractNum w:abstractNumId="28">
    <w:nsid w:val="5A8E4B14"/>
    <w:multiLevelType w:val="hybridMultilevel"/>
    <w:tmpl w:val="25B2A7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5DE614CD"/>
    <w:multiLevelType w:val="hybridMultilevel"/>
    <w:tmpl w:val="798A15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206541F"/>
    <w:multiLevelType w:val="hybridMultilevel"/>
    <w:tmpl w:val="10FCD6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29821AB"/>
    <w:multiLevelType w:val="hybridMultilevel"/>
    <w:tmpl w:val="97AE6B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3A74EEE"/>
    <w:multiLevelType w:val="hybridMultilevel"/>
    <w:tmpl w:val="6E0400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9303614"/>
    <w:multiLevelType w:val="hybridMultilevel"/>
    <w:tmpl w:val="956CE8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6A102731"/>
    <w:multiLevelType w:val="hybridMultilevel"/>
    <w:tmpl w:val="7EC85C20"/>
    <w:lvl w:ilvl="0" w:tplc="04080001">
      <w:start w:val="1"/>
      <w:numFmt w:val="bullet"/>
      <w:lvlText w:val=""/>
      <w:lvlJc w:val="left"/>
      <w:pPr>
        <w:ind w:left="393" w:hanging="360"/>
      </w:pPr>
      <w:rPr>
        <w:rFonts w:ascii="Symbol" w:hAnsi="Symbol" w:hint="default"/>
      </w:rPr>
    </w:lvl>
    <w:lvl w:ilvl="1" w:tplc="04080003">
      <w:start w:val="1"/>
      <w:numFmt w:val="bullet"/>
      <w:lvlText w:val="o"/>
      <w:lvlJc w:val="left"/>
      <w:pPr>
        <w:ind w:left="1113" w:hanging="360"/>
      </w:pPr>
      <w:rPr>
        <w:rFonts w:ascii="Courier New" w:hAnsi="Courier New" w:cs="Courier New" w:hint="default"/>
      </w:rPr>
    </w:lvl>
    <w:lvl w:ilvl="2" w:tplc="04080005">
      <w:start w:val="1"/>
      <w:numFmt w:val="bullet"/>
      <w:lvlText w:val=""/>
      <w:lvlJc w:val="left"/>
      <w:pPr>
        <w:ind w:left="1833" w:hanging="360"/>
      </w:pPr>
      <w:rPr>
        <w:rFonts w:ascii="Wingdings" w:hAnsi="Wingdings" w:hint="default"/>
      </w:rPr>
    </w:lvl>
    <w:lvl w:ilvl="3" w:tplc="04080001">
      <w:start w:val="1"/>
      <w:numFmt w:val="bullet"/>
      <w:lvlText w:val=""/>
      <w:lvlJc w:val="left"/>
      <w:pPr>
        <w:ind w:left="2553" w:hanging="360"/>
      </w:pPr>
      <w:rPr>
        <w:rFonts w:ascii="Symbol" w:hAnsi="Symbol" w:hint="default"/>
      </w:rPr>
    </w:lvl>
    <w:lvl w:ilvl="4" w:tplc="04080003">
      <w:start w:val="1"/>
      <w:numFmt w:val="bullet"/>
      <w:lvlText w:val="o"/>
      <w:lvlJc w:val="left"/>
      <w:pPr>
        <w:ind w:left="3273" w:hanging="360"/>
      </w:pPr>
      <w:rPr>
        <w:rFonts w:ascii="Courier New" w:hAnsi="Courier New" w:cs="Courier New" w:hint="default"/>
      </w:rPr>
    </w:lvl>
    <w:lvl w:ilvl="5" w:tplc="04080005">
      <w:start w:val="1"/>
      <w:numFmt w:val="bullet"/>
      <w:lvlText w:val=""/>
      <w:lvlJc w:val="left"/>
      <w:pPr>
        <w:ind w:left="3993" w:hanging="360"/>
      </w:pPr>
      <w:rPr>
        <w:rFonts w:ascii="Wingdings" w:hAnsi="Wingdings" w:hint="default"/>
      </w:rPr>
    </w:lvl>
    <w:lvl w:ilvl="6" w:tplc="04080001">
      <w:start w:val="1"/>
      <w:numFmt w:val="bullet"/>
      <w:lvlText w:val=""/>
      <w:lvlJc w:val="left"/>
      <w:pPr>
        <w:ind w:left="4713" w:hanging="360"/>
      </w:pPr>
      <w:rPr>
        <w:rFonts w:ascii="Symbol" w:hAnsi="Symbol" w:hint="default"/>
      </w:rPr>
    </w:lvl>
    <w:lvl w:ilvl="7" w:tplc="04080003">
      <w:start w:val="1"/>
      <w:numFmt w:val="bullet"/>
      <w:lvlText w:val="o"/>
      <w:lvlJc w:val="left"/>
      <w:pPr>
        <w:ind w:left="5433" w:hanging="360"/>
      </w:pPr>
      <w:rPr>
        <w:rFonts w:ascii="Courier New" w:hAnsi="Courier New" w:cs="Courier New" w:hint="default"/>
      </w:rPr>
    </w:lvl>
    <w:lvl w:ilvl="8" w:tplc="04080005">
      <w:start w:val="1"/>
      <w:numFmt w:val="bullet"/>
      <w:lvlText w:val=""/>
      <w:lvlJc w:val="left"/>
      <w:pPr>
        <w:ind w:left="6153" w:hanging="360"/>
      </w:pPr>
      <w:rPr>
        <w:rFonts w:ascii="Wingdings" w:hAnsi="Wingdings" w:hint="default"/>
      </w:rPr>
    </w:lvl>
  </w:abstractNum>
  <w:abstractNum w:abstractNumId="35">
    <w:nsid w:val="6B1A21EA"/>
    <w:multiLevelType w:val="hybridMultilevel"/>
    <w:tmpl w:val="90ACAB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6B3F0F64"/>
    <w:multiLevelType w:val="hybridMultilevel"/>
    <w:tmpl w:val="F6F6D97E"/>
    <w:lvl w:ilvl="0" w:tplc="3D2C541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2D947CF"/>
    <w:multiLevelType w:val="hybridMultilevel"/>
    <w:tmpl w:val="25B2A7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73166F92"/>
    <w:multiLevelType w:val="hybridMultilevel"/>
    <w:tmpl w:val="C70C8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1A06CD"/>
    <w:multiLevelType w:val="hybridMultilevel"/>
    <w:tmpl w:val="E3663FFC"/>
    <w:lvl w:ilvl="0" w:tplc="13448F52">
      <w:start w:val="1"/>
      <w:numFmt w:val="bullet"/>
      <w:lvlText w:val=""/>
      <w:lvlJc w:val="left"/>
      <w:pPr>
        <w:ind w:left="720" w:hanging="360"/>
      </w:pPr>
      <w:rPr>
        <w:rFonts w:ascii="Symbol" w:hAnsi="Symbol" w:hint="default"/>
        <w:sz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5021A75"/>
    <w:multiLevelType w:val="hybridMultilevel"/>
    <w:tmpl w:val="25B2A7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75906165"/>
    <w:multiLevelType w:val="hybridMultilevel"/>
    <w:tmpl w:val="30B4B966"/>
    <w:lvl w:ilvl="0" w:tplc="12F00092">
      <w:start w:val="1"/>
      <w:numFmt w:val="bullet"/>
      <w:lvlText w:val=""/>
      <w:lvlJc w:val="left"/>
      <w:pPr>
        <w:tabs>
          <w:tab w:val="num" w:pos="360"/>
        </w:tabs>
        <w:ind w:left="360" w:hanging="360"/>
      </w:pPr>
      <w:rPr>
        <w:rFonts w:ascii="Wingdings 2" w:hAnsi="Wingdings 2" w:hint="default"/>
      </w:rPr>
    </w:lvl>
    <w:lvl w:ilvl="1" w:tplc="25A6D9E6">
      <w:start w:val="1156"/>
      <w:numFmt w:val="bullet"/>
      <w:lvlText w:val="◦"/>
      <w:lvlJc w:val="left"/>
      <w:pPr>
        <w:tabs>
          <w:tab w:val="num" w:pos="1080"/>
        </w:tabs>
        <w:ind w:left="1080" w:hanging="360"/>
      </w:pPr>
      <w:rPr>
        <w:rFonts w:ascii="Verdana" w:hAnsi="Verdana" w:hint="default"/>
      </w:rPr>
    </w:lvl>
    <w:lvl w:ilvl="2" w:tplc="E8FA3E64" w:tentative="1">
      <w:start w:val="1"/>
      <w:numFmt w:val="bullet"/>
      <w:lvlText w:val=""/>
      <w:lvlJc w:val="left"/>
      <w:pPr>
        <w:tabs>
          <w:tab w:val="num" w:pos="1800"/>
        </w:tabs>
        <w:ind w:left="1800" w:hanging="360"/>
      </w:pPr>
      <w:rPr>
        <w:rFonts w:ascii="Wingdings 2" w:hAnsi="Wingdings 2" w:hint="default"/>
      </w:rPr>
    </w:lvl>
    <w:lvl w:ilvl="3" w:tplc="D5A26014" w:tentative="1">
      <w:start w:val="1"/>
      <w:numFmt w:val="bullet"/>
      <w:lvlText w:val=""/>
      <w:lvlJc w:val="left"/>
      <w:pPr>
        <w:tabs>
          <w:tab w:val="num" w:pos="2520"/>
        </w:tabs>
        <w:ind w:left="2520" w:hanging="360"/>
      </w:pPr>
      <w:rPr>
        <w:rFonts w:ascii="Wingdings 2" w:hAnsi="Wingdings 2" w:hint="default"/>
      </w:rPr>
    </w:lvl>
    <w:lvl w:ilvl="4" w:tplc="3536CF78" w:tentative="1">
      <w:start w:val="1"/>
      <w:numFmt w:val="bullet"/>
      <w:lvlText w:val=""/>
      <w:lvlJc w:val="left"/>
      <w:pPr>
        <w:tabs>
          <w:tab w:val="num" w:pos="3240"/>
        </w:tabs>
        <w:ind w:left="3240" w:hanging="360"/>
      </w:pPr>
      <w:rPr>
        <w:rFonts w:ascii="Wingdings 2" w:hAnsi="Wingdings 2" w:hint="default"/>
      </w:rPr>
    </w:lvl>
    <w:lvl w:ilvl="5" w:tplc="B15A701E" w:tentative="1">
      <w:start w:val="1"/>
      <w:numFmt w:val="bullet"/>
      <w:lvlText w:val=""/>
      <w:lvlJc w:val="left"/>
      <w:pPr>
        <w:tabs>
          <w:tab w:val="num" w:pos="3960"/>
        </w:tabs>
        <w:ind w:left="3960" w:hanging="360"/>
      </w:pPr>
      <w:rPr>
        <w:rFonts w:ascii="Wingdings 2" w:hAnsi="Wingdings 2" w:hint="default"/>
      </w:rPr>
    </w:lvl>
    <w:lvl w:ilvl="6" w:tplc="CE1A3D68" w:tentative="1">
      <w:start w:val="1"/>
      <w:numFmt w:val="bullet"/>
      <w:lvlText w:val=""/>
      <w:lvlJc w:val="left"/>
      <w:pPr>
        <w:tabs>
          <w:tab w:val="num" w:pos="4680"/>
        </w:tabs>
        <w:ind w:left="4680" w:hanging="360"/>
      </w:pPr>
      <w:rPr>
        <w:rFonts w:ascii="Wingdings 2" w:hAnsi="Wingdings 2" w:hint="default"/>
      </w:rPr>
    </w:lvl>
    <w:lvl w:ilvl="7" w:tplc="22403E94" w:tentative="1">
      <w:start w:val="1"/>
      <w:numFmt w:val="bullet"/>
      <w:lvlText w:val=""/>
      <w:lvlJc w:val="left"/>
      <w:pPr>
        <w:tabs>
          <w:tab w:val="num" w:pos="5400"/>
        </w:tabs>
        <w:ind w:left="5400" w:hanging="360"/>
      </w:pPr>
      <w:rPr>
        <w:rFonts w:ascii="Wingdings 2" w:hAnsi="Wingdings 2" w:hint="default"/>
      </w:rPr>
    </w:lvl>
    <w:lvl w:ilvl="8" w:tplc="0F1E3C64" w:tentative="1">
      <w:start w:val="1"/>
      <w:numFmt w:val="bullet"/>
      <w:lvlText w:val=""/>
      <w:lvlJc w:val="left"/>
      <w:pPr>
        <w:tabs>
          <w:tab w:val="num" w:pos="6120"/>
        </w:tabs>
        <w:ind w:left="6120" w:hanging="360"/>
      </w:pPr>
      <w:rPr>
        <w:rFonts w:ascii="Wingdings 2" w:hAnsi="Wingdings 2" w:hint="default"/>
      </w:rPr>
    </w:lvl>
  </w:abstractNum>
  <w:abstractNum w:abstractNumId="42">
    <w:nsid w:val="76BF51C0"/>
    <w:multiLevelType w:val="hybridMultilevel"/>
    <w:tmpl w:val="D52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C5518"/>
    <w:multiLevelType w:val="hybridMultilevel"/>
    <w:tmpl w:val="83CA48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DFD21FA"/>
    <w:multiLevelType w:val="hybridMultilevel"/>
    <w:tmpl w:val="4BAC69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nsid w:val="7F803710"/>
    <w:multiLevelType w:val="hybridMultilevel"/>
    <w:tmpl w:val="54C802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20"/>
  </w:num>
  <w:num w:numId="4">
    <w:abstractNumId w:val="38"/>
  </w:num>
  <w:num w:numId="5">
    <w:abstractNumId w:val="31"/>
  </w:num>
  <w:num w:numId="6">
    <w:abstractNumId w:val="9"/>
  </w:num>
  <w:num w:numId="7">
    <w:abstractNumId w:val="0"/>
  </w:num>
  <w:num w:numId="8">
    <w:abstractNumId w:val="24"/>
  </w:num>
  <w:num w:numId="9">
    <w:abstractNumId w:val="42"/>
  </w:num>
  <w:num w:numId="10">
    <w:abstractNumId w:val="1"/>
  </w:num>
  <w:num w:numId="11">
    <w:abstractNumId w:val="5"/>
  </w:num>
  <w:num w:numId="12">
    <w:abstractNumId w:val="3"/>
  </w:num>
  <w:num w:numId="13">
    <w:abstractNumId w:val="27"/>
    <w:lvlOverride w:ilvl="0">
      <w:startOverride w:val="1"/>
    </w:lvlOverride>
  </w:num>
  <w:num w:numId="14">
    <w:abstractNumId w:val="37"/>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41"/>
  </w:num>
  <w:num w:numId="19">
    <w:abstractNumId w:val="36"/>
  </w:num>
  <w:num w:numId="20">
    <w:abstractNumId w:val="18"/>
  </w:num>
  <w:num w:numId="21">
    <w:abstractNumId w:val="32"/>
  </w:num>
  <w:num w:numId="22">
    <w:abstractNumId w:val="44"/>
  </w:num>
  <w:num w:numId="23">
    <w:abstractNumId w:val="30"/>
  </w:num>
  <w:num w:numId="24">
    <w:abstractNumId w:val="29"/>
  </w:num>
  <w:num w:numId="25">
    <w:abstractNumId w:val="12"/>
  </w:num>
  <w:num w:numId="26">
    <w:abstractNumId w:val="10"/>
  </w:num>
  <w:num w:numId="27">
    <w:abstractNumId w:val="11"/>
  </w:num>
  <w:num w:numId="28">
    <w:abstractNumId w:val="3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4"/>
  </w:num>
  <w:num w:numId="32">
    <w:abstractNumId w:val="2"/>
  </w:num>
  <w:num w:numId="33">
    <w:abstractNumId w:val="7"/>
  </w:num>
  <w:num w:numId="34">
    <w:abstractNumId w:val="25"/>
  </w:num>
  <w:num w:numId="35">
    <w:abstractNumId w:val="4"/>
  </w:num>
  <w:num w:numId="36">
    <w:abstractNumId w:val="35"/>
  </w:num>
  <w:num w:numId="37">
    <w:abstractNumId w:val="17"/>
  </w:num>
  <w:num w:numId="38">
    <w:abstractNumId w:val="43"/>
  </w:num>
  <w:num w:numId="39">
    <w:abstractNumId w:val="19"/>
  </w:num>
  <w:num w:numId="40">
    <w:abstractNumId w:val="26"/>
  </w:num>
  <w:num w:numId="41">
    <w:abstractNumId w:val="6"/>
  </w:num>
  <w:num w:numId="42">
    <w:abstractNumId w:val="39"/>
  </w:num>
  <w:num w:numId="43">
    <w:abstractNumId w:val="22"/>
  </w:num>
  <w:num w:numId="44">
    <w:abstractNumId w:val="45"/>
  </w:num>
  <w:num w:numId="45">
    <w:abstractNumId w:val="21"/>
  </w:num>
  <w:num w:numId="46">
    <w:abstractNumId w:val="8"/>
  </w:num>
  <w:num w:numId="47">
    <w:abstractNumId w:val="2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73BA"/>
    <w:rsid w:val="00022E01"/>
    <w:rsid w:val="00045A65"/>
    <w:rsid w:val="00071375"/>
    <w:rsid w:val="00071842"/>
    <w:rsid w:val="00083B17"/>
    <w:rsid w:val="000B6FA5"/>
    <w:rsid w:val="000C54A0"/>
    <w:rsid w:val="000E0824"/>
    <w:rsid w:val="00140475"/>
    <w:rsid w:val="00150CD4"/>
    <w:rsid w:val="00170E49"/>
    <w:rsid w:val="0018116F"/>
    <w:rsid w:val="001A214D"/>
    <w:rsid w:val="00221818"/>
    <w:rsid w:val="00231987"/>
    <w:rsid w:val="00234367"/>
    <w:rsid w:val="002D3A93"/>
    <w:rsid w:val="002D4364"/>
    <w:rsid w:val="0030315C"/>
    <w:rsid w:val="00314BDC"/>
    <w:rsid w:val="003426AD"/>
    <w:rsid w:val="00354761"/>
    <w:rsid w:val="00390A56"/>
    <w:rsid w:val="003946E0"/>
    <w:rsid w:val="003E237E"/>
    <w:rsid w:val="003F563F"/>
    <w:rsid w:val="003F6930"/>
    <w:rsid w:val="00416097"/>
    <w:rsid w:val="004173FE"/>
    <w:rsid w:val="00492B78"/>
    <w:rsid w:val="004A5F98"/>
    <w:rsid w:val="004D7D74"/>
    <w:rsid w:val="004E1AC1"/>
    <w:rsid w:val="005206EF"/>
    <w:rsid w:val="00547846"/>
    <w:rsid w:val="00555BD6"/>
    <w:rsid w:val="005671ED"/>
    <w:rsid w:val="00585EC6"/>
    <w:rsid w:val="005B5EAE"/>
    <w:rsid w:val="005B79A8"/>
    <w:rsid w:val="005D73D4"/>
    <w:rsid w:val="005E788F"/>
    <w:rsid w:val="00631DD8"/>
    <w:rsid w:val="00677D2B"/>
    <w:rsid w:val="006D4141"/>
    <w:rsid w:val="006F6DB4"/>
    <w:rsid w:val="0070138D"/>
    <w:rsid w:val="00712198"/>
    <w:rsid w:val="00727612"/>
    <w:rsid w:val="00734A76"/>
    <w:rsid w:val="007360DD"/>
    <w:rsid w:val="007463BE"/>
    <w:rsid w:val="00752437"/>
    <w:rsid w:val="00766066"/>
    <w:rsid w:val="007770CD"/>
    <w:rsid w:val="007A7A51"/>
    <w:rsid w:val="007C0EFF"/>
    <w:rsid w:val="007D0D10"/>
    <w:rsid w:val="00811A0A"/>
    <w:rsid w:val="008160A2"/>
    <w:rsid w:val="00820231"/>
    <w:rsid w:val="0082269B"/>
    <w:rsid w:val="00830794"/>
    <w:rsid w:val="00861078"/>
    <w:rsid w:val="008715D2"/>
    <w:rsid w:val="00885575"/>
    <w:rsid w:val="00895E85"/>
    <w:rsid w:val="008B52B7"/>
    <w:rsid w:val="008D545E"/>
    <w:rsid w:val="008D7F03"/>
    <w:rsid w:val="008E5ADA"/>
    <w:rsid w:val="009272B8"/>
    <w:rsid w:val="0094242C"/>
    <w:rsid w:val="00942D6A"/>
    <w:rsid w:val="00996582"/>
    <w:rsid w:val="009A19A9"/>
    <w:rsid w:val="009A7D06"/>
    <w:rsid w:val="009B31D1"/>
    <w:rsid w:val="009C1316"/>
    <w:rsid w:val="009E2D76"/>
    <w:rsid w:val="009F47AC"/>
    <w:rsid w:val="00A35FF4"/>
    <w:rsid w:val="00A43AF5"/>
    <w:rsid w:val="00A50477"/>
    <w:rsid w:val="00A72752"/>
    <w:rsid w:val="00A740F4"/>
    <w:rsid w:val="00AA0A77"/>
    <w:rsid w:val="00AA6173"/>
    <w:rsid w:val="00AA73BA"/>
    <w:rsid w:val="00AB5AB5"/>
    <w:rsid w:val="00AD4519"/>
    <w:rsid w:val="00AE2A4C"/>
    <w:rsid w:val="00AE3567"/>
    <w:rsid w:val="00B004DE"/>
    <w:rsid w:val="00B043E8"/>
    <w:rsid w:val="00B072D8"/>
    <w:rsid w:val="00B075B6"/>
    <w:rsid w:val="00B11FEB"/>
    <w:rsid w:val="00B1474C"/>
    <w:rsid w:val="00B23215"/>
    <w:rsid w:val="00B3435D"/>
    <w:rsid w:val="00BC48FD"/>
    <w:rsid w:val="00BE2ED7"/>
    <w:rsid w:val="00BE4E61"/>
    <w:rsid w:val="00C063DC"/>
    <w:rsid w:val="00C131D0"/>
    <w:rsid w:val="00C30DE9"/>
    <w:rsid w:val="00C351F8"/>
    <w:rsid w:val="00C43043"/>
    <w:rsid w:val="00C60986"/>
    <w:rsid w:val="00CB7189"/>
    <w:rsid w:val="00CD02B5"/>
    <w:rsid w:val="00CD6911"/>
    <w:rsid w:val="00D04AB9"/>
    <w:rsid w:val="00D64F5F"/>
    <w:rsid w:val="00D70234"/>
    <w:rsid w:val="00D84811"/>
    <w:rsid w:val="00D85CAD"/>
    <w:rsid w:val="00D937AE"/>
    <w:rsid w:val="00DA667A"/>
    <w:rsid w:val="00DC2613"/>
    <w:rsid w:val="00DC6DDD"/>
    <w:rsid w:val="00E1152E"/>
    <w:rsid w:val="00E85245"/>
    <w:rsid w:val="00EC4509"/>
    <w:rsid w:val="00ED6F86"/>
    <w:rsid w:val="00EE44E0"/>
    <w:rsid w:val="00EE499D"/>
    <w:rsid w:val="00F547B0"/>
    <w:rsid w:val="00F72363"/>
    <w:rsid w:val="00FB74D4"/>
    <w:rsid w:val="00FB79AC"/>
    <w:rsid w:val="00FC1F63"/>
    <w:rsid w:val="00FD08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BA"/>
    <w:pPr>
      <w:spacing w:before="120" w:after="120"/>
    </w:pPr>
    <w:rPr>
      <w:rFonts w:ascii="Verdana" w:eastAsia="Times New Roman" w:hAnsi="Verdana"/>
      <w:lang w:val="el-GR" w:eastAsia="en-US"/>
    </w:rPr>
  </w:style>
  <w:style w:type="paragraph" w:styleId="1">
    <w:name w:val="heading 1"/>
    <w:basedOn w:val="a"/>
    <w:next w:val="a"/>
    <w:link w:val="1Char"/>
    <w:uiPriority w:val="9"/>
    <w:qFormat/>
    <w:rsid w:val="00AA73BA"/>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B043E8"/>
    <w:pPr>
      <w:keepNext/>
      <w:keepLines/>
      <w:spacing w:before="200" w:after="0"/>
      <w:outlineLvl w:val="1"/>
    </w:pPr>
    <w:rPr>
      <w:rFonts w:ascii="Cambria" w:hAnsi="Cambria"/>
      <w:b/>
      <w:bCs/>
      <w:color w:val="4F81BD"/>
      <w:sz w:val="26"/>
      <w:szCs w:val="26"/>
    </w:rPr>
  </w:style>
  <w:style w:type="paragraph" w:styleId="4">
    <w:name w:val="heading 4"/>
    <w:basedOn w:val="a"/>
    <w:next w:val="a"/>
    <w:link w:val="4Char"/>
    <w:qFormat/>
    <w:rsid w:val="00AA73BA"/>
    <w:pPr>
      <w:keepNext/>
      <w:outlineLvl w:val="3"/>
    </w:pPr>
    <w:rPr>
      <w:rFonts w:ascii="Arial" w:hAnsi="Arial"/>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sid w:val="00AA73BA"/>
    <w:rPr>
      <w:rFonts w:ascii="Arial" w:eastAsia="Times New Roman" w:hAnsi="Arial" w:cs="Times New Roman"/>
      <w:b/>
      <w:sz w:val="48"/>
      <w:szCs w:val="20"/>
    </w:rPr>
  </w:style>
  <w:style w:type="character" w:styleId="-">
    <w:name w:val="Hyperlink"/>
    <w:uiPriority w:val="99"/>
    <w:rsid w:val="00AA73BA"/>
    <w:rPr>
      <w:color w:val="0000FF"/>
      <w:u w:val="single"/>
    </w:rPr>
  </w:style>
  <w:style w:type="paragraph" w:styleId="a3">
    <w:name w:val="footnote text"/>
    <w:basedOn w:val="a"/>
    <w:link w:val="Char"/>
    <w:rsid w:val="00AA73BA"/>
    <w:pPr>
      <w:spacing w:before="0" w:after="200" w:line="276" w:lineRule="auto"/>
    </w:pPr>
    <w:rPr>
      <w:rFonts w:ascii="Calibri" w:eastAsia="Calibri" w:hAnsi="Calibri"/>
    </w:rPr>
  </w:style>
  <w:style w:type="character" w:customStyle="1" w:styleId="Char">
    <w:name w:val="Κείμενο υποσημείωσης Char"/>
    <w:link w:val="a3"/>
    <w:rsid w:val="00AA73BA"/>
    <w:rPr>
      <w:rFonts w:ascii="Calibri" w:eastAsia="Calibri" w:hAnsi="Calibri" w:cs="Times New Roman"/>
      <w:sz w:val="20"/>
      <w:szCs w:val="20"/>
    </w:rPr>
  </w:style>
  <w:style w:type="character" w:styleId="a4">
    <w:name w:val="footnote reference"/>
    <w:rsid w:val="00AA73BA"/>
    <w:rPr>
      <w:vertAlign w:val="superscript"/>
    </w:rPr>
  </w:style>
  <w:style w:type="paragraph" w:styleId="a5">
    <w:name w:val="Balloon Text"/>
    <w:basedOn w:val="a"/>
    <w:link w:val="Char0"/>
    <w:uiPriority w:val="99"/>
    <w:semiHidden/>
    <w:unhideWhenUsed/>
    <w:rsid w:val="00AA73BA"/>
    <w:pPr>
      <w:spacing w:before="0" w:after="0"/>
    </w:pPr>
    <w:rPr>
      <w:rFonts w:ascii="Tahoma" w:hAnsi="Tahoma" w:cs="Tahoma"/>
      <w:sz w:val="16"/>
      <w:szCs w:val="16"/>
    </w:rPr>
  </w:style>
  <w:style w:type="character" w:customStyle="1" w:styleId="Char0">
    <w:name w:val="Κείμενο πλαισίου Char"/>
    <w:link w:val="a5"/>
    <w:uiPriority w:val="99"/>
    <w:semiHidden/>
    <w:rsid w:val="00AA73BA"/>
    <w:rPr>
      <w:rFonts w:ascii="Tahoma" w:eastAsia="Times New Roman" w:hAnsi="Tahoma" w:cs="Tahoma"/>
      <w:sz w:val="16"/>
      <w:szCs w:val="16"/>
    </w:rPr>
  </w:style>
  <w:style w:type="character" w:customStyle="1" w:styleId="1Char">
    <w:name w:val="Επικεφαλίδα 1 Char"/>
    <w:link w:val="1"/>
    <w:uiPriority w:val="9"/>
    <w:rsid w:val="00AA73BA"/>
    <w:rPr>
      <w:rFonts w:ascii="Cambria" w:eastAsia="Times New Roman" w:hAnsi="Cambria" w:cs="Times New Roman"/>
      <w:b/>
      <w:bCs/>
      <w:color w:val="365F91"/>
      <w:sz w:val="28"/>
      <w:szCs w:val="28"/>
    </w:rPr>
  </w:style>
  <w:style w:type="paragraph" w:styleId="a6">
    <w:name w:val="Title"/>
    <w:basedOn w:val="a"/>
    <w:link w:val="Char1"/>
    <w:qFormat/>
    <w:rsid w:val="00AA73BA"/>
    <w:pPr>
      <w:spacing w:before="0"/>
      <w:ind w:firstLine="284"/>
      <w:jc w:val="center"/>
    </w:pPr>
    <w:rPr>
      <w:rFonts w:ascii="Arial" w:hAnsi="Arial"/>
      <w:b/>
      <w:sz w:val="22"/>
      <w:u w:val="single"/>
      <w:lang w:eastAsia="el-GR"/>
    </w:rPr>
  </w:style>
  <w:style w:type="character" w:customStyle="1" w:styleId="Char1">
    <w:name w:val="Τίτλος Char"/>
    <w:link w:val="a6"/>
    <w:rsid w:val="00AA73BA"/>
    <w:rPr>
      <w:rFonts w:ascii="Arial" w:eastAsia="Times New Roman" w:hAnsi="Arial" w:cs="Times New Roman"/>
      <w:b/>
      <w:szCs w:val="20"/>
      <w:u w:val="single"/>
      <w:lang w:eastAsia="el-GR"/>
    </w:rPr>
  </w:style>
  <w:style w:type="paragraph" w:styleId="a7">
    <w:name w:val="header"/>
    <w:basedOn w:val="a"/>
    <w:link w:val="Char2"/>
    <w:uiPriority w:val="99"/>
    <w:unhideWhenUsed/>
    <w:rsid w:val="00AB5AB5"/>
    <w:pPr>
      <w:tabs>
        <w:tab w:val="center" w:pos="4153"/>
        <w:tab w:val="right" w:pos="8306"/>
      </w:tabs>
      <w:spacing w:before="0" w:after="0"/>
    </w:pPr>
  </w:style>
  <w:style w:type="character" w:customStyle="1" w:styleId="Char2">
    <w:name w:val="Κεφαλίδα Char"/>
    <w:link w:val="a7"/>
    <w:uiPriority w:val="99"/>
    <w:rsid w:val="00AB5AB5"/>
    <w:rPr>
      <w:rFonts w:ascii="Verdana" w:eastAsia="Times New Roman" w:hAnsi="Verdana" w:cs="Times New Roman"/>
      <w:sz w:val="20"/>
      <w:szCs w:val="20"/>
    </w:rPr>
  </w:style>
  <w:style w:type="paragraph" w:styleId="a8">
    <w:name w:val="footer"/>
    <w:basedOn w:val="a"/>
    <w:link w:val="Char3"/>
    <w:unhideWhenUsed/>
    <w:rsid w:val="00AB5AB5"/>
    <w:pPr>
      <w:tabs>
        <w:tab w:val="center" w:pos="4153"/>
        <w:tab w:val="right" w:pos="8306"/>
      </w:tabs>
      <w:spacing w:before="0" w:after="0"/>
    </w:pPr>
  </w:style>
  <w:style w:type="character" w:customStyle="1" w:styleId="Char3">
    <w:name w:val="Υποσέλιδο Char"/>
    <w:link w:val="a8"/>
    <w:uiPriority w:val="99"/>
    <w:rsid w:val="00AB5AB5"/>
    <w:rPr>
      <w:rFonts w:ascii="Verdana" w:eastAsia="Times New Roman" w:hAnsi="Verdana" w:cs="Times New Roman"/>
      <w:sz w:val="20"/>
      <w:szCs w:val="20"/>
    </w:rPr>
  </w:style>
  <w:style w:type="character" w:customStyle="1" w:styleId="2Char">
    <w:name w:val="Επικεφαλίδα 2 Char"/>
    <w:link w:val="2"/>
    <w:uiPriority w:val="9"/>
    <w:rsid w:val="00B043E8"/>
    <w:rPr>
      <w:rFonts w:ascii="Cambria" w:eastAsia="Times New Roman" w:hAnsi="Cambria" w:cs="Times New Roman"/>
      <w:b/>
      <w:bCs/>
      <w:color w:val="4F81BD"/>
      <w:sz w:val="26"/>
      <w:szCs w:val="26"/>
    </w:rPr>
  </w:style>
  <w:style w:type="paragraph" w:customStyle="1" w:styleId="IEEII-Text">
    <w:name w:val="IEEII - Text"/>
    <w:basedOn w:val="a"/>
    <w:rsid w:val="00B043E8"/>
    <w:pPr>
      <w:spacing w:before="0" w:after="40"/>
      <w:jc w:val="both"/>
    </w:pPr>
    <w:rPr>
      <w:rFonts w:ascii="Arial" w:hAnsi="Arial"/>
      <w:sz w:val="22"/>
      <w:szCs w:val="24"/>
      <w:lang w:val="en-GB"/>
    </w:rPr>
  </w:style>
  <w:style w:type="paragraph" w:styleId="a9">
    <w:name w:val="List Paragraph"/>
    <w:basedOn w:val="a"/>
    <w:uiPriority w:val="34"/>
    <w:qFormat/>
    <w:rsid w:val="009A7D06"/>
    <w:pPr>
      <w:spacing w:before="0" w:after="0"/>
      <w:ind w:left="720"/>
    </w:pPr>
    <w:rPr>
      <w:rFonts w:ascii="Times New Roman" w:hAnsi="Times New Roman"/>
      <w:bCs/>
      <w:lang w:eastAsia="el-GR"/>
    </w:rPr>
  </w:style>
  <w:style w:type="paragraph" w:styleId="aa">
    <w:name w:val="TOC Heading"/>
    <w:basedOn w:val="1"/>
    <w:next w:val="a"/>
    <w:uiPriority w:val="39"/>
    <w:semiHidden/>
    <w:unhideWhenUsed/>
    <w:qFormat/>
    <w:rsid w:val="00895E85"/>
    <w:pPr>
      <w:spacing w:line="276" w:lineRule="auto"/>
      <w:outlineLvl w:val="9"/>
    </w:pPr>
  </w:style>
  <w:style w:type="paragraph" w:styleId="10">
    <w:name w:val="toc 1"/>
    <w:basedOn w:val="a"/>
    <w:next w:val="a"/>
    <w:autoRedefine/>
    <w:uiPriority w:val="39"/>
    <w:unhideWhenUsed/>
    <w:rsid w:val="00895E85"/>
    <w:pPr>
      <w:spacing w:after="100"/>
    </w:pPr>
  </w:style>
  <w:style w:type="table" w:styleId="ab">
    <w:name w:val="Table Grid"/>
    <w:basedOn w:val="a1"/>
    <w:uiPriority w:val="59"/>
    <w:rsid w:val="00EE4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529581">
      <w:bodyDiv w:val="1"/>
      <w:marLeft w:val="0"/>
      <w:marRight w:val="0"/>
      <w:marTop w:val="0"/>
      <w:marBottom w:val="0"/>
      <w:divBdr>
        <w:top w:val="none" w:sz="0" w:space="0" w:color="auto"/>
        <w:left w:val="none" w:sz="0" w:space="0" w:color="auto"/>
        <w:bottom w:val="none" w:sz="0" w:space="0" w:color="auto"/>
        <w:right w:val="none" w:sz="0" w:space="0" w:color="auto"/>
      </w:divBdr>
    </w:div>
    <w:div w:id="467237142">
      <w:bodyDiv w:val="1"/>
      <w:marLeft w:val="0"/>
      <w:marRight w:val="0"/>
      <w:marTop w:val="0"/>
      <w:marBottom w:val="0"/>
      <w:divBdr>
        <w:top w:val="none" w:sz="0" w:space="0" w:color="auto"/>
        <w:left w:val="none" w:sz="0" w:space="0" w:color="auto"/>
        <w:bottom w:val="none" w:sz="0" w:space="0" w:color="auto"/>
        <w:right w:val="none" w:sz="0" w:space="0" w:color="auto"/>
      </w:divBdr>
    </w:div>
    <w:div w:id="1399280658">
      <w:bodyDiv w:val="1"/>
      <w:marLeft w:val="0"/>
      <w:marRight w:val="0"/>
      <w:marTop w:val="0"/>
      <w:marBottom w:val="0"/>
      <w:divBdr>
        <w:top w:val="none" w:sz="0" w:space="0" w:color="auto"/>
        <w:left w:val="none" w:sz="0" w:space="0" w:color="auto"/>
        <w:bottom w:val="none" w:sz="0" w:space="0" w:color="auto"/>
        <w:right w:val="none" w:sz="0" w:space="0" w:color="auto"/>
      </w:divBdr>
    </w:div>
    <w:div w:id="16047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science.wikia.com/index.php?title=%CE%A0%CF%81%CE%BF%CF%83%CE%BF%CF%87%CE%AE&amp;action=edit&amp;redlink=1" TargetMode="External"/><Relationship Id="rId18" Type="http://schemas.openxmlformats.org/officeDocument/2006/relationships/hyperlink" Target="http://www.metaixmio.gr/1/index.scr?include_file=book_info.scr&amp;main=1660&amp;category=&amp;option=301&amp;book=" TargetMode="External"/><Relationship Id="rId3" Type="http://schemas.openxmlformats.org/officeDocument/2006/relationships/settings" Target="settings.xml"/><Relationship Id="rId21" Type="http://schemas.openxmlformats.org/officeDocument/2006/relationships/hyperlink" Target="http://www.protoporia.gr/author_info.php/authors_id/936281" TargetMode="External"/><Relationship Id="rId7" Type="http://schemas.openxmlformats.org/officeDocument/2006/relationships/hyperlink" Target="mailto:komis@upatras.gr" TargetMode="External"/><Relationship Id="rId12" Type="http://schemas.openxmlformats.org/officeDocument/2006/relationships/hyperlink" Target="http://el.science.wikia.com/wiki/%CE%91%CE%BD%CF%84%CE%AF%CE%BB%CE%B7%CF%88%CE%B7" TargetMode="External"/><Relationship Id="rId17" Type="http://schemas.openxmlformats.org/officeDocument/2006/relationships/hyperlink" Target="http://el.science.wikia.com/wiki/%CE%9C%CE%AC%CE%B8%CE%B7%CF%83%CE%B7" TargetMode="External"/><Relationship Id="rId2" Type="http://schemas.openxmlformats.org/officeDocument/2006/relationships/styles" Target="styles.xml"/><Relationship Id="rId16" Type="http://schemas.openxmlformats.org/officeDocument/2006/relationships/hyperlink" Target="http://el.science.wikia.com/wiki/%CE%93%CE%BB%CF%8E%CF%83%CF%83%CE%B1" TargetMode="External"/><Relationship Id="rId20" Type="http://schemas.openxmlformats.org/officeDocument/2006/relationships/hyperlink" Target="http://www.protoporia.gr/author_info.php/authors_id/9362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science.wikia.com/wiki/%CE%93%CE%BD%CF%8E%CF%83%CE%B7" TargetMode="External"/><Relationship Id="rId5" Type="http://schemas.openxmlformats.org/officeDocument/2006/relationships/footnotes" Target="footnotes.xml"/><Relationship Id="rId15" Type="http://schemas.openxmlformats.org/officeDocument/2006/relationships/hyperlink" Target="http://el.science.wikia.com/wiki/%CE%A3%CE%BA%CE%AD%CF%88%CE%B7"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metaixmio.gr/1/index.scr?include_file=book_info.scr&amp;main=1706&amp;category=&amp;option=&amp;book="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el.science.wikia.com/wiki/%CE%9C%CE%BD%CE%AE%CE%BC%CE%B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rIU('dl',%20'&#927;40',%20true)" TargetMode="External"/><Relationship Id="rId2" Type="http://schemas.openxmlformats.org/officeDocument/2006/relationships/hyperlink" Target="http://www.greek-language.gr/" TargetMode="External"/><Relationship Id="rId1" Type="http://schemas.openxmlformats.org/officeDocument/2006/relationships/hyperlink" Target="javascript:rIU('dl',%20'&#927;40',%20true)" TargetMode="External"/><Relationship Id="rId5" Type="http://schemas.openxmlformats.org/officeDocument/2006/relationships/hyperlink" Target="http://fr.wikipedia.org/wiki/James_J._Gibson" TargetMode="External"/><Relationship Id="rId4" Type="http://schemas.openxmlformats.org/officeDocument/2006/relationships/hyperlink" Target="http://www.greek-languag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13300</Words>
  <Characters>75810</Characters>
  <Application>Microsoft Office Word</Application>
  <DocSecurity>0</DocSecurity>
  <Lines>631</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88933</CharactersWithSpaces>
  <SharedDoc>false</SharedDoc>
  <HLinks>
    <vt:vector size="168" baseType="variant">
      <vt:variant>
        <vt:i4>5898263</vt:i4>
      </vt:variant>
      <vt:variant>
        <vt:i4>102</vt:i4>
      </vt:variant>
      <vt:variant>
        <vt:i4>0</vt:i4>
      </vt:variant>
      <vt:variant>
        <vt:i4>5</vt:i4>
      </vt:variant>
      <vt:variant>
        <vt:lpwstr>http://www.protoporia.gr/author_info.php/authors_id/936281</vt:lpwstr>
      </vt:variant>
      <vt:variant>
        <vt:lpwstr/>
      </vt:variant>
      <vt:variant>
        <vt:i4>5963799</vt:i4>
      </vt:variant>
      <vt:variant>
        <vt:i4>99</vt:i4>
      </vt:variant>
      <vt:variant>
        <vt:i4>0</vt:i4>
      </vt:variant>
      <vt:variant>
        <vt:i4>5</vt:i4>
      </vt:variant>
      <vt:variant>
        <vt:lpwstr>http://www.protoporia.gr/author_info.php/authors_id/936280</vt:lpwstr>
      </vt:variant>
      <vt:variant>
        <vt:lpwstr/>
      </vt:variant>
      <vt:variant>
        <vt:i4>6160472</vt:i4>
      </vt:variant>
      <vt:variant>
        <vt:i4>96</vt:i4>
      </vt:variant>
      <vt:variant>
        <vt:i4>0</vt:i4>
      </vt:variant>
      <vt:variant>
        <vt:i4>5</vt:i4>
      </vt:variant>
      <vt:variant>
        <vt:lpwstr>http://www.metaixmio.gr/1/index.scr?include_file=book_info.scr&amp;main=1706&amp;category=&amp;option=&amp;book=</vt:lpwstr>
      </vt:variant>
      <vt:variant>
        <vt:lpwstr/>
      </vt:variant>
      <vt:variant>
        <vt:i4>8061043</vt:i4>
      </vt:variant>
      <vt:variant>
        <vt:i4>93</vt:i4>
      </vt:variant>
      <vt:variant>
        <vt:i4>0</vt:i4>
      </vt:variant>
      <vt:variant>
        <vt:i4>5</vt:i4>
      </vt:variant>
      <vt:variant>
        <vt:lpwstr>http://www.metaixmio.gr/1/index.scr?include_file=book_info.scr&amp;main=1660&amp;category=&amp;option=301&amp;book=</vt:lpwstr>
      </vt:variant>
      <vt:variant>
        <vt:lpwstr/>
      </vt:variant>
      <vt:variant>
        <vt:i4>4456456</vt:i4>
      </vt:variant>
      <vt:variant>
        <vt:i4>90</vt:i4>
      </vt:variant>
      <vt:variant>
        <vt:i4>0</vt:i4>
      </vt:variant>
      <vt:variant>
        <vt:i4>5</vt:i4>
      </vt:variant>
      <vt:variant>
        <vt:lpwstr>http://el.science.wikia.com/wiki/%CE%9C%CE%AC%CE%B8%CE%B7%CF%83%CE%B7</vt:lpwstr>
      </vt:variant>
      <vt:variant>
        <vt:lpwstr/>
      </vt:variant>
      <vt:variant>
        <vt:i4>4653056</vt:i4>
      </vt:variant>
      <vt:variant>
        <vt:i4>87</vt:i4>
      </vt:variant>
      <vt:variant>
        <vt:i4>0</vt:i4>
      </vt:variant>
      <vt:variant>
        <vt:i4>5</vt:i4>
      </vt:variant>
      <vt:variant>
        <vt:lpwstr>http://el.science.wikia.com/wiki/%CE%93%CE%BB%CF%8E%CF%83%CF%83%CE%B1</vt:lpwstr>
      </vt:variant>
      <vt:variant>
        <vt:lpwstr/>
      </vt:variant>
      <vt:variant>
        <vt:i4>4063356</vt:i4>
      </vt:variant>
      <vt:variant>
        <vt:i4>84</vt:i4>
      </vt:variant>
      <vt:variant>
        <vt:i4>0</vt:i4>
      </vt:variant>
      <vt:variant>
        <vt:i4>5</vt:i4>
      </vt:variant>
      <vt:variant>
        <vt:lpwstr>http://el.science.wikia.com/wiki/%CE%A3%CE%BA%CE%AD%CF%88%CE%B7</vt:lpwstr>
      </vt:variant>
      <vt:variant>
        <vt:lpwstr/>
      </vt:variant>
      <vt:variant>
        <vt:i4>4128883</vt:i4>
      </vt:variant>
      <vt:variant>
        <vt:i4>81</vt:i4>
      </vt:variant>
      <vt:variant>
        <vt:i4>0</vt:i4>
      </vt:variant>
      <vt:variant>
        <vt:i4>5</vt:i4>
      </vt:variant>
      <vt:variant>
        <vt:lpwstr>http://el.science.wikia.com/wiki/%CE%9C%CE%BD%CE%AE%CE%BC%CE%B7</vt:lpwstr>
      </vt:variant>
      <vt:variant>
        <vt:lpwstr/>
      </vt:variant>
      <vt:variant>
        <vt:i4>5963870</vt:i4>
      </vt:variant>
      <vt:variant>
        <vt:i4>78</vt:i4>
      </vt:variant>
      <vt:variant>
        <vt:i4>0</vt:i4>
      </vt:variant>
      <vt:variant>
        <vt:i4>5</vt:i4>
      </vt:variant>
      <vt:variant>
        <vt:lpwstr>http://el.science.wikia.com/index.php?title=%CE%A0%CF%81%CE%BF%CF%83%CE%BF%CF%87%CE%AE&amp;action=edit&amp;redlink=1</vt:lpwstr>
      </vt:variant>
      <vt:variant>
        <vt:lpwstr/>
      </vt:variant>
      <vt:variant>
        <vt:i4>1900638</vt:i4>
      </vt:variant>
      <vt:variant>
        <vt:i4>75</vt:i4>
      </vt:variant>
      <vt:variant>
        <vt:i4>0</vt:i4>
      </vt:variant>
      <vt:variant>
        <vt:i4>5</vt:i4>
      </vt:variant>
      <vt:variant>
        <vt:lpwstr>http://el.science.wikia.com/wiki/%CE%91%CE%BD%CF%84%CE%AF%CE%BB%CE%B7%CF%88%CE%B7</vt:lpwstr>
      </vt:variant>
      <vt:variant>
        <vt:lpwstr/>
      </vt:variant>
      <vt:variant>
        <vt:i4>3932275</vt:i4>
      </vt:variant>
      <vt:variant>
        <vt:i4>72</vt:i4>
      </vt:variant>
      <vt:variant>
        <vt:i4>0</vt:i4>
      </vt:variant>
      <vt:variant>
        <vt:i4>5</vt:i4>
      </vt:variant>
      <vt:variant>
        <vt:lpwstr>http://el.science.wikia.com/wiki/%CE%93%CE%BD%CF%8E%CF%83%CE%B7</vt:lpwstr>
      </vt:variant>
      <vt:variant>
        <vt:lpwstr/>
      </vt:variant>
      <vt:variant>
        <vt:i4>1441841</vt:i4>
      </vt:variant>
      <vt:variant>
        <vt:i4>65</vt:i4>
      </vt:variant>
      <vt:variant>
        <vt:i4>0</vt:i4>
      </vt:variant>
      <vt:variant>
        <vt:i4>5</vt:i4>
      </vt:variant>
      <vt:variant>
        <vt:lpwstr/>
      </vt:variant>
      <vt:variant>
        <vt:lpwstr>_Toc372310151</vt:lpwstr>
      </vt:variant>
      <vt:variant>
        <vt:i4>1441841</vt:i4>
      </vt:variant>
      <vt:variant>
        <vt:i4>59</vt:i4>
      </vt:variant>
      <vt:variant>
        <vt:i4>0</vt:i4>
      </vt:variant>
      <vt:variant>
        <vt:i4>5</vt:i4>
      </vt:variant>
      <vt:variant>
        <vt:lpwstr/>
      </vt:variant>
      <vt:variant>
        <vt:lpwstr>_Toc372310150</vt:lpwstr>
      </vt:variant>
      <vt:variant>
        <vt:i4>1507377</vt:i4>
      </vt:variant>
      <vt:variant>
        <vt:i4>53</vt:i4>
      </vt:variant>
      <vt:variant>
        <vt:i4>0</vt:i4>
      </vt:variant>
      <vt:variant>
        <vt:i4>5</vt:i4>
      </vt:variant>
      <vt:variant>
        <vt:lpwstr/>
      </vt:variant>
      <vt:variant>
        <vt:lpwstr>_Toc372310149</vt:lpwstr>
      </vt:variant>
      <vt:variant>
        <vt:i4>1507377</vt:i4>
      </vt:variant>
      <vt:variant>
        <vt:i4>47</vt:i4>
      </vt:variant>
      <vt:variant>
        <vt:i4>0</vt:i4>
      </vt:variant>
      <vt:variant>
        <vt:i4>5</vt:i4>
      </vt:variant>
      <vt:variant>
        <vt:lpwstr/>
      </vt:variant>
      <vt:variant>
        <vt:lpwstr>_Toc372310148</vt:lpwstr>
      </vt:variant>
      <vt:variant>
        <vt:i4>1507377</vt:i4>
      </vt:variant>
      <vt:variant>
        <vt:i4>41</vt:i4>
      </vt:variant>
      <vt:variant>
        <vt:i4>0</vt:i4>
      </vt:variant>
      <vt:variant>
        <vt:i4>5</vt:i4>
      </vt:variant>
      <vt:variant>
        <vt:lpwstr/>
      </vt:variant>
      <vt:variant>
        <vt:lpwstr>_Toc372310147</vt:lpwstr>
      </vt:variant>
      <vt:variant>
        <vt:i4>1507377</vt:i4>
      </vt:variant>
      <vt:variant>
        <vt:i4>35</vt:i4>
      </vt:variant>
      <vt:variant>
        <vt:i4>0</vt:i4>
      </vt:variant>
      <vt:variant>
        <vt:i4>5</vt:i4>
      </vt:variant>
      <vt:variant>
        <vt:lpwstr/>
      </vt:variant>
      <vt:variant>
        <vt:lpwstr>_Toc372310146</vt:lpwstr>
      </vt:variant>
      <vt:variant>
        <vt:i4>1507377</vt:i4>
      </vt:variant>
      <vt:variant>
        <vt:i4>29</vt:i4>
      </vt:variant>
      <vt:variant>
        <vt:i4>0</vt:i4>
      </vt:variant>
      <vt:variant>
        <vt:i4>5</vt:i4>
      </vt:variant>
      <vt:variant>
        <vt:lpwstr/>
      </vt:variant>
      <vt:variant>
        <vt:lpwstr>_Toc372310145</vt:lpwstr>
      </vt:variant>
      <vt:variant>
        <vt:i4>1507377</vt:i4>
      </vt:variant>
      <vt:variant>
        <vt:i4>23</vt:i4>
      </vt:variant>
      <vt:variant>
        <vt:i4>0</vt:i4>
      </vt:variant>
      <vt:variant>
        <vt:i4>5</vt:i4>
      </vt:variant>
      <vt:variant>
        <vt:lpwstr/>
      </vt:variant>
      <vt:variant>
        <vt:lpwstr>_Toc372310144</vt:lpwstr>
      </vt:variant>
      <vt:variant>
        <vt:i4>1507377</vt:i4>
      </vt:variant>
      <vt:variant>
        <vt:i4>17</vt:i4>
      </vt:variant>
      <vt:variant>
        <vt:i4>0</vt:i4>
      </vt:variant>
      <vt:variant>
        <vt:i4>5</vt:i4>
      </vt:variant>
      <vt:variant>
        <vt:lpwstr/>
      </vt:variant>
      <vt:variant>
        <vt:lpwstr>_Toc372310143</vt:lpwstr>
      </vt:variant>
      <vt:variant>
        <vt:i4>1507377</vt:i4>
      </vt:variant>
      <vt:variant>
        <vt:i4>11</vt:i4>
      </vt:variant>
      <vt:variant>
        <vt:i4>0</vt:i4>
      </vt:variant>
      <vt:variant>
        <vt:i4>5</vt:i4>
      </vt:variant>
      <vt:variant>
        <vt:lpwstr/>
      </vt:variant>
      <vt:variant>
        <vt:lpwstr>_Toc372310142</vt:lpwstr>
      </vt:variant>
      <vt:variant>
        <vt:i4>1507377</vt:i4>
      </vt:variant>
      <vt:variant>
        <vt:i4>5</vt:i4>
      </vt:variant>
      <vt:variant>
        <vt:i4>0</vt:i4>
      </vt:variant>
      <vt:variant>
        <vt:i4>5</vt:i4>
      </vt:variant>
      <vt:variant>
        <vt:lpwstr/>
      </vt:variant>
      <vt:variant>
        <vt:lpwstr>_Toc372310141</vt:lpwstr>
      </vt:variant>
      <vt:variant>
        <vt:i4>6619207</vt:i4>
      </vt:variant>
      <vt:variant>
        <vt:i4>0</vt:i4>
      </vt:variant>
      <vt:variant>
        <vt:i4>0</vt:i4>
      </vt:variant>
      <vt:variant>
        <vt:i4>5</vt:i4>
      </vt:variant>
      <vt:variant>
        <vt:lpwstr>mailto:komis@upatras.gr</vt:lpwstr>
      </vt:variant>
      <vt:variant>
        <vt:lpwstr/>
      </vt:variant>
      <vt:variant>
        <vt:i4>2687030</vt:i4>
      </vt:variant>
      <vt:variant>
        <vt:i4>12</vt:i4>
      </vt:variant>
      <vt:variant>
        <vt:i4>0</vt:i4>
      </vt:variant>
      <vt:variant>
        <vt:i4>5</vt:i4>
      </vt:variant>
      <vt:variant>
        <vt:lpwstr>http://fr.wikipedia.org/wiki/James_J._Gibson</vt:lpwstr>
      </vt:variant>
      <vt:variant>
        <vt:lpwstr/>
      </vt:variant>
      <vt:variant>
        <vt:i4>917519</vt:i4>
      </vt:variant>
      <vt:variant>
        <vt:i4>9</vt:i4>
      </vt:variant>
      <vt:variant>
        <vt:i4>0</vt:i4>
      </vt:variant>
      <vt:variant>
        <vt:i4>5</vt:i4>
      </vt:variant>
      <vt:variant>
        <vt:lpwstr>http://www.greek-language.gr/</vt:lpwstr>
      </vt:variant>
      <vt:variant>
        <vt:lpwstr/>
      </vt:variant>
      <vt:variant>
        <vt:i4>1901527</vt:i4>
      </vt:variant>
      <vt:variant>
        <vt:i4>6</vt:i4>
      </vt:variant>
      <vt:variant>
        <vt:i4>0</vt:i4>
      </vt:variant>
      <vt:variant>
        <vt:i4>5</vt:i4>
      </vt:variant>
      <vt:variant>
        <vt:lpwstr>javascript:rIU('dl', 'Ο40', true)</vt:lpwstr>
      </vt:variant>
      <vt:variant>
        <vt:lpwstr/>
      </vt:variant>
      <vt:variant>
        <vt:i4>917519</vt:i4>
      </vt:variant>
      <vt:variant>
        <vt:i4>3</vt:i4>
      </vt:variant>
      <vt:variant>
        <vt:i4>0</vt:i4>
      </vt:variant>
      <vt:variant>
        <vt:i4>5</vt:i4>
      </vt:variant>
      <vt:variant>
        <vt:lpwstr>http://www.greek-language.gr/</vt:lpwstr>
      </vt:variant>
      <vt:variant>
        <vt:lpwstr/>
      </vt:variant>
      <vt:variant>
        <vt:i4>1901527</vt:i4>
      </vt:variant>
      <vt:variant>
        <vt:i4>0</vt:i4>
      </vt:variant>
      <vt:variant>
        <vt:i4>0</vt:i4>
      </vt:variant>
      <vt:variant>
        <vt:i4>5</vt:i4>
      </vt:variant>
      <vt:variant>
        <vt:lpwstr>javascript:rIU('dl', 'Ο40', 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Komis</dc:creator>
  <cp:lastModifiedBy>Andromahi</cp:lastModifiedBy>
  <cp:revision>3</cp:revision>
  <dcterms:created xsi:type="dcterms:W3CDTF">2014-12-09T21:32:00Z</dcterms:created>
  <dcterms:modified xsi:type="dcterms:W3CDTF">2014-12-09T21:33:00Z</dcterms:modified>
</cp:coreProperties>
</file>