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2FC6" w14:textId="7A058588" w:rsidR="009E3F4E" w:rsidRPr="009E3F4E" w:rsidRDefault="009E3F4E" w:rsidP="009E3F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Συμπληρωματικό Υλικό 7</w:t>
      </w:r>
      <w:r w:rsidRPr="009E3F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Εργαστηρίου</w:t>
      </w:r>
    </w:p>
    <w:p w14:paraId="116B7011" w14:textId="1BFB8273" w:rsidR="009E3F4E" w:rsidRPr="009E3F4E" w:rsidRDefault="009E3F4E" w:rsidP="009E3F4E">
      <w:pPr>
        <w:rPr>
          <w:rFonts w:ascii="Times New Roman" w:hAnsi="Times New Roman" w:cs="Times New Roman"/>
          <w:sz w:val="24"/>
          <w:szCs w:val="24"/>
        </w:rPr>
      </w:pPr>
      <w:r w:rsidRPr="009E3F4E">
        <w:rPr>
          <w:rFonts w:ascii="Times New Roman" w:hAnsi="Times New Roman" w:cs="Times New Roman"/>
          <w:b/>
          <w:bCs/>
          <w:sz w:val="24"/>
          <w:szCs w:val="24"/>
        </w:rPr>
        <w:t>Στο συμπληρωματικό υλικό του 7ου Εργαστηρίου μπορείτε να μελετήσετε:</w:t>
      </w:r>
      <w:r w:rsidRPr="009E3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6EEC0" w14:textId="77777777" w:rsidR="009E3F4E" w:rsidRPr="009E3F4E" w:rsidRDefault="009E3F4E" w:rsidP="009E3F4E">
      <w:pPr>
        <w:rPr>
          <w:rFonts w:ascii="Times New Roman" w:hAnsi="Times New Roman" w:cs="Times New Roman"/>
          <w:sz w:val="24"/>
          <w:szCs w:val="24"/>
        </w:rPr>
      </w:pPr>
    </w:p>
    <w:p w14:paraId="41F22CE4" w14:textId="77777777" w:rsidR="009E3F4E" w:rsidRPr="009E3F4E" w:rsidRDefault="009E3F4E" w:rsidP="009E3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4E">
        <w:rPr>
          <w:rFonts w:ascii="Times New Roman" w:hAnsi="Times New Roman" w:cs="Times New Roman"/>
          <w:sz w:val="24"/>
          <w:szCs w:val="24"/>
        </w:rPr>
        <w:t>Το Διαθεματικό Ενιαίο Πλαίσιο Προγραμμάτων Σπουδών για το Νηπιαγωγείο</w:t>
      </w:r>
    </w:p>
    <w:p w14:paraId="02B10B50" w14:textId="77777777" w:rsidR="009E3F4E" w:rsidRPr="009E3F4E" w:rsidRDefault="009E3F4E" w:rsidP="009E3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4E">
        <w:rPr>
          <w:rFonts w:ascii="Times New Roman" w:hAnsi="Times New Roman" w:cs="Times New Roman"/>
          <w:sz w:val="24"/>
          <w:szCs w:val="24"/>
        </w:rPr>
        <w:t>Δ.Ε.Π.Π.Σ. Δημιουργία &amp; Έκφραση Εικαστικά και ΤΠΕ</w:t>
      </w:r>
    </w:p>
    <w:p w14:paraId="5D0B9F6D" w14:textId="77777777" w:rsidR="009E3F4E" w:rsidRPr="009E3F4E" w:rsidRDefault="009E3F4E" w:rsidP="009E3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4E">
        <w:rPr>
          <w:rFonts w:ascii="Times New Roman" w:hAnsi="Times New Roman" w:cs="Times New Roman"/>
          <w:sz w:val="24"/>
          <w:szCs w:val="24"/>
        </w:rPr>
        <w:t>Λογισμικά για δραστηριότητες αισθητικής έκφρασης και ανάπτυξη δημιουργικότητας</w:t>
      </w:r>
    </w:p>
    <w:p w14:paraId="21F00E9D" w14:textId="1C490FA2" w:rsidR="009E3F4E" w:rsidRPr="009E3F4E" w:rsidRDefault="009E3F4E" w:rsidP="009E3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4E">
        <w:rPr>
          <w:rFonts w:ascii="Times New Roman" w:hAnsi="Times New Roman" w:cs="Times New Roman"/>
          <w:sz w:val="24"/>
          <w:szCs w:val="24"/>
        </w:rPr>
        <w:t>Οδηγός χρήσης του λογισμικού TuxPaint και εγχειρίδια χρήσης</w:t>
      </w:r>
    </w:p>
    <w:p w14:paraId="116D6ABD" w14:textId="06B24295" w:rsidR="009E3F4E" w:rsidRDefault="009E3F4E" w:rsidP="009E3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F4E">
        <w:rPr>
          <w:rFonts w:ascii="Times New Roman" w:hAnsi="Times New Roman" w:cs="Times New Roman"/>
          <w:sz w:val="24"/>
          <w:szCs w:val="24"/>
        </w:rPr>
        <w:t>Παράδειγμα δραστηριότητας </w:t>
      </w:r>
    </w:p>
    <w:p w14:paraId="4B9DFAFB" w14:textId="77777777" w:rsidR="009E3F4E" w:rsidRPr="009E3F4E" w:rsidRDefault="009E3F4E" w:rsidP="009E3F4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8F8786" w14:textId="3769AE6B" w:rsidR="00CF6367" w:rsidRPr="009E3F4E" w:rsidRDefault="009E3F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3F4E">
        <w:rPr>
          <w:rFonts w:ascii="Times New Roman" w:hAnsi="Times New Roman" w:cs="Times New Roman"/>
          <w:b/>
          <w:bCs/>
          <w:sz w:val="24"/>
          <w:szCs w:val="24"/>
        </w:rPr>
        <w:t>Δ.Ε.Π.Π.Σ. Δημιουργία &amp; Έκφραση Εικαστικά και ΤΠΕ</w:t>
      </w:r>
    </w:p>
    <w:p w14:paraId="69376267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Άξονες Αναλυτικού προγράμματος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0CC706A0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Δημιουργία &amp; Έκφραση και ΤΠΕ (Άξονας 1)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Σκόπιμη κινητική συμπεριφορά στην οποία εμπλέκεται το σώμα του νηπίου και η οποία προκαλείται, οργανώνεται και ελέγχεται από ψυχικούς μηχανισμούς.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χρήση των ΤΠΕ μπορεί να προωθήσει </w:t>
      </w:r>
    </w:p>
    <w:p w14:paraId="4A55EF9B" w14:textId="77777777" w:rsidR="009E3F4E" w:rsidRPr="009E3F4E" w:rsidRDefault="009E3F4E" w:rsidP="009E3F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ανάπτυξη των λεπτών χειρισμών (λεπτή κινητικότητα), </w:t>
      </w:r>
    </w:p>
    <w:p w14:paraId="5DD5F216" w14:textId="77777777" w:rsidR="009E3F4E" w:rsidRPr="009E3F4E" w:rsidRDefault="009E3F4E" w:rsidP="009E3F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συντονισμό χεριού και ματιού </w:t>
      </w:r>
    </w:p>
    <w:p w14:paraId="73B51B98" w14:textId="77777777" w:rsidR="009E3F4E" w:rsidRPr="009E3F4E" w:rsidRDefault="009E3F4E" w:rsidP="009E3F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οικοδόμηση χωρικών σχέσεων </w:t>
      </w:r>
    </w:p>
    <w:p w14:paraId="05F07BC0" w14:textId="77777777" w:rsidR="009E3F4E" w:rsidRPr="009E3F4E" w:rsidRDefault="009E3F4E" w:rsidP="009E3F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τον προσανατολισμό στο χώρο.</w:t>
      </w:r>
    </w:p>
    <w:p w14:paraId="75C82D05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 οι δραστηριότητες που απαιτούν χρήση ποντικιού (π.χ. λογισμικό για ζωγραφική) ή χειριστηρίου (joystick) για παιγνίδια, βοηθούν στην ανάπτυξη της λεπτής κινητικότητας καθώς και στο συντονισμό χεριού και ματιού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Από έρευνες φαίνεται ότι παιδιά ακόμα και δύο ετών μπορούν να χρησιμοποιήσουν το πληκτρολόγιο (ένα πλήκτρο τη φορά) με κατάλληλη καθοδήγηση και υποστήριξη από τον ενήλικα.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Δημιουργία &amp; Έκφραση και ΤΠΕ (Άξονας 2)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Η αφύπνιση και η καλλιέργεια της δημιουργικότητας και της αισθητικής ευαισθησίας των νηπίων και στοχεύει στην πλήρη ανάπτυξη της προσωπικότητάς του</w:t>
      </w:r>
    </w:p>
    <w:p w14:paraId="1B740278" w14:textId="77777777" w:rsidR="009E3F4E" w:rsidRPr="009E3F4E" w:rsidRDefault="009E3F4E" w:rsidP="009E3F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ΤΠΕ μπορούν να συμβάλλουν στην εξοικείωση των νηπίων με τις δυνατότητες και τους τρόπους χρήσης διαφόρων εργαλείων του εκάστοτε προγράμματος και στην ελεύθερη έκφραση, δίνοντας τη χαρά της προσωπικής δημιουργίας. </w:t>
      </w:r>
    </w:p>
    <w:p w14:paraId="4C8F6D91" w14:textId="77777777" w:rsidR="009E3F4E" w:rsidRPr="009E3F4E" w:rsidRDefault="009E3F4E" w:rsidP="009E3F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Επιπλέον, μπορούν να συντελέσουν στη γνωριμία με τα είδη των λογοτεχνικών κειμένων, στη δημιουργία πρωτότυπων ιστοριών και στην επαφή των νηπίων με ελληνικά και ξένα έργα τέχνης. </w:t>
      </w:r>
    </w:p>
    <w:p w14:paraId="356B2174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lastRenderedPageBreak/>
        <w:t xml:space="preserve">Επιμέρους Στόχοι </w:t>
      </w:r>
    </w:p>
    <w:p w14:paraId="69EF2772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ένα κατάλληλα οργανωμένο και ελκυστικό τεχνολογικά άρτια από υλικό εξοπλισμένο περιβάλλον τα παιδιά καλούνται:</w:t>
      </w:r>
    </w:p>
    <w:p w14:paraId="16C9251F" w14:textId="77777777" w:rsidR="009E3F4E" w:rsidRPr="009E3F4E" w:rsidRDefault="009E3F4E" w:rsidP="009E3F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παρατηρούν και να προσπαθούν να ερμηνεύσουν το φυσικό και ανθρωπογενές περιβάλλον με πολλούς τρόπους ώστε να αναπτύσσουν τη γλώσσα, την επικοινωνία και να αξιοποιούν την τεχνολογία ανάλογα για να </w:t>
      </w:r>
    </w:p>
    <w:p w14:paraId="3DA1CE89" w14:textId="77777777" w:rsidR="009E3F4E" w:rsidRPr="009E3F4E" w:rsidRDefault="009E3F4E" w:rsidP="009E3F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σχεδιάζουν διάφορα είδη γραμμών και περιγραμμάτων και να συνθέτουν διάφορα σχήματα και μορφές</w:t>
      </w:r>
    </w:p>
    <w:p w14:paraId="037D210F" w14:textId="77777777" w:rsidR="009E3F4E" w:rsidRPr="009E3F4E" w:rsidRDefault="009E3F4E" w:rsidP="009E3F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κόβουν έντυπο υλικό το οποίο θα έχουν εκτυπώσει ώστε να κάνουν καρτεπικολλήσεις (κολάζ)</w:t>
      </w:r>
    </w:p>
    <w:p w14:paraId="7269F445" w14:textId="77777777" w:rsidR="009E3F4E" w:rsidRPr="009E3F4E" w:rsidRDefault="009E3F4E" w:rsidP="009E3F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χρησιμοποιούν εμπεριχάρακες (στένσιλ) διαφόρων σχεδίων, να τυπώνουν και να δημιουργούν απλά σχέδια</w:t>
      </w:r>
    </w:p>
    <w:p w14:paraId="65CCE144" w14:textId="77777777" w:rsidR="009E3F4E" w:rsidRPr="009E3F4E" w:rsidRDefault="009E3F4E" w:rsidP="009E3F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χρησιμοποιούν με πολλούς τρόπους διάφορα υλικά για να κάνουν μικροκατασκευές</w:t>
      </w:r>
    </w:p>
    <w:p w14:paraId="7FEAE49C" w14:textId="77777777" w:rsidR="009E3F4E" w:rsidRPr="009E3F4E" w:rsidRDefault="009E3F4E" w:rsidP="009E3F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γνωρίζουν και να ονομάζουν ορισμένα είδη τέχνης σε ηλεκτρονική μορφή </w:t>
      </w:r>
    </w:p>
    <w:p w14:paraId="71513EFD" w14:textId="77777777" w:rsidR="009E3F4E" w:rsidRPr="009E3F4E" w:rsidRDefault="009E3F4E" w:rsidP="009E3F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γνωρίζουν έργα μεγάλων ζωγράφων, σε ηλεκτρονική μορφή </w:t>
      </w:r>
    </w:p>
    <w:p w14:paraId="54EA55BD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Παράδειγμα: Τα παιδιά χρησιμοποιώντας τα λογισμικά ανάπτυξης και δημιουργικότητας έχουν τη δυνατότητα να παρατηρούν και να πειραματίζονται με διαφορετικά υλικά (τέμπερα, σπρέι, ξυλομπογιά κλπ) και τεχνικές (πουαντιγισμός, γκράφιτι κλπ) με ψηφιακό αποτέλεσμα. </w:t>
      </w:r>
    </w:p>
    <w:p w14:paraId="2B532B07" w14:textId="77777777"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Λογισμικά για δραστηριότητες αισθητικής έκφρασης και ανάπτυξη δημιουργικότητας </w:t>
      </w:r>
    </w:p>
    <w:p w14:paraId="30A67CB1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Παρακάτω μπορείτε να βρείτε παραδείγματα εφαρμογών: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E0A6146" w14:textId="6742FD47"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Μαγική Δημιουργία (Magic Artist) (</w:t>
      </w:r>
      <w:hyperlink r:id="rId5" w:tgtFrame="_blank" w:history="1">
        <w:r w:rsidRPr="009E3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www.disney.com</w:t>
        </w:r>
      </w:hyperlink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KidPad (</w:t>
      </w:r>
      <w:hyperlink r:id="rId6" w:tgtFrame="_blank" w:history="1">
        <w:r w:rsidRPr="009E3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http://www.cs.umd.edu/hcil/kiddesign/kidpad.shtml</w:t>
        </w:r>
      </w:hyperlink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KidPix (</w:t>
      </w:r>
      <w:hyperlink r:id="rId7" w:tgtFrame="_blank" w:history="1">
        <w:r w:rsidRPr="009E3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www.kidpix.com</w:t>
        </w:r>
      </w:hyperlink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Tux Paint (</w:t>
      </w:r>
      <w:hyperlink r:id="rId8" w:tgtFrame="_blank" w:history="1">
        <w:r w:rsidRPr="009E3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www.tuxpaint.org</w:t>
        </w:r>
      </w:hyperlink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Kea Coloring Book (</w:t>
      </w:r>
      <w:hyperlink r:id="rId9" w:tgtFrame="_blank" w:history="1">
        <w:r w:rsidRPr="009E3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www.keacoloringbook.com/windows/</w:t>
        </w:r>
      </w:hyperlink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(ενδείκνυται για αρχικό στάδιο εξοικείωσης με περιβάλλοντα αισθητικής έκφρασης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ανάπτυξης δημιουργικότητας) 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Mini Sebran (</w:t>
      </w:r>
      <w:hyperlink r:id="rId10" w:tgtFrame="_blank" w:history="1">
        <w:r w:rsidRPr="009E3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http://www.wartoft.se/software/minisebran/</w:t>
        </w:r>
      </w:hyperlink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(ενδείκνυται για αρχικό στάδιο εξοικείωσης με περιβάλλοντα αισθητικής έκφρασης και ανάπτυξης δημιουργικότητας) </w:t>
      </w:r>
    </w:p>
    <w:p w14:paraId="6C5501DB" w14:textId="6F42A580" w:rsidR="009E3F4E" w:rsidRDefault="009E3F4E">
      <w:pPr>
        <w:rPr>
          <w:b/>
          <w:bCs/>
        </w:rPr>
      </w:pPr>
    </w:p>
    <w:p w14:paraId="583EA6AD" w14:textId="77777777"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Οδηγός χρήσης του λογισμικού TuxPaint </w:t>
      </w:r>
    </w:p>
    <w:p w14:paraId="768D2F95" w14:textId="77777777"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Βασικές λειτουργίες TuxPaint </w:t>
      </w:r>
    </w:p>
    <w:p w14:paraId="2167672F" w14:textId="77777777" w:rsidR="009E3F4E" w:rsidRPr="009E3F4E" w:rsidRDefault="009E3F4E" w:rsidP="009E3F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Πινέλο ζωγραφικής </w:t>
      </w:r>
    </w:p>
    <w:p w14:paraId="16EE39E3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Ποικίλα διαθέσιμα πινέλα</w:t>
      </w:r>
    </w:p>
    <w:p w14:paraId="4C2F7BB3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Γονείς/εκπαιδευτικοί μπορούν να προσθέσουν περισσότερα πινέλα</w:t>
      </w:r>
    </w:p>
    <w:p w14:paraId="54A971BF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 πινέλα μπορεί να δοθεί κίνηση.</w:t>
      </w:r>
    </w:p>
    <w:p w14:paraId="037D7F90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Τα πινέλα μπορούν να αλλάζουν σχήμα ανάλογα με την κατεύθυνση προς την οποία είναι σχεδιασμένα</w:t>
      </w:r>
    </w:p>
    <w:p w14:paraId="00935C42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 η δυνατότητα δημιουργίας και χρησιμοποίησης εναλλακτικών παλέτων χρωμάτων.</w:t>
      </w:r>
    </w:p>
    <w:p w14:paraId="3046F225" w14:textId="77777777" w:rsidR="009E3F4E" w:rsidRPr="009E3F4E" w:rsidRDefault="009E3F4E" w:rsidP="009E3F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Σφραγίδα </w:t>
      </w:r>
    </w:p>
    <w:p w14:paraId="2CC448B0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Εκατοντάδες στάμπες από φωτογραφίες και κινούμενα σχέδια είναι διαθέσιμες</w:t>
      </w:r>
    </w:p>
    <w:p w14:paraId="012565B7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Γονείς/εκπαιδευτικοί μπορούν να προσθέσουν περισσότερες στάμπες και να δημιουργήσουν κατηγορίες</w:t>
      </w:r>
    </w:p>
    <w:p w14:paraId="12BBCA2E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στάμπες μπορεί να συνοδεύονται από περιγραφικό κείμενο και δείγματα ήχου (ονόματα, γεγονότα, κλπ.) και/ή εφέ ήχου</w:t>
      </w:r>
    </w:p>
    <w:p w14:paraId="4947F461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στάμπες μπορούν να αλλάξουν μέγεθος, να αναστραφούν και να περιστραφούν (δημιουργία ειδώλου).</w:t>
      </w:r>
    </w:p>
    <w:p w14:paraId="68771AA2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Ψηφιογραφικά γραφικά (Φορητά Γραφικά Δικτύου - Portable Network Graphics ("PNG")) με υποστήριξη πλήρους χρώματος και μεταβλητής διαφάνειας εικόνας (κανάλι alpha) (32bpp RGBA) </w:t>
      </w:r>
    </w:p>
    <w:p w14:paraId="3C459A2F" w14:textId="77777777" w:rsidR="009E3F4E" w:rsidRPr="009E3F4E" w:rsidRDefault="009E3F4E" w:rsidP="009E3F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Υπηστηρίζονται διιανυσματικά Γραφικά (Διανυσματικά Γραφικά ματαβαλλόμενης κλίμακας-Scalable Vector Graphics ("SVG")) </w:t>
      </w:r>
    </w:p>
    <w:p w14:paraId="5538D50A" w14:textId="77777777"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Βασικές λειτουργίες TuxPaint </w:t>
      </w:r>
    </w:p>
    <w:p w14:paraId="0051C3EB" w14:textId="77777777" w:rsidR="009E3F4E" w:rsidRPr="009E3F4E" w:rsidRDefault="009E3F4E" w:rsidP="009E3F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Εργαλείο γραμμής </w:t>
      </w:r>
    </w:p>
    <w:p w14:paraId="5BD5B555" w14:textId="77777777" w:rsidR="009E3F4E" w:rsidRPr="009E3F4E" w:rsidRDefault="009E3F4E" w:rsidP="009E3F4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Χρησιμοποιεί τα πινέλα του εργαλείου ' Πινέλο Σχεδίασης' </w:t>
      </w:r>
    </w:p>
    <w:p w14:paraId="309A691B" w14:textId="77777777" w:rsidR="009E3F4E" w:rsidRPr="009E3F4E" w:rsidRDefault="009E3F4E" w:rsidP="009E3F4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Καθώς κινείτε το ποντίκι, ένα 'ίχνος' από τη σφραγίδα δείχνει που θα σχεδιαστεί η γραμμή </w:t>
      </w:r>
    </w:p>
    <w:p w14:paraId="2EBEEFE6" w14:textId="77777777" w:rsidR="009E3F4E" w:rsidRPr="009E3F4E" w:rsidRDefault="009E3F4E" w:rsidP="009E3F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Εργαλείο σχήματος </w:t>
      </w:r>
    </w:p>
    <w:p w14:paraId="6E062225" w14:textId="77777777" w:rsidR="009E3F4E" w:rsidRPr="009E3F4E" w:rsidRDefault="009E3F4E" w:rsidP="009E3F4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Σχεδιάστε ποικίλα πολυγωνικά σχημάτα με ή χωρίς γέμισμα. </w:t>
      </w:r>
    </w:p>
    <w:p w14:paraId="7C58CC3D" w14:textId="77777777" w:rsidR="009E3F4E" w:rsidRPr="009E3F4E" w:rsidRDefault="009E3F4E" w:rsidP="009E3F4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Περιστρέψτε τα σχήματα (αυτό το χαρακτηριστικό μπορεί να απενεργοποιηθεί για τα πιό μικρά παιδιά) </w:t>
      </w:r>
    </w:p>
    <w:p w14:paraId="75A04874" w14:textId="77777777" w:rsidR="009E3F4E" w:rsidRPr="009E3F4E" w:rsidRDefault="009E3F4E" w:rsidP="009E3F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Εργαλεία κειμένου και ετικετών </w:t>
      </w:r>
    </w:p>
    <w:p w14:paraId="21087391" w14:textId="77777777" w:rsidR="009E3F4E" w:rsidRPr="009E3F4E" w:rsidRDefault="009E3F4E" w:rsidP="009E3F4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Χρησιμοποιούνται με διάφορα πλαίσια Οι χαρακτήρες μπορούν ν' αλλάξουν ως προς μέγεθος, να γίνουν έντονοι και πλάγιοι</w:t>
      </w:r>
    </w:p>
    <w:p w14:paraId="5C464B07" w14:textId="77777777" w:rsidR="009E3F4E" w:rsidRPr="009E3F4E" w:rsidRDefault="009E3F4E" w:rsidP="009E3F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Επιπρόσθετα </w:t>
      </w:r>
    </w:p>
    <w:p w14:paraId="0FB94514" w14:textId="77777777" w:rsidR="009E3F4E" w:rsidRPr="009E3F4E" w:rsidRDefault="009E3F4E" w:rsidP="009E3F4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Δυνατότητα εισαγωγής εικόνας και δημιουργίας βιβλιοθήκης </w:t>
      </w:r>
    </w:p>
    <w:p w14:paraId="519BDB91" w14:textId="77777777" w:rsidR="009E3F4E" w:rsidRPr="009E3F4E" w:rsidRDefault="009E3F4E" w:rsidP="009E3F4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Γονείς/εκπαιδευτικοί μπορούν να προσθέσουν περισσότερες γραμματοσειρές </w:t>
      </w:r>
    </w:p>
    <w:p w14:paraId="63433891" w14:textId="77777777" w:rsidR="009E3F4E" w:rsidRPr="009E3F4E" w:rsidRDefault="009E3F4E" w:rsidP="009E3F4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-Υποστηρίζει μεγάλο αριθμό γλωσσών (Δείτε τουςΔιεθνείς Χαρακτηρες Εισόδου ,παρακάτω) </w:t>
      </w:r>
    </w:p>
    <w:p w14:paraId="24DE0C49" w14:textId="77777777"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Εντολές TuxPaint </w:t>
      </w:r>
    </w:p>
    <w:p w14:paraId="758A1ECA" w14:textId="77777777" w:rsidR="009E3F4E" w:rsidRPr="009E3F4E" w:rsidRDefault="009E3F4E" w:rsidP="009E3F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Αποθήκευση </w:t>
      </w:r>
    </w:p>
    <w:p w14:paraId="4ECC1628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Αποθηκεύστε μια ζωγραφιά στο εικονικό "βιβλίο ζωγραφιών"</w:t>
      </w:r>
    </w:p>
    <w:p w14:paraId="067AD03B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Αποθήκευση με ένα κλικ: Δεν εμφανίζεται το πλαίσιο διαλόγου για περιήγηση στα αρχεία ούτε προτροπή για όνομα αρχείου.</w:t>
      </w:r>
    </w:p>
    <w:p w14:paraId="309316CA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αποθηκεύσετε μία ανοιχτή εικόνα, επιλέξτε να την αποθηκεύσετε αντικαθιστώντας την προηγούμενη έκδοση (όπως λειτουργεί η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'Αποθήκευση' στα προγράμματα γραφείου), ή να την αποθηκεύσετε ως νέα ζωγραφιά (όπως λειτουργεί η 'Αποθήκευση ως")</w:t>
      </w:r>
    </w:p>
    <w:p w14:paraId="15DE156F" w14:textId="77777777" w:rsidR="009E3F4E" w:rsidRPr="009E3F4E" w:rsidRDefault="009E3F4E" w:rsidP="009E3F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Άνοιγμα </w:t>
      </w:r>
    </w:p>
    <w:p w14:paraId="03E8F2D5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Ανοιξτε ένα προηγούμενο σχέδιο επιλέγοντάς τη μικρογραφία του (thumbnail) σε ένα εικονικό 'βιβλίο ζωγραφιών'</w:t>
      </w:r>
    </w:p>
    <w:p w14:paraId="1AB88F00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Διαγραφή προηγούμενων αποθηκευμένων εικόνων</w:t>
      </w:r>
    </w:p>
    <w:p w14:paraId="3552C0A0" w14:textId="77777777" w:rsidR="009E3F4E" w:rsidRPr="009E3F4E" w:rsidRDefault="009E3F4E" w:rsidP="009E3F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Διαφάνειες </w:t>
      </w:r>
    </w:p>
    <w:p w14:paraId="42B49ADC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Δείτε μία προβολή διαφανειών (slideshow) από πολλαπλά αποθηκευμένα σχέδια.</w:t>
      </w:r>
    </w:p>
    <w:p w14:paraId="25A5B082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Ελέγξτε την ταχύτητα της αναπαραγωγής: δημιουργήστε παρουσιάσεις για τάξεις ή απλά κινούμενα σχέδια που επαναλαμβάνονται</w:t>
      </w:r>
    </w:p>
    <w:p w14:paraId="607122BF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Πηγαίνετε προς τα εμπρός ή προς τα πίσω χρησιμοποιώντας τα πλήκτρα-βέλη ή το ποντίκι</w:t>
      </w:r>
    </w:p>
    <w:p w14:paraId="6F4EEA14" w14:textId="77777777" w:rsidR="009E3F4E" w:rsidRPr="009E3F4E" w:rsidRDefault="009E3F4E" w:rsidP="009E3F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Έτοιμες εικόνες για να ξεκινήσετε μια καινούρια ζωγραφιά </w:t>
      </w:r>
    </w:p>
    <w:p w14:paraId="4176E24C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Συμπεριλαμβάνονται διάφορες εικόνες που μοιάζουν με προτυπωμένες εινόνες των βιβλιών χρωματισμού.</w:t>
      </w:r>
    </w:p>
    <w:p w14:paraId="08D46025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Συμπεριλαμβάνονται φωτογραφικές σκηνές, με στοιχεία πρώτου πλάνου και φόντου μεταξύ των οποίων μπορείτε να σχεδιάσετε</w:t>
      </w:r>
    </w:p>
    <w:p w14:paraId="56791972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Υπηστηρίζονται διιανυσματικά Γραφικά (Διανυσματικά Γραφικά ματαβαλλόμενης κλίμακας-Scalable Vector Graphics ("SVG")) </w:t>
      </w:r>
    </w:p>
    <w:p w14:paraId="7ED2187B" w14:textId="77777777" w:rsidR="009E3F4E" w:rsidRP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Kid Pix templates ("KPX" files) supported (Coming soon)</w:t>
      </w:r>
    </w:p>
    <w:p w14:paraId="5D02205E" w14:textId="77777777" w:rsidR="009E3F4E" w:rsidRPr="009E3F4E" w:rsidRDefault="009E3F4E" w:rsidP="009E3F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Εκτύπωση </w:t>
      </w:r>
    </w:p>
    <w:p w14:paraId="35A08F64" w14:textId="73BAFB68" w:rsidR="009E3F4E" w:rsidRDefault="009E3F4E" w:rsidP="009E3F4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Εκτυπώστε ζωγραφιές σε έναν εκτυπωτή</w:t>
      </w:r>
    </w:p>
    <w:p w14:paraId="2E138BF5" w14:textId="77777777"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Εγχειρίδια χρήσης Tux Paint </w:t>
      </w:r>
    </w:p>
    <w:p w14:paraId="3EECFDEF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Σύνδεσμοι για βίντεο εκμάθησης (tutorials) Tux Paint</w:t>
      </w: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hyperlink r:id="rId11" w:tgtFrame="_blank" w:history="1">
        <w:r w:rsidRPr="009E3F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http://www.youtube.com/watch?v=O6hKk-0dzKA</w:t>
        </w:r>
      </w:hyperlink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hyperlink r:id="rId12" w:tgtFrame="_blank" w:history="1">
        <w:r w:rsidRPr="009E3F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http://www.youtube.com/watch?v=bR5VIDwcUwc</w:t>
        </w:r>
      </w:hyperlink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16364E6" w14:textId="77777777" w:rsidR="009E3F4E" w:rsidRDefault="00934BB2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3" w:tgtFrame="_blank" w:history="1">
        <w:r w:rsidR="009E3F4E" w:rsidRPr="009E3F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http://www.youtube.com/watch?v=SNGEyz-QP1M </w:t>
        </w:r>
      </w:hyperlink>
      <w:r w:rsidR="009E3F4E"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(ελληνικά)</w:t>
      </w:r>
    </w:p>
    <w:p w14:paraId="2972DD62" w14:textId="77777777"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Παράδειγμα δραστηριότητας με Tux Paint </w:t>
      </w:r>
    </w:p>
    <w:p w14:paraId="36A3C302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Παράδειγμα δραστηριότητας με Tux Paint </w:t>
      </w:r>
    </w:p>
    <w:p w14:paraId="437CE55D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Σκοπός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 έρθουν τα παιδιά σε επαφή με βασικές τεχνοτροπίες ζωγραφικής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Λογισμικά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λογισμικό παρουσίασης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Tux Paint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Γνωστικά αντικείμενα - Στόχοι</w:t>
      </w:r>
    </w:p>
    <w:p w14:paraId="2977FF1F" w14:textId="77777777" w:rsidR="009E3F4E" w:rsidRPr="009E3F4E" w:rsidRDefault="009E3F4E" w:rsidP="009E3F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Παιδί και  Εικαστικά: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B831609" w14:textId="77777777" w:rsidR="009E3F4E" w:rsidRPr="009E3F4E" w:rsidRDefault="009E3F4E" w:rsidP="009E3F4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εκφράσουν τα παιδιά την καλλιτεχνική τους δημιουργία χρησιμοποιώντας τεχνοτροπίες αναγνωρισμένων ζωγράφων </w:t>
      </w:r>
    </w:p>
    <w:p w14:paraId="6EF145F0" w14:textId="77777777" w:rsidR="009E3F4E" w:rsidRPr="009E3F4E" w:rsidRDefault="009E3F4E" w:rsidP="009E3F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Παιδί και Γλώσσα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14:paraId="3914ECF8" w14:textId="77777777" w:rsidR="009E3F4E" w:rsidRPr="009E3F4E" w:rsidRDefault="009E3F4E" w:rsidP="009E3F4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γράψουν λέξεις που σχετίζονται μς τον εαυτό τους.</w:t>
      </w:r>
    </w:p>
    <w:p w14:paraId="72D3A568" w14:textId="77777777" w:rsidR="009E3F4E" w:rsidRPr="009E3F4E" w:rsidRDefault="009E3F4E" w:rsidP="009E3F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Παιδί και Πληροφορική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14:paraId="3C7D7347" w14:textId="77777777" w:rsidR="009E3F4E" w:rsidRPr="009E3F4E" w:rsidRDefault="009E3F4E" w:rsidP="009E3F4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Να μάθουν τα παιδιά να παράγουν λέξεις στον κειμενογράφο</w:t>
      </w:r>
    </w:p>
    <w:p w14:paraId="33BC453C" w14:textId="77777777" w:rsidR="009E3F4E" w:rsidRPr="009E3F4E" w:rsidRDefault="009E3F4E" w:rsidP="009E3F4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αναπτύξουν τα παιδιά την λεπτή τους κινητικότητα</w:t>
      </w:r>
    </w:p>
    <w:p w14:paraId="58B8CB7D" w14:textId="77777777" w:rsidR="009E3F4E" w:rsidRPr="009E3F4E" w:rsidRDefault="009E3F4E" w:rsidP="009E3F4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μάθουν να εκτυπώνουν</w:t>
      </w:r>
    </w:p>
    <w:p w14:paraId="44635932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Περιγραφή</w:t>
      </w:r>
    </w:p>
    <w:p w14:paraId="3261A463" w14:textId="77777777" w:rsidR="009E3F4E" w:rsidRPr="009E3F4E" w:rsidRDefault="009E3F4E" w:rsidP="009E3F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Παρουσιάζουμε στα παιδιά, μέσω του λογισμικού παρουσίασης, πίνακες του ζωγράφου Joan Miro που αφορούν ανθρώπινες φιγούρες.</w:t>
      </w:r>
    </w:p>
    <w:p w14:paraId="66EC3FE8" w14:textId="77777777" w:rsidR="009E3F4E" w:rsidRPr="009E3F4E" w:rsidRDefault="009E3F4E" w:rsidP="009E3F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Αναλύουμε την τεχνοτροπία χρήσης γεωμετρικών σχημάτων για την αναπαράσταση του ανθρώπινου σώματος.</w:t>
      </w:r>
    </w:p>
    <w:p w14:paraId="105C8E3C" w14:textId="77777777" w:rsidR="009E3F4E" w:rsidRPr="009E3F4E" w:rsidRDefault="009E3F4E" w:rsidP="009E3F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Κάθε παιδί ζωγραφίζει τον εαυτό του στο λογισμικό Tux Paint, χρησιμοποιώντας από τα εργαλεία του λογισμικού τις "γραμμές" και τα "σχήματα" </w:t>
      </w:r>
    </w:p>
    <w:p w14:paraId="49C95D4D" w14:textId="77777777" w:rsidR="009E3F4E" w:rsidRPr="009E3F4E" w:rsidRDefault="009E3F4E" w:rsidP="009E3F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Κάθε παιδί  γράφει το όνομα του, χρησιμοποιώντας από τα εργαλεία του λογισμικού τον κειμενογράφο </w:t>
      </w:r>
    </w:p>
    <w:p w14:paraId="4D0D3414" w14:textId="77777777" w:rsidR="009E3F4E" w:rsidRPr="009E3F4E" w:rsidRDefault="009E3F4E" w:rsidP="009E3F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Εκτυπώνουμε τις ζωγραφιές και δημιουργούμε το άλμπουμ της τάξης μας</w:t>
      </w:r>
    </w:p>
    <w:p w14:paraId="0E93CCB1" w14:textId="33E0AB4F" w:rsid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Φύλλο Εργασίας </w:t>
      </w:r>
    </w:p>
    <w:p w14:paraId="4D18C473" w14:textId="46B8532A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noProof/>
        </w:rPr>
        <w:drawing>
          <wp:inline distT="0" distB="0" distL="0" distR="0" wp14:anchorId="285B4A00" wp14:editId="7C83EFC6">
            <wp:extent cx="5274310" cy="4072255"/>
            <wp:effectExtent l="0" t="0" r="254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06B94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3F4E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11CBFF56" wp14:editId="5A0F2F4D">
                <wp:extent cx="7985760" cy="616458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85760" cy="616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FD8EA" id="AutoShape 2" o:spid="_x0000_s1026" style="width:628.8pt;height:48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24D6A20D" w14:textId="5812B981" w:rsidR="009E3F4E" w:rsidRPr="009E3F4E" w:rsidRDefault="00934BB2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5" w:tgtFrame="_blank" w:history="1">
        <w:r w:rsidR="009E3F4E" w:rsidRPr="009E3F4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l-GR"/>
          </w:rPr>
          <w:br/>
        </w:r>
      </w:hyperlink>
    </w:p>
    <w:p w14:paraId="3CED5823" w14:textId="77777777" w:rsidR="009E3F4E" w:rsidRPr="009E3F4E" w:rsidRDefault="009E3F4E" w:rsidP="009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AD40F11" w14:textId="77777777" w:rsidR="009E3F4E" w:rsidRPr="009E3F4E" w:rsidRDefault="009E3F4E">
      <w:pPr>
        <w:rPr>
          <w:b/>
          <w:bCs/>
        </w:rPr>
      </w:pPr>
    </w:p>
    <w:sectPr w:rsidR="009E3F4E" w:rsidRPr="009E3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D41"/>
    <w:multiLevelType w:val="multilevel"/>
    <w:tmpl w:val="03C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F0F3F"/>
    <w:multiLevelType w:val="multilevel"/>
    <w:tmpl w:val="166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346E"/>
    <w:multiLevelType w:val="multilevel"/>
    <w:tmpl w:val="285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F6B58"/>
    <w:multiLevelType w:val="multilevel"/>
    <w:tmpl w:val="AAAA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30B88"/>
    <w:multiLevelType w:val="multilevel"/>
    <w:tmpl w:val="0F00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051EB"/>
    <w:multiLevelType w:val="multilevel"/>
    <w:tmpl w:val="C3B6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47EF1"/>
    <w:multiLevelType w:val="multilevel"/>
    <w:tmpl w:val="640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70A24"/>
    <w:multiLevelType w:val="multilevel"/>
    <w:tmpl w:val="6A2C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B3358"/>
    <w:multiLevelType w:val="multilevel"/>
    <w:tmpl w:val="D4B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4E"/>
    <w:rsid w:val="00934BB2"/>
    <w:rsid w:val="009E3F4E"/>
    <w:rsid w:val="00C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5F77"/>
  <w15:chartTrackingRefBased/>
  <w15:docId w15:val="{C0FF1603-3B5F-4D82-8B1C-B8D21E6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vicetitle">
    <w:name w:val="idevicetitle"/>
    <w:basedOn w:val="a0"/>
    <w:rsid w:val="009E3F4E"/>
  </w:style>
  <w:style w:type="paragraph" w:styleId="Web">
    <w:name w:val="Normal (Web)"/>
    <w:basedOn w:val="a"/>
    <w:uiPriority w:val="99"/>
    <w:semiHidden/>
    <w:unhideWhenUsed/>
    <w:rsid w:val="009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E3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xpaint.org" TargetMode="External"/><Relationship Id="rId13" Type="http://schemas.openxmlformats.org/officeDocument/2006/relationships/hyperlink" Target="http://www.youtube.com/watch?v=SNGEyz-QP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pix.com" TargetMode="External"/><Relationship Id="rId12" Type="http://schemas.openxmlformats.org/officeDocument/2006/relationships/hyperlink" Target="http://www.youtube.com/watch?v=bR5VIDwcUw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s.umd.edu/hcil/kiddesign/kidpad.shtml" TargetMode="External"/><Relationship Id="rId11" Type="http://schemas.openxmlformats.org/officeDocument/2006/relationships/hyperlink" Target="http://www.youtube.com/watch?v=O6hKk-0dzKA" TargetMode="External"/><Relationship Id="rId5" Type="http://schemas.openxmlformats.org/officeDocument/2006/relationships/hyperlink" Target="http://www.disney.com" TargetMode="External"/><Relationship Id="rId15" Type="http://schemas.openxmlformats.org/officeDocument/2006/relationships/hyperlink" Target="http://www.youtube.com/watch?v=SNGEyz-QP1M" TargetMode="External"/><Relationship Id="rId10" Type="http://schemas.openxmlformats.org/officeDocument/2006/relationships/hyperlink" Target="http://www.wartoft.se/software/minisebr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acoloringbook.com/window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ntinakire10@gmail.com</dc:creator>
  <cp:keywords/>
  <dc:description/>
  <cp:lastModifiedBy>ntinakire10@gmail.com</cp:lastModifiedBy>
  <cp:revision>2</cp:revision>
  <dcterms:created xsi:type="dcterms:W3CDTF">2021-04-03T09:38:00Z</dcterms:created>
  <dcterms:modified xsi:type="dcterms:W3CDTF">2021-04-03T09:38:00Z</dcterms:modified>
</cp:coreProperties>
</file>