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EBD60" w14:textId="481A7878" w:rsidR="00447787" w:rsidRDefault="00447787" w:rsidP="00586ABB">
      <w:pPr>
        <w:rPr>
          <w:b/>
          <w:bCs/>
        </w:rPr>
      </w:pPr>
      <w:r>
        <w:rPr>
          <w:b/>
          <w:bCs/>
        </w:rPr>
        <w:t>Συμπληρωματικό Υλικό 4</w:t>
      </w:r>
      <w:r w:rsidRPr="00447787">
        <w:rPr>
          <w:b/>
          <w:bCs/>
          <w:vertAlign w:val="superscript"/>
        </w:rPr>
        <w:t>ου</w:t>
      </w:r>
      <w:r>
        <w:rPr>
          <w:b/>
          <w:bCs/>
        </w:rPr>
        <w:t xml:space="preserve"> Εργαστηρίου</w:t>
      </w:r>
    </w:p>
    <w:p w14:paraId="72EFFF8E" w14:textId="3F32AE8A" w:rsidR="00586ABB" w:rsidRPr="00586ABB" w:rsidRDefault="00586ABB" w:rsidP="00586ABB">
      <w:r w:rsidRPr="00586ABB">
        <w:rPr>
          <w:b/>
          <w:bCs/>
        </w:rPr>
        <w:t>Στο συμπληρωματικό υλικό του 4ου Εργαστηρίου μπορείτε να μελετήσετε:</w:t>
      </w:r>
      <w:r w:rsidRPr="00586ABB">
        <w:t xml:space="preserve"> </w:t>
      </w:r>
    </w:p>
    <w:p w14:paraId="7C2BE95C" w14:textId="77777777" w:rsidR="00586ABB" w:rsidRPr="00586ABB" w:rsidRDefault="00586ABB" w:rsidP="00586ABB">
      <w:r w:rsidRPr="00586ABB">
        <w:t xml:space="preserve">1. Πληροφορίες που αφορούν στην αξιολόγηση και στους βασικούς άξονες αξιολόγησης του Εκπαιδευτικού Λογισμικού   </w:t>
      </w:r>
    </w:p>
    <w:p w14:paraId="3BA47B83" w14:textId="77777777" w:rsidR="00586ABB" w:rsidRPr="00586ABB" w:rsidRDefault="00586ABB" w:rsidP="00586ABB">
      <w:r w:rsidRPr="00586ABB">
        <w:t xml:space="preserve">2. Παράδειγμα κλίμακας αξιολόγησης Εκπαιδευτικού Λογισμικού </w:t>
      </w:r>
    </w:p>
    <w:p w14:paraId="30232BA1" w14:textId="77777777" w:rsidR="00586ABB" w:rsidRPr="00586ABB" w:rsidRDefault="00586ABB" w:rsidP="00586ABB">
      <w:r w:rsidRPr="00586ABB">
        <w:t xml:space="preserve">3. Κατάλογο Εκπαιδευτικού Λογισμικού Προσχολικής Αγωγής  </w:t>
      </w:r>
    </w:p>
    <w:p w14:paraId="504D8D90" w14:textId="77777777" w:rsidR="00586ABB" w:rsidRPr="00586ABB" w:rsidRDefault="00586ABB" w:rsidP="00586ABB"/>
    <w:p w14:paraId="4A3CB17E" w14:textId="77777777" w:rsidR="00586ABB" w:rsidRPr="00586ABB" w:rsidRDefault="00586ABB" w:rsidP="00586ABB">
      <w:r w:rsidRPr="00586ABB">
        <w:rPr>
          <w:b/>
          <w:bCs/>
        </w:rPr>
        <w:t>Σημείωση</w:t>
      </w:r>
      <w:r w:rsidRPr="00586ABB">
        <w:t xml:space="preserve">: Όλα τα παραπάνω θα σας φανούν χρήσιμα ώστε να εξοικειωθείτε με την αξιολόγηση των Εκπαιδευτικών Λογισμικών </w:t>
      </w:r>
    </w:p>
    <w:p w14:paraId="56D63797" w14:textId="77777777" w:rsidR="002B0DA0" w:rsidRDefault="002B0DA0"/>
    <w:sectPr w:rsidR="002B0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BB"/>
    <w:rsid w:val="002B0DA0"/>
    <w:rsid w:val="00447787"/>
    <w:rsid w:val="0058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45CE"/>
  <w15:chartTrackingRefBased/>
  <w15:docId w15:val="{8BA699C2-5AA1-4D45-BA8B-477CB41B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ntinakire10@gmail.com</dc:creator>
  <cp:keywords/>
  <dc:description/>
  <cp:lastModifiedBy>ntinakire10@gmail.com</cp:lastModifiedBy>
  <cp:revision>1</cp:revision>
  <dcterms:created xsi:type="dcterms:W3CDTF">2021-02-19T13:11:00Z</dcterms:created>
  <dcterms:modified xsi:type="dcterms:W3CDTF">2021-02-19T13:31:00Z</dcterms:modified>
</cp:coreProperties>
</file>