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8BB53" w14:textId="77777777" w:rsidR="006E7E3A" w:rsidRPr="00704857" w:rsidRDefault="00B1054B" w:rsidP="006E7E3A">
      <w:pPr>
        <w:spacing w:before="100" w:beforeAutospacing="1" w:after="100" w:afterAutospacing="1"/>
        <w:jc w:val="center"/>
        <w:rPr>
          <w:rFonts w:asciiTheme="minorHAnsi" w:hAnsiTheme="minorHAnsi"/>
          <w:lang w:eastAsia="en-GB"/>
        </w:rPr>
      </w:pPr>
      <w:r>
        <w:rPr>
          <w:rFonts w:asciiTheme="minorHAnsi" w:hAnsiTheme="minorHAnsi"/>
          <w:b/>
          <w:bCs/>
          <w:sz w:val="28"/>
          <w:szCs w:val="28"/>
          <w:lang w:eastAsia="en-GB"/>
        </w:rPr>
        <w:t xml:space="preserve">ΦΥΛΛΟ ΕΡΓΑΣΙΑΣ </w:t>
      </w:r>
      <w:r w:rsidR="00870C18" w:rsidRPr="00870C18">
        <w:rPr>
          <w:rFonts w:asciiTheme="minorHAnsi" w:hAnsiTheme="minorHAnsi"/>
          <w:b/>
          <w:bCs/>
          <w:sz w:val="28"/>
          <w:szCs w:val="28"/>
          <w:lang w:eastAsia="en-GB"/>
        </w:rPr>
        <w:t>8</w:t>
      </w:r>
      <w:r w:rsidR="006E7E3A" w:rsidRPr="009F050C">
        <w:rPr>
          <w:rFonts w:asciiTheme="minorHAnsi" w:hAnsiTheme="minorHAnsi"/>
          <w:b/>
          <w:bCs/>
          <w:sz w:val="28"/>
          <w:szCs w:val="28"/>
          <w:vertAlign w:val="superscript"/>
          <w:lang w:eastAsia="en-GB"/>
        </w:rPr>
        <w:t>ου</w:t>
      </w:r>
      <w:r w:rsidR="006E7E3A" w:rsidRPr="009F050C">
        <w:rPr>
          <w:rFonts w:asciiTheme="minorHAnsi" w:hAnsiTheme="minorHAnsi"/>
          <w:b/>
          <w:bCs/>
          <w:sz w:val="28"/>
          <w:szCs w:val="28"/>
          <w:lang w:eastAsia="en-GB"/>
        </w:rPr>
        <w:t xml:space="preserve"> ΕΡΓΑΣΤΗΡΙΟΥ </w:t>
      </w:r>
      <w:r w:rsidR="00704857">
        <w:rPr>
          <w:rFonts w:asciiTheme="minorHAnsi" w:hAnsiTheme="minorHAnsi"/>
          <w:b/>
          <w:bCs/>
          <w:sz w:val="28"/>
          <w:szCs w:val="28"/>
          <w:lang w:eastAsia="en-GB"/>
        </w:rPr>
        <w:t>«ΤΠΕ στην Εκπαίδευση»</w:t>
      </w:r>
    </w:p>
    <w:p w14:paraId="6B770D28" w14:textId="77777777" w:rsidR="00EA4C82" w:rsidRPr="009F050C" w:rsidRDefault="00EA4C82" w:rsidP="00EA4C82">
      <w:pPr>
        <w:spacing w:line="360" w:lineRule="auto"/>
        <w:jc w:val="center"/>
        <w:rPr>
          <w:rFonts w:asciiTheme="minorHAnsi" w:hAnsiTheme="minorHAnsi"/>
          <w:b/>
        </w:rPr>
      </w:pPr>
    </w:p>
    <w:p w14:paraId="5140A59A" w14:textId="77777777" w:rsidR="006E7E3A" w:rsidRPr="009F050C" w:rsidRDefault="006E7E3A" w:rsidP="006E7E3A">
      <w:pPr>
        <w:spacing w:before="100" w:beforeAutospacing="1" w:after="100" w:afterAutospacing="1"/>
        <w:rPr>
          <w:rFonts w:asciiTheme="minorHAnsi" w:hAnsiTheme="minorHAnsi"/>
          <w:lang w:eastAsia="en-GB"/>
        </w:rPr>
      </w:pPr>
      <w:r w:rsidRPr="009F050C">
        <w:rPr>
          <w:rFonts w:asciiTheme="minorHAnsi" w:hAnsiTheme="minorHAnsi"/>
          <w:b/>
          <w:bCs/>
          <w:lang w:eastAsia="en-GB"/>
        </w:rPr>
        <w:t xml:space="preserve">Σκοπός της Εργασίας </w:t>
      </w:r>
    </w:p>
    <w:p w14:paraId="381DD857" w14:textId="77777777" w:rsidR="00870C18" w:rsidRDefault="00870C18" w:rsidP="00870C18">
      <w:pPr>
        <w:spacing w:before="100" w:beforeAutospacing="1" w:after="100" w:afterAutospacing="1"/>
        <w:jc w:val="both"/>
        <w:rPr>
          <w:rFonts w:asciiTheme="minorHAnsi" w:hAnsiTheme="minorHAnsi"/>
          <w:lang w:eastAsia="en-GB"/>
        </w:rPr>
      </w:pPr>
      <w:r w:rsidRPr="00870C18">
        <w:rPr>
          <w:rFonts w:asciiTheme="minorHAnsi" w:hAnsiTheme="minorHAnsi"/>
          <w:lang w:eastAsia="en-GB"/>
        </w:rPr>
        <w:t xml:space="preserve">Σκοπός της εργασίας αυτής είναι η κατανόηση βασικών αρχών </w:t>
      </w:r>
      <w:r w:rsidR="0086403F">
        <w:rPr>
          <w:rFonts w:asciiTheme="minorHAnsi" w:hAnsiTheme="minorHAnsi"/>
          <w:lang w:eastAsia="en-GB"/>
        </w:rPr>
        <w:t xml:space="preserve">της </w:t>
      </w:r>
      <w:r>
        <w:rPr>
          <w:rFonts w:asciiTheme="minorHAnsi" w:hAnsiTheme="minorHAnsi"/>
          <w:lang w:eastAsia="en-GB"/>
        </w:rPr>
        <w:t>εννοιολογικής χαρτογράφησης</w:t>
      </w:r>
      <w:r w:rsidR="006F4ABB">
        <w:rPr>
          <w:rFonts w:asciiTheme="minorHAnsi" w:hAnsiTheme="minorHAnsi"/>
          <w:lang w:eastAsia="en-GB"/>
        </w:rPr>
        <w:t xml:space="preserve"> ως εποικοδομιστικής προσέγγισης για τη μάθηση</w:t>
      </w:r>
      <w:r>
        <w:rPr>
          <w:rFonts w:asciiTheme="minorHAnsi" w:hAnsiTheme="minorHAnsi"/>
          <w:lang w:eastAsia="en-GB"/>
        </w:rPr>
        <w:t>, καθώς και η λειτουργική ένταξη και χρήση των λογισμικών εννοιολογικής χαρτογράφησης στην εκπαιδευτική διαδικασία</w:t>
      </w:r>
      <w:r w:rsidR="009629E2">
        <w:rPr>
          <w:rFonts w:asciiTheme="minorHAnsi" w:hAnsiTheme="minorHAnsi"/>
          <w:lang w:eastAsia="en-GB"/>
        </w:rPr>
        <w:t>,</w:t>
      </w:r>
      <w:r>
        <w:rPr>
          <w:rFonts w:asciiTheme="minorHAnsi" w:hAnsiTheme="minorHAnsi"/>
          <w:lang w:eastAsia="en-GB"/>
        </w:rPr>
        <w:t xml:space="preserve"> </w:t>
      </w:r>
      <w:r w:rsidR="009629E2">
        <w:rPr>
          <w:rFonts w:asciiTheme="minorHAnsi" w:hAnsiTheme="minorHAnsi"/>
          <w:lang w:eastAsia="en-GB"/>
        </w:rPr>
        <w:t xml:space="preserve">αναδεικνύοντας </w:t>
      </w:r>
      <w:r w:rsidR="0086403F">
        <w:rPr>
          <w:rFonts w:asciiTheme="minorHAnsi" w:hAnsiTheme="minorHAnsi"/>
          <w:lang w:eastAsia="en-GB"/>
        </w:rPr>
        <w:t>τις</w:t>
      </w:r>
      <w:r w:rsidR="006F4ABB">
        <w:rPr>
          <w:rFonts w:asciiTheme="minorHAnsi" w:hAnsiTheme="minorHAnsi"/>
          <w:lang w:eastAsia="en-GB"/>
        </w:rPr>
        <w:t xml:space="preserve"> δυνατότητές τους </w:t>
      </w:r>
      <w:r>
        <w:rPr>
          <w:rFonts w:asciiTheme="minorHAnsi" w:hAnsiTheme="minorHAnsi"/>
          <w:lang w:eastAsia="en-GB"/>
        </w:rPr>
        <w:t xml:space="preserve">για την επίτευξη διδακτικών στόχων. </w:t>
      </w:r>
    </w:p>
    <w:p w14:paraId="6C0161D0" w14:textId="77777777" w:rsidR="006E7E3A" w:rsidRPr="009F050C" w:rsidRDefault="006E7E3A" w:rsidP="006E7E3A">
      <w:pPr>
        <w:spacing w:before="100" w:beforeAutospacing="1" w:after="100" w:afterAutospacing="1"/>
        <w:rPr>
          <w:rFonts w:asciiTheme="minorHAnsi" w:hAnsiTheme="minorHAnsi"/>
          <w:lang w:eastAsia="en-GB"/>
        </w:rPr>
      </w:pPr>
      <w:r w:rsidRPr="009F050C">
        <w:rPr>
          <w:rFonts w:asciiTheme="minorHAnsi" w:hAnsiTheme="minorHAnsi"/>
          <w:b/>
          <w:bCs/>
          <w:lang w:eastAsia="en-GB"/>
        </w:rPr>
        <w:t xml:space="preserve">Βασικές Έννοιες </w:t>
      </w:r>
    </w:p>
    <w:p w14:paraId="0C124B19" w14:textId="77777777" w:rsidR="006E7E3A" w:rsidRPr="009F050C" w:rsidRDefault="008373E3" w:rsidP="006E7E3A">
      <w:pPr>
        <w:rPr>
          <w:rFonts w:asciiTheme="minorHAnsi" w:hAnsiTheme="minorHAnsi"/>
          <w:bCs/>
          <w:lang w:eastAsia="en-GB"/>
        </w:rPr>
      </w:pPr>
      <w:hyperlink r:id="rId8" w:tgtFrame="entry" w:tooltip="Γλωσσάρι: Εκπαιδευτικό λογισμικό" w:history="1">
        <w:r w:rsidR="006E7E3A" w:rsidRPr="009F050C">
          <w:rPr>
            <w:rFonts w:asciiTheme="minorHAnsi" w:hAnsiTheme="minorHAnsi"/>
            <w:bCs/>
            <w:lang w:eastAsia="en-GB"/>
          </w:rPr>
          <w:t>Εκπαιδευτικό λογισμικό</w:t>
        </w:r>
      </w:hyperlink>
    </w:p>
    <w:p w14:paraId="34D7AC2A" w14:textId="77777777" w:rsidR="009629E2" w:rsidRPr="009629E2" w:rsidRDefault="009629E2" w:rsidP="006E7E3A">
      <w:pPr>
        <w:rPr>
          <w:rFonts w:asciiTheme="minorHAnsi" w:hAnsiTheme="minorHAnsi"/>
          <w:bCs/>
          <w:lang w:eastAsia="en-GB"/>
        </w:rPr>
      </w:pPr>
      <w:r w:rsidRPr="009629E2">
        <w:rPr>
          <w:rFonts w:asciiTheme="minorHAnsi" w:hAnsiTheme="minorHAnsi"/>
          <w:bCs/>
          <w:lang w:eastAsia="en-GB"/>
        </w:rPr>
        <w:t>Εποικοδομισμός</w:t>
      </w:r>
    </w:p>
    <w:p w14:paraId="50F495EF" w14:textId="77777777" w:rsidR="009629E2" w:rsidRPr="009629E2" w:rsidRDefault="009629E2" w:rsidP="006E7E3A">
      <w:pPr>
        <w:rPr>
          <w:rFonts w:asciiTheme="minorHAnsi" w:hAnsiTheme="minorHAnsi"/>
          <w:bCs/>
          <w:lang w:eastAsia="en-GB"/>
        </w:rPr>
      </w:pPr>
      <w:r w:rsidRPr="009629E2">
        <w:rPr>
          <w:rFonts w:asciiTheme="minorHAnsi" w:hAnsiTheme="minorHAnsi"/>
          <w:bCs/>
          <w:lang w:eastAsia="en-GB"/>
        </w:rPr>
        <w:t xml:space="preserve">Αναπαραστάσεις </w:t>
      </w:r>
    </w:p>
    <w:p w14:paraId="5228C106" w14:textId="77777777" w:rsidR="006E7E3A" w:rsidRPr="009629E2" w:rsidRDefault="006E7E3A" w:rsidP="006E7E3A">
      <w:pPr>
        <w:rPr>
          <w:rFonts w:asciiTheme="minorHAnsi" w:hAnsiTheme="minorHAnsi"/>
          <w:bCs/>
          <w:lang w:eastAsia="en-GB"/>
        </w:rPr>
      </w:pPr>
      <w:r w:rsidRPr="009629E2">
        <w:rPr>
          <w:rFonts w:asciiTheme="minorHAnsi" w:hAnsiTheme="minorHAnsi"/>
          <w:bCs/>
          <w:lang w:eastAsia="en-GB"/>
        </w:rPr>
        <w:t>Αναλυτικό Πρόγραμμα Σπουδών</w:t>
      </w:r>
    </w:p>
    <w:p w14:paraId="0081DCCC" w14:textId="77777777" w:rsidR="006F4ABB" w:rsidRDefault="006F4ABB" w:rsidP="006E7E3A">
      <w:pPr>
        <w:rPr>
          <w:rFonts w:asciiTheme="minorHAnsi" w:hAnsiTheme="minorHAnsi"/>
          <w:bCs/>
          <w:lang w:eastAsia="en-GB"/>
        </w:rPr>
      </w:pPr>
      <w:r>
        <w:rPr>
          <w:rFonts w:asciiTheme="minorHAnsi" w:hAnsiTheme="minorHAnsi"/>
          <w:bCs/>
          <w:lang w:eastAsia="en-GB"/>
        </w:rPr>
        <w:t xml:space="preserve">Εννοιολογική Χαρτογράφηση </w:t>
      </w:r>
    </w:p>
    <w:p w14:paraId="11003AE1" w14:textId="77777777" w:rsidR="006F4ABB" w:rsidRPr="009629E2" w:rsidRDefault="006F4ABB" w:rsidP="006F4ABB">
      <w:pPr>
        <w:rPr>
          <w:rFonts w:asciiTheme="minorHAnsi" w:hAnsiTheme="minorHAnsi"/>
          <w:bCs/>
          <w:lang w:eastAsia="en-GB"/>
        </w:rPr>
      </w:pPr>
      <w:r>
        <w:rPr>
          <w:rFonts w:asciiTheme="minorHAnsi" w:hAnsiTheme="minorHAnsi"/>
          <w:bCs/>
          <w:lang w:eastAsia="en-GB"/>
        </w:rPr>
        <w:t>Εννοιολογικός χάρτης</w:t>
      </w:r>
      <w:r w:rsidRPr="009629E2">
        <w:rPr>
          <w:rFonts w:asciiTheme="minorHAnsi" w:hAnsiTheme="minorHAnsi"/>
          <w:bCs/>
          <w:lang w:eastAsia="en-GB"/>
        </w:rPr>
        <w:t xml:space="preserve"> </w:t>
      </w:r>
    </w:p>
    <w:p w14:paraId="50DF8921" w14:textId="77777777" w:rsidR="009629E2" w:rsidRDefault="009629E2" w:rsidP="006E7E3A">
      <w:pPr>
        <w:rPr>
          <w:rFonts w:asciiTheme="minorHAnsi" w:hAnsiTheme="minorHAnsi"/>
          <w:bCs/>
          <w:lang w:eastAsia="en-GB"/>
        </w:rPr>
      </w:pPr>
      <w:r w:rsidRPr="009629E2">
        <w:rPr>
          <w:rFonts w:asciiTheme="minorHAnsi" w:hAnsiTheme="minorHAnsi"/>
          <w:bCs/>
          <w:lang w:eastAsia="en-GB"/>
        </w:rPr>
        <w:t>Λογισμικό εννοιολογικής χαρτογράφησης</w:t>
      </w:r>
    </w:p>
    <w:p w14:paraId="2A9C8F98" w14:textId="77777777" w:rsidR="009629E2" w:rsidRPr="009F050C" w:rsidRDefault="009629E2" w:rsidP="006E7E3A">
      <w:pPr>
        <w:rPr>
          <w:rFonts w:asciiTheme="minorHAnsi" w:hAnsiTheme="minorHAnsi"/>
          <w:bCs/>
          <w:lang w:eastAsia="en-GB"/>
        </w:rPr>
      </w:pPr>
    </w:p>
    <w:p w14:paraId="533D78DC" w14:textId="77777777" w:rsidR="006E7E3A" w:rsidRPr="009F050C" w:rsidRDefault="006E7E3A" w:rsidP="006E7E3A">
      <w:pPr>
        <w:spacing w:before="100" w:beforeAutospacing="1" w:after="100" w:afterAutospacing="1"/>
        <w:rPr>
          <w:rFonts w:asciiTheme="minorHAnsi" w:hAnsiTheme="minorHAnsi"/>
          <w:lang w:eastAsia="en-GB"/>
        </w:rPr>
      </w:pPr>
      <w:r w:rsidRPr="009F050C">
        <w:rPr>
          <w:rFonts w:asciiTheme="minorHAnsi" w:hAnsiTheme="minorHAnsi"/>
          <w:b/>
          <w:bCs/>
          <w:lang w:eastAsia="en-GB"/>
        </w:rPr>
        <w:t>Αντικείμενο της εργασίας</w:t>
      </w:r>
    </w:p>
    <w:p w14:paraId="78526410" w14:textId="77777777" w:rsidR="00E44503" w:rsidRDefault="00413F2E" w:rsidP="003853D6">
      <w:pPr>
        <w:jc w:val="both"/>
        <w:rPr>
          <w:rFonts w:asciiTheme="minorHAnsi" w:hAnsiTheme="minorHAnsi"/>
          <w:bCs/>
          <w:lang w:eastAsia="en-GB"/>
        </w:rPr>
      </w:pPr>
      <w:r w:rsidRPr="009F050C">
        <w:rPr>
          <w:rFonts w:asciiTheme="minorHAnsi" w:hAnsiTheme="minorHAnsi"/>
          <w:bCs/>
          <w:lang w:eastAsia="en-GB"/>
        </w:rPr>
        <w:t>Ο ρόλος σας σ</w:t>
      </w:r>
      <w:r w:rsidR="00E17EAD" w:rsidRPr="009F050C">
        <w:rPr>
          <w:rFonts w:asciiTheme="minorHAnsi" w:hAnsiTheme="minorHAnsi"/>
          <w:bCs/>
          <w:lang w:eastAsia="en-GB"/>
        </w:rPr>
        <w:t xml:space="preserve">τα πλαίσια της παρούσας εργασίας </w:t>
      </w:r>
      <w:r w:rsidRPr="009F050C">
        <w:rPr>
          <w:rFonts w:asciiTheme="minorHAnsi" w:hAnsiTheme="minorHAnsi"/>
          <w:bCs/>
          <w:lang w:eastAsia="en-GB"/>
        </w:rPr>
        <w:t xml:space="preserve">είναι ρόλος εκπαιδευτικού προσχολικής εκπαίδευσης, ο οποίος προετοιμάζει </w:t>
      </w:r>
      <w:r w:rsidR="00E17EAD" w:rsidRPr="009F050C">
        <w:rPr>
          <w:rFonts w:asciiTheme="minorHAnsi" w:hAnsiTheme="minorHAnsi"/>
          <w:bCs/>
          <w:lang w:eastAsia="en-GB"/>
        </w:rPr>
        <w:t>μια</w:t>
      </w:r>
      <w:r w:rsidR="009629E2">
        <w:rPr>
          <w:rFonts w:asciiTheme="minorHAnsi" w:hAnsiTheme="minorHAnsi"/>
          <w:bCs/>
          <w:lang w:eastAsia="en-GB"/>
        </w:rPr>
        <w:t xml:space="preserve"> </w:t>
      </w:r>
      <w:r w:rsidR="00E17EAD" w:rsidRPr="009F050C">
        <w:rPr>
          <w:rFonts w:asciiTheme="minorHAnsi" w:hAnsiTheme="minorHAnsi"/>
          <w:b/>
          <w:bCs/>
          <w:lang w:eastAsia="en-GB"/>
        </w:rPr>
        <w:t>διδακτική παρέμβαση</w:t>
      </w:r>
      <w:r w:rsidR="009629E2">
        <w:rPr>
          <w:rFonts w:asciiTheme="minorHAnsi" w:hAnsiTheme="minorHAnsi"/>
          <w:bCs/>
          <w:lang w:eastAsia="en-GB"/>
        </w:rPr>
        <w:t>, αξιοποιώντας κατάλληλα ένα λογισμικό εννοιολογικής χαρτογράφησης</w:t>
      </w:r>
      <w:r w:rsidRPr="009F050C">
        <w:rPr>
          <w:rFonts w:asciiTheme="minorHAnsi" w:hAnsiTheme="minorHAnsi"/>
          <w:bCs/>
          <w:lang w:eastAsia="en-GB"/>
        </w:rPr>
        <w:t xml:space="preserve"> </w:t>
      </w:r>
    </w:p>
    <w:p w14:paraId="0BD5B958" w14:textId="22225252" w:rsidR="0096632A" w:rsidRDefault="009629E2" w:rsidP="003853D6">
      <w:pPr>
        <w:jc w:val="both"/>
        <w:rPr>
          <w:rFonts w:asciiTheme="minorHAnsi" w:hAnsiTheme="minorHAnsi"/>
          <w:bCs/>
          <w:lang w:eastAsia="en-GB"/>
        </w:rPr>
      </w:pPr>
      <w:r w:rsidRPr="009629E2">
        <w:rPr>
          <w:rFonts w:asciiTheme="minorHAnsi" w:hAnsiTheme="minorHAnsi"/>
          <w:bCs/>
          <w:lang w:eastAsia="en-GB"/>
        </w:rPr>
        <w:t>Τα εκπαιδευτικά λογισμικά, όπως έχουμε ήδη δει, είναι τεχνολογικές κατασκευές που συμβάλλουν στον έναν ή στον άλλο βαθμό στη διδασκαλία και στη μάθηση. Σε αυτό το πλαίσιο λοιπόν, και ως δυνάμει εκπαιδευτικοί</w:t>
      </w:r>
      <w:r w:rsidR="006F4ABB">
        <w:rPr>
          <w:rFonts w:asciiTheme="minorHAnsi" w:hAnsiTheme="minorHAnsi"/>
          <w:bCs/>
          <w:lang w:eastAsia="en-GB"/>
        </w:rPr>
        <w:t>,</w:t>
      </w:r>
      <w:r w:rsidRPr="009629E2">
        <w:rPr>
          <w:rFonts w:asciiTheme="minorHAnsi" w:hAnsiTheme="minorHAnsi"/>
          <w:bCs/>
          <w:lang w:eastAsia="en-GB"/>
        </w:rPr>
        <w:t xml:space="preserve"> καλείστε να αντιμετωπίσετε ένα πρόβλημα πραγματικής κατάστασης χρησιμοποιώντας το λογισμικό της εννοιολογικής χαρτογράφησης </w:t>
      </w:r>
      <w:r w:rsidR="00271B32">
        <w:rPr>
          <w:rFonts w:asciiTheme="minorHAnsi" w:hAnsiTheme="minorHAnsi"/>
          <w:bCs/>
          <w:lang w:val="en-GB" w:eastAsia="en-GB"/>
        </w:rPr>
        <w:t>Inspiration</w:t>
      </w:r>
      <w:r w:rsidR="00C1296A">
        <w:rPr>
          <w:rFonts w:asciiTheme="minorHAnsi" w:hAnsiTheme="minorHAnsi"/>
          <w:bCs/>
          <w:lang w:eastAsia="en-GB"/>
        </w:rPr>
        <w:t xml:space="preserve"> </w:t>
      </w:r>
      <w:bookmarkStart w:id="0" w:name="_GoBack"/>
      <w:bookmarkEnd w:id="0"/>
      <w:r w:rsidRPr="009629E2">
        <w:rPr>
          <w:rFonts w:asciiTheme="minorHAnsi" w:hAnsiTheme="minorHAnsi"/>
          <w:bCs/>
          <w:lang w:eastAsia="en-GB"/>
        </w:rPr>
        <w:t xml:space="preserve"> ως εργαλείο διδασκαλίας και μάθησης. </w:t>
      </w:r>
    </w:p>
    <w:p w14:paraId="21341E71" w14:textId="77777777" w:rsidR="009629E2" w:rsidRPr="009629E2" w:rsidRDefault="009629E2" w:rsidP="003853D6">
      <w:pPr>
        <w:jc w:val="both"/>
        <w:rPr>
          <w:rFonts w:asciiTheme="minorHAnsi" w:hAnsiTheme="minorHAnsi"/>
          <w:bCs/>
          <w:lang w:eastAsia="en-GB"/>
        </w:rPr>
      </w:pPr>
      <w:r w:rsidRPr="009629E2">
        <w:rPr>
          <w:rFonts w:asciiTheme="minorHAnsi" w:hAnsiTheme="minorHAnsi"/>
          <w:bCs/>
          <w:lang w:eastAsia="en-GB"/>
        </w:rPr>
        <w:t xml:space="preserve">Στο πλαίσιο αυτό θα πρέπει να οργανώσετε </w:t>
      </w:r>
      <w:r w:rsidR="00011994">
        <w:rPr>
          <w:rFonts w:asciiTheme="minorHAnsi" w:hAnsiTheme="minorHAnsi"/>
          <w:bCs/>
          <w:lang w:eastAsia="en-GB"/>
        </w:rPr>
        <w:t>έναν εννοιολογικό χάρτη για τη μελέτη περιβάλλοντος</w:t>
      </w:r>
      <w:r w:rsidRPr="009629E2">
        <w:rPr>
          <w:rFonts w:asciiTheme="minorHAnsi" w:hAnsiTheme="minorHAnsi"/>
          <w:bCs/>
          <w:lang w:eastAsia="en-GB"/>
        </w:rPr>
        <w:t xml:space="preserve">, </w:t>
      </w:r>
      <w:r w:rsidR="00DB154C">
        <w:rPr>
          <w:rFonts w:asciiTheme="minorHAnsi" w:hAnsiTheme="minorHAnsi"/>
          <w:bCs/>
          <w:lang w:eastAsia="en-GB"/>
        </w:rPr>
        <w:t xml:space="preserve">επιλέγοντας μια από τις θεματικές ενότητες που προτείνονται παρακάτω, </w:t>
      </w:r>
      <w:r w:rsidRPr="009629E2">
        <w:rPr>
          <w:rFonts w:asciiTheme="minorHAnsi" w:hAnsiTheme="minorHAnsi"/>
          <w:bCs/>
          <w:lang w:eastAsia="en-GB"/>
        </w:rPr>
        <w:t>ώστε να μπορείτε να τον χρησιμοποιήσετε αργότερα για να πραγματοποιήσετε μια διδακτική παρέμβαση.</w:t>
      </w:r>
    </w:p>
    <w:p w14:paraId="678094BD" w14:textId="77777777" w:rsidR="00F626E6" w:rsidRPr="009F050C" w:rsidRDefault="00F626E6" w:rsidP="005C4DF3">
      <w:pPr>
        <w:rPr>
          <w:rFonts w:asciiTheme="minorHAnsi" w:hAnsiTheme="minorHAnsi"/>
          <w:bCs/>
          <w:lang w:eastAsia="en-GB"/>
        </w:rPr>
      </w:pPr>
    </w:p>
    <w:p w14:paraId="4AD6FFA2" w14:textId="77777777" w:rsidR="007D6C19" w:rsidRDefault="007D6C19" w:rsidP="007D6C19">
      <w:pPr>
        <w:jc w:val="both"/>
        <w:rPr>
          <w:rFonts w:asciiTheme="minorHAnsi" w:hAnsiTheme="minorHAnsi"/>
          <w:b/>
          <w:bCs/>
          <w:lang w:eastAsia="en-GB"/>
        </w:rPr>
      </w:pPr>
      <w:r w:rsidRPr="00E86E37">
        <w:rPr>
          <w:rFonts w:asciiTheme="minorHAnsi" w:hAnsiTheme="minorHAnsi"/>
          <w:b/>
          <w:bCs/>
          <w:lang w:eastAsia="en-GB"/>
        </w:rPr>
        <w:t>Επιμέρους δραστηριότητες:</w:t>
      </w:r>
    </w:p>
    <w:p w14:paraId="3519D60D" w14:textId="77777777" w:rsidR="007D6C19" w:rsidRDefault="007D6C19" w:rsidP="007D6C19">
      <w:pPr>
        <w:jc w:val="both"/>
        <w:rPr>
          <w:rFonts w:asciiTheme="minorHAnsi" w:hAnsiTheme="minorHAnsi"/>
          <w:b/>
          <w:bCs/>
          <w:lang w:eastAsia="en-GB"/>
        </w:rPr>
      </w:pPr>
    </w:p>
    <w:p w14:paraId="3B356F4A" w14:textId="77777777" w:rsidR="007D6C19" w:rsidRDefault="007D6C19" w:rsidP="007D6C1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Cs/>
          <w:lang w:eastAsia="en-GB"/>
        </w:rPr>
      </w:pPr>
      <w:r w:rsidRPr="007D6C19">
        <w:rPr>
          <w:rFonts w:asciiTheme="minorHAnsi" w:hAnsiTheme="minorHAnsi"/>
          <w:bCs/>
          <w:lang w:eastAsia="en-GB"/>
        </w:rPr>
        <w:t xml:space="preserve">Εξοικείωση με τα βασικά χαρακτηριστικά του </w:t>
      </w:r>
      <w:r w:rsidR="00B1054B">
        <w:rPr>
          <w:rFonts w:asciiTheme="minorHAnsi" w:hAnsiTheme="minorHAnsi"/>
          <w:bCs/>
          <w:lang w:eastAsia="en-GB"/>
        </w:rPr>
        <w:t xml:space="preserve">προς μελέτη εκπαιδευτικού </w:t>
      </w:r>
      <w:r w:rsidRPr="007D6C19">
        <w:rPr>
          <w:rFonts w:asciiTheme="minorHAnsi" w:hAnsiTheme="minorHAnsi"/>
          <w:bCs/>
          <w:lang w:eastAsia="en-GB"/>
        </w:rPr>
        <w:t>λογισμικού</w:t>
      </w:r>
    </w:p>
    <w:p w14:paraId="0BFB3710" w14:textId="77777777" w:rsidR="00886C5E" w:rsidRDefault="00886C5E" w:rsidP="00886C5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Cs/>
          <w:lang w:eastAsia="en-GB"/>
        </w:rPr>
      </w:pPr>
      <w:r>
        <w:rPr>
          <w:rFonts w:asciiTheme="minorHAnsi" w:hAnsiTheme="minorHAnsi"/>
          <w:bCs/>
          <w:lang w:eastAsia="en-GB"/>
        </w:rPr>
        <w:t xml:space="preserve">Επιλογή </w:t>
      </w:r>
      <w:r w:rsidR="009674D4">
        <w:rPr>
          <w:rFonts w:asciiTheme="minorHAnsi" w:hAnsiTheme="minorHAnsi"/>
          <w:bCs/>
          <w:lang w:eastAsia="en-GB"/>
        </w:rPr>
        <w:t xml:space="preserve">μιας </w:t>
      </w:r>
      <w:r>
        <w:rPr>
          <w:rFonts w:asciiTheme="minorHAnsi" w:hAnsiTheme="minorHAnsi"/>
          <w:bCs/>
          <w:lang w:eastAsia="en-GB"/>
        </w:rPr>
        <w:t>θεματικής ενότητας για τη δημιουργία του εννοιολογικού χάρτη από τις προτεινόμενες:</w:t>
      </w:r>
    </w:p>
    <w:p w14:paraId="3F7C17BC" w14:textId="77777777" w:rsidR="00886C5E" w:rsidRPr="00886C5E" w:rsidRDefault="00886C5E" w:rsidP="00886C5E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eastAsia="en-GB"/>
        </w:rPr>
      </w:pPr>
      <w:r w:rsidRPr="00886C5E">
        <w:rPr>
          <w:rFonts w:asciiTheme="minorHAnsi" w:hAnsiTheme="minorHAnsi"/>
          <w:bCs/>
          <w:lang w:eastAsia="en-GB"/>
        </w:rPr>
        <w:t>Εποχές</w:t>
      </w:r>
    </w:p>
    <w:p w14:paraId="16A7669C" w14:textId="77777777" w:rsidR="00886C5E" w:rsidRPr="00886C5E" w:rsidRDefault="00886C5E" w:rsidP="00886C5E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eastAsia="en-GB"/>
        </w:rPr>
      </w:pPr>
      <w:r w:rsidRPr="00886C5E">
        <w:rPr>
          <w:rFonts w:asciiTheme="minorHAnsi" w:hAnsiTheme="minorHAnsi"/>
          <w:bCs/>
          <w:lang w:eastAsia="en-GB"/>
        </w:rPr>
        <w:t>Επαγγέλματα</w:t>
      </w:r>
    </w:p>
    <w:p w14:paraId="2F1823F2" w14:textId="77777777" w:rsidR="00886C5E" w:rsidRPr="00886C5E" w:rsidRDefault="00886C5E" w:rsidP="00886C5E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eastAsia="en-GB"/>
        </w:rPr>
      </w:pPr>
      <w:r w:rsidRPr="00886C5E">
        <w:rPr>
          <w:rFonts w:asciiTheme="minorHAnsi" w:hAnsiTheme="minorHAnsi"/>
          <w:bCs/>
          <w:lang w:eastAsia="en-GB"/>
        </w:rPr>
        <w:t>Ανακύκλωση</w:t>
      </w:r>
    </w:p>
    <w:p w14:paraId="4C27DA5F" w14:textId="77777777" w:rsidR="00886C5E" w:rsidRPr="00886C5E" w:rsidRDefault="00886C5E" w:rsidP="00886C5E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eastAsia="en-GB"/>
        </w:rPr>
      </w:pPr>
      <w:r w:rsidRPr="00886C5E">
        <w:rPr>
          <w:rFonts w:asciiTheme="minorHAnsi" w:hAnsiTheme="minorHAnsi"/>
          <w:bCs/>
          <w:lang w:eastAsia="en-GB"/>
        </w:rPr>
        <w:lastRenderedPageBreak/>
        <w:t>Κυκλοφορική Αγωγή</w:t>
      </w:r>
    </w:p>
    <w:p w14:paraId="2FF15816" w14:textId="77777777" w:rsidR="00886C5E" w:rsidRPr="00886C5E" w:rsidRDefault="00886C5E" w:rsidP="00886C5E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eastAsia="en-GB"/>
        </w:rPr>
      </w:pPr>
      <w:r w:rsidRPr="00886C5E">
        <w:rPr>
          <w:rFonts w:asciiTheme="minorHAnsi" w:hAnsiTheme="minorHAnsi"/>
          <w:bCs/>
          <w:lang w:eastAsia="en-GB"/>
        </w:rPr>
        <w:t>Παιδιά του κόσμου</w:t>
      </w:r>
    </w:p>
    <w:p w14:paraId="58CD1B35" w14:textId="77777777" w:rsidR="00886C5E" w:rsidRDefault="00886C5E" w:rsidP="00886C5E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eastAsia="en-GB"/>
        </w:rPr>
      </w:pPr>
      <w:r w:rsidRPr="00886C5E">
        <w:rPr>
          <w:rFonts w:asciiTheme="minorHAnsi" w:hAnsiTheme="minorHAnsi"/>
          <w:bCs/>
          <w:lang w:eastAsia="en-GB"/>
        </w:rPr>
        <w:t>Η γειτονιά μου</w:t>
      </w:r>
    </w:p>
    <w:p w14:paraId="4F99AA94" w14:textId="77777777" w:rsidR="00F000BB" w:rsidRPr="00F000BB" w:rsidRDefault="00886C5E" w:rsidP="00F000B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Cs/>
          <w:lang w:eastAsia="en-GB"/>
        </w:rPr>
      </w:pPr>
      <w:r>
        <w:rPr>
          <w:rFonts w:asciiTheme="minorHAnsi" w:hAnsiTheme="minorHAnsi"/>
          <w:bCs/>
          <w:lang w:eastAsia="en-GB"/>
        </w:rPr>
        <w:t>Δημιουργία εν</w:t>
      </w:r>
      <w:r w:rsidR="006F4ABB">
        <w:rPr>
          <w:rFonts w:asciiTheme="minorHAnsi" w:hAnsiTheme="minorHAnsi"/>
          <w:bCs/>
          <w:lang w:eastAsia="en-GB"/>
        </w:rPr>
        <w:t>νοιολογικού χάρτη για αξιοποίησή</w:t>
      </w:r>
      <w:r>
        <w:rPr>
          <w:rFonts w:asciiTheme="minorHAnsi" w:hAnsiTheme="minorHAnsi"/>
          <w:bCs/>
          <w:lang w:eastAsia="en-GB"/>
        </w:rPr>
        <w:t xml:space="preserve"> του ως </w:t>
      </w:r>
      <w:r w:rsidRPr="00886C5E">
        <w:rPr>
          <w:rFonts w:asciiTheme="minorHAnsi" w:hAnsiTheme="minorHAnsi"/>
          <w:b/>
          <w:bCs/>
          <w:color w:val="FF0000"/>
          <w:lang w:eastAsia="en-GB"/>
        </w:rPr>
        <w:t>μαθησιακό εργαλείο</w:t>
      </w:r>
      <w:r>
        <w:rPr>
          <w:rFonts w:asciiTheme="minorHAnsi" w:hAnsiTheme="minorHAnsi"/>
          <w:bCs/>
          <w:lang w:eastAsia="en-GB"/>
        </w:rPr>
        <w:t>, επιλέγοντας μια από τις παρακάτω τεχνικές</w:t>
      </w:r>
      <w:r w:rsidR="002378A3" w:rsidRPr="002378A3">
        <w:rPr>
          <w:rFonts w:asciiTheme="minorHAnsi" w:hAnsiTheme="minorHAnsi"/>
          <w:bCs/>
          <w:lang w:eastAsia="en-GB"/>
        </w:rPr>
        <w:t xml:space="preserve"> (</w:t>
      </w:r>
      <w:r w:rsidR="002378A3">
        <w:rPr>
          <w:rFonts w:asciiTheme="minorHAnsi" w:hAnsiTheme="minorHAnsi"/>
          <w:bCs/>
          <w:lang w:eastAsia="en-GB"/>
        </w:rPr>
        <w:t>στο συμπληρωματικό υλικό θα βρείτε αντίστοιχα παραδείγματα</w:t>
      </w:r>
      <w:r w:rsidR="002378A3" w:rsidRPr="002378A3">
        <w:rPr>
          <w:rFonts w:asciiTheme="minorHAnsi" w:hAnsiTheme="minorHAnsi"/>
          <w:bCs/>
          <w:lang w:eastAsia="en-GB"/>
        </w:rPr>
        <w:t>)</w:t>
      </w:r>
    </w:p>
    <w:p w14:paraId="5531BFF0" w14:textId="77777777" w:rsidR="00886C5E" w:rsidRDefault="00886C5E" w:rsidP="00886C5E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eastAsia="en-GB"/>
        </w:rPr>
      </w:pPr>
      <w:r>
        <w:rPr>
          <w:rFonts w:asciiTheme="minorHAnsi" w:hAnsiTheme="minorHAnsi"/>
          <w:bCs/>
          <w:lang w:eastAsia="en-GB"/>
        </w:rPr>
        <w:t xml:space="preserve">Συμπλήρωση ενός χάρτη </w:t>
      </w:r>
    </w:p>
    <w:p w14:paraId="709D41A9" w14:textId="77777777" w:rsidR="00886C5E" w:rsidRPr="00F000BB" w:rsidRDefault="00886C5E" w:rsidP="00886C5E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eastAsia="en-GB"/>
        </w:rPr>
      </w:pPr>
      <w:r>
        <w:rPr>
          <w:rFonts w:asciiTheme="minorHAnsi" w:hAnsiTheme="minorHAnsi"/>
          <w:bCs/>
          <w:lang w:eastAsia="en-GB"/>
        </w:rPr>
        <w:t xml:space="preserve">Διόρθωση ενός χάρτη </w:t>
      </w:r>
    </w:p>
    <w:p w14:paraId="5BECEAAD" w14:textId="77777777" w:rsidR="007D6C19" w:rsidRPr="007D6C19" w:rsidRDefault="003F4929" w:rsidP="007D6C1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Cs/>
          <w:lang w:eastAsia="en-GB"/>
        </w:rPr>
      </w:pPr>
      <w:r>
        <w:rPr>
          <w:rFonts w:asciiTheme="minorHAnsi" w:hAnsiTheme="minorHAnsi"/>
          <w:bCs/>
          <w:lang w:eastAsia="en-GB"/>
        </w:rPr>
        <w:t xml:space="preserve">Περιγραφή της δραστηριότητας </w:t>
      </w:r>
    </w:p>
    <w:p w14:paraId="2AF3D979" w14:textId="77777777" w:rsidR="009674D4" w:rsidRPr="009674D4" w:rsidRDefault="009674D4" w:rsidP="009674D4">
      <w:pPr>
        <w:rPr>
          <w:rFonts w:asciiTheme="minorHAnsi" w:hAnsiTheme="minorHAnsi"/>
          <w:bCs/>
          <w:lang w:eastAsia="en-GB"/>
        </w:rPr>
      </w:pPr>
      <w:r w:rsidRPr="009674D4">
        <w:rPr>
          <w:rFonts w:asciiTheme="minorHAnsi" w:hAnsiTheme="minorHAnsi"/>
          <w:bCs/>
          <w:lang w:eastAsia="en-GB"/>
        </w:rPr>
        <w:t xml:space="preserve">Για </w:t>
      </w:r>
      <w:r>
        <w:rPr>
          <w:rFonts w:asciiTheme="minorHAnsi" w:hAnsiTheme="minorHAnsi"/>
          <w:bCs/>
          <w:lang w:eastAsia="en-GB"/>
        </w:rPr>
        <w:t xml:space="preserve">τον εννοιολογικό χάρτη που θα δημιουργήσετε </w:t>
      </w:r>
      <w:r w:rsidRPr="009674D4">
        <w:rPr>
          <w:rFonts w:asciiTheme="minorHAnsi" w:hAnsiTheme="minorHAnsi"/>
          <w:bCs/>
          <w:lang w:eastAsia="en-GB"/>
        </w:rPr>
        <w:t>θα πρέπει να γράψετε μια περιγραφή (</w:t>
      </w:r>
      <w:r w:rsidR="006F4ABB">
        <w:rPr>
          <w:rFonts w:asciiTheme="minorHAnsi" w:hAnsiTheme="minorHAnsi"/>
          <w:bCs/>
          <w:lang w:eastAsia="en-GB"/>
        </w:rPr>
        <w:t xml:space="preserve">300 με </w:t>
      </w:r>
      <w:r w:rsidRPr="009674D4">
        <w:rPr>
          <w:rFonts w:asciiTheme="minorHAnsi" w:hAnsiTheme="minorHAnsi"/>
          <w:bCs/>
          <w:lang w:eastAsia="en-GB"/>
        </w:rPr>
        <w:t xml:space="preserve">500 λέξεις) αναλύοντας μια εκπαιδευτική δραστηριότητα στην οποία θα χρησιμοποιήσετε το φύλλο εργασίας, απαντώντας στα παρακάτω: </w:t>
      </w:r>
    </w:p>
    <w:p w14:paraId="67EABCA3" w14:textId="77777777" w:rsidR="009674D4" w:rsidRPr="00395D1C" w:rsidRDefault="009674D4" w:rsidP="009674D4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r w:rsidRPr="00395D1C">
        <w:rPr>
          <w:rFonts w:asciiTheme="minorHAnsi" w:hAnsiTheme="minorHAnsi"/>
        </w:rPr>
        <w:t>Θεματική ενότητα</w:t>
      </w:r>
      <w:r>
        <w:rPr>
          <w:rFonts w:asciiTheme="minorHAnsi" w:hAnsiTheme="minorHAnsi"/>
        </w:rPr>
        <w:t xml:space="preserve"> δραστηριότητας </w:t>
      </w:r>
    </w:p>
    <w:p w14:paraId="3353B692" w14:textId="77777777" w:rsidR="009674D4" w:rsidRPr="00395D1C" w:rsidRDefault="009674D4" w:rsidP="009674D4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r w:rsidRPr="00395D1C">
        <w:rPr>
          <w:rFonts w:asciiTheme="minorHAnsi" w:hAnsiTheme="minorHAnsi"/>
        </w:rPr>
        <w:t>Γνωστικό αντικείμενο</w:t>
      </w:r>
    </w:p>
    <w:p w14:paraId="2D8FD475" w14:textId="77777777" w:rsidR="009674D4" w:rsidRPr="00395D1C" w:rsidRDefault="009674D4" w:rsidP="009674D4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r w:rsidRPr="00395D1C">
        <w:rPr>
          <w:rFonts w:asciiTheme="minorHAnsi" w:hAnsiTheme="minorHAnsi"/>
        </w:rPr>
        <w:t>Στόχος</w:t>
      </w:r>
    </w:p>
    <w:p w14:paraId="01D6690B" w14:textId="77777777" w:rsidR="009674D4" w:rsidRPr="00395D1C" w:rsidRDefault="009674D4" w:rsidP="009674D4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Τρόπος χρήσης εννοιολογικής χαρτογράφησης (Υλικό 8</w:t>
      </w:r>
      <w:r w:rsidRPr="009674D4">
        <w:rPr>
          <w:rFonts w:asciiTheme="minorHAnsi" w:hAnsiTheme="minorHAnsi"/>
          <w:vertAlign w:val="superscript"/>
        </w:rPr>
        <w:t>ου</w:t>
      </w:r>
      <w:r>
        <w:rPr>
          <w:rFonts w:asciiTheme="minorHAnsi" w:hAnsiTheme="minorHAnsi"/>
        </w:rPr>
        <w:t xml:space="preserve"> εργαστηρίου)</w:t>
      </w:r>
    </w:p>
    <w:p w14:paraId="19888AFD" w14:textId="77777777" w:rsidR="009674D4" w:rsidRDefault="006F4ABB" w:rsidP="009674D4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Τρόπος ένταξης στη</w:t>
      </w:r>
      <w:r w:rsidR="009674D4">
        <w:rPr>
          <w:rFonts w:asciiTheme="minorHAnsi" w:hAnsiTheme="minorHAnsi"/>
        </w:rPr>
        <w:t xml:space="preserve"> διδασκαλία</w:t>
      </w:r>
    </w:p>
    <w:p w14:paraId="2648C409" w14:textId="77777777" w:rsidR="0070293E" w:rsidRPr="00395D1C" w:rsidRDefault="0070293E" w:rsidP="00A76A69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Ποια είναι η προστιθέμενη αξία του λογισμικού στην δραστηριότητα που σχεδιάσατε (Υλικό 8</w:t>
      </w:r>
      <w:r w:rsidRPr="009674D4">
        <w:rPr>
          <w:rFonts w:asciiTheme="minorHAnsi" w:hAnsiTheme="minorHAnsi"/>
          <w:vertAlign w:val="superscript"/>
        </w:rPr>
        <w:t>ου</w:t>
      </w:r>
      <w:r>
        <w:rPr>
          <w:rFonts w:asciiTheme="minorHAnsi" w:hAnsiTheme="minorHAnsi"/>
        </w:rPr>
        <w:t xml:space="preserve"> εργαστηρίου)</w:t>
      </w:r>
    </w:p>
    <w:p w14:paraId="5095599F" w14:textId="77777777" w:rsidR="001B0802" w:rsidRDefault="001B0802" w:rsidP="00731C71">
      <w:pPr>
        <w:rPr>
          <w:rFonts w:asciiTheme="minorHAnsi" w:hAnsiTheme="minorHAnsi"/>
          <w:bCs/>
          <w:lang w:eastAsia="en-GB"/>
        </w:rPr>
      </w:pPr>
    </w:p>
    <w:p w14:paraId="0C9C0620" w14:textId="77777777" w:rsidR="009674D4" w:rsidRDefault="007D6C19" w:rsidP="009674D4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  <w:r w:rsidRPr="00E86E37">
        <w:rPr>
          <w:rFonts w:asciiTheme="minorHAnsi" w:hAnsiTheme="minorHAnsi"/>
          <w:b/>
          <w:bCs/>
        </w:rPr>
        <w:t xml:space="preserve">Οδηγίες </w:t>
      </w:r>
      <w:r>
        <w:rPr>
          <w:rFonts w:asciiTheme="minorHAnsi" w:hAnsiTheme="minorHAnsi"/>
          <w:b/>
          <w:bCs/>
        </w:rPr>
        <w:t>υλοποίησης</w:t>
      </w:r>
      <w:r w:rsidRPr="00E86E37">
        <w:rPr>
          <w:rFonts w:asciiTheme="minorHAnsi" w:hAnsiTheme="minorHAnsi"/>
          <w:b/>
          <w:bCs/>
        </w:rPr>
        <w:t xml:space="preserve"> </w:t>
      </w:r>
      <w:r w:rsidR="009674D4">
        <w:rPr>
          <w:rFonts w:asciiTheme="minorHAnsi" w:hAnsiTheme="minorHAnsi"/>
          <w:b/>
          <w:bCs/>
        </w:rPr>
        <w:t xml:space="preserve">και </w:t>
      </w:r>
      <w:r w:rsidR="009674D4" w:rsidRPr="00BD3F51">
        <w:rPr>
          <w:rFonts w:asciiTheme="minorHAnsi" w:hAnsiTheme="minorHAnsi"/>
          <w:b/>
          <w:bCs/>
        </w:rPr>
        <w:t>υποβολής εργασίας</w:t>
      </w:r>
    </w:p>
    <w:p w14:paraId="58A3B98A" w14:textId="77777777" w:rsidR="00FB18EB" w:rsidRDefault="00FB18EB" w:rsidP="009674D4">
      <w:pPr>
        <w:pStyle w:val="NormalWeb"/>
        <w:spacing w:before="0" w:beforeAutospacing="0" w:after="0" w:afterAutospacing="0"/>
        <w:rPr>
          <w:rFonts w:asciiTheme="minorHAnsi" w:hAnsiTheme="minorHAnsi"/>
          <w:bCs/>
          <w:color w:val="FF0000"/>
        </w:rPr>
      </w:pPr>
    </w:p>
    <w:p w14:paraId="1C11BAA7" w14:textId="77777777" w:rsidR="009674D4" w:rsidRPr="00042821" w:rsidRDefault="009674D4" w:rsidP="009674D4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FF0000"/>
        </w:rPr>
      </w:pPr>
      <w:r w:rsidRPr="00042821">
        <w:rPr>
          <w:rFonts w:asciiTheme="minorHAnsi" w:hAnsiTheme="minorHAnsi"/>
          <w:bCs/>
          <w:color w:val="FF0000"/>
        </w:rPr>
        <w:t xml:space="preserve">Αποθηκεύστε το παρόν έγγραφο στον υπολογιστή σας </w:t>
      </w:r>
    </w:p>
    <w:p w14:paraId="6F325223" w14:textId="77777777" w:rsidR="009674D4" w:rsidRPr="00042821" w:rsidRDefault="009674D4" w:rsidP="009674D4">
      <w:pPr>
        <w:pStyle w:val="NormalWeb"/>
        <w:spacing w:before="0" w:beforeAutospacing="0" w:after="0" w:afterAutospacing="0"/>
        <w:rPr>
          <w:rFonts w:asciiTheme="minorHAnsi" w:hAnsiTheme="minorHAnsi"/>
          <w:bCs/>
          <w:color w:val="FF0000"/>
        </w:rPr>
      </w:pPr>
      <w:r w:rsidRPr="00042821">
        <w:rPr>
          <w:rFonts w:asciiTheme="minorHAnsi" w:hAnsiTheme="minorHAnsi"/>
          <w:bCs/>
          <w:color w:val="FF0000"/>
        </w:rPr>
        <w:t xml:space="preserve">Μετονομάστε το αρχείο σας με τη μορφή: </w:t>
      </w:r>
      <w:proofErr w:type="spellStart"/>
      <w:r w:rsidRPr="00042821">
        <w:rPr>
          <w:rFonts w:asciiTheme="minorHAnsi" w:hAnsiTheme="minorHAnsi"/>
          <w:bCs/>
          <w:color w:val="FF0000"/>
          <w:lang w:val="en-US"/>
        </w:rPr>
        <w:t>Ergasia</w:t>
      </w:r>
      <w:proofErr w:type="spellEnd"/>
      <w:r>
        <w:rPr>
          <w:rFonts w:asciiTheme="minorHAnsi" w:hAnsiTheme="minorHAnsi"/>
          <w:bCs/>
          <w:color w:val="FF0000"/>
        </w:rPr>
        <w:t>_8</w:t>
      </w:r>
      <w:proofErr w:type="spellStart"/>
      <w:r w:rsidRPr="00042821">
        <w:rPr>
          <w:rFonts w:asciiTheme="minorHAnsi" w:hAnsiTheme="minorHAnsi"/>
          <w:bCs/>
          <w:color w:val="FF0000"/>
          <w:lang w:val="en-US"/>
        </w:rPr>
        <w:t>ou</w:t>
      </w:r>
      <w:proofErr w:type="spellEnd"/>
      <w:r w:rsidRPr="00042821">
        <w:rPr>
          <w:rFonts w:asciiTheme="minorHAnsi" w:hAnsiTheme="minorHAnsi"/>
          <w:bCs/>
          <w:color w:val="FF0000"/>
        </w:rPr>
        <w:t>_</w:t>
      </w:r>
      <w:proofErr w:type="spellStart"/>
      <w:r w:rsidRPr="00042821">
        <w:rPr>
          <w:rFonts w:asciiTheme="minorHAnsi" w:hAnsiTheme="minorHAnsi"/>
          <w:bCs/>
          <w:color w:val="FF0000"/>
          <w:lang w:val="en-US"/>
        </w:rPr>
        <w:t>Ergasthriou</w:t>
      </w:r>
      <w:proofErr w:type="spellEnd"/>
      <w:r w:rsidRPr="00042821">
        <w:rPr>
          <w:rFonts w:asciiTheme="minorHAnsi" w:hAnsiTheme="minorHAnsi"/>
          <w:bCs/>
          <w:color w:val="FF0000"/>
        </w:rPr>
        <w:t>_</w:t>
      </w:r>
      <w:proofErr w:type="spellStart"/>
      <w:r w:rsidRPr="00042821">
        <w:rPr>
          <w:rFonts w:asciiTheme="minorHAnsi" w:hAnsiTheme="minorHAnsi"/>
          <w:bCs/>
          <w:color w:val="FF0000"/>
          <w:lang w:val="en-US"/>
        </w:rPr>
        <w:t>onoma</w:t>
      </w:r>
      <w:proofErr w:type="spellEnd"/>
      <w:r w:rsidRPr="00042821">
        <w:rPr>
          <w:rFonts w:asciiTheme="minorHAnsi" w:hAnsiTheme="minorHAnsi"/>
          <w:bCs/>
          <w:color w:val="FF0000"/>
        </w:rPr>
        <w:t>_</w:t>
      </w:r>
      <w:r w:rsidRPr="00042821">
        <w:rPr>
          <w:rFonts w:asciiTheme="minorHAnsi" w:hAnsiTheme="minorHAnsi"/>
          <w:bCs/>
          <w:color w:val="FF0000"/>
          <w:lang w:val="en-US"/>
        </w:rPr>
        <w:t>am</w:t>
      </w:r>
    </w:p>
    <w:p w14:paraId="7885EEC4" w14:textId="042BA466" w:rsidR="009674D4" w:rsidRPr="0070293E" w:rsidRDefault="009674D4" w:rsidP="009674D4">
      <w:pPr>
        <w:pStyle w:val="NormalWeb"/>
        <w:spacing w:before="0" w:beforeAutospacing="0" w:after="0" w:afterAutospacing="0"/>
        <w:rPr>
          <w:rFonts w:asciiTheme="minorHAnsi" w:hAnsiTheme="minorHAnsi"/>
          <w:bCs/>
          <w:color w:val="FF0000"/>
        </w:rPr>
      </w:pPr>
      <w:r>
        <w:rPr>
          <w:rFonts w:asciiTheme="minorHAnsi" w:hAnsiTheme="minorHAnsi"/>
          <w:bCs/>
          <w:color w:val="FF0000"/>
        </w:rPr>
        <w:t>Δημιουργήστε τον εννοιολογικό χάρτη χρησιμοποιώντας το λογισμικό που προτείνεται στο συμπληρωματικό υλικό του εργαστηρίου (</w:t>
      </w:r>
      <w:r w:rsidR="00271B32" w:rsidRPr="00271B32">
        <w:rPr>
          <w:rFonts w:asciiTheme="minorHAnsi" w:hAnsiTheme="minorHAnsi"/>
          <w:bCs/>
          <w:color w:val="FF0000"/>
          <w:lang w:val="en-US"/>
        </w:rPr>
        <w:t>Inspiration</w:t>
      </w:r>
      <w:r w:rsidR="00271B32" w:rsidRPr="00271B32">
        <w:rPr>
          <w:rFonts w:asciiTheme="minorHAnsi" w:hAnsiTheme="minorHAnsi"/>
          <w:bCs/>
          <w:color w:val="FF0000"/>
        </w:rPr>
        <w:t xml:space="preserve">: </w:t>
      </w:r>
      <w:r w:rsidR="00271B32">
        <w:rPr>
          <w:rFonts w:asciiTheme="minorHAnsi" w:hAnsiTheme="minorHAnsi"/>
          <w:bCs/>
          <w:color w:val="FF0000"/>
        </w:rPr>
        <w:fldChar w:fldCharType="begin"/>
      </w:r>
      <w:r w:rsidR="00271B32">
        <w:rPr>
          <w:rFonts w:asciiTheme="minorHAnsi" w:hAnsiTheme="minorHAnsi"/>
          <w:bCs/>
          <w:color w:val="FF0000"/>
        </w:rPr>
        <w:instrText xml:space="preserve"> HYPERLINK "</w:instrText>
      </w:r>
      <w:r w:rsidR="00271B32" w:rsidRPr="00271B32">
        <w:rPr>
          <w:rFonts w:asciiTheme="minorHAnsi" w:hAnsiTheme="minorHAnsi"/>
          <w:bCs/>
          <w:color w:val="FF0000"/>
        </w:rPr>
        <w:instrText>https://www.inspiration-at.com/</w:instrText>
      </w:r>
      <w:r w:rsidR="00271B32">
        <w:rPr>
          <w:rFonts w:asciiTheme="minorHAnsi" w:hAnsiTheme="minorHAnsi"/>
          <w:bCs/>
          <w:color w:val="FF0000"/>
        </w:rPr>
        <w:instrText xml:space="preserve">" </w:instrText>
      </w:r>
      <w:r w:rsidR="00271B32">
        <w:rPr>
          <w:rFonts w:asciiTheme="minorHAnsi" w:hAnsiTheme="minorHAnsi"/>
          <w:bCs/>
          <w:color w:val="FF0000"/>
        </w:rPr>
        <w:fldChar w:fldCharType="separate"/>
      </w:r>
      <w:r w:rsidR="00271B32" w:rsidRPr="005030C3">
        <w:rPr>
          <w:rStyle w:val="Hyperlink"/>
          <w:rFonts w:asciiTheme="minorHAnsi" w:hAnsiTheme="minorHAnsi"/>
          <w:bCs/>
        </w:rPr>
        <w:t>https://www.inspiration-at.com/</w:t>
      </w:r>
      <w:r w:rsidR="00271B32">
        <w:rPr>
          <w:rFonts w:asciiTheme="minorHAnsi" w:hAnsiTheme="minorHAnsi"/>
          <w:bCs/>
          <w:color w:val="FF0000"/>
        </w:rPr>
        <w:fldChar w:fldCharType="end"/>
      </w:r>
      <w:r w:rsidR="00271B32" w:rsidRPr="00271B32">
        <w:rPr>
          <w:rFonts w:asciiTheme="minorHAnsi" w:hAnsiTheme="minorHAnsi"/>
          <w:bCs/>
          <w:color w:val="FF0000"/>
        </w:rPr>
        <w:t xml:space="preserve"> </w:t>
      </w:r>
      <w:r>
        <w:rPr>
          <w:rFonts w:asciiTheme="minorHAnsi" w:hAnsiTheme="minorHAnsi"/>
          <w:bCs/>
          <w:color w:val="FF0000"/>
        </w:rPr>
        <w:t>)</w:t>
      </w:r>
    </w:p>
    <w:p w14:paraId="4525BE54" w14:textId="77777777" w:rsidR="009674D4" w:rsidRDefault="0070293E" w:rsidP="009674D4">
      <w:pPr>
        <w:pStyle w:val="NormalWeb"/>
        <w:spacing w:before="0" w:beforeAutospacing="0" w:after="0" w:afterAutospacing="0"/>
        <w:rPr>
          <w:rFonts w:asciiTheme="minorHAnsi" w:hAnsiTheme="minorHAnsi"/>
          <w:bCs/>
          <w:color w:val="FF0000"/>
        </w:rPr>
      </w:pPr>
      <w:r>
        <w:rPr>
          <w:rFonts w:asciiTheme="minorHAnsi" w:hAnsiTheme="minorHAnsi"/>
          <w:bCs/>
          <w:color w:val="FF0000"/>
        </w:rPr>
        <w:t>Αποθηκεύστε</w:t>
      </w:r>
      <w:r w:rsidR="009674D4">
        <w:rPr>
          <w:rFonts w:asciiTheme="minorHAnsi" w:hAnsiTheme="minorHAnsi"/>
          <w:bCs/>
          <w:color w:val="FF0000"/>
        </w:rPr>
        <w:t xml:space="preserve"> το χάρτη σας ως εικ</w:t>
      </w:r>
      <w:r>
        <w:rPr>
          <w:rFonts w:asciiTheme="minorHAnsi" w:hAnsiTheme="minorHAnsi"/>
          <w:bCs/>
          <w:color w:val="FF0000"/>
        </w:rPr>
        <w:t>όνα</w:t>
      </w:r>
    </w:p>
    <w:p w14:paraId="5403705C" w14:textId="77777777" w:rsidR="009674D4" w:rsidRPr="009674D4" w:rsidRDefault="009674D4" w:rsidP="009674D4">
      <w:pPr>
        <w:pStyle w:val="NormalWeb"/>
        <w:spacing w:before="0" w:beforeAutospacing="0" w:after="0" w:afterAutospacing="0"/>
        <w:rPr>
          <w:rFonts w:asciiTheme="minorHAnsi" w:hAnsiTheme="minorHAnsi"/>
          <w:bCs/>
          <w:color w:val="FF0000"/>
        </w:rPr>
      </w:pPr>
      <w:r>
        <w:rPr>
          <w:rFonts w:asciiTheme="minorHAnsi" w:hAnsiTheme="minorHAnsi"/>
          <w:bCs/>
          <w:color w:val="FF0000"/>
        </w:rPr>
        <w:t xml:space="preserve">Εισάγετε τον </w:t>
      </w:r>
      <w:r w:rsidR="0070293E">
        <w:rPr>
          <w:rFonts w:asciiTheme="minorHAnsi" w:hAnsiTheme="minorHAnsi"/>
          <w:bCs/>
          <w:color w:val="FF0000"/>
        </w:rPr>
        <w:t>εννοιολογικό</w:t>
      </w:r>
      <w:r>
        <w:rPr>
          <w:rFonts w:asciiTheme="minorHAnsi" w:hAnsiTheme="minorHAnsi"/>
          <w:bCs/>
          <w:color w:val="FF0000"/>
        </w:rPr>
        <w:t xml:space="preserve"> σας χάρτη στο αρχείο της εργασίας σας </w:t>
      </w:r>
    </w:p>
    <w:p w14:paraId="22FA5D14" w14:textId="77777777" w:rsidR="0070293E" w:rsidRDefault="0070293E" w:rsidP="0070293E">
      <w:pPr>
        <w:pStyle w:val="NormalWeb"/>
        <w:spacing w:before="0" w:beforeAutospacing="0" w:after="0" w:afterAutospacing="0"/>
        <w:rPr>
          <w:rFonts w:asciiTheme="minorHAnsi" w:hAnsiTheme="minorHAnsi"/>
          <w:bCs/>
          <w:color w:val="FF0000"/>
        </w:rPr>
      </w:pPr>
      <w:r w:rsidRPr="00042821">
        <w:rPr>
          <w:rFonts w:asciiTheme="minorHAnsi" w:hAnsiTheme="minorHAnsi"/>
          <w:bCs/>
          <w:color w:val="FF0000"/>
        </w:rPr>
        <w:t xml:space="preserve">Συμπληρώστε τα επιμέρους ερωτήματα. </w:t>
      </w:r>
    </w:p>
    <w:p w14:paraId="79D19211" w14:textId="378301C2" w:rsidR="009674D4" w:rsidRPr="00042821" w:rsidRDefault="009674D4" w:rsidP="009674D4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FF0000"/>
          <w:u w:val="single"/>
        </w:rPr>
      </w:pPr>
      <w:r w:rsidRPr="00042821">
        <w:rPr>
          <w:rFonts w:asciiTheme="minorHAnsi" w:hAnsiTheme="minorHAnsi"/>
          <w:b/>
          <w:bCs/>
          <w:color w:val="FF0000"/>
          <w:u w:val="single"/>
        </w:rPr>
        <w:t>Υποβάλλετε το αρχείο της εργασίας στην πλατφόρμα</w:t>
      </w:r>
      <w:r w:rsidR="00E20165">
        <w:rPr>
          <w:rFonts w:asciiTheme="minorHAnsi" w:hAnsiTheme="minorHAnsi"/>
          <w:b/>
          <w:bCs/>
          <w:color w:val="FF0000"/>
          <w:u w:val="single"/>
        </w:rPr>
        <w:t xml:space="preserve"> </w:t>
      </w:r>
      <w:proofErr w:type="spellStart"/>
      <w:r w:rsidR="00E20165">
        <w:rPr>
          <w:rFonts w:asciiTheme="minorHAnsi" w:hAnsiTheme="minorHAnsi"/>
          <w:b/>
          <w:bCs/>
          <w:color w:val="FF0000"/>
          <w:u w:val="single"/>
          <w:lang w:val="en-US"/>
        </w:rPr>
        <w:t>Eclass</w:t>
      </w:r>
      <w:proofErr w:type="spellEnd"/>
      <w:r w:rsidRPr="00042821">
        <w:rPr>
          <w:rFonts w:asciiTheme="minorHAnsi" w:hAnsiTheme="minorHAnsi"/>
          <w:b/>
          <w:bCs/>
          <w:color w:val="FF0000"/>
          <w:u w:val="single"/>
        </w:rPr>
        <w:t xml:space="preserve">. </w:t>
      </w:r>
    </w:p>
    <w:p w14:paraId="77DD9327" w14:textId="77777777" w:rsidR="00B1054B" w:rsidRDefault="00B1054B" w:rsidP="00A3365A">
      <w:pPr>
        <w:pStyle w:val="ListParagraph"/>
        <w:ind w:left="360"/>
        <w:rPr>
          <w:rFonts w:asciiTheme="minorHAnsi" w:hAnsiTheme="minorHAnsi"/>
          <w:bCs/>
          <w:lang w:eastAsia="en-GB"/>
        </w:rPr>
      </w:pPr>
    </w:p>
    <w:p w14:paraId="0A633E7A" w14:textId="77777777" w:rsidR="007D6C19" w:rsidRPr="00A3365A" w:rsidRDefault="007D6C19" w:rsidP="00A3365A">
      <w:pPr>
        <w:rPr>
          <w:rFonts w:asciiTheme="minorHAnsi" w:hAnsiTheme="minorHAnsi"/>
          <w:bCs/>
          <w:lang w:eastAsia="en-GB"/>
        </w:rPr>
      </w:pPr>
    </w:p>
    <w:p w14:paraId="1C6072D0" w14:textId="77777777" w:rsidR="00341717" w:rsidRPr="009F050C" w:rsidRDefault="00341717" w:rsidP="007D6C19">
      <w:pPr>
        <w:rPr>
          <w:rFonts w:asciiTheme="minorHAnsi" w:hAnsiTheme="minorHAnsi"/>
        </w:rPr>
      </w:pPr>
    </w:p>
    <w:sectPr w:rsidR="00341717" w:rsidRPr="009F050C" w:rsidSect="0035196C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69107" w14:textId="77777777" w:rsidR="008373E3" w:rsidRDefault="008373E3" w:rsidP="00F1484D">
      <w:r>
        <w:separator/>
      </w:r>
    </w:p>
  </w:endnote>
  <w:endnote w:type="continuationSeparator" w:id="0">
    <w:p w14:paraId="55C532E1" w14:textId="77777777" w:rsidR="008373E3" w:rsidRDefault="008373E3" w:rsidP="00F1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18019" w14:textId="77777777" w:rsidR="00F1484D" w:rsidRPr="00F1484D" w:rsidRDefault="00F000BB">
    <w:pPr>
      <w:pStyle w:val="Footer"/>
      <w:rPr>
        <w:sz w:val="20"/>
      </w:rPr>
    </w:pPr>
    <w:r>
      <w:rPr>
        <w:sz w:val="20"/>
      </w:rPr>
      <w:t>Φύλλο Εργασίας 8</w:t>
    </w:r>
    <w:r w:rsidR="00F1484D" w:rsidRPr="00F1484D">
      <w:rPr>
        <w:sz w:val="20"/>
        <w:vertAlign w:val="superscript"/>
      </w:rPr>
      <w:t>ου</w:t>
    </w:r>
    <w:r w:rsidR="00F1484D" w:rsidRPr="00F1484D">
      <w:rPr>
        <w:sz w:val="20"/>
      </w:rPr>
      <w:t xml:space="preserve"> Εργαστηρίου «ΤΠΕ στην Εκπαίδευση», </w:t>
    </w:r>
    <w:r w:rsidR="00F1484D" w:rsidRPr="00F1484D">
      <w:rPr>
        <w:sz w:val="20"/>
      </w:rPr>
      <w:tab/>
    </w:r>
    <w:r w:rsidR="004E03E3" w:rsidRPr="00F1484D">
      <w:rPr>
        <w:sz w:val="20"/>
      </w:rPr>
      <w:fldChar w:fldCharType="begin"/>
    </w:r>
    <w:r w:rsidR="00F1484D" w:rsidRPr="00F1484D">
      <w:rPr>
        <w:sz w:val="20"/>
      </w:rPr>
      <w:instrText>PAGE   \* MERGEFORMAT</w:instrText>
    </w:r>
    <w:r w:rsidR="004E03E3" w:rsidRPr="00F1484D">
      <w:rPr>
        <w:sz w:val="20"/>
      </w:rPr>
      <w:fldChar w:fldCharType="separate"/>
    </w:r>
    <w:r w:rsidR="00C1296A">
      <w:rPr>
        <w:noProof/>
        <w:sz w:val="20"/>
      </w:rPr>
      <w:t>2</w:t>
    </w:r>
    <w:r w:rsidR="004E03E3" w:rsidRPr="00F1484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B70EA" w14:textId="77777777" w:rsidR="008373E3" w:rsidRDefault="008373E3" w:rsidP="00F1484D">
      <w:r>
        <w:separator/>
      </w:r>
    </w:p>
  </w:footnote>
  <w:footnote w:type="continuationSeparator" w:id="0">
    <w:p w14:paraId="22014127" w14:textId="77777777" w:rsidR="008373E3" w:rsidRDefault="008373E3" w:rsidP="00F14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14670"/>
    <w:multiLevelType w:val="hybridMultilevel"/>
    <w:tmpl w:val="E84AFB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67369"/>
    <w:multiLevelType w:val="hybridMultilevel"/>
    <w:tmpl w:val="A998D4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82546"/>
    <w:multiLevelType w:val="hybridMultilevel"/>
    <w:tmpl w:val="613EF4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842767"/>
    <w:multiLevelType w:val="hybridMultilevel"/>
    <w:tmpl w:val="B1942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C97B7D"/>
    <w:multiLevelType w:val="hybridMultilevel"/>
    <w:tmpl w:val="D80286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C82"/>
    <w:rsid w:val="00011994"/>
    <w:rsid w:val="0004526C"/>
    <w:rsid w:val="000771D8"/>
    <w:rsid w:val="000B742B"/>
    <w:rsid w:val="000C05A4"/>
    <w:rsid w:val="00102659"/>
    <w:rsid w:val="00195A90"/>
    <w:rsid w:val="001B0802"/>
    <w:rsid w:val="001E49D4"/>
    <w:rsid w:val="002378A3"/>
    <w:rsid w:val="00271B32"/>
    <w:rsid w:val="00272E53"/>
    <w:rsid w:val="002D16B3"/>
    <w:rsid w:val="00340375"/>
    <w:rsid w:val="00341717"/>
    <w:rsid w:val="00344B47"/>
    <w:rsid w:val="00345FEC"/>
    <w:rsid w:val="0035196C"/>
    <w:rsid w:val="00367682"/>
    <w:rsid w:val="003814FE"/>
    <w:rsid w:val="003853D6"/>
    <w:rsid w:val="00395D1C"/>
    <w:rsid w:val="003D11CF"/>
    <w:rsid w:val="003F4929"/>
    <w:rsid w:val="00404E8A"/>
    <w:rsid w:val="00413F2E"/>
    <w:rsid w:val="004560A3"/>
    <w:rsid w:val="00471835"/>
    <w:rsid w:val="004A1BDA"/>
    <w:rsid w:val="004D6F73"/>
    <w:rsid w:val="004E03E3"/>
    <w:rsid w:val="004F3BFA"/>
    <w:rsid w:val="004F5C17"/>
    <w:rsid w:val="00503C56"/>
    <w:rsid w:val="005256F3"/>
    <w:rsid w:val="0054262A"/>
    <w:rsid w:val="0055521C"/>
    <w:rsid w:val="005903B6"/>
    <w:rsid w:val="005A5E76"/>
    <w:rsid w:val="005B0BFB"/>
    <w:rsid w:val="005C4DF3"/>
    <w:rsid w:val="00622AD7"/>
    <w:rsid w:val="006618DA"/>
    <w:rsid w:val="00674471"/>
    <w:rsid w:val="006910DF"/>
    <w:rsid w:val="006974EE"/>
    <w:rsid w:val="006E7E3A"/>
    <w:rsid w:val="006F4ABB"/>
    <w:rsid w:val="0070293E"/>
    <w:rsid w:val="007038F5"/>
    <w:rsid w:val="00704857"/>
    <w:rsid w:val="00731C71"/>
    <w:rsid w:val="00741B53"/>
    <w:rsid w:val="007D6C19"/>
    <w:rsid w:val="008373E3"/>
    <w:rsid w:val="008457D0"/>
    <w:rsid w:val="00845E26"/>
    <w:rsid w:val="008524E5"/>
    <w:rsid w:val="0086403F"/>
    <w:rsid w:val="00870C18"/>
    <w:rsid w:val="00886C5E"/>
    <w:rsid w:val="00935B8B"/>
    <w:rsid w:val="009629E2"/>
    <w:rsid w:val="0096632A"/>
    <w:rsid w:val="009674D4"/>
    <w:rsid w:val="00977F7C"/>
    <w:rsid w:val="009E5862"/>
    <w:rsid w:val="009F050C"/>
    <w:rsid w:val="009F4D79"/>
    <w:rsid w:val="00A17608"/>
    <w:rsid w:val="00A3365A"/>
    <w:rsid w:val="00A76A69"/>
    <w:rsid w:val="00B1054B"/>
    <w:rsid w:val="00B3629A"/>
    <w:rsid w:val="00B50F02"/>
    <w:rsid w:val="00C10CD9"/>
    <w:rsid w:val="00C1296A"/>
    <w:rsid w:val="00C51D57"/>
    <w:rsid w:val="00C5272A"/>
    <w:rsid w:val="00C5570A"/>
    <w:rsid w:val="00C93B61"/>
    <w:rsid w:val="00CA1C86"/>
    <w:rsid w:val="00D46777"/>
    <w:rsid w:val="00D525CD"/>
    <w:rsid w:val="00DB154C"/>
    <w:rsid w:val="00DB75D7"/>
    <w:rsid w:val="00DD79D7"/>
    <w:rsid w:val="00DE2422"/>
    <w:rsid w:val="00DE5F6C"/>
    <w:rsid w:val="00E131D9"/>
    <w:rsid w:val="00E17EAD"/>
    <w:rsid w:val="00E20165"/>
    <w:rsid w:val="00E332CA"/>
    <w:rsid w:val="00E4367C"/>
    <w:rsid w:val="00E44503"/>
    <w:rsid w:val="00EA4C82"/>
    <w:rsid w:val="00EC4B40"/>
    <w:rsid w:val="00EC6A9C"/>
    <w:rsid w:val="00F000BB"/>
    <w:rsid w:val="00F1484D"/>
    <w:rsid w:val="00F626E6"/>
    <w:rsid w:val="00FB18EB"/>
    <w:rsid w:val="00FC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5B065"/>
  <w15:docId w15:val="{64CC8A3C-AC2A-4796-ABE0-4BE1C9FB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8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E2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1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0DF"/>
    <w:rPr>
      <w:rFonts w:ascii="Times New Roman" w:eastAsia="Times New Roman" w:hAnsi="Times New Roman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0DF"/>
    <w:rPr>
      <w:rFonts w:ascii="Times New Roman" w:eastAsia="Times New Roman" w:hAnsi="Times New Roman"/>
      <w:b/>
      <w:bCs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DF"/>
    <w:rPr>
      <w:rFonts w:ascii="Tahoma" w:eastAsia="Times New Roman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7D6C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6C1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F3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48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84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8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84D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131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edu.upatras.gr/moodle/mod/glossary/showentry.php?courseid=10&amp;concept=%CE%95%CE%BA%CF%80%CE%B1%CE%B9%CE%B4%CE%B5%CF%85%CF%84%CE%B9%CE%BA%CF%8C+%CE%BB%CE%BF%CE%B3%CE%B9%CF%83%CE%BC%CE%B9%CE%BA%CF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3B7BA-5FED-4356-BBA1-E30E9A8F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Links>
    <vt:vector size="42" baseType="variant">
      <vt:variant>
        <vt:i4>2490487</vt:i4>
      </vt:variant>
      <vt:variant>
        <vt:i4>18</vt:i4>
      </vt:variant>
      <vt:variant>
        <vt:i4>0</vt:i4>
      </vt:variant>
      <vt:variant>
        <vt:i4>5</vt:i4>
      </vt:variant>
      <vt:variant>
        <vt:lpwstr>http://www.ecedu.upatras.gr/moodle/mod/glossary/showentry.php?courseid=10&amp;concept=%CE%A4%CE%B5%CF%87%CE%BD%CE%BF%CE%BB%CE%BF%CE%B3%CE%AF%CE%B5%CF%82+%CF%84%CE%B7%CF%82+%CE%A0%CE%BB%CE%B7%CF%81%CE%BF%CF%86%CE%BF%CF%81%CE%AF%CE%B1%CF%82+%CE%BA%CE%B1%CE%B9+%CF%84%CF%89%CE%BD+%CE%95%CF%80%CE%B9%CE%BA%CE%BF%CE%B9%CE%BD%CF%89%CE%BD%CE%B9%CF%8E%CE%BD</vt:lpwstr>
      </vt:variant>
      <vt:variant>
        <vt:lpwstr/>
      </vt:variant>
      <vt:variant>
        <vt:i4>5767176</vt:i4>
      </vt:variant>
      <vt:variant>
        <vt:i4>15</vt:i4>
      </vt:variant>
      <vt:variant>
        <vt:i4>0</vt:i4>
      </vt:variant>
      <vt:variant>
        <vt:i4>5</vt:i4>
      </vt:variant>
      <vt:variant>
        <vt:lpwstr>http://zeus.pi-schools.gr/logismika1/dimotiko/d04/maths/startup.html</vt:lpwstr>
      </vt:variant>
      <vt:variant>
        <vt:lpwstr/>
      </vt:variant>
      <vt:variant>
        <vt:i4>5767176</vt:i4>
      </vt:variant>
      <vt:variant>
        <vt:i4>12</vt:i4>
      </vt:variant>
      <vt:variant>
        <vt:i4>0</vt:i4>
      </vt:variant>
      <vt:variant>
        <vt:i4>5</vt:i4>
      </vt:variant>
      <vt:variant>
        <vt:lpwstr>http://zeus.pi-schools.gr/logismika1/dimotiko/d04/maths/startup.html/</vt:lpwstr>
      </vt:variant>
      <vt:variant>
        <vt:lpwstr/>
      </vt:variant>
      <vt:variant>
        <vt:i4>5767176</vt:i4>
      </vt:variant>
      <vt:variant>
        <vt:i4>9</vt:i4>
      </vt:variant>
      <vt:variant>
        <vt:i4>0</vt:i4>
      </vt:variant>
      <vt:variant>
        <vt:i4>5</vt:i4>
      </vt:variant>
      <vt:variant>
        <vt:lpwstr>http://zeus.pi-schools.gr/logismika1/dimotiko/d04/maths/startup.html</vt:lpwstr>
      </vt:variant>
      <vt:variant>
        <vt:lpwstr/>
      </vt:variant>
      <vt:variant>
        <vt:i4>4849753</vt:i4>
      </vt:variant>
      <vt:variant>
        <vt:i4>6</vt:i4>
      </vt:variant>
      <vt:variant>
        <vt:i4>0</vt:i4>
      </vt:variant>
      <vt:variant>
        <vt:i4>5</vt:i4>
      </vt:variant>
      <vt:variant>
        <vt:lpwstr>http://www.pi-schools.gr/</vt:lpwstr>
      </vt:variant>
      <vt:variant>
        <vt:lpwstr/>
      </vt:variant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http://www.ecedu.upatras.gr/moodle/mod/glossary/showentry.php?courseid=10&amp;concept=%CE%9B%CE%BF%CE%B3%CE%B9%CF%83%CE%BC%CE%B9%CE%BA%CF%8C+%CE%BA%CE%BB%CE%B5%CE%B9%CF%83%CF%84%CE%BF%CF%8D+%CF%84%CF%8D%CF%80%CE%BF%CF%85</vt:lpwstr>
      </vt:variant>
      <vt:variant>
        <vt:lpwstr/>
      </vt:variant>
      <vt:variant>
        <vt:i4>458783</vt:i4>
      </vt:variant>
      <vt:variant>
        <vt:i4>0</vt:i4>
      </vt:variant>
      <vt:variant>
        <vt:i4>0</vt:i4>
      </vt:variant>
      <vt:variant>
        <vt:i4>5</vt:i4>
      </vt:variant>
      <vt:variant>
        <vt:lpwstr>http://www.ecedu.upatras.gr/moodle/mod/glossary/showentry.php?courseid=10&amp;concept=%CE%95%CE%BA%CF%80%CE%B1%CE%B9%CE%B4%CE%B5%CF%85%CF%84%CE%B9%CE%BA%CF%8C+%CE%BB%CE%BF%CE%B3%CE%B9%CF%83%CE%BC%CE%B9%CE%BA%CF%8C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maxoula</dc:creator>
  <cp:lastModifiedBy>Depi</cp:lastModifiedBy>
  <cp:revision>18</cp:revision>
  <dcterms:created xsi:type="dcterms:W3CDTF">2014-05-11T07:46:00Z</dcterms:created>
  <dcterms:modified xsi:type="dcterms:W3CDTF">2021-04-10T18:39:00Z</dcterms:modified>
</cp:coreProperties>
</file>