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BCF0" w14:textId="156DD85D" w:rsidR="00586CF9" w:rsidRDefault="00586CF9">
      <w:pPr>
        <w:rPr>
          <w:lang w:val="el-GR"/>
        </w:rPr>
      </w:pPr>
      <w:r>
        <w:rPr>
          <w:lang w:val="el-GR"/>
        </w:rPr>
        <w:t>Ενόψει της επαναληπτικής εξέτασης του Σεπτεμβρίου 2024 εφιστώ την προσοχή σας στα εξής:</w:t>
      </w:r>
    </w:p>
    <w:p w14:paraId="08C645F3" w14:textId="06C02AAC" w:rsidR="00B65981" w:rsidRDefault="00586CF9" w:rsidP="00586CF9">
      <w:pPr>
        <w:pStyle w:val="ListParagraph"/>
        <w:numPr>
          <w:ilvl w:val="0"/>
          <w:numId w:val="2"/>
        </w:numPr>
        <w:rPr>
          <w:lang w:val="el-GR"/>
        </w:rPr>
      </w:pPr>
      <w:r w:rsidRPr="00586CF9">
        <w:rPr>
          <w:lang w:val="el-GR"/>
        </w:rPr>
        <w:t>Έγγραφα&gt;02.Απλή αρμονική ταλάντωση&gt;Σύνθεση 2 καθέτων α.α.τ. ίσης συχνότητας.</w:t>
      </w:r>
      <w:r>
        <w:t>pdf</w:t>
      </w:r>
    </w:p>
    <w:p w14:paraId="3A164803" w14:textId="49C5348F" w:rsidR="00586CF9" w:rsidRDefault="00586CF9" w:rsidP="00586CF9">
      <w:pPr>
        <w:pStyle w:val="ListParagraph"/>
        <w:numPr>
          <w:ilvl w:val="0"/>
          <w:numId w:val="2"/>
        </w:numPr>
        <w:rPr>
          <w:lang w:val="el-GR"/>
        </w:rPr>
      </w:pPr>
      <w:r w:rsidRPr="00586CF9">
        <w:rPr>
          <w:lang w:val="el-GR"/>
        </w:rPr>
        <w:t>Έγγραφα&gt;02.Απλή αρμονική ταλάντωση&gt;</w:t>
      </w:r>
      <w:r w:rsidRPr="00586CF9">
        <w:rPr>
          <w:lang w:val="el-GR"/>
        </w:rPr>
        <w:t xml:space="preserve"> </w:t>
      </w:r>
      <w:r w:rsidRPr="00586CF9">
        <w:rPr>
          <w:lang w:val="el-GR"/>
        </w:rPr>
        <w:t>Σύνθεση 2 συγγραμμικών α.α.τ. ίσης συχνότητας.pdf</w:t>
      </w:r>
    </w:p>
    <w:p w14:paraId="5B3D833F" w14:textId="1E070C1D" w:rsidR="00586CF9" w:rsidRDefault="00652AF5" w:rsidP="00586CF9">
      <w:pPr>
        <w:pStyle w:val="ListParagraph"/>
        <w:numPr>
          <w:ilvl w:val="0"/>
          <w:numId w:val="2"/>
        </w:numPr>
        <w:rPr>
          <w:lang w:val="el-GR"/>
        </w:rPr>
      </w:pPr>
      <w:r w:rsidRPr="00586CF9">
        <w:rPr>
          <w:lang w:val="el-GR"/>
        </w:rPr>
        <w:t>Έγγραφα&gt;02.Απλή αρμονική ταλάντωση&gt;</w:t>
      </w:r>
      <w:r w:rsidRPr="00652AF5">
        <w:rPr>
          <w:lang w:val="el-GR"/>
        </w:rPr>
        <w:t>Σύνθεση 2 συγγραμμικών α.α.τ. ίσου πλάτους.pdf</w:t>
      </w:r>
    </w:p>
    <w:p w14:paraId="367EB7B7" w14:textId="4D8B5AB9" w:rsidR="00652AF5" w:rsidRDefault="00652AF5" w:rsidP="00586CF9">
      <w:pPr>
        <w:pStyle w:val="ListParagraph"/>
        <w:numPr>
          <w:ilvl w:val="0"/>
          <w:numId w:val="2"/>
        </w:numPr>
        <w:rPr>
          <w:lang w:val="el-GR"/>
        </w:rPr>
      </w:pPr>
      <w:r w:rsidRPr="00652AF5">
        <w:rPr>
          <w:lang w:val="el-GR"/>
        </w:rPr>
        <w:t>Έγγραφα&gt;02.Απλή αρμονική ταλάντωση&gt;Σύνθεση ν συγγραμμικών α.α.τ. ίσου πλάτους, ίσης συχνότητας και ίσων διαδοχικών διαφορών φάσεων.pdf</w:t>
      </w:r>
    </w:p>
    <w:p w14:paraId="67ECD55E" w14:textId="1D5C0C7B" w:rsidR="00652AF5" w:rsidRDefault="000D08EF" w:rsidP="00586CF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Έγγραφα&gt;</w:t>
      </w:r>
      <w:r w:rsidRPr="000D08EF">
        <w:t xml:space="preserve"> </w:t>
      </w:r>
      <w:r w:rsidRPr="000D08EF">
        <w:rPr>
          <w:lang w:val="el-GR"/>
        </w:rPr>
        <w:t>06α. Συζευγμένες ταλαντωσεις.pdf</w:t>
      </w:r>
    </w:p>
    <w:p w14:paraId="16CF7162" w14:textId="632EF1A7" w:rsidR="004425FF" w:rsidRDefault="004425FF" w:rsidP="00586CF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Έγγραφα&gt;</w:t>
      </w:r>
      <w:r w:rsidRPr="004425FF">
        <w:rPr>
          <w:lang w:val="el-GR"/>
        </w:rPr>
        <w:t xml:space="preserve"> </w:t>
      </w:r>
      <w:r w:rsidRPr="004425FF">
        <w:rPr>
          <w:lang w:val="el-GR"/>
        </w:rPr>
        <w:t>14. Εγκάρσια κύματα σε δισδιάστατη μεμβράνη.</w:t>
      </w:r>
      <w:r w:rsidRPr="004425FF">
        <w:t>pdf</w:t>
      </w:r>
    </w:p>
    <w:p w14:paraId="73547E90" w14:textId="0C7B0E24" w:rsidR="004425FF" w:rsidRDefault="004425FF" w:rsidP="00586CF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Έγγραφα&gt;</w:t>
      </w:r>
      <w:r w:rsidR="003815F1" w:rsidRPr="003815F1">
        <w:rPr>
          <w:lang w:val="el-GR"/>
        </w:rPr>
        <w:t xml:space="preserve"> </w:t>
      </w:r>
      <w:r w:rsidR="003815F1" w:rsidRPr="003815F1">
        <w:rPr>
          <w:lang w:val="el-GR"/>
        </w:rPr>
        <w:t>15. Στάσιμο κύμα σε δισδιάστατη μεμβράνη.pdf</w:t>
      </w:r>
    </w:p>
    <w:p w14:paraId="369AE1E2" w14:textId="4739530B" w:rsidR="003815F1" w:rsidRDefault="003815F1" w:rsidP="00586CF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Έγγραφα&gt;</w:t>
      </w:r>
      <w:r w:rsidRPr="003815F1">
        <w:t xml:space="preserve"> </w:t>
      </w:r>
      <w:r w:rsidRPr="003815F1">
        <w:rPr>
          <w:lang w:val="el-GR"/>
        </w:rPr>
        <w:t>16. Μέθοδος Fourier.pdf</w:t>
      </w:r>
    </w:p>
    <w:p w14:paraId="10E397A9" w14:textId="77777777" w:rsidR="00225225" w:rsidRPr="00225225" w:rsidRDefault="00225225" w:rsidP="00225225">
      <w:pPr>
        <w:pStyle w:val="ListParagraph"/>
        <w:numPr>
          <w:ilvl w:val="0"/>
          <w:numId w:val="2"/>
        </w:numPr>
        <w:rPr>
          <w:lang w:val="el-GR"/>
        </w:rPr>
      </w:pPr>
      <w:r w:rsidRPr="00225225">
        <w:rPr>
          <w:lang w:val="el-GR"/>
        </w:rPr>
        <w:t>Έγγραφα&gt;01. Οδηγίες μελέτης-τρόπος αξιολόγησης&gt;Ενδεικτικές λύσεις&gt;Ασύμμετρα συζευγμένοι ταλαντωτές.pdf</w:t>
      </w:r>
      <w:r w:rsidRPr="00225225">
        <w:rPr>
          <w:lang w:val="el-GR"/>
        </w:rPr>
        <w:tab/>
      </w:r>
    </w:p>
    <w:p w14:paraId="063DE94B" w14:textId="77777777" w:rsidR="00225225" w:rsidRPr="00225225" w:rsidRDefault="00225225" w:rsidP="00225225">
      <w:pPr>
        <w:pStyle w:val="ListParagraph"/>
        <w:numPr>
          <w:ilvl w:val="0"/>
          <w:numId w:val="2"/>
        </w:numPr>
        <w:rPr>
          <w:lang w:val="el-GR"/>
        </w:rPr>
      </w:pPr>
      <w:r w:rsidRPr="00225225">
        <w:rPr>
          <w:lang w:val="el-GR"/>
        </w:rPr>
        <w:t>Έγγραφα&gt;01. Οδηγίες μελέτης-τρόπος αξιολόγησης&gt;Ενδεικτικές λύσεις&gt;Παλλόμενη χορδή χωρίς αρχική απομάκρυνση.pdf</w:t>
      </w:r>
      <w:r w:rsidRPr="00225225">
        <w:rPr>
          <w:lang w:val="el-GR"/>
        </w:rPr>
        <w:tab/>
      </w:r>
    </w:p>
    <w:p w14:paraId="102B8CE2" w14:textId="77777777" w:rsidR="00225225" w:rsidRPr="00225225" w:rsidRDefault="00225225" w:rsidP="00225225">
      <w:pPr>
        <w:pStyle w:val="ListParagraph"/>
        <w:numPr>
          <w:ilvl w:val="0"/>
          <w:numId w:val="2"/>
        </w:numPr>
        <w:rPr>
          <w:lang w:val="el-GR"/>
        </w:rPr>
      </w:pPr>
      <w:r w:rsidRPr="00225225">
        <w:rPr>
          <w:lang w:val="el-GR"/>
        </w:rPr>
        <w:t>Έγγραφα&gt;01. Οδηγίες μελέτης-τρόπος αξιολόγησης&gt;Ενδεικτικές λύσεις&gt;Παλλόμενη χορδή χωρίς αρχική ταχύτητα.pdf</w:t>
      </w:r>
      <w:r w:rsidRPr="00225225">
        <w:rPr>
          <w:lang w:val="el-GR"/>
        </w:rPr>
        <w:tab/>
        <w:t xml:space="preserve"> </w:t>
      </w:r>
    </w:p>
    <w:p w14:paraId="41A290C5" w14:textId="71C87B23" w:rsidR="003815F1" w:rsidRDefault="00225225" w:rsidP="00225225">
      <w:pPr>
        <w:pStyle w:val="ListParagraph"/>
        <w:numPr>
          <w:ilvl w:val="0"/>
          <w:numId w:val="2"/>
        </w:numPr>
        <w:rPr>
          <w:lang w:val="el-GR"/>
        </w:rPr>
      </w:pPr>
      <w:r w:rsidRPr="00225225">
        <w:rPr>
          <w:lang w:val="el-GR"/>
        </w:rPr>
        <w:t>Έγγραφα&gt;01. Οδηγίες μελέτης-τρόπος αξιολόγησης&gt;Ενδεικτικές λύσεις&gt;Τρεις συζευγμένοι α.α.τ.pdf</w:t>
      </w:r>
    </w:p>
    <w:p w14:paraId="1DBBB745" w14:textId="46BE8129" w:rsidR="004D53C5" w:rsidRDefault="004D53C5" w:rsidP="004D53C5">
      <w:pPr>
        <w:rPr>
          <w:lang w:val="el-GR"/>
        </w:rPr>
      </w:pPr>
      <w:r>
        <w:rPr>
          <w:lang w:val="el-GR"/>
        </w:rPr>
        <w:t>Τα ανωτέρω δεν εξαντλούν την εξεταστέα ύλη, αλλά αρκούν για την επίτευξη προβιβάσιμου βαθμού.</w:t>
      </w:r>
    </w:p>
    <w:p w14:paraId="3E0810C7" w14:textId="77777777" w:rsidR="004D53C5" w:rsidRPr="004D53C5" w:rsidRDefault="004D53C5" w:rsidP="004D53C5">
      <w:pPr>
        <w:rPr>
          <w:lang w:val="el-GR"/>
        </w:rPr>
      </w:pPr>
    </w:p>
    <w:p w14:paraId="424DB85D" w14:textId="77777777" w:rsidR="00225225" w:rsidRPr="00225225" w:rsidRDefault="00225225" w:rsidP="00225225">
      <w:pPr>
        <w:rPr>
          <w:lang w:val="el-GR"/>
        </w:rPr>
      </w:pPr>
    </w:p>
    <w:sectPr w:rsidR="00225225" w:rsidRPr="00225225" w:rsidSect="00586C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26F3"/>
    <w:multiLevelType w:val="hybridMultilevel"/>
    <w:tmpl w:val="E522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2F4E"/>
    <w:multiLevelType w:val="hybridMultilevel"/>
    <w:tmpl w:val="DEF2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7163">
    <w:abstractNumId w:val="1"/>
  </w:num>
  <w:num w:numId="2" w16cid:durableId="12910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A"/>
    <w:rsid w:val="000D08EF"/>
    <w:rsid w:val="0011742C"/>
    <w:rsid w:val="00225225"/>
    <w:rsid w:val="0036764A"/>
    <w:rsid w:val="0037194C"/>
    <w:rsid w:val="003815F1"/>
    <w:rsid w:val="003C257B"/>
    <w:rsid w:val="004425FF"/>
    <w:rsid w:val="004D53C5"/>
    <w:rsid w:val="00586CF9"/>
    <w:rsid w:val="00652AF5"/>
    <w:rsid w:val="006A49FE"/>
    <w:rsid w:val="007266EA"/>
    <w:rsid w:val="0088372B"/>
    <w:rsid w:val="00960D76"/>
    <w:rsid w:val="00AE6668"/>
    <w:rsid w:val="00B47CBB"/>
    <w:rsid w:val="00B65981"/>
    <w:rsid w:val="00F901B3"/>
    <w:rsid w:val="00F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C1B3"/>
  <w15:chartTrackingRefBased/>
  <w15:docId w15:val="{AD247CE5-0287-4926-B262-B3E7D43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6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A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9A97-B04A-4019-AE8F-26F93BE6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 Κ</dc:creator>
  <cp:keywords/>
  <dc:description/>
  <cp:lastModifiedBy>Δ Κ</cp:lastModifiedBy>
  <cp:revision>10</cp:revision>
  <dcterms:created xsi:type="dcterms:W3CDTF">2024-07-29T12:57:00Z</dcterms:created>
  <dcterms:modified xsi:type="dcterms:W3CDTF">2024-07-29T13:22:00Z</dcterms:modified>
</cp:coreProperties>
</file>