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5F34" w14:textId="6F456A2F" w:rsidR="00641D02" w:rsidRDefault="00A509A2" w:rsidP="00330B99">
      <w:pPr>
        <w:jc w:val="both"/>
        <w:rPr>
          <w:rFonts w:ascii="Times New Roman" w:hAnsi="Times New Roman" w:cs="Times New Roman"/>
        </w:rPr>
      </w:pPr>
      <w:r w:rsidRPr="004B77AD">
        <w:rPr>
          <w:rFonts w:ascii="Times New Roman" w:hAnsi="Times New Roman" w:cs="Times New Roman"/>
          <w:b/>
          <w:bCs/>
        </w:rPr>
        <w:t>Να σχολιάσετε το ακόλουθο απόσπασμα</w:t>
      </w:r>
      <w:r>
        <w:rPr>
          <w:rFonts w:ascii="Times New Roman" w:hAnsi="Times New Roman" w:cs="Times New Roman"/>
        </w:rPr>
        <w:t>:</w:t>
      </w:r>
    </w:p>
    <w:p w14:paraId="550784FF" w14:textId="1C860CDF" w:rsidR="00A509A2" w:rsidRDefault="00A509A2" w:rsidP="00330B99">
      <w:pPr>
        <w:jc w:val="both"/>
        <w:rPr>
          <w:rFonts w:ascii="Times New Roman" w:hAnsi="Times New Roman" w:cs="Times New Roman"/>
        </w:rPr>
      </w:pPr>
    </w:p>
    <w:p w14:paraId="64203DB2" w14:textId="77777777" w:rsidR="00EC191E" w:rsidRDefault="00334FAF" w:rsidP="0022579F">
      <w:pPr>
        <w:jc w:val="both"/>
        <w:rPr>
          <w:rFonts w:ascii="Times New Roman" w:hAnsi="Times New Roman" w:cs="Times New Roman"/>
        </w:rPr>
      </w:pPr>
      <w:r>
        <w:rPr>
          <w:rFonts w:ascii="Times New Roman" w:hAnsi="Times New Roman" w:cs="Times New Roman"/>
        </w:rPr>
        <w:t xml:space="preserve">« </w:t>
      </w:r>
      <w:r w:rsidR="0022579F">
        <w:rPr>
          <w:rFonts w:ascii="Times New Roman" w:hAnsi="Times New Roman" w:cs="Times New Roman"/>
        </w:rPr>
        <w:t>Ας θεωρήσουμε εκείνα τα πράγματα που νομίζεται κοινώς ότι γίνονται καταληπτά πιο διακριτώς από όλα, δηλαδή τα σώματα που αγγίζουμε και βλέπουμε. Όχι μεν τα σώματα γενικά, διότι οι γενικές αυτές αντιλήψεις είναι συνήθως κάπως πιο συγκεχυμένες, αλλά ένα ιδιαιτέρως. Ας πάρουμε παραδείγματος χάριν αυτό το κερί. Μόλις τώρα εξήχθη από την κυψέλη. Δεν έχει χάσει ακόμα όλη τη γεύση του μελιού του. Διατηρεί ακόμα κάτι από το άρωμα των λουλουδιών από τα οποία συλλέχθηκε. Το χρώμα, το σχήμα και το μέγεθός του είναι πρόδηλα. Είναι σκληρό, ψυχρό, αγγίζεται εύκολα και, αν το χτυπήσουμε με το δάχτυλο, εκπέμπει ήχο. Τέλος, όλα όσα φαίνονται να απαιτούνται για να γίνει γνωστό με πολύ διακριτό τρόπο κάποιο σώμα υπάρχουν σε αυτό. Αλλά ιδού, ενώ μιλώ, το μετακινώ προς τη φωτιά: τα υπολείμματα γεύσης εξαλείφονται, η οσμή εξανεμίζεται, το χρώμα μεταβάλλεται, το σχήμα χάνεται, το μέγεθος αυξάνει, γίνεται ρευστό, θερμαίνεται, μετά βίας μπορεί να αγγιχτεί και, αν το χτυπήσουμε τώρα, δεν εκπέμπει κανέναν ήχο. Παραμένει ακόμα το ίδιο κερί; Πρέπει να ομολογήσουμε ότι παραμένει, κανένας δεν κρίνει αλλιώς. Τί καταλαβαίναμε λοιπόν με τόσο διακριτό τρόπο σε αυτό; Τίποτα ασφαλώς από όσα προσέγγιζα με τις αισθήσεις, διότι όλα όσα υπέπιπταν στη γεύση, στην όσφρηση, στην όραση, στην αφή</w:t>
      </w:r>
      <w:r w:rsidR="00EC191E">
        <w:rPr>
          <w:rFonts w:ascii="Times New Roman" w:hAnsi="Times New Roman" w:cs="Times New Roman"/>
        </w:rPr>
        <w:t>, ή στην ακοή, έχουν τώρα μεταβληθεί, ενώ το κερί παραμένει.»</w:t>
      </w:r>
    </w:p>
    <w:p w14:paraId="6313AC52" w14:textId="0632C0EF" w:rsidR="00407359" w:rsidRDefault="0022579F" w:rsidP="0022579F">
      <w:pPr>
        <w:jc w:val="both"/>
        <w:rPr>
          <w:rFonts w:ascii="Times New Roman" w:hAnsi="Times New Roman" w:cs="Times New Roman"/>
        </w:rPr>
      </w:pPr>
      <w:r>
        <w:rPr>
          <w:rFonts w:ascii="Times New Roman" w:hAnsi="Times New Roman" w:cs="Times New Roman"/>
        </w:rPr>
        <w:t xml:space="preserve">    </w:t>
      </w:r>
    </w:p>
    <w:p w14:paraId="1C52B2B6" w14:textId="7E0FF60D" w:rsidR="00407359" w:rsidRDefault="00407359" w:rsidP="00804718">
      <w:pPr>
        <w:jc w:val="both"/>
        <w:rPr>
          <w:rFonts w:ascii="Times New Roman" w:hAnsi="Times New Roman" w:cs="Times New Roman"/>
        </w:rPr>
      </w:pPr>
      <w:r>
        <w:rPr>
          <w:rFonts w:ascii="Times New Roman" w:hAnsi="Times New Roman" w:cs="Times New Roman"/>
        </w:rPr>
        <w:t xml:space="preserve">Ντεκάρτ, </w:t>
      </w:r>
      <w:r>
        <w:rPr>
          <w:rFonts w:ascii="Times New Roman" w:hAnsi="Times New Roman" w:cs="Times New Roman"/>
          <w:i/>
          <w:iCs/>
        </w:rPr>
        <w:t>Στοχασμοί</w:t>
      </w:r>
      <w:r w:rsidR="00C624A8">
        <w:rPr>
          <w:rFonts w:ascii="Times New Roman" w:hAnsi="Times New Roman" w:cs="Times New Roman"/>
        </w:rPr>
        <w:t xml:space="preserve">, </w:t>
      </w:r>
      <w:r w:rsidR="00EC191E">
        <w:rPr>
          <w:rFonts w:ascii="Times New Roman" w:hAnsi="Times New Roman" w:cs="Times New Roman"/>
        </w:rPr>
        <w:t>Δεύτερος</w:t>
      </w:r>
      <w:r w:rsidR="00C624A8">
        <w:rPr>
          <w:rFonts w:ascii="Times New Roman" w:hAnsi="Times New Roman" w:cs="Times New Roman"/>
        </w:rPr>
        <w:t xml:space="preserve"> Στοχασμός, σελ. </w:t>
      </w:r>
      <w:r w:rsidR="00EC191E">
        <w:rPr>
          <w:rFonts w:ascii="Times New Roman" w:hAnsi="Times New Roman" w:cs="Times New Roman"/>
        </w:rPr>
        <w:t>79-80</w:t>
      </w:r>
      <w:r w:rsidR="00C624A8">
        <w:rPr>
          <w:rFonts w:ascii="Times New Roman" w:hAnsi="Times New Roman" w:cs="Times New Roman"/>
        </w:rPr>
        <w:t xml:space="preserve">, Εκκρεμές </w:t>
      </w:r>
      <w:r>
        <w:rPr>
          <w:rFonts w:ascii="Times New Roman" w:hAnsi="Times New Roman" w:cs="Times New Roman"/>
        </w:rPr>
        <w:t xml:space="preserve"> </w:t>
      </w:r>
    </w:p>
    <w:p w14:paraId="156EBF21" w14:textId="77777777" w:rsidR="00407359" w:rsidRDefault="00407359" w:rsidP="00804718">
      <w:pPr>
        <w:jc w:val="both"/>
        <w:rPr>
          <w:rFonts w:ascii="Times New Roman" w:hAnsi="Times New Roman" w:cs="Times New Roman"/>
        </w:rPr>
      </w:pPr>
    </w:p>
    <w:p w14:paraId="003AEE2A" w14:textId="77777777" w:rsidR="004C233A" w:rsidRDefault="004C233A" w:rsidP="00804718">
      <w:pPr>
        <w:jc w:val="both"/>
        <w:rPr>
          <w:rFonts w:ascii="Times New Roman" w:hAnsi="Times New Roman" w:cs="Times New Roman"/>
          <w:b/>
          <w:bCs/>
        </w:rPr>
      </w:pPr>
      <w:r w:rsidRPr="000C2866">
        <w:rPr>
          <w:rFonts w:ascii="Times New Roman" w:hAnsi="Times New Roman" w:cs="Times New Roman"/>
          <w:b/>
          <w:bCs/>
          <w:u w:val="single"/>
        </w:rPr>
        <w:t>Γενικό πλάνο του σχολιασμού</w:t>
      </w:r>
      <w:r>
        <w:rPr>
          <w:rFonts w:ascii="Times New Roman" w:hAnsi="Times New Roman" w:cs="Times New Roman"/>
          <w:b/>
          <w:bCs/>
        </w:rPr>
        <w:t>:</w:t>
      </w:r>
    </w:p>
    <w:p w14:paraId="0190A693" w14:textId="77777777" w:rsidR="004C233A" w:rsidRDefault="004C233A" w:rsidP="00804718">
      <w:pPr>
        <w:jc w:val="both"/>
        <w:rPr>
          <w:rFonts w:ascii="Times New Roman" w:hAnsi="Times New Roman" w:cs="Times New Roman"/>
          <w:b/>
          <w:bCs/>
        </w:rPr>
      </w:pPr>
    </w:p>
    <w:p w14:paraId="1A43C336" w14:textId="77777777" w:rsidR="004C233A" w:rsidRDefault="004C233A" w:rsidP="00804718">
      <w:pPr>
        <w:jc w:val="both"/>
        <w:rPr>
          <w:rFonts w:ascii="Times New Roman" w:hAnsi="Times New Roman" w:cs="Times New Roman"/>
          <w:b/>
          <w:bCs/>
        </w:rPr>
      </w:pPr>
      <w:r>
        <w:rPr>
          <w:rFonts w:ascii="Times New Roman" w:hAnsi="Times New Roman" w:cs="Times New Roman"/>
          <w:b/>
          <w:bCs/>
        </w:rPr>
        <w:t>Εισαγωγή</w:t>
      </w:r>
    </w:p>
    <w:p w14:paraId="40485EDE" w14:textId="16434220" w:rsidR="004C233A" w:rsidRDefault="004C233A" w:rsidP="00804718">
      <w:pPr>
        <w:jc w:val="both"/>
        <w:rPr>
          <w:rFonts w:ascii="Times New Roman" w:hAnsi="Times New Roman" w:cs="Times New Roman"/>
        </w:rPr>
      </w:pPr>
      <w:r w:rsidRPr="000C2866">
        <w:rPr>
          <w:rFonts w:ascii="Times New Roman" w:hAnsi="Times New Roman" w:cs="Times New Roman"/>
        </w:rPr>
        <w:t>Α)</w:t>
      </w:r>
      <w:r>
        <w:rPr>
          <w:rFonts w:ascii="Times New Roman" w:hAnsi="Times New Roman" w:cs="Times New Roman"/>
          <w:b/>
          <w:bCs/>
        </w:rPr>
        <w:t xml:space="preserve"> </w:t>
      </w:r>
      <w:r>
        <w:rPr>
          <w:rFonts w:ascii="Times New Roman" w:hAnsi="Times New Roman" w:cs="Times New Roman"/>
        </w:rPr>
        <w:t>Ποιο ακριβώς είναι το θέμα του κειμένου</w:t>
      </w:r>
      <w:r w:rsidR="000C2866">
        <w:rPr>
          <w:rFonts w:ascii="Times New Roman" w:hAnsi="Times New Roman" w:cs="Times New Roman"/>
        </w:rPr>
        <w:t>.</w:t>
      </w:r>
    </w:p>
    <w:p w14:paraId="1DBACAC9" w14:textId="52D37BDA" w:rsidR="004C233A" w:rsidRDefault="004C233A" w:rsidP="00804718">
      <w:pPr>
        <w:jc w:val="both"/>
        <w:rPr>
          <w:rFonts w:ascii="Times New Roman" w:hAnsi="Times New Roman" w:cs="Times New Roman"/>
        </w:rPr>
      </w:pPr>
      <w:r>
        <w:rPr>
          <w:rFonts w:ascii="Times New Roman" w:hAnsi="Times New Roman" w:cs="Times New Roman"/>
        </w:rPr>
        <w:t>Β) Ποια είναι η προβληματική του κειμένου</w:t>
      </w:r>
      <w:r w:rsidR="000C2866">
        <w:rPr>
          <w:rFonts w:ascii="Times New Roman" w:hAnsi="Times New Roman" w:cs="Times New Roman"/>
        </w:rPr>
        <w:t>.</w:t>
      </w:r>
    </w:p>
    <w:p w14:paraId="67DB10EC" w14:textId="04412921" w:rsidR="004C233A" w:rsidRDefault="004C233A" w:rsidP="00804718">
      <w:pPr>
        <w:jc w:val="both"/>
        <w:rPr>
          <w:rFonts w:ascii="Times New Roman" w:hAnsi="Times New Roman" w:cs="Times New Roman"/>
        </w:rPr>
      </w:pPr>
      <w:r>
        <w:rPr>
          <w:rFonts w:ascii="Times New Roman" w:hAnsi="Times New Roman" w:cs="Times New Roman"/>
        </w:rPr>
        <w:t>Γ) Ποια είναι η θέση του συγγραφέα</w:t>
      </w:r>
      <w:r w:rsidR="000C2866">
        <w:rPr>
          <w:rFonts w:ascii="Times New Roman" w:hAnsi="Times New Roman" w:cs="Times New Roman"/>
        </w:rPr>
        <w:t>.</w:t>
      </w:r>
    </w:p>
    <w:p w14:paraId="1A7C6C39" w14:textId="77777777" w:rsidR="000C2866" w:rsidRDefault="004C233A" w:rsidP="00804718">
      <w:pPr>
        <w:jc w:val="both"/>
        <w:rPr>
          <w:rFonts w:ascii="Times New Roman" w:hAnsi="Times New Roman" w:cs="Times New Roman"/>
        </w:rPr>
      </w:pPr>
      <w:r>
        <w:rPr>
          <w:rFonts w:ascii="Times New Roman" w:hAnsi="Times New Roman" w:cs="Times New Roman"/>
        </w:rPr>
        <w:t>Δ)</w:t>
      </w:r>
      <w:r w:rsidR="000C2866">
        <w:rPr>
          <w:rFonts w:ascii="Times New Roman" w:hAnsi="Times New Roman" w:cs="Times New Roman"/>
        </w:rPr>
        <w:t xml:space="preserve"> Ποιο είναι το γενικό πλάνο του κειμένου, </w:t>
      </w:r>
      <w:proofErr w:type="spellStart"/>
      <w:r w:rsidR="000C2866">
        <w:rPr>
          <w:rFonts w:ascii="Times New Roman" w:hAnsi="Times New Roman" w:cs="Times New Roman"/>
        </w:rPr>
        <w:t>δλδ</w:t>
      </w:r>
      <w:proofErr w:type="spellEnd"/>
      <w:r w:rsidR="000C2866">
        <w:rPr>
          <w:rFonts w:ascii="Times New Roman" w:hAnsi="Times New Roman" w:cs="Times New Roman"/>
        </w:rPr>
        <w:t>. πως διαρθρώνεται η επιχειρηματολογία του.</w:t>
      </w:r>
    </w:p>
    <w:p w14:paraId="55802254" w14:textId="77777777" w:rsidR="000C2866" w:rsidRDefault="000C2866" w:rsidP="00804718">
      <w:pPr>
        <w:jc w:val="both"/>
        <w:rPr>
          <w:rFonts w:ascii="Times New Roman" w:hAnsi="Times New Roman" w:cs="Times New Roman"/>
        </w:rPr>
      </w:pPr>
    </w:p>
    <w:p w14:paraId="47D1F110" w14:textId="77777777" w:rsidR="000C2866" w:rsidRDefault="000C2866" w:rsidP="00804718">
      <w:pPr>
        <w:jc w:val="both"/>
        <w:rPr>
          <w:rFonts w:ascii="Times New Roman" w:hAnsi="Times New Roman" w:cs="Times New Roman"/>
          <w:b/>
          <w:bCs/>
        </w:rPr>
      </w:pPr>
      <w:r>
        <w:rPr>
          <w:rFonts w:ascii="Times New Roman" w:hAnsi="Times New Roman" w:cs="Times New Roman"/>
          <w:b/>
          <w:bCs/>
        </w:rPr>
        <w:t>Κυρίως θέμα</w:t>
      </w:r>
    </w:p>
    <w:p w14:paraId="696FD062" w14:textId="77777777" w:rsidR="000C2866" w:rsidRDefault="000C2866" w:rsidP="00804718">
      <w:pPr>
        <w:jc w:val="both"/>
        <w:rPr>
          <w:rFonts w:ascii="Times New Roman" w:hAnsi="Times New Roman" w:cs="Times New Roman"/>
        </w:rPr>
      </w:pPr>
      <w:r>
        <w:rPr>
          <w:rFonts w:ascii="Times New Roman" w:hAnsi="Times New Roman" w:cs="Times New Roman"/>
        </w:rPr>
        <w:t>Α)Αναλυτική εξήγηση, κάθε μέρους του κειμένου, ανάλογα με τα μέρη που έχετε εντοπίσει.</w:t>
      </w:r>
    </w:p>
    <w:p w14:paraId="352A13BB" w14:textId="2D4A49D1" w:rsidR="000C2866" w:rsidRDefault="000C2866" w:rsidP="00804718">
      <w:pPr>
        <w:jc w:val="both"/>
        <w:rPr>
          <w:rFonts w:ascii="Times New Roman" w:hAnsi="Times New Roman" w:cs="Times New Roman"/>
        </w:rPr>
      </w:pPr>
      <w:r>
        <w:rPr>
          <w:rFonts w:ascii="Times New Roman" w:hAnsi="Times New Roman" w:cs="Times New Roman"/>
        </w:rPr>
        <w:t>Β)Κριτική συζήτηση: εδώ μπορείτε να συζητήσετε τη συνάφεια της προβληματικής του συγκεκριμένου κειμένου, με άλλα φιλοσοφικά κείμενα ή συγγραφείς με τους οποίους έρχεται σε διάλογο</w:t>
      </w:r>
      <w:r w:rsidR="00011EEF">
        <w:rPr>
          <w:rFonts w:ascii="Times New Roman" w:hAnsi="Times New Roman" w:cs="Times New Roman"/>
        </w:rPr>
        <w:t xml:space="preserve"> (Προαιρετικά)</w:t>
      </w:r>
      <w:r>
        <w:rPr>
          <w:rFonts w:ascii="Times New Roman" w:hAnsi="Times New Roman" w:cs="Times New Roman"/>
        </w:rPr>
        <w:t>.</w:t>
      </w:r>
    </w:p>
    <w:p w14:paraId="01E6115E" w14:textId="77777777" w:rsidR="000C2866" w:rsidRDefault="000C2866" w:rsidP="00804718">
      <w:pPr>
        <w:jc w:val="both"/>
        <w:rPr>
          <w:rFonts w:ascii="Times New Roman" w:hAnsi="Times New Roman" w:cs="Times New Roman"/>
        </w:rPr>
      </w:pPr>
    </w:p>
    <w:p w14:paraId="0F2D4A8A" w14:textId="77777777" w:rsidR="000C2866" w:rsidRDefault="000C2866" w:rsidP="00804718">
      <w:pPr>
        <w:jc w:val="both"/>
        <w:rPr>
          <w:rFonts w:ascii="Times New Roman" w:hAnsi="Times New Roman" w:cs="Times New Roman"/>
          <w:b/>
          <w:bCs/>
        </w:rPr>
      </w:pPr>
      <w:r>
        <w:rPr>
          <w:rFonts w:ascii="Times New Roman" w:hAnsi="Times New Roman" w:cs="Times New Roman"/>
          <w:b/>
          <w:bCs/>
        </w:rPr>
        <w:t>Επίλογος</w:t>
      </w:r>
    </w:p>
    <w:p w14:paraId="4FDF6D82" w14:textId="03D5E137" w:rsidR="004C233A" w:rsidRPr="004C233A" w:rsidRDefault="000C2866" w:rsidP="00804718">
      <w:pPr>
        <w:jc w:val="both"/>
        <w:rPr>
          <w:rFonts w:ascii="Times New Roman" w:hAnsi="Times New Roman" w:cs="Times New Roman"/>
        </w:rPr>
      </w:pPr>
      <w:r>
        <w:rPr>
          <w:rFonts w:ascii="Times New Roman" w:hAnsi="Times New Roman" w:cs="Times New Roman"/>
        </w:rPr>
        <w:t>Συνοψίζετε τις ιδέες που αναπτύξατε στο γραπτό σας και τονίζετε</w:t>
      </w:r>
      <w:r w:rsidR="00C7109D">
        <w:rPr>
          <w:rFonts w:ascii="Times New Roman" w:hAnsi="Times New Roman" w:cs="Times New Roman"/>
        </w:rPr>
        <w:t xml:space="preserve"> </w:t>
      </w:r>
      <w:r>
        <w:rPr>
          <w:rFonts w:ascii="Times New Roman" w:hAnsi="Times New Roman" w:cs="Times New Roman"/>
        </w:rPr>
        <w:t xml:space="preserve">το φιλοσοφικό ενδιαφέρον που παρουσιάζει το συγκεκριμένο κείμενο.     </w:t>
      </w:r>
      <w:r w:rsidR="004C233A">
        <w:rPr>
          <w:rFonts w:ascii="Times New Roman" w:hAnsi="Times New Roman" w:cs="Times New Roman"/>
        </w:rPr>
        <w:t xml:space="preserve"> </w:t>
      </w:r>
    </w:p>
    <w:p w14:paraId="5DA87F82" w14:textId="3D40B702" w:rsidR="00A509A2" w:rsidRPr="009B491E" w:rsidRDefault="00A70279" w:rsidP="00804718">
      <w:pPr>
        <w:jc w:val="both"/>
        <w:rPr>
          <w:rFonts w:ascii="Times New Roman" w:hAnsi="Times New Roman" w:cs="Times New Roman"/>
        </w:rPr>
      </w:pPr>
      <w:r>
        <w:rPr>
          <w:rFonts w:ascii="Times New Roman" w:hAnsi="Times New Roman" w:cs="Times New Roman"/>
        </w:rPr>
        <w:t xml:space="preserve"> </w:t>
      </w:r>
      <w:r w:rsidR="004B77AD">
        <w:rPr>
          <w:rFonts w:ascii="Times New Roman" w:hAnsi="Times New Roman" w:cs="Times New Roman"/>
        </w:rPr>
        <w:t xml:space="preserve">  </w:t>
      </w:r>
      <w:r w:rsidR="009B491E">
        <w:rPr>
          <w:rFonts w:ascii="Times New Roman" w:hAnsi="Times New Roman" w:cs="Times New Roman"/>
        </w:rPr>
        <w:t xml:space="preserve">  </w:t>
      </w:r>
      <w:r w:rsidR="00A509A2">
        <w:rPr>
          <w:rFonts w:ascii="Times New Roman" w:hAnsi="Times New Roman" w:cs="Times New Roman"/>
        </w:rPr>
        <w:t xml:space="preserve"> </w:t>
      </w:r>
    </w:p>
    <w:sectPr w:rsidR="00A509A2" w:rsidRPr="009B49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99"/>
    <w:rsid w:val="00011EEF"/>
    <w:rsid w:val="00025A3C"/>
    <w:rsid w:val="000C2866"/>
    <w:rsid w:val="000E4338"/>
    <w:rsid w:val="000E7099"/>
    <w:rsid w:val="00124305"/>
    <w:rsid w:val="001A0199"/>
    <w:rsid w:val="0022579F"/>
    <w:rsid w:val="00330B99"/>
    <w:rsid w:val="00334FAF"/>
    <w:rsid w:val="00407359"/>
    <w:rsid w:val="004B77AD"/>
    <w:rsid w:val="004C233A"/>
    <w:rsid w:val="004E233C"/>
    <w:rsid w:val="0051324E"/>
    <w:rsid w:val="005378E4"/>
    <w:rsid w:val="00581A4C"/>
    <w:rsid w:val="00641D02"/>
    <w:rsid w:val="006461A8"/>
    <w:rsid w:val="00652428"/>
    <w:rsid w:val="0066646E"/>
    <w:rsid w:val="00694EF2"/>
    <w:rsid w:val="00804718"/>
    <w:rsid w:val="00887F07"/>
    <w:rsid w:val="00927424"/>
    <w:rsid w:val="009B491E"/>
    <w:rsid w:val="00A509A2"/>
    <w:rsid w:val="00A70279"/>
    <w:rsid w:val="00AD331B"/>
    <w:rsid w:val="00AD3561"/>
    <w:rsid w:val="00B824A7"/>
    <w:rsid w:val="00B9325D"/>
    <w:rsid w:val="00BA4935"/>
    <w:rsid w:val="00BB2135"/>
    <w:rsid w:val="00C05D96"/>
    <w:rsid w:val="00C624A8"/>
    <w:rsid w:val="00C7109D"/>
    <w:rsid w:val="00C80561"/>
    <w:rsid w:val="00C93C30"/>
    <w:rsid w:val="00CA21CC"/>
    <w:rsid w:val="00DA7608"/>
    <w:rsid w:val="00DC654B"/>
    <w:rsid w:val="00EC191E"/>
    <w:rsid w:val="00EC7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1AE63021"/>
  <w15:chartTrackingRefBased/>
  <w15:docId w15:val="{CC5D84C5-7F09-0840-AC60-0C061325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Daskalakis</dc:creator>
  <cp:keywords/>
  <dc:description/>
  <cp:lastModifiedBy>Alexandros Daskalakis</cp:lastModifiedBy>
  <cp:revision>3</cp:revision>
  <dcterms:created xsi:type="dcterms:W3CDTF">2023-04-09T09:49:00Z</dcterms:created>
  <dcterms:modified xsi:type="dcterms:W3CDTF">2023-04-09T09:59:00Z</dcterms:modified>
</cp:coreProperties>
</file>