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F34" w14:textId="6F456A2F" w:rsidR="00641D02" w:rsidRDefault="00A509A2" w:rsidP="00330B99">
      <w:pPr>
        <w:jc w:val="both"/>
        <w:rPr>
          <w:rFonts w:ascii="Times New Roman" w:hAnsi="Times New Roman" w:cs="Times New Roman"/>
        </w:rPr>
      </w:pPr>
      <w:r w:rsidRPr="004B77AD">
        <w:rPr>
          <w:rFonts w:ascii="Times New Roman" w:hAnsi="Times New Roman" w:cs="Times New Roman"/>
          <w:b/>
          <w:bCs/>
        </w:rPr>
        <w:t>Να σχολιάσετε το ακόλουθο απόσπασμα</w:t>
      </w:r>
      <w:r>
        <w:rPr>
          <w:rFonts w:ascii="Times New Roman" w:hAnsi="Times New Roman" w:cs="Times New Roman"/>
        </w:rPr>
        <w:t>:</w:t>
      </w:r>
    </w:p>
    <w:p w14:paraId="550784FF" w14:textId="1C860CDF" w:rsidR="00A509A2" w:rsidRDefault="00A509A2" w:rsidP="00330B99">
      <w:pPr>
        <w:jc w:val="both"/>
        <w:rPr>
          <w:rFonts w:ascii="Times New Roman" w:hAnsi="Times New Roman" w:cs="Times New Roman"/>
        </w:rPr>
      </w:pPr>
    </w:p>
    <w:p w14:paraId="32223706" w14:textId="2DA9BEF5" w:rsidR="004C233A" w:rsidRDefault="00334FAF" w:rsidP="00804718">
      <w:pPr>
        <w:jc w:val="both"/>
        <w:rPr>
          <w:rFonts w:ascii="Times New Roman" w:hAnsi="Times New Roman" w:cs="Times New Roman"/>
        </w:rPr>
      </w:pPr>
      <w:r>
        <w:rPr>
          <w:rFonts w:ascii="Times New Roman" w:hAnsi="Times New Roman" w:cs="Times New Roman"/>
        </w:rPr>
        <w:t xml:space="preserve">« Ό,τι δέχτηκα μέχρι πρότινος </w:t>
      </w:r>
      <w:r w:rsidR="00407359">
        <w:rPr>
          <w:rFonts w:ascii="Times New Roman" w:hAnsi="Times New Roman" w:cs="Times New Roman"/>
        </w:rPr>
        <w:t>ως αληθέστατο, το παρέλαβα από τις αισθήσεις ή δια των αισθήσεων. Όμως τούτες τις συνέλαβα ενίοτε να σφάλλουν, και είναι συνετό να μην εμπιστευόμαστε ποτέ εντελώς όσους μας απάτησαν έστω και μία φορά.</w:t>
      </w:r>
    </w:p>
    <w:p w14:paraId="6313AC52" w14:textId="77777777" w:rsidR="00407359" w:rsidRDefault="00407359" w:rsidP="00804718">
      <w:pPr>
        <w:jc w:val="both"/>
        <w:rPr>
          <w:rFonts w:ascii="Times New Roman" w:hAnsi="Times New Roman" w:cs="Times New Roman"/>
        </w:rPr>
      </w:pPr>
      <w:r>
        <w:rPr>
          <w:rFonts w:ascii="Times New Roman" w:hAnsi="Times New Roman" w:cs="Times New Roman"/>
        </w:rPr>
        <w:t>Αλλά παρότι ίσως οι αισθήσεις μας ξεγελούν ενίοτε σχετικά με ορισμένα μικροσκοπικά και απομακρυσμένα πράγματα, υπάρχουν πολλά άλλα περί των οποίων είναι εντελώς αδύνατο να αμφιβάλλουμε, παρότι αντλούνται από αυτές. Για παράδειγμα, ότι είμαι τώρα εδώ, ότι κάθομαι κοντά στη φωτιά, ότι είμαι ντυμένος […] κ.τ.ό. Πώς θα μπορούσα άραγε να αρνηθώ ότι τούτα τα χέρια, και όλο τούτο το σώμα, είναι δικά μου; Εκτός ίσως αν συγκρίνω τον εαυτό μου με εκείνους τους μανιακούς των οποίων το μυαλό είναι θολωμένο […] ώστε διατείνονται επίμονα ότι είναι βασιλείς ενώ είναι πάμφτωχοι, ότι φορούν πορφύρα ενώ είναι ολόγυμνοι […]. Αλλά εκείνοι είναι άφρονες, και δεν θα φαινόμουν λιγότερο παράφρων αν ακολουθούσα το παράδειγμά τους.»</w:t>
      </w:r>
    </w:p>
    <w:p w14:paraId="1C52B2B6" w14:textId="4F9C96A2" w:rsidR="00407359" w:rsidRDefault="00407359" w:rsidP="00804718">
      <w:pPr>
        <w:jc w:val="both"/>
        <w:rPr>
          <w:rFonts w:ascii="Times New Roman" w:hAnsi="Times New Roman" w:cs="Times New Roman"/>
        </w:rPr>
      </w:pPr>
      <w:r>
        <w:rPr>
          <w:rFonts w:ascii="Times New Roman" w:hAnsi="Times New Roman" w:cs="Times New Roman"/>
        </w:rPr>
        <w:t xml:space="preserve">Ντεκάρτ, </w:t>
      </w:r>
      <w:r>
        <w:rPr>
          <w:rFonts w:ascii="Times New Roman" w:hAnsi="Times New Roman" w:cs="Times New Roman"/>
          <w:i/>
          <w:iCs/>
        </w:rPr>
        <w:t>Στοχασμοί</w:t>
      </w:r>
      <w:r w:rsidR="00C624A8">
        <w:rPr>
          <w:rFonts w:ascii="Times New Roman" w:hAnsi="Times New Roman" w:cs="Times New Roman"/>
        </w:rPr>
        <w:t xml:space="preserve">, Πρώτος Στοχασμός, σελ. 60-1, Εκκρεμές </w:t>
      </w:r>
      <w:r>
        <w:rPr>
          <w:rFonts w:ascii="Times New Roman" w:hAnsi="Times New Roman" w:cs="Times New Roman"/>
        </w:rPr>
        <w:t xml:space="preserve"> </w:t>
      </w:r>
    </w:p>
    <w:p w14:paraId="156EBF21" w14:textId="77777777" w:rsidR="00407359" w:rsidRDefault="00407359" w:rsidP="00804718">
      <w:pPr>
        <w:jc w:val="both"/>
        <w:rPr>
          <w:rFonts w:ascii="Times New Roman" w:hAnsi="Times New Roman" w:cs="Times New Roman"/>
        </w:rPr>
      </w:pPr>
    </w:p>
    <w:p w14:paraId="003AEE2A" w14:textId="77777777" w:rsidR="004C233A" w:rsidRDefault="004C233A" w:rsidP="00804718">
      <w:pPr>
        <w:jc w:val="both"/>
        <w:rPr>
          <w:rFonts w:ascii="Times New Roman" w:hAnsi="Times New Roman" w:cs="Times New Roman"/>
          <w:b/>
          <w:bCs/>
        </w:rPr>
      </w:pPr>
      <w:r w:rsidRPr="000C2866">
        <w:rPr>
          <w:rFonts w:ascii="Times New Roman" w:hAnsi="Times New Roman" w:cs="Times New Roman"/>
          <w:b/>
          <w:bCs/>
          <w:u w:val="single"/>
        </w:rPr>
        <w:t>Γενικό πλάνο του σχολιασμού</w:t>
      </w:r>
      <w:r>
        <w:rPr>
          <w:rFonts w:ascii="Times New Roman" w:hAnsi="Times New Roman" w:cs="Times New Roman"/>
          <w:b/>
          <w:bCs/>
        </w:rPr>
        <w:t>:</w:t>
      </w:r>
    </w:p>
    <w:p w14:paraId="0190A693" w14:textId="77777777" w:rsidR="004C233A" w:rsidRDefault="004C233A" w:rsidP="00804718">
      <w:pPr>
        <w:jc w:val="both"/>
        <w:rPr>
          <w:rFonts w:ascii="Times New Roman" w:hAnsi="Times New Roman" w:cs="Times New Roman"/>
          <w:b/>
          <w:bCs/>
        </w:rPr>
      </w:pPr>
    </w:p>
    <w:p w14:paraId="1A43C336" w14:textId="77777777" w:rsidR="004C233A" w:rsidRDefault="004C233A" w:rsidP="00804718">
      <w:pPr>
        <w:jc w:val="both"/>
        <w:rPr>
          <w:rFonts w:ascii="Times New Roman" w:hAnsi="Times New Roman" w:cs="Times New Roman"/>
          <w:b/>
          <w:bCs/>
        </w:rPr>
      </w:pPr>
      <w:r>
        <w:rPr>
          <w:rFonts w:ascii="Times New Roman" w:hAnsi="Times New Roman" w:cs="Times New Roman"/>
          <w:b/>
          <w:bCs/>
        </w:rPr>
        <w:t>Εισαγωγή</w:t>
      </w:r>
    </w:p>
    <w:p w14:paraId="40485EDE" w14:textId="16434220" w:rsidR="004C233A" w:rsidRDefault="004C233A" w:rsidP="00804718">
      <w:pPr>
        <w:jc w:val="both"/>
        <w:rPr>
          <w:rFonts w:ascii="Times New Roman" w:hAnsi="Times New Roman" w:cs="Times New Roman"/>
        </w:rPr>
      </w:pPr>
      <w:r w:rsidRPr="000C2866">
        <w:rPr>
          <w:rFonts w:ascii="Times New Roman" w:hAnsi="Times New Roman" w:cs="Times New Roman"/>
        </w:rPr>
        <w:t>Α)</w:t>
      </w:r>
      <w:r>
        <w:rPr>
          <w:rFonts w:ascii="Times New Roman" w:hAnsi="Times New Roman" w:cs="Times New Roman"/>
          <w:b/>
          <w:bCs/>
        </w:rPr>
        <w:t xml:space="preserve"> </w:t>
      </w:r>
      <w:r>
        <w:rPr>
          <w:rFonts w:ascii="Times New Roman" w:hAnsi="Times New Roman" w:cs="Times New Roman"/>
        </w:rPr>
        <w:t>Ποιο ακριβώς είναι το θέμα του κειμένου</w:t>
      </w:r>
      <w:r w:rsidR="000C2866">
        <w:rPr>
          <w:rFonts w:ascii="Times New Roman" w:hAnsi="Times New Roman" w:cs="Times New Roman"/>
        </w:rPr>
        <w:t>.</w:t>
      </w:r>
    </w:p>
    <w:p w14:paraId="1DBACAC9" w14:textId="52D37BDA" w:rsidR="004C233A" w:rsidRDefault="004C233A" w:rsidP="00804718">
      <w:pPr>
        <w:jc w:val="both"/>
        <w:rPr>
          <w:rFonts w:ascii="Times New Roman" w:hAnsi="Times New Roman" w:cs="Times New Roman"/>
        </w:rPr>
      </w:pPr>
      <w:r>
        <w:rPr>
          <w:rFonts w:ascii="Times New Roman" w:hAnsi="Times New Roman" w:cs="Times New Roman"/>
        </w:rPr>
        <w:t>Β) Ποια είναι η προβληματική του κειμένου</w:t>
      </w:r>
      <w:r w:rsidR="000C2866">
        <w:rPr>
          <w:rFonts w:ascii="Times New Roman" w:hAnsi="Times New Roman" w:cs="Times New Roman"/>
        </w:rPr>
        <w:t>.</w:t>
      </w:r>
    </w:p>
    <w:p w14:paraId="67DB10EC" w14:textId="04412921" w:rsidR="004C233A" w:rsidRDefault="004C233A" w:rsidP="00804718">
      <w:pPr>
        <w:jc w:val="both"/>
        <w:rPr>
          <w:rFonts w:ascii="Times New Roman" w:hAnsi="Times New Roman" w:cs="Times New Roman"/>
        </w:rPr>
      </w:pPr>
      <w:r>
        <w:rPr>
          <w:rFonts w:ascii="Times New Roman" w:hAnsi="Times New Roman" w:cs="Times New Roman"/>
        </w:rPr>
        <w:t>Γ) Ποια είναι η θέση του συγγραφέα</w:t>
      </w:r>
      <w:r w:rsidR="000C2866">
        <w:rPr>
          <w:rFonts w:ascii="Times New Roman" w:hAnsi="Times New Roman" w:cs="Times New Roman"/>
        </w:rPr>
        <w:t>.</w:t>
      </w:r>
    </w:p>
    <w:p w14:paraId="1A7C6C39" w14:textId="77777777" w:rsidR="000C2866" w:rsidRDefault="004C233A" w:rsidP="00804718">
      <w:pPr>
        <w:jc w:val="both"/>
        <w:rPr>
          <w:rFonts w:ascii="Times New Roman" w:hAnsi="Times New Roman" w:cs="Times New Roman"/>
        </w:rPr>
      </w:pPr>
      <w:r>
        <w:rPr>
          <w:rFonts w:ascii="Times New Roman" w:hAnsi="Times New Roman" w:cs="Times New Roman"/>
        </w:rPr>
        <w:t>Δ)</w:t>
      </w:r>
      <w:r w:rsidR="000C2866">
        <w:rPr>
          <w:rFonts w:ascii="Times New Roman" w:hAnsi="Times New Roman" w:cs="Times New Roman"/>
        </w:rPr>
        <w:t xml:space="preserve"> Ποιο είναι το γενικό πλάνο του κειμένου, </w:t>
      </w:r>
      <w:proofErr w:type="spellStart"/>
      <w:r w:rsidR="000C2866">
        <w:rPr>
          <w:rFonts w:ascii="Times New Roman" w:hAnsi="Times New Roman" w:cs="Times New Roman"/>
        </w:rPr>
        <w:t>δλδ</w:t>
      </w:r>
      <w:proofErr w:type="spellEnd"/>
      <w:r w:rsidR="000C2866">
        <w:rPr>
          <w:rFonts w:ascii="Times New Roman" w:hAnsi="Times New Roman" w:cs="Times New Roman"/>
        </w:rPr>
        <w:t>. πως διαρθρώνεται η επιχειρηματολογία του.</w:t>
      </w:r>
    </w:p>
    <w:p w14:paraId="55802254" w14:textId="77777777" w:rsidR="000C2866" w:rsidRDefault="000C2866" w:rsidP="00804718">
      <w:pPr>
        <w:jc w:val="both"/>
        <w:rPr>
          <w:rFonts w:ascii="Times New Roman" w:hAnsi="Times New Roman" w:cs="Times New Roman"/>
        </w:rPr>
      </w:pPr>
    </w:p>
    <w:p w14:paraId="47D1F110" w14:textId="77777777" w:rsidR="000C2866" w:rsidRDefault="000C2866" w:rsidP="00804718">
      <w:pPr>
        <w:jc w:val="both"/>
        <w:rPr>
          <w:rFonts w:ascii="Times New Roman" w:hAnsi="Times New Roman" w:cs="Times New Roman"/>
          <w:b/>
          <w:bCs/>
        </w:rPr>
      </w:pPr>
      <w:r>
        <w:rPr>
          <w:rFonts w:ascii="Times New Roman" w:hAnsi="Times New Roman" w:cs="Times New Roman"/>
          <w:b/>
          <w:bCs/>
        </w:rPr>
        <w:t>Κυρίως θέμα</w:t>
      </w:r>
    </w:p>
    <w:p w14:paraId="696FD062" w14:textId="77777777" w:rsidR="000C2866" w:rsidRDefault="000C2866" w:rsidP="00804718">
      <w:pPr>
        <w:jc w:val="both"/>
        <w:rPr>
          <w:rFonts w:ascii="Times New Roman" w:hAnsi="Times New Roman" w:cs="Times New Roman"/>
        </w:rPr>
      </w:pPr>
      <w:r>
        <w:rPr>
          <w:rFonts w:ascii="Times New Roman" w:hAnsi="Times New Roman" w:cs="Times New Roman"/>
        </w:rPr>
        <w:t>Α)Αναλυτική εξήγηση, κάθε μέρους του κειμένου, ανάλογα με τα μέρη που έχετε εντοπίσει.</w:t>
      </w:r>
    </w:p>
    <w:p w14:paraId="352A13BB" w14:textId="2D4A49D1" w:rsidR="000C2866" w:rsidRDefault="000C2866" w:rsidP="00804718">
      <w:pPr>
        <w:jc w:val="both"/>
        <w:rPr>
          <w:rFonts w:ascii="Times New Roman" w:hAnsi="Times New Roman" w:cs="Times New Roman"/>
        </w:rPr>
      </w:pPr>
      <w:r>
        <w:rPr>
          <w:rFonts w:ascii="Times New Roman" w:hAnsi="Times New Roman" w:cs="Times New Roman"/>
        </w:rPr>
        <w:t>Β)Κριτική συζήτηση: εδώ μπορείτε να συζητήσετε τη συνάφεια της προβληματικής του συγκεκριμένου κειμένου, με άλλα φιλοσοφικά κείμενα ή συγγραφείς με τους οποίους έρχεται σε διάλογο</w:t>
      </w:r>
      <w:r w:rsidR="00011EEF">
        <w:rPr>
          <w:rFonts w:ascii="Times New Roman" w:hAnsi="Times New Roman" w:cs="Times New Roman"/>
        </w:rPr>
        <w:t xml:space="preserve"> (Προαιρετικά)</w:t>
      </w:r>
      <w:r>
        <w:rPr>
          <w:rFonts w:ascii="Times New Roman" w:hAnsi="Times New Roman" w:cs="Times New Roman"/>
        </w:rPr>
        <w:t>.</w:t>
      </w:r>
    </w:p>
    <w:p w14:paraId="01E6115E" w14:textId="77777777" w:rsidR="000C2866" w:rsidRDefault="000C2866" w:rsidP="00804718">
      <w:pPr>
        <w:jc w:val="both"/>
        <w:rPr>
          <w:rFonts w:ascii="Times New Roman" w:hAnsi="Times New Roman" w:cs="Times New Roman"/>
        </w:rPr>
      </w:pPr>
    </w:p>
    <w:p w14:paraId="0F2D4A8A" w14:textId="77777777" w:rsidR="000C2866" w:rsidRDefault="000C2866" w:rsidP="00804718">
      <w:pPr>
        <w:jc w:val="both"/>
        <w:rPr>
          <w:rFonts w:ascii="Times New Roman" w:hAnsi="Times New Roman" w:cs="Times New Roman"/>
          <w:b/>
          <w:bCs/>
        </w:rPr>
      </w:pPr>
      <w:r>
        <w:rPr>
          <w:rFonts w:ascii="Times New Roman" w:hAnsi="Times New Roman" w:cs="Times New Roman"/>
          <w:b/>
          <w:bCs/>
        </w:rPr>
        <w:t>Επίλογος</w:t>
      </w:r>
    </w:p>
    <w:p w14:paraId="4FDF6D82" w14:textId="03D5E137" w:rsidR="004C233A" w:rsidRPr="004C233A" w:rsidRDefault="000C2866" w:rsidP="00804718">
      <w:pPr>
        <w:jc w:val="both"/>
        <w:rPr>
          <w:rFonts w:ascii="Times New Roman" w:hAnsi="Times New Roman" w:cs="Times New Roman"/>
        </w:rPr>
      </w:pPr>
      <w:r>
        <w:rPr>
          <w:rFonts w:ascii="Times New Roman" w:hAnsi="Times New Roman" w:cs="Times New Roman"/>
        </w:rPr>
        <w:t>Συνοψίζετε τις ιδέες που αναπτύξατε στο γραπτό σας και τονίζετε</w:t>
      </w:r>
      <w:r w:rsidR="00C7109D">
        <w:rPr>
          <w:rFonts w:ascii="Times New Roman" w:hAnsi="Times New Roman" w:cs="Times New Roman"/>
        </w:rPr>
        <w:t xml:space="preserve"> </w:t>
      </w:r>
      <w:r>
        <w:rPr>
          <w:rFonts w:ascii="Times New Roman" w:hAnsi="Times New Roman" w:cs="Times New Roman"/>
        </w:rPr>
        <w:t xml:space="preserve">το φιλοσοφικό ενδιαφέρον που παρουσιάζει το συγκεκριμένο κείμενο.     </w:t>
      </w:r>
      <w:r w:rsidR="004C233A">
        <w:rPr>
          <w:rFonts w:ascii="Times New Roman" w:hAnsi="Times New Roman" w:cs="Times New Roman"/>
        </w:rPr>
        <w:t xml:space="preserve"> </w:t>
      </w:r>
    </w:p>
    <w:p w14:paraId="5DA87F82" w14:textId="3D40B702" w:rsidR="00A509A2" w:rsidRPr="009B491E" w:rsidRDefault="00A70279" w:rsidP="00804718">
      <w:pPr>
        <w:jc w:val="both"/>
        <w:rPr>
          <w:rFonts w:ascii="Times New Roman" w:hAnsi="Times New Roman" w:cs="Times New Roman"/>
        </w:rPr>
      </w:pPr>
      <w:r>
        <w:rPr>
          <w:rFonts w:ascii="Times New Roman" w:hAnsi="Times New Roman" w:cs="Times New Roman"/>
        </w:rPr>
        <w:t xml:space="preserve"> </w:t>
      </w:r>
      <w:r w:rsidR="004B77AD">
        <w:rPr>
          <w:rFonts w:ascii="Times New Roman" w:hAnsi="Times New Roman" w:cs="Times New Roman"/>
        </w:rPr>
        <w:t xml:space="preserve">  </w:t>
      </w:r>
      <w:r w:rsidR="009B491E">
        <w:rPr>
          <w:rFonts w:ascii="Times New Roman" w:hAnsi="Times New Roman" w:cs="Times New Roman"/>
        </w:rPr>
        <w:t xml:space="preserve">  </w:t>
      </w:r>
      <w:r w:rsidR="00A509A2">
        <w:rPr>
          <w:rFonts w:ascii="Times New Roman" w:hAnsi="Times New Roman" w:cs="Times New Roman"/>
        </w:rPr>
        <w:t xml:space="preserve"> </w:t>
      </w:r>
    </w:p>
    <w:sectPr w:rsidR="00A509A2" w:rsidRPr="009B49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99"/>
    <w:rsid w:val="00011EEF"/>
    <w:rsid w:val="00025A3C"/>
    <w:rsid w:val="000C2866"/>
    <w:rsid w:val="000E7099"/>
    <w:rsid w:val="00124305"/>
    <w:rsid w:val="001A0199"/>
    <w:rsid w:val="00330B99"/>
    <w:rsid w:val="00334FAF"/>
    <w:rsid w:val="00407359"/>
    <w:rsid w:val="004B77AD"/>
    <w:rsid w:val="004C233A"/>
    <w:rsid w:val="004E233C"/>
    <w:rsid w:val="0051324E"/>
    <w:rsid w:val="005378E4"/>
    <w:rsid w:val="00581A4C"/>
    <w:rsid w:val="00641D02"/>
    <w:rsid w:val="006461A8"/>
    <w:rsid w:val="00652428"/>
    <w:rsid w:val="0066646E"/>
    <w:rsid w:val="00694EF2"/>
    <w:rsid w:val="00804718"/>
    <w:rsid w:val="00887F07"/>
    <w:rsid w:val="00927424"/>
    <w:rsid w:val="009B491E"/>
    <w:rsid w:val="00A509A2"/>
    <w:rsid w:val="00A70279"/>
    <w:rsid w:val="00AD331B"/>
    <w:rsid w:val="00AD3561"/>
    <w:rsid w:val="00B824A7"/>
    <w:rsid w:val="00B9325D"/>
    <w:rsid w:val="00BA4935"/>
    <w:rsid w:val="00BB2135"/>
    <w:rsid w:val="00C05D96"/>
    <w:rsid w:val="00C624A8"/>
    <w:rsid w:val="00C7109D"/>
    <w:rsid w:val="00C80561"/>
    <w:rsid w:val="00C93C30"/>
    <w:rsid w:val="00CA21CC"/>
    <w:rsid w:val="00DA7608"/>
    <w:rsid w:val="00DC654B"/>
    <w:rsid w:val="00EC7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AE63021"/>
  <w15:chartTrackingRefBased/>
  <w15:docId w15:val="{CC5D84C5-7F09-0840-AC60-0C06132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Daskalakis</dc:creator>
  <cp:keywords/>
  <dc:description/>
  <cp:lastModifiedBy>Alexandros Daskalakis</cp:lastModifiedBy>
  <cp:revision>4</cp:revision>
  <dcterms:created xsi:type="dcterms:W3CDTF">2023-03-09T16:56:00Z</dcterms:created>
  <dcterms:modified xsi:type="dcterms:W3CDTF">2023-03-09T17:07:00Z</dcterms:modified>
</cp:coreProperties>
</file>