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444E" w14:textId="5C355065" w:rsidR="000158CC" w:rsidRPr="00E15DAF" w:rsidRDefault="002C2E14">
      <w:pPr>
        <w:rPr>
          <w:b/>
          <w:bCs/>
          <w:lang w:val="el-GR"/>
        </w:rPr>
      </w:pPr>
      <w:r w:rsidRPr="00E15DAF">
        <w:rPr>
          <w:b/>
          <w:bCs/>
          <w:lang w:val="el-GR"/>
        </w:rPr>
        <w:t>Η ΓΕΝΕΣΗ ΤΟΥ ΓΕΡΜΑΝΙΚΟΥ ΙΔΕΑΛΙΣΜΟΥ</w:t>
      </w:r>
    </w:p>
    <w:p w14:paraId="22D4476B" w14:textId="77777777" w:rsidR="00E51DFB" w:rsidRDefault="00E51DFB">
      <w:pPr>
        <w:rPr>
          <w:b/>
          <w:bCs/>
          <w:lang w:val="el-GR"/>
        </w:rPr>
      </w:pPr>
    </w:p>
    <w:p w14:paraId="045A2868" w14:textId="7A261A85" w:rsidR="002C2E14" w:rsidRPr="00E15DAF" w:rsidRDefault="002C2E14">
      <w:pPr>
        <w:rPr>
          <w:b/>
          <w:bCs/>
          <w:lang w:val="el-GR"/>
        </w:rPr>
      </w:pPr>
      <w:r w:rsidRPr="00E15DAF">
        <w:rPr>
          <w:b/>
          <w:bCs/>
          <w:lang w:val="el-GR"/>
        </w:rPr>
        <w:t>Πρόγραμμα μαθημάτων</w:t>
      </w:r>
    </w:p>
    <w:p w14:paraId="656E75CA" w14:textId="16B48F5D" w:rsidR="002C2E14" w:rsidRPr="00E15DAF" w:rsidRDefault="002C2E14" w:rsidP="002C2E14">
      <w:pPr>
        <w:pStyle w:val="Listenabsatz"/>
        <w:numPr>
          <w:ilvl w:val="0"/>
          <w:numId w:val="2"/>
        </w:numPr>
        <w:rPr>
          <w:color w:val="00B050"/>
          <w:lang w:val="el-GR"/>
        </w:rPr>
      </w:pPr>
      <w:r w:rsidRPr="00E15DAF">
        <w:rPr>
          <w:color w:val="00B050"/>
          <w:lang w:val="el-GR"/>
        </w:rPr>
        <w:t xml:space="preserve">Εισαγωγή: </w:t>
      </w:r>
      <w:r w:rsidR="00437E9D">
        <w:rPr>
          <w:color w:val="00B050"/>
          <w:lang w:val="el-GR"/>
        </w:rPr>
        <w:t xml:space="preserve">Ο </w:t>
      </w:r>
      <w:proofErr w:type="spellStart"/>
      <w:r w:rsidR="00437E9D">
        <w:rPr>
          <w:color w:val="00B050"/>
          <w:lang w:val="el-GR"/>
        </w:rPr>
        <w:t>υπερβατολογικός</w:t>
      </w:r>
      <w:proofErr w:type="spellEnd"/>
      <w:r w:rsidR="00437E9D">
        <w:rPr>
          <w:color w:val="00B050"/>
          <w:lang w:val="el-GR"/>
        </w:rPr>
        <w:t xml:space="preserve"> ιδεαλισμός</w:t>
      </w:r>
      <w:r w:rsidRPr="00E15DAF">
        <w:rPr>
          <w:color w:val="00B050"/>
          <w:lang w:val="el-GR"/>
        </w:rPr>
        <w:t xml:space="preserve"> του Καντ</w:t>
      </w:r>
      <w:r w:rsidR="002B032D" w:rsidRPr="00E15DAF">
        <w:rPr>
          <w:color w:val="00B050"/>
          <w:lang w:val="el-GR"/>
        </w:rPr>
        <w:t xml:space="preserve"> </w:t>
      </w:r>
      <w:r w:rsidR="00437E9D">
        <w:rPr>
          <w:color w:val="00B050"/>
          <w:lang w:val="el-GR"/>
        </w:rPr>
        <w:t>(Αισθητική)</w:t>
      </w:r>
    </w:p>
    <w:p w14:paraId="57354183" w14:textId="77777777" w:rsidR="0053756A" w:rsidRDefault="0053756A" w:rsidP="002C2E14">
      <w:pPr>
        <w:pStyle w:val="Listenabsatz"/>
        <w:numPr>
          <w:ilvl w:val="0"/>
          <w:numId w:val="2"/>
        </w:numPr>
        <w:rPr>
          <w:color w:val="00B050"/>
          <w:lang w:val="el-GR"/>
        </w:rPr>
      </w:pPr>
      <w:r>
        <w:rPr>
          <w:color w:val="00B050"/>
          <w:lang w:val="el-GR"/>
        </w:rPr>
        <w:t xml:space="preserve">Ο </w:t>
      </w:r>
      <w:proofErr w:type="spellStart"/>
      <w:r>
        <w:rPr>
          <w:color w:val="00B050"/>
          <w:lang w:val="el-GR"/>
        </w:rPr>
        <w:t>υπερβατολογικός</w:t>
      </w:r>
      <w:proofErr w:type="spellEnd"/>
      <w:r>
        <w:rPr>
          <w:color w:val="00B050"/>
          <w:lang w:val="el-GR"/>
        </w:rPr>
        <w:t xml:space="preserve"> ιδεαλισμός</w:t>
      </w:r>
      <w:r w:rsidRPr="00E15DAF">
        <w:rPr>
          <w:color w:val="00B050"/>
          <w:lang w:val="el-GR"/>
        </w:rPr>
        <w:t xml:space="preserve"> του Καν</w:t>
      </w:r>
      <w:r>
        <w:rPr>
          <w:color w:val="00B050"/>
          <w:lang w:val="el-GR"/>
        </w:rPr>
        <w:t>τ (Αναλυτική)</w:t>
      </w:r>
    </w:p>
    <w:p w14:paraId="340AB99E" w14:textId="1C295AE0" w:rsidR="002C2E14" w:rsidRPr="00E15DAF" w:rsidRDefault="0053756A" w:rsidP="002C2E14">
      <w:pPr>
        <w:pStyle w:val="Listenabsatz"/>
        <w:numPr>
          <w:ilvl w:val="0"/>
          <w:numId w:val="2"/>
        </w:numPr>
        <w:rPr>
          <w:color w:val="00B050"/>
          <w:lang w:val="el-GR"/>
        </w:rPr>
      </w:pPr>
      <w:r>
        <w:rPr>
          <w:color w:val="00B050"/>
          <w:lang w:val="el-GR"/>
        </w:rPr>
        <w:t xml:space="preserve">Ο </w:t>
      </w:r>
      <w:proofErr w:type="spellStart"/>
      <w:r>
        <w:rPr>
          <w:color w:val="00B050"/>
          <w:lang w:val="el-GR"/>
        </w:rPr>
        <w:t>υπερβατολογικός</w:t>
      </w:r>
      <w:proofErr w:type="spellEnd"/>
      <w:r>
        <w:rPr>
          <w:color w:val="00B050"/>
          <w:lang w:val="el-GR"/>
        </w:rPr>
        <w:t xml:space="preserve"> ιδεαλισμός του Καντ (Διαλεκτική)</w:t>
      </w:r>
    </w:p>
    <w:p w14:paraId="24406B85" w14:textId="0B0588EC" w:rsidR="002C2E14" w:rsidRPr="00E15DAF" w:rsidRDefault="002C2E14" w:rsidP="002C2E14">
      <w:pPr>
        <w:pStyle w:val="Listenabsatz"/>
        <w:numPr>
          <w:ilvl w:val="0"/>
          <w:numId w:val="2"/>
        </w:numPr>
        <w:rPr>
          <w:color w:val="4472C4" w:themeColor="accent1"/>
          <w:lang w:val="el-GR"/>
        </w:rPr>
      </w:pPr>
      <w:r w:rsidRPr="00E15DAF">
        <w:rPr>
          <w:color w:val="4472C4" w:themeColor="accent1"/>
          <w:lang w:val="el-GR"/>
        </w:rPr>
        <w:t>Η διαμάχη για τον πανθεϊσμό</w:t>
      </w:r>
      <w:r w:rsidR="00B97CE2" w:rsidRPr="00E15DAF">
        <w:rPr>
          <w:color w:val="4472C4" w:themeColor="accent1"/>
          <w:lang w:val="el-GR"/>
        </w:rPr>
        <w:t>.</w:t>
      </w:r>
    </w:p>
    <w:p w14:paraId="71469476" w14:textId="2AE90095" w:rsidR="002C2E14" w:rsidRPr="00E15DAF" w:rsidRDefault="002C2E14" w:rsidP="002C2E14">
      <w:pPr>
        <w:pStyle w:val="Listenabsatz"/>
        <w:numPr>
          <w:ilvl w:val="0"/>
          <w:numId w:val="2"/>
        </w:numPr>
        <w:rPr>
          <w:color w:val="4472C4" w:themeColor="accent1"/>
          <w:lang w:val="el-GR"/>
        </w:rPr>
      </w:pPr>
      <w:r w:rsidRPr="00E15DAF">
        <w:rPr>
          <w:color w:val="4472C4" w:themeColor="accent1"/>
          <w:lang w:val="el-GR"/>
        </w:rPr>
        <w:t xml:space="preserve">Η </w:t>
      </w:r>
      <w:r w:rsidR="00414D0F" w:rsidRPr="00E15DAF">
        <w:rPr>
          <w:i/>
          <w:iCs/>
          <w:color w:val="4472C4" w:themeColor="accent1"/>
          <w:lang w:val="el-GR"/>
        </w:rPr>
        <w:t>Στοιχειώδης φιλοσοφία</w:t>
      </w:r>
      <w:r w:rsidRPr="00E15DAF">
        <w:rPr>
          <w:color w:val="4472C4" w:themeColor="accent1"/>
          <w:lang w:val="el-GR"/>
        </w:rPr>
        <w:t xml:space="preserve"> του </w:t>
      </w:r>
      <w:proofErr w:type="spellStart"/>
      <w:r w:rsidRPr="00E15DAF">
        <w:rPr>
          <w:color w:val="4472C4" w:themeColor="accent1"/>
          <w:lang w:val="el-GR"/>
        </w:rPr>
        <w:t>Ράινχολντ</w:t>
      </w:r>
      <w:proofErr w:type="spellEnd"/>
    </w:p>
    <w:p w14:paraId="48520E72" w14:textId="1C4A322C" w:rsidR="002C2E14" w:rsidRPr="00E15DAF" w:rsidRDefault="002C2E14" w:rsidP="002C2E14">
      <w:pPr>
        <w:pStyle w:val="Listenabsatz"/>
        <w:numPr>
          <w:ilvl w:val="0"/>
          <w:numId w:val="2"/>
        </w:numPr>
        <w:rPr>
          <w:color w:val="4472C4" w:themeColor="accent1"/>
          <w:lang w:val="el-GR"/>
        </w:rPr>
      </w:pPr>
      <w:r w:rsidRPr="00E15DAF">
        <w:rPr>
          <w:color w:val="4472C4" w:themeColor="accent1"/>
          <w:lang w:val="el-GR"/>
        </w:rPr>
        <w:t xml:space="preserve">Η διαμάχη για τον </w:t>
      </w:r>
      <w:r w:rsidRPr="00E15DAF">
        <w:rPr>
          <w:i/>
          <w:iCs/>
          <w:color w:val="4472C4" w:themeColor="accent1"/>
          <w:lang w:val="el-GR"/>
        </w:rPr>
        <w:t>Αινησίδ</w:t>
      </w:r>
      <w:r w:rsidR="000E40FF" w:rsidRPr="00E15DAF">
        <w:rPr>
          <w:i/>
          <w:iCs/>
          <w:color w:val="4472C4" w:themeColor="accent1"/>
          <w:lang w:val="el-GR"/>
        </w:rPr>
        <w:t>η</w:t>
      </w:r>
      <w:r w:rsidRPr="00E15DAF">
        <w:rPr>
          <w:i/>
          <w:iCs/>
          <w:color w:val="4472C4" w:themeColor="accent1"/>
          <w:lang w:val="el-GR"/>
        </w:rPr>
        <w:t>μο</w:t>
      </w:r>
      <w:r w:rsidR="000E40FF" w:rsidRPr="00E15DAF">
        <w:rPr>
          <w:color w:val="4472C4" w:themeColor="accent1"/>
          <w:lang w:val="el-GR"/>
        </w:rPr>
        <w:t xml:space="preserve"> </w:t>
      </w:r>
      <w:r w:rsidR="000E40FF" w:rsidRPr="00E15DAF">
        <w:rPr>
          <w:color w:val="4472C4" w:themeColor="accent1"/>
        </w:rPr>
        <w:t>I</w:t>
      </w:r>
      <w:r w:rsidR="000E40FF" w:rsidRPr="00E15DAF">
        <w:rPr>
          <w:color w:val="4472C4" w:themeColor="accent1"/>
          <w:lang w:val="el-GR"/>
        </w:rPr>
        <w:t xml:space="preserve"> (</w:t>
      </w:r>
      <w:proofErr w:type="spellStart"/>
      <w:r w:rsidR="000E40FF" w:rsidRPr="00E15DAF">
        <w:rPr>
          <w:color w:val="4472C4" w:themeColor="accent1"/>
          <w:lang w:val="el-GR"/>
        </w:rPr>
        <w:t>Σούλτσε</w:t>
      </w:r>
      <w:proofErr w:type="spellEnd"/>
      <w:r w:rsidR="000E40FF" w:rsidRPr="00E15DAF">
        <w:rPr>
          <w:color w:val="4472C4" w:themeColor="accent1"/>
          <w:lang w:val="el-GR"/>
        </w:rPr>
        <w:t>)</w:t>
      </w:r>
    </w:p>
    <w:p w14:paraId="41CF6F4A" w14:textId="4F635921" w:rsidR="000E40FF" w:rsidRPr="00E15DAF" w:rsidRDefault="000E40FF" w:rsidP="002C2E14">
      <w:pPr>
        <w:pStyle w:val="Listenabsatz"/>
        <w:numPr>
          <w:ilvl w:val="0"/>
          <w:numId w:val="2"/>
        </w:numPr>
        <w:rPr>
          <w:color w:val="4472C4" w:themeColor="accent1"/>
          <w:lang w:val="el-GR"/>
        </w:rPr>
      </w:pPr>
      <w:r w:rsidRPr="00E15DAF">
        <w:rPr>
          <w:color w:val="4472C4" w:themeColor="accent1"/>
          <w:lang w:val="el-GR"/>
        </w:rPr>
        <w:t xml:space="preserve">Η διαμάχη για τον </w:t>
      </w:r>
      <w:r w:rsidRPr="00E15DAF">
        <w:rPr>
          <w:i/>
          <w:iCs/>
          <w:color w:val="4472C4" w:themeColor="accent1"/>
          <w:lang w:val="el-GR"/>
        </w:rPr>
        <w:t>Α</w:t>
      </w:r>
      <w:r w:rsidR="00414D0F" w:rsidRPr="00E15DAF">
        <w:rPr>
          <w:i/>
          <w:iCs/>
          <w:color w:val="4472C4" w:themeColor="accent1"/>
          <w:lang w:val="el-GR"/>
        </w:rPr>
        <w:t>ινη</w:t>
      </w:r>
      <w:r w:rsidRPr="00E15DAF">
        <w:rPr>
          <w:i/>
          <w:iCs/>
          <w:color w:val="4472C4" w:themeColor="accent1"/>
          <w:lang w:val="el-GR"/>
        </w:rPr>
        <w:t>σ</w:t>
      </w:r>
      <w:r w:rsidR="00414D0F" w:rsidRPr="00E15DAF">
        <w:rPr>
          <w:i/>
          <w:iCs/>
          <w:color w:val="4472C4" w:themeColor="accent1"/>
          <w:lang w:val="el-GR"/>
        </w:rPr>
        <w:t>ί</w:t>
      </w:r>
      <w:r w:rsidRPr="00E15DAF">
        <w:rPr>
          <w:i/>
          <w:iCs/>
          <w:color w:val="4472C4" w:themeColor="accent1"/>
          <w:lang w:val="el-GR"/>
        </w:rPr>
        <w:t>δ</w:t>
      </w:r>
      <w:r w:rsidR="009067C8" w:rsidRPr="00E15DAF">
        <w:rPr>
          <w:i/>
          <w:iCs/>
          <w:color w:val="4472C4" w:themeColor="accent1"/>
          <w:lang w:val="el-GR"/>
        </w:rPr>
        <w:t>η</w:t>
      </w:r>
      <w:r w:rsidRPr="00E15DAF">
        <w:rPr>
          <w:i/>
          <w:iCs/>
          <w:color w:val="4472C4" w:themeColor="accent1"/>
          <w:lang w:val="el-GR"/>
        </w:rPr>
        <w:t>μο</w:t>
      </w:r>
      <w:r w:rsidRPr="00E15DAF">
        <w:rPr>
          <w:color w:val="4472C4" w:themeColor="accent1"/>
          <w:lang w:val="el-GR"/>
        </w:rPr>
        <w:t xml:space="preserve"> ΙΙ (Φίχτε, </w:t>
      </w:r>
      <w:proofErr w:type="spellStart"/>
      <w:r w:rsidRPr="00E15DAF">
        <w:rPr>
          <w:color w:val="4472C4" w:themeColor="accent1"/>
          <w:lang w:val="el-GR"/>
        </w:rPr>
        <w:t>Μάιμον</w:t>
      </w:r>
      <w:proofErr w:type="spellEnd"/>
      <w:r w:rsidRPr="00E15DAF">
        <w:rPr>
          <w:color w:val="4472C4" w:themeColor="accent1"/>
          <w:lang w:val="el-GR"/>
        </w:rPr>
        <w:t>)</w:t>
      </w:r>
    </w:p>
    <w:p w14:paraId="07E53170" w14:textId="07293E59" w:rsidR="002C2E14" w:rsidRPr="00E15DAF" w:rsidRDefault="000E40FF" w:rsidP="002C2E14">
      <w:pPr>
        <w:pStyle w:val="Listenabsatz"/>
        <w:numPr>
          <w:ilvl w:val="0"/>
          <w:numId w:val="2"/>
        </w:numPr>
        <w:rPr>
          <w:color w:val="FF0000"/>
          <w:lang w:val="el-GR"/>
        </w:rPr>
      </w:pPr>
      <w:r w:rsidRPr="00E15DAF">
        <w:rPr>
          <w:color w:val="FF0000"/>
          <w:lang w:val="el-GR"/>
        </w:rPr>
        <w:t xml:space="preserve">Η </w:t>
      </w:r>
      <w:r w:rsidRPr="00E15DAF">
        <w:rPr>
          <w:i/>
          <w:iCs/>
          <w:color w:val="FF0000"/>
          <w:lang w:val="el-GR"/>
        </w:rPr>
        <w:t>θεωρία της επιστήμης</w:t>
      </w:r>
      <w:r w:rsidRPr="00E15DAF">
        <w:rPr>
          <w:color w:val="FF0000"/>
          <w:lang w:val="el-GR"/>
        </w:rPr>
        <w:t xml:space="preserve"> του Φίχτε Ι</w:t>
      </w:r>
    </w:p>
    <w:p w14:paraId="54498B29" w14:textId="07F84E43" w:rsidR="000E40FF" w:rsidRPr="00E15DAF" w:rsidRDefault="000E40FF" w:rsidP="002C2E14">
      <w:pPr>
        <w:pStyle w:val="Listenabsatz"/>
        <w:numPr>
          <w:ilvl w:val="0"/>
          <w:numId w:val="2"/>
        </w:numPr>
        <w:rPr>
          <w:color w:val="FF0000"/>
          <w:lang w:val="el-GR"/>
        </w:rPr>
      </w:pPr>
      <w:r w:rsidRPr="00E15DAF">
        <w:rPr>
          <w:color w:val="FF0000"/>
          <w:lang w:val="el-GR"/>
        </w:rPr>
        <w:t xml:space="preserve">Η </w:t>
      </w:r>
      <w:r w:rsidRPr="00E15DAF">
        <w:rPr>
          <w:i/>
          <w:iCs/>
          <w:color w:val="FF0000"/>
          <w:lang w:val="el-GR"/>
        </w:rPr>
        <w:t>θεωρία της επιστήμης</w:t>
      </w:r>
      <w:r w:rsidRPr="00E15DAF">
        <w:rPr>
          <w:color w:val="FF0000"/>
          <w:lang w:val="el-GR"/>
        </w:rPr>
        <w:t xml:space="preserve"> του Φίχτε ΙΙ</w:t>
      </w:r>
    </w:p>
    <w:p w14:paraId="5BDF0B0C" w14:textId="4478473E" w:rsidR="000E40FF" w:rsidRPr="00E15DAF" w:rsidRDefault="000E40FF" w:rsidP="002C2E14">
      <w:pPr>
        <w:pStyle w:val="Listenabsatz"/>
        <w:numPr>
          <w:ilvl w:val="0"/>
          <w:numId w:val="2"/>
        </w:numPr>
        <w:rPr>
          <w:color w:val="FF0000"/>
          <w:lang w:val="el-GR"/>
        </w:rPr>
      </w:pPr>
      <w:r w:rsidRPr="00E15DAF">
        <w:rPr>
          <w:i/>
          <w:iCs/>
          <w:color w:val="FF0000"/>
          <w:lang w:val="el-GR"/>
        </w:rPr>
        <w:t xml:space="preserve">Σύστημα του </w:t>
      </w:r>
      <w:proofErr w:type="spellStart"/>
      <w:r w:rsidRPr="00E15DAF">
        <w:rPr>
          <w:i/>
          <w:iCs/>
          <w:color w:val="FF0000"/>
          <w:lang w:val="el-GR"/>
        </w:rPr>
        <w:t>υπερβατολογικού</w:t>
      </w:r>
      <w:proofErr w:type="spellEnd"/>
      <w:r w:rsidRPr="00E15DAF">
        <w:rPr>
          <w:i/>
          <w:iCs/>
          <w:color w:val="FF0000"/>
          <w:lang w:val="el-GR"/>
        </w:rPr>
        <w:t xml:space="preserve"> ιδεαλισμού</w:t>
      </w:r>
      <w:r w:rsidRPr="00E15DAF">
        <w:rPr>
          <w:color w:val="FF0000"/>
          <w:lang w:val="el-GR"/>
        </w:rPr>
        <w:t xml:space="preserve"> Ι</w:t>
      </w:r>
      <w:r w:rsidR="00414D0F" w:rsidRPr="00E15DAF">
        <w:rPr>
          <w:color w:val="FF0000"/>
          <w:lang w:val="el-GR"/>
        </w:rPr>
        <w:t xml:space="preserve"> (</w:t>
      </w:r>
      <w:proofErr w:type="spellStart"/>
      <w:r w:rsidR="00414D0F" w:rsidRPr="00E15DAF">
        <w:rPr>
          <w:color w:val="FF0000"/>
          <w:lang w:val="el-GR"/>
        </w:rPr>
        <w:t>Σέλλινγκ</w:t>
      </w:r>
      <w:proofErr w:type="spellEnd"/>
      <w:r w:rsidR="00414D0F" w:rsidRPr="00E15DAF">
        <w:rPr>
          <w:color w:val="FF0000"/>
          <w:lang w:val="el-GR"/>
        </w:rPr>
        <w:t>)</w:t>
      </w:r>
    </w:p>
    <w:p w14:paraId="3697E6DD" w14:textId="7B56C683" w:rsidR="000E40FF" w:rsidRPr="00E15DAF" w:rsidRDefault="000E40FF" w:rsidP="002C2E14">
      <w:pPr>
        <w:pStyle w:val="Listenabsatz"/>
        <w:numPr>
          <w:ilvl w:val="0"/>
          <w:numId w:val="2"/>
        </w:numPr>
        <w:rPr>
          <w:color w:val="FF0000"/>
          <w:lang w:val="el-GR"/>
        </w:rPr>
      </w:pPr>
      <w:r w:rsidRPr="00E15DAF">
        <w:rPr>
          <w:i/>
          <w:iCs/>
          <w:color w:val="FF0000"/>
          <w:lang w:val="el-GR"/>
        </w:rPr>
        <w:t xml:space="preserve">Σύστημα του </w:t>
      </w:r>
      <w:proofErr w:type="spellStart"/>
      <w:r w:rsidRPr="00E15DAF">
        <w:rPr>
          <w:i/>
          <w:iCs/>
          <w:color w:val="FF0000"/>
          <w:lang w:val="el-GR"/>
        </w:rPr>
        <w:t>υπερβατολογικού</w:t>
      </w:r>
      <w:proofErr w:type="spellEnd"/>
      <w:r w:rsidRPr="00E15DAF">
        <w:rPr>
          <w:i/>
          <w:iCs/>
          <w:color w:val="FF0000"/>
          <w:lang w:val="el-GR"/>
        </w:rPr>
        <w:t xml:space="preserve"> ιδεαλισμού</w:t>
      </w:r>
      <w:r w:rsidRPr="00E15DAF">
        <w:rPr>
          <w:color w:val="FF0000"/>
          <w:lang w:val="el-GR"/>
        </w:rPr>
        <w:t xml:space="preserve"> ΙΙ</w:t>
      </w:r>
      <w:r w:rsidR="00414D0F" w:rsidRPr="00E15DAF">
        <w:rPr>
          <w:color w:val="FF0000"/>
          <w:lang w:val="el-GR"/>
        </w:rPr>
        <w:t xml:space="preserve"> (</w:t>
      </w:r>
      <w:proofErr w:type="spellStart"/>
      <w:r w:rsidR="00414D0F" w:rsidRPr="00E15DAF">
        <w:rPr>
          <w:color w:val="FF0000"/>
          <w:lang w:val="el-GR"/>
        </w:rPr>
        <w:t>Σέλλι</w:t>
      </w:r>
      <w:r w:rsidR="002B032D" w:rsidRPr="00E15DAF">
        <w:rPr>
          <w:color w:val="FF0000"/>
          <w:lang w:val="el-GR"/>
        </w:rPr>
        <w:t>ν</w:t>
      </w:r>
      <w:r w:rsidR="00414D0F" w:rsidRPr="00E15DAF">
        <w:rPr>
          <w:color w:val="FF0000"/>
          <w:lang w:val="el-GR"/>
        </w:rPr>
        <w:t>γκ</w:t>
      </w:r>
      <w:proofErr w:type="spellEnd"/>
      <w:r w:rsidR="00414D0F" w:rsidRPr="00E15DAF">
        <w:rPr>
          <w:color w:val="FF0000"/>
          <w:lang w:val="el-GR"/>
        </w:rPr>
        <w:t>)</w:t>
      </w:r>
      <w:r w:rsidR="009067C8" w:rsidRPr="00E15DAF">
        <w:rPr>
          <w:color w:val="FF0000"/>
          <w:lang w:val="el-GR"/>
        </w:rPr>
        <w:t xml:space="preserve"> </w:t>
      </w:r>
    </w:p>
    <w:p w14:paraId="2B4F0A3F" w14:textId="4B0A89DF" w:rsidR="000E40FF" w:rsidRPr="00E15DAF" w:rsidRDefault="004215E9" w:rsidP="000E40FF">
      <w:pPr>
        <w:pStyle w:val="Listenabsatz"/>
        <w:numPr>
          <w:ilvl w:val="0"/>
          <w:numId w:val="2"/>
        </w:numPr>
        <w:rPr>
          <w:color w:val="FF0000"/>
          <w:lang w:val="el-GR"/>
        </w:rPr>
      </w:pPr>
      <w:r w:rsidRPr="00E15DAF">
        <w:rPr>
          <w:i/>
          <w:iCs/>
          <w:color w:val="FF0000"/>
          <w:lang w:val="el-GR"/>
        </w:rPr>
        <w:t>Η διαφορά των συστημάτων</w:t>
      </w:r>
      <w:r w:rsidR="00A46DDF" w:rsidRPr="00E15DAF">
        <w:rPr>
          <w:color w:val="FF0000"/>
          <w:lang w:val="el-GR"/>
        </w:rPr>
        <w:t xml:space="preserve"> (Χέγκελ)</w:t>
      </w:r>
      <w:r w:rsidR="009067C8" w:rsidRPr="00E15DAF">
        <w:rPr>
          <w:color w:val="FF0000"/>
          <w:lang w:val="el-GR"/>
        </w:rPr>
        <w:t xml:space="preserve"> </w:t>
      </w:r>
    </w:p>
    <w:p w14:paraId="5BCA4782" w14:textId="77777777" w:rsidR="00E51DFB" w:rsidRDefault="00E51DFB" w:rsidP="000F5DCA">
      <w:pPr>
        <w:rPr>
          <w:u w:val="single"/>
          <w:lang w:val="el-GR"/>
        </w:rPr>
      </w:pPr>
    </w:p>
    <w:p w14:paraId="31F7E86E" w14:textId="7CD39363" w:rsidR="0020027B" w:rsidRPr="00437E9D" w:rsidRDefault="004220FA" w:rsidP="000F5DCA">
      <w:r w:rsidRPr="000F5DCA">
        <w:rPr>
          <w:u w:val="single"/>
          <w:lang w:val="el-GR"/>
        </w:rPr>
        <w:t>Βασική</w:t>
      </w:r>
      <w:r w:rsidRPr="00437E9D">
        <w:rPr>
          <w:u w:val="single"/>
        </w:rPr>
        <w:t xml:space="preserve"> </w:t>
      </w:r>
      <w:r w:rsidRPr="000F5DCA">
        <w:rPr>
          <w:u w:val="single"/>
          <w:lang w:val="el-GR"/>
        </w:rPr>
        <w:t>πρωτογενής</w:t>
      </w:r>
      <w:r w:rsidRPr="00437E9D">
        <w:rPr>
          <w:u w:val="single"/>
        </w:rPr>
        <w:t xml:space="preserve"> </w:t>
      </w:r>
      <w:r w:rsidRPr="000F5DCA">
        <w:rPr>
          <w:u w:val="single"/>
          <w:lang w:val="el-GR"/>
        </w:rPr>
        <w:t>βιβλιογραφία</w:t>
      </w:r>
      <w:r w:rsidRPr="00437E9D">
        <w:t>:</w:t>
      </w:r>
    </w:p>
    <w:p w14:paraId="77C4F8C6" w14:textId="5AC2C384" w:rsidR="004220FA" w:rsidRPr="00C778F5" w:rsidRDefault="00E15DAF" w:rsidP="00E15DAF">
      <w:r w:rsidRPr="00E15DAF">
        <w:t xml:space="preserve">- </w:t>
      </w:r>
      <w:r w:rsidR="00817C41" w:rsidRPr="00E15DAF">
        <w:t xml:space="preserve">I. Kant, </w:t>
      </w:r>
      <w:r w:rsidR="00817C41" w:rsidRPr="00E15DAF">
        <w:rPr>
          <w:i/>
          <w:iCs/>
        </w:rPr>
        <w:t>Critique of Pure Reason</w:t>
      </w:r>
      <w:r w:rsidR="00817C41" w:rsidRPr="00E15DAF">
        <w:t xml:space="preserve">, </w:t>
      </w:r>
      <w:r w:rsidR="003D10EC" w:rsidRPr="00E15DAF">
        <w:t>Cambridge University Press, Cambridge</w:t>
      </w:r>
      <w:r w:rsidR="00C778F5" w:rsidRPr="00C778F5">
        <w:t>. (</w:t>
      </w:r>
      <w:r w:rsidR="00E51DFB">
        <w:rPr>
          <w:lang w:val="el-GR"/>
        </w:rPr>
        <w:t>θ</w:t>
      </w:r>
      <w:r w:rsidR="00C778F5">
        <w:rPr>
          <w:lang w:val="el-GR"/>
        </w:rPr>
        <w:t>α</w:t>
      </w:r>
      <w:r w:rsidR="00C778F5" w:rsidRPr="00923B63">
        <w:t xml:space="preserve"> </w:t>
      </w:r>
      <w:r w:rsidR="00C778F5">
        <w:rPr>
          <w:lang w:val="el-GR"/>
        </w:rPr>
        <w:t>διανεμηθεί</w:t>
      </w:r>
      <w:r w:rsidR="00C778F5" w:rsidRPr="00923B63">
        <w:t>)</w:t>
      </w:r>
    </w:p>
    <w:p w14:paraId="630A3105" w14:textId="6AC8E421" w:rsidR="003D10EC" w:rsidRPr="00C778F5" w:rsidRDefault="00E15DAF" w:rsidP="003D10EC">
      <w:pPr>
        <w:rPr>
          <w:rFonts w:cstheme="minorHAnsi"/>
          <w:iCs/>
          <w:lang w:val="el-GR"/>
        </w:rPr>
      </w:pPr>
      <w:r w:rsidRPr="00E15DAF">
        <w:rPr>
          <w:rFonts w:cstheme="minorHAnsi"/>
          <w:i/>
        </w:rPr>
        <w:t xml:space="preserve">- </w:t>
      </w:r>
      <w:r w:rsidR="003D10EC" w:rsidRPr="00E15DAF">
        <w:rPr>
          <w:rFonts w:cstheme="minorHAnsi"/>
          <w:i/>
        </w:rPr>
        <w:t>Between Kant and Hegel: Texts on the Development of Post-Kantian Idealism</w:t>
      </w:r>
      <w:r w:rsidR="003D10EC" w:rsidRPr="00E15DAF">
        <w:rPr>
          <w:rFonts w:cstheme="minorHAnsi"/>
          <w:iCs/>
        </w:rPr>
        <w:t>, transl. by G. di Giovanni and H. S. Harris, Hackett, Indianapolis/Cambridge 2000.</w:t>
      </w:r>
      <w:r w:rsidR="00C778F5" w:rsidRPr="00C778F5">
        <w:rPr>
          <w:rFonts w:cstheme="minorHAnsi"/>
          <w:iCs/>
        </w:rPr>
        <w:t xml:space="preserve"> </w:t>
      </w:r>
      <w:r w:rsidR="00C778F5">
        <w:rPr>
          <w:rFonts w:cstheme="minorHAnsi"/>
          <w:iCs/>
          <w:lang w:val="el-GR"/>
        </w:rPr>
        <w:t>(θα διαν</w:t>
      </w:r>
      <w:r w:rsidR="00E51DFB">
        <w:rPr>
          <w:rFonts w:cstheme="minorHAnsi"/>
          <w:iCs/>
          <w:lang w:val="el-GR"/>
        </w:rPr>
        <w:t>εμηθεί)</w:t>
      </w:r>
    </w:p>
    <w:p w14:paraId="5806A280" w14:textId="03170D6F" w:rsidR="004215E9" w:rsidRPr="00E15DAF" w:rsidRDefault="00E15DAF" w:rsidP="004215E9">
      <w:pPr>
        <w:rPr>
          <w:rFonts w:cstheme="minorHAnsi"/>
          <w:iCs/>
          <w:lang w:val="el-GR"/>
        </w:rPr>
      </w:pPr>
      <w:r w:rsidRPr="00E15DAF">
        <w:rPr>
          <w:rFonts w:cstheme="minorHAnsi"/>
          <w:iCs/>
          <w:lang w:val="el-GR"/>
        </w:rPr>
        <w:t xml:space="preserve">- </w:t>
      </w:r>
      <w:r w:rsidR="004215E9" w:rsidRPr="00E15DAF">
        <w:rPr>
          <w:rFonts w:cstheme="minorHAnsi"/>
          <w:iCs/>
        </w:rPr>
        <w:t>J</w:t>
      </w:r>
      <w:r w:rsidR="004215E9" w:rsidRPr="00E15DAF">
        <w:rPr>
          <w:rFonts w:cstheme="minorHAnsi"/>
          <w:iCs/>
          <w:lang w:val="el-GR"/>
        </w:rPr>
        <w:t xml:space="preserve">. </w:t>
      </w:r>
      <w:r w:rsidR="004215E9" w:rsidRPr="00E15DAF">
        <w:rPr>
          <w:rFonts w:cstheme="minorHAnsi"/>
          <w:iCs/>
        </w:rPr>
        <w:t>G</w:t>
      </w:r>
      <w:r w:rsidR="004215E9" w:rsidRPr="00E15DAF">
        <w:rPr>
          <w:rFonts w:cstheme="minorHAnsi"/>
          <w:iCs/>
          <w:lang w:val="el-GR"/>
        </w:rPr>
        <w:t xml:space="preserve">. </w:t>
      </w:r>
      <w:r w:rsidR="004215E9" w:rsidRPr="00E15DAF">
        <w:rPr>
          <w:rFonts w:cstheme="minorHAnsi"/>
          <w:iCs/>
        </w:rPr>
        <w:t>Fichte</w:t>
      </w:r>
      <w:r w:rsidR="004215E9" w:rsidRPr="00E15DAF">
        <w:rPr>
          <w:rFonts w:cstheme="minorHAnsi"/>
          <w:iCs/>
          <w:lang w:val="el-GR"/>
        </w:rPr>
        <w:t xml:space="preserve">, </w:t>
      </w:r>
      <w:r w:rsidR="004215E9" w:rsidRPr="00E15DAF">
        <w:rPr>
          <w:rFonts w:cstheme="minorHAnsi"/>
          <w:i/>
          <w:lang w:val="el-GR"/>
        </w:rPr>
        <w:t xml:space="preserve">Θεμέλιο της </w:t>
      </w:r>
      <w:proofErr w:type="spellStart"/>
      <w:r w:rsidR="004215E9" w:rsidRPr="00E15DAF">
        <w:rPr>
          <w:rFonts w:cstheme="minorHAnsi"/>
          <w:i/>
          <w:lang w:val="el-GR"/>
        </w:rPr>
        <w:t>σύνολης</w:t>
      </w:r>
      <w:proofErr w:type="spellEnd"/>
      <w:r w:rsidR="004215E9" w:rsidRPr="00E15DAF">
        <w:rPr>
          <w:rFonts w:cstheme="minorHAnsi"/>
          <w:i/>
          <w:lang w:val="el-GR"/>
        </w:rPr>
        <w:t xml:space="preserve"> επιστημολογίας</w:t>
      </w:r>
      <w:r w:rsidR="004215E9" w:rsidRPr="00E15DAF">
        <w:rPr>
          <w:rFonts w:cstheme="minorHAnsi"/>
          <w:iCs/>
          <w:lang w:val="el-GR"/>
        </w:rPr>
        <w:t>, Κρατερός, Θεσσαλονίκη 2017.</w:t>
      </w:r>
    </w:p>
    <w:p w14:paraId="1194F5F9" w14:textId="720178B7" w:rsidR="004215E9" w:rsidRPr="00E15DAF" w:rsidRDefault="00E15DAF" w:rsidP="004215E9">
      <w:pPr>
        <w:rPr>
          <w:rFonts w:cstheme="minorHAnsi"/>
          <w:iCs/>
          <w:lang w:val="el-GR"/>
        </w:rPr>
      </w:pPr>
      <w:r w:rsidRPr="00E15DAF">
        <w:rPr>
          <w:rFonts w:cstheme="minorHAnsi"/>
          <w:iCs/>
          <w:lang w:val="el-GR"/>
        </w:rPr>
        <w:t xml:space="preserve">- </w:t>
      </w:r>
      <w:r w:rsidR="004215E9" w:rsidRPr="00E15DAF">
        <w:rPr>
          <w:rFonts w:cstheme="minorHAnsi"/>
          <w:iCs/>
        </w:rPr>
        <w:t>F</w:t>
      </w:r>
      <w:r w:rsidR="004215E9" w:rsidRPr="00E15DAF">
        <w:rPr>
          <w:rFonts w:cstheme="minorHAnsi"/>
          <w:iCs/>
          <w:lang w:val="el-GR"/>
        </w:rPr>
        <w:t>.</w:t>
      </w:r>
      <w:r w:rsidR="004215E9" w:rsidRPr="00E15DAF">
        <w:rPr>
          <w:rFonts w:cstheme="minorHAnsi"/>
          <w:iCs/>
        </w:rPr>
        <w:t>W</w:t>
      </w:r>
      <w:r w:rsidR="004215E9" w:rsidRPr="00E15DAF">
        <w:rPr>
          <w:rFonts w:cstheme="minorHAnsi"/>
          <w:iCs/>
          <w:lang w:val="el-GR"/>
        </w:rPr>
        <w:t>.</w:t>
      </w:r>
      <w:r w:rsidR="004215E9" w:rsidRPr="00E15DAF">
        <w:rPr>
          <w:rFonts w:cstheme="minorHAnsi"/>
          <w:iCs/>
        </w:rPr>
        <w:t>J</w:t>
      </w:r>
      <w:r w:rsidR="004215E9" w:rsidRPr="00E15DAF">
        <w:rPr>
          <w:rFonts w:cstheme="minorHAnsi"/>
          <w:iCs/>
          <w:lang w:val="el-GR"/>
        </w:rPr>
        <w:t xml:space="preserve">. </w:t>
      </w:r>
      <w:r w:rsidR="004215E9" w:rsidRPr="00E15DAF">
        <w:rPr>
          <w:rFonts w:cstheme="minorHAnsi"/>
          <w:iCs/>
        </w:rPr>
        <w:t>Schelling</w:t>
      </w:r>
      <w:r w:rsidR="004215E9" w:rsidRPr="00E15DAF">
        <w:rPr>
          <w:rFonts w:cstheme="minorHAnsi"/>
          <w:iCs/>
          <w:lang w:val="el-GR"/>
        </w:rPr>
        <w:t xml:space="preserve">, </w:t>
      </w:r>
      <w:r w:rsidR="004215E9" w:rsidRPr="00E15DAF">
        <w:rPr>
          <w:rFonts w:cstheme="minorHAnsi"/>
          <w:i/>
          <w:lang w:val="el-GR"/>
        </w:rPr>
        <w:t xml:space="preserve">Σύστημα του </w:t>
      </w:r>
      <w:proofErr w:type="spellStart"/>
      <w:r w:rsidR="004215E9" w:rsidRPr="00E15DAF">
        <w:rPr>
          <w:rFonts w:cstheme="minorHAnsi"/>
          <w:i/>
          <w:lang w:val="el-GR"/>
        </w:rPr>
        <w:t>υπερβατολογικού</w:t>
      </w:r>
      <w:proofErr w:type="spellEnd"/>
      <w:r w:rsidR="004215E9" w:rsidRPr="00E15DAF">
        <w:rPr>
          <w:rFonts w:cstheme="minorHAnsi"/>
          <w:i/>
          <w:lang w:val="el-GR"/>
        </w:rPr>
        <w:t xml:space="preserve"> ιδεαλισμού</w:t>
      </w:r>
      <w:r w:rsidR="004215E9" w:rsidRPr="00E15DAF">
        <w:rPr>
          <w:rFonts w:cstheme="minorHAnsi"/>
          <w:iCs/>
          <w:lang w:val="el-GR"/>
        </w:rPr>
        <w:t>, Κρατερός, Θεσσαλονίκη 2015.</w:t>
      </w:r>
    </w:p>
    <w:p w14:paraId="1AAD1366" w14:textId="403566C4" w:rsidR="004215E9" w:rsidRDefault="00E15DAF" w:rsidP="004215E9">
      <w:pPr>
        <w:rPr>
          <w:rFonts w:cstheme="minorHAnsi"/>
          <w:iCs/>
          <w:lang w:val="el-GR"/>
        </w:rPr>
      </w:pPr>
      <w:r w:rsidRPr="00E15DAF">
        <w:rPr>
          <w:rFonts w:cstheme="minorHAnsi"/>
          <w:iCs/>
          <w:lang w:val="el-GR"/>
        </w:rPr>
        <w:t xml:space="preserve">- </w:t>
      </w:r>
      <w:r w:rsidR="004215E9" w:rsidRPr="00E15DAF">
        <w:rPr>
          <w:rFonts w:cstheme="minorHAnsi"/>
          <w:iCs/>
        </w:rPr>
        <w:t>G</w:t>
      </w:r>
      <w:r w:rsidR="004215E9" w:rsidRPr="00E15DAF">
        <w:rPr>
          <w:rFonts w:cstheme="minorHAnsi"/>
          <w:iCs/>
          <w:lang w:val="el-GR"/>
        </w:rPr>
        <w:t xml:space="preserve">. </w:t>
      </w:r>
      <w:r w:rsidR="004215E9" w:rsidRPr="00E15DAF">
        <w:rPr>
          <w:rFonts w:cstheme="minorHAnsi"/>
          <w:iCs/>
        </w:rPr>
        <w:t>W</w:t>
      </w:r>
      <w:r w:rsidR="004215E9" w:rsidRPr="00E15DAF">
        <w:rPr>
          <w:rFonts w:cstheme="minorHAnsi"/>
          <w:iCs/>
          <w:lang w:val="el-GR"/>
        </w:rPr>
        <w:t xml:space="preserve">. </w:t>
      </w:r>
      <w:r w:rsidR="004215E9" w:rsidRPr="00E15DAF">
        <w:rPr>
          <w:rFonts w:cstheme="minorHAnsi"/>
          <w:iCs/>
        </w:rPr>
        <w:t>F</w:t>
      </w:r>
      <w:r w:rsidR="004215E9" w:rsidRPr="00E15DAF">
        <w:rPr>
          <w:rFonts w:cstheme="minorHAnsi"/>
          <w:iCs/>
          <w:lang w:val="el-GR"/>
        </w:rPr>
        <w:t xml:space="preserve">. </w:t>
      </w:r>
      <w:r w:rsidR="004215E9" w:rsidRPr="00E15DAF">
        <w:rPr>
          <w:rFonts w:cstheme="minorHAnsi"/>
          <w:iCs/>
        </w:rPr>
        <w:t>Hegel</w:t>
      </w:r>
      <w:r w:rsidR="004215E9" w:rsidRPr="00E15DAF">
        <w:rPr>
          <w:rFonts w:cstheme="minorHAnsi"/>
          <w:iCs/>
          <w:lang w:val="el-GR"/>
        </w:rPr>
        <w:t xml:space="preserve">, </w:t>
      </w:r>
      <w:r w:rsidR="004215E9" w:rsidRPr="00E15DAF">
        <w:rPr>
          <w:rFonts w:cstheme="minorHAnsi"/>
          <w:i/>
          <w:lang w:val="el-GR"/>
        </w:rPr>
        <w:t xml:space="preserve">Η διαφορά των συστημάτων φιλοσοφίας του Φίχτε και του </w:t>
      </w:r>
      <w:proofErr w:type="spellStart"/>
      <w:r w:rsidR="004215E9" w:rsidRPr="00E15DAF">
        <w:rPr>
          <w:rFonts w:cstheme="minorHAnsi"/>
          <w:i/>
          <w:lang w:val="el-GR"/>
        </w:rPr>
        <w:t>Σέλλινγκ</w:t>
      </w:r>
      <w:proofErr w:type="spellEnd"/>
      <w:r w:rsidR="004215E9" w:rsidRPr="00E15DAF">
        <w:rPr>
          <w:rFonts w:cstheme="minorHAnsi"/>
          <w:iCs/>
          <w:lang w:val="el-GR"/>
        </w:rPr>
        <w:t xml:space="preserve">, Εστία, Αθήνα 2016. </w:t>
      </w:r>
    </w:p>
    <w:p w14:paraId="5BB43595" w14:textId="339751E2" w:rsidR="00773C73" w:rsidRDefault="00773C73" w:rsidP="004215E9">
      <w:pPr>
        <w:rPr>
          <w:rFonts w:cstheme="minorHAnsi"/>
          <w:iCs/>
          <w:lang w:val="el-GR"/>
        </w:rPr>
      </w:pPr>
      <w:r w:rsidRPr="000F5DCA">
        <w:rPr>
          <w:rFonts w:cstheme="minorHAnsi"/>
          <w:iCs/>
          <w:u w:val="single"/>
          <w:lang w:val="el-GR"/>
        </w:rPr>
        <w:t>Βασική δευτερογενής βιβλιογραφία</w:t>
      </w:r>
      <w:r>
        <w:rPr>
          <w:rFonts w:cstheme="minorHAnsi"/>
          <w:iCs/>
          <w:lang w:val="el-GR"/>
        </w:rPr>
        <w:t>:</w:t>
      </w:r>
    </w:p>
    <w:p w14:paraId="5AC56656" w14:textId="77777777" w:rsidR="000F5DCA" w:rsidRPr="000F5DCA" w:rsidRDefault="000F5DCA" w:rsidP="000F5DCA">
      <w:pPr>
        <w:rPr>
          <w:rFonts w:cstheme="minorHAnsi"/>
          <w:iCs/>
          <w:lang w:val="el-GR"/>
        </w:rPr>
      </w:pPr>
      <w:r w:rsidRPr="000F5DCA">
        <w:rPr>
          <w:rFonts w:cstheme="minorHAnsi"/>
          <w:iCs/>
          <w:lang w:val="el-GR"/>
        </w:rPr>
        <w:t xml:space="preserve">- </w:t>
      </w:r>
      <w:proofErr w:type="spellStart"/>
      <w:r w:rsidRPr="000F5DCA">
        <w:rPr>
          <w:rFonts w:cstheme="minorHAnsi"/>
          <w:iCs/>
          <w:lang w:val="el-GR"/>
        </w:rPr>
        <w:t>Ντήτερ</w:t>
      </w:r>
      <w:proofErr w:type="spellEnd"/>
      <w:r w:rsidRPr="000F5DCA">
        <w:rPr>
          <w:rFonts w:cstheme="minorHAnsi"/>
          <w:iCs/>
          <w:lang w:val="el-GR"/>
        </w:rPr>
        <w:t xml:space="preserve"> </w:t>
      </w:r>
      <w:proofErr w:type="spellStart"/>
      <w:r w:rsidRPr="000F5DCA">
        <w:rPr>
          <w:rFonts w:cstheme="minorHAnsi"/>
          <w:iCs/>
          <w:lang w:val="el-GR"/>
        </w:rPr>
        <w:t>Χένριχ</w:t>
      </w:r>
      <w:proofErr w:type="spellEnd"/>
      <w:r w:rsidRPr="000F5DCA">
        <w:rPr>
          <w:rFonts w:cstheme="minorHAnsi"/>
          <w:iCs/>
          <w:lang w:val="el-GR"/>
        </w:rPr>
        <w:t xml:space="preserve">, </w:t>
      </w:r>
      <w:r w:rsidRPr="000F5DCA">
        <w:rPr>
          <w:rFonts w:cstheme="minorHAnsi"/>
          <w:i/>
          <w:lang w:val="el-GR"/>
        </w:rPr>
        <w:t>Μεταξύ Καντ και Χέγκελ. Διαλέξεις για τον γερμανικό ιδεαλισμό</w:t>
      </w:r>
      <w:r w:rsidRPr="000F5DCA">
        <w:rPr>
          <w:rFonts w:cstheme="minorHAnsi"/>
          <w:iCs/>
          <w:lang w:val="el-GR"/>
        </w:rPr>
        <w:t>, Π.Ε.Κ, Ηράκλειο/Αθήνα 2018.</w:t>
      </w:r>
    </w:p>
    <w:p w14:paraId="61F3E441" w14:textId="5DBAF7CD" w:rsidR="000F5DCA" w:rsidRPr="000F5DCA" w:rsidRDefault="000F5DCA" w:rsidP="000F5DCA">
      <w:pPr>
        <w:rPr>
          <w:rFonts w:cstheme="minorHAnsi"/>
          <w:iCs/>
          <w:lang w:val="de-DE"/>
        </w:rPr>
      </w:pPr>
      <w:r w:rsidRPr="000F5DCA">
        <w:rPr>
          <w:rFonts w:cstheme="minorHAnsi"/>
          <w:iCs/>
          <w:lang w:val="de-DE"/>
        </w:rPr>
        <w:t xml:space="preserve">- Walter Jaeschke/Andreas Arndt, </w:t>
      </w:r>
      <w:r w:rsidRPr="000F5DCA">
        <w:rPr>
          <w:rFonts w:cstheme="minorHAnsi"/>
          <w:i/>
          <w:lang w:val="de-DE"/>
        </w:rPr>
        <w:t>Die klassische deutsche Philosophie nach Kant</w:t>
      </w:r>
      <w:r w:rsidRPr="000F5DCA">
        <w:rPr>
          <w:rFonts w:cstheme="minorHAnsi"/>
          <w:iCs/>
          <w:lang w:val="de-DE"/>
        </w:rPr>
        <w:t>, Beck, München 2012.</w:t>
      </w:r>
    </w:p>
    <w:p w14:paraId="4F2D2B4F" w14:textId="7DE4DD8A" w:rsidR="00773C73" w:rsidRPr="000F5DCA" w:rsidRDefault="00773C73" w:rsidP="000F5DCA">
      <w:pPr>
        <w:rPr>
          <w:rFonts w:cstheme="minorHAnsi"/>
          <w:iCs/>
          <w:lang w:val="de-DE"/>
        </w:rPr>
      </w:pPr>
    </w:p>
    <w:p w14:paraId="619532E1" w14:textId="77777777" w:rsidR="00B22F13" w:rsidRPr="000F5DCA" w:rsidRDefault="00B22F13" w:rsidP="003D10EC">
      <w:pPr>
        <w:rPr>
          <w:rFonts w:cstheme="minorHAnsi"/>
          <w:iCs/>
          <w:sz w:val="20"/>
          <w:szCs w:val="20"/>
          <w:lang w:val="de-DE"/>
        </w:rPr>
      </w:pPr>
    </w:p>
    <w:p w14:paraId="12265150" w14:textId="77777777" w:rsidR="003D10EC" w:rsidRPr="000F5DCA" w:rsidRDefault="003D10EC" w:rsidP="00817C41">
      <w:pPr>
        <w:rPr>
          <w:color w:val="FF0000"/>
          <w:lang w:val="de-DE"/>
        </w:rPr>
      </w:pPr>
    </w:p>
    <w:sectPr w:rsidR="003D10EC" w:rsidRPr="000F5D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476"/>
    <w:multiLevelType w:val="hybridMultilevel"/>
    <w:tmpl w:val="5A8C445E"/>
    <w:lvl w:ilvl="0" w:tplc="0EB22E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690"/>
    <w:multiLevelType w:val="hybridMultilevel"/>
    <w:tmpl w:val="A2C28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3280A"/>
    <w:multiLevelType w:val="hybridMultilevel"/>
    <w:tmpl w:val="D4B6072C"/>
    <w:lvl w:ilvl="0" w:tplc="DC7402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E60E1"/>
    <w:multiLevelType w:val="hybridMultilevel"/>
    <w:tmpl w:val="2F02ADBE"/>
    <w:lvl w:ilvl="0" w:tplc="7ACEA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F0BF6"/>
    <w:multiLevelType w:val="hybridMultilevel"/>
    <w:tmpl w:val="08CCE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82B53"/>
    <w:multiLevelType w:val="hybridMultilevel"/>
    <w:tmpl w:val="B3880738"/>
    <w:lvl w:ilvl="0" w:tplc="9B3A7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102388">
    <w:abstractNumId w:val="4"/>
  </w:num>
  <w:num w:numId="2" w16cid:durableId="1673794452">
    <w:abstractNumId w:val="1"/>
  </w:num>
  <w:num w:numId="3" w16cid:durableId="1390304153">
    <w:abstractNumId w:val="3"/>
  </w:num>
  <w:num w:numId="4" w16cid:durableId="1234193935">
    <w:abstractNumId w:val="5"/>
  </w:num>
  <w:num w:numId="5" w16cid:durableId="1926496883">
    <w:abstractNumId w:val="0"/>
  </w:num>
  <w:num w:numId="6" w16cid:durableId="1921014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14"/>
    <w:rsid w:val="00001960"/>
    <w:rsid w:val="000158CC"/>
    <w:rsid w:val="000E40FF"/>
    <w:rsid w:val="000F5DCA"/>
    <w:rsid w:val="0020027B"/>
    <w:rsid w:val="002B032D"/>
    <w:rsid w:val="002C2E14"/>
    <w:rsid w:val="003D10EC"/>
    <w:rsid w:val="00414D0F"/>
    <w:rsid w:val="004215E9"/>
    <w:rsid w:val="004220FA"/>
    <w:rsid w:val="00437E9D"/>
    <w:rsid w:val="0053756A"/>
    <w:rsid w:val="00731BD4"/>
    <w:rsid w:val="00773C73"/>
    <w:rsid w:val="00817C41"/>
    <w:rsid w:val="00864DD6"/>
    <w:rsid w:val="009067C8"/>
    <w:rsid w:val="00923B63"/>
    <w:rsid w:val="00A46DDF"/>
    <w:rsid w:val="00B22F13"/>
    <w:rsid w:val="00B97CE2"/>
    <w:rsid w:val="00C778F5"/>
    <w:rsid w:val="00E15DAF"/>
    <w:rsid w:val="00E5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1423"/>
  <w15:chartTrackingRefBased/>
  <w15:docId w15:val="{C4A03705-6FC1-405E-A4AC-418A28D4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20</cp:revision>
  <dcterms:created xsi:type="dcterms:W3CDTF">2021-08-27T13:15:00Z</dcterms:created>
  <dcterms:modified xsi:type="dcterms:W3CDTF">2023-10-11T07:01:00Z</dcterms:modified>
</cp:coreProperties>
</file>