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D1EB7C" w14:textId="77777777" w:rsidR="00A52DE0" w:rsidRPr="0016119E" w:rsidRDefault="0016119E">
      <w:pPr>
        <w:rPr>
          <w:b/>
          <w:bCs/>
          <w:lang w:val="el-GR"/>
        </w:rPr>
      </w:pPr>
      <w:r w:rsidRPr="0016119E">
        <w:rPr>
          <w:b/>
          <w:bCs/>
          <w:lang w:val="el-GR"/>
        </w:rPr>
        <w:t>12α. Τα αιτήματα του πρακτικού Λόγου</w:t>
      </w:r>
    </w:p>
    <w:p w14:paraId="1EAB84BB" w14:textId="77777777" w:rsidR="002D510D" w:rsidRPr="00BD005B" w:rsidRDefault="002D510D">
      <w:pPr>
        <w:rPr>
          <w:b/>
          <w:bCs/>
          <w:lang w:val="el-GR"/>
        </w:rPr>
      </w:pPr>
      <w:r w:rsidRPr="00BD005B">
        <w:rPr>
          <w:b/>
          <w:bCs/>
          <w:lang w:val="el-GR"/>
        </w:rPr>
        <w:t>Α</w:t>
      </w:r>
    </w:p>
    <w:p w14:paraId="0843D741" w14:textId="5AF907C2" w:rsidR="0016119E" w:rsidRDefault="00AD49CB">
      <w:pPr>
        <w:rPr>
          <w:lang w:val="el-GR"/>
        </w:rPr>
      </w:pPr>
      <w:r>
        <w:rPr>
          <w:lang w:val="el-GR"/>
        </w:rPr>
        <w:t>Ύψιστο αγαθό</w:t>
      </w:r>
    </w:p>
    <w:p w14:paraId="55F80CAA" w14:textId="55F4F57C" w:rsidR="00AD49CB" w:rsidRDefault="00AD49CB">
      <w:pPr>
        <w:rPr>
          <w:lang w:val="el-GR"/>
        </w:rPr>
      </w:pPr>
      <w:r>
        <w:rPr>
          <w:lang w:val="el-GR"/>
        </w:rPr>
        <w:t>Αντινομία</w:t>
      </w:r>
    </w:p>
    <w:p w14:paraId="317A865E" w14:textId="18A70520" w:rsidR="00AD49CB" w:rsidRDefault="00AD49CB">
      <w:pPr>
        <w:rPr>
          <w:lang w:val="el-GR"/>
        </w:rPr>
      </w:pPr>
      <w:r>
        <w:rPr>
          <w:lang w:val="el-GR"/>
        </w:rPr>
        <w:t>Επίλυση μέσω νοητού κόσμου</w:t>
      </w:r>
    </w:p>
    <w:p w14:paraId="5A7C5F76" w14:textId="1431A5CF" w:rsidR="00AD49CB" w:rsidRDefault="00B9531D">
      <w:pPr>
        <w:rPr>
          <w:lang w:val="el-GR"/>
        </w:rPr>
      </w:pPr>
      <w:r>
        <w:rPr>
          <w:lang w:val="el-GR"/>
        </w:rPr>
        <w:t xml:space="preserve">Το ερώτημα του </w:t>
      </w:r>
      <w:r w:rsidRPr="00072622">
        <w:rPr>
          <w:i/>
          <w:iCs/>
          <w:lang w:val="el-GR"/>
        </w:rPr>
        <w:t>πρωτείου</w:t>
      </w:r>
      <w:r>
        <w:rPr>
          <w:lang w:val="el-GR"/>
        </w:rPr>
        <w:t xml:space="preserve"> του θεωρητικού ή πρακτικού Λόγου</w:t>
      </w:r>
    </w:p>
    <w:p w14:paraId="4FB2AB9F" w14:textId="750AF16C" w:rsidR="00B9531D" w:rsidRDefault="00B9531D">
      <w:pPr>
        <w:rPr>
          <w:lang w:val="el-GR"/>
        </w:rPr>
      </w:pPr>
      <w:r>
        <w:rPr>
          <w:lang w:val="el-GR"/>
        </w:rPr>
        <w:t xml:space="preserve">Χρήση του Λόγου ως </w:t>
      </w:r>
      <w:r w:rsidRPr="00072622">
        <w:rPr>
          <w:i/>
          <w:iCs/>
          <w:lang w:val="el-GR"/>
        </w:rPr>
        <w:t>ικανότητας</w:t>
      </w:r>
    </w:p>
    <w:p w14:paraId="3FDCA92F" w14:textId="364DFB87" w:rsidR="00B9531D" w:rsidRDefault="00B9531D">
      <w:pPr>
        <w:rPr>
          <w:lang w:val="el-GR"/>
        </w:rPr>
      </w:pPr>
      <w:r>
        <w:rPr>
          <w:lang w:val="el-GR"/>
        </w:rPr>
        <w:t>Θεωρητικό και πρακτικό διαφέρον</w:t>
      </w:r>
      <w:bookmarkStart w:id="0" w:name="_GoBack"/>
      <w:bookmarkEnd w:id="0"/>
    </w:p>
    <w:p w14:paraId="68B74D65" w14:textId="1BBC9383" w:rsidR="00B9531D" w:rsidRDefault="00EB414C">
      <w:pPr>
        <w:rPr>
          <w:lang w:val="el-GR"/>
        </w:rPr>
      </w:pPr>
      <w:r>
        <w:rPr>
          <w:lang w:val="el-GR"/>
        </w:rPr>
        <w:t>α) πρωτείο θεωρητικού</w:t>
      </w:r>
      <w:r w:rsidR="003C6336">
        <w:rPr>
          <w:lang w:val="el-GR"/>
        </w:rPr>
        <w:t xml:space="preserve"> (μόνος υπεύθυνος για θεωρητικές θέσεις)</w:t>
      </w:r>
    </w:p>
    <w:p w14:paraId="63BE0A03" w14:textId="341EEA4F" w:rsidR="00EB414C" w:rsidRDefault="00EB414C">
      <w:pPr>
        <w:rPr>
          <w:lang w:val="el-GR"/>
        </w:rPr>
      </w:pPr>
      <w:r>
        <w:rPr>
          <w:lang w:val="el-GR"/>
        </w:rPr>
        <w:t>β) πρωτείου πρακτικού</w:t>
      </w:r>
      <w:r w:rsidR="003C6336">
        <w:rPr>
          <w:lang w:val="el-GR"/>
        </w:rPr>
        <w:t xml:space="preserve"> (αποδοχή των θεωρητικών του θέσεων)</w:t>
      </w:r>
    </w:p>
    <w:p w14:paraId="210F9ACA" w14:textId="5B5AB732" w:rsidR="003C6336" w:rsidRDefault="0035400F">
      <w:pPr>
        <w:rPr>
          <w:lang w:val="el-GR"/>
        </w:rPr>
      </w:pPr>
      <w:r w:rsidRPr="00072622">
        <w:rPr>
          <w:i/>
          <w:iCs/>
          <w:lang w:val="el-GR"/>
        </w:rPr>
        <w:t>μη αναγκαίες</w:t>
      </w:r>
      <w:r>
        <w:rPr>
          <w:lang w:val="el-GR"/>
        </w:rPr>
        <w:t xml:space="preserve"> θεωρητικές θέσεις του πρακτικού Λόγου – αρχή της ευδαιμονίας</w:t>
      </w:r>
    </w:p>
    <w:p w14:paraId="4232D16E" w14:textId="6D9D7159" w:rsidR="0035400F" w:rsidRDefault="0035400F">
      <w:pPr>
        <w:rPr>
          <w:lang w:val="el-GR"/>
        </w:rPr>
      </w:pPr>
      <w:r w:rsidRPr="00072622">
        <w:rPr>
          <w:i/>
          <w:iCs/>
          <w:lang w:val="el-GR"/>
        </w:rPr>
        <w:t>αναγκαίες</w:t>
      </w:r>
      <w:r>
        <w:rPr>
          <w:lang w:val="el-GR"/>
        </w:rPr>
        <w:t xml:space="preserve"> θεωρητικές θέσεις του πρακτικού Λόγου</w:t>
      </w:r>
    </w:p>
    <w:p w14:paraId="4C125692" w14:textId="1A544BEA" w:rsidR="00F667BE" w:rsidRDefault="00F667BE">
      <w:pPr>
        <w:rPr>
          <w:lang w:val="el-GR"/>
        </w:rPr>
      </w:pPr>
      <w:r w:rsidRPr="00072622">
        <w:rPr>
          <w:i/>
          <w:iCs/>
          <w:lang w:val="el-GR"/>
        </w:rPr>
        <w:t>Σύγκρουση</w:t>
      </w:r>
      <w:r>
        <w:rPr>
          <w:lang w:val="el-GR"/>
        </w:rPr>
        <w:t xml:space="preserve"> θεωρητικής και πρακτικής χρήσης</w:t>
      </w:r>
    </w:p>
    <w:p w14:paraId="2EF102D0" w14:textId="350FB8F3" w:rsidR="002D510D" w:rsidRDefault="002D510D">
      <w:pPr>
        <w:rPr>
          <w:lang w:val="el-GR"/>
        </w:rPr>
      </w:pPr>
      <w:r>
        <w:rPr>
          <w:lang w:val="el-GR"/>
        </w:rPr>
        <w:t xml:space="preserve">Πρωτείο του </w:t>
      </w:r>
      <w:r w:rsidRPr="00072622">
        <w:rPr>
          <w:i/>
          <w:iCs/>
          <w:lang w:val="el-GR"/>
        </w:rPr>
        <w:t>πρακτικού</w:t>
      </w:r>
      <w:r>
        <w:rPr>
          <w:lang w:val="el-GR"/>
        </w:rPr>
        <w:t xml:space="preserve"> Λόγου</w:t>
      </w:r>
    </w:p>
    <w:p w14:paraId="7747AF3E" w14:textId="77777777" w:rsidR="002D510D" w:rsidRDefault="002D510D">
      <w:pPr>
        <w:rPr>
          <w:lang w:val="el-GR"/>
        </w:rPr>
      </w:pPr>
    </w:p>
    <w:p w14:paraId="373712E7" w14:textId="141ADAE2" w:rsidR="002D510D" w:rsidRPr="00BD005B" w:rsidRDefault="002D510D">
      <w:pPr>
        <w:rPr>
          <w:b/>
          <w:bCs/>
          <w:lang w:val="el-GR"/>
        </w:rPr>
      </w:pPr>
      <w:r w:rsidRPr="00BD005B">
        <w:rPr>
          <w:b/>
          <w:bCs/>
          <w:lang w:val="el-GR"/>
        </w:rPr>
        <w:t>Β</w:t>
      </w:r>
    </w:p>
    <w:p w14:paraId="654BBF3B" w14:textId="52803105" w:rsidR="002D510D" w:rsidRDefault="00246AED">
      <w:pPr>
        <w:rPr>
          <w:lang w:val="el-GR"/>
        </w:rPr>
      </w:pPr>
      <w:r>
        <w:rPr>
          <w:lang w:val="el-GR"/>
        </w:rPr>
        <w:t xml:space="preserve">Από τη δυνατότητα του ύψιστου αγαθού εξαρτάται η </w:t>
      </w:r>
      <w:r w:rsidR="00B04A7B">
        <w:rPr>
          <w:lang w:val="el-GR"/>
        </w:rPr>
        <w:t>ισχύς του ηθικού νόμου</w:t>
      </w:r>
    </w:p>
    <w:p w14:paraId="1AE565FC" w14:textId="11660BC5" w:rsidR="00B04A7B" w:rsidRDefault="00B04A7B">
      <w:pPr>
        <w:rPr>
          <w:lang w:val="el-GR"/>
        </w:rPr>
      </w:pPr>
      <w:r>
        <w:rPr>
          <w:lang w:val="el-GR"/>
        </w:rPr>
        <w:t xml:space="preserve">Το ύψιστο αγαθό απαιτεί σύνδεση αρετής και </w:t>
      </w:r>
      <w:r w:rsidR="00C8030A">
        <w:rPr>
          <w:lang w:val="el-GR"/>
        </w:rPr>
        <w:t>ευδαιμονίας (</w:t>
      </w:r>
      <w:r w:rsidR="00C8030A" w:rsidRPr="000133F3">
        <w:rPr>
          <w:i/>
          <w:iCs/>
          <w:lang w:val="el-GR"/>
        </w:rPr>
        <w:t>αγιότητας</w:t>
      </w:r>
      <w:r w:rsidR="00C8030A">
        <w:rPr>
          <w:lang w:val="el-GR"/>
        </w:rPr>
        <w:t xml:space="preserve"> και </w:t>
      </w:r>
      <w:r w:rsidR="00C8030A" w:rsidRPr="000133F3">
        <w:rPr>
          <w:i/>
          <w:iCs/>
          <w:lang w:val="el-GR"/>
        </w:rPr>
        <w:t>μακαριότητας</w:t>
      </w:r>
      <w:r w:rsidR="00C8030A">
        <w:rPr>
          <w:lang w:val="el-GR"/>
        </w:rPr>
        <w:t>)</w:t>
      </w:r>
    </w:p>
    <w:p w14:paraId="12DE4FB9" w14:textId="58246477" w:rsidR="00C8030A" w:rsidRDefault="00C8030A">
      <w:pPr>
        <w:rPr>
          <w:lang w:val="el-GR"/>
        </w:rPr>
      </w:pPr>
      <w:r>
        <w:rPr>
          <w:lang w:val="el-GR"/>
        </w:rPr>
        <w:t>Η αγιότητα δεν είναι δυνατή σε κανένα σημείο του χρόνου</w:t>
      </w:r>
    </w:p>
    <w:p w14:paraId="072EFC68" w14:textId="3B215397" w:rsidR="00C8030A" w:rsidRDefault="00CB3546">
      <w:pPr>
        <w:rPr>
          <w:lang w:val="el-GR"/>
        </w:rPr>
      </w:pPr>
      <w:r>
        <w:rPr>
          <w:lang w:val="el-GR"/>
        </w:rPr>
        <w:t xml:space="preserve">Η αγιότητα δυνατή στο </w:t>
      </w:r>
      <w:r w:rsidRPr="000133F3">
        <w:rPr>
          <w:i/>
          <w:iCs/>
          <w:lang w:val="el-GR"/>
        </w:rPr>
        <w:t>άπειρο</w:t>
      </w:r>
      <w:r>
        <w:rPr>
          <w:lang w:val="el-GR"/>
        </w:rPr>
        <w:t xml:space="preserve"> του χρόνου</w:t>
      </w:r>
      <w:r w:rsidR="000133F3">
        <w:rPr>
          <w:lang w:val="el-GR"/>
        </w:rPr>
        <w:t xml:space="preserve"> (</w:t>
      </w:r>
      <w:r w:rsidR="000133F3" w:rsidRPr="000133F3">
        <w:rPr>
          <w:i/>
          <w:iCs/>
          <w:lang w:val="el-GR"/>
        </w:rPr>
        <w:t>πρόοδος</w:t>
      </w:r>
      <w:r w:rsidR="000133F3">
        <w:rPr>
          <w:lang w:val="el-GR"/>
        </w:rPr>
        <w:t>)</w:t>
      </w:r>
    </w:p>
    <w:p w14:paraId="0CCE622C" w14:textId="0E512CE5" w:rsidR="00CB3546" w:rsidRDefault="00CB3546">
      <w:pPr>
        <w:rPr>
          <w:lang w:val="el-GR"/>
        </w:rPr>
      </w:pPr>
      <w:r>
        <w:rPr>
          <w:lang w:val="el-GR"/>
        </w:rPr>
        <w:t>-------------------------------------------------------</w:t>
      </w:r>
      <w:r w:rsidRPr="00CB3546">
        <w:rPr>
          <w:lang w:val="el-GR"/>
        </w:rPr>
        <w:sym w:font="Wingdings" w:char="F0E0"/>
      </w:r>
      <w:r>
        <w:rPr>
          <w:lang w:val="el-GR"/>
        </w:rPr>
        <w:t>αγιότητα</w:t>
      </w:r>
    </w:p>
    <w:p w14:paraId="5B34108D" w14:textId="2F6B5A9E" w:rsidR="00CB3546" w:rsidRDefault="00DA7221">
      <w:pPr>
        <w:rPr>
          <w:lang w:val="el-GR"/>
        </w:rPr>
      </w:pPr>
      <w:r>
        <w:rPr>
          <w:lang w:val="el-GR"/>
        </w:rPr>
        <w:t>Πρέπει να υπάρχω στο άπειρο του χρόνου</w:t>
      </w:r>
    </w:p>
    <w:p w14:paraId="44802C33" w14:textId="50B5E06F" w:rsidR="00DA7221" w:rsidRDefault="00DA7221">
      <w:pPr>
        <w:rPr>
          <w:lang w:val="el-GR"/>
        </w:rPr>
      </w:pPr>
      <w:r w:rsidRPr="000133F3">
        <w:rPr>
          <w:i/>
          <w:iCs/>
          <w:lang w:val="el-GR"/>
        </w:rPr>
        <w:t>Αθανασία</w:t>
      </w:r>
      <w:r>
        <w:rPr>
          <w:lang w:val="el-GR"/>
        </w:rPr>
        <w:t xml:space="preserve"> της ψυχής (ΑΙΤΗΜΑ ΤΟΥ ΠΡΑΚΤΙΚΟΥ ΛΟΓΟΥ)</w:t>
      </w:r>
    </w:p>
    <w:p w14:paraId="6C6FDE42" w14:textId="4745C671" w:rsidR="00DA7221" w:rsidRDefault="0059499F">
      <w:pPr>
        <w:rPr>
          <w:lang w:val="el-GR"/>
        </w:rPr>
      </w:pPr>
      <w:r>
        <w:rPr>
          <w:lang w:val="el-GR"/>
        </w:rPr>
        <w:t>Η αθανασία της ψυχής στην ΚΚΛ</w:t>
      </w:r>
    </w:p>
    <w:p w14:paraId="5ADAB265" w14:textId="12FAA243" w:rsidR="0059499F" w:rsidRDefault="0059499F">
      <w:pPr>
        <w:rPr>
          <w:lang w:val="el-GR"/>
        </w:rPr>
      </w:pPr>
    </w:p>
    <w:p w14:paraId="342FA873" w14:textId="2C8B8CB9" w:rsidR="0059499F" w:rsidRPr="00BD005B" w:rsidRDefault="0059499F">
      <w:pPr>
        <w:rPr>
          <w:b/>
          <w:bCs/>
          <w:lang w:val="el-GR"/>
        </w:rPr>
      </w:pPr>
      <w:r w:rsidRPr="00BD005B">
        <w:rPr>
          <w:b/>
          <w:bCs/>
          <w:lang w:val="el-GR"/>
        </w:rPr>
        <w:t xml:space="preserve">Γ. </w:t>
      </w:r>
    </w:p>
    <w:p w14:paraId="00A26516" w14:textId="70A4C591" w:rsidR="00F25161" w:rsidRDefault="00F25161">
      <w:pPr>
        <w:rPr>
          <w:lang w:val="el-GR"/>
        </w:rPr>
      </w:pPr>
      <w:r w:rsidRPr="000133F3">
        <w:rPr>
          <w:i/>
          <w:iCs/>
          <w:lang w:val="el-GR"/>
        </w:rPr>
        <w:t>Ευδαιμονία</w:t>
      </w:r>
      <w:r>
        <w:rPr>
          <w:lang w:val="el-GR"/>
        </w:rPr>
        <w:t xml:space="preserve">: σύμπτωση σκοπών </w:t>
      </w:r>
      <w:r w:rsidR="004661D0">
        <w:rPr>
          <w:lang w:val="el-GR"/>
        </w:rPr>
        <w:t xml:space="preserve">θέλησης </w:t>
      </w:r>
      <w:r>
        <w:rPr>
          <w:lang w:val="el-GR"/>
        </w:rPr>
        <w:t>– φύσης</w:t>
      </w:r>
    </w:p>
    <w:p w14:paraId="4BC37956" w14:textId="37F85EAA" w:rsidR="00F25161" w:rsidRDefault="004661D0">
      <w:pPr>
        <w:rPr>
          <w:lang w:val="el-GR"/>
        </w:rPr>
      </w:pPr>
      <w:r>
        <w:rPr>
          <w:lang w:val="el-GR"/>
        </w:rPr>
        <w:t>Ο ηθικός νόμος προσδιορίζει τη θέληση</w:t>
      </w:r>
    </w:p>
    <w:p w14:paraId="4E5477B9" w14:textId="47BE1EC5" w:rsidR="004661D0" w:rsidRDefault="004661D0">
      <w:pPr>
        <w:rPr>
          <w:lang w:val="el-GR"/>
        </w:rPr>
      </w:pPr>
      <w:r>
        <w:rPr>
          <w:lang w:val="el-GR"/>
        </w:rPr>
        <w:t xml:space="preserve">Η φύση </w:t>
      </w:r>
      <w:r w:rsidRPr="000133F3">
        <w:rPr>
          <w:i/>
          <w:iCs/>
          <w:lang w:val="el-GR"/>
        </w:rPr>
        <w:t>δεν</w:t>
      </w:r>
      <w:r>
        <w:rPr>
          <w:lang w:val="el-GR"/>
        </w:rPr>
        <w:t xml:space="preserve"> προσδιορίζεται από τον ηθικό νόμο</w:t>
      </w:r>
    </w:p>
    <w:p w14:paraId="63AF549D" w14:textId="70474658" w:rsidR="00346873" w:rsidRDefault="00346873">
      <w:pPr>
        <w:rPr>
          <w:lang w:val="el-GR"/>
        </w:rPr>
      </w:pPr>
      <w:r>
        <w:rPr>
          <w:lang w:val="el-GR"/>
        </w:rPr>
        <w:lastRenderedPageBreak/>
        <w:t xml:space="preserve">Δεν είναι εξασφαλισμένη η ανταμοιβή της </w:t>
      </w:r>
      <w:r w:rsidRPr="000133F3">
        <w:rPr>
          <w:i/>
          <w:iCs/>
          <w:lang w:val="el-GR"/>
        </w:rPr>
        <w:t>νομιμότητας</w:t>
      </w:r>
      <w:r w:rsidR="007A137B">
        <w:rPr>
          <w:lang w:val="el-GR"/>
        </w:rPr>
        <w:t xml:space="preserve"> (σύμφωνα με τον νόμο)</w:t>
      </w:r>
    </w:p>
    <w:p w14:paraId="524E79E5" w14:textId="35E51B79" w:rsidR="00346873" w:rsidRDefault="00346873">
      <w:pPr>
        <w:rPr>
          <w:lang w:val="el-GR"/>
        </w:rPr>
      </w:pPr>
      <w:r>
        <w:rPr>
          <w:lang w:val="el-GR"/>
        </w:rPr>
        <w:t>Δεν είναι εξασφα</w:t>
      </w:r>
      <w:r w:rsidR="007A137B">
        <w:rPr>
          <w:lang w:val="el-GR"/>
        </w:rPr>
        <w:t>λ</w:t>
      </w:r>
      <w:r>
        <w:rPr>
          <w:lang w:val="el-GR"/>
        </w:rPr>
        <w:t>ισμένη η αντα</w:t>
      </w:r>
      <w:r w:rsidR="007A137B">
        <w:rPr>
          <w:lang w:val="el-GR"/>
        </w:rPr>
        <w:t>μ</w:t>
      </w:r>
      <w:r>
        <w:rPr>
          <w:lang w:val="el-GR"/>
        </w:rPr>
        <w:t>οι</w:t>
      </w:r>
      <w:r w:rsidR="007A137B">
        <w:rPr>
          <w:lang w:val="el-GR"/>
        </w:rPr>
        <w:t>β</w:t>
      </w:r>
      <w:r>
        <w:rPr>
          <w:lang w:val="el-GR"/>
        </w:rPr>
        <w:t xml:space="preserve">ή της </w:t>
      </w:r>
      <w:r w:rsidRPr="000133F3">
        <w:rPr>
          <w:i/>
          <w:iCs/>
          <w:lang w:val="el-GR"/>
        </w:rPr>
        <w:t>ηθικότητας</w:t>
      </w:r>
      <w:r w:rsidR="007A137B">
        <w:rPr>
          <w:lang w:val="el-GR"/>
        </w:rPr>
        <w:t xml:space="preserve"> (σύμφωνα με την παράσταση του νόμου)</w:t>
      </w:r>
    </w:p>
    <w:p w14:paraId="54433FEC" w14:textId="72891610" w:rsidR="00346873" w:rsidRDefault="00EB552B">
      <w:pPr>
        <w:rPr>
          <w:lang w:val="el-GR"/>
        </w:rPr>
      </w:pPr>
      <w:r>
        <w:rPr>
          <w:lang w:val="el-GR"/>
        </w:rPr>
        <w:t xml:space="preserve">Θα πρέπει λοιπόν η φύση να υπακούει στην </w:t>
      </w:r>
      <w:r w:rsidRPr="00BD005B">
        <w:rPr>
          <w:i/>
          <w:iCs/>
          <w:lang w:val="el-GR"/>
        </w:rPr>
        <w:t>παράσταση</w:t>
      </w:r>
      <w:r>
        <w:rPr>
          <w:lang w:val="el-GR"/>
        </w:rPr>
        <w:t xml:space="preserve"> του νόμου</w:t>
      </w:r>
    </w:p>
    <w:p w14:paraId="1020528F" w14:textId="0C0A39AA" w:rsidR="00482E8C" w:rsidRDefault="00482E8C">
      <w:pPr>
        <w:rPr>
          <w:lang w:val="el-GR"/>
        </w:rPr>
      </w:pPr>
      <w:r>
        <w:rPr>
          <w:lang w:val="el-GR"/>
        </w:rPr>
        <w:t xml:space="preserve">Ένα νοήμον ον (με θέληση) δημιουργός της φύσης – </w:t>
      </w:r>
      <w:r w:rsidRPr="00BD005B">
        <w:rPr>
          <w:i/>
          <w:iCs/>
          <w:lang w:val="el-GR"/>
        </w:rPr>
        <w:t>Θεός</w:t>
      </w:r>
      <w:r w:rsidR="00E619B3">
        <w:rPr>
          <w:lang w:val="el-GR"/>
        </w:rPr>
        <w:t xml:space="preserve"> (</w:t>
      </w:r>
      <w:r w:rsidR="00E619B3" w:rsidRPr="00BD005B">
        <w:rPr>
          <w:b/>
          <w:bCs/>
          <w:lang w:val="el-GR"/>
        </w:rPr>
        <w:t>ΑΙΤΗΜΑ</w:t>
      </w:r>
      <w:r w:rsidR="00E619B3">
        <w:rPr>
          <w:lang w:val="el-GR"/>
        </w:rPr>
        <w:t>)</w:t>
      </w:r>
    </w:p>
    <w:p w14:paraId="076ADE8F" w14:textId="5EE9BBB7" w:rsidR="00482E8C" w:rsidRDefault="00E619B3">
      <w:pPr>
        <w:rPr>
          <w:lang w:val="el-GR"/>
        </w:rPr>
      </w:pPr>
      <w:r>
        <w:rPr>
          <w:lang w:val="el-GR"/>
        </w:rPr>
        <w:t>Καθήκον η υπακοή στον ηθικό νόμο – ύπαρξη Θεού</w:t>
      </w:r>
      <w:r w:rsidR="00296FDC">
        <w:rPr>
          <w:lang w:val="el-GR"/>
        </w:rPr>
        <w:t xml:space="preserve"> (</w:t>
      </w:r>
      <w:r w:rsidR="00296FDC" w:rsidRPr="00BD005B">
        <w:rPr>
          <w:i/>
          <w:iCs/>
          <w:lang w:val="el-GR"/>
        </w:rPr>
        <w:t>έλλογη πίστη</w:t>
      </w:r>
      <w:r w:rsidR="00296FDC">
        <w:rPr>
          <w:lang w:val="el-GR"/>
        </w:rPr>
        <w:t>)</w:t>
      </w:r>
    </w:p>
    <w:p w14:paraId="70CF3047" w14:textId="77777777" w:rsidR="00BD005B" w:rsidRDefault="00BD005B">
      <w:pPr>
        <w:rPr>
          <w:lang w:val="el-GR"/>
        </w:rPr>
      </w:pPr>
    </w:p>
    <w:p w14:paraId="2EB07A53" w14:textId="4F68569A" w:rsidR="00BD005B" w:rsidRPr="00BD005B" w:rsidRDefault="00BD005B">
      <w:pPr>
        <w:rPr>
          <w:b/>
          <w:bCs/>
          <w:lang w:val="el-GR"/>
        </w:rPr>
      </w:pPr>
      <w:r w:rsidRPr="00BD005B">
        <w:rPr>
          <w:b/>
          <w:bCs/>
          <w:lang w:val="el-GR"/>
        </w:rPr>
        <w:t>Δ.</w:t>
      </w:r>
    </w:p>
    <w:p w14:paraId="47D3455B" w14:textId="2F06B091" w:rsidR="00296FDC" w:rsidRDefault="00296FDC">
      <w:pPr>
        <w:rPr>
          <w:lang w:val="el-GR"/>
        </w:rPr>
      </w:pPr>
      <w:r>
        <w:rPr>
          <w:lang w:val="el-GR"/>
        </w:rPr>
        <w:t xml:space="preserve">Αρχαίες ηθικές </w:t>
      </w:r>
      <w:r w:rsidRPr="00BD005B">
        <w:rPr>
          <w:i/>
          <w:iCs/>
          <w:lang w:val="el-GR"/>
        </w:rPr>
        <w:t>χωρίς</w:t>
      </w:r>
      <w:r>
        <w:rPr>
          <w:lang w:val="el-GR"/>
        </w:rPr>
        <w:t xml:space="preserve"> Θεό</w:t>
      </w:r>
    </w:p>
    <w:p w14:paraId="26CF02B3" w14:textId="77777777" w:rsidR="00BC56E2" w:rsidRDefault="00296FDC">
      <w:pPr>
        <w:rPr>
          <w:lang w:val="el-GR"/>
        </w:rPr>
      </w:pPr>
      <w:r w:rsidRPr="00BD005B">
        <w:rPr>
          <w:i/>
          <w:iCs/>
          <w:lang w:val="el-GR"/>
        </w:rPr>
        <w:t>Επ</w:t>
      </w:r>
      <w:r w:rsidR="00B765D7" w:rsidRPr="00BD005B">
        <w:rPr>
          <w:i/>
          <w:iCs/>
          <w:lang w:val="el-GR"/>
        </w:rPr>
        <w:t>ι</w:t>
      </w:r>
      <w:r w:rsidRPr="00BD005B">
        <w:rPr>
          <w:i/>
          <w:iCs/>
          <w:lang w:val="el-GR"/>
        </w:rPr>
        <w:t>κούρειοι</w:t>
      </w:r>
      <w:r>
        <w:rPr>
          <w:lang w:val="el-GR"/>
        </w:rPr>
        <w:t>:</w:t>
      </w:r>
      <w:r w:rsidR="00B765D7">
        <w:rPr>
          <w:lang w:val="el-GR"/>
        </w:rPr>
        <w:t xml:space="preserve"> </w:t>
      </w:r>
      <w:r w:rsidR="00BC56E2">
        <w:rPr>
          <w:lang w:val="el-GR"/>
        </w:rPr>
        <w:t>προτεραιότητα και περιορισμός της ευδαιμονίας</w:t>
      </w:r>
    </w:p>
    <w:p w14:paraId="69DF40DB" w14:textId="77777777" w:rsidR="001C184A" w:rsidRDefault="00BC56E2">
      <w:pPr>
        <w:rPr>
          <w:lang w:val="el-GR"/>
        </w:rPr>
      </w:pPr>
      <w:r w:rsidRPr="00BD005B">
        <w:rPr>
          <w:i/>
          <w:iCs/>
          <w:lang w:val="el-GR"/>
        </w:rPr>
        <w:t>Στωικοί</w:t>
      </w:r>
      <w:r>
        <w:rPr>
          <w:lang w:val="el-GR"/>
        </w:rPr>
        <w:t xml:space="preserve">: προτεραιότητα της αρετής – ηρωική ανεξαρτητοποίηση του σοφού από τη φύση – </w:t>
      </w:r>
      <w:r w:rsidR="001C184A">
        <w:rPr>
          <w:lang w:val="el-GR"/>
        </w:rPr>
        <w:t>περιορισμός της ευδαιμονίας</w:t>
      </w:r>
    </w:p>
    <w:p w14:paraId="5D1B8C74" w14:textId="77777777" w:rsidR="00C7635B" w:rsidRDefault="00C7635B">
      <w:pPr>
        <w:rPr>
          <w:lang w:val="el-GR"/>
        </w:rPr>
      </w:pPr>
      <w:r w:rsidRPr="00BD005B">
        <w:rPr>
          <w:i/>
          <w:iCs/>
          <w:lang w:val="el-GR"/>
        </w:rPr>
        <w:t>Χριστιανισμός</w:t>
      </w:r>
      <w:r>
        <w:rPr>
          <w:lang w:val="el-GR"/>
        </w:rPr>
        <w:t xml:space="preserve">: </w:t>
      </w:r>
    </w:p>
    <w:p w14:paraId="3AF60B1A" w14:textId="56F5B158" w:rsidR="00296FDC" w:rsidRDefault="00C7635B">
      <w:pPr>
        <w:rPr>
          <w:lang w:val="el-GR"/>
        </w:rPr>
      </w:pPr>
      <w:r>
        <w:rPr>
          <w:lang w:val="el-GR"/>
        </w:rPr>
        <w:t xml:space="preserve">ΑΡΕΤΗ </w:t>
      </w:r>
      <w:r w:rsidRPr="00BD005B">
        <w:rPr>
          <w:i/>
          <w:iCs/>
          <w:lang w:val="el-GR"/>
        </w:rPr>
        <w:t>ταπεινοφροσύνη</w:t>
      </w:r>
      <w:r>
        <w:rPr>
          <w:lang w:val="el-GR"/>
        </w:rPr>
        <w:t xml:space="preserve"> (αδύνατη η αρετή) και </w:t>
      </w:r>
      <w:r w:rsidRPr="00BD005B">
        <w:rPr>
          <w:i/>
          <w:iCs/>
          <w:lang w:val="el-GR"/>
        </w:rPr>
        <w:t>αυτοεκτίμηση</w:t>
      </w:r>
      <w:r>
        <w:rPr>
          <w:lang w:val="el-GR"/>
        </w:rPr>
        <w:t xml:space="preserve"> (άπειρη πρόοδος στην αρετή)</w:t>
      </w:r>
      <w:r w:rsidR="00296FDC">
        <w:rPr>
          <w:lang w:val="el-GR"/>
        </w:rPr>
        <w:t xml:space="preserve"> </w:t>
      </w:r>
    </w:p>
    <w:p w14:paraId="03429540" w14:textId="60CAB2EA" w:rsidR="004661D0" w:rsidRDefault="00C7635B">
      <w:pPr>
        <w:rPr>
          <w:lang w:val="el-GR"/>
        </w:rPr>
      </w:pPr>
      <w:r>
        <w:rPr>
          <w:lang w:val="el-GR"/>
        </w:rPr>
        <w:t>ΕΥΔΑΙΜΟΝΙΑ</w:t>
      </w:r>
      <w:r w:rsidR="00031693">
        <w:rPr>
          <w:lang w:val="el-GR"/>
        </w:rPr>
        <w:t xml:space="preserve"> αδύνατη σε αυτό τον κόσμο – </w:t>
      </w:r>
      <w:r w:rsidR="00031693" w:rsidRPr="00BD005B">
        <w:rPr>
          <w:i/>
          <w:iCs/>
          <w:lang w:val="el-GR"/>
        </w:rPr>
        <w:t>Βασίλειο του Θεού</w:t>
      </w:r>
      <w:r w:rsidR="00031693">
        <w:rPr>
          <w:lang w:val="el-GR"/>
        </w:rPr>
        <w:t xml:space="preserve"> (ύψιστο πρωταρχικό και ύψιστο παράγωγο αγαθό)</w:t>
      </w:r>
    </w:p>
    <w:p w14:paraId="5B3E9392" w14:textId="74D26C0B" w:rsidR="00031693" w:rsidRDefault="00793B40">
      <w:pPr>
        <w:rPr>
          <w:lang w:val="el-GR"/>
        </w:rPr>
      </w:pPr>
      <w:r>
        <w:rPr>
          <w:lang w:val="el-GR"/>
        </w:rPr>
        <w:t xml:space="preserve">Καθήκον απόλυτο – Μακαριότητα </w:t>
      </w:r>
      <w:r w:rsidRPr="00BD005B">
        <w:rPr>
          <w:i/>
          <w:iCs/>
          <w:lang w:val="el-GR"/>
        </w:rPr>
        <w:t>ελπίδα</w:t>
      </w:r>
    </w:p>
    <w:p w14:paraId="4787C6A0" w14:textId="73AB9BCC" w:rsidR="00793B40" w:rsidRDefault="00793B40">
      <w:pPr>
        <w:rPr>
          <w:lang w:val="el-GR"/>
        </w:rPr>
      </w:pPr>
      <w:r>
        <w:rPr>
          <w:lang w:val="el-GR"/>
        </w:rPr>
        <w:t>Κατά της δεισιδαιμονίας</w:t>
      </w:r>
    </w:p>
    <w:p w14:paraId="1984C631" w14:textId="5F9B833E" w:rsidR="00793B40" w:rsidRDefault="00186252">
      <w:pPr>
        <w:rPr>
          <w:lang w:val="el-GR"/>
        </w:rPr>
      </w:pPr>
      <w:r>
        <w:rPr>
          <w:lang w:val="el-GR"/>
        </w:rPr>
        <w:t xml:space="preserve">Θρησκεία: τα καθήκοντα ως </w:t>
      </w:r>
      <w:r w:rsidRPr="00BD005B">
        <w:rPr>
          <w:i/>
          <w:iCs/>
          <w:lang w:val="el-GR"/>
        </w:rPr>
        <w:t>θείες</w:t>
      </w:r>
      <w:r>
        <w:rPr>
          <w:lang w:val="el-GR"/>
        </w:rPr>
        <w:t xml:space="preserve"> εντολές</w:t>
      </w:r>
    </w:p>
    <w:p w14:paraId="6C06D8F5" w14:textId="71031543" w:rsidR="00186252" w:rsidRDefault="001901C8">
      <w:pPr>
        <w:rPr>
          <w:lang w:val="el-GR"/>
        </w:rPr>
      </w:pPr>
      <w:r>
        <w:rPr>
          <w:lang w:val="el-GR"/>
        </w:rPr>
        <w:t>Παντοδύναμος και πανάγαθος</w:t>
      </w:r>
    </w:p>
    <w:p w14:paraId="1E53984A" w14:textId="5AB9499B" w:rsidR="001901C8" w:rsidRDefault="001901C8">
      <w:pPr>
        <w:rPr>
          <w:lang w:val="el-GR"/>
        </w:rPr>
      </w:pPr>
      <w:r w:rsidRPr="00BD005B">
        <w:rPr>
          <w:i/>
          <w:iCs/>
          <w:lang w:val="el-GR"/>
        </w:rPr>
        <w:t>Αγαθότητα</w:t>
      </w:r>
      <w:r>
        <w:rPr>
          <w:lang w:val="el-GR"/>
        </w:rPr>
        <w:t xml:space="preserve"> λόγος καθορισμού της θέλησης</w:t>
      </w:r>
    </w:p>
    <w:p w14:paraId="11499DDF" w14:textId="224F5EC9" w:rsidR="001901C8" w:rsidRDefault="001901C8">
      <w:pPr>
        <w:rPr>
          <w:lang w:val="el-GR"/>
        </w:rPr>
      </w:pPr>
      <w:r w:rsidRPr="00BD005B">
        <w:rPr>
          <w:i/>
          <w:iCs/>
          <w:lang w:val="el-GR"/>
        </w:rPr>
        <w:t>Παντοδυναμία</w:t>
      </w:r>
      <w:r w:rsidR="00485D98">
        <w:rPr>
          <w:lang w:val="el-GR"/>
        </w:rPr>
        <w:t xml:space="preserve"> εξυπηρετεί το ύψιστο αγαθό</w:t>
      </w:r>
    </w:p>
    <w:p w14:paraId="59F40FDF" w14:textId="3A5DB237" w:rsidR="00BA2E37" w:rsidRDefault="00BA2E37">
      <w:pPr>
        <w:rPr>
          <w:lang w:val="el-GR"/>
        </w:rPr>
      </w:pPr>
      <w:r>
        <w:rPr>
          <w:lang w:val="el-GR"/>
        </w:rPr>
        <w:t xml:space="preserve">Το δίλημμα του </w:t>
      </w:r>
      <w:proofErr w:type="spellStart"/>
      <w:r>
        <w:rPr>
          <w:lang w:val="el-GR"/>
        </w:rPr>
        <w:t>Ευθύφρονα</w:t>
      </w:r>
      <w:proofErr w:type="spellEnd"/>
    </w:p>
    <w:p w14:paraId="378AC1D2" w14:textId="032D0DF5" w:rsidR="00BA2E37" w:rsidRDefault="00BA2E37">
      <w:pPr>
        <w:rPr>
          <w:lang w:val="el-GR"/>
        </w:rPr>
      </w:pPr>
      <w:r>
        <w:rPr>
          <w:lang w:val="el-GR"/>
        </w:rPr>
        <w:t>Θείες αμοιβές και τιμωρίες</w:t>
      </w:r>
    </w:p>
    <w:p w14:paraId="727D195D" w14:textId="1148D429" w:rsidR="00BA2E37" w:rsidRDefault="00EB6643">
      <w:pPr>
        <w:rPr>
          <w:lang w:val="el-GR"/>
        </w:rPr>
      </w:pPr>
      <w:r>
        <w:rPr>
          <w:lang w:val="el-GR"/>
        </w:rPr>
        <w:t>Η ηθική δεν είναι διδασκαλία της ευδαιμονίας</w:t>
      </w:r>
    </w:p>
    <w:p w14:paraId="31FFD69A" w14:textId="5FD6AE47" w:rsidR="00EB6643" w:rsidRDefault="00EB6643">
      <w:pPr>
        <w:rPr>
          <w:lang w:val="el-GR"/>
        </w:rPr>
      </w:pPr>
      <w:r>
        <w:rPr>
          <w:lang w:val="el-GR"/>
        </w:rPr>
        <w:t xml:space="preserve">Η  ηθική είναι η διδασκαλία της </w:t>
      </w:r>
      <w:r w:rsidRPr="00BD005B">
        <w:rPr>
          <w:i/>
          <w:iCs/>
          <w:lang w:val="el-GR"/>
        </w:rPr>
        <w:t>αξιοσύνης</w:t>
      </w:r>
      <w:r>
        <w:rPr>
          <w:lang w:val="el-GR"/>
        </w:rPr>
        <w:t xml:space="preserve"> της ευδαιμονίας</w:t>
      </w:r>
    </w:p>
    <w:p w14:paraId="49E8CE88" w14:textId="5FFCD95B" w:rsidR="002460A8" w:rsidRDefault="002460A8">
      <w:pPr>
        <w:rPr>
          <w:lang w:val="el-GR"/>
        </w:rPr>
      </w:pPr>
      <w:r>
        <w:rPr>
          <w:lang w:val="el-GR"/>
        </w:rPr>
        <w:t xml:space="preserve">Η θρησκεία </w:t>
      </w:r>
      <w:r w:rsidRPr="00BD005B">
        <w:rPr>
          <w:i/>
          <w:iCs/>
          <w:lang w:val="el-GR"/>
        </w:rPr>
        <w:t>συμπληρώνει</w:t>
      </w:r>
      <w:r>
        <w:rPr>
          <w:lang w:val="el-GR"/>
        </w:rPr>
        <w:t xml:space="preserve"> την ηθική όπως το ύψιστο αγαθό τον ηθικό νόμο</w:t>
      </w:r>
    </w:p>
    <w:p w14:paraId="022B4FE1" w14:textId="55CEE198" w:rsidR="002460A8" w:rsidRDefault="008663E0">
      <w:pPr>
        <w:rPr>
          <w:lang w:val="el-GR"/>
        </w:rPr>
      </w:pPr>
      <w:r>
        <w:rPr>
          <w:lang w:val="el-GR"/>
        </w:rPr>
        <w:t xml:space="preserve">Ο Θεός </w:t>
      </w:r>
      <w:r w:rsidRPr="00BD005B">
        <w:rPr>
          <w:i/>
          <w:iCs/>
          <w:lang w:val="el-GR"/>
        </w:rPr>
        <w:t>πάνσοφος</w:t>
      </w:r>
    </w:p>
    <w:p w14:paraId="7CB163E6" w14:textId="2DF4D602" w:rsidR="008663E0" w:rsidRDefault="00BD005B">
      <w:pPr>
        <w:rPr>
          <w:lang w:val="el-GR"/>
        </w:rPr>
      </w:pPr>
      <w:r w:rsidRPr="00BD005B">
        <w:rPr>
          <w:i/>
          <w:iCs/>
          <w:lang w:val="el-GR"/>
        </w:rPr>
        <w:t>Δόξα</w:t>
      </w:r>
      <w:r>
        <w:rPr>
          <w:lang w:val="el-GR"/>
        </w:rPr>
        <w:t xml:space="preserve"> Θεού σκοπός της δημιουργίας</w:t>
      </w:r>
    </w:p>
    <w:p w14:paraId="24C2E5C4" w14:textId="7B5CB7DE" w:rsidR="00BD005B" w:rsidRPr="0016119E" w:rsidRDefault="00BD005B">
      <w:pPr>
        <w:rPr>
          <w:lang w:val="el-GR"/>
        </w:rPr>
      </w:pPr>
      <w:r>
        <w:rPr>
          <w:lang w:val="el-GR"/>
        </w:rPr>
        <w:t xml:space="preserve">Η ανθρωπότητα </w:t>
      </w:r>
      <w:r w:rsidRPr="00BD005B">
        <w:rPr>
          <w:i/>
          <w:iCs/>
          <w:lang w:val="el-GR"/>
        </w:rPr>
        <w:t>ιερή</w:t>
      </w:r>
    </w:p>
    <w:sectPr w:rsidR="00BD005B" w:rsidRPr="0016119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19E"/>
    <w:rsid w:val="000133F3"/>
    <w:rsid w:val="00031693"/>
    <w:rsid w:val="00072622"/>
    <w:rsid w:val="0016119E"/>
    <w:rsid w:val="00186252"/>
    <w:rsid w:val="001901C8"/>
    <w:rsid w:val="001C184A"/>
    <w:rsid w:val="002460A8"/>
    <w:rsid w:val="00246AED"/>
    <w:rsid w:val="00296FDC"/>
    <w:rsid w:val="002D510D"/>
    <w:rsid w:val="00346873"/>
    <w:rsid w:val="0035400F"/>
    <w:rsid w:val="003C6336"/>
    <w:rsid w:val="004661D0"/>
    <w:rsid w:val="00482E8C"/>
    <w:rsid w:val="00485D98"/>
    <w:rsid w:val="0059499F"/>
    <w:rsid w:val="00793B40"/>
    <w:rsid w:val="007A137B"/>
    <w:rsid w:val="008663E0"/>
    <w:rsid w:val="009A1048"/>
    <w:rsid w:val="00A52DE0"/>
    <w:rsid w:val="00AD49CB"/>
    <w:rsid w:val="00B04A7B"/>
    <w:rsid w:val="00B765D7"/>
    <w:rsid w:val="00B9531D"/>
    <w:rsid w:val="00BA2E37"/>
    <w:rsid w:val="00BC56E2"/>
    <w:rsid w:val="00BD005B"/>
    <w:rsid w:val="00C523C1"/>
    <w:rsid w:val="00C7635B"/>
    <w:rsid w:val="00C8030A"/>
    <w:rsid w:val="00CB3546"/>
    <w:rsid w:val="00DA7221"/>
    <w:rsid w:val="00E619B3"/>
    <w:rsid w:val="00EB414C"/>
    <w:rsid w:val="00EB552B"/>
    <w:rsid w:val="00EB6643"/>
    <w:rsid w:val="00F25161"/>
    <w:rsid w:val="00F66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CEF76"/>
  <w15:chartTrackingRefBased/>
  <w15:docId w15:val="{303F212B-76FF-484F-BB97-A58E6125A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350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40</cp:revision>
  <dcterms:created xsi:type="dcterms:W3CDTF">2021-01-11T17:30:00Z</dcterms:created>
  <dcterms:modified xsi:type="dcterms:W3CDTF">2021-01-11T18:04:00Z</dcterms:modified>
</cp:coreProperties>
</file>