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71B2" w14:textId="77777777" w:rsidR="00511E34" w:rsidRPr="00965737" w:rsidRDefault="001B6777">
      <w:pPr>
        <w:rPr>
          <w:b/>
          <w:bCs/>
          <w:lang w:val="el-GR"/>
        </w:rPr>
      </w:pPr>
      <w:r w:rsidRPr="00965737">
        <w:rPr>
          <w:b/>
          <w:bCs/>
        </w:rPr>
        <w:t>1</w:t>
      </w:r>
      <w:r w:rsidRPr="00965737">
        <w:rPr>
          <w:b/>
          <w:bCs/>
          <w:lang w:val="el-GR"/>
        </w:rPr>
        <w:t>1α Το ύψιστο αγαθό</w:t>
      </w:r>
    </w:p>
    <w:p w14:paraId="269D899D" w14:textId="77777777" w:rsidR="00965737" w:rsidRDefault="00965737">
      <w:pPr>
        <w:rPr>
          <w:lang w:val="el-GR"/>
        </w:rPr>
      </w:pPr>
    </w:p>
    <w:p w14:paraId="04B51E9C" w14:textId="77777777" w:rsidR="00AD7192" w:rsidRPr="00AD7192" w:rsidRDefault="00AD7192">
      <w:pPr>
        <w:rPr>
          <w:b/>
          <w:bCs/>
        </w:rPr>
      </w:pPr>
      <w:r w:rsidRPr="00AD7192">
        <w:rPr>
          <w:b/>
          <w:bCs/>
        </w:rPr>
        <w:t>A</w:t>
      </w:r>
    </w:p>
    <w:p w14:paraId="33640098" w14:textId="77777777" w:rsidR="001B6777" w:rsidRDefault="001B6777">
      <w:pPr>
        <w:rPr>
          <w:lang w:val="el-GR"/>
        </w:rPr>
      </w:pPr>
      <w:r>
        <w:rPr>
          <w:lang w:val="el-GR"/>
        </w:rPr>
        <w:t>Δεοντολογία</w:t>
      </w:r>
    </w:p>
    <w:p w14:paraId="1E778A5B" w14:textId="77777777" w:rsidR="001B6777" w:rsidRDefault="001B6777">
      <w:pPr>
        <w:rPr>
          <w:lang w:val="el-GR"/>
        </w:rPr>
      </w:pPr>
      <w:r>
        <w:rPr>
          <w:lang w:val="el-GR"/>
        </w:rPr>
        <w:t>Τελεολογική δομή της θέλησης</w:t>
      </w:r>
    </w:p>
    <w:p w14:paraId="6B03954E" w14:textId="77777777" w:rsidR="001B6777" w:rsidRDefault="001B6777">
      <w:pPr>
        <w:rPr>
          <w:lang w:val="el-GR"/>
        </w:rPr>
      </w:pPr>
      <w:r>
        <w:rPr>
          <w:lang w:val="el-GR"/>
        </w:rPr>
        <w:t>Μορφή και ύλη της θέλησης</w:t>
      </w:r>
    </w:p>
    <w:p w14:paraId="0383BFC9" w14:textId="77777777" w:rsidR="001B6777" w:rsidRDefault="001B6777">
      <w:pPr>
        <w:rPr>
          <w:lang w:val="el-GR"/>
        </w:rPr>
      </w:pPr>
    </w:p>
    <w:p w14:paraId="70612B9A" w14:textId="77777777" w:rsidR="001B6777" w:rsidRDefault="001B6777">
      <w:pPr>
        <w:rPr>
          <w:lang w:val="el-GR"/>
        </w:rPr>
      </w:pPr>
      <w:r>
        <w:rPr>
          <w:lang w:val="el-GR"/>
        </w:rPr>
        <w:t xml:space="preserve">ΚΚΛ: </w:t>
      </w:r>
    </w:p>
    <w:p w14:paraId="5AD2ABE1" w14:textId="77777777" w:rsidR="001B6777" w:rsidRDefault="001B6777">
      <w:pPr>
        <w:rPr>
          <w:lang w:val="el-GR"/>
        </w:rPr>
      </w:pPr>
      <w:r>
        <w:rPr>
          <w:lang w:val="el-GR"/>
        </w:rPr>
        <w:t xml:space="preserve">Οι έννοιες της διάνοιας είναι κενές. </w:t>
      </w:r>
    </w:p>
    <w:p w14:paraId="5F18B72B" w14:textId="77777777" w:rsidR="00AD7192" w:rsidRDefault="00AD7192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442E5158" wp14:editId="3FF3892A">
            <wp:extent cx="914400" cy="914400"/>
            <wp:effectExtent l="0" t="0" r="0" b="0"/>
            <wp:docPr id="1" name="Γραφικό 1" descr="Κουτάλ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on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E40E" w14:textId="77777777" w:rsidR="001B6777" w:rsidRDefault="001B6777">
      <w:pPr>
        <w:rPr>
          <w:lang w:val="el-GR"/>
        </w:rPr>
      </w:pPr>
      <w:r>
        <w:rPr>
          <w:lang w:val="el-GR"/>
        </w:rPr>
        <w:t>Χρειάζεται εμπειρική σύνθεση</w:t>
      </w:r>
      <w:r w:rsidR="00965737">
        <w:rPr>
          <w:lang w:val="el-GR"/>
        </w:rPr>
        <w:t xml:space="preserve"> (κάτι στο χώρο και στο χρόνο)</w:t>
      </w:r>
    </w:p>
    <w:p w14:paraId="4534DB75" w14:textId="77777777" w:rsidR="001B6777" w:rsidRDefault="001B6777">
      <w:pPr>
        <w:rPr>
          <w:lang w:val="el-GR"/>
        </w:rPr>
      </w:pPr>
      <w:r>
        <w:rPr>
          <w:lang w:val="el-GR"/>
        </w:rPr>
        <w:t xml:space="preserve">Ο Λόγος ζητά το άνευ όρων της γνώσης (έναν </w:t>
      </w:r>
      <w:r w:rsidRPr="00AD7192">
        <w:rPr>
          <w:i/>
          <w:iCs/>
          <w:lang w:val="el-GR"/>
        </w:rPr>
        <w:t>κόσμο</w:t>
      </w:r>
      <w:r>
        <w:rPr>
          <w:lang w:val="el-GR"/>
        </w:rPr>
        <w:t>)</w:t>
      </w:r>
    </w:p>
    <w:p w14:paraId="17D3E056" w14:textId="77777777" w:rsidR="00965737" w:rsidRDefault="00965737">
      <w:pPr>
        <w:rPr>
          <w:lang w:val="el-GR"/>
        </w:rPr>
      </w:pPr>
      <w:r>
        <w:rPr>
          <w:lang w:val="el-GR"/>
        </w:rPr>
        <w:t>Π.χ. Α10…Α9…Α8…Α7…Α6…Α5…Α4…Α3…Α2…Α1…Α0…</w:t>
      </w:r>
      <w:r w:rsidR="00AD7192">
        <w:rPr>
          <w:lang w:val="el-GR"/>
        </w:rPr>
        <w:t xml:space="preserve"> σειρά όρων</w:t>
      </w:r>
    </w:p>
    <w:p w14:paraId="36520C00" w14:textId="77777777" w:rsidR="00965737" w:rsidRDefault="00965737">
      <w:pPr>
        <w:rPr>
          <w:lang w:val="el-GR"/>
        </w:rPr>
      </w:pPr>
      <w:r>
        <w:rPr>
          <w:lang w:val="el-GR"/>
        </w:rPr>
        <w:t>(</w:t>
      </w:r>
      <w:r>
        <w:rPr>
          <w:lang w:val="el-GR"/>
        </w:rPr>
        <w:t>Α10…Α9…Α8…Α7…Α6…Α5…Α4…Α3…Α2…Α1…Α0</w:t>
      </w:r>
      <w:r>
        <w:rPr>
          <w:lang w:val="el-GR"/>
        </w:rPr>
        <w:t>)  άνευ όρων</w:t>
      </w:r>
    </w:p>
    <w:p w14:paraId="04A31DCA" w14:textId="77777777" w:rsidR="00965737" w:rsidRDefault="00965737">
      <w:pPr>
        <w:rPr>
          <w:lang w:val="el-GR"/>
        </w:rPr>
      </w:pPr>
      <w:r>
        <w:rPr>
          <w:lang w:val="el-GR"/>
        </w:rPr>
        <w:t>Όμως δεν έχουμε κατ’ αίσθηση αντίληψη του όλου (χώρος, χρόνος άπειροι)</w:t>
      </w:r>
    </w:p>
    <w:p w14:paraId="00BA944C" w14:textId="77777777" w:rsidR="001B6777" w:rsidRDefault="001B6777">
      <w:pPr>
        <w:rPr>
          <w:lang w:val="el-GR"/>
        </w:rPr>
      </w:pPr>
      <w:r w:rsidRPr="001B6777">
        <w:rPr>
          <w:lang w:val="el-GR"/>
        </w:rPr>
        <w:sym w:font="Wingdings" w:char="F0E0"/>
      </w:r>
      <w:r>
        <w:rPr>
          <w:lang w:val="el-GR"/>
        </w:rPr>
        <w:t xml:space="preserve"> δεν μπορώ να γνωρίσω την ολότητα ως το άνευ όρων</w:t>
      </w:r>
    </w:p>
    <w:p w14:paraId="10D7C6C8" w14:textId="77777777" w:rsidR="001B6777" w:rsidRDefault="001B6777">
      <w:pPr>
        <w:rPr>
          <w:lang w:val="el-GR"/>
        </w:rPr>
      </w:pPr>
    </w:p>
    <w:p w14:paraId="40F1AFB6" w14:textId="77777777" w:rsidR="001B6777" w:rsidRDefault="001B6777">
      <w:pPr>
        <w:rPr>
          <w:lang w:val="el-GR"/>
        </w:rPr>
      </w:pPr>
      <w:r>
        <w:rPr>
          <w:lang w:val="el-GR"/>
        </w:rPr>
        <w:t>ΚΠΛ:</w:t>
      </w:r>
    </w:p>
    <w:p w14:paraId="12EEC248" w14:textId="77777777" w:rsidR="001B6777" w:rsidRDefault="001B6777">
      <w:pPr>
        <w:rPr>
          <w:lang w:val="el-GR"/>
        </w:rPr>
      </w:pPr>
      <w:r>
        <w:rPr>
          <w:lang w:val="el-GR"/>
        </w:rPr>
        <w:t xml:space="preserve">Ο Λόγος ζητά έναν </w:t>
      </w:r>
      <w:r w:rsidRPr="00AD7192">
        <w:rPr>
          <w:i/>
          <w:iCs/>
          <w:lang w:val="el-GR"/>
        </w:rPr>
        <w:t>κόσμο</w:t>
      </w:r>
      <w:r>
        <w:rPr>
          <w:lang w:val="el-GR"/>
        </w:rPr>
        <w:t xml:space="preserve"> αυτών που επιτρέπεται να θέλω</w:t>
      </w:r>
    </w:p>
    <w:p w14:paraId="6CA00830" w14:textId="77777777" w:rsidR="001B6777" w:rsidRDefault="001B6777">
      <w:pPr>
        <w:rPr>
          <w:lang w:val="el-GR"/>
        </w:rPr>
      </w:pPr>
    </w:p>
    <w:p w14:paraId="526716F1" w14:textId="77777777" w:rsidR="001B6777" w:rsidRDefault="001B6777">
      <w:pPr>
        <w:rPr>
          <w:lang w:val="el-GR"/>
        </w:rPr>
      </w:pPr>
      <w:r>
        <w:rPr>
          <w:lang w:val="el-GR"/>
        </w:rPr>
        <w:t>ΥΨΙΣΤΟ ΑΓΑΘΟ</w:t>
      </w:r>
    </w:p>
    <w:p w14:paraId="57E7FEFB" w14:textId="77777777" w:rsidR="001B6777" w:rsidRDefault="001B6777">
      <w:pPr>
        <w:rPr>
          <w:lang w:val="el-GR"/>
        </w:rPr>
      </w:pPr>
      <w:r>
        <w:rPr>
          <w:lang w:val="el-GR"/>
        </w:rPr>
        <w:t>Σοφία (πώς να ζ</w:t>
      </w:r>
      <w:r w:rsidR="007362E3">
        <w:rPr>
          <w:lang w:val="el-GR"/>
        </w:rPr>
        <w:t>ήσω</w:t>
      </w:r>
      <w:r>
        <w:rPr>
          <w:lang w:val="el-GR"/>
        </w:rPr>
        <w:t>)</w:t>
      </w:r>
    </w:p>
    <w:p w14:paraId="7A2DBE71" w14:textId="77777777" w:rsidR="00965737" w:rsidRDefault="00965737">
      <w:pPr>
        <w:rPr>
          <w:lang w:val="el-GR"/>
        </w:rPr>
      </w:pPr>
      <w:proofErr w:type="spellStart"/>
      <w:r>
        <w:rPr>
          <w:lang w:val="el-GR"/>
        </w:rPr>
        <w:t>Νεοτερικότητα</w:t>
      </w:r>
      <w:proofErr w:type="spellEnd"/>
      <w:r>
        <w:rPr>
          <w:lang w:val="el-GR"/>
        </w:rPr>
        <w:t xml:space="preserve"> και αρχαιότητα</w:t>
      </w:r>
    </w:p>
    <w:p w14:paraId="47EFFE65" w14:textId="77777777" w:rsidR="001B6777" w:rsidRDefault="001B6777">
      <w:pPr>
        <w:rPr>
          <w:lang w:val="el-GR"/>
        </w:rPr>
      </w:pPr>
      <w:r>
        <w:rPr>
          <w:lang w:val="el-GR"/>
        </w:rPr>
        <w:t>Φιλοσοφία</w:t>
      </w:r>
    </w:p>
    <w:p w14:paraId="5CFF4095" w14:textId="77777777" w:rsidR="001B6777" w:rsidRDefault="001B6777">
      <w:pPr>
        <w:rPr>
          <w:lang w:val="el-GR"/>
        </w:rPr>
      </w:pPr>
    </w:p>
    <w:p w14:paraId="475D7071" w14:textId="77777777" w:rsidR="00AD7192" w:rsidRDefault="00AD7192">
      <w:pPr>
        <w:rPr>
          <w:b/>
          <w:bCs/>
        </w:rPr>
      </w:pPr>
    </w:p>
    <w:p w14:paraId="66AF707F" w14:textId="77777777" w:rsidR="00AD7192" w:rsidRPr="00AD7192" w:rsidRDefault="00AD7192">
      <w:pPr>
        <w:rPr>
          <w:b/>
          <w:bCs/>
          <w:lang w:val="el-GR"/>
        </w:rPr>
      </w:pPr>
      <w:r w:rsidRPr="00AD7192">
        <w:rPr>
          <w:b/>
          <w:bCs/>
        </w:rPr>
        <w:lastRenderedPageBreak/>
        <w:t>B</w:t>
      </w:r>
    </w:p>
    <w:p w14:paraId="737BA2FB" w14:textId="77777777" w:rsidR="007362E3" w:rsidRDefault="007362E3">
      <w:pPr>
        <w:rPr>
          <w:lang w:val="el-GR"/>
        </w:rPr>
      </w:pPr>
      <w:r>
        <w:rPr>
          <w:lang w:val="el-GR"/>
        </w:rPr>
        <w:t>Οφείλω να επιδιώκω το ύψιστο αγαθό άνευ όρων</w:t>
      </w:r>
    </w:p>
    <w:p w14:paraId="69287822" w14:textId="77777777" w:rsidR="007362E3" w:rsidRDefault="007362E3">
      <w:pPr>
        <w:rPr>
          <w:lang w:val="el-GR"/>
        </w:rPr>
      </w:pPr>
      <w:r>
        <w:rPr>
          <w:lang w:val="el-GR"/>
        </w:rPr>
        <w:t>Καθορισμός της θέλησης από την ύλη;</w:t>
      </w:r>
    </w:p>
    <w:p w14:paraId="5095A16B" w14:textId="77777777" w:rsidR="007362E3" w:rsidRDefault="007362E3">
      <w:pPr>
        <w:rPr>
          <w:lang w:val="el-GR"/>
        </w:rPr>
      </w:pPr>
      <w:r>
        <w:rPr>
          <w:lang w:val="el-GR"/>
        </w:rPr>
        <w:t xml:space="preserve">Δύο απαιτήσεις του Λόγου: </w:t>
      </w:r>
    </w:p>
    <w:p w14:paraId="175E6362" w14:textId="77777777" w:rsidR="007362E3" w:rsidRDefault="007362E3">
      <w:pPr>
        <w:rPr>
          <w:lang w:val="el-GR"/>
        </w:rPr>
      </w:pPr>
      <w:r>
        <w:rPr>
          <w:lang w:val="el-GR"/>
        </w:rPr>
        <w:t xml:space="preserve">Πράττε το καθήκον από καθήκον </w:t>
      </w:r>
    </w:p>
    <w:p w14:paraId="1B177474" w14:textId="77777777" w:rsidR="007362E3" w:rsidRDefault="007362E3">
      <w:pPr>
        <w:rPr>
          <w:lang w:val="el-GR"/>
        </w:rPr>
      </w:pPr>
      <w:r>
        <w:rPr>
          <w:lang w:val="el-GR"/>
        </w:rPr>
        <w:t xml:space="preserve">Πραγμάτωσε το ύψιστο αγαθό </w:t>
      </w:r>
    </w:p>
    <w:p w14:paraId="6DDB556A" w14:textId="77777777" w:rsidR="007362E3" w:rsidRDefault="007362E3">
      <w:pPr>
        <w:rPr>
          <w:lang w:val="el-GR"/>
        </w:rPr>
      </w:pPr>
      <w:r>
        <w:rPr>
          <w:lang w:val="el-GR"/>
        </w:rPr>
        <w:t xml:space="preserve">ΚΚΛ: διάνοια – αισθητικότητα </w:t>
      </w:r>
    </w:p>
    <w:p w14:paraId="1268A418" w14:textId="77777777" w:rsidR="007362E3" w:rsidRDefault="007362E3">
      <w:pPr>
        <w:rPr>
          <w:lang w:val="el-GR"/>
        </w:rPr>
      </w:pPr>
      <w:r>
        <w:rPr>
          <w:lang w:val="el-GR"/>
        </w:rPr>
        <w:t>ΚΠΛ: Λόγος – αισθητικότητα</w:t>
      </w:r>
    </w:p>
    <w:p w14:paraId="536BE570" w14:textId="77777777" w:rsidR="007362E3" w:rsidRDefault="007362E3">
      <w:pPr>
        <w:rPr>
          <w:lang w:val="el-GR"/>
        </w:rPr>
      </w:pPr>
      <w:r>
        <w:rPr>
          <w:lang w:val="el-GR"/>
        </w:rPr>
        <w:t xml:space="preserve">ΚΚΛ: </w:t>
      </w:r>
      <w:r w:rsidR="00600455">
        <w:rPr>
          <w:lang w:val="el-GR"/>
        </w:rPr>
        <w:t>θεωρητική απαίτηση Λόγου η ολοκλήρωση (σύγκρουση με τη διάνοια)</w:t>
      </w:r>
    </w:p>
    <w:p w14:paraId="6D4DE6C8" w14:textId="77777777" w:rsidR="00600455" w:rsidRDefault="00600455">
      <w:pPr>
        <w:rPr>
          <w:lang w:val="el-GR"/>
        </w:rPr>
      </w:pPr>
      <w:r>
        <w:rPr>
          <w:lang w:val="el-GR"/>
        </w:rPr>
        <w:t>ΚΠΛ: θεωρητική απαίτηση Λόγου η ολοκλήρωση (σύγκρουση με τον πρακτικό Λόγο)</w:t>
      </w:r>
    </w:p>
    <w:p w14:paraId="609B727A" w14:textId="77777777" w:rsidR="00600455" w:rsidRDefault="00600455">
      <w:pPr>
        <w:rPr>
          <w:lang w:val="el-GR"/>
        </w:rPr>
      </w:pPr>
      <w:r>
        <w:rPr>
          <w:lang w:val="el-GR"/>
        </w:rPr>
        <w:t>ΔΙΑΛΕΚΤΙΚΗ ΤΟΥ ΚΑΘΑΡΟΥ ΠΡΑΚΤΙΚΟΥ ΛΟΓΟΥ</w:t>
      </w:r>
    </w:p>
    <w:p w14:paraId="46839AD8" w14:textId="77777777" w:rsidR="00600455" w:rsidRDefault="00600455">
      <w:pPr>
        <w:rPr>
          <w:lang w:val="el-GR"/>
        </w:rPr>
      </w:pPr>
      <w:r>
        <w:rPr>
          <w:lang w:val="el-GR"/>
        </w:rPr>
        <w:t>α) διαχωρισμός (αλλιώς η ύλη επιβάλλεται στη μορφή)</w:t>
      </w:r>
    </w:p>
    <w:p w14:paraId="41D83938" w14:textId="77777777" w:rsidR="00600455" w:rsidRDefault="00600455">
      <w:pPr>
        <w:rPr>
          <w:lang w:val="el-GR"/>
        </w:rPr>
      </w:pPr>
      <w:r>
        <w:rPr>
          <w:lang w:val="el-GR"/>
        </w:rPr>
        <w:t>β) σύνθεση (αλλιώς η θεωρία επιβάλλεται στην πράξη)</w:t>
      </w:r>
    </w:p>
    <w:p w14:paraId="1F17F0A3" w14:textId="77777777" w:rsidR="00600455" w:rsidRDefault="00600455">
      <w:pPr>
        <w:rPr>
          <w:lang w:val="el-GR"/>
        </w:rPr>
      </w:pPr>
    </w:p>
    <w:p w14:paraId="74776824" w14:textId="77777777" w:rsidR="00600455" w:rsidRDefault="00600455">
      <w:pPr>
        <w:rPr>
          <w:lang w:val="el-GR"/>
        </w:rPr>
      </w:pPr>
      <w:r>
        <w:rPr>
          <w:lang w:val="el-GR"/>
        </w:rPr>
        <w:t>α) Ανώτερο αγαθό [δεν εξαρτάται από τίποτα] (αρετή) και ολοκληρωμένο αγαθό [δεν του λείπει τίποτα] (ευδαιμονία)</w:t>
      </w:r>
    </w:p>
    <w:p w14:paraId="23E31F7F" w14:textId="77777777" w:rsidR="00600455" w:rsidRDefault="00600455">
      <w:pPr>
        <w:rPr>
          <w:lang w:val="el-GR"/>
        </w:rPr>
      </w:pPr>
      <w:r>
        <w:rPr>
          <w:lang w:val="el-GR"/>
        </w:rPr>
        <w:t>Η ευδαιμονία έχει ηθική αξία μόνο ως συνάρτηση της αρετής</w:t>
      </w:r>
    </w:p>
    <w:p w14:paraId="5B3C0CB3" w14:textId="77777777" w:rsidR="00600455" w:rsidRDefault="00600455">
      <w:pPr>
        <w:rPr>
          <w:lang w:val="el-GR"/>
        </w:rPr>
      </w:pPr>
      <w:r>
        <w:rPr>
          <w:lang w:val="el-GR"/>
        </w:rPr>
        <w:t>Αρετή: να είμαι άξιος της ευδαιμονίας</w:t>
      </w:r>
    </w:p>
    <w:p w14:paraId="29C00665" w14:textId="77777777" w:rsidR="00600455" w:rsidRDefault="00600455">
      <w:pPr>
        <w:rPr>
          <w:lang w:val="el-GR"/>
        </w:rPr>
      </w:pPr>
      <w:r>
        <w:rPr>
          <w:lang w:val="el-GR"/>
        </w:rPr>
        <w:t>Ένας κόσμος δικαιοσύνης [Το πρόβλημα της θεοδικίας]</w:t>
      </w:r>
    </w:p>
    <w:p w14:paraId="46C22297" w14:textId="77777777" w:rsidR="00600455" w:rsidRDefault="00600455">
      <w:pPr>
        <w:rPr>
          <w:lang w:val="el-GR"/>
        </w:rPr>
      </w:pPr>
    </w:p>
    <w:p w14:paraId="20B5C2CA" w14:textId="77777777" w:rsidR="00600455" w:rsidRDefault="00AD7192">
      <w:pPr>
        <w:rPr>
          <w:lang w:val="el-GR"/>
        </w:rPr>
      </w:pPr>
      <w:r>
        <w:rPr>
          <w:lang w:val="el-GR"/>
        </w:rPr>
        <w:t xml:space="preserve">β) </w:t>
      </w:r>
      <w:r w:rsidR="00600455">
        <w:rPr>
          <w:lang w:val="el-GR"/>
        </w:rPr>
        <w:t>Η σχέση αρετής και ευδαιμονίας πρέπει να είναι αναγκαία</w:t>
      </w:r>
    </w:p>
    <w:p w14:paraId="77FE813E" w14:textId="77777777" w:rsidR="00600455" w:rsidRDefault="00600455">
      <w:pPr>
        <w:rPr>
          <w:lang w:val="el-GR"/>
        </w:rPr>
      </w:pPr>
      <w:r>
        <w:rPr>
          <w:lang w:val="el-GR"/>
        </w:rPr>
        <w:t>Λογική ή πραγματική (αιτιολογική) σχέση</w:t>
      </w:r>
    </w:p>
    <w:p w14:paraId="79B11AC3" w14:textId="77777777" w:rsidR="00600455" w:rsidRDefault="00600455">
      <w:pPr>
        <w:rPr>
          <w:lang w:val="el-GR"/>
        </w:rPr>
      </w:pPr>
      <w:r>
        <w:rPr>
          <w:lang w:val="el-GR"/>
        </w:rPr>
        <w:t>Αναλυτική ή συνθετική ενότητα</w:t>
      </w:r>
    </w:p>
    <w:p w14:paraId="1A5C92C5" w14:textId="77777777" w:rsidR="00AD7192" w:rsidRDefault="00AD7192">
      <w:pPr>
        <w:rPr>
          <w:lang w:val="el-GR"/>
        </w:rPr>
      </w:pPr>
    </w:p>
    <w:p w14:paraId="6C7740A4" w14:textId="77777777" w:rsidR="00600455" w:rsidRDefault="00AD7192">
      <w:pPr>
        <w:rPr>
          <w:lang w:val="el-GR"/>
        </w:rPr>
      </w:pPr>
      <w:r>
        <w:rPr>
          <w:lang w:val="el-GR"/>
        </w:rPr>
        <w:t xml:space="preserve">Αναλυτική: </w:t>
      </w:r>
      <w:r w:rsidR="00600455">
        <w:rPr>
          <w:lang w:val="el-GR"/>
        </w:rPr>
        <w:t>Λύση μέσω ορισμών</w:t>
      </w:r>
    </w:p>
    <w:p w14:paraId="35F7D2CF" w14:textId="77777777" w:rsidR="00600455" w:rsidRDefault="00600455">
      <w:pPr>
        <w:rPr>
          <w:lang w:val="el-GR"/>
        </w:rPr>
      </w:pPr>
      <w:r>
        <w:rPr>
          <w:lang w:val="el-GR"/>
        </w:rPr>
        <w:t xml:space="preserve">ΕΠΙΚΟΥΡΟΣ: αρετή </w:t>
      </w:r>
      <w:r>
        <w:rPr>
          <w:lang w:val="el-GR"/>
        </w:rPr>
        <w:t>η συνείδηση του γνώμονα επιδίωξης της ευτυχίας</w:t>
      </w:r>
    </w:p>
    <w:p w14:paraId="7F5F1328" w14:textId="77777777" w:rsidR="00600455" w:rsidRDefault="00600455">
      <w:pPr>
        <w:rPr>
          <w:lang w:val="el-GR"/>
        </w:rPr>
      </w:pPr>
      <w:r>
        <w:rPr>
          <w:lang w:val="el-GR"/>
        </w:rPr>
        <w:t>ΣΤΟΑ: ευδαιμονία η συνείδηση του γνώμονα της αρετής</w:t>
      </w:r>
    </w:p>
    <w:p w14:paraId="40DDFA18" w14:textId="77777777" w:rsidR="005860C5" w:rsidRDefault="005860C5">
      <w:pPr>
        <w:rPr>
          <w:lang w:val="el-GR"/>
        </w:rPr>
      </w:pPr>
    </w:p>
    <w:p w14:paraId="33C99751" w14:textId="77777777" w:rsidR="005860C5" w:rsidRDefault="005860C5">
      <w:pPr>
        <w:rPr>
          <w:lang w:val="el-GR"/>
        </w:rPr>
      </w:pPr>
    </w:p>
    <w:p w14:paraId="7D6EDC10" w14:textId="1ED02FE1" w:rsidR="00600455" w:rsidRDefault="00600455">
      <w:pPr>
        <w:rPr>
          <w:lang w:val="el-GR"/>
        </w:rPr>
      </w:pPr>
      <w:bookmarkStart w:id="0" w:name="_GoBack"/>
      <w:bookmarkEnd w:id="0"/>
      <w:r>
        <w:rPr>
          <w:lang w:val="el-GR"/>
        </w:rPr>
        <w:lastRenderedPageBreak/>
        <w:t>Διαφορά:</w:t>
      </w:r>
    </w:p>
    <w:p w14:paraId="20FD5FCE" w14:textId="77777777" w:rsidR="00600455" w:rsidRDefault="00600455">
      <w:pPr>
        <w:rPr>
          <w:lang w:val="el-GR"/>
        </w:rPr>
      </w:pPr>
      <w:r>
        <w:rPr>
          <w:lang w:val="el-GR"/>
        </w:rPr>
        <w:t xml:space="preserve">ΕΠΙΚΟΥΡΟΣ: </w:t>
      </w:r>
      <w:r w:rsidR="00965737">
        <w:rPr>
          <w:lang w:val="el-GR"/>
        </w:rPr>
        <w:t xml:space="preserve">ΥΑ = </w:t>
      </w:r>
      <w:r>
        <w:rPr>
          <w:lang w:val="el-GR"/>
        </w:rPr>
        <w:t>ευδαιμονία &gt; αρετή</w:t>
      </w:r>
    </w:p>
    <w:p w14:paraId="33511D68" w14:textId="77777777" w:rsidR="00600455" w:rsidRDefault="00600455">
      <w:pPr>
        <w:rPr>
          <w:lang w:val="el-GR"/>
        </w:rPr>
      </w:pPr>
      <w:r>
        <w:rPr>
          <w:lang w:val="el-GR"/>
        </w:rPr>
        <w:t xml:space="preserve">ΣΤΟΑ: </w:t>
      </w:r>
      <w:r w:rsidR="00965737">
        <w:rPr>
          <w:lang w:val="el-GR"/>
        </w:rPr>
        <w:t xml:space="preserve">ΥΑ = </w:t>
      </w:r>
      <w:r>
        <w:rPr>
          <w:lang w:val="el-GR"/>
        </w:rPr>
        <w:t>αρετή &gt; ευδαιμονία</w:t>
      </w:r>
    </w:p>
    <w:p w14:paraId="49E1E1C4" w14:textId="77777777" w:rsidR="00965737" w:rsidRDefault="00965737">
      <w:pPr>
        <w:rPr>
          <w:lang w:val="el-GR"/>
        </w:rPr>
      </w:pPr>
    </w:p>
    <w:p w14:paraId="799F04E0" w14:textId="77777777" w:rsidR="00965737" w:rsidRDefault="00965737">
      <w:pPr>
        <w:rPr>
          <w:lang w:val="el-GR"/>
        </w:rPr>
      </w:pPr>
      <w:r>
        <w:rPr>
          <w:lang w:val="el-GR"/>
        </w:rPr>
        <w:t>Καντ: Αρετή – ευδαιμονία ετερογενείς</w:t>
      </w:r>
    </w:p>
    <w:p w14:paraId="648AFC0F" w14:textId="77777777" w:rsidR="00965737" w:rsidRDefault="00965737">
      <w:pPr>
        <w:rPr>
          <w:lang w:val="el-GR"/>
        </w:rPr>
      </w:pPr>
      <w:r>
        <w:rPr>
          <w:lang w:val="el-GR"/>
        </w:rPr>
        <w:t>Αυτονομία δεν σημαίνει ευτυχία (αλλά θυσίες)</w:t>
      </w:r>
    </w:p>
    <w:p w14:paraId="42F4C0DD" w14:textId="77777777" w:rsidR="00965737" w:rsidRDefault="00965737">
      <w:pPr>
        <w:rPr>
          <w:lang w:val="el-GR"/>
        </w:rPr>
      </w:pPr>
      <w:r>
        <w:rPr>
          <w:lang w:val="el-GR"/>
        </w:rPr>
        <w:t>Η μορφή δεν περιέχει εκ των προτέρων τα περιεχόμενα</w:t>
      </w:r>
    </w:p>
    <w:p w14:paraId="4297A9F7" w14:textId="77777777" w:rsidR="00965737" w:rsidRDefault="00965737">
      <w:pPr>
        <w:rPr>
          <w:lang w:val="el-GR"/>
        </w:rPr>
      </w:pPr>
      <w:r>
        <w:rPr>
          <w:lang w:val="el-GR"/>
        </w:rPr>
        <w:t>ΚΚΛ: Εμπειρισμός και Ορθολογισμός</w:t>
      </w:r>
    </w:p>
    <w:p w14:paraId="4F602DBD" w14:textId="77777777" w:rsidR="00965737" w:rsidRDefault="00965737">
      <w:pPr>
        <w:rPr>
          <w:lang w:val="el-GR"/>
        </w:rPr>
      </w:pPr>
      <w:r>
        <w:rPr>
          <w:lang w:val="el-GR"/>
        </w:rPr>
        <w:t>ΚΠΛ: Επίκουρος και Στοά</w:t>
      </w:r>
    </w:p>
    <w:p w14:paraId="37C790AA" w14:textId="77777777" w:rsidR="00965737" w:rsidRDefault="00965737">
      <w:pPr>
        <w:rPr>
          <w:lang w:val="el-GR"/>
        </w:rPr>
      </w:pPr>
      <w:r>
        <w:rPr>
          <w:lang w:val="el-GR"/>
        </w:rPr>
        <w:t>Συνθετική</w:t>
      </w:r>
      <w:r w:rsidRPr="00965737">
        <w:rPr>
          <w:lang w:val="el-GR"/>
        </w:rPr>
        <w:t xml:space="preserve"> </w:t>
      </w:r>
      <w:r>
        <w:rPr>
          <w:lang w:val="el-GR"/>
        </w:rPr>
        <w:t>ενότητα</w:t>
      </w:r>
    </w:p>
    <w:p w14:paraId="7E059DE6" w14:textId="77777777" w:rsidR="00965737" w:rsidRDefault="00965737">
      <w:pPr>
        <w:rPr>
          <w:lang w:val="el-GR"/>
        </w:rPr>
      </w:pPr>
      <w:r>
        <w:rPr>
          <w:lang w:val="el-GR"/>
        </w:rPr>
        <w:t xml:space="preserve">Συνθετική </w:t>
      </w:r>
      <w:r>
        <w:t>a</w:t>
      </w:r>
      <w:r w:rsidRPr="00965737">
        <w:rPr>
          <w:lang w:val="el-GR"/>
        </w:rPr>
        <w:t xml:space="preserve"> </w:t>
      </w:r>
      <w:r>
        <w:t>priori</w:t>
      </w:r>
      <w:r w:rsidRPr="00965737">
        <w:rPr>
          <w:lang w:val="el-GR"/>
        </w:rPr>
        <w:t xml:space="preserve"> </w:t>
      </w:r>
      <w:r>
        <w:rPr>
          <w:lang w:val="el-GR"/>
        </w:rPr>
        <w:t>ενότητα</w:t>
      </w:r>
    </w:p>
    <w:p w14:paraId="38878015" w14:textId="77777777" w:rsidR="00965737" w:rsidRDefault="00965737">
      <w:pPr>
        <w:rPr>
          <w:lang w:val="el-GR"/>
        </w:rPr>
      </w:pPr>
      <w:proofErr w:type="spellStart"/>
      <w:r>
        <w:rPr>
          <w:lang w:val="el-GR"/>
        </w:rPr>
        <w:t>Υπερβατολική</w:t>
      </w:r>
      <w:proofErr w:type="spellEnd"/>
      <w:r>
        <w:rPr>
          <w:lang w:val="el-GR"/>
        </w:rPr>
        <w:t xml:space="preserve"> παραγωγή του ύψιστου αγαθού (πώς είναι δυνατόν;) </w:t>
      </w:r>
    </w:p>
    <w:p w14:paraId="41498576" w14:textId="77777777" w:rsidR="007362E3" w:rsidRPr="007362E3" w:rsidRDefault="007362E3">
      <w:pPr>
        <w:rPr>
          <w:lang w:val="el-GR"/>
        </w:rPr>
      </w:pPr>
    </w:p>
    <w:p w14:paraId="3C91E5EC" w14:textId="77777777" w:rsidR="001B6777" w:rsidRPr="001B6777" w:rsidRDefault="001B6777">
      <w:pPr>
        <w:rPr>
          <w:lang w:val="el-GR"/>
        </w:rPr>
      </w:pPr>
    </w:p>
    <w:sectPr w:rsidR="001B6777" w:rsidRPr="001B6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77"/>
    <w:rsid w:val="001B6777"/>
    <w:rsid w:val="00511E34"/>
    <w:rsid w:val="005860C5"/>
    <w:rsid w:val="00600455"/>
    <w:rsid w:val="007362E3"/>
    <w:rsid w:val="00965737"/>
    <w:rsid w:val="00A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330A"/>
  <w15:chartTrackingRefBased/>
  <w15:docId w15:val="{5C58BE49-B98F-40EB-B8C6-E97E3DF1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2021-01-05T09:50:00Z</dcterms:created>
  <dcterms:modified xsi:type="dcterms:W3CDTF">2021-01-05T10:36:00Z</dcterms:modified>
</cp:coreProperties>
</file>