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5D43B8" w14:textId="77777777" w:rsidR="000B53AC" w:rsidRPr="007556D0" w:rsidRDefault="00E86682">
      <w:r>
        <w:t>ΕΙΔΙΚΑ ΘΕΜΑΤΑ ΣΥΓΧΡΟΝΗΣ ΦΙΛΟΣΟΦΙΑΣ</w:t>
      </w:r>
      <w:r w:rsidR="00214147">
        <w:t xml:space="preserve"> ΙΙ</w:t>
      </w:r>
    </w:p>
    <w:p w14:paraId="00FBE0C2" w14:textId="77777777" w:rsidR="00E86682" w:rsidRDefault="00E86682">
      <w:r>
        <w:t>(ΠΟΛΙΤΙΣΤΙΚΗ ΒΙΟΜΗΧΑΝΙΑ)</w:t>
      </w:r>
    </w:p>
    <w:p w14:paraId="61465300" w14:textId="77777777" w:rsidR="00B97749" w:rsidRDefault="00B97749" w:rsidP="00E86682">
      <w:pPr>
        <w:rPr>
          <w:b/>
          <w:bCs/>
        </w:rPr>
      </w:pPr>
    </w:p>
    <w:p w14:paraId="7C741C3E" w14:textId="39753A32" w:rsidR="007556D0" w:rsidRDefault="007556D0" w:rsidP="00E86682">
      <w:pPr>
        <w:rPr>
          <w:b/>
          <w:bCs/>
        </w:rPr>
      </w:pPr>
      <w:r>
        <w:rPr>
          <w:b/>
          <w:bCs/>
        </w:rPr>
        <w:t>ΠΕΡΙΓΡΑΦΗ ΜΑΘΗΜΑΤΟΣ</w:t>
      </w:r>
    </w:p>
    <w:p w14:paraId="6EA0C8E1" w14:textId="77967003" w:rsidR="00703229" w:rsidRDefault="00F75A27" w:rsidP="00E86682">
      <w:r>
        <w:t xml:space="preserve">Στο πλαίσιο του μαθήματος ΕΙΔΙΚΑ ΘΕΜΑΤΑ ΣΥΓΧΡΟΝΗΣ ΦΙΛΟΣΟΦΙΑΣ ΙΙ θα ασχοληθούμε με μια ειδική θεματική </w:t>
      </w:r>
      <w:r w:rsidR="00655F6B">
        <w:t xml:space="preserve">στην Κριτική θεωρία και συγκεκριμένα την έννοια της </w:t>
      </w:r>
      <w:r w:rsidR="00655F6B" w:rsidRPr="00AC4534">
        <w:rPr>
          <w:b/>
          <w:bCs/>
        </w:rPr>
        <w:t>«πολιτιστικής βιομηχανίας»</w:t>
      </w:r>
      <w:r w:rsidR="00655F6B" w:rsidRPr="00AC4534">
        <w:t>,</w:t>
      </w:r>
      <w:r w:rsidR="00655F6B">
        <w:t xml:space="preserve"> την οποία ανέπτυξε πρωτίστως ο Τ. Β. </w:t>
      </w:r>
      <w:proofErr w:type="spellStart"/>
      <w:r w:rsidR="00655F6B">
        <w:t>Αντόρνο</w:t>
      </w:r>
      <w:proofErr w:type="spellEnd"/>
      <w:r w:rsidR="00655F6B">
        <w:t xml:space="preserve"> τόσο στ</w:t>
      </w:r>
      <w:r w:rsidR="00703229">
        <w:t xml:space="preserve">η </w:t>
      </w:r>
      <w:r w:rsidR="00703229" w:rsidRPr="00703229">
        <w:rPr>
          <w:i/>
          <w:iCs/>
        </w:rPr>
        <w:t>Διαλεκτική του διαφωτισμού</w:t>
      </w:r>
      <w:r w:rsidR="00703229">
        <w:t xml:space="preserve"> όσο και σε μια σειρά άλλων κειμένων. Ο όρος «πολιτιστική βιομηχανία» </w:t>
      </w:r>
      <w:r w:rsidR="00D05B13">
        <w:t>δεν περιγράφει τόσο μια σειρά από θεσμούς παραγωγής και διαχείρισης πολιτιστικών προϊόντων όσο την κατάσταση εκείνη όπου τα πολιτιστικά προϊόντ</w:t>
      </w:r>
      <w:r w:rsidR="00C12538">
        <w:t xml:space="preserve">α προσδιορίζονται εσωτερικά με τέτοιο τρόπο ώστε να καθίστανται βιομηχανικά </w:t>
      </w:r>
      <w:proofErr w:type="spellStart"/>
      <w:r w:rsidR="00C12538">
        <w:t>διαχειρίσιμα</w:t>
      </w:r>
      <w:proofErr w:type="spellEnd"/>
      <w:r w:rsidR="00167840">
        <w:t xml:space="preserve"> – όχι μόνο τα ίδια, αλλά και οι καταναλωτές τους. </w:t>
      </w:r>
      <w:r w:rsidR="002A2FD7">
        <w:t xml:space="preserve">Κάτι τέτοιο συμβαίνει, σύμφωνα με τον </w:t>
      </w:r>
      <w:proofErr w:type="spellStart"/>
      <w:r w:rsidR="002A2FD7">
        <w:t>Αντόρνο</w:t>
      </w:r>
      <w:proofErr w:type="spellEnd"/>
      <w:r w:rsidR="002A2FD7">
        <w:t xml:space="preserve"> σε όλο το φάσμα των πολιτιστικών εκφράσεων</w:t>
      </w:r>
      <w:r w:rsidR="00D20D81">
        <w:t xml:space="preserve"> και αποτελεί κυρίαρχη συνθήκη της ύστερης </w:t>
      </w:r>
      <w:proofErr w:type="spellStart"/>
      <w:r w:rsidR="00D20D81">
        <w:t>νεωτερικότητας</w:t>
      </w:r>
      <w:proofErr w:type="spellEnd"/>
      <w:r w:rsidR="00D20D81">
        <w:t xml:space="preserve">. </w:t>
      </w:r>
      <w:r w:rsidR="00167840">
        <w:t>Με αυτή την έννοια, η θεωρία της πολιτιστικής βιομηχανίας είναι μια γενική φιλοσοφία του πολιτισμού της ύστερης νεωτερικής κοινωνίας.</w:t>
      </w:r>
    </w:p>
    <w:p w14:paraId="3ED8DC8C" w14:textId="460F77F6" w:rsidR="000F3AAD" w:rsidRPr="00C10E47" w:rsidRDefault="00D20D81" w:rsidP="00E86682">
      <w:r>
        <w:t>Στο μάθημα θα διαβάσουμε επ</w:t>
      </w:r>
      <w:r w:rsidR="00B97749">
        <w:t>ι</w:t>
      </w:r>
      <w:r>
        <w:t xml:space="preserve">λεγμένα αποσπάσματα από το αντίστοιχο κεφάλαιο της </w:t>
      </w:r>
      <w:r w:rsidR="00C10E47" w:rsidRPr="00B97749">
        <w:rPr>
          <w:i/>
          <w:iCs/>
        </w:rPr>
        <w:t>Διαλεκτικής του διαφωτισμού</w:t>
      </w:r>
      <w:r w:rsidR="00C10E47">
        <w:t xml:space="preserve">, αλλά και από άλλα έργα του </w:t>
      </w:r>
      <w:proofErr w:type="spellStart"/>
      <w:r w:rsidR="00C10E47">
        <w:t>Αντόρνο</w:t>
      </w:r>
      <w:proofErr w:type="spellEnd"/>
      <w:r w:rsidR="00C10E47">
        <w:t>,</w:t>
      </w:r>
      <w:r w:rsidR="000F3AAD">
        <w:t xml:space="preserve"> θα εστιάσουμε σε επι</w:t>
      </w:r>
      <w:r w:rsidR="00B97749">
        <w:t>μέ</w:t>
      </w:r>
      <w:r w:rsidR="000F3AAD">
        <w:t>ρους εκδηλώσεις του, όπως αυτή της μουσικής</w:t>
      </w:r>
      <w:r w:rsidR="00B97749">
        <w:t>,</w:t>
      </w:r>
      <w:r w:rsidR="000F3AAD">
        <w:t xml:space="preserve"> και θα αναζητήσομε τη θέση της θεωρίας της πολιτιστικής βιομηχανίας στο πλαίσιο της αισθητικής φιλοσοφίας. Τέλος, θα επιχειρήσουμε να ερευνήσουμε πειραματικά την επικαιρότητα και τις δυνατότητες διευρυμένης εφαρμογής της θεωρίας της «πολιτιστικής βιομηχανίας»</w:t>
      </w:r>
      <w:r w:rsidR="00B97749">
        <w:t>.</w:t>
      </w:r>
    </w:p>
    <w:p w14:paraId="5C6C62E7" w14:textId="77777777" w:rsidR="00B97749" w:rsidRDefault="00B97749" w:rsidP="00E86682">
      <w:pPr>
        <w:rPr>
          <w:b/>
          <w:bCs/>
        </w:rPr>
      </w:pPr>
    </w:p>
    <w:p w14:paraId="0842E1DC" w14:textId="339D6D42" w:rsidR="00E86682" w:rsidRPr="00B97749" w:rsidRDefault="00E86682" w:rsidP="00E86682">
      <w:pPr>
        <w:rPr>
          <w:b/>
          <w:bCs/>
        </w:rPr>
      </w:pPr>
      <w:r w:rsidRPr="006600D6">
        <w:rPr>
          <w:b/>
          <w:bCs/>
        </w:rPr>
        <w:t>ΣΧΕΔΙΑΓΡΑΜΜΑ ΜΑΘΗΜΑΤΟΣ</w:t>
      </w:r>
    </w:p>
    <w:p w14:paraId="08DF6029" w14:textId="77777777" w:rsidR="00E86682" w:rsidRDefault="00E86682" w:rsidP="00E86682">
      <w:r>
        <w:t>1. (2/10) ΄</w:t>
      </w:r>
      <w:r>
        <w:tab/>
        <w:t xml:space="preserve">Εισαγωγή στη </w:t>
      </w:r>
      <w:r w:rsidRPr="00E86682">
        <w:rPr>
          <w:i/>
          <w:iCs/>
        </w:rPr>
        <w:t>Διαλεκτική του Διαφωτισμού</w:t>
      </w:r>
      <w:r>
        <w:t>.</w:t>
      </w:r>
    </w:p>
    <w:p w14:paraId="7C78B0F3" w14:textId="77777777" w:rsidR="00E86682" w:rsidRPr="00E86682" w:rsidRDefault="00E86682" w:rsidP="00E86682">
      <w:r>
        <w:t xml:space="preserve">2. (9.10) </w:t>
      </w:r>
      <w:r>
        <w:tab/>
        <w:t xml:space="preserve">Όλο και μέρη Ι – τεχνική. </w:t>
      </w:r>
    </w:p>
    <w:p w14:paraId="3D2952FD" w14:textId="0A8CCECC" w:rsidR="00E86682" w:rsidRDefault="00E86682" w:rsidP="00E86682">
      <w:r>
        <w:t>3. (16/10)</w:t>
      </w:r>
      <w:r>
        <w:tab/>
        <w:t xml:space="preserve">Όλο και μέρη ΙΙ – </w:t>
      </w:r>
      <w:r w:rsidR="007938F3">
        <w:t>Τυποποίηση</w:t>
      </w:r>
    </w:p>
    <w:p w14:paraId="75617F5C" w14:textId="1EB7F9ED" w:rsidR="00E86682" w:rsidRDefault="00E86682" w:rsidP="00E86682">
      <w:r>
        <w:t>4. (23/10)</w:t>
      </w:r>
      <w:r>
        <w:tab/>
      </w:r>
      <w:r w:rsidR="009C01C5">
        <w:t xml:space="preserve">Όλο και μέρη ΙΙΙ – Στυλ </w:t>
      </w:r>
    </w:p>
    <w:p w14:paraId="385FE941" w14:textId="56CF8434" w:rsidR="00E86682" w:rsidRDefault="00E86682" w:rsidP="00E86682">
      <w:r>
        <w:t>5. (30/10)</w:t>
      </w:r>
      <w:r>
        <w:tab/>
      </w:r>
      <w:r w:rsidR="007938F3">
        <w:t>Φιλελευθερισμός – Διασκέδαση</w:t>
      </w:r>
    </w:p>
    <w:p w14:paraId="52842DC4" w14:textId="6A65AF85" w:rsidR="00E86682" w:rsidRPr="00917CA7" w:rsidRDefault="00E86682" w:rsidP="00E86682">
      <w:pPr>
        <w:rPr>
          <w:lang w:val="de-DE"/>
        </w:rPr>
      </w:pPr>
      <w:r>
        <w:t>6. (6/11)</w:t>
      </w:r>
      <w:r>
        <w:tab/>
      </w:r>
      <w:r w:rsidR="007938F3">
        <w:t>Διάλυση του υποκειμένου</w:t>
      </w:r>
      <w:r w:rsidR="00917CA7">
        <w:rPr>
          <w:lang w:val="de-DE"/>
        </w:rPr>
        <w:t>.</w:t>
      </w:r>
    </w:p>
    <w:p w14:paraId="33DC9929" w14:textId="3BC70C7B" w:rsidR="00E86682" w:rsidRDefault="00E86682" w:rsidP="00E86682">
      <w:r>
        <w:t>7. (</w:t>
      </w:r>
      <w:r w:rsidR="00DE1199">
        <w:t>20</w:t>
      </w:r>
      <w:r>
        <w:t>/11)</w:t>
      </w:r>
      <w:r>
        <w:tab/>
        <w:t>Ατομικότητα – Φετιχισμός</w:t>
      </w:r>
      <w:r w:rsidR="006600D6">
        <w:t>.</w:t>
      </w:r>
    </w:p>
    <w:p w14:paraId="30EC9562" w14:textId="2C4B751B" w:rsidR="00E86682" w:rsidRDefault="00E86682" w:rsidP="00E86682">
      <w:r>
        <w:t>8. (2</w:t>
      </w:r>
      <w:r w:rsidR="00DE1199">
        <w:t>7</w:t>
      </w:r>
      <w:r>
        <w:t>/11)</w:t>
      </w:r>
      <w:r>
        <w:tab/>
      </w:r>
      <w:r w:rsidR="004F568A">
        <w:t>Φετι</w:t>
      </w:r>
      <w:r w:rsidR="00015BA4">
        <w:t xml:space="preserve">χισμός - </w:t>
      </w:r>
      <w:bookmarkStart w:id="0" w:name="_GoBack"/>
      <w:bookmarkEnd w:id="0"/>
      <w:r>
        <w:t>Διαφήμιση</w:t>
      </w:r>
    </w:p>
    <w:p w14:paraId="7F2BA21F" w14:textId="03BE1555" w:rsidR="00E86682" w:rsidRPr="00DE1199" w:rsidRDefault="00E86682" w:rsidP="00E86682">
      <w:r>
        <w:t>9. (</w:t>
      </w:r>
      <w:r w:rsidR="00DE1199">
        <w:t>4</w:t>
      </w:r>
      <w:r>
        <w:t>/1</w:t>
      </w:r>
      <w:r w:rsidR="00DE1199">
        <w:t>2</w:t>
      </w:r>
      <w:r>
        <w:t>)</w:t>
      </w:r>
      <w:r>
        <w:tab/>
        <w:t>Μουσική βιομηχανία</w:t>
      </w:r>
      <w:r w:rsidR="00DE1199" w:rsidRPr="00DE1199">
        <w:t xml:space="preserve">: </w:t>
      </w:r>
      <w:r w:rsidR="00DE1199">
        <w:t>Τζ</w:t>
      </w:r>
      <w:r w:rsidR="004C41F8">
        <w:t>α</w:t>
      </w:r>
      <w:r w:rsidR="00DE1199">
        <w:t>ζ</w:t>
      </w:r>
    </w:p>
    <w:p w14:paraId="47F77114" w14:textId="3323143A" w:rsidR="00E86682" w:rsidRDefault="00E86682" w:rsidP="00E86682">
      <w:r>
        <w:t>10. (</w:t>
      </w:r>
      <w:r w:rsidR="00DE1199">
        <w:t>11</w:t>
      </w:r>
      <w:r>
        <w:t>/12)</w:t>
      </w:r>
      <w:r>
        <w:tab/>
      </w:r>
      <w:r w:rsidR="00DE1199" w:rsidRPr="006B7B42">
        <w:rPr>
          <w:i/>
          <w:iCs/>
        </w:rPr>
        <w:t xml:space="preserve">Θεωρία της </w:t>
      </w:r>
      <w:proofErr w:type="spellStart"/>
      <w:r w:rsidR="00DE1199" w:rsidRPr="006B7B42">
        <w:rPr>
          <w:i/>
          <w:iCs/>
        </w:rPr>
        <w:t>Ημιμόρφωσης</w:t>
      </w:r>
      <w:proofErr w:type="spellEnd"/>
    </w:p>
    <w:p w14:paraId="7AB9E2CE" w14:textId="1C784A53" w:rsidR="00E86682" w:rsidRPr="00DE1199" w:rsidRDefault="00E86682" w:rsidP="00E86682">
      <w:r>
        <w:t>11. (1</w:t>
      </w:r>
      <w:r w:rsidR="00DE1199">
        <w:t>8</w:t>
      </w:r>
      <w:r>
        <w:t>/12)</w:t>
      </w:r>
      <w:r>
        <w:tab/>
      </w:r>
      <w:r w:rsidR="00DE1199" w:rsidRPr="004C41F8">
        <w:rPr>
          <w:i/>
          <w:iCs/>
          <w:lang w:val="de-DE"/>
        </w:rPr>
        <w:t xml:space="preserve">Minima </w:t>
      </w:r>
      <w:proofErr w:type="spellStart"/>
      <w:r w:rsidR="00DE1199" w:rsidRPr="004C41F8">
        <w:rPr>
          <w:i/>
          <w:iCs/>
          <w:lang w:val="de-DE"/>
        </w:rPr>
        <w:t>Moralia</w:t>
      </w:r>
      <w:proofErr w:type="spellEnd"/>
    </w:p>
    <w:p w14:paraId="483EF12C" w14:textId="4CB82D12" w:rsidR="00E86682" w:rsidRDefault="00E86682" w:rsidP="00E86682">
      <w:r>
        <w:t>12. (</w:t>
      </w:r>
      <w:r w:rsidR="00DE1199">
        <w:t>8</w:t>
      </w:r>
      <w:r>
        <w:t>/1)</w:t>
      </w:r>
      <w:r w:rsidR="006600D6" w:rsidRPr="006600D6">
        <w:t xml:space="preserve"> </w:t>
      </w:r>
      <w:r w:rsidR="006600D6">
        <w:tab/>
        <w:t>Πολιτιστική βιομηχανία και αισθητική.</w:t>
      </w:r>
    </w:p>
    <w:p w14:paraId="52BCC8F2" w14:textId="77777777" w:rsidR="00E86682" w:rsidRPr="00E86682" w:rsidRDefault="00E86682" w:rsidP="00E86682"/>
    <w:sectPr w:rsidR="00E86682" w:rsidRPr="00E8668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F25162"/>
    <w:multiLevelType w:val="hybridMultilevel"/>
    <w:tmpl w:val="AD5AE8F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78750289"/>
    <w:multiLevelType w:val="hybridMultilevel"/>
    <w:tmpl w:val="4D96D34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682"/>
    <w:rsid w:val="00015BA4"/>
    <w:rsid w:val="000B53AC"/>
    <w:rsid w:val="000F3AAD"/>
    <w:rsid w:val="00167840"/>
    <w:rsid w:val="00214147"/>
    <w:rsid w:val="002A2FD7"/>
    <w:rsid w:val="002E65CC"/>
    <w:rsid w:val="003A7F1B"/>
    <w:rsid w:val="004C41F8"/>
    <w:rsid w:val="004F568A"/>
    <w:rsid w:val="00655F6B"/>
    <w:rsid w:val="006600D6"/>
    <w:rsid w:val="006B7B42"/>
    <w:rsid w:val="00703229"/>
    <w:rsid w:val="007556D0"/>
    <w:rsid w:val="007938F3"/>
    <w:rsid w:val="00917CA7"/>
    <w:rsid w:val="009C01C5"/>
    <w:rsid w:val="00AC4534"/>
    <w:rsid w:val="00B97749"/>
    <w:rsid w:val="00C10E47"/>
    <w:rsid w:val="00C12538"/>
    <w:rsid w:val="00D05B13"/>
    <w:rsid w:val="00D20D81"/>
    <w:rsid w:val="00DE1199"/>
    <w:rsid w:val="00E86682"/>
    <w:rsid w:val="00F75A2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BA1639"/>
  <w15:chartTrackingRefBased/>
  <w15:docId w15:val="{5ABA4158-400F-4A14-9076-8628CDA9A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E866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TotalTime>
  <Pages>1</Pages>
  <Words>302</Words>
  <Characters>1633</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georgios sagriotis</dc:creator>
  <cp:keywords/>
  <dc:description/>
  <cp:lastModifiedBy>georgios sagriotis</cp:lastModifiedBy>
  <cp:revision>9</cp:revision>
  <dcterms:created xsi:type="dcterms:W3CDTF">2019-12-25T08:52:00Z</dcterms:created>
  <dcterms:modified xsi:type="dcterms:W3CDTF">2019-12-25T11:06:00Z</dcterms:modified>
</cp:coreProperties>
</file>