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E3BF" w14:textId="77777777" w:rsidR="00FA174A" w:rsidRPr="00FA174A" w:rsidRDefault="00FA174A" w:rsidP="00FA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spacing w:after="0" w:line="240" w:lineRule="auto"/>
        <w:jc w:val="both"/>
        <w:rPr>
          <w:b/>
          <w:bCs/>
          <w:sz w:val="44"/>
          <w:szCs w:val="44"/>
        </w:rPr>
      </w:pPr>
      <w:r w:rsidRPr="00FA174A">
        <w:rPr>
          <w:b/>
          <w:bCs/>
          <w:sz w:val="44"/>
          <w:szCs w:val="44"/>
        </w:rPr>
        <w:t>ΞΕΚΙΝΑΜΕ ΣΤΙΣ 15:15</w:t>
      </w:r>
    </w:p>
    <w:p w14:paraId="5225C658" w14:textId="77777777" w:rsidR="00FA174A" w:rsidRPr="00FA174A" w:rsidRDefault="00FA174A" w:rsidP="00FA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spacing w:after="0" w:line="240" w:lineRule="auto"/>
        <w:jc w:val="both"/>
        <w:rPr>
          <w:b/>
          <w:bCs/>
          <w:sz w:val="44"/>
          <w:szCs w:val="44"/>
        </w:rPr>
      </w:pPr>
    </w:p>
    <w:p w14:paraId="67B38AE7" w14:textId="77777777" w:rsidR="00FA174A" w:rsidRDefault="00FA174A" w:rsidP="004B781F">
      <w:pPr>
        <w:spacing w:after="0" w:line="240" w:lineRule="auto"/>
        <w:jc w:val="both"/>
        <w:rPr>
          <w:b/>
          <w:bCs/>
        </w:rPr>
      </w:pPr>
    </w:p>
    <w:p w14:paraId="6E72E777" w14:textId="53406019" w:rsidR="007B0ECA" w:rsidRPr="00FA174A" w:rsidRDefault="007B0ECA" w:rsidP="004B781F">
      <w:pPr>
        <w:spacing w:after="0" w:line="240" w:lineRule="auto"/>
        <w:jc w:val="both"/>
        <w:rPr>
          <w:b/>
          <w:bCs/>
        </w:rPr>
      </w:pPr>
      <w:r w:rsidRPr="007B0ECA">
        <w:rPr>
          <w:b/>
          <w:bCs/>
        </w:rPr>
        <w:t xml:space="preserve">4. </w:t>
      </w:r>
      <w:r w:rsidRPr="007B0ECA">
        <w:rPr>
          <w:b/>
          <w:bCs/>
          <w:lang w:val="en-US"/>
        </w:rPr>
        <w:t>HOBBES</w:t>
      </w:r>
    </w:p>
    <w:p w14:paraId="652CF7C7" w14:textId="77777777" w:rsidR="007B0ECA" w:rsidRDefault="007B0ECA" w:rsidP="004B781F">
      <w:pPr>
        <w:spacing w:after="0" w:line="240" w:lineRule="auto"/>
        <w:jc w:val="both"/>
      </w:pPr>
      <w:r>
        <w:t>Περίγραμμα</w:t>
      </w:r>
    </w:p>
    <w:p w14:paraId="462368FF" w14:textId="22EC7ABA" w:rsidR="004B781F" w:rsidRDefault="004B781F" w:rsidP="004B781F">
      <w:pPr>
        <w:spacing w:after="0" w:line="240" w:lineRule="auto"/>
        <w:jc w:val="both"/>
      </w:pPr>
      <w:r>
        <w:t>Α</w:t>
      </w:r>
    </w:p>
    <w:p w14:paraId="577FDCF8" w14:textId="77777777" w:rsidR="004B781F" w:rsidRDefault="004B781F" w:rsidP="004B781F">
      <w:pPr>
        <w:spacing w:after="0" w:line="240" w:lineRule="auto"/>
        <w:jc w:val="both"/>
      </w:pPr>
      <w:r>
        <w:t>1.Υλισμός</w:t>
      </w:r>
    </w:p>
    <w:p w14:paraId="5F4D0A3B" w14:textId="77777777" w:rsidR="004B781F" w:rsidRDefault="004B781F" w:rsidP="004B781F">
      <w:pPr>
        <w:spacing w:after="0" w:line="240" w:lineRule="auto"/>
        <w:jc w:val="both"/>
      </w:pPr>
      <w:r>
        <w:t>2. Μηχανικισμός</w:t>
      </w:r>
    </w:p>
    <w:p w14:paraId="298E681B" w14:textId="77777777" w:rsidR="004B781F" w:rsidRDefault="004B781F" w:rsidP="004B781F">
      <w:pPr>
        <w:spacing w:after="0" w:line="240" w:lineRule="auto"/>
        <w:jc w:val="both"/>
      </w:pPr>
      <w:r>
        <w:t>3. Ντετερμινισμός</w:t>
      </w:r>
    </w:p>
    <w:p w14:paraId="573C9226" w14:textId="77777777" w:rsidR="004B781F" w:rsidRDefault="004B781F" w:rsidP="004B781F">
      <w:pPr>
        <w:spacing w:after="0" w:line="240" w:lineRule="auto"/>
        <w:jc w:val="both"/>
      </w:pPr>
      <w:r>
        <w:t xml:space="preserve">Β. </w:t>
      </w:r>
    </w:p>
    <w:p w14:paraId="49BF9A70" w14:textId="77777777" w:rsidR="004B781F" w:rsidRDefault="004B781F" w:rsidP="004B781F">
      <w:pPr>
        <w:spacing w:after="0" w:line="240" w:lineRule="auto"/>
        <w:jc w:val="both"/>
      </w:pPr>
      <w:r>
        <w:t>1. Εμπειρισμός</w:t>
      </w:r>
    </w:p>
    <w:p w14:paraId="5694A456" w14:textId="77777777" w:rsidR="004B781F" w:rsidRDefault="004B781F" w:rsidP="004B781F">
      <w:pPr>
        <w:spacing w:after="0" w:line="240" w:lineRule="auto"/>
        <w:jc w:val="both"/>
      </w:pPr>
      <w:r>
        <w:t>2. Επιθυμία</w:t>
      </w:r>
    </w:p>
    <w:p w14:paraId="1F71556E" w14:textId="77777777" w:rsidR="004B781F" w:rsidRDefault="004B781F" w:rsidP="004B781F">
      <w:pPr>
        <w:spacing w:after="0" w:line="240" w:lineRule="auto"/>
        <w:jc w:val="both"/>
      </w:pPr>
      <w:r>
        <w:t>3. Ευχαρίστηση</w:t>
      </w:r>
    </w:p>
    <w:p w14:paraId="59E71CCC" w14:textId="77777777" w:rsidR="004B781F" w:rsidRDefault="004B781F" w:rsidP="004B781F">
      <w:pPr>
        <w:spacing w:after="0" w:line="240" w:lineRule="auto"/>
        <w:jc w:val="both"/>
      </w:pPr>
      <w:r>
        <w:t xml:space="preserve">Γ. </w:t>
      </w:r>
    </w:p>
    <w:p w14:paraId="1248B506" w14:textId="77777777" w:rsidR="004B781F" w:rsidRDefault="004B781F" w:rsidP="004B781F">
      <w:pPr>
        <w:spacing w:after="0" w:line="240" w:lineRule="auto"/>
        <w:jc w:val="both"/>
      </w:pPr>
      <w:r>
        <w:t>1. Κομπατιμπιλισμός</w:t>
      </w:r>
    </w:p>
    <w:p w14:paraId="0A5564C6" w14:textId="77777777" w:rsidR="004B781F" w:rsidRDefault="004B781F" w:rsidP="004B781F">
      <w:pPr>
        <w:spacing w:after="0" w:line="240" w:lineRule="auto"/>
        <w:jc w:val="both"/>
      </w:pPr>
      <w:r>
        <w:t>2. Ελευθερία της θέλησης</w:t>
      </w:r>
    </w:p>
    <w:p w14:paraId="0907BF3F" w14:textId="77777777" w:rsidR="004B781F" w:rsidRDefault="004B781F" w:rsidP="004B781F">
      <w:pPr>
        <w:spacing w:after="0" w:line="240" w:lineRule="auto"/>
        <w:jc w:val="both"/>
      </w:pPr>
      <w:r>
        <w:t>3. Συνέπειες για την πολιτική φιλοσοφία</w:t>
      </w:r>
    </w:p>
    <w:p w14:paraId="7F28D736" w14:textId="382A18C6" w:rsidR="00165E35" w:rsidRDefault="00165E35"/>
    <w:p w14:paraId="42054017" w14:textId="387A7533" w:rsidR="004B781F" w:rsidRDefault="004B781F">
      <w:r>
        <w:t>Σχέση θεωρητικής-πρακτικής φιλοσοφίας</w:t>
      </w:r>
    </w:p>
    <w:p w14:paraId="4CEF0210" w14:textId="77777777" w:rsidR="004B781F" w:rsidRPr="004B781F" w:rsidRDefault="004B781F"/>
    <w:p w14:paraId="4B922D8E" w14:textId="6BEDFEAE" w:rsidR="004B781F" w:rsidRPr="007B0ECA" w:rsidRDefault="004B781F" w:rsidP="004B781F">
      <w:pPr>
        <w:rPr>
          <w:b/>
          <w:bCs/>
        </w:rPr>
      </w:pPr>
      <w:r w:rsidRPr="007B0ECA">
        <w:rPr>
          <w:b/>
          <w:bCs/>
        </w:rPr>
        <w:t>Α.1. Υλισμός</w:t>
      </w:r>
    </w:p>
    <w:p w14:paraId="2450506D" w14:textId="629322F6" w:rsidR="004B781F" w:rsidRPr="00EA6D67" w:rsidRDefault="00EA6D67" w:rsidP="004B781F">
      <w:r>
        <w:t xml:space="preserve">Γνωσιοθεωρητικά: </w:t>
      </w:r>
      <w:r w:rsidR="004B781F">
        <w:t>εμπειριστής</w:t>
      </w:r>
    </w:p>
    <w:p w14:paraId="084E07F5" w14:textId="1C4AD9A8" w:rsidR="004B781F" w:rsidRPr="00FA174A" w:rsidRDefault="00EA6D67" w:rsidP="004B781F">
      <w:r>
        <w:t>Μεταφυσικά</w:t>
      </w:r>
      <w:r w:rsidRPr="00FA174A">
        <w:t xml:space="preserve">: </w:t>
      </w:r>
      <w:r>
        <w:rPr>
          <w:lang w:val="en-US"/>
        </w:rPr>
        <w:t>res</w:t>
      </w:r>
      <w:r w:rsidRPr="00FA174A">
        <w:t xml:space="preserve"> </w:t>
      </w:r>
      <w:r w:rsidRPr="00EA6D67">
        <w:rPr>
          <w:lang w:val="en-US"/>
        </w:rPr>
        <w:t>extensa</w:t>
      </w:r>
      <w:r w:rsidRPr="00FA174A">
        <w:t xml:space="preserve"> </w:t>
      </w:r>
      <w:r>
        <w:t>χωρίς</w:t>
      </w:r>
      <w:r w:rsidRPr="00FA174A">
        <w:t xml:space="preserve"> </w:t>
      </w:r>
      <w:r w:rsidRPr="00EA6D67">
        <w:rPr>
          <w:lang w:val="en-US"/>
        </w:rPr>
        <w:t>res</w:t>
      </w:r>
      <w:r w:rsidRPr="00FA174A">
        <w:t xml:space="preserve"> </w:t>
      </w:r>
      <w:r w:rsidRPr="00EA6D67">
        <w:rPr>
          <w:lang w:val="en-US"/>
        </w:rPr>
        <w:t>co</w:t>
      </w:r>
      <w:r>
        <w:rPr>
          <w:lang w:val="en-US"/>
        </w:rPr>
        <w:t>gitans</w:t>
      </w:r>
    </w:p>
    <w:p w14:paraId="7E8CBE6C" w14:textId="0A5DF7F8" w:rsidR="00EA6D67" w:rsidRDefault="00EA6D67" w:rsidP="004B781F">
      <w:r>
        <w:t>Διαιρετή ύλη</w:t>
      </w:r>
    </w:p>
    <w:p w14:paraId="51FE8E6A" w14:textId="16A9EC2F" w:rsidR="00EA6D67" w:rsidRPr="00FA174A" w:rsidRDefault="00EA6D67" w:rsidP="004B781F">
      <w:r>
        <w:t>Μονισμός και υλισμός</w:t>
      </w:r>
    </w:p>
    <w:p w14:paraId="0FD68F3C" w14:textId="44A93518" w:rsidR="00EA6D67" w:rsidRPr="007B0ECA" w:rsidRDefault="00EA6D67" w:rsidP="004B781F">
      <w:pPr>
        <w:rPr>
          <w:b/>
          <w:bCs/>
        </w:rPr>
      </w:pPr>
      <w:r w:rsidRPr="007B0ECA">
        <w:rPr>
          <w:b/>
          <w:bCs/>
          <w:lang w:val="en-US"/>
        </w:rPr>
        <w:t>A</w:t>
      </w:r>
      <w:r w:rsidRPr="00FA174A">
        <w:rPr>
          <w:b/>
          <w:bCs/>
        </w:rPr>
        <w:t xml:space="preserve">.2. </w:t>
      </w:r>
      <w:r w:rsidRPr="007B0ECA">
        <w:rPr>
          <w:b/>
          <w:bCs/>
        </w:rPr>
        <w:t>Μηχανικισμός</w:t>
      </w:r>
    </w:p>
    <w:p w14:paraId="2A66B775" w14:textId="6AE6DB20" w:rsidR="00EA6D67" w:rsidRDefault="00EA6D67" w:rsidP="004B781F">
      <w:r>
        <w:t>Σώματα υπό μηχανικούς νόμους</w:t>
      </w:r>
    </w:p>
    <w:p w14:paraId="7902A0B2" w14:textId="5C5F7B59" w:rsidR="00EA6D67" w:rsidRDefault="00EA6D67" w:rsidP="004B781F">
      <w:r>
        <w:t>Μεταβολές στο χώρο</w:t>
      </w:r>
    </w:p>
    <w:p w14:paraId="357143FA" w14:textId="560BFB0B" w:rsidR="00EA6D67" w:rsidRDefault="00EA6D67" w:rsidP="004B781F">
      <w:r>
        <w:t>«Κάθε μεταβολή οφείλεται σε εξωτερικά αίτια»</w:t>
      </w:r>
    </w:p>
    <w:p w14:paraId="24AABC8D" w14:textId="395EC2BC" w:rsidR="00EA6D67" w:rsidRDefault="00EA6D67" w:rsidP="004B781F">
      <w:r>
        <w:t>Απόδειξη:</w:t>
      </w:r>
    </w:p>
    <w:p w14:paraId="03617B58" w14:textId="5ACBEF73" w:rsidR="00EA6D67" w:rsidRDefault="00EA6D67" w:rsidP="004B78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50750" wp14:editId="21C70E90">
                <wp:simplePos x="0" y="0"/>
                <wp:positionH relativeFrom="column">
                  <wp:posOffset>19049</wp:posOffset>
                </wp:positionH>
                <wp:positionV relativeFrom="paragraph">
                  <wp:posOffset>69850</wp:posOffset>
                </wp:positionV>
                <wp:extent cx="3533775" cy="9525"/>
                <wp:effectExtent l="0" t="57150" r="28575" b="8572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88C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.5pt;margin-top:5.5pt;width:278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t>ν1</w:t>
      </w:r>
      <w:r>
        <w:tab/>
      </w:r>
      <w:r>
        <w:tab/>
        <w:t>ν2</w:t>
      </w:r>
    </w:p>
    <w:p w14:paraId="5CADFAD3" w14:textId="1C978536" w:rsidR="00EA6D67" w:rsidRPr="00FA174A" w:rsidRDefault="00EA6D67" w:rsidP="004B781F">
      <w:r>
        <w:rPr>
          <w:lang w:val="en-US"/>
        </w:rPr>
        <w:t>P</w:t>
      </w:r>
    </w:p>
    <w:p w14:paraId="7BDE28AD" w14:textId="2CBCA769" w:rsidR="00EA6D67" w:rsidRPr="00E73B14" w:rsidRDefault="00E73B14" w:rsidP="004B78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04CFB" wp14:editId="6CD54195">
                <wp:simplePos x="0" y="0"/>
                <wp:positionH relativeFrom="column">
                  <wp:posOffset>-38101</wp:posOffset>
                </wp:positionH>
                <wp:positionV relativeFrom="paragraph">
                  <wp:posOffset>107950</wp:posOffset>
                </wp:positionV>
                <wp:extent cx="962025" cy="419100"/>
                <wp:effectExtent l="0" t="38100" r="47625" b="190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CF6BC" id="Ευθύγραμμο βέλος σύνδεσης 3" o:spid="_x0000_s1026" type="#_x0000_t32" style="position:absolute;margin-left:-3pt;margin-top:8.5pt;width:75.75pt;height:3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FE4B3" wp14:editId="6F548371">
                <wp:simplePos x="0" y="0"/>
                <wp:positionH relativeFrom="column">
                  <wp:posOffset>-1</wp:posOffset>
                </wp:positionH>
                <wp:positionV relativeFrom="paragraph">
                  <wp:posOffset>79375</wp:posOffset>
                </wp:positionV>
                <wp:extent cx="923925" cy="9525"/>
                <wp:effectExtent l="0" t="76200" r="28575" b="8572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F6D20" id="Ευθύγραμμο βέλος σύνδεσης 2" o:spid="_x0000_s1026" type="#_x0000_t32" style="position:absolute;margin-left:0;margin-top:6.25pt;width:72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" strokecolor="#ed7d31 [3205]" strokeweight=".5pt">
                <v:stroke endarrow="block" joinstyle="miter"/>
              </v:shape>
            </w:pict>
          </mc:Fallback>
        </mc:AlternateContent>
      </w:r>
      <w:r>
        <w:t>ΜΕΣΑ</w:t>
      </w:r>
      <w:r w:rsidR="00EA6D67" w:rsidRPr="00E73B14">
        <w:tab/>
      </w:r>
      <w:r w:rsidR="00EA6D67" w:rsidRPr="00E73B14">
        <w:tab/>
      </w:r>
      <w:r w:rsidR="00EA6D67">
        <w:rPr>
          <w:lang w:val="en-US"/>
        </w:rPr>
        <w:t>P</w:t>
      </w:r>
    </w:p>
    <w:p w14:paraId="2E3A13A2" w14:textId="4322A4D1" w:rsidR="00EA6D67" w:rsidRDefault="00E73B14" w:rsidP="004B781F">
      <w:r>
        <w:t>ΕΞΩ (συνάντηση στο χώρο)</w:t>
      </w:r>
    </w:p>
    <w:p w14:paraId="3150E9E9" w14:textId="082A703B" w:rsidR="00E73B14" w:rsidRDefault="00E73B14" w:rsidP="004B781F"/>
    <w:p w14:paraId="5439D7E4" w14:textId="35FE6B00" w:rsidR="003A476F" w:rsidRPr="004F0B05" w:rsidRDefault="00C74266" w:rsidP="004B78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133D0" wp14:editId="58B6208D">
                <wp:simplePos x="0" y="0"/>
                <wp:positionH relativeFrom="column">
                  <wp:posOffset>5938</wp:posOffset>
                </wp:positionH>
                <wp:positionV relativeFrom="paragraph">
                  <wp:posOffset>17574</wp:posOffset>
                </wp:positionV>
                <wp:extent cx="3081646" cy="45719"/>
                <wp:effectExtent l="0" t="76200" r="5080" b="5016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164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059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.45pt;margin-top:1.4pt;width:242.6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" strokecolor="#4472c4 [3204]" strokeweight=".5pt">
                <v:stroke endarrow="block" joinstyle="miter"/>
              </v:shape>
            </w:pict>
          </mc:Fallback>
        </mc:AlternateContent>
      </w:r>
      <w:r w:rsidR="004F0B05">
        <w:tab/>
      </w:r>
      <w:r w:rsidR="004F0B05">
        <w:tab/>
      </w:r>
      <w:r w:rsidR="004F0B05">
        <w:tab/>
        <w:t>Σ</w:t>
      </w:r>
      <w:r w:rsidR="00D83BE1">
        <w:t xml:space="preserve"> </w:t>
      </w:r>
      <w:r w:rsidR="00C038E8">
        <w:t>10</w:t>
      </w:r>
      <w:r w:rsidR="003B3913">
        <w:tab/>
        <w:t>Σ</w:t>
      </w:r>
      <w:r w:rsidR="00C038E8">
        <w:t xml:space="preserve"> 20</w:t>
      </w:r>
      <w:r w:rsidR="00F520F3">
        <w:t xml:space="preserve"> </w:t>
      </w:r>
      <w:r w:rsidR="00F520F3">
        <w:tab/>
        <w:t>10  5  0</w:t>
      </w:r>
    </w:p>
    <w:p w14:paraId="5F204014" w14:textId="2D453CCA" w:rsidR="00E73B14" w:rsidRDefault="00E73B14" w:rsidP="004B781F">
      <w:r>
        <w:t>Τίποτε δεν αλλάζει τον εαυτό του.</w:t>
      </w:r>
    </w:p>
    <w:p w14:paraId="2C6604D1" w14:textId="30F5E167" w:rsidR="00E73B14" w:rsidRDefault="00E73B14" w:rsidP="004B781F">
      <w:r>
        <w:t>Δεν υπάρχει κατάσταση στην οποία κάτι είναι ανεπηρέαστο</w:t>
      </w:r>
    </w:p>
    <w:p w14:paraId="63D4F3E6" w14:textId="500416EF" w:rsidR="00E73B14" w:rsidRDefault="00E73B14" w:rsidP="004B781F">
      <w:r>
        <w:t>Η κίνηση εξίσου πραγματική με τη στάση.</w:t>
      </w:r>
    </w:p>
    <w:p w14:paraId="47F09FE6" w14:textId="3464B056" w:rsidR="00E73B14" w:rsidRDefault="00E73B14" w:rsidP="004B781F">
      <w:r>
        <w:t>«Τίποτε δεν μεταβάλλει από μόνο του την κινητική του κατάσταση»</w:t>
      </w:r>
    </w:p>
    <w:p w14:paraId="15CDA19F" w14:textId="0ADA441A" w:rsidR="00E73B14" w:rsidRDefault="00E73B14" w:rsidP="004B781F">
      <w:r>
        <w:t>Γαλιλαίος – αρχή της αδράνειας.</w:t>
      </w:r>
    </w:p>
    <w:p w14:paraId="7273529D" w14:textId="0AFAFE32" w:rsidR="00E73B14" w:rsidRDefault="00E73B14" w:rsidP="004B781F">
      <w:r>
        <w:t>α) στάση = μηδενική τιμή μεταβολής, όχι ποιότητα</w:t>
      </w:r>
    </w:p>
    <w:p w14:paraId="59F68CC5" w14:textId="0D6CC7CD" w:rsidR="00E73B14" w:rsidRDefault="00E73B14" w:rsidP="004B781F">
      <w:r>
        <w:t>β) το μεταβαλλόμενο ισάξιο με το σταθερό</w:t>
      </w:r>
    </w:p>
    <w:p w14:paraId="2139B740" w14:textId="3D731BF4" w:rsidR="00E73B14" w:rsidRDefault="00E73B14" w:rsidP="004B781F">
      <w:r>
        <w:t>γ) κοσμολογικό ερώτημα, πρώτο κινούν, αγνωστικισμός</w:t>
      </w:r>
    </w:p>
    <w:p w14:paraId="040441E0" w14:textId="7A7A677C" w:rsidR="00E73B14" w:rsidRPr="007B0ECA" w:rsidRDefault="00E73B14" w:rsidP="004B781F">
      <w:pPr>
        <w:rPr>
          <w:b/>
          <w:bCs/>
        </w:rPr>
      </w:pPr>
      <w:r w:rsidRPr="007B0ECA">
        <w:rPr>
          <w:b/>
          <w:bCs/>
        </w:rPr>
        <w:t>Α.3. Ντετερμινισμός</w:t>
      </w:r>
    </w:p>
    <w:p w14:paraId="44E0E92C" w14:textId="340C202F" w:rsidR="00E73B14" w:rsidRDefault="00E73B14" w:rsidP="004B781F">
      <w:r>
        <w:t>Σχέσεις αιτίας αποτελέσματος</w:t>
      </w:r>
      <w:r w:rsidR="000172F9">
        <w:t>. Καθετί οφείλεται σε μια αιτία.</w:t>
      </w:r>
    </w:p>
    <w:p w14:paraId="07E5E8C1" w14:textId="08AFAE85" w:rsidR="00E73B14" w:rsidRDefault="00E73B14" w:rsidP="004B781F">
      <w:r>
        <w:t xml:space="preserve">Κάθε αποτέλεσμα οφείλεται </w:t>
      </w:r>
      <w:r w:rsidRPr="002536A5">
        <w:rPr>
          <w:b/>
          <w:bCs/>
        </w:rPr>
        <w:t>εξ ολοκλήρου</w:t>
      </w:r>
      <w:r>
        <w:t xml:space="preserve"> στην αιτία</w:t>
      </w:r>
    </w:p>
    <w:p w14:paraId="51D53578" w14:textId="56C6DDB6" w:rsidR="00E73B14" w:rsidRDefault="00E73B14" w:rsidP="004B781F">
      <w:r>
        <w:t>Κάθε αιτία μόνο ένα δυνατό αποτέλεσμα</w:t>
      </w:r>
    </w:p>
    <w:p w14:paraId="139CCF90" w14:textId="016FF7A3" w:rsidR="00D84C1E" w:rsidRDefault="00136AD3" w:rsidP="004B781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BD399" wp14:editId="4CB14EB2">
                <wp:simplePos x="0" y="0"/>
                <wp:positionH relativeFrom="column">
                  <wp:posOffset>89065</wp:posOffset>
                </wp:positionH>
                <wp:positionV relativeFrom="paragraph">
                  <wp:posOffset>108041</wp:posOffset>
                </wp:positionV>
                <wp:extent cx="760021" cy="269421"/>
                <wp:effectExtent l="0" t="0" r="78740" b="7366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21" cy="269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41EFD" id="Ευθύγραμμο βέλος σύνδεσης 7" o:spid="_x0000_s1026" type="#_x0000_t32" style="position:absolute;margin-left:7pt;margin-top:8.5pt;width:59.85pt;height:2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D84C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EAD9B" wp14:editId="486C72AA">
                <wp:simplePos x="0" y="0"/>
                <wp:positionH relativeFrom="column">
                  <wp:posOffset>77190</wp:posOffset>
                </wp:positionH>
                <wp:positionV relativeFrom="paragraph">
                  <wp:posOffset>110267</wp:posOffset>
                </wp:positionV>
                <wp:extent cx="795646" cy="5938"/>
                <wp:effectExtent l="0" t="57150" r="43180" b="8953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46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77F8D" id="Ευθύγραμμο βέλος σύνδεσης 6" o:spid="_x0000_s1026" type="#_x0000_t32" style="position:absolute;margin-left:6.1pt;margin-top:8.7pt;width:62.65pt;height: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D84C1E">
        <w:t>Α</w:t>
      </w:r>
      <w:r w:rsidR="00D84C1E">
        <w:tab/>
      </w:r>
      <w:r w:rsidR="00D84C1E">
        <w:tab/>
        <w:t>α</w:t>
      </w:r>
    </w:p>
    <w:p w14:paraId="299043C1" w14:textId="6B036CC8" w:rsidR="00D84C1E" w:rsidRDefault="00136AD3" w:rsidP="004B781F">
      <w:r>
        <w:tab/>
      </w:r>
      <w:r w:rsidR="00BC1B77">
        <w:t>Γ</w:t>
      </w:r>
      <w:r>
        <w:tab/>
        <w:t>β</w:t>
      </w:r>
    </w:p>
    <w:p w14:paraId="26346E34" w14:textId="01D37DDD" w:rsidR="00E73B14" w:rsidRDefault="00E73B14" w:rsidP="004B781F">
      <w:r>
        <w:t>Δεν υπάρχουν επιδράσεις εξ αποστάσεως</w:t>
      </w:r>
    </w:p>
    <w:p w14:paraId="13D54495" w14:textId="012CDB63" w:rsidR="00E73B14" w:rsidRDefault="00E73B14" w:rsidP="004B781F">
      <w:r>
        <w:t>Ενδιάμεσες κινήσεις</w:t>
      </w:r>
    </w:p>
    <w:p w14:paraId="1C6326FF" w14:textId="77777777" w:rsidR="00E73B14" w:rsidRDefault="00E73B14" w:rsidP="004B781F">
      <w:r>
        <w:t>Απαρχές ορατών κινήσεων</w:t>
      </w:r>
    </w:p>
    <w:p w14:paraId="30E902F0" w14:textId="1FF013BB" w:rsidR="00E73B14" w:rsidRPr="00E73B14" w:rsidRDefault="00E73B14" w:rsidP="004B781F">
      <w:r>
        <w:rPr>
          <w:lang w:val="en-US"/>
        </w:rPr>
        <w:t>Conatus</w:t>
      </w:r>
      <w:r w:rsidRPr="00E73B14">
        <w:t xml:space="preserve"> (</w:t>
      </w:r>
      <w:r>
        <w:rPr>
          <w:lang w:val="de-DE"/>
        </w:rPr>
        <w:t>endeavor</w:t>
      </w:r>
      <w:r w:rsidRPr="00E73B14">
        <w:t>)</w:t>
      </w:r>
      <w:r w:rsidR="000972BB">
        <w:t xml:space="preserve"> ροπή</w:t>
      </w:r>
    </w:p>
    <w:p w14:paraId="621EE31C" w14:textId="36E84A95" w:rsidR="00E73B14" w:rsidRDefault="00E73B14" w:rsidP="004B781F">
      <w:r>
        <w:t>Ο άνθρωπος μια μηχανή</w:t>
      </w:r>
    </w:p>
    <w:p w14:paraId="0881FB84" w14:textId="398A68FC" w:rsidR="00E73B14" w:rsidRPr="007B0ECA" w:rsidRDefault="00E73B14" w:rsidP="004B781F">
      <w:pPr>
        <w:rPr>
          <w:b/>
          <w:bCs/>
        </w:rPr>
      </w:pPr>
      <w:r w:rsidRPr="007B0ECA">
        <w:rPr>
          <w:b/>
          <w:bCs/>
        </w:rPr>
        <w:t>Β.1. Εμπειρισμός</w:t>
      </w:r>
    </w:p>
    <w:p w14:paraId="0DEA65D7" w14:textId="7C321757" w:rsidR="00E73B14" w:rsidRDefault="00E73B14" w:rsidP="004B781F">
      <w:r>
        <w:t>Επίδραση στα αισθητήρια όργανα</w:t>
      </w:r>
    </w:p>
    <w:p w14:paraId="28B66AA7" w14:textId="34582D73" w:rsidR="00E73B14" w:rsidRDefault="00E73B14" w:rsidP="004B781F">
      <w:r>
        <w:t>Ελάχιστε</w:t>
      </w:r>
      <w:r w:rsidR="0054357B">
        <w:t>ς</w:t>
      </w:r>
      <w:r>
        <w:t xml:space="preserve"> κινήσεις οργάνων = παραστάσεις</w:t>
      </w:r>
      <w:r w:rsidR="00DB440E">
        <w:t>, ιδέες</w:t>
      </w:r>
      <w:r w:rsidR="005C435E">
        <w:t>: Π</w:t>
      </w:r>
    </w:p>
    <w:p w14:paraId="4C2C9505" w14:textId="1B152ACE" w:rsidR="005C435E" w:rsidRDefault="005C435E" w:rsidP="004B781F">
      <w:r>
        <w:t>Μνήμη, φαντασία: π</w:t>
      </w:r>
    </w:p>
    <w:p w14:paraId="763AC066" w14:textId="414AA363" w:rsidR="005C435E" w:rsidRDefault="005C435E" w:rsidP="004B781F">
      <w:r>
        <w:t>Σκέψη: π-π-π</w:t>
      </w:r>
    </w:p>
    <w:p w14:paraId="676AE47B" w14:textId="781CDBD2" w:rsidR="005C435E" w:rsidRDefault="005C435E" w:rsidP="004B781F">
      <w:r>
        <w:t>Συνειρμοί από εμπειρία ή επιθυμία</w:t>
      </w:r>
    </w:p>
    <w:p w14:paraId="062A1030" w14:textId="58521445" w:rsidR="005C435E" w:rsidRPr="007B0ECA" w:rsidRDefault="005C435E" w:rsidP="004B781F">
      <w:pPr>
        <w:rPr>
          <w:b/>
          <w:bCs/>
        </w:rPr>
      </w:pPr>
      <w:r w:rsidRPr="007B0ECA">
        <w:rPr>
          <w:b/>
          <w:bCs/>
        </w:rPr>
        <w:t>Β.2. Επιθυμία</w:t>
      </w:r>
    </w:p>
    <w:p w14:paraId="5FE090ED" w14:textId="1342C215" w:rsidR="005C435E" w:rsidRDefault="005C435E" w:rsidP="004B781F">
      <w:r>
        <w:t>Ακούσιες (ζωτικές) κινήσεις</w:t>
      </w:r>
    </w:p>
    <w:p w14:paraId="031C6C96" w14:textId="436D1D56" w:rsidR="005C435E" w:rsidRDefault="005C435E" w:rsidP="004B781F">
      <w:r>
        <w:lastRenderedPageBreak/>
        <w:t>Εκούσιες (ζωικές) κινήσεις και φαντασία.</w:t>
      </w:r>
    </w:p>
    <w:p w14:paraId="4C0B360C" w14:textId="5AC991C2" w:rsidR="005C435E" w:rsidRPr="00E73B14" w:rsidRDefault="005C435E" w:rsidP="004B781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B9164" wp14:editId="127B4A8F">
                <wp:simplePos x="0" y="0"/>
                <wp:positionH relativeFrom="column">
                  <wp:posOffset>133350</wp:posOffset>
                </wp:positionH>
                <wp:positionV relativeFrom="paragraph">
                  <wp:posOffset>88265</wp:posOffset>
                </wp:positionV>
                <wp:extent cx="2933700" cy="9525"/>
                <wp:effectExtent l="0" t="76200" r="19050" b="8572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EB617" id="Ευθύγραμμο βέλος σύνδεσης 4" o:spid="_x0000_s1026" type="#_x0000_t32" style="position:absolute;margin-left:10.5pt;margin-top:6.95pt;width:231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t>Π</w:t>
      </w:r>
      <w:r>
        <w:tab/>
      </w:r>
      <w:r>
        <w:tab/>
        <w:t>ΕΠΙΘΥΜΙΑ</w:t>
      </w:r>
      <w:r>
        <w:tab/>
      </w:r>
      <w:r>
        <w:tab/>
      </w:r>
      <w:r>
        <w:tab/>
      </w:r>
      <w:r>
        <w:tab/>
        <w:t>Α  (αποστροφή)</w:t>
      </w:r>
    </w:p>
    <w:p w14:paraId="7B8F47D2" w14:textId="380CD8F2" w:rsidR="00E73B14" w:rsidRDefault="005C435E" w:rsidP="004B781F">
      <w:r>
        <w:t>Από την τελεολογία στον μηχανικισμό</w:t>
      </w:r>
    </w:p>
    <w:p w14:paraId="5FEB8EB5" w14:textId="7E608166" w:rsidR="005C435E" w:rsidRDefault="005C435E" w:rsidP="004B781F">
      <w:r>
        <w:t>Όλα τα συναισθήματα επιθυμίες ή αποστροφές</w:t>
      </w:r>
    </w:p>
    <w:p w14:paraId="57511612" w14:textId="11EB9D63" w:rsidR="005C435E" w:rsidRDefault="005C435E" w:rsidP="004B781F">
      <w:r>
        <w:t>Αγαθό (καλό) ό,τι αντικείμενο της επιθυμίας</w:t>
      </w:r>
    </w:p>
    <w:p w14:paraId="17018927" w14:textId="15373CC5" w:rsidR="005C435E" w:rsidRDefault="005C435E" w:rsidP="004B781F">
      <w:r>
        <w:t>Το καλό καλό για κάποιον</w:t>
      </w:r>
    </w:p>
    <w:p w14:paraId="03231275" w14:textId="36E17DF1" w:rsidR="005C435E" w:rsidRDefault="005C435E" w:rsidP="004B781F">
      <w:r>
        <w:t>Ηθικός υποκειμενισμός</w:t>
      </w:r>
    </w:p>
    <w:p w14:paraId="03A94485" w14:textId="09BE359F" w:rsidR="005C435E" w:rsidRPr="007B0ECA" w:rsidRDefault="005C435E" w:rsidP="004B781F">
      <w:pPr>
        <w:rPr>
          <w:b/>
          <w:bCs/>
        </w:rPr>
      </w:pPr>
      <w:r w:rsidRPr="007B0ECA">
        <w:rPr>
          <w:b/>
          <w:bCs/>
        </w:rPr>
        <w:t>Β.3. Ευχαρίστηση</w:t>
      </w:r>
    </w:p>
    <w:p w14:paraId="611BC05E" w14:textId="14C8B9E5" w:rsidR="005C435E" w:rsidRDefault="005C435E" w:rsidP="004B781F">
      <w:r>
        <w:t>Τόνωση κυκλοφορίας του αίματος - καρδιά (Ζωική</w:t>
      </w:r>
      <w:r>
        <w:sym w:font="Wingdings" w:char="F0E0"/>
      </w:r>
      <w:r>
        <w:t>ζωτική κίνηση)</w:t>
      </w:r>
    </w:p>
    <w:p w14:paraId="739049D9" w14:textId="609A73AE" w:rsidR="005C435E" w:rsidRDefault="005C435E" w:rsidP="004B781F">
      <w:r>
        <w:t>Το ζήτημα είναι η αύξηση ως αύξηση, όχι η κατάσταση</w:t>
      </w:r>
    </w:p>
    <w:p w14:paraId="2054D6BE" w14:textId="1F83CA92" w:rsidR="005C435E" w:rsidRDefault="005C435E" w:rsidP="004B781F">
      <w:r>
        <w:t>Διαρκής ικανοποίησης νέων επιθυμιών</w:t>
      </w:r>
    </w:p>
    <w:p w14:paraId="1DFF0E7F" w14:textId="69EF30ED" w:rsidR="005C435E" w:rsidRDefault="005C435E" w:rsidP="004B781F">
      <w:r>
        <w:t>Δεν υπάρχει ύψιστο αγαθό</w:t>
      </w:r>
    </w:p>
    <w:p w14:paraId="1834E1A5" w14:textId="783C330E" w:rsidR="005C435E" w:rsidRDefault="005C435E" w:rsidP="004B781F">
      <w:r>
        <w:t>Μέγιστο κακό</w:t>
      </w:r>
    </w:p>
    <w:p w14:paraId="387FA65C" w14:textId="0F3F4A39" w:rsidR="005C435E" w:rsidRDefault="005C435E" w:rsidP="004B781F">
      <w:r>
        <w:t>Φόβος θανάτου</w:t>
      </w:r>
    </w:p>
    <w:p w14:paraId="0A0F1480" w14:textId="43C806F9" w:rsidR="005C435E" w:rsidRPr="007B0ECA" w:rsidRDefault="005C435E" w:rsidP="004B781F">
      <w:pPr>
        <w:rPr>
          <w:b/>
          <w:bCs/>
        </w:rPr>
      </w:pPr>
      <w:r w:rsidRPr="007B0ECA">
        <w:rPr>
          <w:b/>
          <w:bCs/>
        </w:rPr>
        <w:t>Γ.1. Κομπατιμπιλισμός (Συμβατοκρατία)</w:t>
      </w:r>
    </w:p>
    <w:p w14:paraId="6BC06362" w14:textId="1A4A8D1A" w:rsidR="005C435E" w:rsidRDefault="005C435E" w:rsidP="004B781F">
      <w:r>
        <w:t>Αιτιότητα και ελευθερία της θέλησης</w:t>
      </w:r>
    </w:p>
    <w:p w14:paraId="3913E853" w14:textId="3C3D5415" w:rsidR="005C435E" w:rsidRDefault="005C435E" w:rsidP="004B781F">
      <w:r>
        <w:t>Κομπατιμπιλισμός</w:t>
      </w:r>
    </w:p>
    <w:p w14:paraId="17CF8711" w14:textId="35756189" w:rsidR="005C435E" w:rsidRPr="00FA174A" w:rsidRDefault="005C435E" w:rsidP="004B781F">
      <w:r w:rsidRPr="005C435E">
        <w:rPr>
          <w:lang w:val="en-US"/>
        </w:rPr>
        <w:t>Res</w:t>
      </w:r>
      <w:r w:rsidRPr="00FA174A">
        <w:t xml:space="preserve"> </w:t>
      </w:r>
      <w:r w:rsidRPr="005C435E">
        <w:rPr>
          <w:lang w:val="en-US"/>
        </w:rPr>
        <w:t>cogitans</w:t>
      </w:r>
      <w:r w:rsidRPr="00FA174A">
        <w:t xml:space="preserve"> </w:t>
      </w:r>
      <w:r>
        <w:t>και</w:t>
      </w:r>
      <w:r w:rsidRPr="00FA174A">
        <w:t xml:space="preserve"> </w:t>
      </w:r>
      <w:r w:rsidRPr="005C435E">
        <w:rPr>
          <w:lang w:val="en-US"/>
        </w:rPr>
        <w:t>res</w:t>
      </w:r>
      <w:r w:rsidRPr="00FA174A">
        <w:t xml:space="preserve"> </w:t>
      </w:r>
      <w:r w:rsidRPr="005C435E">
        <w:rPr>
          <w:lang w:val="en-US"/>
        </w:rPr>
        <w:t>ext</w:t>
      </w:r>
      <w:r>
        <w:rPr>
          <w:lang w:val="en-US"/>
        </w:rPr>
        <w:t>ensa</w:t>
      </w:r>
    </w:p>
    <w:p w14:paraId="732BA1E7" w14:textId="2355E3D0" w:rsidR="005C435E" w:rsidRDefault="005C435E" w:rsidP="004B781F">
      <w:r>
        <w:t>Ελεύθερη η πράξη χωρίς εξωτερικά εμπόδια (</w:t>
      </w:r>
      <w:r w:rsidR="007B0ECA">
        <w:t xml:space="preserve">ποταμός - </w:t>
      </w:r>
      <w:r>
        <w:t>αρνητική ελευθερία)</w:t>
      </w:r>
    </w:p>
    <w:p w14:paraId="31116806" w14:textId="52A3C66F" w:rsidR="007B0ECA" w:rsidRDefault="007B0ECA" w:rsidP="004B781F">
      <w:r>
        <w:t>Ελεύθεροι όταν στην απαρχή η φαντασία</w:t>
      </w:r>
      <w:r>
        <w:sym w:font="Wingdings" w:char="F0E0"/>
      </w:r>
      <w:r>
        <w:t>πράξη</w:t>
      </w:r>
    </w:p>
    <w:p w14:paraId="70008283" w14:textId="3F29B11E" w:rsidR="007B0ECA" w:rsidRDefault="007B0ECA" w:rsidP="004B781F">
      <w:r>
        <w:t>Να κάνεις αυτό που επιθυμείς.</w:t>
      </w:r>
    </w:p>
    <w:p w14:paraId="3D7CAF07" w14:textId="6701A1F6" w:rsidR="007B0ECA" w:rsidRDefault="007B0ECA" w:rsidP="004B781F">
      <w:r>
        <w:t>Αδιάφορο το τι επιθυμείς</w:t>
      </w:r>
    </w:p>
    <w:p w14:paraId="44AF3B66" w14:textId="6422007E" w:rsidR="007B0ECA" w:rsidRDefault="007B0ECA" w:rsidP="004B781F">
      <w:r>
        <w:t>Δεν είμαστε ελεύθεροι στο τι επιθυμούμε (ποταμός)</w:t>
      </w:r>
    </w:p>
    <w:p w14:paraId="0779C80E" w14:textId="43E9E6D3" w:rsidR="007B0ECA" w:rsidRDefault="007B0ECA" w:rsidP="004B781F">
      <w:r>
        <w:t>Δεν μπορω να θέλω να θέλω</w:t>
      </w:r>
    </w:p>
    <w:p w14:paraId="7F48F5EE" w14:textId="2DB70B88" w:rsidR="007B0ECA" w:rsidRPr="007B0ECA" w:rsidRDefault="007B0ECA" w:rsidP="004B781F">
      <w:pPr>
        <w:rPr>
          <w:b/>
          <w:bCs/>
        </w:rPr>
      </w:pPr>
      <w:r w:rsidRPr="007B0ECA">
        <w:rPr>
          <w:b/>
          <w:bCs/>
        </w:rPr>
        <w:t>Γ.2. Ελευθερία της θέλησης</w:t>
      </w:r>
    </w:p>
    <w:p w14:paraId="62423CB7" w14:textId="1DB252D8" w:rsidR="007B0ECA" w:rsidRDefault="007B0ECA" w:rsidP="004B781F">
      <w:r>
        <w:t>Ελεύθερες οι ηθελημένες πράξεις όχι η θέληση</w:t>
      </w:r>
    </w:p>
    <w:p w14:paraId="5D20E53C" w14:textId="1AB3A31C" w:rsidR="007B0ECA" w:rsidRDefault="007B0ECA" w:rsidP="004B781F">
      <w:r>
        <w:t>Η θέληση δεν είναι ικανότητα</w:t>
      </w:r>
    </w:p>
    <w:p w14:paraId="78851A70" w14:textId="7A2F7EC3" w:rsidR="007B0ECA" w:rsidRDefault="007B0ECA" w:rsidP="004B781F">
      <w:r>
        <w:t>Η θέληση είναι η τελευταία επιθυμία</w:t>
      </w:r>
    </w:p>
    <w:p w14:paraId="0B1EFB99" w14:textId="34B42AAE" w:rsidR="007B0ECA" w:rsidRPr="00FA174A" w:rsidRDefault="007B0ECA" w:rsidP="004B781F">
      <w:r>
        <w:t>Στάθμιση</w:t>
      </w:r>
      <w:r w:rsidRPr="00FA174A">
        <w:t xml:space="preserve"> (</w:t>
      </w:r>
      <w:r>
        <w:rPr>
          <w:lang w:val="en-US"/>
        </w:rPr>
        <w:t>deliberation</w:t>
      </w:r>
      <w:r w:rsidRPr="00FA174A">
        <w:t>)</w:t>
      </w:r>
    </w:p>
    <w:p w14:paraId="7ED62442" w14:textId="528406E3" w:rsidR="007B0ECA" w:rsidRDefault="007B0ECA" w:rsidP="004B781F">
      <w:r>
        <w:lastRenderedPageBreak/>
        <w:t>Η απόφαση το αποτέλεσμα μηχανικής σύγκρουσης</w:t>
      </w:r>
    </w:p>
    <w:p w14:paraId="2E091B24" w14:textId="2A984F05" w:rsidR="007B0ECA" w:rsidRDefault="007B0ECA" w:rsidP="004B781F">
      <w:r>
        <w:t>Η θέληση είναι το βουλητικό ενέργημα</w:t>
      </w:r>
    </w:p>
    <w:p w14:paraId="301C337B" w14:textId="1F4FB5B3" w:rsidR="007B0ECA" w:rsidRDefault="007B0ECA" w:rsidP="004B781F">
      <w:r>
        <w:t>Κάθε εκούσια πράξη ελεύθερη</w:t>
      </w:r>
    </w:p>
    <w:p w14:paraId="4FFA6972" w14:textId="2A091F19" w:rsidR="007B0ECA" w:rsidRPr="007B0ECA" w:rsidRDefault="007B0ECA" w:rsidP="004B781F">
      <w:pPr>
        <w:rPr>
          <w:b/>
          <w:bCs/>
        </w:rPr>
      </w:pPr>
      <w:r w:rsidRPr="007B0ECA">
        <w:rPr>
          <w:b/>
          <w:bCs/>
        </w:rPr>
        <w:t>Γ.3. Συνέπειες στην πολιτική φιλοσοφία</w:t>
      </w:r>
    </w:p>
    <w:p w14:paraId="3AFACA77" w14:textId="159C8BD4" w:rsidR="007B0ECA" w:rsidRDefault="007B0ECA" w:rsidP="004B781F">
      <w:r>
        <w:t>Συμβάσεις υπό απειλή όπλου</w:t>
      </w:r>
    </w:p>
    <w:p w14:paraId="31AD07C1" w14:textId="660E3D21" w:rsidR="007B0ECA" w:rsidRPr="007B0ECA" w:rsidRDefault="007B0ECA" w:rsidP="004B781F">
      <w:r>
        <w:t>Δίκαιο κατάκτησης και δίκαιο σύμβασης</w:t>
      </w:r>
    </w:p>
    <w:p w14:paraId="4786642F" w14:textId="77777777" w:rsidR="005C435E" w:rsidRPr="007B0ECA" w:rsidRDefault="005C435E" w:rsidP="004B781F"/>
    <w:p w14:paraId="7F9C840B" w14:textId="77777777" w:rsidR="005C435E" w:rsidRPr="007B0ECA" w:rsidRDefault="005C435E" w:rsidP="004B781F"/>
    <w:sectPr w:rsidR="005C435E" w:rsidRPr="007B0E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65E0"/>
    <w:multiLevelType w:val="hybridMultilevel"/>
    <w:tmpl w:val="E794B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1F"/>
    <w:rsid w:val="000172F9"/>
    <w:rsid w:val="000972BB"/>
    <w:rsid w:val="00136AD3"/>
    <w:rsid w:val="00165E35"/>
    <w:rsid w:val="002536A5"/>
    <w:rsid w:val="003A476F"/>
    <w:rsid w:val="003B3913"/>
    <w:rsid w:val="004B781F"/>
    <w:rsid w:val="004F0B05"/>
    <w:rsid w:val="0054357B"/>
    <w:rsid w:val="005C435E"/>
    <w:rsid w:val="007B0ECA"/>
    <w:rsid w:val="00BC1B77"/>
    <w:rsid w:val="00C038E8"/>
    <w:rsid w:val="00C74266"/>
    <w:rsid w:val="00D83BE1"/>
    <w:rsid w:val="00D84C1E"/>
    <w:rsid w:val="00DB440E"/>
    <w:rsid w:val="00E73B14"/>
    <w:rsid w:val="00EA6D67"/>
    <w:rsid w:val="00F520F3"/>
    <w:rsid w:val="00F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476E"/>
  <w15:chartTrackingRefBased/>
  <w15:docId w15:val="{6CB35D1A-89AF-4CE8-9342-8362611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81F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17</cp:revision>
  <dcterms:created xsi:type="dcterms:W3CDTF">2021-03-15T17:47:00Z</dcterms:created>
  <dcterms:modified xsi:type="dcterms:W3CDTF">2021-03-16T15:14:00Z</dcterms:modified>
</cp:coreProperties>
</file>