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92" w:rsidRPr="00B55A92" w:rsidRDefault="003E1A04">
      <w:pPr>
        <w:rPr>
          <w:rFonts w:ascii="Times New Roman" w:hAnsi="Times New Roman" w:cs="Times New Roman"/>
          <w:b/>
        </w:rPr>
      </w:pPr>
      <w:r w:rsidRPr="00B55A92">
        <w:rPr>
          <w:rFonts w:ascii="Times New Roman" w:hAnsi="Times New Roman" w:cs="Times New Roman"/>
          <w:b/>
        </w:rPr>
        <w:t>Αριστοτελική ηθική</w:t>
      </w:r>
    </w:p>
    <w:p w:rsidR="003E1A04" w:rsidRPr="00B55A92" w:rsidRDefault="003E1A04">
      <w:pPr>
        <w:rPr>
          <w:rFonts w:ascii="Times New Roman" w:hAnsi="Times New Roman" w:cs="Times New Roman"/>
        </w:rPr>
      </w:pPr>
    </w:p>
    <w:p w:rsidR="003E1A04" w:rsidRPr="00B55A92" w:rsidRDefault="003E1A04">
      <w:pPr>
        <w:rPr>
          <w:rFonts w:ascii="Times New Roman" w:hAnsi="Times New Roman" w:cs="Times New Roman"/>
        </w:rPr>
      </w:pPr>
      <w:r w:rsidRPr="00B55A92">
        <w:rPr>
          <w:rFonts w:ascii="Times New Roman" w:hAnsi="Times New Roman" w:cs="Times New Roman"/>
        </w:rPr>
        <w:t>Το μάθημα σκοπό έχει να παρουσιάσει μια συνολική εικόνα της Αριστοτελικής ηθικής, όπως αυτή αποτυπώνεται στα “Ηθικά Νικομάχεια”. Δεν υπάρχει φοιτητής φιλοσοφίας στον κόσμο που να μην διδάσκεται την αριστοτελική ηθική και ο λόγος είναι ένας: δεν υπάρχει άλλο κείμενο ηθικής φιλοσοφίας που να έχει ασκήσει τόση επιρροή στον δυτικό κόσμο όσο το αριστοτελικό (με μόνη, ίσως, εξαίρεση τα πολύ πρόσφατα κείμενα του Καντ). Η αριστοτελική ηθική δεν είναι κάτι παλαιωμένο, ένα κομμάτ</w:t>
      </w:r>
      <w:bookmarkStart w:id="0" w:name="_GoBack"/>
      <w:bookmarkEnd w:id="0"/>
      <w:r w:rsidRPr="00B55A92">
        <w:rPr>
          <w:rFonts w:ascii="Times New Roman" w:hAnsi="Times New Roman" w:cs="Times New Roman"/>
        </w:rPr>
        <w:t xml:space="preserve">ι του παρελθόντος, είδος μουσειακό: είναι από τις πιο γόνιμες και ζωντανές φωνές στη σύγχρονη ηθική φιλοσοφία. </w:t>
      </w:r>
    </w:p>
    <w:p w:rsidR="003E1A04" w:rsidRPr="00B55A92" w:rsidRDefault="003E1A04">
      <w:pPr>
        <w:rPr>
          <w:rFonts w:ascii="Times New Roman" w:hAnsi="Times New Roman" w:cs="Times New Roman"/>
        </w:rPr>
      </w:pPr>
    </w:p>
    <w:p w:rsidR="003E1A04" w:rsidRPr="00B55A92" w:rsidRDefault="003E1A04">
      <w:pPr>
        <w:rPr>
          <w:rFonts w:ascii="Times New Roman" w:hAnsi="Times New Roman" w:cs="Times New Roman"/>
        </w:rPr>
      </w:pPr>
      <w:r w:rsidRPr="00B55A92">
        <w:rPr>
          <w:rFonts w:ascii="Times New Roman" w:hAnsi="Times New Roman" w:cs="Times New Roman"/>
        </w:rPr>
        <w:t>Το μάθημα θα προσπαθήσει να ισορροπήσει ανάμεσα στην κατανόηση των βασικών όρων της αριστοτελικής ηθικής, την επαφή με τον ίδιο το κείμενο, και την εξήγηση της αξίας (ή της ομορφιάς) των αριστοτελικών θέσεων. Τα δύο πρώτα ίσως, κάποιες φορές, κουράσουν τον φοιτητή ή τη φοιτήτρια, το τελευταίο θα είναι, όμως, έναυσμα για ωραίες φιλοσο</w:t>
      </w:r>
      <w:r w:rsidR="00B55A92">
        <w:rPr>
          <w:rFonts w:ascii="Times New Roman" w:hAnsi="Times New Roman" w:cs="Times New Roman"/>
        </w:rPr>
        <w:t>φικές συζητήσεις στο αμφιθέατρο για την ευτυχία, τη φιλία, τη δικαιοσύνη, τους ηθικούς κανόνες, την ηδονή, κτλ.</w:t>
      </w:r>
    </w:p>
    <w:p w:rsidR="003E1A04" w:rsidRPr="00B55A92" w:rsidRDefault="003E1A04">
      <w:pPr>
        <w:rPr>
          <w:rFonts w:ascii="Times New Roman" w:hAnsi="Times New Roman" w:cs="Times New Roman"/>
        </w:rPr>
      </w:pPr>
    </w:p>
    <w:p w:rsidR="003E1A04" w:rsidRPr="00B55A92" w:rsidRDefault="003E1A04">
      <w:pPr>
        <w:rPr>
          <w:rFonts w:ascii="Times New Roman" w:hAnsi="Times New Roman" w:cs="Times New Roman"/>
        </w:rPr>
      </w:pPr>
      <w:r w:rsidRPr="00B55A92">
        <w:rPr>
          <w:rFonts w:ascii="Times New Roman" w:hAnsi="Times New Roman" w:cs="Times New Roman"/>
          <w:b/>
        </w:rPr>
        <w:t>Εγχειρίδιο</w:t>
      </w:r>
      <w:r w:rsidRPr="00B55A92">
        <w:rPr>
          <w:rFonts w:ascii="Times New Roman" w:hAnsi="Times New Roman" w:cs="Times New Roman"/>
        </w:rPr>
        <w:t xml:space="preserve">: Π. Κόντος, </w:t>
      </w:r>
      <w:r w:rsidRPr="00B55A92">
        <w:rPr>
          <w:rFonts w:ascii="Times New Roman" w:hAnsi="Times New Roman" w:cs="Times New Roman"/>
          <w:i/>
        </w:rPr>
        <w:t>τα δύο ευ της ευτυχίας</w:t>
      </w:r>
      <w:r w:rsidRPr="00B55A92">
        <w:rPr>
          <w:rFonts w:ascii="Times New Roman" w:hAnsi="Times New Roman" w:cs="Times New Roman"/>
        </w:rPr>
        <w:t xml:space="preserve"> (ΠΕΚ: 2018) –όπου βρίσκονται μεταφρασμένα (αλλά και στο πρωτότυπο) τα αριστοτελικά χωρία που θα αναλύσουμε. Το πρωτότυπο αριστοτελικό κείμενο βρίσκεται διαθέσιμο στο διαδίκτυο: </w:t>
      </w:r>
      <w:hyperlink r:id="rId5" w:history="1">
        <w:r w:rsidRPr="00B55A92">
          <w:rPr>
            <w:rStyle w:val="Hyperlink"/>
            <w:rFonts w:ascii="Times New Roman" w:hAnsi="Times New Roman" w:cs="Times New Roman"/>
          </w:rPr>
          <w:t>http://www.perseus.tufts.edu/hopper/text?doc=Perseus%3atext%3a1999.01.0053</w:t>
        </w:r>
      </w:hyperlink>
    </w:p>
    <w:p w:rsidR="003E1A04" w:rsidRPr="00B55A92" w:rsidRDefault="003E1A04">
      <w:pPr>
        <w:rPr>
          <w:rFonts w:ascii="Times New Roman" w:hAnsi="Times New Roman" w:cs="Times New Roman"/>
        </w:rPr>
      </w:pPr>
    </w:p>
    <w:p w:rsidR="00B55A92" w:rsidRPr="00B55A92" w:rsidRDefault="003E1A04" w:rsidP="00B55A92">
      <w:pPr>
        <w:tabs>
          <w:tab w:val="left" w:pos="220"/>
          <w:tab w:val="left" w:pos="720"/>
        </w:tabs>
        <w:autoSpaceDE w:val="0"/>
        <w:autoSpaceDN w:val="0"/>
        <w:adjustRightInd w:val="0"/>
        <w:spacing w:after="165" w:line="360" w:lineRule="auto"/>
        <w:contextualSpacing/>
        <w:rPr>
          <w:rFonts w:ascii="Times New Roman" w:hAnsi="Times New Roman" w:cs="Times New Roman"/>
        </w:rPr>
      </w:pPr>
      <w:r w:rsidRPr="00B55A92">
        <w:rPr>
          <w:rFonts w:ascii="Times New Roman" w:hAnsi="Times New Roman" w:cs="Times New Roman"/>
          <w:b/>
        </w:rPr>
        <w:t>Βιβλιογραφία</w:t>
      </w:r>
      <w:r w:rsidRPr="00B55A92">
        <w:rPr>
          <w:rFonts w:ascii="Times New Roman" w:hAnsi="Times New Roman" w:cs="Times New Roman"/>
        </w:rPr>
        <w:t xml:space="preserve">: Δίνονται επαρκή στοιχεία στο παραπάνω βιβλίο. </w:t>
      </w:r>
    </w:p>
    <w:p w:rsidR="00B55A92" w:rsidRPr="00B55A92" w:rsidRDefault="003E1A04" w:rsidP="00B55A92">
      <w:pPr>
        <w:tabs>
          <w:tab w:val="left" w:pos="220"/>
          <w:tab w:val="left" w:pos="720"/>
        </w:tabs>
        <w:autoSpaceDE w:val="0"/>
        <w:autoSpaceDN w:val="0"/>
        <w:adjustRightInd w:val="0"/>
        <w:spacing w:after="165" w:line="360" w:lineRule="auto"/>
        <w:contextualSpacing/>
        <w:rPr>
          <w:rFonts w:ascii="Times New Roman" w:hAnsi="Times New Roman" w:cs="Times New Roman"/>
        </w:rPr>
      </w:pPr>
      <w:r w:rsidRPr="00B55A92">
        <w:rPr>
          <w:rFonts w:ascii="Times New Roman" w:hAnsi="Times New Roman" w:cs="Times New Roman"/>
        </w:rPr>
        <w:t xml:space="preserve">Για εκτενέστερη βιβλιογραφία, βλ. </w:t>
      </w:r>
    </w:p>
    <w:p w:rsidR="00B55A92" w:rsidRPr="00B55A92" w:rsidRDefault="00B55A92" w:rsidP="00B55A92">
      <w:pPr>
        <w:tabs>
          <w:tab w:val="left" w:pos="220"/>
          <w:tab w:val="left" w:pos="720"/>
        </w:tabs>
        <w:autoSpaceDE w:val="0"/>
        <w:autoSpaceDN w:val="0"/>
        <w:adjustRightInd w:val="0"/>
        <w:spacing w:after="165" w:line="360" w:lineRule="auto"/>
        <w:contextualSpacing/>
        <w:rPr>
          <w:rFonts w:ascii="Times New Roman" w:hAnsi="Times New Roman" w:cs="Times New Roman"/>
          <w:color w:val="141414"/>
        </w:rPr>
      </w:pPr>
      <w:r w:rsidRPr="00B55A92">
        <w:rPr>
          <w:rFonts w:ascii="Times New Roman" w:hAnsi="Times New Roman" w:cs="Times New Roman"/>
          <w:color w:val="141414"/>
        </w:rPr>
        <w:t xml:space="preserve">URL = </w:t>
      </w:r>
      <w:hyperlink r:id="rId6" w:history="1">
        <w:r w:rsidRPr="00B55A92">
          <w:rPr>
            <w:rStyle w:val="Hyperlink"/>
            <w:rFonts w:ascii="Times New Roman" w:hAnsi="Times New Roman" w:cs="Times New Roman"/>
          </w:rPr>
          <w:t>https://plato.stanford.edu/archives/sum2017/entries/aristotle-ethics/</w:t>
        </w:r>
      </w:hyperlink>
    </w:p>
    <w:p w:rsidR="003E1A04" w:rsidRPr="00B55A92" w:rsidRDefault="003E1A04">
      <w:pPr>
        <w:rPr>
          <w:rFonts w:ascii="Times New Roman" w:hAnsi="Times New Roman" w:cs="Times New Roman"/>
        </w:rPr>
      </w:pPr>
    </w:p>
    <w:p w:rsidR="003E1A04" w:rsidRPr="00B55A92" w:rsidRDefault="003E1A04">
      <w:pPr>
        <w:rPr>
          <w:rFonts w:ascii="Times New Roman" w:hAnsi="Times New Roman" w:cs="Times New Roman"/>
        </w:rPr>
      </w:pPr>
      <w:r w:rsidRPr="00B55A92">
        <w:rPr>
          <w:rFonts w:ascii="Times New Roman" w:hAnsi="Times New Roman" w:cs="Times New Roman"/>
          <w:b/>
        </w:rPr>
        <w:t>Παρακολούθηση</w:t>
      </w:r>
      <w:r w:rsidRPr="00B55A92">
        <w:rPr>
          <w:rFonts w:ascii="Times New Roman" w:hAnsi="Times New Roman" w:cs="Times New Roman"/>
        </w:rPr>
        <w:t xml:space="preserve">: χωρίς παρακολούθηση, αυτό το μάθημα χάνει όλη την αξία του. Γιατί η ουσία του μαθήματος είναι να κατανοήσει ο φοιτητής πώς κανείς “αποσυναρμολογεί” </w:t>
      </w:r>
      <w:r w:rsidRPr="00B55A92">
        <w:rPr>
          <w:rFonts w:ascii="Times New Roman" w:hAnsi="Times New Roman" w:cs="Times New Roman"/>
          <w:lang w:val="el-GR"/>
        </w:rPr>
        <w:t>στην πράξη</w:t>
      </w:r>
      <w:r w:rsidRPr="00B55A92">
        <w:rPr>
          <w:rFonts w:ascii="Times New Roman" w:hAnsi="Times New Roman" w:cs="Times New Roman"/>
        </w:rPr>
        <w:t xml:space="preserve"> το αριστοτελικό κείμενο, πώς το εξετάζει, κτλ. Η φιλοσοφία είναι, υπό μία έννοια, μια τεχνική ανάγνωσης των κειμένων. Και αυτή την τεχνική την μαθαίνεις τόσο λίγο στα βιβλία όσο λίγο μαθαίνεις κολύμβηση διαβάζοντας τις σχετικές οδηγίες στο διαδίκτυο.</w:t>
      </w:r>
    </w:p>
    <w:p w:rsidR="003E1A04" w:rsidRPr="00B55A92" w:rsidRDefault="003E1A04">
      <w:pPr>
        <w:rPr>
          <w:rFonts w:ascii="Times New Roman" w:hAnsi="Times New Roman" w:cs="Times New Roman"/>
        </w:rPr>
      </w:pPr>
    </w:p>
    <w:p w:rsidR="003E1A04" w:rsidRPr="00B55A92" w:rsidRDefault="00B55A92">
      <w:pPr>
        <w:rPr>
          <w:rFonts w:ascii="Times New Roman" w:hAnsi="Times New Roman" w:cs="Times New Roman"/>
          <w:lang w:val="el-GR"/>
        </w:rPr>
      </w:pPr>
      <w:r w:rsidRPr="00B55A92">
        <w:rPr>
          <w:rFonts w:ascii="Times New Roman" w:hAnsi="Times New Roman" w:cs="Times New Roman"/>
          <w:b/>
          <w:lang w:val="el-GR"/>
        </w:rPr>
        <w:t>Εξετάσεις</w:t>
      </w:r>
      <w:r w:rsidRPr="00B55A92">
        <w:rPr>
          <w:rFonts w:ascii="Times New Roman" w:hAnsi="Times New Roman" w:cs="Times New Roman"/>
          <w:lang w:val="el-GR"/>
        </w:rPr>
        <w:t>: τελικές γραπτές εξετάσεις (ερμηνεία κειμένου)</w:t>
      </w:r>
    </w:p>
    <w:p w:rsidR="003E1A04" w:rsidRPr="00B55A92" w:rsidRDefault="003E1A04">
      <w:pPr>
        <w:rPr>
          <w:rFonts w:ascii="Times New Roman" w:hAnsi="Times New Roman" w:cs="Times New Roman"/>
        </w:rPr>
      </w:pPr>
    </w:p>
    <w:sectPr w:rsidR="003E1A04" w:rsidRPr="00B55A92" w:rsidSect="003E1A04">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04"/>
    <w:rsid w:val="003E1A04"/>
    <w:rsid w:val="00B55A92"/>
    <w:rsid w:val="00CE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0E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A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rseus.tufts.edu/hopper/text?doc=Perseus%3atext%3a1999.01.0053" TargetMode="External"/><Relationship Id="rId6" Type="http://schemas.openxmlformats.org/officeDocument/2006/relationships/hyperlink" Target="https://plato.stanford.edu/archives/sum2017/entries/aristotle-ethic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326</Words>
  <Characters>1864</Characters>
  <Application>Microsoft Macintosh Word</Application>
  <DocSecurity>0</DocSecurity>
  <Lines>15</Lines>
  <Paragraphs>4</Paragraphs>
  <ScaleCrop>false</ScaleCrop>
  <Company>kontos</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kontos kontos</dc:creator>
  <cp:keywords/>
  <dc:description/>
  <cp:lastModifiedBy>kontos kontos</cp:lastModifiedBy>
  <cp:revision>1</cp:revision>
  <dcterms:created xsi:type="dcterms:W3CDTF">2019-02-12T14:38:00Z</dcterms:created>
  <dcterms:modified xsi:type="dcterms:W3CDTF">2019-02-12T14:59:00Z</dcterms:modified>
</cp:coreProperties>
</file>