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3A" w:rsidRPr="00233BC5" w:rsidRDefault="005B7BB2">
      <w:pPr>
        <w:rPr>
          <w:b/>
          <w:sz w:val="24"/>
          <w:szCs w:val="24"/>
        </w:rPr>
      </w:pPr>
      <w:r w:rsidRPr="00233BC5">
        <w:rPr>
          <w:b/>
          <w:sz w:val="24"/>
          <w:szCs w:val="24"/>
        </w:rPr>
        <w:t xml:space="preserve">Ενδεικτικές ερωτήσεις για την </w:t>
      </w:r>
      <w:proofErr w:type="spellStart"/>
      <w:r w:rsidRPr="00233BC5">
        <w:rPr>
          <w:b/>
          <w:sz w:val="24"/>
          <w:szCs w:val="24"/>
        </w:rPr>
        <w:t>γνωσιοθεωρία</w:t>
      </w:r>
      <w:proofErr w:type="spellEnd"/>
      <w:r w:rsidRPr="00233BC5">
        <w:rPr>
          <w:b/>
          <w:sz w:val="24"/>
          <w:szCs w:val="24"/>
        </w:rPr>
        <w:t xml:space="preserve"> του Χιουμ</w:t>
      </w:r>
    </w:p>
    <w:p w:rsidR="005B7BB2" w:rsidRDefault="005B7BB2" w:rsidP="005B7BB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Ποια είναι η πηγή της γνώσης, κατά των Χιουμ. Πώς σχετίζονται οι ιδέες και εντυπώσεις.</w:t>
      </w:r>
    </w:p>
    <w:p w:rsidR="005B7BB2" w:rsidRDefault="005B7BB2" w:rsidP="005B7BB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Ποιες είναι οι βασικές αρχές της ανθρώπινης φύσης που αφορούν στην </w:t>
      </w:r>
      <w:proofErr w:type="spellStart"/>
      <w:r>
        <w:rPr>
          <w:sz w:val="24"/>
          <w:szCs w:val="24"/>
        </w:rPr>
        <w:t>γνωσιακή</w:t>
      </w:r>
      <w:proofErr w:type="spellEnd"/>
      <w:r>
        <w:rPr>
          <w:sz w:val="24"/>
          <w:szCs w:val="24"/>
        </w:rPr>
        <w:t xml:space="preserve"> διαδικασία, κατά τον Χιουμ.</w:t>
      </w:r>
    </w:p>
    <w:p w:rsidR="005B7BB2" w:rsidRDefault="005B7BB2" w:rsidP="005B7BB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Ποιος είναι ο ρόλος της φαντασίας και της μνήμης.</w:t>
      </w:r>
    </w:p>
    <w:p w:rsidR="005B7BB2" w:rsidRDefault="005B7BB2" w:rsidP="005B7BB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Πώς ερμηνεύει ο Χιουμ την έννοια και τη ‘φύση’ της αιτιότητας</w:t>
      </w:r>
    </w:p>
    <w:p w:rsidR="005B7BB2" w:rsidRDefault="005B7BB2" w:rsidP="005B7BB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Είναι η αιτιότητα, κατά τον Χιουμ, μια κατηγορία του Λόγου. Ν</w:t>
      </w:r>
      <w:r w:rsidR="00233BC5">
        <w:rPr>
          <w:sz w:val="24"/>
          <w:szCs w:val="24"/>
        </w:rPr>
        <w:t>α</w:t>
      </w:r>
      <w:r>
        <w:rPr>
          <w:sz w:val="24"/>
          <w:szCs w:val="24"/>
        </w:rPr>
        <w:t xml:space="preserve"> εξηγήσετε την απάντησή σας </w:t>
      </w:r>
      <w:r w:rsidR="00233BC5">
        <w:rPr>
          <w:sz w:val="24"/>
          <w:szCs w:val="24"/>
        </w:rPr>
        <w:t>.</w:t>
      </w:r>
    </w:p>
    <w:p w:rsidR="00233BC5" w:rsidRDefault="00233BC5" w:rsidP="00233BC5">
      <w:pPr>
        <w:rPr>
          <w:sz w:val="24"/>
          <w:szCs w:val="24"/>
        </w:rPr>
      </w:pPr>
    </w:p>
    <w:p w:rsidR="00233BC5" w:rsidRPr="00233BC5" w:rsidRDefault="00233BC5" w:rsidP="00233B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Ενδεικτικές </w:t>
      </w:r>
      <w:r w:rsidRPr="00233BC5">
        <w:rPr>
          <w:b/>
          <w:sz w:val="24"/>
          <w:szCs w:val="24"/>
        </w:rPr>
        <w:t xml:space="preserve">Ερωτήσεις περί </w:t>
      </w:r>
      <w:proofErr w:type="spellStart"/>
      <w:r w:rsidRPr="00233BC5">
        <w:rPr>
          <w:b/>
          <w:sz w:val="24"/>
          <w:szCs w:val="24"/>
        </w:rPr>
        <w:t>Ντεκάρτ</w:t>
      </w:r>
      <w:proofErr w:type="spellEnd"/>
      <w:r w:rsidRPr="00233BC5">
        <w:rPr>
          <w:b/>
          <w:sz w:val="24"/>
          <w:szCs w:val="24"/>
        </w:rPr>
        <w:t xml:space="preserve"> και Χιουμ</w:t>
      </w:r>
    </w:p>
    <w:p w:rsidR="00233BC5" w:rsidRDefault="00233BC5" w:rsidP="00233BC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Ποια είναι η σημασία της ΙΔΕΑΣ κατά τον </w:t>
      </w:r>
      <w:proofErr w:type="spellStart"/>
      <w:r>
        <w:rPr>
          <w:sz w:val="24"/>
          <w:szCs w:val="24"/>
        </w:rPr>
        <w:t>Ντεκάρτ</w:t>
      </w:r>
      <w:proofErr w:type="spellEnd"/>
      <w:r>
        <w:rPr>
          <w:sz w:val="24"/>
          <w:szCs w:val="24"/>
        </w:rPr>
        <w:t xml:space="preserve"> και τον Χιουμ. Με βάση την απάντησή σας, να εξηγήσετε τη βασική διαφορά του ορθολογικού και </w:t>
      </w:r>
      <w:proofErr w:type="spellStart"/>
      <w:r>
        <w:rPr>
          <w:sz w:val="24"/>
          <w:szCs w:val="24"/>
        </w:rPr>
        <w:t>εμπειριστικού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γνωσιοθεωρητικού</w:t>
      </w:r>
      <w:proofErr w:type="spellEnd"/>
      <w:r>
        <w:rPr>
          <w:sz w:val="24"/>
          <w:szCs w:val="24"/>
        </w:rPr>
        <w:t xml:space="preserve"> ρεύματος.</w:t>
      </w:r>
    </w:p>
    <w:p w:rsidR="00233BC5" w:rsidRDefault="00233BC5" w:rsidP="00233BC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Ποιος είναι ο ρόλος των αισθήσεων στην γνωστική διαδικασία, κατά τον </w:t>
      </w:r>
      <w:proofErr w:type="spellStart"/>
      <w:r>
        <w:rPr>
          <w:sz w:val="24"/>
          <w:szCs w:val="24"/>
        </w:rPr>
        <w:t>Ντεκάρτ</w:t>
      </w:r>
      <w:proofErr w:type="spellEnd"/>
      <w:r>
        <w:rPr>
          <w:sz w:val="24"/>
          <w:szCs w:val="24"/>
        </w:rPr>
        <w:t xml:space="preserve"> και τον Χιουμ, αντίστοιχα;</w:t>
      </w:r>
    </w:p>
    <w:p w:rsidR="00233BC5" w:rsidRDefault="00233BC5" w:rsidP="00233BC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Ποια είναι η σημασία της φαντασίας στον </w:t>
      </w:r>
      <w:proofErr w:type="spellStart"/>
      <w:r>
        <w:rPr>
          <w:sz w:val="24"/>
          <w:szCs w:val="24"/>
        </w:rPr>
        <w:t>Ντεκάρτ</w:t>
      </w:r>
      <w:proofErr w:type="spellEnd"/>
      <w:r>
        <w:rPr>
          <w:sz w:val="24"/>
          <w:szCs w:val="24"/>
        </w:rPr>
        <w:t xml:space="preserve"> και τον Χιουμ, αντίστοιχα, και τι συμπεράσματα μπορείτε να συνάγετε από αυτήν την διάκριση για τον ρόλο το</w:t>
      </w:r>
      <w:r w:rsidR="00FC2A27">
        <w:rPr>
          <w:sz w:val="24"/>
          <w:szCs w:val="24"/>
        </w:rPr>
        <w:t>υ λόγου στη συγκρότηση της γνώσης;</w:t>
      </w:r>
    </w:p>
    <w:p w:rsidR="00233BC5" w:rsidRPr="00233BC5" w:rsidRDefault="00233BC5" w:rsidP="00233BC5">
      <w:pPr>
        <w:ind w:left="360"/>
        <w:rPr>
          <w:sz w:val="24"/>
          <w:szCs w:val="24"/>
        </w:rPr>
      </w:pPr>
    </w:p>
    <w:sectPr w:rsidR="00233BC5" w:rsidRPr="00233BC5" w:rsidSect="00A162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346"/>
    <w:multiLevelType w:val="hybridMultilevel"/>
    <w:tmpl w:val="85520B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635E1"/>
    <w:multiLevelType w:val="hybridMultilevel"/>
    <w:tmpl w:val="8976E7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7BB2"/>
    <w:rsid w:val="00233BC5"/>
    <w:rsid w:val="005B7BB2"/>
    <w:rsid w:val="00A1623A"/>
    <w:rsid w:val="00FC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B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kakia laptop</dc:creator>
  <cp:lastModifiedBy>kakia laptop</cp:lastModifiedBy>
  <cp:revision>1</cp:revision>
  <dcterms:created xsi:type="dcterms:W3CDTF">2018-05-30T21:55:00Z</dcterms:created>
  <dcterms:modified xsi:type="dcterms:W3CDTF">2018-05-30T22:16:00Z</dcterms:modified>
</cp:coreProperties>
</file>