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EEB1" w14:textId="77777777" w:rsidR="004409FA" w:rsidRDefault="004409FA" w:rsidP="004409FA">
      <w:pPr>
        <w:tabs>
          <w:tab w:val="left" w:leader="dot" w:pos="7938"/>
        </w:tabs>
        <w:spacing w:line="26" w:lineRule="atLeast"/>
        <w:ind w:left="-540" w:right="752"/>
        <w:jc w:val="both"/>
      </w:pPr>
    </w:p>
    <w:p w14:paraId="681AAECD" w14:textId="77777777" w:rsidR="004409FA" w:rsidRPr="007F2374" w:rsidRDefault="004409FA" w:rsidP="004409FA">
      <w:pPr>
        <w:pStyle w:val="Web"/>
        <w:shd w:val="clear" w:color="auto" w:fill="F3F3F3"/>
        <w:tabs>
          <w:tab w:val="left" w:leader="dot" w:pos="7938"/>
        </w:tabs>
        <w:spacing w:before="150" w:beforeAutospacing="0" w:after="150" w:afterAutospacing="0" w:line="26" w:lineRule="atLeast"/>
        <w:ind w:right="-184"/>
        <w:jc w:val="center"/>
        <w:rPr>
          <w:b/>
          <w:iCs/>
          <w:color w:val="000000"/>
        </w:rPr>
      </w:pPr>
      <w:r>
        <w:rPr>
          <w:b/>
          <w:iCs/>
          <w:color w:val="000000"/>
        </w:rPr>
        <w:t>Χαράλαμπος Τ. Τσίρος</w:t>
      </w:r>
    </w:p>
    <w:p w14:paraId="62B0E425" w14:textId="77777777" w:rsidR="004409FA" w:rsidRPr="007F2374" w:rsidRDefault="004409FA" w:rsidP="004409FA">
      <w:pPr>
        <w:pStyle w:val="Web"/>
        <w:shd w:val="clear" w:color="auto" w:fill="F3F3F3"/>
        <w:tabs>
          <w:tab w:val="left" w:leader="dot" w:pos="7938"/>
        </w:tabs>
        <w:spacing w:before="150" w:beforeAutospacing="0" w:after="150" w:afterAutospacing="0" w:line="26" w:lineRule="atLeast"/>
        <w:ind w:right="-184"/>
        <w:jc w:val="center"/>
        <w:rPr>
          <w:b/>
          <w:iCs/>
          <w:color w:val="000000"/>
        </w:rPr>
      </w:pPr>
      <w:proofErr w:type="gramStart"/>
      <w:r>
        <w:rPr>
          <w:lang w:val="en-US"/>
        </w:rPr>
        <w:t>Ph</w:t>
      </w:r>
      <w:r w:rsidRPr="007F2374">
        <w:t>.</w:t>
      </w:r>
      <w:r>
        <w:rPr>
          <w:lang w:val="en-US"/>
        </w:rPr>
        <w:t>D</w:t>
      </w:r>
      <w:proofErr w:type="gramEnd"/>
      <w:r w:rsidRPr="007F2374">
        <w:t xml:space="preserve"> (</w:t>
      </w:r>
      <w:r>
        <w:rPr>
          <w:lang w:val="en-US"/>
        </w:rPr>
        <w:t>Ph</w:t>
      </w:r>
      <w:r w:rsidRPr="007F2374">
        <w:t>.-</w:t>
      </w:r>
      <w:proofErr w:type="spellStart"/>
      <w:r>
        <w:rPr>
          <w:lang w:val="en-US"/>
        </w:rPr>
        <w:t>Psyc</w:t>
      </w:r>
      <w:proofErr w:type="spellEnd"/>
      <w:r w:rsidRPr="007F2374">
        <w:t>.-</w:t>
      </w:r>
      <w:r>
        <w:rPr>
          <w:lang w:val="en-US"/>
        </w:rPr>
        <w:t>Paid</w:t>
      </w:r>
      <w:r w:rsidRPr="007F2374">
        <w:t xml:space="preserve">.), </w:t>
      </w:r>
      <w:r>
        <w:rPr>
          <w:lang w:val="en-US"/>
        </w:rPr>
        <w:t>M</w:t>
      </w:r>
      <w:r w:rsidRPr="007F2374">
        <w:t>.</w:t>
      </w:r>
      <w:r>
        <w:rPr>
          <w:lang w:val="en-US"/>
        </w:rPr>
        <w:t>Sc</w:t>
      </w:r>
      <w:r w:rsidRPr="007F2374">
        <w:t>. (</w:t>
      </w:r>
      <w:proofErr w:type="spellStart"/>
      <w:r>
        <w:rPr>
          <w:lang w:val="en-US"/>
        </w:rPr>
        <w:t>Eng</w:t>
      </w:r>
      <w:proofErr w:type="spellEnd"/>
      <w:r w:rsidRPr="007F2374">
        <w:t xml:space="preserve">.), </w:t>
      </w:r>
      <w:r>
        <w:rPr>
          <w:lang w:val="en-US"/>
        </w:rPr>
        <w:t>B</w:t>
      </w:r>
      <w:r w:rsidRPr="007F2374">
        <w:t>.</w:t>
      </w:r>
      <w:r>
        <w:rPr>
          <w:lang w:val="en-US"/>
        </w:rPr>
        <w:t>Sc</w:t>
      </w:r>
      <w:r w:rsidRPr="007F2374">
        <w:t>.(</w:t>
      </w:r>
      <w:proofErr w:type="spellStart"/>
      <w:r>
        <w:rPr>
          <w:lang w:val="en-US"/>
        </w:rPr>
        <w:t>Soc</w:t>
      </w:r>
      <w:proofErr w:type="spellEnd"/>
      <w:r w:rsidRPr="007F2374">
        <w:t>.</w:t>
      </w:r>
      <w:r>
        <w:rPr>
          <w:lang w:val="en-US"/>
        </w:rPr>
        <w:t>Sc</w:t>
      </w:r>
      <w:r w:rsidRPr="007F2374">
        <w:t xml:space="preserve">.), </w:t>
      </w:r>
      <w:r>
        <w:rPr>
          <w:lang w:val="en-US"/>
        </w:rPr>
        <w:t>D</w:t>
      </w:r>
      <w:r w:rsidRPr="007F2374">
        <w:t>.</w:t>
      </w:r>
      <w:r>
        <w:rPr>
          <w:lang w:val="en-US"/>
        </w:rPr>
        <w:t>I</w:t>
      </w:r>
      <w:r w:rsidRPr="007F2374">
        <w:t>.</w:t>
      </w:r>
      <w:r>
        <w:rPr>
          <w:lang w:val="en-US"/>
        </w:rPr>
        <w:t>C</w:t>
      </w:r>
      <w:r w:rsidRPr="007F2374">
        <w:t xml:space="preserve">., </w:t>
      </w:r>
      <w:r>
        <w:rPr>
          <w:lang w:val="en-US"/>
        </w:rPr>
        <w:t>M</w:t>
      </w:r>
      <w:r w:rsidRPr="007F2374">
        <w:t>.</w:t>
      </w:r>
      <w:r>
        <w:rPr>
          <w:lang w:val="en-US"/>
        </w:rPr>
        <w:t>Sc</w:t>
      </w:r>
      <w:r w:rsidRPr="007F2374">
        <w:t>. (</w:t>
      </w:r>
      <w:proofErr w:type="spellStart"/>
      <w:r>
        <w:rPr>
          <w:lang w:val="en-US"/>
        </w:rPr>
        <w:t>Eng</w:t>
      </w:r>
      <w:proofErr w:type="spellEnd"/>
      <w:r w:rsidRPr="007F2374">
        <w:t>).</w:t>
      </w:r>
    </w:p>
    <w:p w14:paraId="372D56BA" w14:textId="77777777" w:rsidR="004409FA" w:rsidRPr="00361304" w:rsidRDefault="004409FA" w:rsidP="004409FA">
      <w:pPr>
        <w:pStyle w:val="1"/>
        <w:jc w:val="center"/>
        <w:rPr>
          <w:rStyle w:val="a4"/>
        </w:rPr>
      </w:pPr>
      <w:bookmarkStart w:id="0" w:name="_Toc520483239"/>
      <w:r w:rsidRPr="00361304">
        <w:rPr>
          <w:rStyle w:val="a4"/>
        </w:rPr>
        <w:t>Σύντομο Βιογραφικό Σημείωμα</w:t>
      </w:r>
      <w:bookmarkEnd w:id="0"/>
    </w:p>
    <w:p w14:paraId="6164FE00" w14:textId="77777777" w:rsidR="004409FA" w:rsidRDefault="004409FA" w:rsidP="004409FA">
      <w:pPr>
        <w:pStyle w:val="Web"/>
        <w:shd w:val="clear" w:color="auto" w:fill="F3F3F3"/>
        <w:tabs>
          <w:tab w:val="left" w:leader="dot" w:pos="7938"/>
        </w:tabs>
        <w:spacing w:before="150" w:beforeAutospacing="0" w:after="150" w:afterAutospacing="0" w:line="26" w:lineRule="atLeast"/>
        <w:ind w:right="-184"/>
        <w:jc w:val="center"/>
        <w:rPr>
          <w:b/>
          <w:iCs/>
          <w:color w:val="000000"/>
        </w:rPr>
      </w:pPr>
      <w:r>
        <w:rPr>
          <w:b/>
          <w:iCs/>
          <w:color w:val="000000"/>
        </w:rPr>
        <w:t>15/08/2020</w:t>
      </w:r>
    </w:p>
    <w:p w14:paraId="7A713D6F" w14:textId="77777777" w:rsidR="004409FA" w:rsidRPr="003317F0" w:rsidRDefault="004409FA" w:rsidP="004409FA">
      <w:pPr>
        <w:ind w:firstLine="720"/>
        <w:jc w:val="center"/>
        <w:rPr>
          <w:b/>
        </w:rPr>
      </w:pPr>
    </w:p>
    <w:p w14:paraId="654EB9B1" w14:textId="77777777" w:rsidR="004409FA" w:rsidRPr="003317F0" w:rsidRDefault="004409FA" w:rsidP="004409FA">
      <w:pPr>
        <w:ind w:firstLine="720"/>
        <w:jc w:val="center"/>
        <w:rPr>
          <w:b/>
        </w:rPr>
      </w:pPr>
    </w:p>
    <w:tbl>
      <w:tblPr>
        <w:tblW w:w="0" w:type="auto"/>
        <w:tblLook w:val="01E0" w:firstRow="1" w:lastRow="1" w:firstColumn="1" w:lastColumn="1" w:noHBand="0" w:noVBand="0"/>
      </w:tblPr>
      <w:tblGrid>
        <w:gridCol w:w="2942"/>
        <w:gridCol w:w="3565"/>
        <w:gridCol w:w="1799"/>
      </w:tblGrid>
      <w:tr w:rsidR="004409FA" w:rsidRPr="008F2E23" w14:paraId="2381AA3F" w14:textId="77777777" w:rsidTr="00DA7EBE">
        <w:trPr>
          <w:trHeight w:val="1123"/>
        </w:trPr>
        <w:tc>
          <w:tcPr>
            <w:tcW w:w="2942" w:type="dxa"/>
          </w:tcPr>
          <w:p w14:paraId="1836AA92" w14:textId="77777777" w:rsidR="004409FA" w:rsidRPr="004432A6" w:rsidRDefault="004409FA" w:rsidP="00DA7EBE">
            <w:pPr>
              <w:tabs>
                <w:tab w:val="left" w:pos="347"/>
                <w:tab w:val="center" w:pos="1246"/>
              </w:tabs>
            </w:pPr>
            <w:r w:rsidRPr="004432A6">
              <w:tab/>
            </w:r>
          </w:p>
          <w:p w14:paraId="043A72C4" w14:textId="77777777" w:rsidR="004409FA" w:rsidRPr="008F2E23" w:rsidRDefault="004409FA" w:rsidP="00DA7EBE">
            <w:pPr>
              <w:jc w:val="center"/>
              <w:rPr>
                <w:sz w:val="22"/>
                <w:szCs w:val="22"/>
              </w:rPr>
            </w:pPr>
            <w:r w:rsidRPr="008F2E23">
              <w:rPr>
                <w:sz w:val="22"/>
                <w:szCs w:val="22"/>
              </w:rPr>
              <w:t>Ταχυδρομική διεύθυνση : Χατζηχρήστου 15-17,</w:t>
            </w:r>
          </w:p>
          <w:p w14:paraId="515186DE" w14:textId="77777777" w:rsidR="004409FA" w:rsidRPr="008F2E23" w:rsidRDefault="004409FA" w:rsidP="00DA7EBE">
            <w:pPr>
              <w:jc w:val="center"/>
              <w:rPr>
                <w:sz w:val="22"/>
                <w:szCs w:val="22"/>
              </w:rPr>
            </w:pPr>
            <w:r w:rsidRPr="008F2E23">
              <w:rPr>
                <w:sz w:val="22"/>
                <w:szCs w:val="22"/>
              </w:rPr>
              <w:t>Τρίπολη 22100</w:t>
            </w:r>
          </w:p>
          <w:p w14:paraId="3FAFDF4B" w14:textId="77777777" w:rsidR="004409FA" w:rsidRPr="004432A6" w:rsidRDefault="004409FA" w:rsidP="00DA7EBE">
            <w:pPr>
              <w:tabs>
                <w:tab w:val="left" w:pos="347"/>
                <w:tab w:val="center" w:pos="1246"/>
              </w:tabs>
            </w:pPr>
          </w:p>
        </w:tc>
        <w:tc>
          <w:tcPr>
            <w:tcW w:w="3696" w:type="dxa"/>
            <w:vMerge w:val="restart"/>
          </w:tcPr>
          <w:p w14:paraId="5916289F" w14:textId="77777777" w:rsidR="004409FA" w:rsidRPr="008F2E23" w:rsidRDefault="004409FA" w:rsidP="00DA7EBE">
            <w:pPr>
              <w:jc w:val="center"/>
              <w:rPr>
                <w:b/>
                <w:lang w:val="en-US"/>
              </w:rPr>
            </w:pPr>
            <w:r w:rsidRPr="00583048">
              <w:rPr>
                <w:noProof/>
              </w:rPr>
              <w:drawing>
                <wp:inline distT="0" distB="0" distL="0" distR="0" wp14:anchorId="7E27359F" wp14:editId="41411869">
                  <wp:extent cx="2028825" cy="1781175"/>
                  <wp:effectExtent l="19050" t="0" r="9525" b="0"/>
                  <wp:docPr id="1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28825" cy="1781175"/>
                          </a:xfrm>
                          <a:prstGeom prst="rect">
                            <a:avLst/>
                          </a:prstGeom>
                          <a:noFill/>
                          <a:ln w="9525">
                            <a:noFill/>
                            <a:miter lim="800000"/>
                            <a:headEnd/>
                            <a:tailEnd/>
                          </a:ln>
                        </pic:spPr>
                      </pic:pic>
                    </a:graphicData>
                  </a:graphic>
                </wp:inline>
              </w:drawing>
            </w:r>
          </w:p>
        </w:tc>
        <w:tc>
          <w:tcPr>
            <w:tcW w:w="2581" w:type="dxa"/>
          </w:tcPr>
          <w:p w14:paraId="42213693" w14:textId="77777777" w:rsidR="004409FA" w:rsidRPr="008F2E23" w:rsidRDefault="004409FA" w:rsidP="00DA7EBE">
            <w:pPr>
              <w:jc w:val="center"/>
              <w:rPr>
                <w:sz w:val="22"/>
                <w:szCs w:val="22"/>
              </w:rPr>
            </w:pPr>
          </w:p>
          <w:p w14:paraId="0F3784F0" w14:textId="77777777" w:rsidR="004409FA" w:rsidRPr="008F2E23" w:rsidRDefault="004409FA" w:rsidP="00DA7EBE">
            <w:pPr>
              <w:jc w:val="center"/>
              <w:rPr>
                <w:sz w:val="22"/>
                <w:szCs w:val="22"/>
              </w:rPr>
            </w:pPr>
            <w:r>
              <w:rPr>
                <w:sz w:val="22"/>
                <w:szCs w:val="22"/>
              </w:rPr>
              <w:t>Τηλέφωνο κ</w:t>
            </w:r>
            <w:r w:rsidRPr="008F2E23">
              <w:rPr>
                <w:sz w:val="22"/>
                <w:szCs w:val="22"/>
              </w:rPr>
              <w:t>ινητό :</w:t>
            </w:r>
          </w:p>
          <w:p w14:paraId="5FF3B55D" w14:textId="77777777" w:rsidR="004409FA" w:rsidRPr="008F2E23" w:rsidRDefault="004409FA" w:rsidP="00DA7EBE">
            <w:pPr>
              <w:jc w:val="center"/>
              <w:rPr>
                <w:sz w:val="22"/>
                <w:szCs w:val="22"/>
              </w:rPr>
            </w:pPr>
            <w:r w:rsidRPr="008F2E23">
              <w:rPr>
                <w:spacing w:val="20"/>
                <w:sz w:val="22"/>
                <w:szCs w:val="22"/>
              </w:rPr>
              <w:t>69</w:t>
            </w:r>
            <w:r>
              <w:rPr>
                <w:spacing w:val="20"/>
                <w:sz w:val="22"/>
                <w:szCs w:val="22"/>
                <w:lang w:val="en-US"/>
              </w:rPr>
              <w:t xml:space="preserve"> </w:t>
            </w:r>
            <w:r w:rsidRPr="008F2E23">
              <w:rPr>
                <w:spacing w:val="20"/>
                <w:sz w:val="22"/>
                <w:szCs w:val="22"/>
              </w:rPr>
              <w:t>477</w:t>
            </w:r>
            <w:r>
              <w:rPr>
                <w:spacing w:val="20"/>
                <w:sz w:val="22"/>
                <w:szCs w:val="22"/>
                <w:lang w:val="en-US"/>
              </w:rPr>
              <w:t xml:space="preserve"> </w:t>
            </w:r>
            <w:r w:rsidRPr="008F2E23">
              <w:rPr>
                <w:spacing w:val="20"/>
                <w:sz w:val="22"/>
                <w:szCs w:val="22"/>
              </w:rPr>
              <w:t>12</w:t>
            </w:r>
            <w:r>
              <w:rPr>
                <w:spacing w:val="20"/>
                <w:sz w:val="22"/>
                <w:szCs w:val="22"/>
                <w:lang w:val="en-US"/>
              </w:rPr>
              <w:t xml:space="preserve"> </w:t>
            </w:r>
            <w:r w:rsidRPr="008F2E23">
              <w:rPr>
                <w:spacing w:val="20"/>
                <w:sz w:val="22"/>
                <w:szCs w:val="22"/>
              </w:rPr>
              <w:t>168</w:t>
            </w:r>
          </w:p>
        </w:tc>
      </w:tr>
      <w:tr w:rsidR="004409FA" w:rsidRPr="008F2E23" w14:paraId="577563F8" w14:textId="77777777" w:rsidTr="00DA7EBE">
        <w:tc>
          <w:tcPr>
            <w:tcW w:w="2942" w:type="dxa"/>
          </w:tcPr>
          <w:p w14:paraId="406CF739" w14:textId="77777777" w:rsidR="004409FA" w:rsidRPr="008F2E23" w:rsidRDefault="004409FA" w:rsidP="00DA7EBE">
            <w:pPr>
              <w:jc w:val="center"/>
              <w:rPr>
                <w:sz w:val="22"/>
                <w:szCs w:val="22"/>
              </w:rPr>
            </w:pPr>
          </w:p>
          <w:p w14:paraId="2F55125C" w14:textId="77777777" w:rsidR="004409FA" w:rsidRPr="008F2E23" w:rsidRDefault="004409FA" w:rsidP="00DA7EBE">
            <w:pPr>
              <w:jc w:val="center"/>
              <w:rPr>
                <w:sz w:val="22"/>
                <w:szCs w:val="22"/>
              </w:rPr>
            </w:pPr>
            <w:r w:rsidRPr="008F2E23">
              <w:rPr>
                <w:sz w:val="22"/>
                <w:szCs w:val="22"/>
              </w:rPr>
              <w:t xml:space="preserve">Ηλεκτρονική διεύθυνση: </w:t>
            </w:r>
            <w:hyperlink r:id="rId6" w:history="1">
              <w:r w:rsidRPr="008F2E23">
                <w:rPr>
                  <w:rStyle w:val="-"/>
                  <w:sz w:val="22"/>
                  <w:szCs w:val="22"/>
                  <w:lang w:val="en-US"/>
                </w:rPr>
                <w:t>charalampostsiros</w:t>
              </w:r>
              <w:r w:rsidRPr="008F2E23">
                <w:rPr>
                  <w:rStyle w:val="-"/>
                  <w:sz w:val="22"/>
                  <w:szCs w:val="22"/>
                </w:rPr>
                <w:t>@</w:t>
              </w:r>
              <w:r w:rsidRPr="008F2E23">
                <w:rPr>
                  <w:rStyle w:val="-"/>
                  <w:sz w:val="22"/>
                  <w:szCs w:val="22"/>
                  <w:lang w:val="en-US"/>
                </w:rPr>
                <w:t>gmail</w:t>
              </w:r>
              <w:r w:rsidRPr="008F2E23">
                <w:rPr>
                  <w:rStyle w:val="-"/>
                  <w:sz w:val="22"/>
                  <w:szCs w:val="22"/>
                </w:rPr>
                <w:t>.</w:t>
              </w:r>
              <w:r w:rsidRPr="008F2E23">
                <w:rPr>
                  <w:rStyle w:val="-"/>
                  <w:sz w:val="22"/>
                  <w:szCs w:val="22"/>
                  <w:lang w:val="en-US"/>
                </w:rPr>
                <w:t>com</w:t>
              </w:r>
            </w:hyperlink>
          </w:p>
          <w:p w14:paraId="6DAE264A" w14:textId="77777777" w:rsidR="004409FA" w:rsidRPr="004432A6" w:rsidRDefault="004409FA" w:rsidP="00DA7EBE">
            <w:pPr>
              <w:jc w:val="center"/>
            </w:pPr>
          </w:p>
        </w:tc>
        <w:tc>
          <w:tcPr>
            <w:tcW w:w="3696" w:type="dxa"/>
            <w:vMerge/>
          </w:tcPr>
          <w:p w14:paraId="4CFFE10A" w14:textId="77777777" w:rsidR="004409FA" w:rsidRPr="008F2E23" w:rsidRDefault="004409FA" w:rsidP="00DA7EBE">
            <w:pPr>
              <w:jc w:val="center"/>
              <w:rPr>
                <w:b/>
              </w:rPr>
            </w:pPr>
          </w:p>
        </w:tc>
        <w:tc>
          <w:tcPr>
            <w:tcW w:w="2581" w:type="dxa"/>
          </w:tcPr>
          <w:p w14:paraId="0F6915BA" w14:textId="77777777" w:rsidR="004409FA" w:rsidRPr="008F2E23" w:rsidRDefault="004409FA" w:rsidP="00DA7EBE">
            <w:pPr>
              <w:jc w:val="center"/>
              <w:rPr>
                <w:sz w:val="22"/>
                <w:szCs w:val="22"/>
              </w:rPr>
            </w:pPr>
          </w:p>
          <w:p w14:paraId="4D7332EC" w14:textId="77777777" w:rsidR="004409FA" w:rsidRPr="008F2E23" w:rsidRDefault="004409FA" w:rsidP="00DA7EBE">
            <w:pPr>
              <w:jc w:val="center"/>
              <w:rPr>
                <w:b/>
                <w:sz w:val="22"/>
                <w:szCs w:val="22"/>
                <w:lang w:val="en-US"/>
              </w:rPr>
            </w:pPr>
          </w:p>
        </w:tc>
      </w:tr>
      <w:tr w:rsidR="004409FA" w:rsidRPr="004324EC" w14:paraId="3A619B2D" w14:textId="77777777" w:rsidTr="00DA7EBE">
        <w:tc>
          <w:tcPr>
            <w:tcW w:w="9219" w:type="dxa"/>
            <w:gridSpan w:val="3"/>
          </w:tcPr>
          <w:p w14:paraId="4D8911EF" w14:textId="77777777" w:rsidR="004409FA" w:rsidRPr="008F2E23" w:rsidRDefault="004409FA" w:rsidP="00DA7EBE">
            <w:pPr>
              <w:jc w:val="center"/>
              <w:rPr>
                <w:sz w:val="22"/>
                <w:szCs w:val="22"/>
              </w:rPr>
            </w:pPr>
          </w:p>
          <w:p w14:paraId="1E81ECCC" w14:textId="77777777" w:rsidR="004409FA" w:rsidRPr="008F2E23" w:rsidRDefault="004409FA" w:rsidP="00DA7EBE">
            <w:pPr>
              <w:jc w:val="center"/>
              <w:rPr>
                <w:sz w:val="22"/>
                <w:szCs w:val="22"/>
              </w:rPr>
            </w:pPr>
            <w:r w:rsidRPr="008F2E23">
              <w:rPr>
                <w:sz w:val="22"/>
                <w:szCs w:val="22"/>
              </w:rPr>
              <w:t>Ατομική ιστοσελίδα:</w:t>
            </w:r>
          </w:p>
          <w:p w14:paraId="796601F5" w14:textId="77777777" w:rsidR="004409FA" w:rsidRPr="004324EC" w:rsidRDefault="004409FA" w:rsidP="00DA7EBE">
            <w:pPr>
              <w:jc w:val="center"/>
              <w:rPr>
                <w:sz w:val="22"/>
                <w:szCs w:val="22"/>
              </w:rPr>
            </w:pPr>
            <w:r w:rsidRPr="008F2E23">
              <w:rPr>
                <w:sz w:val="22"/>
                <w:szCs w:val="22"/>
              </w:rPr>
              <w:t>Στην</w:t>
            </w:r>
            <w:r w:rsidRPr="004324EC">
              <w:rPr>
                <w:sz w:val="22"/>
                <w:szCs w:val="22"/>
              </w:rPr>
              <w:t xml:space="preserve"> </w:t>
            </w:r>
            <w:r w:rsidRPr="008F2E23">
              <w:rPr>
                <w:sz w:val="22"/>
                <w:szCs w:val="22"/>
              </w:rPr>
              <w:t>Αγγλική</w:t>
            </w:r>
            <w:r w:rsidRPr="004324EC">
              <w:rPr>
                <w:sz w:val="22"/>
                <w:szCs w:val="22"/>
              </w:rPr>
              <w:t xml:space="preserve"> : </w:t>
            </w:r>
            <w:hyperlink r:id="rId7" w:history="1">
              <w:r w:rsidRPr="002A19A6">
                <w:rPr>
                  <w:sz w:val="22"/>
                  <w:szCs w:val="22"/>
                  <w:lang w:val="en-US"/>
                </w:rPr>
                <w:t>http</w:t>
              </w:r>
              <w:r w:rsidRPr="004324EC">
                <w:rPr>
                  <w:sz w:val="22"/>
                  <w:szCs w:val="22"/>
                </w:rPr>
                <w:t>://</w:t>
              </w:r>
              <w:proofErr w:type="spellStart"/>
              <w:r w:rsidRPr="002A19A6">
                <w:rPr>
                  <w:sz w:val="22"/>
                  <w:szCs w:val="22"/>
                  <w:lang w:val="en-US"/>
                </w:rPr>
                <w:t>uop</w:t>
              </w:r>
              <w:proofErr w:type="spellEnd"/>
              <w:r w:rsidRPr="004324EC">
                <w:rPr>
                  <w:sz w:val="22"/>
                  <w:szCs w:val="22"/>
                </w:rPr>
                <w:t xml:space="preserve">- </w:t>
              </w:r>
              <w:r w:rsidRPr="002A19A6">
                <w:rPr>
                  <w:sz w:val="22"/>
                  <w:szCs w:val="22"/>
                  <w:lang w:val="en-US"/>
                </w:rPr>
                <w:t>gr</w:t>
              </w:r>
              <w:r w:rsidRPr="004324EC">
                <w:rPr>
                  <w:sz w:val="22"/>
                  <w:szCs w:val="22"/>
                </w:rPr>
                <w:t>.</w:t>
              </w:r>
              <w:r w:rsidRPr="002A19A6">
                <w:rPr>
                  <w:sz w:val="22"/>
                  <w:szCs w:val="22"/>
                  <w:lang w:val="en-US"/>
                </w:rPr>
                <w:t>academia</w:t>
              </w:r>
              <w:r w:rsidRPr="004324EC">
                <w:rPr>
                  <w:sz w:val="22"/>
                  <w:szCs w:val="22"/>
                </w:rPr>
                <w:t>.</w:t>
              </w:r>
              <w:proofErr w:type="spellStart"/>
              <w:r w:rsidRPr="002A19A6">
                <w:rPr>
                  <w:sz w:val="22"/>
                  <w:szCs w:val="22"/>
                  <w:lang w:val="en-US"/>
                </w:rPr>
                <w:t>edu</w:t>
              </w:r>
              <w:proofErr w:type="spellEnd"/>
              <w:r w:rsidRPr="004324EC">
                <w:rPr>
                  <w:sz w:val="22"/>
                  <w:szCs w:val="22"/>
                </w:rPr>
                <w:t>/</w:t>
              </w:r>
              <w:r w:rsidRPr="002A19A6">
                <w:rPr>
                  <w:sz w:val="22"/>
                  <w:szCs w:val="22"/>
                  <w:lang w:val="en-US"/>
                </w:rPr>
                <w:t>CHARALAMPOSTSIROS</w:t>
              </w:r>
            </w:hyperlink>
          </w:p>
          <w:p w14:paraId="59660884" w14:textId="77777777" w:rsidR="004409FA" w:rsidRPr="004324EC" w:rsidRDefault="004409FA" w:rsidP="00DA7EBE">
            <w:pPr>
              <w:rPr>
                <w:b/>
              </w:rPr>
            </w:pPr>
          </w:p>
        </w:tc>
      </w:tr>
    </w:tbl>
    <w:p w14:paraId="4D8AE46A" w14:textId="77777777" w:rsidR="004409FA" w:rsidRPr="004324EC" w:rsidRDefault="004409FA" w:rsidP="004409FA">
      <w:pPr>
        <w:pStyle w:val="a3"/>
        <w:spacing w:line="360" w:lineRule="auto"/>
        <w:ind w:left="0" w:firstLine="720"/>
        <w:jc w:val="center"/>
        <w:rPr>
          <w:b/>
          <w:sz w:val="24"/>
          <w:szCs w:val="24"/>
        </w:rPr>
      </w:pPr>
    </w:p>
    <w:p w14:paraId="646992E4" w14:textId="77777777" w:rsidR="004409FA" w:rsidRDefault="004409FA" w:rsidP="004409FA">
      <w:pPr>
        <w:pStyle w:val="a3"/>
        <w:spacing w:line="360" w:lineRule="auto"/>
        <w:ind w:left="0" w:firstLine="720"/>
        <w:jc w:val="center"/>
        <w:rPr>
          <w:b/>
          <w:sz w:val="24"/>
          <w:szCs w:val="24"/>
        </w:rPr>
      </w:pPr>
      <w:r>
        <w:rPr>
          <w:b/>
          <w:sz w:val="24"/>
          <w:szCs w:val="24"/>
        </w:rPr>
        <w:t>Περίληψη</w:t>
      </w:r>
    </w:p>
    <w:p w14:paraId="153BEB34" w14:textId="36BADFB1" w:rsidR="004409FA" w:rsidRDefault="004409FA" w:rsidP="004409FA">
      <w:pPr>
        <w:numPr>
          <w:ilvl w:val="0"/>
          <w:numId w:val="2"/>
        </w:numPr>
        <w:tabs>
          <w:tab w:val="num" w:pos="1080"/>
        </w:tabs>
        <w:ind w:left="0" w:firstLine="720"/>
        <w:jc w:val="both"/>
        <w:rPr>
          <w:sz w:val="24"/>
          <w:szCs w:val="24"/>
        </w:rPr>
      </w:pPr>
      <w:r>
        <w:rPr>
          <w:sz w:val="24"/>
          <w:szCs w:val="24"/>
        </w:rPr>
        <w:t xml:space="preserve">Ο Χαράλαμπος Τσίρος έχει </w:t>
      </w:r>
      <w:r w:rsidRPr="00E9539A">
        <w:rPr>
          <w:b/>
          <w:sz w:val="24"/>
          <w:szCs w:val="24"/>
        </w:rPr>
        <w:t>ανώτατες σπουδές</w:t>
      </w:r>
      <w:r>
        <w:rPr>
          <w:sz w:val="24"/>
          <w:szCs w:val="24"/>
        </w:rPr>
        <w:t xml:space="preserve"> ως Διδάκτωρ Φιλοσοφίας- Ψυχολογίας-Παιδαγωγικής (</w:t>
      </w:r>
      <w:r>
        <w:rPr>
          <w:sz w:val="24"/>
          <w:szCs w:val="24"/>
          <w:lang w:val="en-US"/>
        </w:rPr>
        <w:t>Ph</w:t>
      </w:r>
      <w:r>
        <w:rPr>
          <w:sz w:val="24"/>
          <w:szCs w:val="24"/>
        </w:rPr>
        <w:t>.</w:t>
      </w:r>
      <w:r>
        <w:rPr>
          <w:sz w:val="24"/>
          <w:szCs w:val="24"/>
          <w:lang w:val="en-US"/>
        </w:rPr>
        <w:t>D</w:t>
      </w:r>
      <w:r>
        <w:rPr>
          <w:sz w:val="24"/>
          <w:szCs w:val="24"/>
        </w:rPr>
        <w:t>), Παιδαγωγός-ΠΕ70 (</w:t>
      </w:r>
      <w:r>
        <w:rPr>
          <w:sz w:val="24"/>
          <w:szCs w:val="24"/>
          <w:lang w:val="en-US"/>
        </w:rPr>
        <w:t>Ph</w:t>
      </w:r>
      <w:r>
        <w:rPr>
          <w:sz w:val="24"/>
          <w:szCs w:val="24"/>
        </w:rPr>
        <w:t>.</w:t>
      </w:r>
      <w:r>
        <w:rPr>
          <w:sz w:val="24"/>
          <w:szCs w:val="24"/>
          <w:lang w:val="en-US"/>
        </w:rPr>
        <w:t>D</w:t>
      </w:r>
      <w:r>
        <w:rPr>
          <w:sz w:val="24"/>
          <w:szCs w:val="24"/>
        </w:rPr>
        <w:t>), ως Κοινωνιολόγος-ΠΕ78 {</w:t>
      </w:r>
      <w:r>
        <w:rPr>
          <w:sz w:val="24"/>
          <w:szCs w:val="24"/>
          <w:lang w:val="en-US"/>
        </w:rPr>
        <w:t>B</w:t>
      </w:r>
      <w:r>
        <w:rPr>
          <w:sz w:val="24"/>
          <w:szCs w:val="24"/>
        </w:rPr>
        <w:t>.</w:t>
      </w:r>
      <w:r>
        <w:rPr>
          <w:sz w:val="24"/>
          <w:szCs w:val="24"/>
          <w:lang w:val="en-US"/>
        </w:rPr>
        <w:t>Sc</w:t>
      </w:r>
      <w:r>
        <w:rPr>
          <w:sz w:val="24"/>
          <w:szCs w:val="24"/>
        </w:rPr>
        <w:t>.(</w:t>
      </w:r>
      <w:proofErr w:type="spellStart"/>
      <w:r>
        <w:rPr>
          <w:sz w:val="24"/>
          <w:szCs w:val="24"/>
          <w:lang w:val="en-US"/>
        </w:rPr>
        <w:t>Soc</w:t>
      </w:r>
      <w:proofErr w:type="spellEnd"/>
      <w:r>
        <w:rPr>
          <w:sz w:val="24"/>
          <w:szCs w:val="24"/>
        </w:rPr>
        <w:t>.</w:t>
      </w:r>
      <w:r>
        <w:rPr>
          <w:sz w:val="24"/>
          <w:szCs w:val="24"/>
          <w:lang w:val="en-US"/>
        </w:rPr>
        <w:t>Sc</w:t>
      </w:r>
      <w:r>
        <w:rPr>
          <w:sz w:val="24"/>
          <w:szCs w:val="24"/>
        </w:rPr>
        <w:t>.)}, ως Μηχανικός Μεταλλείων-Μεταλλουργός-ΠΕ85 {</w:t>
      </w:r>
      <w:r>
        <w:rPr>
          <w:sz w:val="24"/>
          <w:szCs w:val="24"/>
          <w:lang w:val="en-US"/>
        </w:rPr>
        <w:t>M</w:t>
      </w:r>
      <w:r>
        <w:rPr>
          <w:sz w:val="24"/>
          <w:szCs w:val="24"/>
        </w:rPr>
        <w:t>.</w:t>
      </w:r>
      <w:r>
        <w:rPr>
          <w:sz w:val="24"/>
          <w:szCs w:val="24"/>
          <w:lang w:val="en-US"/>
        </w:rPr>
        <w:t>Sc</w:t>
      </w:r>
      <w:r>
        <w:rPr>
          <w:sz w:val="24"/>
          <w:szCs w:val="24"/>
        </w:rPr>
        <w:t>. (</w:t>
      </w:r>
      <w:proofErr w:type="spellStart"/>
      <w:r>
        <w:rPr>
          <w:sz w:val="24"/>
          <w:szCs w:val="24"/>
          <w:lang w:val="en-US"/>
        </w:rPr>
        <w:t>Eng</w:t>
      </w:r>
      <w:proofErr w:type="spellEnd"/>
      <w:r>
        <w:rPr>
          <w:sz w:val="24"/>
          <w:szCs w:val="24"/>
        </w:rPr>
        <w:t>)} και ως Μηχανικός Ορυκτών Πόρων {</w:t>
      </w:r>
      <w:proofErr w:type="gramStart"/>
      <w:r>
        <w:rPr>
          <w:sz w:val="24"/>
          <w:szCs w:val="24"/>
          <w:lang w:val="en-US"/>
        </w:rPr>
        <w:t>D</w:t>
      </w:r>
      <w:r>
        <w:rPr>
          <w:sz w:val="24"/>
          <w:szCs w:val="24"/>
        </w:rPr>
        <w:t>.</w:t>
      </w:r>
      <w:r>
        <w:rPr>
          <w:sz w:val="24"/>
          <w:szCs w:val="24"/>
          <w:lang w:val="en-US"/>
        </w:rPr>
        <w:t>I</w:t>
      </w:r>
      <w:r>
        <w:rPr>
          <w:sz w:val="24"/>
          <w:szCs w:val="24"/>
        </w:rPr>
        <w:t>.</w:t>
      </w:r>
      <w:r>
        <w:rPr>
          <w:sz w:val="24"/>
          <w:szCs w:val="24"/>
          <w:lang w:val="en-US"/>
        </w:rPr>
        <w:t>C</w:t>
      </w:r>
      <w:r>
        <w:rPr>
          <w:sz w:val="24"/>
          <w:szCs w:val="24"/>
        </w:rPr>
        <w:t>.,</w:t>
      </w:r>
      <w:r>
        <w:rPr>
          <w:sz w:val="24"/>
          <w:szCs w:val="24"/>
          <w:lang w:val="en-US"/>
        </w:rPr>
        <w:t>M</w:t>
      </w:r>
      <w:r>
        <w:rPr>
          <w:sz w:val="24"/>
          <w:szCs w:val="24"/>
        </w:rPr>
        <w:t>.</w:t>
      </w:r>
      <w:r>
        <w:rPr>
          <w:sz w:val="24"/>
          <w:szCs w:val="24"/>
          <w:lang w:val="en-US"/>
        </w:rPr>
        <w:t>Sc</w:t>
      </w:r>
      <w:r>
        <w:rPr>
          <w:sz w:val="24"/>
          <w:szCs w:val="24"/>
        </w:rPr>
        <w:t>.</w:t>
      </w:r>
      <w:proofErr w:type="gramEnd"/>
      <w:r>
        <w:rPr>
          <w:sz w:val="24"/>
          <w:szCs w:val="24"/>
        </w:rPr>
        <w:t>(</w:t>
      </w:r>
      <w:proofErr w:type="spellStart"/>
      <w:r>
        <w:rPr>
          <w:sz w:val="24"/>
          <w:szCs w:val="24"/>
          <w:lang w:val="en-US"/>
        </w:rPr>
        <w:t>Eng</w:t>
      </w:r>
      <w:proofErr w:type="spellEnd"/>
      <w:r>
        <w:rPr>
          <w:sz w:val="24"/>
          <w:szCs w:val="24"/>
        </w:rPr>
        <w:t xml:space="preserve">)}. </w:t>
      </w:r>
    </w:p>
    <w:p w14:paraId="5AC61F91" w14:textId="77777777" w:rsidR="004409FA" w:rsidRPr="004409FA" w:rsidRDefault="004409FA" w:rsidP="004409FA">
      <w:pPr>
        <w:numPr>
          <w:ilvl w:val="0"/>
          <w:numId w:val="2"/>
        </w:numPr>
        <w:tabs>
          <w:tab w:val="num" w:pos="1080"/>
        </w:tabs>
        <w:ind w:left="0" w:firstLine="720"/>
        <w:jc w:val="both"/>
        <w:rPr>
          <w:rStyle w:val="-"/>
          <w:color w:val="auto"/>
          <w:sz w:val="24"/>
          <w:szCs w:val="24"/>
          <w:u w:val="none"/>
        </w:rPr>
      </w:pPr>
      <w:r w:rsidRPr="004409FA">
        <w:rPr>
          <w:sz w:val="24"/>
          <w:szCs w:val="24"/>
        </w:rPr>
        <w:t xml:space="preserve">Είναι πιστοποιημένος </w:t>
      </w:r>
      <w:hyperlink r:id="rId8" w:history="1">
        <w:r w:rsidRPr="004409FA">
          <w:rPr>
            <w:rStyle w:val="-"/>
            <w:sz w:val="24"/>
            <w:szCs w:val="24"/>
          </w:rPr>
          <w:t xml:space="preserve">θεραπευτής </w:t>
        </w:r>
        <w:proofErr w:type="spellStart"/>
        <w:r w:rsidRPr="004409FA">
          <w:rPr>
            <w:rStyle w:val="-"/>
            <w:sz w:val="24"/>
            <w:szCs w:val="24"/>
          </w:rPr>
          <w:t>Νευροανάδρασης</w:t>
        </w:r>
        <w:proofErr w:type="spellEnd"/>
        <w:r w:rsidRPr="004409FA">
          <w:rPr>
            <w:rStyle w:val="-"/>
            <w:sz w:val="24"/>
            <w:szCs w:val="24"/>
          </w:rPr>
          <w:t xml:space="preserve"> </w:t>
        </w:r>
        <w:r w:rsidRPr="004409FA">
          <w:rPr>
            <w:rStyle w:val="-"/>
            <w:sz w:val="24"/>
            <w:szCs w:val="24"/>
            <w:lang w:val="en-US"/>
          </w:rPr>
          <w:t>IFEN</w:t>
        </w:r>
        <w:r w:rsidRPr="004409FA">
          <w:rPr>
            <w:rStyle w:val="-"/>
            <w:sz w:val="24"/>
            <w:szCs w:val="24"/>
          </w:rPr>
          <w:t>.</w:t>
        </w:r>
      </w:hyperlink>
      <w:r w:rsidRPr="004409FA">
        <w:rPr>
          <w:rStyle w:val="-"/>
          <w:sz w:val="24"/>
          <w:szCs w:val="24"/>
        </w:rPr>
        <w:t xml:space="preserve"> </w:t>
      </w:r>
    </w:p>
    <w:p w14:paraId="1492E124" w14:textId="39F0C022" w:rsidR="004409FA" w:rsidRPr="004409FA" w:rsidRDefault="004409FA" w:rsidP="004409FA">
      <w:pPr>
        <w:numPr>
          <w:ilvl w:val="0"/>
          <w:numId w:val="2"/>
        </w:numPr>
        <w:tabs>
          <w:tab w:val="num" w:pos="1080"/>
        </w:tabs>
        <w:ind w:left="0" w:firstLine="720"/>
        <w:jc w:val="both"/>
        <w:rPr>
          <w:sz w:val="24"/>
          <w:szCs w:val="24"/>
        </w:rPr>
      </w:pPr>
      <w:r w:rsidRPr="004409FA">
        <w:rPr>
          <w:sz w:val="24"/>
          <w:szCs w:val="24"/>
        </w:rPr>
        <w:t xml:space="preserve">Πιστοποιημένος </w:t>
      </w:r>
      <w:r>
        <w:rPr>
          <w:sz w:val="24"/>
          <w:szCs w:val="24"/>
        </w:rPr>
        <w:t xml:space="preserve">α) </w:t>
      </w:r>
      <w:r w:rsidRPr="004409FA">
        <w:rPr>
          <w:sz w:val="24"/>
          <w:szCs w:val="24"/>
        </w:rPr>
        <w:t>Εκπαιδευτής των εκπαιδευτών ενηλίκων (πρώην Εθνικό Κέντρο Πιστοποίησης (Ε.ΚΕ.ΠΙ.Σ.) και νυν  Ε.Ο.Π.Π.Ε.Π. του Υπουργείου Απασχόλησης και Κοινωνικής Πρόνοιας (Ε.Ο.Π.Ε.Π.) καθώς και</w:t>
      </w:r>
      <w:r>
        <w:rPr>
          <w:sz w:val="24"/>
          <w:szCs w:val="24"/>
        </w:rPr>
        <w:t xml:space="preserve"> β) </w:t>
      </w:r>
      <w:r w:rsidRPr="004409FA">
        <w:rPr>
          <w:sz w:val="24"/>
          <w:szCs w:val="24"/>
        </w:rPr>
        <w:t>Εκπαιδευτής ενηλίκων, από τον ως άνω κρατικό οργανισμό,  από σε έντεκα (11) επιστημονικές ειδικότητες</w:t>
      </w:r>
      <w:r>
        <w:rPr>
          <w:sz w:val="24"/>
          <w:szCs w:val="24"/>
        </w:rPr>
        <w:t>.</w:t>
      </w:r>
    </w:p>
    <w:p w14:paraId="3109A809" w14:textId="1E93C3C4" w:rsidR="004409FA" w:rsidRDefault="004409FA" w:rsidP="004409FA">
      <w:pPr>
        <w:pStyle w:val="a3"/>
        <w:ind w:left="0" w:firstLine="720"/>
        <w:jc w:val="both"/>
        <w:rPr>
          <w:sz w:val="24"/>
          <w:szCs w:val="24"/>
        </w:rPr>
      </w:pPr>
      <w:r>
        <w:rPr>
          <w:sz w:val="24"/>
          <w:szCs w:val="24"/>
        </w:rPr>
        <w:t xml:space="preserve">Το </w:t>
      </w:r>
      <w:r w:rsidRPr="00E9539A">
        <w:rPr>
          <w:b/>
          <w:sz w:val="24"/>
          <w:szCs w:val="24"/>
        </w:rPr>
        <w:t>διδακτικό και επαγγελματικό έργο</w:t>
      </w:r>
      <w:r>
        <w:rPr>
          <w:sz w:val="24"/>
          <w:szCs w:val="24"/>
        </w:rPr>
        <w:t xml:space="preserve"> του περιλαμβάνει τα ακόλουθα στάδια, θεωρούμενα από τα πρόσφατα προς τα αρχαιότερα, ανά επίπεδο εκπαίδευσης. </w:t>
      </w:r>
    </w:p>
    <w:p w14:paraId="5A803C3B" w14:textId="77777777" w:rsidR="004409FA" w:rsidRPr="002551D8" w:rsidRDefault="004409FA" w:rsidP="004409FA">
      <w:pPr>
        <w:pStyle w:val="a3"/>
        <w:ind w:left="0" w:firstLine="720"/>
        <w:jc w:val="both"/>
        <w:rPr>
          <w:sz w:val="24"/>
          <w:szCs w:val="24"/>
        </w:rPr>
      </w:pPr>
      <w:r>
        <w:rPr>
          <w:sz w:val="24"/>
          <w:szCs w:val="24"/>
        </w:rPr>
        <w:t xml:space="preserve"> Στην </w:t>
      </w:r>
      <w:r w:rsidRPr="006C44EA">
        <w:rPr>
          <w:i/>
          <w:sz w:val="24"/>
          <w:szCs w:val="24"/>
        </w:rPr>
        <w:t>Τριτοβάθμια εκπαίδευση</w:t>
      </w:r>
      <w:r>
        <w:rPr>
          <w:sz w:val="24"/>
          <w:szCs w:val="24"/>
        </w:rPr>
        <w:t xml:space="preserve"> διδασκαλία μαθημάτων των ειδικοτήτων του, ήτοι Ψυχολογία, Κοινωνιολογία, Παιδαγωγική, Ειδική αγωγή. Επίβλεψη </w:t>
      </w:r>
      <w:r w:rsidRPr="005B41EE">
        <w:rPr>
          <w:sz w:val="24"/>
          <w:szCs w:val="24"/>
        </w:rPr>
        <w:t>34 πτυχιακών εργασιών</w:t>
      </w:r>
      <w:r>
        <w:rPr>
          <w:sz w:val="24"/>
          <w:szCs w:val="24"/>
        </w:rPr>
        <w:t xml:space="preserve"> στην Ανώτατη Σχολή </w:t>
      </w:r>
      <w:proofErr w:type="spellStart"/>
      <w:r>
        <w:rPr>
          <w:sz w:val="24"/>
          <w:szCs w:val="24"/>
        </w:rPr>
        <w:t>ΠΑΙδαγωγικών</w:t>
      </w:r>
      <w:proofErr w:type="spellEnd"/>
      <w:r>
        <w:rPr>
          <w:sz w:val="24"/>
          <w:szCs w:val="24"/>
        </w:rPr>
        <w:t xml:space="preserve"> Τεχνολογικών Επιστημών (Α.Σ.ΠΑΙ.Τ.Ε) .</w:t>
      </w:r>
    </w:p>
    <w:p w14:paraId="049390E8" w14:textId="26BE50B0" w:rsidR="004409FA" w:rsidRDefault="004409FA" w:rsidP="004409FA">
      <w:pPr>
        <w:pStyle w:val="a3"/>
        <w:ind w:left="0" w:firstLine="720"/>
        <w:jc w:val="both"/>
        <w:rPr>
          <w:sz w:val="24"/>
          <w:szCs w:val="24"/>
        </w:rPr>
      </w:pPr>
      <w:r>
        <w:rPr>
          <w:sz w:val="24"/>
          <w:szCs w:val="24"/>
        </w:rPr>
        <w:t xml:space="preserve"> α) στη βαθμίδα</w:t>
      </w:r>
      <w:r w:rsidRPr="006C44EA">
        <w:rPr>
          <w:sz w:val="24"/>
          <w:szCs w:val="24"/>
        </w:rPr>
        <w:t xml:space="preserve"> </w:t>
      </w:r>
      <w:r>
        <w:rPr>
          <w:sz w:val="24"/>
          <w:szCs w:val="24"/>
        </w:rPr>
        <w:t>του</w:t>
      </w:r>
      <w:r w:rsidRPr="006C44EA">
        <w:rPr>
          <w:sz w:val="24"/>
          <w:szCs w:val="24"/>
        </w:rPr>
        <w:t xml:space="preserve"> </w:t>
      </w:r>
      <w:r>
        <w:rPr>
          <w:sz w:val="24"/>
          <w:szCs w:val="24"/>
        </w:rPr>
        <w:t>επιστημονικού</w:t>
      </w:r>
      <w:r w:rsidRPr="006C44EA">
        <w:rPr>
          <w:sz w:val="24"/>
          <w:szCs w:val="24"/>
        </w:rPr>
        <w:t xml:space="preserve"> </w:t>
      </w:r>
      <w:r>
        <w:rPr>
          <w:sz w:val="24"/>
          <w:szCs w:val="24"/>
        </w:rPr>
        <w:t>συνεργάτη</w:t>
      </w:r>
      <w:r w:rsidRPr="006C44EA">
        <w:rPr>
          <w:sz w:val="24"/>
          <w:szCs w:val="24"/>
        </w:rPr>
        <w:t xml:space="preserve"> </w:t>
      </w:r>
      <w:r>
        <w:rPr>
          <w:sz w:val="24"/>
          <w:szCs w:val="24"/>
        </w:rPr>
        <w:t>με διδακτορικό τίτλο σπουδών στην</w:t>
      </w:r>
      <w:r w:rsidRPr="006C44EA">
        <w:rPr>
          <w:sz w:val="24"/>
          <w:szCs w:val="24"/>
        </w:rPr>
        <w:t xml:space="preserve"> </w:t>
      </w:r>
      <w:proofErr w:type="spellStart"/>
      <w:r>
        <w:rPr>
          <w:sz w:val="24"/>
          <w:szCs w:val="24"/>
        </w:rPr>
        <w:t>Ανωτάτη</w:t>
      </w:r>
      <w:proofErr w:type="spellEnd"/>
      <w:r w:rsidRPr="006C44EA">
        <w:rPr>
          <w:sz w:val="24"/>
          <w:szCs w:val="24"/>
        </w:rPr>
        <w:t xml:space="preserve"> </w:t>
      </w:r>
      <w:r>
        <w:rPr>
          <w:sz w:val="24"/>
          <w:szCs w:val="24"/>
        </w:rPr>
        <w:t>Σχολή</w:t>
      </w:r>
      <w:r w:rsidRPr="006C44EA">
        <w:rPr>
          <w:sz w:val="24"/>
          <w:szCs w:val="24"/>
        </w:rPr>
        <w:t xml:space="preserve"> </w:t>
      </w:r>
      <w:r>
        <w:rPr>
          <w:sz w:val="24"/>
          <w:szCs w:val="24"/>
        </w:rPr>
        <w:t>Παιδαγωγικών</w:t>
      </w:r>
      <w:r w:rsidRPr="006C44EA">
        <w:rPr>
          <w:sz w:val="24"/>
          <w:szCs w:val="24"/>
        </w:rPr>
        <w:t xml:space="preserve">, </w:t>
      </w:r>
      <w:r>
        <w:rPr>
          <w:sz w:val="24"/>
          <w:szCs w:val="24"/>
        </w:rPr>
        <w:t>ΑΣΠΑΙΤΕ</w:t>
      </w:r>
      <w:r w:rsidRPr="006C44EA">
        <w:rPr>
          <w:sz w:val="24"/>
          <w:szCs w:val="24"/>
        </w:rPr>
        <w:t xml:space="preserve"> </w:t>
      </w:r>
      <w:r>
        <w:rPr>
          <w:sz w:val="24"/>
          <w:szCs w:val="24"/>
        </w:rPr>
        <w:t>Πελοποννήσου</w:t>
      </w:r>
      <w:r w:rsidRPr="006C44EA">
        <w:rPr>
          <w:sz w:val="24"/>
          <w:szCs w:val="24"/>
        </w:rPr>
        <w:t xml:space="preserve"> (</w:t>
      </w:r>
      <w:r>
        <w:rPr>
          <w:sz w:val="24"/>
          <w:szCs w:val="24"/>
        </w:rPr>
        <w:t>ΕΠΠΑΙΚ, ΠΕΣΥΠ) (2014-2018</w:t>
      </w:r>
      <w:r w:rsidRPr="006C44EA">
        <w:rPr>
          <w:sz w:val="24"/>
          <w:szCs w:val="24"/>
        </w:rPr>
        <w:t>)</w:t>
      </w:r>
      <w:r>
        <w:rPr>
          <w:sz w:val="24"/>
          <w:szCs w:val="24"/>
        </w:rPr>
        <w:t>,</w:t>
      </w:r>
    </w:p>
    <w:p w14:paraId="2C2AD638" w14:textId="475AA1DE" w:rsidR="004409FA" w:rsidRDefault="004409FA" w:rsidP="004409FA">
      <w:pPr>
        <w:pStyle w:val="a3"/>
        <w:ind w:left="0" w:firstLine="720"/>
        <w:jc w:val="both"/>
        <w:rPr>
          <w:sz w:val="24"/>
          <w:szCs w:val="24"/>
        </w:rPr>
      </w:pPr>
      <w:r>
        <w:rPr>
          <w:sz w:val="24"/>
          <w:szCs w:val="24"/>
        </w:rPr>
        <w:lastRenderedPageBreak/>
        <w:t xml:space="preserve">β) στη βαθμίδα του επιστημονικού συνεργάτη-επίκουρου καθηγητή στο τμήμα </w:t>
      </w:r>
      <w:proofErr w:type="spellStart"/>
      <w:r>
        <w:rPr>
          <w:sz w:val="24"/>
          <w:szCs w:val="24"/>
        </w:rPr>
        <w:t>Λογοθεραπείας</w:t>
      </w:r>
      <w:proofErr w:type="spellEnd"/>
      <w:r>
        <w:rPr>
          <w:sz w:val="24"/>
          <w:szCs w:val="24"/>
        </w:rPr>
        <w:t xml:space="preserve"> του πρώην ΑΤΕΙ και νυν Πανεπιστημίου Πελοποννήσου (2011-13, 2018-19),</w:t>
      </w:r>
    </w:p>
    <w:p w14:paraId="0268F631" w14:textId="77777777" w:rsidR="004409FA" w:rsidRPr="007C6159" w:rsidRDefault="004409FA" w:rsidP="004409FA">
      <w:pPr>
        <w:pStyle w:val="a3"/>
        <w:ind w:left="0" w:firstLine="720"/>
        <w:jc w:val="both"/>
        <w:rPr>
          <w:sz w:val="24"/>
          <w:szCs w:val="24"/>
        </w:rPr>
      </w:pPr>
      <w:r>
        <w:rPr>
          <w:sz w:val="24"/>
          <w:szCs w:val="24"/>
        </w:rPr>
        <w:t>γ) στη βαθμίδα του επίκουρου καθηγητή  στο τμήμα Επιστήμης και Τεχνολογίας Τηλεπικοινωνιών του Πανεπιστημίου Πελοποννήσου (2008-2009)</w:t>
      </w:r>
      <w:r w:rsidRPr="006C44EA">
        <w:rPr>
          <w:sz w:val="24"/>
          <w:szCs w:val="24"/>
        </w:rPr>
        <w:t>,</w:t>
      </w:r>
    </w:p>
    <w:p w14:paraId="0FB97318" w14:textId="27C54CD8" w:rsidR="004409FA" w:rsidRDefault="004409FA" w:rsidP="004409FA">
      <w:pPr>
        <w:pStyle w:val="a3"/>
        <w:ind w:left="0" w:firstLine="720"/>
        <w:jc w:val="both"/>
        <w:rPr>
          <w:sz w:val="24"/>
          <w:szCs w:val="24"/>
        </w:rPr>
      </w:pPr>
      <w:r>
        <w:rPr>
          <w:sz w:val="24"/>
          <w:szCs w:val="24"/>
        </w:rPr>
        <w:t>δ) στη βαθμίδα του επίκουρου καθηγητή και του λέκτορα, σύμφωνα με το Π.Δ.407/80, στο τμήμα Νοσηλευτικής του Πανεπιστημίου Πελοποννήσου (2005-8 και 2018-19).</w:t>
      </w:r>
    </w:p>
    <w:p w14:paraId="58812986" w14:textId="77777777" w:rsidR="004409FA" w:rsidRPr="002551D8" w:rsidRDefault="004409FA" w:rsidP="004409FA">
      <w:pPr>
        <w:pStyle w:val="a3"/>
        <w:ind w:left="0" w:firstLine="720"/>
        <w:jc w:val="both"/>
        <w:rPr>
          <w:sz w:val="24"/>
          <w:szCs w:val="24"/>
        </w:rPr>
      </w:pPr>
      <w:r>
        <w:rPr>
          <w:sz w:val="24"/>
          <w:szCs w:val="24"/>
        </w:rPr>
        <w:t>ε) ως διδάσκων και ερευνητής στο Πανεπιστήμιο Αιγαίου (ΕΛΚΕ) (2016-19).</w:t>
      </w:r>
    </w:p>
    <w:p w14:paraId="6E22E74C" w14:textId="77777777" w:rsidR="004409FA" w:rsidRDefault="004409FA" w:rsidP="004409FA">
      <w:pPr>
        <w:pStyle w:val="a3"/>
        <w:ind w:left="0" w:firstLine="720"/>
        <w:jc w:val="both"/>
        <w:rPr>
          <w:sz w:val="24"/>
          <w:szCs w:val="24"/>
        </w:rPr>
      </w:pPr>
      <w:r>
        <w:rPr>
          <w:sz w:val="24"/>
          <w:szCs w:val="24"/>
        </w:rPr>
        <w:t xml:space="preserve">Στην </w:t>
      </w:r>
      <w:r w:rsidRPr="002551D8">
        <w:rPr>
          <w:i/>
          <w:sz w:val="24"/>
          <w:szCs w:val="24"/>
        </w:rPr>
        <w:t>Εκπαίδευση Ενηλίκων:</w:t>
      </w:r>
      <w:r>
        <w:rPr>
          <w:sz w:val="24"/>
          <w:szCs w:val="24"/>
        </w:rPr>
        <w:t xml:space="preserve"> α) ως εκπαιδευτής των εκπαιδευτών ενηλίκων πιστοποιημένος από τη Γενική Γραμματεία Δια Βίου Μάθησης, καθώς και </w:t>
      </w:r>
    </w:p>
    <w:p w14:paraId="4C1044D9" w14:textId="77777777" w:rsidR="004409FA" w:rsidRDefault="004409FA" w:rsidP="004409FA">
      <w:pPr>
        <w:pStyle w:val="a3"/>
        <w:ind w:left="0" w:firstLine="720"/>
        <w:jc w:val="both"/>
        <w:rPr>
          <w:sz w:val="24"/>
          <w:szCs w:val="24"/>
        </w:rPr>
      </w:pPr>
      <w:r>
        <w:rPr>
          <w:sz w:val="24"/>
          <w:szCs w:val="24"/>
        </w:rPr>
        <w:t>β) ως εκπαιδευτής ενηλίκων πιστοποιημένος σε έντεκα επιστημονικές ειδικότητες από τον Εθνικό Οργανισμό Πιστοποίησης Προσόντων και Επαγγελματικού Προσανατολισμού (Ε.Ο.Π.Π.Ε.Π.) του  Υπουργείου Εθνικής Παιδείας και Θρησκευμάτων,</w:t>
      </w:r>
    </w:p>
    <w:p w14:paraId="272E0496" w14:textId="77777777" w:rsidR="004409FA" w:rsidRDefault="004409FA" w:rsidP="004409FA">
      <w:pPr>
        <w:pStyle w:val="a3"/>
        <w:ind w:left="0" w:firstLine="720"/>
        <w:jc w:val="both"/>
        <w:rPr>
          <w:sz w:val="24"/>
          <w:szCs w:val="24"/>
        </w:rPr>
      </w:pPr>
      <w:r>
        <w:rPr>
          <w:sz w:val="24"/>
          <w:szCs w:val="24"/>
        </w:rPr>
        <w:t xml:space="preserve">γ) ως </w:t>
      </w:r>
      <w:proofErr w:type="spellStart"/>
      <w:r>
        <w:rPr>
          <w:sz w:val="24"/>
          <w:szCs w:val="24"/>
        </w:rPr>
        <w:t>επιμορφωτής</w:t>
      </w:r>
      <w:proofErr w:type="spellEnd"/>
      <w:r>
        <w:rPr>
          <w:sz w:val="24"/>
          <w:szCs w:val="24"/>
        </w:rPr>
        <w:t xml:space="preserve"> των εκπαιδευτικών πιστοποιημένος από το Παιδαγωγικό Ινστιτούτο του Υπουργείου Παιδείας </w:t>
      </w:r>
    </w:p>
    <w:p w14:paraId="2B72BA79" w14:textId="461704B3" w:rsidR="004409FA" w:rsidRDefault="004409FA" w:rsidP="004409FA">
      <w:pPr>
        <w:pStyle w:val="a3"/>
        <w:ind w:left="0" w:firstLine="720"/>
        <w:jc w:val="both"/>
        <w:rPr>
          <w:sz w:val="24"/>
          <w:szCs w:val="24"/>
        </w:rPr>
      </w:pPr>
      <w:r>
        <w:rPr>
          <w:sz w:val="24"/>
          <w:szCs w:val="24"/>
        </w:rPr>
        <w:t xml:space="preserve">Στη </w:t>
      </w:r>
      <w:r w:rsidRPr="002551D8">
        <w:rPr>
          <w:i/>
          <w:sz w:val="24"/>
          <w:szCs w:val="24"/>
        </w:rPr>
        <w:t>Δευτεροβάθμια Εκπαίδευση</w:t>
      </w:r>
      <w:r>
        <w:rPr>
          <w:sz w:val="24"/>
          <w:szCs w:val="24"/>
        </w:rPr>
        <w:t xml:space="preserve"> έχει διατελέσει Διευθυντής σχολικής μονάδας και καθηγητής με δύο ειδικότητες (Κοινωνιολόγος -ΠΕ12 &amp; Μηχανικός-ΠΕ10). </w:t>
      </w:r>
    </w:p>
    <w:p w14:paraId="6B686E79" w14:textId="54F9104B" w:rsidR="004409FA" w:rsidRDefault="004409FA" w:rsidP="004409FA">
      <w:pPr>
        <w:pStyle w:val="a3"/>
        <w:ind w:left="0" w:firstLine="720"/>
        <w:jc w:val="both"/>
        <w:rPr>
          <w:sz w:val="24"/>
          <w:szCs w:val="24"/>
        </w:rPr>
      </w:pPr>
      <w:r>
        <w:rPr>
          <w:sz w:val="24"/>
          <w:szCs w:val="24"/>
        </w:rPr>
        <w:t xml:space="preserve"> Στην </w:t>
      </w:r>
      <w:r w:rsidRPr="002551D8">
        <w:rPr>
          <w:i/>
          <w:sz w:val="24"/>
          <w:szCs w:val="24"/>
        </w:rPr>
        <w:t>Πρωτοβάθμι</w:t>
      </w:r>
      <w:r>
        <w:rPr>
          <w:i/>
          <w:sz w:val="24"/>
          <w:szCs w:val="24"/>
        </w:rPr>
        <w:t>α Εκπαίδευση</w:t>
      </w:r>
      <w:r>
        <w:rPr>
          <w:sz w:val="24"/>
          <w:szCs w:val="24"/>
        </w:rPr>
        <w:t>: έχει διατελέσει</w:t>
      </w:r>
      <w:r w:rsidR="008C4BB5">
        <w:rPr>
          <w:sz w:val="24"/>
          <w:szCs w:val="24"/>
        </w:rPr>
        <w:t xml:space="preserve"> Δ</w:t>
      </w:r>
      <w:r>
        <w:rPr>
          <w:sz w:val="24"/>
          <w:szCs w:val="24"/>
        </w:rPr>
        <w:t>ιευθυντής σχολικής μονάδας και δάσκαλος (ΠΕ70).</w:t>
      </w:r>
    </w:p>
    <w:p w14:paraId="206312D7" w14:textId="2DD401D0" w:rsidR="004409FA" w:rsidRDefault="004409FA" w:rsidP="004409FA">
      <w:pPr>
        <w:pStyle w:val="a3"/>
        <w:ind w:left="0" w:firstLine="720"/>
        <w:jc w:val="both"/>
        <w:rPr>
          <w:sz w:val="24"/>
          <w:szCs w:val="24"/>
        </w:rPr>
      </w:pPr>
      <w:r>
        <w:rPr>
          <w:sz w:val="24"/>
          <w:szCs w:val="24"/>
        </w:rPr>
        <w:t xml:space="preserve">  Επίσης, έχει διατελέσει: α) ιδρυτής μη κρατικού εκπαιδευτηρίου </w:t>
      </w:r>
      <w:r w:rsidR="008C4BB5">
        <w:rPr>
          <w:sz w:val="24"/>
          <w:szCs w:val="24"/>
        </w:rPr>
        <w:t>(</w:t>
      </w:r>
      <w:proofErr w:type="spellStart"/>
      <w:r w:rsidR="008C4BB5">
        <w:rPr>
          <w:sz w:val="24"/>
          <w:szCs w:val="24"/>
        </w:rPr>
        <w:t>Αρκάδειον</w:t>
      </w:r>
      <w:proofErr w:type="spellEnd"/>
      <w:r w:rsidR="008C4BB5">
        <w:rPr>
          <w:sz w:val="24"/>
          <w:szCs w:val="24"/>
        </w:rPr>
        <w:t xml:space="preserve">) </w:t>
      </w:r>
      <w:r>
        <w:rPr>
          <w:sz w:val="24"/>
          <w:szCs w:val="24"/>
        </w:rPr>
        <w:t>(1995-2007),</w:t>
      </w:r>
    </w:p>
    <w:p w14:paraId="13D697C0" w14:textId="1C309971" w:rsidR="004409FA" w:rsidRDefault="004409FA" w:rsidP="004409FA">
      <w:pPr>
        <w:pStyle w:val="a3"/>
        <w:ind w:left="0" w:firstLine="720"/>
        <w:jc w:val="both"/>
        <w:rPr>
          <w:sz w:val="24"/>
          <w:szCs w:val="24"/>
        </w:rPr>
      </w:pPr>
      <w:r>
        <w:rPr>
          <w:sz w:val="24"/>
          <w:szCs w:val="24"/>
        </w:rPr>
        <w:t xml:space="preserve"> β) </w:t>
      </w:r>
      <w:r w:rsidR="008C4BB5">
        <w:rPr>
          <w:sz w:val="24"/>
          <w:szCs w:val="24"/>
        </w:rPr>
        <w:t>Δ</w:t>
      </w:r>
      <w:r>
        <w:rPr>
          <w:sz w:val="24"/>
          <w:szCs w:val="24"/>
        </w:rPr>
        <w:t xml:space="preserve">ιευθύνων σύμβουλος  σε ξενόγλωσσο εκπαιδευτικό ίδρυμα </w:t>
      </w:r>
      <w:r w:rsidR="008C4BB5">
        <w:rPr>
          <w:sz w:val="24"/>
          <w:szCs w:val="24"/>
        </w:rPr>
        <w:t xml:space="preserve">(Ασημίνα Ηλιοπούλου) </w:t>
      </w:r>
      <w:r>
        <w:rPr>
          <w:sz w:val="24"/>
          <w:szCs w:val="24"/>
        </w:rPr>
        <w:t xml:space="preserve">(1988-1995) και </w:t>
      </w:r>
    </w:p>
    <w:p w14:paraId="2A886BD4" w14:textId="0A8DD363" w:rsidR="004409FA" w:rsidRDefault="004409FA" w:rsidP="004409FA">
      <w:pPr>
        <w:pStyle w:val="a3"/>
        <w:ind w:left="0" w:firstLine="720"/>
        <w:jc w:val="both"/>
        <w:rPr>
          <w:sz w:val="24"/>
          <w:szCs w:val="24"/>
        </w:rPr>
      </w:pPr>
      <w:r>
        <w:rPr>
          <w:sz w:val="24"/>
          <w:szCs w:val="24"/>
        </w:rPr>
        <w:t>γ) διοικητικό στέλεχος δημόσιου οργανισμού ΔΕΗ</w:t>
      </w:r>
      <w:r w:rsidR="008C4BB5">
        <w:rPr>
          <w:sz w:val="24"/>
          <w:szCs w:val="24"/>
        </w:rPr>
        <w:t>, προϊστάμενος Λιγνιτωρυχείου «</w:t>
      </w:r>
      <w:proofErr w:type="spellStart"/>
      <w:r w:rsidR="008C4BB5">
        <w:rPr>
          <w:sz w:val="24"/>
          <w:szCs w:val="24"/>
        </w:rPr>
        <w:t>Χωρέμι</w:t>
      </w:r>
      <w:proofErr w:type="spellEnd"/>
      <w:r w:rsidR="008C4BB5">
        <w:rPr>
          <w:sz w:val="24"/>
          <w:szCs w:val="24"/>
        </w:rPr>
        <w:t xml:space="preserve"> Μεγαλόπολης»</w:t>
      </w:r>
      <w:r>
        <w:rPr>
          <w:sz w:val="24"/>
          <w:szCs w:val="24"/>
        </w:rPr>
        <w:t xml:space="preserve"> (1983-88). </w:t>
      </w:r>
    </w:p>
    <w:p w14:paraId="4E9D7E01" w14:textId="77777777" w:rsidR="004409FA" w:rsidRPr="00DA2302" w:rsidRDefault="004409FA" w:rsidP="004409FA">
      <w:pPr>
        <w:pStyle w:val="a3"/>
        <w:ind w:left="0" w:firstLine="720"/>
        <w:jc w:val="both"/>
        <w:rPr>
          <w:sz w:val="24"/>
          <w:szCs w:val="24"/>
        </w:rPr>
      </w:pPr>
      <w:r w:rsidRPr="00DA2302">
        <w:rPr>
          <w:sz w:val="24"/>
          <w:szCs w:val="24"/>
        </w:rPr>
        <w:t xml:space="preserve">Το </w:t>
      </w:r>
      <w:r w:rsidRPr="00E9539A">
        <w:rPr>
          <w:b/>
          <w:sz w:val="24"/>
          <w:szCs w:val="24"/>
        </w:rPr>
        <w:t>ερευνητικό έργο</w:t>
      </w:r>
      <w:r w:rsidRPr="00DA2302">
        <w:rPr>
          <w:sz w:val="24"/>
          <w:szCs w:val="24"/>
        </w:rPr>
        <w:t xml:space="preserve"> του περιλαμβάνει τον σχεδιασμό και την στάθμιση τεσσάρων ψυχομετρικών εργαλείων</w:t>
      </w:r>
      <w:r>
        <w:rPr>
          <w:sz w:val="24"/>
          <w:szCs w:val="24"/>
        </w:rPr>
        <w:t xml:space="preserve"> με εφαρμογές στην εκπαίδευση</w:t>
      </w:r>
      <w:r w:rsidRPr="00DA2302">
        <w:rPr>
          <w:sz w:val="24"/>
          <w:szCs w:val="24"/>
        </w:rPr>
        <w:t xml:space="preserve"> και την εκπόνηση πλήθους ερευνητικών εργασιών είτε πανελλαδικής εμβέλειας είτε μελετών περίπτωσης τόσο σε ατομικό επίπεδο όσο και </w:t>
      </w:r>
      <w:r>
        <w:rPr>
          <w:sz w:val="24"/>
          <w:szCs w:val="24"/>
        </w:rPr>
        <w:t>σε επίπεδο σχεδιασμού,</w:t>
      </w:r>
      <w:r w:rsidRPr="00DA2302">
        <w:rPr>
          <w:sz w:val="24"/>
          <w:szCs w:val="24"/>
        </w:rPr>
        <w:t xml:space="preserve"> συγκρότηση</w:t>
      </w:r>
      <w:r>
        <w:rPr>
          <w:sz w:val="24"/>
          <w:szCs w:val="24"/>
        </w:rPr>
        <w:t>ς</w:t>
      </w:r>
      <w:r w:rsidRPr="00DA2302">
        <w:rPr>
          <w:sz w:val="24"/>
          <w:szCs w:val="24"/>
        </w:rPr>
        <w:t xml:space="preserve"> και </w:t>
      </w:r>
      <w:r>
        <w:rPr>
          <w:sz w:val="24"/>
          <w:szCs w:val="24"/>
        </w:rPr>
        <w:t xml:space="preserve">συντονισμού </w:t>
      </w:r>
      <w:r w:rsidRPr="00DA2302">
        <w:rPr>
          <w:sz w:val="24"/>
          <w:szCs w:val="24"/>
        </w:rPr>
        <w:t>ερευνητικών ομάδων ειδικών επιστημόνων, οι οποίες έχουν ανακοινωθεί σε διεθνή και εθνικά συνέδρια και έχουν δημοσιευτεί στα σχετικά πρα</w:t>
      </w:r>
      <w:r>
        <w:rPr>
          <w:sz w:val="24"/>
          <w:szCs w:val="24"/>
        </w:rPr>
        <w:t>κτικά (το βιβλίο «Το Μαθησιακό Ύ</w:t>
      </w:r>
      <w:r w:rsidRPr="00DA2302">
        <w:rPr>
          <w:sz w:val="24"/>
          <w:szCs w:val="24"/>
        </w:rPr>
        <w:t>φος» αποτελεί τον  καρπό ενός τ</w:t>
      </w:r>
      <w:r>
        <w:rPr>
          <w:sz w:val="24"/>
          <w:szCs w:val="24"/>
        </w:rPr>
        <w:t>έτοιου ερευνητικού προγράμματος</w:t>
      </w:r>
      <w:r w:rsidRPr="00DA2302">
        <w:rPr>
          <w:sz w:val="24"/>
          <w:szCs w:val="24"/>
        </w:rPr>
        <w:t>).</w:t>
      </w:r>
    </w:p>
    <w:p w14:paraId="0AF7CBFA" w14:textId="77777777" w:rsidR="004409FA" w:rsidRDefault="004409FA" w:rsidP="004409FA">
      <w:pPr>
        <w:pStyle w:val="a3"/>
        <w:ind w:left="0" w:firstLine="720"/>
        <w:jc w:val="both"/>
        <w:rPr>
          <w:sz w:val="24"/>
          <w:szCs w:val="24"/>
        </w:rPr>
      </w:pPr>
      <w:r w:rsidRPr="00402943">
        <w:rPr>
          <w:sz w:val="24"/>
          <w:szCs w:val="24"/>
        </w:rPr>
        <w:t xml:space="preserve">Το </w:t>
      </w:r>
      <w:r w:rsidRPr="00E9539A">
        <w:rPr>
          <w:b/>
          <w:sz w:val="24"/>
          <w:szCs w:val="24"/>
        </w:rPr>
        <w:t>συγγραφικό και επιστημονικό</w:t>
      </w:r>
      <w:r>
        <w:rPr>
          <w:sz w:val="24"/>
          <w:szCs w:val="24"/>
        </w:rPr>
        <w:t xml:space="preserve"> </w:t>
      </w:r>
      <w:r w:rsidRPr="00402943">
        <w:rPr>
          <w:sz w:val="24"/>
          <w:szCs w:val="24"/>
        </w:rPr>
        <w:t>έργο του περιλαμβάνει στην πρόσφατη περίοδο (2006-</w:t>
      </w:r>
      <w:r>
        <w:rPr>
          <w:sz w:val="24"/>
          <w:szCs w:val="24"/>
        </w:rPr>
        <w:t>18</w:t>
      </w:r>
      <w:r w:rsidRPr="00402943">
        <w:rPr>
          <w:sz w:val="24"/>
          <w:szCs w:val="24"/>
        </w:rPr>
        <w:t xml:space="preserve">) περισσότερες από </w:t>
      </w:r>
      <w:r>
        <w:rPr>
          <w:b/>
          <w:sz w:val="24"/>
          <w:szCs w:val="24"/>
        </w:rPr>
        <w:t xml:space="preserve">108 </w:t>
      </w:r>
      <w:r w:rsidRPr="00402943">
        <w:rPr>
          <w:sz w:val="24"/>
          <w:szCs w:val="24"/>
        </w:rPr>
        <w:t xml:space="preserve">δημοσιεύσεις </w:t>
      </w:r>
      <w:r>
        <w:rPr>
          <w:sz w:val="24"/>
          <w:szCs w:val="24"/>
        </w:rPr>
        <w:t>(</w:t>
      </w:r>
      <w:r>
        <w:rPr>
          <w:b/>
          <w:sz w:val="24"/>
          <w:szCs w:val="24"/>
        </w:rPr>
        <w:t>92</w:t>
      </w:r>
      <w:r w:rsidRPr="00ED3C45">
        <w:rPr>
          <w:b/>
          <w:sz w:val="24"/>
          <w:szCs w:val="24"/>
        </w:rPr>
        <w:t xml:space="preserve"> </w:t>
      </w:r>
      <w:r>
        <w:rPr>
          <w:sz w:val="24"/>
          <w:szCs w:val="24"/>
        </w:rPr>
        <w:t>ελληνόγλωσσες και</w:t>
      </w:r>
      <w:r w:rsidRPr="00ED3C45">
        <w:rPr>
          <w:b/>
          <w:sz w:val="24"/>
          <w:szCs w:val="24"/>
        </w:rPr>
        <w:t xml:space="preserve"> 1</w:t>
      </w:r>
      <w:r w:rsidRPr="007D3C13">
        <w:rPr>
          <w:b/>
          <w:sz w:val="24"/>
          <w:szCs w:val="24"/>
        </w:rPr>
        <w:t>6</w:t>
      </w:r>
      <w:r>
        <w:rPr>
          <w:sz w:val="24"/>
          <w:szCs w:val="24"/>
        </w:rPr>
        <w:t xml:space="preserve"> ξενόγλωσσες)</w:t>
      </w:r>
      <w:r w:rsidRPr="00CC5312">
        <w:rPr>
          <w:sz w:val="24"/>
          <w:szCs w:val="24"/>
        </w:rPr>
        <w:t xml:space="preserve"> </w:t>
      </w:r>
      <w:r>
        <w:rPr>
          <w:sz w:val="24"/>
          <w:szCs w:val="24"/>
        </w:rPr>
        <w:t>με περισσότερες από 4538 σελίδες στην Ελληνική. Αναλυτικά:</w:t>
      </w:r>
    </w:p>
    <w:p w14:paraId="5F58E09A" w14:textId="77777777" w:rsidR="004409FA" w:rsidRDefault="004409FA" w:rsidP="004409FA">
      <w:pPr>
        <w:pStyle w:val="a3"/>
        <w:ind w:left="0" w:firstLine="720"/>
        <w:jc w:val="both"/>
        <w:rPr>
          <w:sz w:val="24"/>
          <w:szCs w:val="24"/>
        </w:rPr>
      </w:pPr>
      <w:r>
        <w:rPr>
          <w:sz w:val="24"/>
          <w:szCs w:val="24"/>
        </w:rPr>
        <w:t>Οι 92 ελληνόγλωσσες δημοσιεύσεις περιλαμβάνουν: Π</w:t>
      </w:r>
      <w:r w:rsidRPr="00402943">
        <w:rPr>
          <w:sz w:val="24"/>
          <w:szCs w:val="24"/>
        </w:rPr>
        <w:t>ανεπιστημιακ</w:t>
      </w:r>
      <w:r>
        <w:rPr>
          <w:sz w:val="24"/>
          <w:szCs w:val="24"/>
        </w:rPr>
        <w:t>ές Δ</w:t>
      </w:r>
      <w:r w:rsidRPr="00402943">
        <w:rPr>
          <w:sz w:val="24"/>
          <w:szCs w:val="24"/>
        </w:rPr>
        <w:t xml:space="preserve">ιατριβές (3), </w:t>
      </w:r>
      <w:r>
        <w:rPr>
          <w:sz w:val="24"/>
          <w:szCs w:val="24"/>
        </w:rPr>
        <w:t>Π</w:t>
      </w:r>
      <w:r w:rsidRPr="00402943">
        <w:rPr>
          <w:sz w:val="24"/>
          <w:szCs w:val="24"/>
        </w:rPr>
        <w:t>ανεπιστ</w:t>
      </w:r>
      <w:r>
        <w:rPr>
          <w:sz w:val="24"/>
          <w:szCs w:val="24"/>
        </w:rPr>
        <w:t>ημιακά Εγχειρίδια (11), Βιβλία (14</w:t>
      </w:r>
      <w:r w:rsidRPr="00402943">
        <w:rPr>
          <w:sz w:val="24"/>
          <w:szCs w:val="24"/>
        </w:rPr>
        <w:t xml:space="preserve">), Κεφάλαια σε </w:t>
      </w:r>
      <w:r w:rsidRPr="00402943">
        <w:rPr>
          <w:sz w:val="24"/>
          <w:szCs w:val="24"/>
        </w:rPr>
        <w:lastRenderedPageBreak/>
        <w:t>Ελλην</w:t>
      </w:r>
      <w:r>
        <w:rPr>
          <w:sz w:val="24"/>
          <w:szCs w:val="24"/>
        </w:rPr>
        <w:t>όγλωσσους Συλλογικούς Τόμους  (6</w:t>
      </w:r>
      <w:r w:rsidRPr="00402943">
        <w:rPr>
          <w:sz w:val="24"/>
          <w:szCs w:val="24"/>
        </w:rPr>
        <w:t>)</w:t>
      </w:r>
      <w:r>
        <w:rPr>
          <w:sz w:val="24"/>
          <w:szCs w:val="24"/>
        </w:rPr>
        <w:t xml:space="preserve">, </w:t>
      </w:r>
      <w:r w:rsidRPr="00402943">
        <w:rPr>
          <w:sz w:val="24"/>
          <w:szCs w:val="24"/>
        </w:rPr>
        <w:t>Ερευνητικά – Ψυχομετρικά Εργαλεία  (4)</w:t>
      </w:r>
      <w:r>
        <w:rPr>
          <w:sz w:val="24"/>
          <w:szCs w:val="24"/>
        </w:rPr>
        <w:t xml:space="preserve">, </w:t>
      </w:r>
      <w:r w:rsidRPr="00402943">
        <w:rPr>
          <w:sz w:val="24"/>
          <w:szCs w:val="24"/>
        </w:rPr>
        <w:t>Δ</w:t>
      </w:r>
      <w:r>
        <w:rPr>
          <w:sz w:val="24"/>
          <w:szCs w:val="24"/>
        </w:rPr>
        <w:t xml:space="preserve">ημοσιεύσεις σε </w:t>
      </w:r>
      <w:r w:rsidRPr="00402943">
        <w:rPr>
          <w:sz w:val="24"/>
          <w:szCs w:val="24"/>
        </w:rPr>
        <w:t>Ελληνόγλωσσα Επιστημονικά Περ</w:t>
      </w:r>
      <w:r>
        <w:rPr>
          <w:sz w:val="24"/>
          <w:szCs w:val="24"/>
        </w:rPr>
        <w:t>ιοδικά (με διαδικασία κρίσης) (5</w:t>
      </w:r>
      <w:r w:rsidRPr="00402943">
        <w:rPr>
          <w:sz w:val="24"/>
          <w:szCs w:val="24"/>
        </w:rPr>
        <w:t>), Δ</w:t>
      </w:r>
      <w:r>
        <w:rPr>
          <w:sz w:val="24"/>
          <w:szCs w:val="24"/>
        </w:rPr>
        <w:t>ημοσιεύσεις σε Π</w:t>
      </w:r>
      <w:r w:rsidRPr="00402943">
        <w:rPr>
          <w:sz w:val="24"/>
          <w:szCs w:val="24"/>
        </w:rPr>
        <w:t xml:space="preserve">ρακτικά </w:t>
      </w:r>
      <w:r>
        <w:rPr>
          <w:sz w:val="24"/>
          <w:szCs w:val="24"/>
        </w:rPr>
        <w:t>Ε</w:t>
      </w:r>
      <w:r w:rsidRPr="00402943">
        <w:rPr>
          <w:sz w:val="24"/>
          <w:szCs w:val="24"/>
        </w:rPr>
        <w:t xml:space="preserve">λληνόγλωσσων </w:t>
      </w:r>
      <w:r>
        <w:rPr>
          <w:sz w:val="24"/>
          <w:szCs w:val="24"/>
        </w:rPr>
        <w:t>Ε</w:t>
      </w:r>
      <w:r w:rsidRPr="00402943">
        <w:rPr>
          <w:sz w:val="24"/>
          <w:szCs w:val="24"/>
        </w:rPr>
        <w:t>πιστημονικών συνεδρίων με διαδικασία κρίσης</w:t>
      </w:r>
      <w:r>
        <w:rPr>
          <w:sz w:val="24"/>
          <w:szCs w:val="24"/>
        </w:rPr>
        <w:t xml:space="preserve"> (15), Επιμέλεια μονογραφιών (34). Συνολικά περισσότερες από 5500 σελίδες.</w:t>
      </w:r>
    </w:p>
    <w:p w14:paraId="6FAD6948" w14:textId="77777777" w:rsidR="004409FA" w:rsidRDefault="004409FA" w:rsidP="004409FA">
      <w:pPr>
        <w:pStyle w:val="a3"/>
        <w:ind w:left="0" w:firstLine="720"/>
        <w:jc w:val="both"/>
        <w:rPr>
          <w:sz w:val="24"/>
          <w:szCs w:val="24"/>
        </w:rPr>
      </w:pPr>
      <w:r w:rsidRPr="00DF31A7">
        <w:rPr>
          <w:sz w:val="24"/>
          <w:szCs w:val="24"/>
        </w:rPr>
        <w:t>Οι</w:t>
      </w:r>
      <w:r>
        <w:rPr>
          <w:sz w:val="24"/>
          <w:szCs w:val="24"/>
        </w:rPr>
        <w:t xml:space="preserve"> 1</w:t>
      </w:r>
      <w:r w:rsidRPr="007D3C13">
        <w:rPr>
          <w:sz w:val="24"/>
          <w:szCs w:val="24"/>
        </w:rPr>
        <w:t>6</w:t>
      </w:r>
      <w:r>
        <w:rPr>
          <w:sz w:val="24"/>
          <w:szCs w:val="24"/>
        </w:rPr>
        <w:t xml:space="preserve"> ξενόγλωσσες δημοσιεύσεις</w:t>
      </w:r>
      <w:r w:rsidRPr="00DF31A7">
        <w:rPr>
          <w:sz w:val="24"/>
          <w:szCs w:val="24"/>
        </w:rPr>
        <w:t xml:space="preserve"> περιλαμβάνουν: </w:t>
      </w:r>
      <w:r>
        <w:rPr>
          <w:sz w:val="24"/>
          <w:szCs w:val="24"/>
        </w:rPr>
        <w:t xml:space="preserve">Πανεπιστημιακές διατριβές (1), </w:t>
      </w:r>
      <w:r w:rsidRPr="00DF31A7">
        <w:rPr>
          <w:sz w:val="24"/>
          <w:szCs w:val="24"/>
        </w:rPr>
        <w:t xml:space="preserve">Δημοσιεύσεις σε Ξενόγλωσσα Επιστημονικά Περιοδικά </w:t>
      </w:r>
      <w:r>
        <w:rPr>
          <w:sz w:val="24"/>
          <w:szCs w:val="24"/>
        </w:rPr>
        <w:t>και</w:t>
      </w:r>
      <w:r w:rsidRPr="00DF31A7">
        <w:rPr>
          <w:sz w:val="24"/>
          <w:szCs w:val="24"/>
        </w:rPr>
        <w:t xml:space="preserve"> </w:t>
      </w:r>
      <w:r>
        <w:rPr>
          <w:sz w:val="24"/>
          <w:szCs w:val="24"/>
        </w:rPr>
        <w:t xml:space="preserve">σε </w:t>
      </w:r>
      <w:r w:rsidRPr="00DF31A7">
        <w:rPr>
          <w:sz w:val="24"/>
          <w:szCs w:val="24"/>
        </w:rPr>
        <w:t>Ηλεκτρονικές Βιβλιοθήκες (e-</w:t>
      </w:r>
      <w:proofErr w:type="spellStart"/>
      <w:r w:rsidRPr="00DF31A7">
        <w:rPr>
          <w:sz w:val="24"/>
          <w:szCs w:val="24"/>
        </w:rPr>
        <w:t>book</w:t>
      </w:r>
      <w:proofErr w:type="spellEnd"/>
      <w:r w:rsidRPr="00DF31A7">
        <w:rPr>
          <w:sz w:val="24"/>
          <w:szCs w:val="24"/>
        </w:rPr>
        <w:t xml:space="preserve">) </w:t>
      </w:r>
      <w:r>
        <w:rPr>
          <w:sz w:val="24"/>
          <w:szCs w:val="24"/>
        </w:rPr>
        <w:t>με διαδικασία κρίσης  (</w:t>
      </w:r>
      <w:r w:rsidRPr="00B40FA3">
        <w:rPr>
          <w:sz w:val="24"/>
          <w:szCs w:val="24"/>
        </w:rPr>
        <w:t>4</w:t>
      </w:r>
      <w:r w:rsidRPr="00DF31A7">
        <w:rPr>
          <w:sz w:val="24"/>
          <w:szCs w:val="24"/>
        </w:rPr>
        <w:t>), Κεφάλαια σε Ξενόγλωσσους Συλλογικούς Τόμους  (2), Δημοσιεύσεις σε Πρακτικά Ξενόγλωσσων Επιστημονικών συνεδρίων με διαδικασία κρίσης (</w:t>
      </w:r>
      <w:r w:rsidRPr="007D3C13">
        <w:rPr>
          <w:sz w:val="24"/>
          <w:szCs w:val="24"/>
        </w:rPr>
        <w:t>7</w:t>
      </w:r>
      <w:r w:rsidRPr="00DF31A7">
        <w:rPr>
          <w:sz w:val="24"/>
          <w:szCs w:val="24"/>
        </w:rPr>
        <w:t>), Αναρτημένες δημοσιεύσεις (2).</w:t>
      </w:r>
    </w:p>
    <w:p w14:paraId="6AACDA3A" w14:textId="77777777" w:rsidR="004409FA" w:rsidRPr="00DF31A7" w:rsidRDefault="004409FA" w:rsidP="004409FA">
      <w:pPr>
        <w:pStyle w:val="a3"/>
        <w:ind w:left="0" w:firstLine="720"/>
        <w:jc w:val="both"/>
        <w:rPr>
          <w:sz w:val="24"/>
          <w:szCs w:val="24"/>
        </w:rPr>
      </w:pPr>
      <w:r>
        <w:rPr>
          <w:sz w:val="24"/>
          <w:szCs w:val="24"/>
        </w:rPr>
        <w:t xml:space="preserve">Έχει περισσότερες από </w:t>
      </w:r>
      <w:r w:rsidRPr="004E3421">
        <w:rPr>
          <w:b/>
          <w:sz w:val="24"/>
          <w:szCs w:val="24"/>
        </w:rPr>
        <w:t xml:space="preserve">35 </w:t>
      </w:r>
      <w:r>
        <w:rPr>
          <w:sz w:val="24"/>
          <w:szCs w:val="24"/>
        </w:rPr>
        <w:t>ανακοινώσεις και δημοσιεύσεις σε τόμους περιλήψεων πανελληνίων και διεθνών συνεδρίων.</w:t>
      </w:r>
    </w:p>
    <w:p w14:paraId="043CD2A4" w14:textId="77777777" w:rsidR="004409FA" w:rsidRDefault="004409FA" w:rsidP="004409FA">
      <w:pPr>
        <w:pStyle w:val="a3"/>
        <w:ind w:left="0" w:firstLine="720"/>
        <w:jc w:val="both"/>
        <w:rPr>
          <w:sz w:val="24"/>
          <w:szCs w:val="24"/>
        </w:rPr>
      </w:pPr>
      <w:r>
        <w:rPr>
          <w:sz w:val="24"/>
          <w:szCs w:val="24"/>
        </w:rPr>
        <w:t xml:space="preserve">Τα </w:t>
      </w:r>
      <w:r w:rsidRPr="00E9539A">
        <w:rPr>
          <w:b/>
          <w:sz w:val="24"/>
          <w:szCs w:val="24"/>
        </w:rPr>
        <w:t>επιστημονικά, ερευνητικά  ενδιαφέροντα</w:t>
      </w:r>
      <w:r>
        <w:rPr>
          <w:sz w:val="24"/>
          <w:szCs w:val="24"/>
        </w:rPr>
        <w:t xml:space="preserve"> του εστιάζουν στη Συμβουλευτική στελεχών στο χώρο της Υγείας και της Εκπαίδευσης. </w:t>
      </w:r>
    </w:p>
    <w:p w14:paraId="2C69A2D0" w14:textId="77777777" w:rsidR="004409FA" w:rsidRDefault="004409FA" w:rsidP="004409FA">
      <w:pPr>
        <w:pStyle w:val="a3"/>
        <w:ind w:left="0" w:firstLine="720"/>
        <w:jc w:val="both"/>
        <w:rPr>
          <w:sz w:val="24"/>
          <w:szCs w:val="24"/>
        </w:rPr>
      </w:pPr>
      <w:r>
        <w:rPr>
          <w:sz w:val="24"/>
          <w:szCs w:val="24"/>
        </w:rPr>
        <w:t xml:space="preserve">Υπηρέτησε  με το βαθμό του έφεδρου ανθυποσμηναγού στην Ελληνική Αεροπορία ως εκπαιδευτής νεοσυλλέκτων στην 124 Πτέρυγα Βασικής Εκπαιδεύσεως κατά τη διετία 1979-81, όπου του </w:t>
      </w:r>
      <w:proofErr w:type="spellStart"/>
      <w:r>
        <w:rPr>
          <w:sz w:val="24"/>
          <w:szCs w:val="24"/>
        </w:rPr>
        <w:t>απενεμήθη</w:t>
      </w:r>
      <w:proofErr w:type="spellEnd"/>
      <w:r>
        <w:rPr>
          <w:sz w:val="24"/>
          <w:szCs w:val="24"/>
        </w:rPr>
        <w:t xml:space="preserve"> εύφημη μνεία και τιμητικό μετάλλιο για τις υπηρεσίες του.</w:t>
      </w:r>
    </w:p>
    <w:p w14:paraId="6B97D91B" w14:textId="77777777" w:rsidR="004409FA" w:rsidRDefault="004409FA" w:rsidP="004409FA">
      <w:pPr>
        <w:pStyle w:val="a3"/>
        <w:ind w:left="0" w:firstLine="720"/>
        <w:jc w:val="both"/>
        <w:rPr>
          <w:sz w:val="24"/>
          <w:szCs w:val="24"/>
        </w:rPr>
      </w:pPr>
      <w:r>
        <w:rPr>
          <w:sz w:val="24"/>
          <w:szCs w:val="24"/>
        </w:rPr>
        <w:t xml:space="preserve">Υπήρξε αθλητής </w:t>
      </w:r>
      <w:proofErr w:type="spellStart"/>
      <w:r>
        <w:rPr>
          <w:sz w:val="24"/>
          <w:szCs w:val="24"/>
        </w:rPr>
        <w:t>πετοσφαίρισης</w:t>
      </w:r>
      <w:proofErr w:type="spellEnd"/>
      <w:r>
        <w:rPr>
          <w:sz w:val="24"/>
          <w:szCs w:val="24"/>
        </w:rPr>
        <w:t xml:space="preserve"> στον Α.Ο. ΜΙΛΩΝ στη Νέα Σμύρνη Αθηνών και αθλητής του στίβου και του μπάσκετ στον Εθνικό Γυμναστικό Σύλλογο. Τα προσωπικά του ενδιαφέροντα εστιάζουν στη μελέτη και στην καθημερινή άθληση (ποδηλασία, ιππασία, τζόκιν, βόλεϊ).</w:t>
      </w:r>
    </w:p>
    <w:p w14:paraId="3B70CEF4" w14:textId="77777777" w:rsidR="004409FA" w:rsidRPr="00492400" w:rsidRDefault="004409FA" w:rsidP="004409FA">
      <w:pPr>
        <w:pStyle w:val="a3"/>
        <w:ind w:left="0" w:firstLine="720"/>
        <w:jc w:val="both"/>
        <w:rPr>
          <w:sz w:val="24"/>
          <w:szCs w:val="24"/>
        </w:rPr>
      </w:pPr>
      <w:r>
        <w:rPr>
          <w:sz w:val="24"/>
          <w:szCs w:val="24"/>
        </w:rPr>
        <w:t>Αναλυτικότερα:</w:t>
      </w:r>
    </w:p>
    <w:p w14:paraId="71C04114" w14:textId="77777777" w:rsidR="004409FA" w:rsidRPr="00492400" w:rsidRDefault="004409FA" w:rsidP="004409FA">
      <w:pPr>
        <w:pStyle w:val="a3"/>
        <w:ind w:left="0" w:firstLine="720"/>
        <w:jc w:val="both"/>
        <w:rPr>
          <w:sz w:val="24"/>
          <w:szCs w:val="24"/>
        </w:rPr>
      </w:pPr>
    </w:p>
    <w:p w14:paraId="778D7F51" w14:textId="77777777" w:rsidR="004409FA" w:rsidRPr="00213706" w:rsidRDefault="004409FA" w:rsidP="004409FA">
      <w:pPr>
        <w:ind w:firstLine="720"/>
        <w:jc w:val="center"/>
        <w:rPr>
          <w:b/>
          <w:sz w:val="24"/>
          <w:szCs w:val="24"/>
        </w:rPr>
      </w:pPr>
      <w:r w:rsidRPr="00213706">
        <w:rPr>
          <w:b/>
          <w:sz w:val="24"/>
          <w:szCs w:val="24"/>
        </w:rPr>
        <w:t xml:space="preserve">Α. Επιστημονική Συγκρότηση </w:t>
      </w:r>
      <w:r>
        <w:rPr>
          <w:b/>
          <w:sz w:val="24"/>
          <w:szCs w:val="24"/>
        </w:rPr>
        <w:t>-</w:t>
      </w:r>
      <w:r w:rsidRPr="00213706">
        <w:rPr>
          <w:b/>
          <w:sz w:val="24"/>
          <w:szCs w:val="24"/>
        </w:rPr>
        <w:t xml:space="preserve"> Διδακτικ</w:t>
      </w:r>
      <w:r>
        <w:rPr>
          <w:b/>
          <w:sz w:val="24"/>
          <w:szCs w:val="24"/>
        </w:rPr>
        <w:t>ά Ε</w:t>
      </w:r>
      <w:r w:rsidRPr="00213706">
        <w:rPr>
          <w:b/>
          <w:sz w:val="24"/>
          <w:szCs w:val="24"/>
        </w:rPr>
        <w:t>φόδια</w:t>
      </w:r>
      <w:r>
        <w:rPr>
          <w:b/>
          <w:sz w:val="24"/>
          <w:szCs w:val="24"/>
        </w:rPr>
        <w:t xml:space="preserve"> -Επιμόρφωση</w:t>
      </w:r>
    </w:p>
    <w:p w14:paraId="0A5A4BBA" w14:textId="77777777" w:rsidR="004409FA" w:rsidRDefault="004409FA" w:rsidP="004409FA">
      <w:pPr>
        <w:ind w:firstLine="720"/>
        <w:jc w:val="center"/>
        <w:rPr>
          <w:sz w:val="24"/>
          <w:szCs w:val="24"/>
        </w:rPr>
      </w:pPr>
    </w:p>
    <w:p w14:paraId="4517D771" w14:textId="77777777" w:rsidR="004409FA" w:rsidRDefault="004409FA" w:rsidP="004409FA">
      <w:pPr>
        <w:numPr>
          <w:ilvl w:val="0"/>
          <w:numId w:val="1"/>
        </w:numPr>
        <w:tabs>
          <w:tab w:val="num" w:pos="1080"/>
        </w:tabs>
        <w:ind w:left="0" w:firstLine="720"/>
        <w:jc w:val="both"/>
        <w:rPr>
          <w:sz w:val="24"/>
          <w:szCs w:val="24"/>
        </w:rPr>
      </w:pPr>
      <w:r>
        <w:rPr>
          <w:sz w:val="24"/>
          <w:szCs w:val="24"/>
        </w:rPr>
        <w:t>Διδάκτωρ (</w:t>
      </w:r>
      <w:proofErr w:type="spellStart"/>
      <w:r>
        <w:rPr>
          <w:sz w:val="24"/>
          <w:szCs w:val="24"/>
        </w:rPr>
        <w:t>Ph.D</w:t>
      </w:r>
      <w:proofErr w:type="spellEnd"/>
      <w:r>
        <w:rPr>
          <w:sz w:val="24"/>
          <w:szCs w:val="24"/>
        </w:rPr>
        <w:t>.) του τμήματος</w:t>
      </w:r>
      <w:r w:rsidRPr="00646FAB">
        <w:rPr>
          <w:sz w:val="24"/>
          <w:szCs w:val="24"/>
        </w:rPr>
        <w:t xml:space="preserve"> </w:t>
      </w:r>
      <w:r>
        <w:rPr>
          <w:sz w:val="24"/>
          <w:szCs w:val="24"/>
        </w:rPr>
        <w:t>Φιλοσοφίας</w:t>
      </w:r>
      <w:r w:rsidRPr="00646FAB">
        <w:rPr>
          <w:sz w:val="24"/>
          <w:szCs w:val="24"/>
        </w:rPr>
        <w:t>-</w:t>
      </w:r>
      <w:r>
        <w:rPr>
          <w:sz w:val="24"/>
          <w:szCs w:val="24"/>
        </w:rPr>
        <w:t>Ψυχολογίας-Παιδαγωγικής της Φιλοσοφικής σχολής του Εθνικού και Καποδιστριακού Πανεπιστημίου Αθηνών στην επιστημονική περιοχή της Εκπαιδευτικής Συμβουλευτικής με θέμα τη διερεύνηση της σχέσης μεταξύ της ακαδημαϊκής αυτοαντίληψης, της νοημοσύνης και της ακαδημαϊκής επίδοσης.</w:t>
      </w:r>
    </w:p>
    <w:p w14:paraId="3EB0DEB8" w14:textId="77777777" w:rsidR="004409FA" w:rsidRDefault="004409FA" w:rsidP="004409FA">
      <w:pPr>
        <w:numPr>
          <w:ilvl w:val="0"/>
          <w:numId w:val="1"/>
        </w:numPr>
        <w:tabs>
          <w:tab w:val="num" w:pos="1080"/>
        </w:tabs>
        <w:ind w:left="0" w:firstLine="720"/>
        <w:jc w:val="both"/>
        <w:rPr>
          <w:sz w:val="24"/>
          <w:szCs w:val="24"/>
        </w:rPr>
      </w:pPr>
      <w:r>
        <w:rPr>
          <w:sz w:val="24"/>
          <w:szCs w:val="24"/>
        </w:rPr>
        <w:t xml:space="preserve">Κάτοχος μεταπτυχιακού τίτλου σπουδών Μάστερ θετικών επιστημών  του  </w:t>
      </w:r>
      <w:r>
        <w:rPr>
          <w:sz w:val="24"/>
          <w:szCs w:val="24"/>
          <w:lang w:val="en-US"/>
        </w:rPr>
        <w:t>University</w:t>
      </w:r>
      <w:r>
        <w:rPr>
          <w:sz w:val="24"/>
          <w:szCs w:val="24"/>
        </w:rPr>
        <w:t xml:space="preserve"> ο</w:t>
      </w:r>
      <w:r>
        <w:rPr>
          <w:sz w:val="24"/>
          <w:szCs w:val="24"/>
          <w:lang w:val="en-US"/>
        </w:rPr>
        <w:t>f</w:t>
      </w:r>
      <w:r>
        <w:rPr>
          <w:sz w:val="24"/>
          <w:szCs w:val="24"/>
        </w:rPr>
        <w:t xml:space="preserve">   </w:t>
      </w:r>
      <w:r>
        <w:rPr>
          <w:sz w:val="24"/>
          <w:szCs w:val="24"/>
          <w:lang w:val="en-US"/>
        </w:rPr>
        <w:t>London</w:t>
      </w:r>
      <w:r>
        <w:rPr>
          <w:sz w:val="24"/>
          <w:szCs w:val="24"/>
        </w:rPr>
        <w:t xml:space="preserve"> (</w:t>
      </w:r>
      <w:r>
        <w:rPr>
          <w:sz w:val="24"/>
          <w:szCs w:val="24"/>
          <w:lang w:val="en-GB"/>
        </w:rPr>
        <w:t>M</w:t>
      </w:r>
      <w:r>
        <w:rPr>
          <w:sz w:val="24"/>
          <w:szCs w:val="24"/>
        </w:rPr>
        <w:t>.</w:t>
      </w:r>
      <w:r>
        <w:rPr>
          <w:sz w:val="24"/>
          <w:szCs w:val="24"/>
          <w:lang w:val="en-GB"/>
        </w:rPr>
        <w:t>Sc</w:t>
      </w:r>
      <w:r>
        <w:rPr>
          <w:sz w:val="24"/>
          <w:szCs w:val="24"/>
        </w:rPr>
        <w:t>.(</w:t>
      </w:r>
      <w:proofErr w:type="spellStart"/>
      <w:smartTag w:uri="urn:schemas-microsoft-com:office:smarttags" w:element="place">
        <w:smartTag w:uri="urn:schemas-microsoft-com:office:smarttags" w:element="country-region">
          <w:r>
            <w:rPr>
              <w:sz w:val="24"/>
              <w:szCs w:val="24"/>
              <w:lang w:val="en-US"/>
            </w:rPr>
            <w:t>Eng</w:t>
          </w:r>
          <w:proofErr w:type="spellEnd"/>
          <w:r>
            <w:rPr>
              <w:sz w:val="24"/>
              <w:szCs w:val="24"/>
            </w:rPr>
            <w:t>.</w:t>
          </w:r>
        </w:smartTag>
      </w:smartTag>
      <w:r>
        <w:rPr>
          <w:sz w:val="24"/>
          <w:szCs w:val="24"/>
        </w:rPr>
        <w:t>).</w:t>
      </w:r>
    </w:p>
    <w:p w14:paraId="225D1C6D" w14:textId="77777777" w:rsidR="004409FA" w:rsidRDefault="004409FA" w:rsidP="004409FA">
      <w:pPr>
        <w:numPr>
          <w:ilvl w:val="0"/>
          <w:numId w:val="1"/>
        </w:numPr>
        <w:tabs>
          <w:tab w:val="num" w:pos="1080"/>
        </w:tabs>
        <w:ind w:left="0" w:firstLine="720"/>
        <w:jc w:val="both"/>
        <w:rPr>
          <w:sz w:val="24"/>
          <w:szCs w:val="24"/>
          <w:lang w:val="en-GB"/>
        </w:rPr>
      </w:pPr>
      <w:r>
        <w:rPr>
          <w:sz w:val="24"/>
          <w:szCs w:val="24"/>
        </w:rPr>
        <w:t>Διπλωματούχος</w:t>
      </w:r>
      <w:r>
        <w:rPr>
          <w:sz w:val="24"/>
          <w:szCs w:val="24"/>
          <w:lang w:val="en-GB"/>
        </w:rPr>
        <w:t xml:space="preserve"> </w:t>
      </w:r>
      <w:r>
        <w:rPr>
          <w:sz w:val="24"/>
          <w:szCs w:val="24"/>
        </w:rPr>
        <w:t>Μηχανικός</w:t>
      </w:r>
      <w:r>
        <w:rPr>
          <w:sz w:val="24"/>
          <w:szCs w:val="24"/>
          <w:lang w:val="en-GB"/>
        </w:rPr>
        <w:t xml:space="preserve"> </w:t>
      </w:r>
      <w:r>
        <w:rPr>
          <w:sz w:val="24"/>
          <w:szCs w:val="24"/>
        </w:rPr>
        <w:t>Ορυκτών</w:t>
      </w:r>
      <w:r>
        <w:rPr>
          <w:sz w:val="24"/>
          <w:szCs w:val="24"/>
          <w:lang w:val="en-GB"/>
        </w:rPr>
        <w:t xml:space="preserve"> </w:t>
      </w:r>
      <w:r>
        <w:rPr>
          <w:sz w:val="24"/>
          <w:szCs w:val="24"/>
        </w:rPr>
        <w:t>Πόρων</w:t>
      </w:r>
      <w:r>
        <w:rPr>
          <w:sz w:val="24"/>
          <w:szCs w:val="24"/>
          <w:lang w:val="en-GB"/>
        </w:rPr>
        <w:t xml:space="preserve">  </w:t>
      </w:r>
      <w:r>
        <w:rPr>
          <w:sz w:val="24"/>
          <w:szCs w:val="24"/>
        </w:rPr>
        <w:t>του</w:t>
      </w:r>
      <w:r>
        <w:rPr>
          <w:sz w:val="24"/>
          <w:szCs w:val="24"/>
          <w:lang w:val="en-GB"/>
        </w:rPr>
        <w:t xml:space="preserve"> </w:t>
      </w:r>
      <w:r>
        <w:rPr>
          <w:sz w:val="24"/>
          <w:szCs w:val="24"/>
          <w:lang w:val="en-US"/>
        </w:rPr>
        <w:t>Imperial</w:t>
      </w:r>
      <w:r>
        <w:rPr>
          <w:sz w:val="24"/>
          <w:szCs w:val="24"/>
          <w:lang w:val="en-GB"/>
        </w:rPr>
        <w:t xml:space="preserve"> </w:t>
      </w:r>
      <w:r>
        <w:rPr>
          <w:sz w:val="24"/>
          <w:szCs w:val="24"/>
          <w:lang w:val="en-US"/>
        </w:rPr>
        <w:t>College</w:t>
      </w:r>
      <w:r>
        <w:rPr>
          <w:sz w:val="24"/>
          <w:szCs w:val="24"/>
          <w:lang w:val="en-GB"/>
        </w:rPr>
        <w:t xml:space="preserve"> </w:t>
      </w:r>
      <w:r>
        <w:rPr>
          <w:sz w:val="24"/>
          <w:szCs w:val="24"/>
          <w:lang w:val="en-US"/>
        </w:rPr>
        <w:t>of</w:t>
      </w:r>
      <w:r>
        <w:rPr>
          <w:sz w:val="24"/>
          <w:szCs w:val="24"/>
          <w:lang w:val="en-GB"/>
        </w:rPr>
        <w:t xml:space="preserve"> </w:t>
      </w:r>
      <w:r>
        <w:rPr>
          <w:sz w:val="24"/>
          <w:szCs w:val="24"/>
          <w:lang w:val="en-US"/>
        </w:rPr>
        <w:t>Science</w:t>
      </w:r>
      <w:r>
        <w:rPr>
          <w:sz w:val="24"/>
          <w:szCs w:val="24"/>
          <w:lang w:val="en-GB"/>
        </w:rPr>
        <w:t xml:space="preserve">, </w:t>
      </w:r>
      <w:r>
        <w:rPr>
          <w:sz w:val="24"/>
          <w:szCs w:val="24"/>
          <w:lang w:val="en-US"/>
        </w:rPr>
        <w:t>Technology</w:t>
      </w:r>
      <w:r>
        <w:rPr>
          <w:sz w:val="24"/>
          <w:szCs w:val="24"/>
          <w:lang w:val="en-GB"/>
        </w:rPr>
        <w:t xml:space="preserve"> </w:t>
      </w:r>
      <w:r>
        <w:rPr>
          <w:sz w:val="24"/>
          <w:szCs w:val="24"/>
          <w:lang w:val="en-US"/>
        </w:rPr>
        <w:t>and Medicine</w:t>
      </w:r>
      <w:r>
        <w:rPr>
          <w:sz w:val="24"/>
          <w:szCs w:val="24"/>
          <w:lang w:val="en-GB"/>
        </w:rPr>
        <w:t xml:space="preserve"> (</w:t>
      </w:r>
      <w:r>
        <w:rPr>
          <w:sz w:val="24"/>
          <w:szCs w:val="24"/>
          <w:lang w:val="en-US"/>
        </w:rPr>
        <w:t>D</w:t>
      </w:r>
      <w:r>
        <w:rPr>
          <w:sz w:val="24"/>
          <w:szCs w:val="24"/>
          <w:lang w:val="en-GB"/>
        </w:rPr>
        <w:t>.</w:t>
      </w:r>
      <w:r>
        <w:rPr>
          <w:sz w:val="24"/>
          <w:szCs w:val="24"/>
          <w:lang w:val="en-US"/>
        </w:rPr>
        <w:t>I</w:t>
      </w:r>
      <w:r>
        <w:rPr>
          <w:sz w:val="24"/>
          <w:szCs w:val="24"/>
          <w:lang w:val="en-GB"/>
        </w:rPr>
        <w:t>.</w:t>
      </w:r>
      <w:r>
        <w:rPr>
          <w:sz w:val="24"/>
          <w:szCs w:val="24"/>
          <w:lang w:val="en-US"/>
        </w:rPr>
        <w:t>C</w:t>
      </w:r>
      <w:r>
        <w:rPr>
          <w:sz w:val="24"/>
          <w:szCs w:val="24"/>
          <w:lang w:val="en-GB"/>
        </w:rPr>
        <w:t>.).</w:t>
      </w:r>
    </w:p>
    <w:p w14:paraId="6918446E" w14:textId="77777777" w:rsidR="004409FA" w:rsidRDefault="004409FA" w:rsidP="004409FA">
      <w:pPr>
        <w:numPr>
          <w:ilvl w:val="0"/>
          <w:numId w:val="1"/>
        </w:numPr>
        <w:tabs>
          <w:tab w:val="num" w:pos="1080"/>
        </w:tabs>
        <w:ind w:left="0" w:firstLine="720"/>
        <w:jc w:val="both"/>
        <w:rPr>
          <w:sz w:val="24"/>
          <w:szCs w:val="24"/>
        </w:rPr>
      </w:pPr>
      <w:r>
        <w:rPr>
          <w:sz w:val="24"/>
          <w:szCs w:val="24"/>
        </w:rPr>
        <w:t xml:space="preserve">Διπλωματούχος Μηχανικός Μεταλλείων-Μεταλλουργός του Εθνικού </w:t>
      </w:r>
      <w:proofErr w:type="spellStart"/>
      <w:r>
        <w:rPr>
          <w:sz w:val="24"/>
          <w:szCs w:val="24"/>
        </w:rPr>
        <w:t>Μετσοβίου</w:t>
      </w:r>
      <w:proofErr w:type="spellEnd"/>
      <w:r>
        <w:rPr>
          <w:sz w:val="24"/>
          <w:szCs w:val="24"/>
        </w:rPr>
        <w:t xml:space="preserve"> Πολυτεχνείου (</w:t>
      </w:r>
      <w:r>
        <w:rPr>
          <w:sz w:val="24"/>
          <w:szCs w:val="24"/>
          <w:lang w:val="en-US"/>
        </w:rPr>
        <w:t>M</w:t>
      </w:r>
      <w:r>
        <w:rPr>
          <w:sz w:val="24"/>
          <w:szCs w:val="24"/>
        </w:rPr>
        <w:t>.</w:t>
      </w:r>
      <w:r>
        <w:rPr>
          <w:sz w:val="24"/>
          <w:szCs w:val="24"/>
          <w:lang w:val="en-US"/>
        </w:rPr>
        <w:t>Sc</w:t>
      </w:r>
      <w:r>
        <w:rPr>
          <w:sz w:val="24"/>
          <w:szCs w:val="24"/>
        </w:rPr>
        <w:t>.(</w:t>
      </w:r>
      <w:proofErr w:type="spellStart"/>
      <w:smartTag w:uri="urn:schemas-microsoft-com:office:smarttags" w:element="place">
        <w:smartTag w:uri="urn:schemas-microsoft-com:office:smarttags" w:element="country-region">
          <w:r>
            <w:rPr>
              <w:sz w:val="24"/>
              <w:szCs w:val="24"/>
              <w:lang w:val="en-US"/>
            </w:rPr>
            <w:t>Eng</w:t>
          </w:r>
          <w:proofErr w:type="spellEnd"/>
          <w:r>
            <w:rPr>
              <w:sz w:val="24"/>
              <w:szCs w:val="24"/>
            </w:rPr>
            <w:t>.</w:t>
          </w:r>
        </w:smartTag>
      </w:smartTag>
      <w:r>
        <w:rPr>
          <w:sz w:val="24"/>
          <w:szCs w:val="24"/>
        </w:rPr>
        <w:t>).</w:t>
      </w:r>
    </w:p>
    <w:p w14:paraId="63063110" w14:textId="77777777" w:rsidR="004409FA" w:rsidRDefault="004409FA" w:rsidP="004409FA">
      <w:pPr>
        <w:numPr>
          <w:ilvl w:val="0"/>
          <w:numId w:val="1"/>
        </w:numPr>
        <w:tabs>
          <w:tab w:val="num" w:pos="1080"/>
        </w:tabs>
        <w:ind w:left="0" w:firstLine="720"/>
        <w:jc w:val="both"/>
        <w:rPr>
          <w:sz w:val="24"/>
          <w:szCs w:val="24"/>
        </w:rPr>
      </w:pPr>
      <w:r>
        <w:rPr>
          <w:sz w:val="24"/>
          <w:szCs w:val="24"/>
        </w:rPr>
        <w:t xml:space="preserve">Πτυχιούχος του τμήματος Κοινωνιολογίας του </w:t>
      </w:r>
      <w:proofErr w:type="spellStart"/>
      <w:r>
        <w:rPr>
          <w:sz w:val="24"/>
          <w:szCs w:val="24"/>
        </w:rPr>
        <w:t>Παντείου</w:t>
      </w:r>
      <w:proofErr w:type="spellEnd"/>
      <w:r>
        <w:rPr>
          <w:sz w:val="24"/>
          <w:szCs w:val="24"/>
        </w:rPr>
        <w:t xml:space="preserve"> πανεπιστημίου Κοινωνικών και Πολιτικών επιστημών με κατεύθυνση την Κοινωνική ψυχολογία (</w:t>
      </w:r>
      <w:r>
        <w:rPr>
          <w:sz w:val="24"/>
          <w:szCs w:val="24"/>
          <w:lang w:val="en-US"/>
        </w:rPr>
        <w:t>B</w:t>
      </w:r>
      <w:r>
        <w:rPr>
          <w:sz w:val="24"/>
          <w:szCs w:val="24"/>
        </w:rPr>
        <w:t>.</w:t>
      </w:r>
      <w:r>
        <w:rPr>
          <w:sz w:val="24"/>
          <w:szCs w:val="24"/>
          <w:lang w:val="en-US"/>
        </w:rPr>
        <w:t>Sc</w:t>
      </w:r>
      <w:r>
        <w:rPr>
          <w:sz w:val="24"/>
          <w:szCs w:val="24"/>
        </w:rPr>
        <w:t>.(</w:t>
      </w:r>
      <w:proofErr w:type="spellStart"/>
      <w:r>
        <w:rPr>
          <w:sz w:val="24"/>
          <w:szCs w:val="24"/>
          <w:lang w:val="en-US"/>
        </w:rPr>
        <w:t>Soc</w:t>
      </w:r>
      <w:proofErr w:type="spellEnd"/>
      <w:r>
        <w:rPr>
          <w:sz w:val="24"/>
          <w:szCs w:val="24"/>
        </w:rPr>
        <w:t>.</w:t>
      </w:r>
      <w:r>
        <w:rPr>
          <w:sz w:val="24"/>
          <w:szCs w:val="24"/>
          <w:lang w:val="en-US"/>
        </w:rPr>
        <w:t>Sc</w:t>
      </w:r>
      <w:r>
        <w:rPr>
          <w:sz w:val="24"/>
          <w:szCs w:val="24"/>
        </w:rPr>
        <w:t xml:space="preserve">.), όπου έχει αριστεύσει στην επίδοση των μαθημάτων Ψυχολογίας. </w:t>
      </w:r>
    </w:p>
    <w:p w14:paraId="7F950B60" w14:textId="77777777" w:rsidR="004409FA" w:rsidRDefault="004409FA" w:rsidP="004409FA">
      <w:pPr>
        <w:numPr>
          <w:ilvl w:val="0"/>
          <w:numId w:val="1"/>
        </w:numPr>
        <w:tabs>
          <w:tab w:val="num" w:pos="1080"/>
        </w:tabs>
        <w:ind w:left="0" w:firstLine="720"/>
        <w:jc w:val="both"/>
        <w:rPr>
          <w:sz w:val="24"/>
          <w:szCs w:val="24"/>
        </w:rPr>
      </w:pPr>
      <w:r>
        <w:rPr>
          <w:sz w:val="24"/>
          <w:szCs w:val="24"/>
        </w:rPr>
        <w:t>Πτυχιούχος του τμήματος Δημοτικής εκπαίδευσης της σχολής Ανθρωπιστικών και Κοινωνικών Επιστημών του Πανεπιστημίου Πατρών (</w:t>
      </w:r>
      <w:r>
        <w:rPr>
          <w:sz w:val="24"/>
          <w:szCs w:val="24"/>
          <w:lang w:val="en-US"/>
        </w:rPr>
        <w:t>B</w:t>
      </w:r>
      <w:r>
        <w:rPr>
          <w:sz w:val="24"/>
          <w:szCs w:val="24"/>
        </w:rPr>
        <w:t>.</w:t>
      </w:r>
      <w:r>
        <w:rPr>
          <w:sz w:val="24"/>
          <w:szCs w:val="24"/>
          <w:lang w:val="en-US"/>
        </w:rPr>
        <w:t>Sc</w:t>
      </w:r>
      <w:r>
        <w:rPr>
          <w:sz w:val="24"/>
          <w:szCs w:val="24"/>
        </w:rPr>
        <w:t>.(</w:t>
      </w:r>
      <w:r>
        <w:rPr>
          <w:sz w:val="24"/>
          <w:szCs w:val="24"/>
          <w:lang w:val="en-US"/>
        </w:rPr>
        <w:t>Ed</w:t>
      </w:r>
      <w:r>
        <w:rPr>
          <w:sz w:val="24"/>
          <w:szCs w:val="24"/>
        </w:rPr>
        <w:t>.).</w:t>
      </w:r>
    </w:p>
    <w:p w14:paraId="13E2568B" w14:textId="77777777" w:rsidR="004409FA" w:rsidRDefault="004409FA" w:rsidP="004409FA">
      <w:pPr>
        <w:numPr>
          <w:ilvl w:val="0"/>
          <w:numId w:val="1"/>
        </w:numPr>
        <w:tabs>
          <w:tab w:val="num" w:pos="1080"/>
        </w:tabs>
        <w:ind w:left="0" w:firstLine="720"/>
        <w:jc w:val="both"/>
        <w:rPr>
          <w:sz w:val="24"/>
          <w:szCs w:val="24"/>
        </w:rPr>
      </w:pPr>
      <w:r>
        <w:rPr>
          <w:sz w:val="24"/>
          <w:szCs w:val="24"/>
        </w:rPr>
        <w:t xml:space="preserve">Τελειόφοιτος του τμήματος Κοινωνικής θεολογίας του Εθνικού και Καποδιστριακού Πανεπιστημίου Αθηνών. </w:t>
      </w:r>
    </w:p>
    <w:p w14:paraId="6D1EBEED"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Στο σύνολο των πανεπιστημιακών του σπουδών σε πέντε πανεπιστημιακά  ιδρύματα, επί </w:t>
      </w:r>
      <w:r w:rsidRPr="00E9539A">
        <w:rPr>
          <w:b/>
          <w:sz w:val="24"/>
          <w:szCs w:val="24"/>
        </w:rPr>
        <w:t>22 έτη</w:t>
      </w:r>
      <w:r>
        <w:rPr>
          <w:sz w:val="24"/>
          <w:szCs w:val="24"/>
        </w:rPr>
        <w:t xml:space="preserve"> (</w:t>
      </w:r>
      <w:r w:rsidRPr="00E9539A">
        <w:rPr>
          <w:b/>
          <w:sz w:val="24"/>
          <w:szCs w:val="24"/>
        </w:rPr>
        <w:t>218</w:t>
      </w:r>
      <w:r>
        <w:rPr>
          <w:sz w:val="24"/>
          <w:szCs w:val="24"/>
        </w:rPr>
        <w:t xml:space="preserve"> μαθήματα  σε </w:t>
      </w:r>
      <w:r w:rsidRPr="00E9539A">
        <w:rPr>
          <w:b/>
          <w:sz w:val="24"/>
          <w:szCs w:val="24"/>
        </w:rPr>
        <w:t>14</w:t>
      </w:r>
      <w:r>
        <w:rPr>
          <w:sz w:val="24"/>
          <w:szCs w:val="24"/>
        </w:rPr>
        <w:t xml:space="preserve"> επιστημονικά πεδία, ήτοι 7 των θετικών </w:t>
      </w:r>
      <w:r>
        <w:rPr>
          <w:sz w:val="24"/>
          <w:szCs w:val="24"/>
        </w:rPr>
        <w:lastRenderedPageBreak/>
        <w:t xml:space="preserve">και 7 των ανθρωπιστικών επιστημών), έχει συστηματικά επικεντρώσει την προσοχή του στη </w:t>
      </w:r>
      <w:r w:rsidRPr="00E9539A">
        <w:rPr>
          <w:b/>
          <w:sz w:val="24"/>
          <w:szCs w:val="24"/>
        </w:rPr>
        <w:t>μελέτη της ψυχολογίας του αναπτυσσόμενου ανθρώπου από κάθε δυνατή πλευρά</w:t>
      </w:r>
      <w:r>
        <w:rPr>
          <w:sz w:val="24"/>
          <w:szCs w:val="24"/>
        </w:rPr>
        <w:t xml:space="preserve">, έχοντας ολοκληρώσει με επιτυχία την παρακολούθηση είκοσι τεσσάρων πανεπιστημιακών μαθημάτων Ψυχολογίας και Συμβουλευτικής, τα οποία από μόνα τους συγκροτούν το κορμό των υποχρεωτικών μαθημάτων ενός πανεπιστημιακού προγράμματος σπουδών Ψυχολογίας. </w:t>
      </w:r>
    </w:p>
    <w:p w14:paraId="4F8F7F49" w14:textId="77777777" w:rsidR="004409FA" w:rsidRDefault="004409FA" w:rsidP="004409FA">
      <w:pPr>
        <w:numPr>
          <w:ilvl w:val="0"/>
          <w:numId w:val="2"/>
        </w:numPr>
        <w:tabs>
          <w:tab w:val="num" w:pos="1080"/>
        </w:tabs>
        <w:ind w:left="0" w:firstLine="720"/>
        <w:jc w:val="both"/>
        <w:rPr>
          <w:sz w:val="24"/>
          <w:szCs w:val="24"/>
        </w:rPr>
      </w:pPr>
      <w:r>
        <w:rPr>
          <w:sz w:val="24"/>
          <w:szCs w:val="24"/>
        </w:rPr>
        <w:t>Πιστοποιημένος εκπαιδευτής εκπαιδευτικών από την Γενική Γραμματεία Δια βίου Μάθησης του Υπουργείου Εθνικής Παιδείας και Θρησκευμάτων στα προγράμματα Δια ζώσης, Μικτής και Ανοικτής και Εξ Αποστάσεως Εκπαίδευσης.</w:t>
      </w:r>
    </w:p>
    <w:p w14:paraId="4F12F0A8" w14:textId="77777777" w:rsidR="004409FA" w:rsidRDefault="004409FA" w:rsidP="004409FA">
      <w:pPr>
        <w:numPr>
          <w:ilvl w:val="0"/>
          <w:numId w:val="2"/>
        </w:numPr>
        <w:tabs>
          <w:tab w:val="num" w:pos="1080"/>
        </w:tabs>
        <w:ind w:left="0" w:firstLine="720"/>
        <w:jc w:val="both"/>
        <w:rPr>
          <w:sz w:val="24"/>
          <w:szCs w:val="24"/>
        </w:rPr>
      </w:pPr>
      <w:bookmarkStart w:id="1" w:name="OLE_LINK108"/>
      <w:bookmarkStart w:id="2" w:name="OLE_LINK109"/>
      <w:proofErr w:type="spellStart"/>
      <w:r>
        <w:rPr>
          <w:sz w:val="24"/>
          <w:szCs w:val="24"/>
        </w:rPr>
        <w:t>Επιμορφωτής</w:t>
      </w:r>
      <w:proofErr w:type="spellEnd"/>
      <w:r>
        <w:rPr>
          <w:sz w:val="24"/>
          <w:szCs w:val="24"/>
        </w:rPr>
        <w:t xml:space="preserve"> εκπαιδευτικών </w:t>
      </w:r>
      <w:bookmarkEnd w:id="1"/>
      <w:bookmarkEnd w:id="2"/>
      <w:r>
        <w:rPr>
          <w:sz w:val="24"/>
          <w:szCs w:val="24"/>
        </w:rPr>
        <w:t>του Παιδαγωγικού Ινστιτούτου, του Οργανισμού Επιμόρφωσης Εκπαιδευτικών (Ο.ΕΠ.ΕΚ), διαφόρων Περιφερειακών Επιμορφωτικών Κέντρων (Π.Ε.Κ.) του ΥΠ.ΕΘ.Π.Θ. Στην διδακτική του εμπειρία περιλαμβάνονται τα προγράμματα:</w:t>
      </w:r>
      <w:r w:rsidRPr="00854F89">
        <w:rPr>
          <w:sz w:val="24"/>
          <w:szCs w:val="24"/>
        </w:rPr>
        <w:t xml:space="preserve"> </w:t>
      </w:r>
      <w:r>
        <w:rPr>
          <w:sz w:val="24"/>
          <w:szCs w:val="24"/>
        </w:rPr>
        <w:t xml:space="preserve">«Τα νέα προγράμματα σπουδών στο πλαίσιο του Νέου Σχολείου και η πιλοτική εφαρμογή τους» (2011-12), «Μείζον Πρόγραμμα Επιμόρφωσης Εκπαιδευτικών» (2011-12), «Επιμόρφωση Ανώτερων Στελεχών Εκπαίδευσης» (2008-9), «Διαχείριση Προβλημάτων Σχολικής Τάξης» (2008-9), «Εισαγωγική επιμόρφωση </w:t>
      </w:r>
      <w:proofErr w:type="spellStart"/>
      <w:r>
        <w:rPr>
          <w:sz w:val="24"/>
          <w:szCs w:val="24"/>
        </w:rPr>
        <w:t>νεοδιορισθέντων</w:t>
      </w:r>
      <w:proofErr w:type="spellEnd"/>
      <w:r>
        <w:rPr>
          <w:sz w:val="24"/>
          <w:szCs w:val="24"/>
        </w:rPr>
        <w:t xml:space="preserve"> εκπαιδευτικών) σε Αθήνα, Θεσσαλονίκη, Πειραιά, Βόλο, Τρίπολη, Ρόδο, Αστυπάλαια, Ξάνθη, Χίο, Αλεξανδρούπολη, Κύμη, Νάξο, Χαλκίδα, Χανιά, Κόρινθο, Ναύπλιο, Σπάρτη, κ.α.. (2008-11). (Βλέπετε τις σχετικές Εκθέσεις Αξιολόγησης Διδακτικού Έργου). </w:t>
      </w:r>
    </w:p>
    <w:p w14:paraId="24A72E68"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Επίσης, ως </w:t>
      </w:r>
      <w:proofErr w:type="spellStart"/>
      <w:r>
        <w:rPr>
          <w:sz w:val="24"/>
          <w:szCs w:val="24"/>
        </w:rPr>
        <w:t>επιμορφωτής</w:t>
      </w:r>
      <w:proofErr w:type="spellEnd"/>
      <w:r>
        <w:rPr>
          <w:sz w:val="24"/>
          <w:szCs w:val="24"/>
        </w:rPr>
        <w:t xml:space="preserve"> των </w:t>
      </w:r>
      <w:proofErr w:type="spellStart"/>
      <w:r>
        <w:rPr>
          <w:sz w:val="24"/>
          <w:szCs w:val="24"/>
        </w:rPr>
        <w:t>επιμορφούμενων</w:t>
      </w:r>
      <w:proofErr w:type="spellEnd"/>
      <w:r>
        <w:rPr>
          <w:sz w:val="24"/>
          <w:szCs w:val="24"/>
        </w:rPr>
        <w:t xml:space="preserve"> καθηγητών στα Επαγγελματικά λύκεια από το Ινστιτούτο Εκπαιδευτικής Πολιτικής (Ι.Ε.Π.)  στα προγράμματα «Μαθητεία», 2028 και «Μία νέα αρχή στα ΕΠΑΛ», 2020.</w:t>
      </w:r>
    </w:p>
    <w:p w14:paraId="3CAC094C" w14:textId="77777777" w:rsidR="004409FA" w:rsidRDefault="004409FA" w:rsidP="004409FA">
      <w:pPr>
        <w:numPr>
          <w:ilvl w:val="0"/>
          <w:numId w:val="2"/>
        </w:numPr>
        <w:tabs>
          <w:tab w:val="num" w:pos="1080"/>
        </w:tabs>
        <w:ind w:left="0" w:firstLine="720"/>
        <w:jc w:val="both"/>
        <w:rPr>
          <w:sz w:val="24"/>
          <w:szCs w:val="24"/>
        </w:rPr>
      </w:pPr>
      <w:r>
        <w:rPr>
          <w:sz w:val="24"/>
          <w:szCs w:val="24"/>
        </w:rPr>
        <w:t>Πιστοποιημένος Εκπαιδευτής των εκπαιδευτών ενηλίκων (πρώην Εθνικό Κέντρο Πιστοποίησης (Ε.ΚΕ.ΠΙ.Σ.) και νυν  Ε.Ο.Π.Π.Ε.Π. του Υπουργείου Απασχόλησης και Κοινωνικής Πρόνοιας (Ε.Ο.Π.Ε.Π.)</w:t>
      </w:r>
    </w:p>
    <w:p w14:paraId="2EED8752"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Πιστοποιημένος  και Εκπαιδευτής ενηλίκων, από τον ως άνω κρατικό οργανισμό,  από σε έντεκα (11) επιστημονικές ειδικότητες ως ακολούθως: </w:t>
      </w:r>
    </w:p>
    <w:p w14:paraId="696D1F0A" w14:textId="77777777" w:rsidR="004409FA" w:rsidRDefault="004409FA" w:rsidP="004409FA">
      <w:pPr>
        <w:ind w:left="720"/>
        <w:jc w:val="both"/>
        <w:rPr>
          <w:sz w:val="24"/>
          <w:szCs w:val="24"/>
        </w:rPr>
      </w:pPr>
      <w:r>
        <w:rPr>
          <w:sz w:val="24"/>
          <w:szCs w:val="24"/>
        </w:rPr>
        <w:t xml:space="preserve">1) 1222, Διευθυντές παραγωγικών και λειτουργικών μονάδων μεγάλων επιχειρήσεων ορυχείων, μεταποίησης και ενέργειας, </w:t>
      </w:r>
    </w:p>
    <w:p w14:paraId="1A4CC310" w14:textId="77777777" w:rsidR="004409FA" w:rsidRDefault="004409FA" w:rsidP="004409FA">
      <w:pPr>
        <w:ind w:left="720"/>
        <w:jc w:val="both"/>
        <w:rPr>
          <w:sz w:val="24"/>
          <w:szCs w:val="24"/>
        </w:rPr>
      </w:pPr>
      <w:r>
        <w:rPr>
          <w:sz w:val="24"/>
          <w:szCs w:val="24"/>
        </w:rPr>
        <w:t xml:space="preserve">2) 1232, Διευθυντές προσωπικού και εργασιακών σχέσεων, </w:t>
      </w:r>
    </w:p>
    <w:p w14:paraId="0DE3FD08" w14:textId="77777777" w:rsidR="004409FA" w:rsidRDefault="004409FA" w:rsidP="004409FA">
      <w:pPr>
        <w:ind w:left="720"/>
        <w:jc w:val="both"/>
        <w:rPr>
          <w:sz w:val="24"/>
          <w:szCs w:val="24"/>
        </w:rPr>
      </w:pPr>
      <w:r>
        <w:rPr>
          <w:sz w:val="24"/>
          <w:szCs w:val="24"/>
        </w:rPr>
        <w:t xml:space="preserve">3) 2292, Μηχανικοί ορυχείων και μεταλλείων (Μεταλλειολόγοι), </w:t>
      </w:r>
    </w:p>
    <w:p w14:paraId="7E6EC291" w14:textId="77777777" w:rsidR="004409FA" w:rsidRDefault="004409FA" w:rsidP="004409FA">
      <w:pPr>
        <w:ind w:left="720"/>
        <w:jc w:val="both"/>
        <w:rPr>
          <w:sz w:val="24"/>
          <w:szCs w:val="24"/>
        </w:rPr>
      </w:pPr>
      <w:r>
        <w:rPr>
          <w:sz w:val="24"/>
          <w:szCs w:val="24"/>
        </w:rPr>
        <w:t>4) 2410, Διδακτικό προσωπικό ανώτατων εκπαιδευτικών ιδρυμάτων (Α.Ε.Ι.),</w:t>
      </w:r>
    </w:p>
    <w:p w14:paraId="7A2B2A63" w14:textId="77777777" w:rsidR="004409FA" w:rsidRDefault="004409FA" w:rsidP="004409FA">
      <w:pPr>
        <w:ind w:left="720"/>
        <w:jc w:val="both"/>
        <w:rPr>
          <w:sz w:val="24"/>
          <w:szCs w:val="24"/>
        </w:rPr>
      </w:pPr>
      <w:r>
        <w:rPr>
          <w:sz w:val="24"/>
          <w:szCs w:val="24"/>
        </w:rPr>
        <w:t>5) 2430, Καθηγητές δευτεροβάθμιας εκπαίδευσης</w:t>
      </w:r>
    </w:p>
    <w:p w14:paraId="6505FF97" w14:textId="77777777" w:rsidR="004409FA" w:rsidRDefault="004409FA" w:rsidP="004409FA">
      <w:pPr>
        <w:ind w:left="720"/>
        <w:jc w:val="both"/>
        <w:rPr>
          <w:sz w:val="24"/>
          <w:szCs w:val="24"/>
        </w:rPr>
      </w:pPr>
      <w:r>
        <w:rPr>
          <w:sz w:val="24"/>
          <w:szCs w:val="24"/>
        </w:rPr>
        <w:t>6) 2440, Δάσκαλοι δημοτικών σχολείων,</w:t>
      </w:r>
    </w:p>
    <w:p w14:paraId="322B25CA" w14:textId="77777777" w:rsidR="004409FA" w:rsidRDefault="004409FA" w:rsidP="004409FA">
      <w:pPr>
        <w:ind w:left="720"/>
        <w:jc w:val="both"/>
        <w:rPr>
          <w:sz w:val="24"/>
          <w:szCs w:val="24"/>
        </w:rPr>
      </w:pPr>
      <w:r>
        <w:rPr>
          <w:sz w:val="24"/>
          <w:szCs w:val="24"/>
        </w:rPr>
        <w:t xml:space="preserve">7) 2471, Διδακτικό προσωπικό ιδιωτικών φροντιστηρίων και φροντιστηρίων ξένων γλωσσών </w:t>
      </w:r>
    </w:p>
    <w:p w14:paraId="3C55795F" w14:textId="77777777" w:rsidR="004409FA" w:rsidRDefault="004409FA" w:rsidP="004409FA">
      <w:pPr>
        <w:ind w:left="720"/>
        <w:jc w:val="both"/>
        <w:rPr>
          <w:sz w:val="24"/>
          <w:szCs w:val="24"/>
        </w:rPr>
      </w:pPr>
      <w:r>
        <w:rPr>
          <w:sz w:val="24"/>
          <w:szCs w:val="24"/>
        </w:rPr>
        <w:t>8) 2491, Ειδικοί επιστήμονες επί των διδακτικών μεθόδων,</w:t>
      </w:r>
    </w:p>
    <w:p w14:paraId="361DF3D3" w14:textId="77777777" w:rsidR="004409FA" w:rsidRDefault="004409FA" w:rsidP="004409FA">
      <w:pPr>
        <w:ind w:left="720"/>
        <w:jc w:val="both"/>
        <w:rPr>
          <w:sz w:val="24"/>
          <w:szCs w:val="24"/>
        </w:rPr>
      </w:pPr>
      <w:r>
        <w:rPr>
          <w:sz w:val="24"/>
          <w:szCs w:val="24"/>
        </w:rPr>
        <w:t>9) 2512, Σύμβουλοι επαγγελματικού προσανατολισμού και ασκούντες συναφή επαγγέλματα,</w:t>
      </w:r>
    </w:p>
    <w:p w14:paraId="361FB5FA" w14:textId="77777777" w:rsidR="004409FA" w:rsidRDefault="004409FA" w:rsidP="004409FA">
      <w:pPr>
        <w:ind w:left="720"/>
        <w:jc w:val="both"/>
        <w:rPr>
          <w:sz w:val="24"/>
          <w:szCs w:val="24"/>
        </w:rPr>
      </w:pPr>
      <w:r>
        <w:rPr>
          <w:sz w:val="24"/>
          <w:szCs w:val="24"/>
        </w:rPr>
        <w:t>10) 2722,   Κοινωνιολόγοι, ανθρωπολόγοι και ασκούντες συναφή επαγγέλματα,</w:t>
      </w:r>
    </w:p>
    <w:p w14:paraId="799506DE" w14:textId="77777777" w:rsidR="004409FA" w:rsidRDefault="004409FA" w:rsidP="004409FA">
      <w:pPr>
        <w:ind w:left="720"/>
        <w:jc w:val="both"/>
        <w:rPr>
          <w:sz w:val="24"/>
          <w:szCs w:val="24"/>
        </w:rPr>
      </w:pPr>
      <w:r>
        <w:rPr>
          <w:sz w:val="24"/>
          <w:szCs w:val="24"/>
        </w:rPr>
        <w:t xml:space="preserve">11)  2724, Γλωσσολόγοι, μεταφραστές και διερμηνείς </w:t>
      </w:r>
    </w:p>
    <w:p w14:paraId="653564B0" w14:textId="77777777" w:rsidR="004409FA" w:rsidRDefault="004409FA" w:rsidP="004409FA">
      <w:pPr>
        <w:numPr>
          <w:ilvl w:val="0"/>
          <w:numId w:val="2"/>
        </w:numPr>
        <w:tabs>
          <w:tab w:val="num" w:pos="1080"/>
        </w:tabs>
        <w:ind w:left="0" w:firstLine="720"/>
        <w:jc w:val="both"/>
        <w:rPr>
          <w:sz w:val="24"/>
          <w:szCs w:val="24"/>
        </w:rPr>
      </w:pPr>
      <w:proofErr w:type="spellStart"/>
      <w:r>
        <w:rPr>
          <w:sz w:val="24"/>
          <w:szCs w:val="24"/>
        </w:rPr>
        <w:t>Επιμορφωτής</w:t>
      </w:r>
      <w:proofErr w:type="spellEnd"/>
      <w:r>
        <w:rPr>
          <w:sz w:val="24"/>
          <w:szCs w:val="24"/>
        </w:rPr>
        <w:t xml:space="preserve"> της  Σχολής Δημόσιας Διοίκησης.</w:t>
      </w:r>
    </w:p>
    <w:p w14:paraId="4C649F76"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Καθηγητής της Αγγλικής </w:t>
      </w:r>
    </w:p>
    <w:p w14:paraId="4B463E72" w14:textId="77777777" w:rsidR="004409FA" w:rsidRDefault="004409FA" w:rsidP="004409FA">
      <w:pPr>
        <w:numPr>
          <w:ilvl w:val="0"/>
          <w:numId w:val="2"/>
        </w:numPr>
        <w:tabs>
          <w:tab w:val="num" w:pos="1080"/>
        </w:tabs>
        <w:ind w:left="0" w:firstLine="720"/>
        <w:jc w:val="both"/>
        <w:rPr>
          <w:sz w:val="24"/>
          <w:szCs w:val="24"/>
        </w:rPr>
      </w:pPr>
      <w:proofErr w:type="spellStart"/>
      <w:r>
        <w:rPr>
          <w:sz w:val="24"/>
          <w:szCs w:val="24"/>
        </w:rPr>
        <w:t>Επιμορφωτής</w:t>
      </w:r>
      <w:proofErr w:type="spellEnd"/>
      <w:r>
        <w:rPr>
          <w:sz w:val="24"/>
          <w:szCs w:val="24"/>
        </w:rPr>
        <w:t xml:space="preserve"> της Πληροφορικής</w:t>
      </w:r>
      <w:r w:rsidRPr="006D79A5">
        <w:rPr>
          <w:sz w:val="24"/>
          <w:szCs w:val="24"/>
        </w:rPr>
        <w:t xml:space="preserve"> </w:t>
      </w:r>
      <w:r>
        <w:rPr>
          <w:sz w:val="24"/>
          <w:szCs w:val="24"/>
        </w:rPr>
        <w:t>του ΥΠ.ΕΘ.Π.Θ..</w:t>
      </w:r>
    </w:p>
    <w:p w14:paraId="60D66751"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Επιμόρφωση : </w:t>
      </w:r>
      <w:r w:rsidRPr="00896F89">
        <w:rPr>
          <w:sz w:val="24"/>
          <w:szCs w:val="24"/>
        </w:rPr>
        <w:t>Την περίοδο</w:t>
      </w:r>
      <w:r>
        <w:rPr>
          <w:sz w:val="24"/>
          <w:szCs w:val="24"/>
        </w:rPr>
        <w:t xml:space="preserve"> 2006-12</w:t>
      </w:r>
      <w:r w:rsidRPr="00896F89">
        <w:rPr>
          <w:sz w:val="24"/>
          <w:szCs w:val="24"/>
        </w:rPr>
        <w:t xml:space="preserve"> έχει παρακολουθήσει περισσότερα από </w:t>
      </w:r>
      <w:r>
        <w:rPr>
          <w:b/>
          <w:sz w:val="24"/>
          <w:szCs w:val="24"/>
        </w:rPr>
        <w:t>26</w:t>
      </w:r>
      <w:r w:rsidRPr="00896F89">
        <w:rPr>
          <w:b/>
          <w:sz w:val="24"/>
          <w:szCs w:val="24"/>
        </w:rPr>
        <w:t xml:space="preserve"> </w:t>
      </w:r>
      <w:r w:rsidRPr="00896F89">
        <w:rPr>
          <w:sz w:val="24"/>
          <w:szCs w:val="24"/>
        </w:rPr>
        <w:t xml:space="preserve">επιμορφωτικά σεμινάρια και ημερίδες συνολικής διάρκειας μεγαλύτερης των </w:t>
      </w:r>
      <w:r>
        <w:rPr>
          <w:b/>
          <w:sz w:val="24"/>
          <w:szCs w:val="24"/>
        </w:rPr>
        <w:t xml:space="preserve">995 </w:t>
      </w:r>
      <w:r w:rsidRPr="00896F89">
        <w:rPr>
          <w:sz w:val="24"/>
          <w:szCs w:val="24"/>
        </w:rPr>
        <w:t>ωρών.</w:t>
      </w:r>
    </w:p>
    <w:p w14:paraId="1C466858" w14:textId="77777777" w:rsidR="004409FA" w:rsidRDefault="004409FA" w:rsidP="004409FA">
      <w:pPr>
        <w:numPr>
          <w:ilvl w:val="0"/>
          <w:numId w:val="2"/>
        </w:numPr>
        <w:tabs>
          <w:tab w:val="num" w:pos="1080"/>
        </w:tabs>
        <w:ind w:left="0" w:firstLine="720"/>
        <w:jc w:val="both"/>
        <w:rPr>
          <w:sz w:val="24"/>
          <w:szCs w:val="24"/>
        </w:rPr>
      </w:pPr>
      <w:r>
        <w:rPr>
          <w:sz w:val="24"/>
          <w:szCs w:val="24"/>
        </w:rPr>
        <w:lastRenderedPageBreak/>
        <w:t xml:space="preserve"> Ως εκπαιδευτής ενηλίκων έχει επιμόρφωση συνολικής διάρκειας </w:t>
      </w:r>
      <w:r>
        <w:rPr>
          <w:b/>
          <w:sz w:val="24"/>
          <w:szCs w:val="24"/>
        </w:rPr>
        <w:t xml:space="preserve">596 </w:t>
      </w:r>
      <w:r>
        <w:rPr>
          <w:sz w:val="24"/>
          <w:szCs w:val="24"/>
        </w:rPr>
        <w:t xml:space="preserve">ωρών. </w:t>
      </w:r>
    </w:p>
    <w:p w14:paraId="541DAA3F" w14:textId="77777777" w:rsidR="004409FA" w:rsidRPr="00896F89" w:rsidRDefault="004409FA" w:rsidP="004409FA">
      <w:pPr>
        <w:ind w:left="720"/>
        <w:jc w:val="both"/>
        <w:rPr>
          <w:sz w:val="24"/>
          <w:szCs w:val="24"/>
        </w:rPr>
      </w:pPr>
      <w:r>
        <w:rPr>
          <w:sz w:val="24"/>
          <w:szCs w:val="24"/>
        </w:rPr>
        <w:t>Αναλυτικότερα:</w:t>
      </w:r>
    </w:p>
    <w:p w14:paraId="11190829" w14:textId="77777777" w:rsidR="004409FA" w:rsidRDefault="004409FA" w:rsidP="004409FA">
      <w:pPr>
        <w:ind w:firstLine="720"/>
        <w:jc w:val="center"/>
        <w:rPr>
          <w:b/>
          <w:sz w:val="24"/>
          <w:szCs w:val="24"/>
        </w:rPr>
      </w:pPr>
    </w:p>
    <w:p w14:paraId="085AB522" w14:textId="77777777" w:rsidR="004409FA" w:rsidRDefault="004409FA" w:rsidP="004409FA">
      <w:pPr>
        <w:ind w:firstLine="720"/>
        <w:jc w:val="center"/>
        <w:rPr>
          <w:b/>
          <w:sz w:val="24"/>
          <w:szCs w:val="24"/>
        </w:rPr>
      </w:pPr>
      <w:r>
        <w:rPr>
          <w:b/>
          <w:sz w:val="24"/>
          <w:szCs w:val="24"/>
        </w:rPr>
        <w:t xml:space="preserve">Β. Διδακτικό και Επαγγελματικό έργο </w:t>
      </w:r>
    </w:p>
    <w:p w14:paraId="1AE3A196" w14:textId="77777777" w:rsidR="004409FA" w:rsidRDefault="004409FA" w:rsidP="004409FA">
      <w:pPr>
        <w:ind w:firstLine="720"/>
        <w:jc w:val="center"/>
        <w:rPr>
          <w:b/>
          <w:sz w:val="24"/>
          <w:szCs w:val="24"/>
        </w:rPr>
      </w:pPr>
      <w:r>
        <w:rPr>
          <w:b/>
          <w:sz w:val="24"/>
          <w:szCs w:val="24"/>
        </w:rPr>
        <w:t>Διδακτικό Έργο</w:t>
      </w:r>
    </w:p>
    <w:p w14:paraId="29BAAEDE" w14:textId="77777777" w:rsidR="004409FA" w:rsidRDefault="004409FA" w:rsidP="004409FA">
      <w:pPr>
        <w:ind w:left="720"/>
        <w:jc w:val="both"/>
        <w:rPr>
          <w:sz w:val="24"/>
          <w:szCs w:val="24"/>
        </w:rPr>
      </w:pPr>
      <w:r w:rsidRPr="00216613">
        <w:rPr>
          <w:b/>
          <w:sz w:val="24"/>
          <w:szCs w:val="24"/>
        </w:rPr>
        <w:t>Β</w:t>
      </w:r>
      <w:r>
        <w:rPr>
          <w:b/>
          <w:sz w:val="24"/>
          <w:szCs w:val="24"/>
        </w:rPr>
        <w:t>.</w:t>
      </w:r>
      <w:r w:rsidRPr="00216613">
        <w:rPr>
          <w:b/>
          <w:sz w:val="24"/>
          <w:szCs w:val="24"/>
        </w:rPr>
        <w:t>1.</w:t>
      </w:r>
      <w:r>
        <w:rPr>
          <w:sz w:val="24"/>
          <w:szCs w:val="24"/>
        </w:rPr>
        <w:t xml:space="preserve"> Στην </w:t>
      </w:r>
      <w:r w:rsidRPr="00E31120">
        <w:rPr>
          <w:b/>
          <w:sz w:val="24"/>
          <w:szCs w:val="24"/>
        </w:rPr>
        <w:t>Τυπική Εκπαίδευση</w:t>
      </w:r>
    </w:p>
    <w:p w14:paraId="79D3370A" w14:textId="77777777" w:rsidR="004409FA" w:rsidRDefault="004409FA" w:rsidP="004409FA">
      <w:pPr>
        <w:ind w:left="720"/>
        <w:jc w:val="both"/>
        <w:rPr>
          <w:sz w:val="24"/>
          <w:szCs w:val="24"/>
        </w:rPr>
      </w:pPr>
      <w:r>
        <w:rPr>
          <w:sz w:val="24"/>
          <w:szCs w:val="24"/>
        </w:rPr>
        <w:t xml:space="preserve">Β.1.1. Στην </w:t>
      </w:r>
      <w:r w:rsidRPr="00EA08E1">
        <w:rPr>
          <w:b/>
          <w:sz w:val="24"/>
          <w:szCs w:val="24"/>
        </w:rPr>
        <w:t xml:space="preserve">Τριτοβάθμια </w:t>
      </w:r>
      <w:r w:rsidRPr="00724495">
        <w:rPr>
          <w:b/>
          <w:sz w:val="24"/>
          <w:szCs w:val="24"/>
        </w:rPr>
        <w:t>(Τυπική)</w:t>
      </w:r>
      <w:r>
        <w:rPr>
          <w:sz w:val="24"/>
          <w:szCs w:val="24"/>
        </w:rPr>
        <w:t xml:space="preserve"> </w:t>
      </w:r>
      <w:r w:rsidRPr="00EA08E1">
        <w:rPr>
          <w:b/>
          <w:sz w:val="24"/>
          <w:szCs w:val="24"/>
        </w:rPr>
        <w:t>Εκπαίδευση</w:t>
      </w:r>
      <w:r>
        <w:rPr>
          <w:sz w:val="24"/>
          <w:szCs w:val="24"/>
        </w:rPr>
        <w:t xml:space="preserve"> έχει διδάξει με αυτόνομη διδασκαλία τα ακόλουθα μαθήματα: </w:t>
      </w:r>
    </w:p>
    <w:p w14:paraId="36F363E8" w14:textId="77777777" w:rsidR="004409FA" w:rsidRDefault="004409FA" w:rsidP="004409FA">
      <w:pPr>
        <w:numPr>
          <w:ilvl w:val="0"/>
          <w:numId w:val="3"/>
        </w:numPr>
        <w:jc w:val="both"/>
        <w:rPr>
          <w:sz w:val="24"/>
          <w:szCs w:val="24"/>
        </w:rPr>
      </w:pPr>
      <w:r w:rsidRPr="00AA7798">
        <w:rPr>
          <w:sz w:val="24"/>
          <w:szCs w:val="24"/>
        </w:rPr>
        <w:t>«Μεθοδολογία Έρευνας και Εισαγωγή στην Συγγραφή Επιστημονικού Κειμένου»  του 7ου εξαμήνου</w:t>
      </w:r>
      <w:r>
        <w:rPr>
          <w:sz w:val="24"/>
          <w:szCs w:val="24"/>
        </w:rPr>
        <w:t xml:space="preserve"> στο</w:t>
      </w:r>
      <w:r w:rsidRPr="00AA7798">
        <w:rPr>
          <w:sz w:val="24"/>
          <w:szCs w:val="24"/>
        </w:rPr>
        <w:t xml:space="preserve"> Πανεπιστήμιο  Πελοποννήσου, Τμήμα Νοσηλευτικής.</w:t>
      </w:r>
    </w:p>
    <w:p w14:paraId="324C9D10" w14:textId="77777777" w:rsidR="004409FA" w:rsidRDefault="004409FA" w:rsidP="004409FA">
      <w:pPr>
        <w:numPr>
          <w:ilvl w:val="0"/>
          <w:numId w:val="3"/>
        </w:numPr>
        <w:jc w:val="both"/>
        <w:rPr>
          <w:sz w:val="24"/>
          <w:szCs w:val="24"/>
        </w:rPr>
      </w:pPr>
      <w:r w:rsidRPr="00DF7676">
        <w:rPr>
          <w:sz w:val="24"/>
          <w:szCs w:val="24"/>
        </w:rPr>
        <w:t>«Προγράμματα Ψυχικής και Κοινοτικής Υγείας 2017»</w:t>
      </w:r>
      <w:r>
        <w:rPr>
          <w:sz w:val="24"/>
          <w:szCs w:val="24"/>
        </w:rPr>
        <w:t xml:space="preserve"> στο </w:t>
      </w:r>
      <w:r w:rsidRPr="00DF7676">
        <w:rPr>
          <w:sz w:val="24"/>
          <w:szCs w:val="24"/>
        </w:rPr>
        <w:t xml:space="preserve">Πανεπιστήμιο Αιγαίου, Διδακτικό έργο στο Ερευνητικό  πρόγραμμα </w:t>
      </w:r>
      <w:r>
        <w:rPr>
          <w:sz w:val="24"/>
          <w:szCs w:val="24"/>
        </w:rPr>
        <w:t>του ΕΛΚΕ (2016-19).</w:t>
      </w:r>
    </w:p>
    <w:p w14:paraId="40324A3A" w14:textId="77777777" w:rsidR="004409FA" w:rsidRDefault="004409FA" w:rsidP="004409FA">
      <w:pPr>
        <w:numPr>
          <w:ilvl w:val="0"/>
          <w:numId w:val="3"/>
        </w:numPr>
        <w:jc w:val="both"/>
        <w:rPr>
          <w:sz w:val="24"/>
          <w:szCs w:val="24"/>
        </w:rPr>
      </w:pPr>
      <w:r>
        <w:rPr>
          <w:sz w:val="24"/>
          <w:szCs w:val="24"/>
        </w:rPr>
        <w:t xml:space="preserve">«Εισαγωγή στην Παιδαγωγική και την Ειδική Αγωγή» στο τμήμα </w:t>
      </w:r>
      <w:proofErr w:type="spellStart"/>
      <w:r>
        <w:rPr>
          <w:sz w:val="24"/>
          <w:szCs w:val="24"/>
        </w:rPr>
        <w:t>Λογοθεραπείας</w:t>
      </w:r>
      <w:proofErr w:type="spellEnd"/>
      <w:r>
        <w:rPr>
          <w:sz w:val="24"/>
          <w:szCs w:val="24"/>
        </w:rPr>
        <w:t xml:space="preserve"> του Πανεπιστημίου Πελοποννήσου, πρώην ΑΤΕΙ (2018-9).</w:t>
      </w:r>
    </w:p>
    <w:p w14:paraId="64565D9F" w14:textId="77777777" w:rsidR="004409FA" w:rsidRDefault="004409FA" w:rsidP="004409FA">
      <w:pPr>
        <w:numPr>
          <w:ilvl w:val="0"/>
          <w:numId w:val="3"/>
        </w:numPr>
        <w:jc w:val="both"/>
        <w:rPr>
          <w:sz w:val="24"/>
          <w:szCs w:val="24"/>
        </w:rPr>
      </w:pPr>
      <w:r>
        <w:rPr>
          <w:sz w:val="24"/>
          <w:szCs w:val="24"/>
        </w:rPr>
        <w:t>«Αναπτυξιακή Ψυχολογία», «Συμβουλευτική ψυχολογία και Προσανατολισμό», «Εκπαιδευτική ψυχολογία», «Εκπαιδευτική αξιολόγηση», «Συμβουλευτική και Οικογένεια», «Θεωρίες επαγγελματικής ανάπτυξης-λήψης απόφασης και συμβουλευτική σταδιοδρομίας», «Συμβουλευτική στη δια βίου ανάπτυξη» στην ΑΣΠΑΙΤΕ Άργους, προγράμματα ΕΠΠΑΙΚ και ΠΕΣΥΠ</w:t>
      </w:r>
      <w:r w:rsidRPr="00E931C6">
        <w:rPr>
          <w:sz w:val="24"/>
          <w:szCs w:val="24"/>
        </w:rPr>
        <w:t xml:space="preserve"> (</w:t>
      </w:r>
      <w:r w:rsidRPr="00E71577">
        <w:rPr>
          <w:sz w:val="24"/>
          <w:szCs w:val="24"/>
        </w:rPr>
        <w:t>2017-18,</w:t>
      </w:r>
      <w:r>
        <w:rPr>
          <w:sz w:val="24"/>
          <w:szCs w:val="24"/>
        </w:rPr>
        <w:t xml:space="preserve"> 2016-17, 2015-16, </w:t>
      </w:r>
      <w:r w:rsidRPr="00E931C6">
        <w:rPr>
          <w:sz w:val="24"/>
          <w:szCs w:val="24"/>
        </w:rPr>
        <w:t>2014-15)</w:t>
      </w:r>
      <w:r>
        <w:rPr>
          <w:sz w:val="24"/>
          <w:szCs w:val="24"/>
        </w:rPr>
        <w:t>.</w:t>
      </w:r>
    </w:p>
    <w:p w14:paraId="605292B2" w14:textId="77777777" w:rsidR="004409FA" w:rsidRDefault="004409FA" w:rsidP="004409FA">
      <w:pPr>
        <w:numPr>
          <w:ilvl w:val="0"/>
          <w:numId w:val="3"/>
        </w:numPr>
        <w:jc w:val="both"/>
        <w:rPr>
          <w:sz w:val="24"/>
          <w:szCs w:val="24"/>
        </w:rPr>
      </w:pPr>
      <w:r>
        <w:rPr>
          <w:sz w:val="24"/>
          <w:szCs w:val="24"/>
        </w:rPr>
        <w:t xml:space="preserve">«Εισαγωγή στην Παιδαγωγική και την Ειδική Αγωγή», «Εισαγωγή στην Παιδαγωγική»,  «Μαθησιακές Δυσκολίες και Προβλήματα Λόγου και Ομιλίας», «Παιδαγωγικές Προσεγγίσεις Παιδιών με Σύνδρομα», «Ειδικές Αναπτυξιακές Διαταραχές Σχολικής Μάθησης - Ειδική Αναπτυξιακή Διαταραχή Αναγνωστικής Ικανότητας-Δυσλεξία» στο τμήμα </w:t>
      </w:r>
      <w:proofErr w:type="spellStart"/>
      <w:r>
        <w:rPr>
          <w:sz w:val="24"/>
          <w:szCs w:val="24"/>
        </w:rPr>
        <w:t>Λογοθεραπείας</w:t>
      </w:r>
      <w:proofErr w:type="spellEnd"/>
      <w:r>
        <w:rPr>
          <w:sz w:val="24"/>
          <w:szCs w:val="24"/>
        </w:rPr>
        <w:t xml:space="preserve"> του ΑΤΕΙ Καλαμάτας (2018-19, 2011-12-13,).</w:t>
      </w:r>
    </w:p>
    <w:p w14:paraId="5AD2B31E" w14:textId="77777777" w:rsidR="004409FA" w:rsidRDefault="004409FA" w:rsidP="004409FA">
      <w:pPr>
        <w:numPr>
          <w:ilvl w:val="0"/>
          <w:numId w:val="3"/>
        </w:numPr>
        <w:jc w:val="both"/>
        <w:rPr>
          <w:sz w:val="24"/>
          <w:szCs w:val="24"/>
        </w:rPr>
      </w:pPr>
      <w:r>
        <w:rPr>
          <w:sz w:val="24"/>
          <w:szCs w:val="24"/>
        </w:rPr>
        <w:t>«Ψυχολογία» στο τμήμα Επιστήμης και Τεχνολογίας Τηλεπικοινωνιών του αυτού πανεπιστημίου (2008-2009).</w:t>
      </w:r>
    </w:p>
    <w:p w14:paraId="602E7AC9" w14:textId="77777777" w:rsidR="004409FA" w:rsidRDefault="004409FA" w:rsidP="004409FA">
      <w:pPr>
        <w:numPr>
          <w:ilvl w:val="0"/>
          <w:numId w:val="3"/>
        </w:numPr>
        <w:jc w:val="both"/>
        <w:rPr>
          <w:sz w:val="24"/>
          <w:szCs w:val="24"/>
        </w:rPr>
      </w:pPr>
      <w:r>
        <w:rPr>
          <w:sz w:val="24"/>
          <w:szCs w:val="24"/>
        </w:rPr>
        <w:t xml:space="preserve"> «Κοινωνιολογία»,  «Κοινωνιολογία της Υγείας», «Ψυχολογία», «Ψυχολογία στο χώρο της Υγείας», στη βαθμίδα του Επίκουρου καθηγητή και του Λέκτορα (Π.Δ. 407/80) στο τμήμα της Νοσηλευτικής του Πανεπιστημίου Πελοποννήσου (2005-2008) </w:t>
      </w:r>
    </w:p>
    <w:p w14:paraId="722958A5" w14:textId="77777777" w:rsidR="004409FA" w:rsidRDefault="004409FA" w:rsidP="004409FA">
      <w:pPr>
        <w:ind w:left="360"/>
        <w:jc w:val="both"/>
        <w:rPr>
          <w:sz w:val="24"/>
          <w:szCs w:val="24"/>
        </w:rPr>
      </w:pPr>
    </w:p>
    <w:p w14:paraId="373A93CC" w14:textId="77777777" w:rsidR="004409FA" w:rsidRDefault="004409FA" w:rsidP="004409FA">
      <w:pPr>
        <w:numPr>
          <w:ilvl w:val="0"/>
          <w:numId w:val="2"/>
        </w:numPr>
        <w:tabs>
          <w:tab w:val="num" w:pos="1080"/>
        </w:tabs>
        <w:ind w:left="0" w:firstLine="720"/>
        <w:jc w:val="both"/>
        <w:rPr>
          <w:sz w:val="24"/>
          <w:szCs w:val="24"/>
        </w:rPr>
      </w:pPr>
      <w:r>
        <w:rPr>
          <w:sz w:val="24"/>
          <w:szCs w:val="24"/>
        </w:rPr>
        <w:t>Ιδρυτής του Κέντρου Εκπαιδευτικής  Συμβουλευτικής και Συμβουλευτικής Ψυχολογίας του τμήματος Νοσηλευτικής στο Πανεπιστήμιο Πελοποννήσου κατά το ακαδημαϊκό έτος 2005-6.</w:t>
      </w:r>
    </w:p>
    <w:p w14:paraId="5D44DBA3" w14:textId="77777777" w:rsidR="004409FA" w:rsidRDefault="004409FA" w:rsidP="004409FA">
      <w:pPr>
        <w:numPr>
          <w:ilvl w:val="0"/>
          <w:numId w:val="2"/>
        </w:numPr>
        <w:tabs>
          <w:tab w:val="num" w:pos="1080"/>
        </w:tabs>
        <w:ind w:left="0" w:firstLine="720"/>
        <w:jc w:val="both"/>
        <w:rPr>
          <w:sz w:val="24"/>
          <w:szCs w:val="24"/>
        </w:rPr>
      </w:pPr>
      <w:r>
        <w:rPr>
          <w:sz w:val="24"/>
          <w:szCs w:val="24"/>
        </w:rPr>
        <w:t>Διδασκαλία στο ετήσιο μεταπτυχιακό πρόγραμμα εξειδίκευσης στην ειδική αγωγή για εκπαιδευτικούς και ψυχολόγους του Εθνικού και Καποδιστριακού Πανεπιστήμιο Αθηνών, διάρκειας 400 ωρών, στην Αθήνα και στο Κιλκίς (2009-10).</w:t>
      </w:r>
    </w:p>
    <w:p w14:paraId="35AAF6F3" w14:textId="77777777" w:rsidR="004409FA" w:rsidRDefault="004409FA" w:rsidP="004409FA">
      <w:pPr>
        <w:ind w:left="720"/>
        <w:jc w:val="both"/>
        <w:rPr>
          <w:sz w:val="24"/>
          <w:szCs w:val="24"/>
        </w:rPr>
      </w:pPr>
    </w:p>
    <w:p w14:paraId="7AD08FFB" w14:textId="77777777" w:rsidR="004409FA" w:rsidRDefault="004409FA" w:rsidP="004409FA">
      <w:pPr>
        <w:ind w:left="720"/>
        <w:jc w:val="both"/>
        <w:rPr>
          <w:sz w:val="24"/>
          <w:szCs w:val="24"/>
        </w:rPr>
      </w:pPr>
      <w:r>
        <w:rPr>
          <w:sz w:val="24"/>
          <w:szCs w:val="24"/>
        </w:rPr>
        <w:t xml:space="preserve">Β1.2. Στην </w:t>
      </w:r>
      <w:r w:rsidRPr="00EA08E1">
        <w:rPr>
          <w:b/>
          <w:sz w:val="24"/>
          <w:szCs w:val="24"/>
        </w:rPr>
        <w:t>Προσχολική, Πρωτοβάθμια και Δευτεροβάθμια</w:t>
      </w:r>
      <w:r>
        <w:rPr>
          <w:b/>
          <w:sz w:val="24"/>
          <w:szCs w:val="24"/>
        </w:rPr>
        <w:t xml:space="preserve"> </w:t>
      </w:r>
      <w:r w:rsidRPr="004005CD">
        <w:rPr>
          <w:b/>
          <w:sz w:val="24"/>
          <w:szCs w:val="24"/>
        </w:rPr>
        <w:t>(Τυπική)</w:t>
      </w:r>
      <w:r>
        <w:rPr>
          <w:sz w:val="24"/>
          <w:szCs w:val="24"/>
        </w:rPr>
        <w:t xml:space="preserve"> </w:t>
      </w:r>
      <w:r>
        <w:rPr>
          <w:b/>
          <w:sz w:val="24"/>
          <w:szCs w:val="24"/>
        </w:rPr>
        <w:t xml:space="preserve"> Ε</w:t>
      </w:r>
      <w:r w:rsidRPr="00EA08E1">
        <w:rPr>
          <w:b/>
          <w:sz w:val="24"/>
          <w:szCs w:val="24"/>
        </w:rPr>
        <w:t>κπαίδευση</w:t>
      </w:r>
      <w:r>
        <w:rPr>
          <w:sz w:val="24"/>
          <w:szCs w:val="24"/>
        </w:rPr>
        <w:t xml:space="preserve">: </w:t>
      </w:r>
    </w:p>
    <w:p w14:paraId="2E3089DE" w14:textId="77777777" w:rsidR="004409FA" w:rsidRDefault="004409FA" w:rsidP="004409FA">
      <w:pPr>
        <w:numPr>
          <w:ilvl w:val="0"/>
          <w:numId w:val="2"/>
        </w:numPr>
        <w:tabs>
          <w:tab w:val="num" w:pos="1080"/>
        </w:tabs>
        <w:ind w:left="0" w:firstLine="720"/>
        <w:jc w:val="both"/>
        <w:rPr>
          <w:sz w:val="24"/>
          <w:szCs w:val="24"/>
        </w:rPr>
      </w:pPr>
      <w:r>
        <w:rPr>
          <w:sz w:val="24"/>
          <w:szCs w:val="24"/>
        </w:rPr>
        <w:t>Ιδρυτής και διευθυντής σπουδών μη κρατικού εκπαιδευτηρίου Προσχολικής, Πρωτοβάθμιας και Δευτεροβάθμιας εκπαίδευσης (1995-2007).</w:t>
      </w:r>
    </w:p>
    <w:p w14:paraId="1725E2E4" w14:textId="77777777" w:rsidR="004409FA" w:rsidRDefault="004409FA" w:rsidP="004409FA">
      <w:pPr>
        <w:numPr>
          <w:ilvl w:val="0"/>
          <w:numId w:val="2"/>
        </w:numPr>
        <w:tabs>
          <w:tab w:val="num" w:pos="1080"/>
        </w:tabs>
        <w:ind w:left="0" w:firstLine="720"/>
        <w:jc w:val="both"/>
        <w:rPr>
          <w:sz w:val="24"/>
          <w:szCs w:val="24"/>
        </w:rPr>
      </w:pPr>
      <w:r>
        <w:rPr>
          <w:sz w:val="24"/>
          <w:szCs w:val="24"/>
        </w:rPr>
        <w:t>Δάσκαλος σε σχολική μονάδα Πρωτοβάθμιας διευθυντής (1995-2007).</w:t>
      </w:r>
    </w:p>
    <w:p w14:paraId="237E051E" w14:textId="77777777" w:rsidR="004409FA" w:rsidRDefault="004409FA" w:rsidP="004409FA">
      <w:pPr>
        <w:numPr>
          <w:ilvl w:val="0"/>
          <w:numId w:val="2"/>
        </w:numPr>
        <w:tabs>
          <w:tab w:val="num" w:pos="1080"/>
        </w:tabs>
        <w:ind w:left="0" w:firstLine="720"/>
        <w:jc w:val="both"/>
        <w:rPr>
          <w:sz w:val="24"/>
          <w:szCs w:val="24"/>
        </w:rPr>
      </w:pPr>
      <w:r>
        <w:rPr>
          <w:sz w:val="24"/>
          <w:szCs w:val="24"/>
        </w:rPr>
        <w:t xml:space="preserve"> Καθηγητής σε σχολική μονάδα Δευτεροβάθμιας τυπικής εκπαίδευσης διδάσκοντας τα μαθήματα των ειδικοτήτων ΠΕ10 (Κοινωνιολόγοι) και ΠΕ12 (Μηχανικοί) </w:t>
      </w:r>
    </w:p>
    <w:p w14:paraId="349723E5" w14:textId="77777777" w:rsidR="004409FA" w:rsidRDefault="004409FA" w:rsidP="004409FA">
      <w:pPr>
        <w:numPr>
          <w:ilvl w:val="0"/>
          <w:numId w:val="2"/>
        </w:numPr>
        <w:tabs>
          <w:tab w:val="num" w:pos="1080"/>
        </w:tabs>
        <w:ind w:left="0" w:firstLine="720"/>
        <w:jc w:val="both"/>
        <w:rPr>
          <w:sz w:val="24"/>
          <w:szCs w:val="24"/>
        </w:rPr>
      </w:pPr>
      <w:r>
        <w:rPr>
          <w:sz w:val="24"/>
          <w:szCs w:val="24"/>
        </w:rPr>
        <w:t>Διευθυντής στο Γυμνάσιο και  στο Λύκειο (2000-7).</w:t>
      </w:r>
    </w:p>
    <w:p w14:paraId="2548D36C" w14:textId="77777777" w:rsidR="004409FA" w:rsidRPr="00216613" w:rsidRDefault="004409FA" w:rsidP="004409FA">
      <w:pPr>
        <w:numPr>
          <w:ilvl w:val="0"/>
          <w:numId w:val="2"/>
        </w:numPr>
        <w:tabs>
          <w:tab w:val="num" w:pos="1080"/>
        </w:tabs>
        <w:ind w:left="0" w:firstLine="720"/>
        <w:jc w:val="both"/>
        <w:rPr>
          <w:b/>
          <w:sz w:val="24"/>
          <w:szCs w:val="24"/>
        </w:rPr>
      </w:pPr>
      <w:r>
        <w:rPr>
          <w:sz w:val="24"/>
          <w:szCs w:val="24"/>
        </w:rPr>
        <w:lastRenderedPageBreak/>
        <w:t xml:space="preserve">Στα μαθήματα που δίδαξε ως εκπαιδευτικός ΠΕ10 περιλαμβάνονται μεταξύ άλλων και τα εξής : Κοινωνιολογία, Προβλήματα της Κοινωνίας και του ανθρώπου, Κοινωνική και Πολιτική Αγωγή, Ψυχολογία – Ανθρώπινες  σχέσεις, Εξελικτική Ψυχολογία και ως εκπαιδευτικός ΠΕ12 : Τεχνολογίες Πληροφόρησης και Επικοινωνιών Τ.Π.Ε. (Δημοτικό), Βασικές έννοιες της Πληροφορικής και της Επιστήμης Ηλεκτρονικών Υπολογιστών, Υλικό/Αρχιτεκτονική Ηλεκτρονικών Υπολογιστών, Λειτουργικά Συστήματα, Λογισμικό Εφαρμογών, Δίκτυα Υπολογιστών και Διαδίκτυο, Βάσεις δεδομένων και ανάπτυξη πληροφορικών συστημάτων, Αλγοριθμική σκέψη, προγραμματισμός και σύγχρονες εφαρμογές (Γυμνάσιο- Λύκειο). </w:t>
      </w:r>
    </w:p>
    <w:p w14:paraId="75E397CB" w14:textId="77777777" w:rsidR="004409FA" w:rsidRPr="00216613" w:rsidRDefault="004409FA" w:rsidP="004409FA">
      <w:pPr>
        <w:ind w:left="720"/>
        <w:jc w:val="both"/>
        <w:rPr>
          <w:b/>
          <w:sz w:val="24"/>
          <w:szCs w:val="24"/>
        </w:rPr>
      </w:pPr>
    </w:p>
    <w:p w14:paraId="3743447A" w14:textId="77777777" w:rsidR="004409FA" w:rsidRDefault="004409FA" w:rsidP="004409FA">
      <w:pPr>
        <w:ind w:left="720"/>
        <w:jc w:val="both"/>
        <w:rPr>
          <w:b/>
          <w:sz w:val="24"/>
          <w:szCs w:val="24"/>
        </w:rPr>
      </w:pPr>
      <w:r w:rsidRPr="00216613">
        <w:rPr>
          <w:b/>
          <w:sz w:val="24"/>
          <w:szCs w:val="24"/>
        </w:rPr>
        <w:t>Β</w:t>
      </w:r>
      <w:r>
        <w:rPr>
          <w:b/>
          <w:sz w:val="24"/>
          <w:szCs w:val="24"/>
        </w:rPr>
        <w:t>.</w:t>
      </w:r>
      <w:r w:rsidRPr="00216613">
        <w:rPr>
          <w:b/>
          <w:sz w:val="24"/>
          <w:szCs w:val="24"/>
        </w:rPr>
        <w:t>2.</w:t>
      </w:r>
      <w:r>
        <w:rPr>
          <w:sz w:val="24"/>
          <w:szCs w:val="24"/>
        </w:rPr>
        <w:t xml:space="preserve"> Στην </w:t>
      </w:r>
      <w:r>
        <w:rPr>
          <w:b/>
          <w:sz w:val="24"/>
          <w:szCs w:val="24"/>
        </w:rPr>
        <w:t>Μη τυπική Ε</w:t>
      </w:r>
      <w:r w:rsidRPr="004005CD">
        <w:rPr>
          <w:b/>
          <w:sz w:val="24"/>
          <w:szCs w:val="24"/>
        </w:rPr>
        <w:t>κπαίδευση</w:t>
      </w:r>
      <w:r w:rsidRPr="00EA08E1">
        <w:rPr>
          <w:b/>
          <w:sz w:val="24"/>
          <w:szCs w:val="24"/>
        </w:rPr>
        <w:t xml:space="preserve"> </w:t>
      </w:r>
    </w:p>
    <w:p w14:paraId="2AA6CE5E" w14:textId="77777777" w:rsidR="004409FA" w:rsidRDefault="004409FA" w:rsidP="004409FA">
      <w:pPr>
        <w:ind w:left="720"/>
        <w:jc w:val="both"/>
        <w:rPr>
          <w:sz w:val="24"/>
          <w:szCs w:val="24"/>
        </w:rPr>
      </w:pPr>
      <w:r>
        <w:rPr>
          <w:b/>
          <w:sz w:val="24"/>
          <w:szCs w:val="24"/>
        </w:rPr>
        <w:t>Β.2.1. Ξενόγλωσση εκπαίδευση-</w:t>
      </w:r>
    </w:p>
    <w:p w14:paraId="5C47C204" w14:textId="77777777" w:rsidR="004409FA" w:rsidRDefault="004409FA" w:rsidP="004409FA">
      <w:pPr>
        <w:numPr>
          <w:ilvl w:val="0"/>
          <w:numId w:val="2"/>
        </w:numPr>
        <w:tabs>
          <w:tab w:val="num" w:pos="1080"/>
        </w:tabs>
        <w:ind w:left="0" w:firstLine="720"/>
        <w:jc w:val="both"/>
        <w:rPr>
          <w:sz w:val="24"/>
          <w:szCs w:val="24"/>
        </w:rPr>
      </w:pPr>
      <w:r w:rsidRPr="00216613">
        <w:rPr>
          <w:sz w:val="24"/>
          <w:szCs w:val="24"/>
        </w:rPr>
        <w:t>Ως καθηγητής της Αγγλικής (19</w:t>
      </w:r>
      <w:r>
        <w:rPr>
          <w:sz w:val="24"/>
          <w:szCs w:val="24"/>
        </w:rPr>
        <w:t>88</w:t>
      </w:r>
      <w:r w:rsidRPr="00216613">
        <w:rPr>
          <w:sz w:val="24"/>
          <w:szCs w:val="24"/>
        </w:rPr>
        <w:t>-</w:t>
      </w:r>
      <w:r>
        <w:rPr>
          <w:sz w:val="24"/>
          <w:szCs w:val="24"/>
        </w:rPr>
        <w:t>19</w:t>
      </w:r>
      <w:r w:rsidRPr="00216613">
        <w:rPr>
          <w:sz w:val="24"/>
          <w:szCs w:val="24"/>
        </w:rPr>
        <w:t>95)</w:t>
      </w:r>
    </w:p>
    <w:p w14:paraId="47EAF370" w14:textId="77777777" w:rsidR="004409FA" w:rsidRDefault="004409FA" w:rsidP="004409FA">
      <w:pPr>
        <w:jc w:val="center"/>
        <w:rPr>
          <w:b/>
          <w:color w:val="FF0000"/>
          <w:sz w:val="24"/>
          <w:szCs w:val="24"/>
        </w:rPr>
      </w:pPr>
      <w:r>
        <w:rPr>
          <w:b/>
          <w:sz w:val="24"/>
          <w:szCs w:val="24"/>
        </w:rPr>
        <w:t xml:space="preserve">Β.2.2. </w:t>
      </w:r>
      <w:r w:rsidRPr="00EA08E1">
        <w:rPr>
          <w:b/>
          <w:sz w:val="24"/>
          <w:szCs w:val="24"/>
        </w:rPr>
        <w:t>Εκπαίδευση Ενηλίκων</w:t>
      </w:r>
      <w:r>
        <w:rPr>
          <w:b/>
          <w:sz w:val="24"/>
          <w:szCs w:val="24"/>
        </w:rPr>
        <w:t xml:space="preserve"> </w:t>
      </w:r>
      <w:r>
        <w:rPr>
          <w:sz w:val="24"/>
          <w:szCs w:val="24"/>
        </w:rPr>
        <w:t>:</w:t>
      </w:r>
      <w:r w:rsidRPr="00DC5E1C">
        <w:rPr>
          <w:sz w:val="24"/>
          <w:szCs w:val="24"/>
        </w:rPr>
        <w:t xml:space="preserve"> </w:t>
      </w:r>
      <w:r>
        <w:rPr>
          <w:sz w:val="24"/>
          <w:szCs w:val="24"/>
        </w:rPr>
        <w:t>740</w:t>
      </w:r>
      <w:r w:rsidRPr="008F2E23">
        <w:rPr>
          <w:sz w:val="24"/>
          <w:szCs w:val="24"/>
        </w:rPr>
        <w:t>+</w:t>
      </w:r>
      <w:r>
        <w:rPr>
          <w:sz w:val="24"/>
          <w:szCs w:val="24"/>
        </w:rPr>
        <w:t>966</w:t>
      </w:r>
      <w:r w:rsidRPr="00733F57">
        <w:rPr>
          <w:sz w:val="24"/>
          <w:szCs w:val="24"/>
        </w:rPr>
        <w:t xml:space="preserve">+ </w:t>
      </w:r>
      <w:r>
        <w:rPr>
          <w:sz w:val="24"/>
          <w:szCs w:val="24"/>
        </w:rPr>
        <w:t>1857</w:t>
      </w:r>
      <w:r>
        <w:rPr>
          <w:b/>
          <w:sz w:val="24"/>
          <w:szCs w:val="24"/>
        </w:rPr>
        <w:t xml:space="preserve">= </w:t>
      </w:r>
      <w:bookmarkStart w:id="3" w:name="_Hlk49707554"/>
      <w:r>
        <w:rPr>
          <w:b/>
          <w:sz w:val="24"/>
          <w:szCs w:val="24"/>
        </w:rPr>
        <w:t>3563</w:t>
      </w:r>
      <w:bookmarkEnd w:id="3"/>
      <w:r>
        <w:rPr>
          <w:b/>
          <w:sz w:val="24"/>
          <w:szCs w:val="24"/>
        </w:rPr>
        <w:t xml:space="preserve"> </w:t>
      </w:r>
      <w:r w:rsidRPr="00D0690D">
        <w:rPr>
          <w:b/>
          <w:sz w:val="24"/>
          <w:szCs w:val="24"/>
        </w:rPr>
        <w:t>διδακτικές ώρες</w:t>
      </w:r>
      <w:r w:rsidRPr="008F2E23">
        <w:rPr>
          <w:b/>
          <w:color w:val="FF0000"/>
          <w:sz w:val="24"/>
          <w:szCs w:val="24"/>
        </w:rPr>
        <w:t xml:space="preserve"> </w:t>
      </w:r>
    </w:p>
    <w:p w14:paraId="1B89DD51" w14:textId="77777777" w:rsidR="004409FA" w:rsidRDefault="004409FA" w:rsidP="004409FA">
      <w:pPr>
        <w:numPr>
          <w:ilvl w:val="0"/>
          <w:numId w:val="2"/>
        </w:numPr>
        <w:tabs>
          <w:tab w:val="num" w:pos="1080"/>
        </w:tabs>
        <w:ind w:left="0" w:firstLine="720"/>
        <w:jc w:val="both"/>
        <w:rPr>
          <w:sz w:val="24"/>
          <w:szCs w:val="24"/>
        </w:rPr>
      </w:pPr>
      <w:r>
        <w:rPr>
          <w:sz w:val="24"/>
          <w:szCs w:val="24"/>
        </w:rPr>
        <w:t>Έχει εργαστεί και συνεχίζει να εργάζεται επί σειρά ετών ως εκπαιδευτής – σύμβουλος  αναφορικά με την αναπτυξιακή συμβουλευτική ομάδων ενηλίκων αλλά και ομάδων γονέων παρέχοντας διαλέξεις και σεμινάρια ανά το Πανελλήνιο.</w:t>
      </w:r>
    </w:p>
    <w:p w14:paraId="12FC26CC" w14:textId="77777777" w:rsidR="004409FA" w:rsidRDefault="004409FA" w:rsidP="004409FA">
      <w:pPr>
        <w:numPr>
          <w:ilvl w:val="0"/>
          <w:numId w:val="2"/>
        </w:numPr>
        <w:tabs>
          <w:tab w:val="num" w:pos="1080"/>
        </w:tabs>
        <w:ind w:left="0" w:firstLine="720"/>
        <w:jc w:val="both"/>
        <w:rPr>
          <w:sz w:val="24"/>
          <w:szCs w:val="24"/>
        </w:rPr>
      </w:pPr>
      <w:r>
        <w:rPr>
          <w:sz w:val="24"/>
          <w:szCs w:val="24"/>
        </w:rPr>
        <w:t>Έχει επιλεγεί κατόπιν αξιολόγησης ως Υπεύθυνος του προγράμματος «Σχολές Γονέων» του νομού Κορινθίας και έχει  διατελέσει Υπεύθυνος του αυτόνομου προγράμματος «Διδασκαλία της Ελληνικής ως Δεύτερης σε εργαζόμενους Μετανάστες ΙΙ» του νομού Λακωνίας της Γενικής Γραμματείας Δια Βίου Μάθησης του ΥΠ.ΕΘ.Π.Θ. (2008-9).</w:t>
      </w:r>
    </w:p>
    <w:p w14:paraId="6E6926B0" w14:textId="77777777" w:rsidR="004409FA" w:rsidRDefault="004409FA" w:rsidP="004409FA">
      <w:pPr>
        <w:numPr>
          <w:ilvl w:val="0"/>
          <w:numId w:val="2"/>
        </w:numPr>
        <w:tabs>
          <w:tab w:val="num" w:pos="1080"/>
        </w:tabs>
        <w:ind w:left="0" w:firstLine="720"/>
        <w:jc w:val="both"/>
        <w:rPr>
          <w:sz w:val="24"/>
          <w:szCs w:val="24"/>
        </w:rPr>
      </w:pPr>
      <w:r>
        <w:rPr>
          <w:sz w:val="24"/>
          <w:szCs w:val="24"/>
        </w:rPr>
        <w:t>Ως εκπαιδευτής των εκπαιδευτικών</w:t>
      </w:r>
      <w:r w:rsidRPr="005D1418">
        <w:rPr>
          <w:sz w:val="24"/>
          <w:szCs w:val="24"/>
        </w:rPr>
        <w:t>, κατά την πρόσφατη περίοδο 2007-</w:t>
      </w:r>
      <w:r>
        <w:rPr>
          <w:sz w:val="24"/>
          <w:szCs w:val="24"/>
        </w:rPr>
        <w:t>12</w:t>
      </w:r>
      <w:r w:rsidRPr="005D1418">
        <w:rPr>
          <w:sz w:val="24"/>
          <w:szCs w:val="24"/>
        </w:rPr>
        <w:t>, έχει πραγματοποιήσει:</w:t>
      </w:r>
    </w:p>
    <w:p w14:paraId="52FE322F" w14:textId="77777777" w:rsidR="004409FA" w:rsidRPr="005D1418" w:rsidRDefault="004409FA" w:rsidP="004409FA">
      <w:pPr>
        <w:pStyle w:val="a3"/>
        <w:ind w:left="0" w:firstLine="720"/>
        <w:jc w:val="both"/>
        <w:rPr>
          <w:sz w:val="24"/>
          <w:szCs w:val="24"/>
        </w:rPr>
      </w:pPr>
      <w:r>
        <w:rPr>
          <w:sz w:val="24"/>
          <w:szCs w:val="24"/>
        </w:rPr>
        <w:t xml:space="preserve">Περισσότερες από </w:t>
      </w:r>
      <w:r>
        <w:rPr>
          <w:b/>
          <w:sz w:val="24"/>
          <w:szCs w:val="24"/>
        </w:rPr>
        <w:t>3563</w:t>
      </w:r>
      <w:r>
        <w:rPr>
          <w:sz w:val="24"/>
          <w:szCs w:val="24"/>
        </w:rPr>
        <w:t xml:space="preserve"> βεβαιωμένες διδακτικές ώρες στη Μη Τυπική Εκπαίδευση Ενηλίκων, </w:t>
      </w:r>
      <w:r w:rsidRPr="005D1418">
        <w:rPr>
          <w:sz w:val="24"/>
          <w:szCs w:val="24"/>
        </w:rPr>
        <w:t>ήτοι σε οργανωμένους εκπαιδευτικούς φορείς  του Υπουργείου Εθνικής Παιδείας και Θρησκ</w:t>
      </w:r>
      <w:r>
        <w:rPr>
          <w:sz w:val="24"/>
          <w:szCs w:val="24"/>
        </w:rPr>
        <w:t xml:space="preserve">ευμάτων (νυν Υπουργείο Παιδείας, </w:t>
      </w:r>
      <w:r w:rsidRPr="005D1418">
        <w:rPr>
          <w:sz w:val="24"/>
          <w:szCs w:val="24"/>
        </w:rPr>
        <w:t>Δια Βίου Μάθησης</w:t>
      </w:r>
      <w:r>
        <w:rPr>
          <w:sz w:val="24"/>
          <w:szCs w:val="24"/>
        </w:rPr>
        <w:t xml:space="preserve"> και Θρησκευμάτων</w:t>
      </w:r>
      <w:r w:rsidRPr="005D1418">
        <w:rPr>
          <w:sz w:val="24"/>
          <w:szCs w:val="24"/>
        </w:rPr>
        <w:t>)</w:t>
      </w:r>
      <w:r>
        <w:rPr>
          <w:sz w:val="24"/>
          <w:szCs w:val="24"/>
        </w:rPr>
        <w:t>.</w:t>
      </w:r>
    </w:p>
    <w:p w14:paraId="7CD825D7" w14:textId="77777777" w:rsidR="004409FA" w:rsidRDefault="004409FA" w:rsidP="004409FA">
      <w:pPr>
        <w:pStyle w:val="a3"/>
        <w:ind w:left="0" w:firstLine="720"/>
        <w:jc w:val="both"/>
        <w:rPr>
          <w:sz w:val="24"/>
          <w:szCs w:val="24"/>
        </w:rPr>
      </w:pPr>
      <w:r w:rsidRPr="005D1418">
        <w:rPr>
          <w:sz w:val="24"/>
          <w:szCs w:val="24"/>
        </w:rPr>
        <w:t xml:space="preserve">Περισσότερες από </w:t>
      </w:r>
      <w:r w:rsidRPr="0035582C">
        <w:rPr>
          <w:b/>
          <w:sz w:val="24"/>
          <w:szCs w:val="24"/>
        </w:rPr>
        <w:t>1054</w:t>
      </w:r>
      <w:r w:rsidRPr="005D1418">
        <w:rPr>
          <w:sz w:val="24"/>
          <w:szCs w:val="24"/>
        </w:rPr>
        <w:t xml:space="preserve"> βεβαιωμένες διδακτικές ώρες στη</w:t>
      </w:r>
      <w:r>
        <w:rPr>
          <w:sz w:val="24"/>
          <w:szCs w:val="24"/>
        </w:rPr>
        <w:t>ν</w:t>
      </w:r>
      <w:r w:rsidRPr="005D1418">
        <w:rPr>
          <w:sz w:val="24"/>
          <w:szCs w:val="24"/>
        </w:rPr>
        <w:t xml:space="preserve"> </w:t>
      </w:r>
      <w:r>
        <w:rPr>
          <w:sz w:val="24"/>
          <w:szCs w:val="24"/>
        </w:rPr>
        <w:t>Άτυπη</w:t>
      </w:r>
      <w:r w:rsidRPr="005D1418">
        <w:rPr>
          <w:sz w:val="24"/>
          <w:szCs w:val="24"/>
        </w:rPr>
        <w:t xml:space="preserve"> Εκπαίδευση Ενηλίκων, </w:t>
      </w:r>
      <w:r>
        <w:rPr>
          <w:sz w:val="24"/>
          <w:szCs w:val="24"/>
        </w:rPr>
        <w:t xml:space="preserve">με </w:t>
      </w:r>
      <w:r w:rsidRPr="005D1418">
        <w:rPr>
          <w:sz w:val="24"/>
          <w:szCs w:val="24"/>
        </w:rPr>
        <w:t xml:space="preserve">περισσότερες από </w:t>
      </w:r>
      <w:r>
        <w:rPr>
          <w:b/>
          <w:sz w:val="24"/>
          <w:szCs w:val="24"/>
        </w:rPr>
        <w:t>293</w:t>
      </w:r>
      <w:r w:rsidRPr="005D1418">
        <w:rPr>
          <w:sz w:val="24"/>
          <w:szCs w:val="24"/>
        </w:rPr>
        <w:t xml:space="preserve"> εισηγήσεις, εκπαιδευτικές συναντήσεις και βιωματικά εργαστήρια δίωρης τουλάχιστον διάρκειας, με περισσότερα από 100 θέματα, τις οποίες έχουν παρακολουθήσει περισσότεροι από </w:t>
      </w:r>
      <w:r>
        <w:rPr>
          <w:b/>
          <w:sz w:val="24"/>
          <w:szCs w:val="24"/>
        </w:rPr>
        <w:t xml:space="preserve">7550 </w:t>
      </w:r>
      <w:r>
        <w:rPr>
          <w:sz w:val="24"/>
          <w:szCs w:val="24"/>
        </w:rPr>
        <w:t xml:space="preserve">ενήλικες </w:t>
      </w:r>
      <w:r w:rsidRPr="005D1418">
        <w:rPr>
          <w:sz w:val="24"/>
          <w:szCs w:val="24"/>
        </w:rPr>
        <w:t>(Βλ</w:t>
      </w:r>
      <w:r>
        <w:rPr>
          <w:sz w:val="24"/>
          <w:szCs w:val="24"/>
        </w:rPr>
        <w:t>έπετε</w:t>
      </w:r>
      <w:r w:rsidRPr="005D1418">
        <w:rPr>
          <w:sz w:val="24"/>
          <w:szCs w:val="24"/>
        </w:rPr>
        <w:t xml:space="preserve"> στο Αναλυτικό Υπόμνημα την αναλυτική κατάσταση με θέμα : Εισηγήσεις).</w:t>
      </w:r>
    </w:p>
    <w:p w14:paraId="0B30911C" w14:textId="77777777" w:rsidR="004409FA" w:rsidRDefault="004409FA" w:rsidP="004409FA">
      <w:pPr>
        <w:ind w:left="720"/>
        <w:jc w:val="center"/>
        <w:rPr>
          <w:sz w:val="24"/>
          <w:szCs w:val="24"/>
        </w:rPr>
      </w:pPr>
      <w:r w:rsidRPr="00013289">
        <w:rPr>
          <w:b/>
          <w:sz w:val="24"/>
          <w:szCs w:val="24"/>
        </w:rPr>
        <w:t>Διοικητική</w:t>
      </w:r>
      <w:r>
        <w:rPr>
          <w:b/>
          <w:sz w:val="24"/>
          <w:szCs w:val="24"/>
        </w:rPr>
        <w:t xml:space="preserve"> - επαγγελματική</w:t>
      </w:r>
      <w:r w:rsidRPr="00013289">
        <w:rPr>
          <w:b/>
          <w:sz w:val="24"/>
          <w:szCs w:val="24"/>
        </w:rPr>
        <w:t xml:space="preserve"> εμπειρία</w:t>
      </w:r>
    </w:p>
    <w:p w14:paraId="613B9724" w14:textId="77777777" w:rsidR="004409FA" w:rsidRDefault="004409FA" w:rsidP="004409FA">
      <w:pPr>
        <w:numPr>
          <w:ilvl w:val="0"/>
          <w:numId w:val="5"/>
        </w:numPr>
        <w:jc w:val="both"/>
        <w:rPr>
          <w:sz w:val="24"/>
          <w:szCs w:val="24"/>
        </w:rPr>
      </w:pPr>
      <w:r>
        <w:rPr>
          <w:sz w:val="24"/>
          <w:szCs w:val="24"/>
        </w:rPr>
        <w:t>Διευθύνων σύμβουλος  σε ξενόγλωσσο εκπαιδευτικό ίδρυμα (1988-1995)</w:t>
      </w:r>
    </w:p>
    <w:p w14:paraId="46223438" w14:textId="77777777" w:rsidR="004409FA" w:rsidRDefault="004409FA" w:rsidP="004409FA">
      <w:pPr>
        <w:numPr>
          <w:ilvl w:val="0"/>
          <w:numId w:val="5"/>
        </w:numPr>
        <w:jc w:val="both"/>
        <w:rPr>
          <w:sz w:val="24"/>
          <w:szCs w:val="24"/>
        </w:rPr>
      </w:pPr>
      <w:r>
        <w:rPr>
          <w:sz w:val="24"/>
          <w:szCs w:val="24"/>
        </w:rPr>
        <w:t xml:space="preserve">Διοικητικό στέλεχος της ΔΕΗ και Προϊστάμενος του λιγνιτωρυχείου </w:t>
      </w:r>
      <w:proofErr w:type="spellStart"/>
      <w:r>
        <w:rPr>
          <w:sz w:val="24"/>
          <w:szCs w:val="24"/>
        </w:rPr>
        <w:t>Χωρέμι</w:t>
      </w:r>
      <w:proofErr w:type="spellEnd"/>
      <w:r>
        <w:rPr>
          <w:sz w:val="24"/>
          <w:szCs w:val="24"/>
        </w:rPr>
        <w:t xml:space="preserve"> στην Μεγαλόπολη (1983-88) </w:t>
      </w:r>
    </w:p>
    <w:p w14:paraId="293A10A7" w14:textId="77777777" w:rsidR="004409FA" w:rsidRDefault="004409FA" w:rsidP="004409FA">
      <w:pPr>
        <w:numPr>
          <w:ilvl w:val="0"/>
          <w:numId w:val="5"/>
        </w:numPr>
        <w:jc w:val="both"/>
        <w:rPr>
          <w:sz w:val="24"/>
          <w:szCs w:val="24"/>
        </w:rPr>
      </w:pPr>
      <w:r>
        <w:rPr>
          <w:sz w:val="24"/>
          <w:szCs w:val="24"/>
        </w:rPr>
        <w:t>Μηχανικός σε Γερμανία και Αυστρία (1977-8).</w:t>
      </w:r>
    </w:p>
    <w:p w14:paraId="339D9502" w14:textId="77777777" w:rsidR="004409FA" w:rsidRDefault="004409FA" w:rsidP="004409FA">
      <w:pPr>
        <w:ind w:firstLine="720"/>
        <w:jc w:val="center"/>
        <w:rPr>
          <w:b/>
          <w:sz w:val="24"/>
          <w:szCs w:val="24"/>
        </w:rPr>
      </w:pPr>
    </w:p>
    <w:p w14:paraId="3F6A4C5D" w14:textId="77777777" w:rsidR="004409FA" w:rsidRDefault="004409FA" w:rsidP="004409FA">
      <w:pPr>
        <w:ind w:firstLine="720"/>
        <w:jc w:val="center"/>
        <w:rPr>
          <w:b/>
          <w:sz w:val="24"/>
          <w:szCs w:val="24"/>
        </w:rPr>
      </w:pPr>
      <w:r>
        <w:rPr>
          <w:b/>
          <w:sz w:val="24"/>
          <w:szCs w:val="24"/>
        </w:rPr>
        <w:t xml:space="preserve">Δ. Επιστημονική συνεργασία </w:t>
      </w:r>
    </w:p>
    <w:p w14:paraId="6C004F12" w14:textId="77777777" w:rsidR="004409FA" w:rsidRDefault="004409FA" w:rsidP="004409FA">
      <w:pPr>
        <w:numPr>
          <w:ilvl w:val="0"/>
          <w:numId w:val="2"/>
        </w:numPr>
        <w:tabs>
          <w:tab w:val="num" w:pos="1080"/>
        </w:tabs>
        <w:ind w:left="0" w:firstLine="720"/>
        <w:jc w:val="both"/>
        <w:rPr>
          <w:sz w:val="24"/>
          <w:szCs w:val="24"/>
        </w:rPr>
      </w:pPr>
      <w:r>
        <w:rPr>
          <w:sz w:val="24"/>
          <w:szCs w:val="24"/>
        </w:rPr>
        <w:t>Μέλος</w:t>
      </w:r>
      <w:r w:rsidRPr="002831D9">
        <w:rPr>
          <w:sz w:val="24"/>
          <w:szCs w:val="24"/>
        </w:rPr>
        <w:t xml:space="preserve"> </w:t>
      </w:r>
      <w:r>
        <w:rPr>
          <w:sz w:val="24"/>
          <w:szCs w:val="24"/>
        </w:rPr>
        <w:t>διεθνών επιστημονικών και επαγγελματικών οργανώσεων, όπως: Τεχνικό Επιμελητήριο Ελλάδος, Παιδαγωγική Εταιρεία Ελλάδος, Ελληνική Εταιρεία Συμβουλευτικής και Προσανατολισμού,</w:t>
      </w:r>
      <w:r w:rsidRPr="00F4006A">
        <w:rPr>
          <w:sz w:val="24"/>
          <w:szCs w:val="24"/>
        </w:rPr>
        <w:t xml:space="preserve"> </w:t>
      </w:r>
      <w:r>
        <w:rPr>
          <w:sz w:val="24"/>
          <w:szCs w:val="24"/>
        </w:rPr>
        <w:t>Επιστημονική Ένωση Εκπαίδευσης Ενηλίκων,</w:t>
      </w:r>
      <w:r w:rsidRPr="00F4006A">
        <w:rPr>
          <w:sz w:val="24"/>
          <w:szCs w:val="24"/>
        </w:rPr>
        <w:t xml:space="preserve"> </w:t>
      </w:r>
      <w:r>
        <w:rPr>
          <w:sz w:val="24"/>
          <w:szCs w:val="24"/>
          <w:lang w:val="en-US"/>
        </w:rPr>
        <w:t>European</w:t>
      </w:r>
      <w:r w:rsidRPr="00F4006A">
        <w:rPr>
          <w:sz w:val="24"/>
          <w:szCs w:val="24"/>
        </w:rPr>
        <w:t xml:space="preserve"> </w:t>
      </w:r>
      <w:r>
        <w:rPr>
          <w:sz w:val="24"/>
          <w:szCs w:val="24"/>
          <w:lang w:val="en-US"/>
        </w:rPr>
        <w:t>Society</w:t>
      </w:r>
      <w:r w:rsidRPr="00F4006A">
        <w:rPr>
          <w:sz w:val="24"/>
          <w:szCs w:val="24"/>
        </w:rPr>
        <w:t xml:space="preserve"> </w:t>
      </w:r>
      <w:r>
        <w:rPr>
          <w:sz w:val="24"/>
          <w:szCs w:val="24"/>
          <w:lang w:val="en-US"/>
        </w:rPr>
        <w:t>for</w:t>
      </w:r>
      <w:r w:rsidRPr="00F4006A">
        <w:rPr>
          <w:sz w:val="24"/>
          <w:szCs w:val="24"/>
        </w:rPr>
        <w:t xml:space="preserve"> </w:t>
      </w:r>
      <w:r>
        <w:rPr>
          <w:sz w:val="24"/>
          <w:szCs w:val="24"/>
          <w:lang w:val="en-US"/>
        </w:rPr>
        <w:t>Research</w:t>
      </w:r>
      <w:r w:rsidRPr="00F4006A">
        <w:rPr>
          <w:sz w:val="24"/>
          <w:szCs w:val="24"/>
        </w:rPr>
        <w:t xml:space="preserve"> </w:t>
      </w:r>
      <w:r>
        <w:rPr>
          <w:sz w:val="24"/>
          <w:szCs w:val="24"/>
          <w:lang w:val="en-US"/>
        </w:rPr>
        <w:t>on</w:t>
      </w:r>
      <w:r w:rsidRPr="00F4006A">
        <w:rPr>
          <w:sz w:val="24"/>
          <w:szCs w:val="24"/>
        </w:rPr>
        <w:t xml:space="preserve"> </w:t>
      </w:r>
      <w:r>
        <w:rPr>
          <w:sz w:val="24"/>
          <w:szCs w:val="24"/>
          <w:lang w:val="en-US"/>
        </w:rPr>
        <w:t>the</w:t>
      </w:r>
      <w:r w:rsidRPr="00F4006A">
        <w:rPr>
          <w:sz w:val="24"/>
          <w:szCs w:val="24"/>
        </w:rPr>
        <w:t xml:space="preserve"> </w:t>
      </w:r>
      <w:r>
        <w:rPr>
          <w:sz w:val="24"/>
          <w:szCs w:val="24"/>
          <w:lang w:val="en-US"/>
        </w:rPr>
        <w:t>Education</w:t>
      </w:r>
      <w:r w:rsidRPr="00F4006A">
        <w:rPr>
          <w:sz w:val="24"/>
          <w:szCs w:val="24"/>
        </w:rPr>
        <w:t xml:space="preserve"> </w:t>
      </w:r>
      <w:r>
        <w:rPr>
          <w:sz w:val="24"/>
          <w:szCs w:val="24"/>
          <w:lang w:val="en-US"/>
        </w:rPr>
        <w:t>of</w:t>
      </w:r>
      <w:r w:rsidRPr="00F4006A">
        <w:rPr>
          <w:sz w:val="24"/>
          <w:szCs w:val="24"/>
        </w:rPr>
        <w:t xml:space="preserve"> </w:t>
      </w:r>
      <w:r>
        <w:rPr>
          <w:sz w:val="24"/>
          <w:szCs w:val="24"/>
          <w:lang w:val="en-US"/>
        </w:rPr>
        <w:t>Adults</w:t>
      </w:r>
      <w:r>
        <w:rPr>
          <w:sz w:val="24"/>
          <w:szCs w:val="24"/>
        </w:rPr>
        <w:t xml:space="preserve"> (ESREA)</w:t>
      </w:r>
      <w:r w:rsidRPr="00F4006A">
        <w:rPr>
          <w:sz w:val="24"/>
          <w:szCs w:val="24"/>
        </w:rPr>
        <w:t>,</w:t>
      </w:r>
      <w:r>
        <w:rPr>
          <w:sz w:val="24"/>
          <w:szCs w:val="24"/>
        </w:rPr>
        <w:t xml:space="preserve"> International </w:t>
      </w:r>
      <w:proofErr w:type="spellStart"/>
      <w:r>
        <w:rPr>
          <w:sz w:val="24"/>
          <w:szCs w:val="24"/>
        </w:rPr>
        <w:t>Group</w:t>
      </w:r>
      <w:proofErr w:type="spellEnd"/>
      <w:r>
        <w:rPr>
          <w:sz w:val="24"/>
          <w:szCs w:val="24"/>
        </w:rPr>
        <w:t xml:space="preserve"> for the </w:t>
      </w:r>
      <w:proofErr w:type="spellStart"/>
      <w:r>
        <w:rPr>
          <w:sz w:val="24"/>
          <w:szCs w:val="24"/>
        </w:rPr>
        <w:t>Psychology</w:t>
      </w:r>
      <w:proofErr w:type="spellEnd"/>
      <w:r>
        <w:rPr>
          <w:sz w:val="24"/>
          <w:szCs w:val="24"/>
        </w:rPr>
        <w:t xml:space="preserve"> of </w:t>
      </w:r>
      <w:proofErr w:type="spellStart"/>
      <w:r>
        <w:rPr>
          <w:sz w:val="24"/>
          <w:szCs w:val="24"/>
        </w:rPr>
        <w:t>Mathematics</w:t>
      </w:r>
      <w:proofErr w:type="spellEnd"/>
      <w:r>
        <w:rPr>
          <w:sz w:val="24"/>
          <w:szCs w:val="24"/>
        </w:rPr>
        <w:t xml:space="preserve"> </w:t>
      </w:r>
      <w:proofErr w:type="spellStart"/>
      <w:r>
        <w:rPr>
          <w:sz w:val="24"/>
          <w:szCs w:val="24"/>
        </w:rPr>
        <w:t>Education</w:t>
      </w:r>
      <w:proofErr w:type="spellEnd"/>
      <w:r w:rsidRPr="00C70628">
        <w:rPr>
          <w:sz w:val="24"/>
          <w:szCs w:val="24"/>
        </w:rPr>
        <w:t xml:space="preserve"> (</w:t>
      </w:r>
      <w:r>
        <w:rPr>
          <w:sz w:val="24"/>
          <w:szCs w:val="24"/>
          <w:lang w:val="en-US"/>
        </w:rPr>
        <w:t>IGPME</w:t>
      </w:r>
      <w:r w:rsidRPr="00C70628">
        <w:rPr>
          <w:sz w:val="24"/>
          <w:szCs w:val="24"/>
        </w:rPr>
        <w:t>),</w:t>
      </w:r>
      <w:r>
        <w:rPr>
          <w:sz w:val="24"/>
          <w:szCs w:val="24"/>
        </w:rPr>
        <w:t xml:space="preserve"> κ.α..</w:t>
      </w:r>
    </w:p>
    <w:p w14:paraId="62E643B9" w14:textId="77777777" w:rsidR="004409FA" w:rsidRDefault="004409FA" w:rsidP="004409FA">
      <w:pPr>
        <w:jc w:val="center"/>
        <w:rPr>
          <w:b/>
          <w:sz w:val="24"/>
          <w:szCs w:val="24"/>
        </w:rPr>
      </w:pPr>
    </w:p>
    <w:p w14:paraId="78E90A70" w14:textId="77777777" w:rsidR="008C4BB5" w:rsidRDefault="008C4BB5" w:rsidP="004409FA">
      <w:pPr>
        <w:rPr>
          <w:b/>
          <w:sz w:val="24"/>
          <w:szCs w:val="24"/>
        </w:rPr>
      </w:pPr>
    </w:p>
    <w:p w14:paraId="36C0F67C" w14:textId="7DF3469E" w:rsidR="004409FA" w:rsidRDefault="004409FA" w:rsidP="004409FA">
      <w:pPr>
        <w:rPr>
          <w:b/>
          <w:sz w:val="24"/>
          <w:szCs w:val="24"/>
        </w:rPr>
      </w:pPr>
      <w:r>
        <w:rPr>
          <w:b/>
          <w:sz w:val="24"/>
          <w:szCs w:val="24"/>
        </w:rPr>
        <w:lastRenderedPageBreak/>
        <w:t>Επικοινωνία:</w:t>
      </w:r>
    </w:p>
    <w:p w14:paraId="23BCCA91" w14:textId="77777777" w:rsidR="004409FA" w:rsidRDefault="004409FA" w:rsidP="004409FA">
      <w:pPr>
        <w:numPr>
          <w:ilvl w:val="0"/>
          <w:numId w:val="4"/>
        </w:numPr>
        <w:spacing w:line="360" w:lineRule="auto"/>
        <w:rPr>
          <w:sz w:val="24"/>
          <w:szCs w:val="24"/>
        </w:rPr>
      </w:pPr>
      <w:r w:rsidRPr="00DF5EF9">
        <w:rPr>
          <w:sz w:val="24"/>
          <w:szCs w:val="24"/>
        </w:rPr>
        <w:t xml:space="preserve">Ηλεκτρονική διεύθυνση: </w:t>
      </w:r>
      <w:hyperlink r:id="rId9" w:history="1">
        <w:r w:rsidRPr="00DF5EF9">
          <w:rPr>
            <w:rStyle w:val="-"/>
            <w:sz w:val="24"/>
            <w:szCs w:val="24"/>
            <w:lang w:val="en-US"/>
          </w:rPr>
          <w:t>charalampostsiros</w:t>
        </w:r>
        <w:r w:rsidRPr="00DF5EF9">
          <w:rPr>
            <w:rStyle w:val="-"/>
            <w:sz w:val="24"/>
            <w:szCs w:val="24"/>
          </w:rPr>
          <w:t>@</w:t>
        </w:r>
        <w:r w:rsidRPr="00DF5EF9">
          <w:rPr>
            <w:rStyle w:val="-"/>
            <w:sz w:val="24"/>
            <w:szCs w:val="24"/>
            <w:lang w:val="en-US"/>
          </w:rPr>
          <w:t>gmail</w:t>
        </w:r>
        <w:r w:rsidRPr="00DF5EF9">
          <w:rPr>
            <w:rStyle w:val="-"/>
            <w:sz w:val="24"/>
            <w:szCs w:val="24"/>
          </w:rPr>
          <w:t>.</w:t>
        </w:r>
        <w:r w:rsidRPr="00DF5EF9">
          <w:rPr>
            <w:rStyle w:val="-"/>
            <w:sz w:val="24"/>
            <w:szCs w:val="24"/>
            <w:lang w:val="en-US"/>
          </w:rPr>
          <w:t>com</w:t>
        </w:r>
      </w:hyperlink>
      <w:r w:rsidRPr="00DF5EF9">
        <w:rPr>
          <w:sz w:val="24"/>
          <w:szCs w:val="24"/>
        </w:rPr>
        <w:t xml:space="preserve"> </w:t>
      </w:r>
    </w:p>
    <w:p w14:paraId="1CB3D626" w14:textId="77777777" w:rsidR="004409FA" w:rsidRPr="00DF5EF9" w:rsidRDefault="004409FA" w:rsidP="004409FA">
      <w:pPr>
        <w:numPr>
          <w:ilvl w:val="0"/>
          <w:numId w:val="4"/>
        </w:numPr>
        <w:spacing w:line="360" w:lineRule="auto"/>
        <w:rPr>
          <w:sz w:val="24"/>
          <w:szCs w:val="24"/>
        </w:rPr>
      </w:pPr>
      <w:r w:rsidRPr="00DF5EF9">
        <w:rPr>
          <w:sz w:val="24"/>
          <w:szCs w:val="24"/>
        </w:rPr>
        <w:t xml:space="preserve">Τηλέφωνο Κινητό: </w:t>
      </w:r>
      <w:r w:rsidRPr="00DF5EF9">
        <w:rPr>
          <w:spacing w:val="20"/>
          <w:sz w:val="24"/>
          <w:szCs w:val="24"/>
        </w:rPr>
        <w:t>6947712168</w:t>
      </w:r>
    </w:p>
    <w:p w14:paraId="3A2B2F7F" w14:textId="77777777" w:rsidR="004409FA" w:rsidRDefault="004409FA" w:rsidP="004409FA">
      <w:pPr>
        <w:numPr>
          <w:ilvl w:val="0"/>
          <w:numId w:val="4"/>
        </w:numPr>
        <w:spacing w:line="360" w:lineRule="auto"/>
        <w:rPr>
          <w:sz w:val="24"/>
          <w:szCs w:val="24"/>
        </w:rPr>
      </w:pPr>
      <w:r>
        <w:rPr>
          <w:sz w:val="24"/>
          <w:szCs w:val="24"/>
        </w:rPr>
        <w:t>Ατομική  ιστοσελίδα στο διαδίκτυο :</w:t>
      </w:r>
    </w:p>
    <w:p w14:paraId="1576BDD1" w14:textId="5323E832" w:rsidR="00520F8B" w:rsidRPr="00520F8B" w:rsidRDefault="004409FA" w:rsidP="004409FA">
      <w:pPr>
        <w:spacing w:line="360" w:lineRule="auto"/>
        <w:rPr>
          <w:sz w:val="24"/>
          <w:szCs w:val="24"/>
        </w:rPr>
      </w:pPr>
      <w:r>
        <w:rPr>
          <w:sz w:val="24"/>
          <w:szCs w:val="24"/>
        </w:rPr>
        <w:t xml:space="preserve">Στην Ελληνική γλώσσα:  </w:t>
      </w:r>
      <w:proofErr w:type="spellStart"/>
      <w:r w:rsidR="00520F8B">
        <w:rPr>
          <w:sz w:val="24"/>
          <w:szCs w:val="24"/>
          <w:lang w:val="en-US"/>
        </w:rPr>
        <w:t>tsirosx</w:t>
      </w:r>
      <w:proofErr w:type="spellEnd"/>
      <w:r w:rsidR="00520F8B" w:rsidRPr="00520F8B">
        <w:rPr>
          <w:sz w:val="24"/>
          <w:szCs w:val="24"/>
        </w:rPr>
        <w:t>.</w:t>
      </w:r>
      <w:proofErr w:type="spellStart"/>
      <w:r w:rsidR="00520F8B">
        <w:rPr>
          <w:sz w:val="24"/>
          <w:szCs w:val="24"/>
          <w:lang w:val="en-US"/>
        </w:rPr>
        <w:t>eu</w:t>
      </w:r>
      <w:proofErr w:type="spellEnd"/>
    </w:p>
    <w:p w14:paraId="25C9DDC0" w14:textId="464EF26C" w:rsidR="004409FA" w:rsidRPr="00520F8B" w:rsidRDefault="00520F8B" w:rsidP="004409FA">
      <w:pPr>
        <w:spacing w:line="360" w:lineRule="auto"/>
        <w:rPr>
          <w:sz w:val="24"/>
          <w:szCs w:val="24"/>
        </w:rPr>
      </w:pPr>
      <w:r>
        <w:t xml:space="preserve">Στο </w:t>
      </w:r>
      <w:proofErr w:type="spellStart"/>
      <w:r>
        <w:rPr>
          <w:lang w:val="en-US"/>
        </w:rPr>
        <w:t>Utube</w:t>
      </w:r>
      <w:proofErr w:type="spellEnd"/>
      <w:r>
        <w:t xml:space="preserve">: </w:t>
      </w:r>
      <w:bookmarkStart w:id="4" w:name="_GoBack"/>
      <w:bookmarkEnd w:id="4"/>
      <w:r w:rsidRPr="00520F8B">
        <w:t xml:space="preserve">  </w:t>
      </w:r>
      <w:hyperlink r:id="rId10" w:history="1">
        <w:r w:rsidRPr="00875DE4">
          <w:rPr>
            <w:rStyle w:val="-"/>
            <w:lang w:val="en-US"/>
          </w:rPr>
          <w:t>https</w:t>
        </w:r>
        <w:r w:rsidRPr="00520F8B">
          <w:rPr>
            <w:rStyle w:val="-"/>
          </w:rPr>
          <w:t>://</w:t>
        </w:r>
        <w:r w:rsidRPr="00875DE4">
          <w:rPr>
            <w:rStyle w:val="-"/>
            <w:lang w:val="en-US"/>
          </w:rPr>
          <w:t>www</w:t>
        </w:r>
        <w:r w:rsidRPr="00520F8B">
          <w:rPr>
            <w:rStyle w:val="-"/>
          </w:rPr>
          <w:t>.</w:t>
        </w:r>
        <w:proofErr w:type="spellStart"/>
        <w:r w:rsidRPr="00875DE4">
          <w:rPr>
            <w:rStyle w:val="-"/>
            <w:lang w:val="en-US"/>
          </w:rPr>
          <w:t>youtube</w:t>
        </w:r>
        <w:proofErr w:type="spellEnd"/>
        <w:r w:rsidRPr="00520F8B">
          <w:rPr>
            <w:rStyle w:val="-"/>
          </w:rPr>
          <w:t>.</w:t>
        </w:r>
        <w:r w:rsidRPr="00875DE4">
          <w:rPr>
            <w:rStyle w:val="-"/>
            <w:lang w:val="en-US"/>
          </w:rPr>
          <w:t>com</w:t>
        </w:r>
        <w:r w:rsidRPr="00520F8B">
          <w:rPr>
            <w:rStyle w:val="-"/>
          </w:rPr>
          <w:t>/</w:t>
        </w:r>
        <w:r w:rsidRPr="00875DE4">
          <w:rPr>
            <w:rStyle w:val="-"/>
            <w:lang w:val="en-US"/>
          </w:rPr>
          <w:t>channel</w:t>
        </w:r>
        <w:r w:rsidRPr="00520F8B">
          <w:rPr>
            <w:rStyle w:val="-"/>
          </w:rPr>
          <w:t>/</w:t>
        </w:r>
        <w:proofErr w:type="spellStart"/>
        <w:r w:rsidRPr="00875DE4">
          <w:rPr>
            <w:rStyle w:val="-"/>
            <w:lang w:val="en-US"/>
          </w:rPr>
          <w:t>UCcXGU</w:t>
        </w:r>
        <w:proofErr w:type="spellEnd"/>
        <w:r w:rsidRPr="00520F8B">
          <w:rPr>
            <w:rStyle w:val="-"/>
          </w:rPr>
          <w:t>45</w:t>
        </w:r>
        <w:r w:rsidRPr="00875DE4">
          <w:rPr>
            <w:rStyle w:val="-"/>
            <w:lang w:val="en-US"/>
          </w:rPr>
          <w:t>L</w:t>
        </w:r>
        <w:r w:rsidRPr="00520F8B">
          <w:rPr>
            <w:rStyle w:val="-"/>
          </w:rPr>
          <w:t>-</w:t>
        </w:r>
        <w:proofErr w:type="spellStart"/>
        <w:r w:rsidRPr="00875DE4">
          <w:rPr>
            <w:rStyle w:val="-"/>
            <w:lang w:val="en-US"/>
          </w:rPr>
          <w:t>bc</w:t>
        </w:r>
        <w:proofErr w:type="spellEnd"/>
        <w:r w:rsidRPr="00520F8B">
          <w:rPr>
            <w:rStyle w:val="-"/>
          </w:rPr>
          <w:t>7</w:t>
        </w:r>
        <w:r w:rsidRPr="00875DE4">
          <w:rPr>
            <w:rStyle w:val="-"/>
            <w:lang w:val="en-US"/>
          </w:rPr>
          <w:t>e</w:t>
        </w:r>
        <w:r w:rsidRPr="00520F8B">
          <w:rPr>
            <w:rStyle w:val="-"/>
          </w:rPr>
          <w:t>5</w:t>
        </w:r>
        <w:r w:rsidRPr="00875DE4">
          <w:rPr>
            <w:rStyle w:val="-"/>
            <w:lang w:val="en-US"/>
          </w:rPr>
          <w:t>o</w:t>
        </w:r>
        <w:r w:rsidRPr="00520F8B">
          <w:rPr>
            <w:rStyle w:val="-"/>
          </w:rPr>
          <w:t>__7</w:t>
        </w:r>
        <w:proofErr w:type="spellStart"/>
        <w:r w:rsidRPr="00875DE4">
          <w:rPr>
            <w:rStyle w:val="-"/>
            <w:lang w:val="en-US"/>
          </w:rPr>
          <w:t>UuNzQ</w:t>
        </w:r>
        <w:proofErr w:type="spellEnd"/>
      </w:hyperlink>
    </w:p>
    <w:p w14:paraId="4C4CD495" w14:textId="77777777" w:rsidR="004409FA" w:rsidRDefault="004409FA" w:rsidP="004409FA">
      <w:pPr>
        <w:spacing w:line="360" w:lineRule="auto"/>
        <w:rPr>
          <w:sz w:val="24"/>
          <w:szCs w:val="24"/>
        </w:rPr>
      </w:pPr>
      <w:r>
        <w:rPr>
          <w:sz w:val="24"/>
          <w:szCs w:val="24"/>
        </w:rPr>
        <w:t xml:space="preserve">Στην Αγγλική γλώσσα: </w:t>
      </w:r>
      <w:hyperlink r:id="rId11" w:history="1">
        <w:r w:rsidRPr="00DA2180">
          <w:rPr>
            <w:rStyle w:val="-"/>
            <w:sz w:val="24"/>
            <w:szCs w:val="24"/>
          </w:rPr>
          <w:t>http://uop-gr.academia.edu/CHARALAMPOSTSIROS</w:t>
        </w:r>
      </w:hyperlink>
    </w:p>
    <w:p w14:paraId="3A843D0F" w14:textId="77777777" w:rsidR="004409FA" w:rsidRDefault="004409FA" w:rsidP="004409FA">
      <w:pPr>
        <w:rPr>
          <w:sz w:val="24"/>
          <w:szCs w:val="24"/>
        </w:rPr>
      </w:pPr>
    </w:p>
    <w:p w14:paraId="62036498" w14:textId="77777777" w:rsidR="00137D64" w:rsidRDefault="00137D64"/>
    <w:sectPr w:rsidR="00137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A66"/>
    <w:multiLevelType w:val="hybridMultilevel"/>
    <w:tmpl w:val="BC84B168"/>
    <w:lvl w:ilvl="0" w:tplc="04080007">
      <w:start w:val="1"/>
      <w:numFmt w:val="bullet"/>
      <w:lvlText w:val=""/>
      <w:lvlJc w:val="left"/>
      <w:pPr>
        <w:tabs>
          <w:tab w:val="num" w:pos="1440"/>
        </w:tabs>
        <w:ind w:left="1440" w:hanging="360"/>
      </w:pPr>
      <w:rPr>
        <w:rFonts w:ascii="Symbol" w:hAnsi="Symbol" w:hint="default"/>
      </w:rPr>
    </w:lvl>
    <w:lvl w:ilvl="1" w:tplc="0408000B">
      <w:start w:val="1"/>
      <w:numFmt w:val="bullet"/>
      <w:lvlText w:val=""/>
      <w:lvlJc w:val="left"/>
      <w:pPr>
        <w:tabs>
          <w:tab w:val="num" w:pos="2160"/>
        </w:tabs>
        <w:ind w:left="216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42056961"/>
    <w:multiLevelType w:val="hybridMultilevel"/>
    <w:tmpl w:val="E924CD44"/>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6B296506"/>
    <w:multiLevelType w:val="hybridMultilevel"/>
    <w:tmpl w:val="C4382310"/>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05">
      <w:start w:val="1"/>
      <w:numFmt w:val="decimal"/>
      <w:lvlText w:val="%3."/>
      <w:lvlJc w:val="left"/>
      <w:pPr>
        <w:tabs>
          <w:tab w:val="num" w:pos="1080"/>
        </w:tabs>
        <w:ind w:left="1080" w:hanging="360"/>
      </w:pPr>
    </w:lvl>
    <w:lvl w:ilvl="3" w:tplc="04080001">
      <w:start w:val="1"/>
      <w:numFmt w:val="decimal"/>
      <w:lvlText w:val="%4."/>
      <w:lvlJc w:val="left"/>
      <w:pPr>
        <w:tabs>
          <w:tab w:val="num" w:pos="1800"/>
        </w:tabs>
        <w:ind w:left="1800" w:hanging="360"/>
      </w:pPr>
    </w:lvl>
    <w:lvl w:ilvl="4" w:tplc="04080003">
      <w:start w:val="1"/>
      <w:numFmt w:val="decimal"/>
      <w:lvlText w:val="%5."/>
      <w:lvlJc w:val="left"/>
      <w:pPr>
        <w:tabs>
          <w:tab w:val="num" w:pos="2520"/>
        </w:tabs>
        <w:ind w:left="2520" w:hanging="360"/>
      </w:pPr>
    </w:lvl>
    <w:lvl w:ilvl="5" w:tplc="04080005">
      <w:start w:val="1"/>
      <w:numFmt w:val="decimal"/>
      <w:lvlText w:val="%6."/>
      <w:lvlJc w:val="left"/>
      <w:pPr>
        <w:tabs>
          <w:tab w:val="num" w:pos="3240"/>
        </w:tabs>
        <w:ind w:left="3240" w:hanging="360"/>
      </w:pPr>
    </w:lvl>
    <w:lvl w:ilvl="6" w:tplc="04080001">
      <w:start w:val="1"/>
      <w:numFmt w:val="decimal"/>
      <w:lvlText w:val="%7."/>
      <w:lvlJc w:val="left"/>
      <w:pPr>
        <w:tabs>
          <w:tab w:val="num" w:pos="3960"/>
        </w:tabs>
        <w:ind w:left="3960" w:hanging="360"/>
      </w:pPr>
    </w:lvl>
    <w:lvl w:ilvl="7" w:tplc="04080003">
      <w:start w:val="1"/>
      <w:numFmt w:val="decimal"/>
      <w:lvlText w:val="%8."/>
      <w:lvlJc w:val="left"/>
      <w:pPr>
        <w:tabs>
          <w:tab w:val="num" w:pos="4680"/>
        </w:tabs>
        <w:ind w:left="4680" w:hanging="360"/>
      </w:pPr>
    </w:lvl>
    <w:lvl w:ilvl="8" w:tplc="04080005">
      <w:start w:val="1"/>
      <w:numFmt w:val="decimal"/>
      <w:lvlText w:val="%9."/>
      <w:lvlJc w:val="left"/>
      <w:pPr>
        <w:tabs>
          <w:tab w:val="num" w:pos="5400"/>
        </w:tabs>
        <w:ind w:left="5400" w:hanging="360"/>
      </w:pPr>
    </w:lvl>
  </w:abstractNum>
  <w:abstractNum w:abstractNumId="3" w15:restartNumberingAfterBreak="0">
    <w:nsid w:val="73C360AB"/>
    <w:multiLevelType w:val="hybridMultilevel"/>
    <w:tmpl w:val="86E8E3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244A16"/>
    <w:multiLevelType w:val="hybridMultilevel"/>
    <w:tmpl w:val="4754F146"/>
    <w:lvl w:ilvl="0" w:tplc="04080001">
      <w:start w:val="1"/>
      <w:numFmt w:val="bullet"/>
      <w:lvlText w:val=""/>
      <w:lvlJc w:val="left"/>
      <w:pPr>
        <w:tabs>
          <w:tab w:val="num" w:pos="1440"/>
        </w:tabs>
        <w:ind w:left="1440" w:hanging="360"/>
      </w:pPr>
      <w:rPr>
        <w:rFonts w:ascii="Symbol" w:hAnsi="Symbol" w:hint="default"/>
      </w:rPr>
    </w:lvl>
    <w:lvl w:ilvl="1" w:tplc="0408000B">
      <w:start w:val="1"/>
      <w:numFmt w:val="bullet"/>
      <w:lvlText w:val=""/>
      <w:lvlJc w:val="left"/>
      <w:pPr>
        <w:tabs>
          <w:tab w:val="num" w:pos="2160"/>
        </w:tabs>
        <w:ind w:left="216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E"/>
    <w:rsid w:val="00137D64"/>
    <w:rsid w:val="0036579E"/>
    <w:rsid w:val="004409FA"/>
    <w:rsid w:val="00520F8B"/>
    <w:rsid w:val="008C4B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F923E8"/>
  <w15:chartTrackingRefBased/>
  <w15:docId w15:val="{CDADE7E9-CC06-45A8-9C72-CE275029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9F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409F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09FA"/>
    <w:rPr>
      <w:rFonts w:ascii="Arial" w:eastAsia="Times New Roman" w:hAnsi="Arial" w:cs="Arial"/>
      <w:b/>
      <w:bCs/>
      <w:kern w:val="32"/>
      <w:sz w:val="32"/>
      <w:szCs w:val="32"/>
      <w:lang w:eastAsia="el-GR"/>
    </w:rPr>
  </w:style>
  <w:style w:type="character" w:styleId="-">
    <w:name w:val="Hyperlink"/>
    <w:basedOn w:val="a0"/>
    <w:uiPriority w:val="99"/>
    <w:rsid w:val="004409FA"/>
    <w:rPr>
      <w:color w:val="0000FF"/>
      <w:u w:val="single"/>
    </w:rPr>
  </w:style>
  <w:style w:type="paragraph" w:styleId="Web">
    <w:name w:val="Normal (Web)"/>
    <w:basedOn w:val="a"/>
    <w:uiPriority w:val="99"/>
    <w:rsid w:val="004409FA"/>
    <w:pPr>
      <w:spacing w:before="100" w:beforeAutospacing="1" w:after="100" w:afterAutospacing="1"/>
    </w:pPr>
    <w:rPr>
      <w:sz w:val="24"/>
      <w:szCs w:val="24"/>
    </w:rPr>
  </w:style>
  <w:style w:type="character" w:customStyle="1" w:styleId="Char">
    <w:name w:val="Σώμα κείμενου με εσοχή Char"/>
    <w:basedOn w:val="a0"/>
    <w:link w:val="a3"/>
    <w:locked/>
    <w:rsid w:val="004409FA"/>
    <w:rPr>
      <w:lang w:eastAsia="el-GR"/>
    </w:rPr>
  </w:style>
  <w:style w:type="paragraph" w:styleId="a3">
    <w:name w:val="Body Text Indent"/>
    <w:basedOn w:val="a"/>
    <w:link w:val="Char"/>
    <w:rsid w:val="004409FA"/>
    <w:pPr>
      <w:spacing w:after="120"/>
      <w:ind w:left="283"/>
    </w:pPr>
    <w:rPr>
      <w:rFonts w:asciiTheme="minorHAnsi" w:eastAsiaTheme="minorHAnsi" w:hAnsiTheme="minorHAnsi" w:cstheme="minorBidi"/>
      <w:sz w:val="22"/>
      <w:szCs w:val="22"/>
    </w:rPr>
  </w:style>
  <w:style w:type="character" w:customStyle="1" w:styleId="Char1">
    <w:name w:val="Σώμα κείμενου με εσοχή Char1"/>
    <w:basedOn w:val="a0"/>
    <w:uiPriority w:val="99"/>
    <w:semiHidden/>
    <w:rsid w:val="004409FA"/>
    <w:rPr>
      <w:rFonts w:ascii="Times New Roman" w:eastAsia="Times New Roman" w:hAnsi="Times New Roman" w:cs="Times New Roman"/>
      <w:sz w:val="20"/>
      <w:szCs w:val="20"/>
      <w:lang w:eastAsia="el-GR"/>
    </w:rPr>
  </w:style>
  <w:style w:type="character" w:styleId="a4">
    <w:name w:val="Emphasis"/>
    <w:basedOn w:val="a0"/>
    <w:qFormat/>
    <w:rsid w:val="004409FA"/>
    <w:rPr>
      <w:i/>
      <w:iCs/>
    </w:rPr>
  </w:style>
  <w:style w:type="character" w:styleId="a5">
    <w:name w:val="Unresolved Mention"/>
    <w:basedOn w:val="a0"/>
    <w:uiPriority w:val="99"/>
    <w:semiHidden/>
    <w:unhideWhenUsed/>
    <w:rsid w:val="00520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_&#914;&#921;&#927;&#915;&#929;&#913;&#934;&#921;&#922;&#927;%20_2017\1_&#914;&#921;&#927;&#915;&#929;&#913;&#934;&#921;&#922;&#927;%20_2017\NEYROANADRA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op-gr.academia.edu/CHARALAMPOSTSIR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alampostsiros@gmail.com" TargetMode="External"/><Relationship Id="rId11" Type="http://schemas.openxmlformats.org/officeDocument/2006/relationships/hyperlink" Target="http://uop-gr.academia.edu/CHARALAMPOSTSIROS" TargetMode="External"/><Relationship Id="rId5" Type="http://schemas.openxmlformats.org/officeDocument/2006/relationships/image" Target="media/image1.jpeg"/><Relationship Id="rId10" Type="http://schemas.openxmlformats.org/officeDocument/2006/relationships/hyperlink" Target="https://www.youtube.com/channel/UCcXGU45L-bc7e5o__7UuNzQ" TargetMode="External"/><Relationship Id="rId4" Type="http://schemas.openxmlformats.org/officeDocument/2006/relationships/webSettings" Target="webSettings.xml"/><Relationship Id="rId9" Type="http://schemas.openxmlformats.org/officeDocument/2006/relationships/hyperlink" Target="mailto:charalampostsir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2434</Words>
  <Characters>13147</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2020-09-30T08:25:00Z</dcterms:created>
  <dcterms:modified xsi:type="dcterms:W3CDTF">2021-02-21T14:59:00Z</dcterms:modified>
</cp:coreProperties>
</file>