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810"/>
        <w:gridCol w:w="990"/>
        <w:gridCol w:w="900"/>
        <w:gridCol w:w="900"/>
        <w:gridCol w:w="810"/>
        <w:gridCol w:w="805"/>
      </w:tblGrid>
      <w:tr w:rsidR="00307D5F" w:rsidRPr="004900E9" w:rsidTr="005B0E9B">
        <w:tc>
          <w:tcPr>
            <w:tcW w:w="4135" w:type="dxa"/>
            <w:vMerge w:val="restart"/>
          </w:tcPr>
          <w:p w:rsidR="00307D5F" w:rsidRPr="004900E9" w:rsidRDefault="005D39D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color w:val="FF0000"/>
                <w:lang w:val="el-GR"/>
              </w:rPr>
              <w:t xml:space="preserve">1η: </w:t>
            </w:r>
            <w:r w:rsidR="00307D5F" w:rsidRPr="004900E9">
              <w:rPr>
                <w:rFonts w:ascii="Candara" w:hAnsi="Candara"/>
                <w:lang w:val="el-GR"/>
              </w:rPr>
              <w:t>Μαρία Αγγελοπούλου 417093</w:t>
            </w:r>
          </w:p>
          <w:p w:rsidR="00307D5F" w:rsidRPr="004900E9" w:rsidRDefault="00307D5F" w:rsidP="00282B6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Πηνελόπη Αγγελοπούλου 417092</w:t>
            </w:r>
          </w:p>
        </w:tc>
        <w:tc>
          <w:tcPr>
            <w:tcW w:w="810" w:type="dxa"/>
            <w:shd w:val="clear" w:color="auto" w:fill="FF99FF"/>
          </w:tcPr>
          <w:p w:rsidR="00307D5F" w:rsidRPr="00684BA8" w:rsidRDefault="00684BA8" w:rsidP="00330AF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X</w:t>
            </w: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5B0E9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99FF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9C2FC4" w:rsidRPr="00684BA8" w:rsidTr="008D7B60">
        <w:tc>
          <w:tcPr>
            <w:tcW w:w="9350" w:type="dxa"/>
            <w:gridSpan w:val="7"/>
          </w:tcPr>
          <w:p w:rsidR="009C2FC4" w:rsidRPr="004900E9" w:rsidRDefault="009C2FC4" w:rsidP="009C2FC4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Ο ρατσισμός και τα είδη του</w:t>
            </w:r>
          </w:p>
        </w:tc>
      </w:tr>
      <w:tr w:rsidR="003B712B" w:rsidRPr="00684BA8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684BA8" w:rsidTr="00684BA8">
        <w:tc>
          <w:tcPr>
            <w:tcW w:w="4135" w:type="dxa"/>
            <w:vMerge w:val="restart"/>
          </w:tcPr>
          <w:p w:rsidR="00307D5F" w:rsidRPr="004900E9" w:rsidRDefault="005D39D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="00307D5F" w:rsidRPr="004900E9">
              <w:rPr>
                <w:rFonts w:ascii="Candara" w:hAnsi="Candara"/>
                <w:lang w:val="el-GR"/>
              </w:rPr>
              <w:t xml:space="preserve">Μαγιάτη Ευγενία  1019803 </w:t>
            </w:r>
          </w:p>
          <w:p w:rsidR="00307D5F" w:rsidRPr="004900E9" w:rsidRDefault="00307D5F" w:rsidP="00282B6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 Μουστάκας Γεώργιος  1019951 </w:t>
            </w:r>
          </w:p>
        </w:tc>
        <w:tc>
          <w:tcPr>
            <w:tcW w:w="810" w:type="dxa"/>
            <w:shd w:val="clear" w:color="auto" w:fill="66FF66"/>
          </w:tcPr>
          <w:p w:rsidR="00307D5F" w:rsidRPr="00684BA8" w:rsidRDefault="00684BA8" w:rsidP="00330AF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lang w:val="el-GR"/>
              </w:rPr>
              <w:t>√</w:t>
            </w:r>
            <w:r>
              <w:rPr>
                <w:rFonts w:ascii="Candara" w:hAnsi="Candara"/>
              </w:rPr>
              <w:t xml:space="preserve"> 19/4</w:t>
            </w: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684BA8" w:rsidTr="00684BA8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307D5F" w:rsidRPr="00684BA8" w:rsidRDefault="00684BA8" w:rsidP="00330AF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16.05</w:t>
            </w: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1D6C0A" w:rsidRDefault="001D6C0A" w:rsidP="00330AF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900" w:type="dxa"/>
          </w:tcPr>
          <w:p w:rsidR="00307D5F" w:rsidRPr="001D6C0A" w:rsidRDefault="001D6C0A" w:rsidP="00330AFC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  <w:bookmarkStart w:id="0" w:name="_GoBack"/>
            <w:bookmarkEnd w:id="0"/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684BA8" w:rsidTr="00CC070D">
        <w:tc>
          <w:tcPr>
            <w:tcW w:w="9350" w:type="dxa"/>
            <w:gridSpan w:val="7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Σύγκριση εκπαιδευτικής πολιτικής μεταναστών/αλλοδαπών στις Ευρωπαϊκές χώρες</w:t>
            </w:r>
          </w:p>
        </w:tc>
      </w:tr>
      <w:tr w:rsidR="003B712B" w:rsidRPr="00684BA8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1640A3">
        <w:tc>
          <w:tcPr>
            <w:tcW w:w="4135" w:type="dxa"/>
            <w:vMerge w:val="restart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3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>Ασημάκη Ελευθερία 7102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Χάρου Ευαγγελία Αντωνία 7288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Καστανιά Τάνια 7162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auto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900" w:type="dxa"/>
            <w:shd w:val="clear" w:color="auto" w:fill="66FF66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lang w:val="el-GR"/>
              </w:rPr>
              <w:t>√</w:t>
            </w:r>
            <w:r>
              <w:rPr>
                <w:rFonts w:ascii="Candara" w:hAnsi="Candara"/>
              </w:rPr>
              <w:t xml:space="preserve"> 23/4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1640A3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auto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900" w:type="dxa"/>
            <w:shd w:val="clear" w:color="auto" w:fill="66FF66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4:29am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1640A3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auto"/>
          </w:tcPr>
          <w:p w:rsidR="001640A3" w:rsidRPr="001640A3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>1</w:t>
            </w:r>
          </w:p>
        </w:tc>
        <w:tc>
          <w:tcPr>
            <w:tcW w:w="900" w:type="dxa"/>
            <w:shd w:val="clear" w:color="auto" w:fill="66FF66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810" w:type="dxa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0E7759">
        <w:tc>
          <w:tcPr>
            <w:tcW w:w="9350" w:type="dxa"/>
            <w:gridSpan w:val="7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Τα ΜΜΕ κ’ διαφοροποιημένοι πληθυσμοί</w:t>
            </w:r>
          </w:p>
        </w:tc>
      </w:tr>
      <w:tr w:rsidR="001640A3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</w:tr>
      <w:tr w:rsidR="001640A3" w:rsidRPr="004900E9" w:rsidTr="00684BA8">
        <w:trPr>
          <w:trHeight w:val="297"/>
        </w:trPr>
        <w:tc>
          <w:tcPr>
            <w:tcW w:w="4135" w:type="dxa"/>
            <w:vMerge w:val="restart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4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>Μπουφι Εβαντιολα 1020034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Παπαδοπούλου Μαρία 1020174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Σωτηροπούλου Αικατερίνη 1020510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Τσουβαλα Νικολέτα  1020644</w:t>
            </w:r>
          </w:p>
        </w:tc>
        <w:tc>
          <w:tcPr>
            <w:tcW w:w="810" w:type="dxa"/>
            <w:shd w:val="clear" w:color="auto" w:fill="66FF66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>√</w:t>
            </w: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684BA8">
        <w:trPr>
          <w:trHeight w:val="296"/>
        </w:trPr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b/>
                <w:color w:val="FF0000"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18/4</w:t>
            </w: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684BA8">
        <w:trPr>
          <w:trHeight w:val="296"/>
        </w:trPr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b/>
                <w:color w:val="FF0000"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14.30</w:t>
            </w: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3B712B">
        <w:trPr>
          <w:trHeight w:val="296"/>
        </w:trPr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b/>
                <w:color w:val="FF0000"/>
                <w:lang w:val="el-GR"/>
              </w:rPr>
            </w:pPr>
          </w:p>
        </w:tc>
        <w:tc>
          <w:tcPr>
            <w:tcW w:w="810" w:type="dxa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B35A22">
        <w:tc>
          <w:tcPr>
            <w:tcW w:w="9350" w:type="dxa"/>
            <w:gridSpan w:val="7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Τα ΜΜΕ και Μετανάστευση</w:t>
            </w:r>
          </w:p>
        </w:tc>
      </w:tr>
      <w:tr w:rsidR="001640A3" w:rsidRPr="004900E9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B23BFF">
        <w:tc>
          <w:tcPr>
            <w:tcW w:w="4135" w:type="dxa"/>
            <w:vMerge w:val="restart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5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>Παπαγεωργίου Νίκος  417235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Κοτροκόη Αικατερίνη  417175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Καλούδης Χαράλαμπος  416914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Παντελή Φίλιππος  417329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66FF66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>√</w:t>
            </w:r>
          </w:p>
        </w:tc>
      </w:tr>
      <w:tr w:rsidR="001640A3" w:rsidRPr="004900E9" w:rsidTr="00B23BFF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66FF66"/>
          </w:tcPr>
          <w:p w:rsidR="001640A3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17/4</w:t>
            </w:r>
          </w:p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</w:p>
        </w:tc>
      </w:tr>
      <w:tr w:rsidR="001640A3" w:rsidRPr="004900E9" w:rsidTr="00B23BFF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66FF66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B23BFF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810" w:type="dxa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805" w:type="dxa"/>
            <w:shd w:val="clear" w:color="auto" w:fill="66FF66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</w:tc>
      </w:tr>
      <w:tr w:rsidR="001640A3" w:rsidRPr="00684BA8" w:rsidTr="00573807">
        <w:tc>
          <w:tcPr>
            <w:tcW w:w="9350" w:type="dxa"/>
            <w:gridSpan w:val="7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Η απόρριψη της ταυτότητας των μεταναστών και των προσφύγων στην Ελλάδα – Ηθική και εκπαιδευτική προσέγγιση</w:t>
            </w:r>
          </w:p>
        </w:tc>
      </w:tr>
      <w:tr w:rsidR="001640A3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1640A3">
        <w:tc>
          <w:tcPr>
            <w:tcW w:w="4135" w:type="dxa"/>
            <w:vMerge w:val="restart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6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color w:val="FF0000"/>
                <w:lang w:val="el-GR"/>
              </w:rPr>
              <w:t>:</w:t>
            </w:r>
            <w:r w:rsidRPr="004900E9">
              <w:rPr>
                <w:rFonts w:ascii="Candara" w:hAnsi="Candara"/>
                <w:lang w:val="el-GR"/>
              </w:rPr>
              <w:t xml:space="preserve">Γεραμούτσου Βαρβάρα 1019146 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Αναστασία Λάγιου  1019725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Μαρία Χατζηπαναγιώτου 1020721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lang w:val="el-GR"/>
              </w:rPr>
              <w:t>√</w:t>
            </w:r>
            <w:r>
              <w:rPr>
                <w:rFonts w:ascii="Candara" w:hAnsi="Candara"/>
              </w:rPr>
              <w:t xml:space="preserve"> 14.45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1640A3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1640A3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</w:tc>
        <w:tc>
          <w:tcPr>
            <w:tcW w:w="810" w:type="dxa"/>
          </w:tcPr>
          <w:p w:rsidR="001640A3" w:rsidRPr="00684BA8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341032">
        <w:tc>
          <w:tcPr>
            <w:tcW w:w="9350" w:type="dxa"/>
            <w:gridSpan w:val="7"/>
            <w:shd w:val="clear" w:color="auto" w:fill="FFFFFF" w:themeFill="background1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Εκπαιδευτική και κοινωνική ένταξη των μεταναστών στην Ελλάδα</w:t>
            </w:r>
          </w:p>
        </w:tc>
      </w:tr>
      <w:tr w:rsidR="001640A3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B23BFF">
        <w:tc>
          <w:tcPr>
            <w:tcW w:w="4135" w:type="dxa"/>
            <w:vMerge w:val="restart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7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 xml:space="preserve">η 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Pr="004900E9">
              <w:rPr>
                <w:rFonts w:ascii="Candara" w:hAnsi="Candara"/>
                <w:lang w:val="el-GR"/>
              </w:rPr>
              <w:t>Κουτσιούμπα Ιωάννα 1019665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Κούτσικου Κωνσταντίνα 1031645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66FF66"/>
          </w:tcPr>
          <w:p w:rsidR="001640A3" w:rsidRPr="00B23BFF" w:rsidRDefault="001640A3" w:rsidP="001640A3">
            <w:pPr>
              <w:jc w:val="both"/>
              <w:rPr>
                <w:rFonts w:ascii="Candara" w:hAnsi="Candara"/>
              </w:rPr>
            </w:pPr>
            <w:r w:rsidRPr="00B23BFF">
              <w:rPr>
                <w:rFonts w:ascii="Candara" w:hAnsi="Candara"/>
                <w:lang w:val="el-GR"/>
              </w:rPr>
              <w:t>√</w:t>
            </w:r>
            <w:r w:rsidRPr="00B23BFF">
              <w:rPr>
                <w:rFonts w:ascii="Candara" w:hAnsi="Candara"/>
              </w:rPr>
              <w:t xml:space="preserve"> 19/4</w:t>
            </w:r>
          </w:p>
        </w:tc>
      </w:tr>
      <w:tr w:rsidR="001640A3" w:rsidRPr="00684BA8" w:rsidTr="00B23BFF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5B0E9B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810" w:type="dxa"/>
          </w:tcPr>
          <w:p w:rsidR="001640A3" w:rsidRPr="005B0E9B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805" w:type="dxa"/>
            <w:shd w:val="clear" w:color="auto" w:fill="66FF66"/>
          </w:tcPr>
          <w:p w:rsidR="001640A3" w:rsidRPr="00B23BFF" w:rsidRDefault="001640A3" w:rsidP="001640A3">
            <w:pPr>
              <w:jc w:val="both"/>
              <w:rPr>
                <w:rFonts w:ascii="Candara" w:hAnsi="Candara"/>
              </w:rPr>
            </w:pPr>
            <w:r w:rsidRPr="00B23BFF">
              <w:rPr>
                <w:rFonts w:ascii="Candara" w:hAnsi="Candara"/>
              </w:rPr>
              <w:t>1.57</w:t>
            </w:r>
          </w:p>
        </w:tc>
      </w:tr>
      <w:tr w:rsidR="001640A3" w:rsidRPr="004900E9" w:rsidTr="00B2141C">
        <w:tc>
          <w:tcPr>
            <w:tcW w:w="9350" w:type="dxa"/>
            <w:gridSpan w:val="7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Ομοφυλοφιλία και Τέχνη</w:t>
            </w:r>
          </w:p>
        </w:tc>
      </w:tr>
      <w:tr w:rsidR="001640A3" w:rsidRPr="004900E9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EA4657">
        <w:tc>
          <w:tcPr>
            <w:tcW w:w="4135" w:type="dxa"/>
            <w:vMerge w:val="restart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8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 xml:space="preserve"> Στάικου Μαρία  417270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Ιωαννίδη Δήμητρα  417147</w:t>
            </w:r>
          </w:p>
        </w:tc>
        <w:tc>
          <w:tcPr>
            <w:tcW w:w="810" w:type="dxa"/>
            <w:shd w:val="clear" w:color="auto" w:fill="auto"/>
          </w:tcPr>
          <w:p w:rsidR="001640A3" w:rsidRPr="005B0E9B" w:rsidRDefault="001640A3" w:rsidP="001640A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990" w:type="dxa"/>
            <w:shd w:val="clear" w:color="auto" w:fill="auto"/>
          </w:tcPr>
          <w:p w:rsidR="001640A3" w:rsidRPr="00EA4657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99FF"/>
          </w:tcPr>
          <w:p w:rsidR="001640A3" w:rsidRPr="004900E9" w:rsidRDefault="00EA4657" w:rsidP="001640A3">
            <w:pPr>
              <w:jc w:val="both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>Χ</w:t>
            </w: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EA4657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auto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auto"/>
          </w:tcPr>
          <w:p w:rsidR="001640A3" w:rsidRPr="00EA4657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99FF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2442CB">
        <w:tc>
          <w:tcPr>
            <w:tcW w:w="9350" w:type="dxa"/>
            <w:gridSpan w:val="7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Ο Ρόλος των Μέσων Μαζικής Ενημέρωσης στη διαμόρφωση  κοινωνικών στερεοτύπων</w:t>
            </w:r>
          </w:p>
        </w:tc>
      </w:tr>
      <w:tr w:rsidR="001640A3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1640A3">
        <w:tc>
          <w:tcPr>
            <w:tcW w:w="4135" w:type="dxa"/>
            <w:vMerge w:val="restart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9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Pr="004900E9">
              <w:rPr>
                <w:rFonts w:ascii="Candara" w:hAnsi="Candara"/>
                <w:lang w:val="el-GR"/>
              </w:rPr>
              <w:t>Μπαλάτσα Ναυσικά(1031627)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lastRenderedPageBreak/>
              <w:t xml:space="preserve"> Νικολέτου Αθηνά(1020063)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Σταΐκου Γεωργία(1031629)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40A3" w:rsidRPr="005B0E9B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lang w:val="el-GR"/>
              </w:rPr>
              <w:t>√</w:t>
            </w:r>
            <w:r>
              <w:rPr>
                <w:rFonts w:ascii="Candara" w:hAnsi="Candara"/>
              </w:rPr>
              <w:t xml:space="preserve"> 18/4</w:t>
            </w: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1640A3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40A3" w:rsidRPr="005B0E9B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13.22</w:t>
            </w: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1640A3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40A3" w:rsidRPr="005B0E9B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E9348A">
        <w:tc>
          <w:tcPr>
            <w:tcW w:w="9350" w:type="dxa"/>
            <w:gridSpan w:val="7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Μετανάστες στα σχολεία: Φίλοι ή εχθροί;</w:t>
            </w:r>
          </w:p>
        </w:tc>
      </w:tr>
      <w:tr w:rsidR="001640A3" w:rsidRPr="00684BA8" w:rsidTr="003B712B">
        <w:trPr>
          <w:trHeight w:val="287"/>
        </w:trPr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7552C7">
        <w:tc>
          <w:tcPr>
            <w:tcW w:w="4135" w:type="dxa"/>
            <w:vMerge w:val="restart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10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 xml:space="preserve">Τόρε Σοφία 1031647 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</w:rPr>
              <w:t>Salome</w:t>
            </w:r>
            <w:r w:rsidRPr="004900E9">
              <w:rPr>
                <w:rFonts w:ascii="Candara" w:hAnsi="Candara"/>
                <w:lang w:val="el-GR"/>
              </w:rPr>
              <w:t xml:space="preserve"> </w:t>
            </w:r>
            <w:r w:rsidRPr="004900E9">
              <w:rPr>
                <w:rFonts w:ascii="Candara" w:hAnsi="Candara"/>
              </w:rPr>
              <w:t>Wattel</w:t>
            </w:r>
            <w:r w:rsidRPr="004900E9">
              <w:rPr>
                <w:rFonts w:ascii="Candara" w:hAnsi="Candara"/>
                <w:lang w:val="el-GR"/>
              </w:rPr>
              <w:t xml:space="preserve"> 1064771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Άντα Χοτζαϊ 417291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1640A3" w:rsidRPr="005B0E9B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lang w:val="el-GR"/>
              </w:rPr>
              <w:t>√</w:t>
            </w:r>
            <w:r>
              <w:rPr>
                <w:rFonts w:ascii="Candara" w:hAnsi="Candara"/>
              </w:rPr>
              <w:t xml:space="preserve"> 19/4</w:t>
            </w: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7552C7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1640A3" w:rsidRPr="005B0E9B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9.57</w:t>
            </w: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7552C7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5B0E9B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900" w:type="dxa"/>
          </w:tcPr>
          <w:p w:rsidR="001640A3" w:rsidRPr="005B0E9B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810" w:type="dxa"/>
            <w:shd w:val="clear" w:color="auto" w:fill="66FF66"/>
          </w:tcPr>
          <w:p w:rsidR="001640A3" w:rsidRPr="005B0E9B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7012F4">
        <w:tc>
          <w:tcPr>
            <w:tcW w:w="9350" w:type="dxa"/>
            <w:gridSpan w:val="7"/>
            <w:shd w:val="clear" w:color="auto" w:fill="FFFFFF" w:themeFill="background1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Πολιτική για γλωσσική μετατόπιση ή γλωσσική ανάπτυξη της Αλβανικής</w:t>
            </w:r>
          </w:p>
        </w:tc>
      </w:tr>
      <w:tr w:rsidR="001640A3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5ECB" w:rsidRPr="00684BA8" w:rsidTr="00165ECB">
        <w:tc>
          <w:tcPr>
            <w:tcW w:w="4135" w:type="dxa"/>
            <w:vMerge w:val="restart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11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>Σπετσέρη Αικατερίνη 1020441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Ελένη Άννα Μεσσήνη 1019905</w:t>
            </w:r>
          </w:p>
        </w:tc>
        <w:tc>
          <w:tcPr>
            <w:tcW w:w="810" w:type="dxa"/>
            <w:shd w:val="clear" w:color="auto" w:fill="auto"/>
          </w:tcPr>
          <w:p w:rsidR="00165ECB" w:rsidRPr="007840AF" w:rsidRDefault="00165ECB" w:rsidP="00165ECB">
            <w:pPr>
              <w:jc w:val="both"/>
              <w:rPr>
                <w:rFonts w:ascii="Candara" w:hAnsi="Candara"/>
              </w:rPr>
            </w:pPr>
          </w:p>
        </w:tc>
        <w:tc>
          <w:tcPr>
            <w:tcW w:w="990" w:type="dxa"/>
            <w:shd w:val="clear" w:color="auto" w:fill="auto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5ECB" w:rsidRPr="00165ECB" w:rsidRDefault="00165ECB" w:rsidP="00165ECB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lang w:val="el-GR"/>
              </w:rPr>
              <w:t>√</w:t>
            </w:r>
            <w:r>
              <w:rPr>
                <w:rFonts w:ascii="Candara" w:hAnsi="Candara"/>
              </w:rPr>
              <w:t xml:space="preserve"> 23/4 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5ECB" w:rsidRPr="00684BA8" w:rsidTr="00165ECB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auto"/>
          </w:tcPr>
          <w:p w:rsidR="00165ECB" w:rsidRPr="007840AF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auto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5ECB" w:rsidRPr="00165ECB" w:rsidRDefault="00165ECB" w:rsidP="00165ECB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15.03</w:t>
            </w:r>
          </w:p>
        </w:tc>
        <w:tc>
          <w:tcPr>
            <w:tcW w:w="810" w:type="dxa"/>
          </w:tcPr>
          <w:p w:rsidR="00165ECB" w:rsidRPr="00165ECB" w:rsidRDefault="00165ECB" w:rsidP="00165ECB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805" w:type="dxa"/>
          </w:tcPr>
          <w:p w:rsidR="00165ECB" w:rsidRPr="00165ECB" w:rsidRDefault="00165ECB" w:rsidP="00165ECB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</w:tr>
      <w:tr w:rsidR="001640A3" w:rsidRPr="004900E9" w:rsidTr="00234D23">
        <w:tc>
          <w:tcPr>
            <w:tcW w:w="9350" w:type="dxa"/>
            <w:gridSpan w:val="7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Κοινωνιογλωσσολογική Διδακτική των Μεταναστών</w:t>
            </w:r>
          </w:p>
        </w:tc>
      </w:tr>
      <w:tr w:rsidR="001640A3" w:rsidRPr="004900E9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5B0E9B">
        <w:tc>
          <w:tcPr>
            <w:tcW w:w="4135" w:type="dxa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12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 xml:space="preserve">Μαρία Λεβέντη lit3688  </w:t>
            </w:r>
          </w:p>
        </w:tc>
        <w:tc>
          <w:tcPr>
            <w:tcW w:w="810" w:type="dxa"/>
            <w:shd w:val="clear" w:color="auto" w:fill="FF99FF"/>
          </w:tcPr>
          <w:p w:rsidR="001640A3" w:rsidRPr="005B0E9B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X</w:t>
            </w: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5B0E9B">
        <w:tc>
          <w:tcPr>
            <w:tcW w:w="4135" w:type="dxa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Μιχαήλ Μάρκου 1051542</w:t>
            </w:r>
          </w:p>
        </w:tc>
        <w:tc>
          <w:tcPr>
            <w:tcW w:w="810" w:type="dxa"/>
            <w:shd w:val="clear" w:color="auto" w:fill="FF99FF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5B0E9B">
        <w:tc>
          <w:tcPr>
            <w:tcW w:w="4135" w:type="dxa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Χαρά Τσαπαλίρα 1020606 </w:t>
            </w:r>
          </w:p>
        </w:tc>
        <w:tc>
          <w:tcPr>
            <w:tcW w:w="810" w:type="dxa"/>
            <w:shd w:val="clear" w:color="auto" w:fill="FF99FF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BE3940">
        <w:tc>
          <w:tcPr>
            <w:tcW w:w="9350" w:type="dxa"/>
            <w:gridSpan w:val="7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Εκπαίδευση ενηλίκων ως δεύτερη γλώσσα την ελληνική</w:t>
            </w:r>
          </w:p>
        </w:tc>
      </w:tr>
      <w:tr w:rsidR="001640A3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4900E9" w:rsidTr="00B23BFF">
        <w:tc>
          <w:tcPr>
            <w:tcW w:w="4135" w:type="dxa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13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 xml:space="preserve">Παπαρούπα Αθηνά 1020202                                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66FF66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lang w:val="el-GR"/>
              </w:rPr>
              <w:t>√</w:t>
            </w:r>
            <w:r>
              <w:rPr>
                <w:rFonts w:ascii="Candara" w:hAnsi="Candara"/>
              </w:rPr>
              <w:t xml:space="preserve"> 19/4</w:t>
            </w:r>
          </w:p>
        </w:tc>
      </w:tr>
      <w:tr w:rsidR="001640A3" w:rsidRPr="004900E9" w:rsidTr="00B23BFF">
        <w:tc>
          <w:tcPr>
            <w:tcW w:w="4135" w:type="dxa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 Γιώτη Βασιλική  1019189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805" w:type="dxa"/>
            <w:shd w:val="clear" w:color="auto" w:fill="66FF66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14.25</w:t>
            </w:r>
          </w:p>
        </w:tc>
      </w:tr>
      <w:tr w:rsidR="001640A3" w:rsidRPr="004900E9" w:rsidTr="00C34138">
        <w:tc>
          <w:tcPr>
            <w:tcW w:w="9350" w:type="dxa"/>
            <w:gridSpan w:val="7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highlight w:val="yellow"/>
                <w:lang w:val="el-GR"/>
              </w:rPr>
              <w:t>ΘΕΜΑ?</w:t>
            </w:r>
          </w:p>
        </w:tc>
      </w:tr>
      <w:tr w:rsidR="001640A3" w:rsidRPr="004900E9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 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1640A3">
        <w:tc>
          <w:tcPr>
            <w:tcW w:w="4135" w:type="dxa"/>
            <w:vMerge w:val="restart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14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 xml:space="preserve">Μαζαράκου Ειρήνη 7195 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Αλεξάτου Γάσπαρη Ναταλία 7230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lang w:val="el-GR"/>
              </w:rPr>
              <w:t>√</w:t>
            </w:r>
            <w:r>
              <w:rPr>
                <w:rFonts w:ascii="Candara" w:hAnsi="Candara"/>
              </w:rPr>
              <w:t xml:space="preserve"> 19/4</w:t>
            </w: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1640A3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17.52</w:t>
            </w:r>
          </w:p>
        </w:tc>
        <w:tc>
          <w:tcPr>
            <w:tcW w:w="900" w:type="dxa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810" w:type="dxa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DC54F7">
        <w:tc>
          <w:tcPr>
            <w:tcW w:w="9350" w:type="dxa"/>
            <w:gridSpan w:val="7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Η ένταξη των παιδιών μεταναστών και προσφυγών στα ελληνικά σχολεία, ο τρόπος υλοποίησης και προτεινόμενες μέθοδοι ένταξης</w:t>
            </w:r>
          </w:p>
        </w:tc>
      </w:tr>
      <w:tr w:rsidR="001640A3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7840AF">
        <w:tc>
          <w:tcPr>
            <w:tcW w:w="4135" w:type="dxa"/>
            <w:vMerge w:val="restart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15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 xml:space="preserve">Χρήστος Ανδρικόπουλος  417100 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Νεκταρία Γιαννακοπούλου 41733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66FF66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lang w:val="el-GR"/>
              </w:rPr>
              <w:t>√</w:t>
            </w:r>
            <w:r>
              <w:rPr>
                <w:rFonts w:ascii="Candara" w:hAnsi="Candara"/>
              </w:rPr>
              <w:t xml:space="preserve"> 19/4</w:t>
            </w: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7840AF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990" w:type="dxa"/>
            <w:shd w:val="clear" w:color="auto" w:fill="66FF66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18.00</w:t>
            </w:r>
          </w:p>
        </w:tc>
        <w:tc>
          <w:tcPr>
            <w:tcW w:w="900" w:type="dxa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647F7F">
        <w:tc>
          <w:tcPr>
            <w:tcW w:w="9350" w:type="dxa"/>
            <w:gridSpan w:val="7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Μεταναστευτική Πολιτική, Ρατσισμός, Εκπαίδευση, Ένταξη</w:t>
            </w:r>
          </w:p>
        </w:tc>
      </w:tr>
      <w:tr w:rsidR="001640A3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</w:tr>
      <w:tr w:rsidR="001640A3" w:rsidRPr="00684BA8" w:rsidTr="001640A3">
        <w:tc>
          <w:tcPr>
            <w:tcW w:w="4135" w:type="dxa"/>
            <w:vMerge w:val="restart"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16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 xml:space="preserve">Κούτσικου Θεοδώρα  417180 </w:t>
            </w:r>
          </w:p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Άννα Κανελλοπούλου  417152 </w:t>
            </w: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  <w:lang w:val="el-GR"/>
              </w:rPr>
              <w:t>√</w:t>
            </w:r>
            <w:r>
              <w:rPr>
                <w:rFonts w:ascii="Candara" w:hAnsi="Candara"/>
              </w:rPr>
              <w:t xml:space="preserve"> 19/4</w:t>
            </w:r>
          </w:p>
        </w:tc>
        <w:tc>
          <w:tcPr>
            <w:tcW w:w="90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1640A3">
        <w:tc>
          <w:tcPr>
            <w:tcW w:w="4135" w:type="dxa"/>
            <w:vMerge/>
          </w:tcPr>
          <w:p w:rsidR="001640A3" w:rsidRPr="004900E9" w:rsidRDefault="001640A3" w:rsidP="001640A3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18.30</w:t>
            </w:r>
          </w:p>
        </w:tc>
        <w:tc>
          <w:tcPr>
            <w:tcW w:w="900" w:type="dxa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2</w:t>
            </w:r>
          </w:p>
        </w:tc>
        <w:tc>
          <w:tcPr>
            <w:tcW w:w="810" w:type="dxa"/>
          </w:tcPr>
          <w:p w:rsidR="001640A3" w:rsidRPr="00C11101" w:rsidRDefault="001640A3" w:rsidP="001640A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3</w:t>
            </w:r>
          </w:p>
        </w:tc>
        <w:tc>
          <w:tcPr>
            <w:tcW w:w="805" w:type="dxa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40A3" w:rsidRPr="00684BA8" w:rsidTr="00D00A37">
        <w:tc>
          <w:tcPr>
            <w:tcW w:w="9350" w:type="dxa"/>
            <w:gridSpan w:val="7"/>
          </w:tcPr>
          <w:p w:rsidR="001640A3" w:rsidRPr="004900E9" w:rsidRDefault="001640A3" w:rsidP="001640A3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Η εκπαίδευση των παιδιών προσφύγων</w:t>
            </w:r>
          </w:p>
        </w:tc>
      </w:tr>
      <w:tr w:rsidR="001640A3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40A3" w:rsidRPr="004900E9" w:rsidRDefault="001640A3" w:rsidP="001640A3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3B4022">
        <w:tc>
          <w:tcPr>
            <w:tcW w:w="4135" w:type="dxa"/>
            <w:vMerge w:val="restart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17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>Καφέλα Ευαγγελία 417341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Αλεξοπούλου Δήμητρα 417097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Βίτσου Αντωνία 417106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Θεολόγου Παρασκευή 417338</w:t>
            </w: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99FF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>Χ</w:t>
            </w: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auto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5ECB" w:rsidRPr="004900E9" w:rsidTr="00165ECB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99FF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auto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5ECB" w:rsidRPr="004900E9" w:rsidTr="00165ECB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99FF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auto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165ECB" w:rsidRPr="004900E9" w:rsidTr="00165ECB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99FF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764D72">
        <w:tc>
          <w:tcPr>
            <w:tcW w:w="9350" w:type="dxa"/>
            <w:gridSpan w:val="7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Τσιγγάνοι στην Ευρώπη</w:t>
            </w:r>
          </w:p>
        </w:tc>
      </w:tr>
      <w:tr w:rsidR="00165ECB" w:rsidRPr="004900E9" w:rsidTr="003B712B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1640A3">
        <w:tc>
          <w:tcPr>
            <w:tcW w:w="4135" w:type="dxa"/>
            <w:vMerge w:val="restart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lastRenderedPageBreak/>
              <w:t>18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>Παπαδάκη Ξανθούλα  1020155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Βρεττού Ελένη 1019132 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Κορδαλή Παρασκευή 1019606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165ECB" w:rsidRPr="00C11101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lang w:val="el-GR"/>
              </w:rPr>
              <w:t>√</w:t>
            </w:r>
            <w:r>
              <w:rPr>
                <w:rFonts w:ascii="Candara" w:hAnsi="Candara"/>
                <w:b/>
              </w:rPr>
              <w:t xml:space="preserve"> 19/4</w:t>
            </w: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1640A3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165ECB" w:rsidRPr="00C11101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10.06</w:t>
            </w: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1640A3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C11101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</w:t>
            </w:r>
          </w:p>
        </w:tc>
        <w:tc>
          <w:tcPr>
            <w:tcW w:w="900" w:type="dxa"/>
          </w:tcPr>
          <w:p w:rsidR="00165ECB" w:rsidRPr="00C11101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</w:p>
        </w:tc>
        <w:tc>
          <w:tcPr>
            <w:tcW w:w="810" w:type="dxa"/>
            <w:shd w:val="clear" w:color="auto" w:fill="66FF66"/>
          </w:tcPr>
          <w:p w:rsidR="00165ECB" w:rsidRPr="00C11101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372F7D">
        <w:tc>
          <w:tcPr>
            <w:tcW w:w="9350" w:type="dxa"/>
            <w:gridSpan w:val="7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Η τέχνη και η διδασκαλία σε θέματα μετανάστευσης</w:t>
            </w:r>
          </w:p>
        </w:tc>
      </w:tr>
      <w:tr w:rsidR="00165ECB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C11101">
        <w:trPr>
          <w:trHeight w:val="806"/>
        </w:trPr>
        <w:tc>
          <w:tcPr>
            <w:tcW w:w="4135" w:type="dxa"/>
            <w:tcBorders>
              <w:bottom w:val="single" w:sz="4" w:space="0" w:color="auto"/>
            </w:tcBorders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19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η:</w:t>
            </w:r>
            <w:r w:rsidRPr="004900E9">
              <w:rPr>
                <w:rFonts w:ascii="Candara" w:hAnsi="Candara"/>
                <w:lang w:val="el-GR"/>
              </w:rPr>
              <w:t xml:space="preserve"> Κόρδας Ανδρέας 1019608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Θεοδωροπούλου Φωτεινή 417144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Παπαδόπουλος Κωνσταντίνος 1020170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Σουλελέ Αναστασία 1031616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66FF66"/>
          </w:tcPr>
          <w:p w:rsidR="00165ECB" w:rsidRDefault="00165ECB" w:rsidP="00165ECB">
            <w:pPr>
              <w:jc w:val="center"/>
              <w:rPr>
                <w:rFonts w:ascii="Candara" w:hAnsi="Candara" w:cstheme="minorHAnsi"/>
                <w:b/>
                <w:lang w:val="el-GR"/>
              </w:rPr>
            </w:pPr>
            <w:r w:rsidRPr="004900E9">
              <w:rPr>
                <w:rFonts w:ascii="Candara" w:hAnsi="Candara" w:cstheme="minorHAnsi"/>
                <w:b/>
                <w:lang w:val="el-GR"/>
              </w:rPr>
              <w:t>√</w:t>
            </w:r>
          </w:p>
          <w:p w:rsidR="00165ECB" w:rsidRPr="00C11101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 w:cstheme="minorHAnsi"/>
                <w:b/>
              </w:rPr>
              <w:t>17/4 16.00</w:t>
            </w: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3F06F2">
        <w:tc>
          <w:tcPr>
            <w:tcW w:w="9350" w:type="dxa"/>
            <w:gridSpan w:val="7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Ρατσισμός και τα είδη του στην σχολική κοινότητα</w:t>
            </w:r>
          </w:p>
        </w:tc>
      </w:tr>
      <w:tr w:rsidR="00165ECB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1640A3">
        <w:tc>
          <w:tcPr>
            <w:tcW w:w="4135" w:type="dxa"/>
            <w:vMerge w:val="restart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20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Pr="004900E9">
              <w:rPr>
                <w:rFonts w:ascii="Candara" w:hAnsi="Candara"/>
                <w:lang w:val="el-GR"/>
              </w:rPr>
              <w:t>Γιατρά Παναγιώτα 417120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Δημητρακοπούλου Γεωργίας 41712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5ECB" w:rsidRPr="00C11101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lang w:val="el-GR"/>
              </w:rPr>
              <w:t>√</w:t>
            </w:r>
            <w:r>
              <w:rPr>
                <w:rFonts w:ascii="Candara" w:hAnsi="Candara"/>
                <w:b/>
              </w:rPr>
              <w:t xml:space="preserve"> 23/4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1640A3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5ECB" w:rsidRPr="00C11101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00.45</w:t>
            </w:r>
          </w:p>
        </w:tc>
        <w:tc>
          <w:tcPr>
            <w:tcW w:w="810" w:type="dxa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</w:p>
        </w:tc>
        <w:tc>
          <w:tcPr>
            <w:tcW w:w="805" w:type="dxa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</w:t>
            </w:r>
          </w:p>
        </w:tc>
      </w:tr>
      <w:tr w:rsidR="00165ECB" w:rsidRPr="00684BA8" w:rsidTr="0092760D">
        <w:tc>
          <w:tcPr>
            <w:tcW w:w="9350" w:type="dxa"/>
            <w:gridSpan w:val="7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Οι λόγοι της μετανάστευσης και τον ρόλο των Μη Κυβερνητικών Οργανώσεων σε θέματα εκπαίδευσης.</w:t>
            </w:r>
          </w:p>
        </w:tc>
      </w:tr>
      <w:tr w:rsidR="00165ECB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552C7">
        <w:tc>
          <w:tcPr>
            <w:tcW w:w="4135" w:type="dxa"/>
            <w:vMerge w:val="restart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21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Pr="004900E9">
              <w:rPr>
                <w:rFonts w:ascii="Candara" w:hAnsi="Candara"/>
                <w:lang w:val="el-GR"/>
              </w:rPr>
              <w:t>Νικολίκου Μαρία 1020064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Μπαξεβανάκη Αναστασία  1019981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Μαρία-Αγγελική Πολίτη 1020278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Βάια Αδαμοπούλου 1018957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lang w:val="el-GR"/>
              </w:rPr>
              <w:t>√</w:t>
            </w:r>
            <w:r>
              <w:rPr>
                <w:rFonts w:ascii="Candara" w:hAnsi="Candara"/>
                <w:b/>
              </w:rPr>
              <w:t xml:space="preserve"> 19/4</w:t>
            </w: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552C7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17.45</w:t>
            </w: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552C7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552C7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</w:p>
        </w:tc>
        <w:tc>
          <w:tcPr>
            <w:tcW w:w="810" w:type="dxa"/>
            <w:shd w:val="clear" w:color="auto" w:fill="66FF66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805" w:type="dxa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</w:t>
            </w:r>
          </w:p>
        </w:tc>
      </w:tr>
      <w:tr w:rsidR="00165ECB" w:rsidRPr="00684BA8" w:rsidTr="00B95722">
        <w:tc>
          <w:tcPr>
            <w:tcW w:w="9350" w:type="dxa"/>
            <w:gridSpan w:val="7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Ρατσισμός, Προκαταλήψεις και Στερεότυπα: μια κοινωνιογλωσσολογική προσέγγιση </w:t>
            </w:r>
          </w:p>
        </w:tc>
      </w:tr>
      <w:tr w:rsidR="00165ECB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840AF">
        <w:tc>
          <w:tcPr>
            <w:tcW w:w="4135" w:type="dxa"/>
            <w:vMerge w:val="restart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22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Pr="004900E9">
              <w:rPr>
                <w:rFonts w:ascii="Candara" w:hAnsi="Candara"/>
                <w:lang w:val="el-GR"/>
              </w:rPr>
              <w:t>Γιάννης Γιαννακόπουλος 417118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Κωνσταντίνος Μάμαλης  417301</w:t>
            </w: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99FF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>
              <w:rPr>
                <w:rFonts w:ascii="Candara" w:hAnsi="Candara"/>
                <w:b/>
                <w:lang w:val="el-GR"/>
              </w:rPr>
              <w:t>Χ</w:t>
            </w: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840AF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99FF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CC451A">
        <w:tc>
          <w:tcPr>
            <w:tcW w:w="9350" w:type="dxa"/>
            <w:gridSpan w:val="7"/>
            <w:shd w:val="clear" w:color="auto" w:fill="FFFFFF" w:themeFill="background1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Τα ΜΜΕ και η εικόνα των μεταναστών και προσφύγων</w:t>
            </w:r>
          </w:p>
        </w:tc>
      </w:tr>
      <w:tr w:rsidR="00165ECB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1640A3">
        <w:tc>
          <w:tcPr>
            <w:tcW w:w="4135" w:type="dxa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23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Pr="004900E9">
              <w:rPr>
                <w:rFonts w:ascii="Candara" w:hAnsi="Candara"/>
                <w:lang w:val="el-GR"/>
              </w:rPr>
              <w:t xml:space="preserve">Μπέκας Ηλίας      453706 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lang w:val="el-GR"/>
              </w:rPr>
              <w:t>√</w:t>
            </w:r>
            <w:r>
              <w:rPr>
                <w:rFonts w:ascii="Candara" w:hAnsi="Candara"/>
                <w:b/>
              </w:rPr>
              <w:t xml:space="preserve"> 22/4</w:t>
            </w: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1640A3">
        <w:tc>
          <w:tcPr>
            <w:tcW w:w="4135" w:type="dxa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Γιώργος Μέντζος   453788 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9.21</w:t>
            </w:r>
          </w:p>
        </w:tc>
        <w:tc>
          <w:tcPr>
            <w:tcW w:w="900" w:type="dxa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</w:p>
        </w:tc>
        <w:tc>
          <w:tcPr>
            <w:tcW w:w="810" w:type="dxa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</w:t>
            </w: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2F06FD">
        <w:tc>
          <w:tcPr>
            <w:tcW w:w="9350" w:type="dxa"/>
            <w:gridSpan w:val="7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ΜΜΕ και Μετανάστες</w:t>
            </w:r>
          </w:p>
        </w:tc>
      </w:tr>
      <w:tr w:rsidR="00165ECB" w:rsidRPr="004900E9" w:rsidTr="003B712B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1640A3">
        <w:tc>
          <w:tcPr>
            <w:tcW w:w="4135" w:type="dxa"/>
            <w:vMerge w:val="restart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24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>Μαντά Μαρία- Ελένη 1019836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Θεοδωρίδου Μαριέττα-Χρ. 1019378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Γιαννακοπούλου Παναγιώτα 1043723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lang w:val="el-GR"/>
              </w:rPr>
              <w:t>√</w:t>
            </w:r>
            <w:r>
              <w:rPr>
                <w:rFonts w:ascii="Candara" w:hAnsi="Candara"/>
                <w:b/>
              </w:rPr>
              <w:t xml:space="preserve"> 19/4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1640A3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17.38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1640A3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810" w:type="dxa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</w:p>
        </w:tc>
        <w:tc>
          <w:tcPr>
            <w:tcW w:w="805" w:type="dxa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</w:t>
            </w:r>
          </w:p>
        </w:tc>
      </w:tr>
      <w:tr w:rsidR="00165ECB" w:rsidRPr="00684BA8" w:rsidTr="000016DC">
        <w:tc>
          <w:tcPr>
            <w:tcW w:w="9350" w:type="dxa"/>
            <w:gridSpan w:val="7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Διγλωσσία κ’ εκπαιδευτική πολιτική μεταναστών /αλλοδαπών στις Ευρωπαϊκές χώρες </w:t>
            </w:r>
          </w:p>
        </w:tc>
      </w:tr>
      <w:tr w:rsidR="00165ECB" w:rsidRPr="00684BA8" w:rsidTr="003B712B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840AF">
        <w:tc>
          <w:tcPr>
            <w:tcW w:w="4135" w:type="dxa"/>
            <w:vMerge w:val="restart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25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>
              <w:rPr>
                <w:rFonts w:ascii="Candara" w:hAnsi="Candara"/>
                <w:b/>
                <w:color w:val="FF0000"/>
              </w:rPr>
              <w:t xml:space="preserve"> </w:t>
            </w:r>
            <w:r w:rsidRPr="004900E9">
              <w:rPr>
                <w:rFonts w:ascii="Candara" w:hAnsi="Candara"/>
                <w:lang w:val="el-GR"/>
              </w:rPr>
              <w:t>Στάμου Μαρία  1031623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Χαλικιοπούλου Ειρήνη 1020696</w:t>
            </w: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99FF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>
              <w:rPr>
                <w:rFonts w:ascii="Candara" w:hAnsi="Candara"/>
                <w:b/>
                <w:lang w:val="el-GR"/>
              </w:rPr>
              <w:t>Χ</w:t>
            </w: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840AF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99FF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BB15D1">
        <w:tc>
          <w:tcPr>
            <w:tcW w:w="9350" w:type="dxa"/>
            <w:gridSpan w:val="7"/>
            <w:shd w:val="clear" w:color="auto" w:fill="FFFFFF" w:themeFill="background1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highlight w:val="yellow"/>
                <w:lang w:val="el-GR"/>
              </w:rPr>
              <w:t>ΘΕΜΑ?</w:t>
            </w:r>
          </w:p>
        </w:tc>
      </w:tr>
      <w:tr w:rsidR="00165ECB" w:rsidRPr="004900E9" w:rsidTr="003B712B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EA4657">
        <w:tc>
          <w:tcPr>
            <w:tcW w:w="4135" w:type="dxa"/>
            <w:vMerge w:val="restart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26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Pr="004900E9">
              <w:rPr>
                <w:rFonts w:ascii="Candara" w:hAnsi="Candara"/>
                <w:lang w:val="el-GR"/>
              </w:rPr>
              <w:t>Μπάρκα-Καισενου Χριστιάνα 1019985</w:t>
            </w:r>
          </w:p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Κανόνη Γεωργία 1019469</w:t>
            </w:r>
          </w:p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lastRenderedPageBreak/>
              <w:t>Τσάτη Ιωάννα 1020611</w:t>
            </w: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99FF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>
              <w:rPr>
                <w:rFonts w:ascii="Candara" w:hAnsi="Candara"/>
                <w:b/>
                <w:lang w:val="el-GR"/>
              </w:rPr>
              <w:t>Χ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EA4657">
        <w:tc>
          <w:tcPr>
            <w:tcW w:w="4135" w:type="dxa"/>
            <w:vMerge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99FF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EA4657">
        <w:tc>
          <w:tcPr>
            <w:tcW w:w="4135" w:type="dxa"/>
            <w:vMerge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99FF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786BCC">
        <w:tc>
          <w:tcPr>
            <w:tcW w:w="9350" w:type="dxa"/>
            <w:gridSpan w:val="7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highlight w:val="yellow"/>
                <w:lang w:val="el-GR"/>
              </w:rPr>
              <w:lastRenderedPageBreak/>
              <w:t>Θέμα:</w:t>
            </w:r>
            <w:r w:rsidRPr="004900E9">
              <w:rPr>
                <w:rFonts w:ascii="Candara" w:hAnsi="Candara"/>
                <w:lang w:val="el-GR"/>
              </w:rPr>
              <w:t xml:space="preserve"> </w:t>
            </w:r>
          </w:p>
        </w:tc>
      </w:tr>
      <w:tr w:rsidR="00165ECB" w:rsidRPr="004900E9" w:rsidTr="003B712B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840AF">
        <w:tc>
          <w:tcPr>
            <w:tcW w:w="4135" w:type="dxa"/>
            <w:vMerge w:val="restart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27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>
              <w:rPr>
                <w:rFonts w:ascii="Candara" w:hAnsi="Candara"/>
                <w:b/>
                <w:color w:val="FF0000"/>
              </w:rPr>
              <w:t xml:space="preserve"> </w:t>
            </w:r>
            <w:r w:rsidRPr="004900E9">
              <w:rPr>
                <w:rFonts w:ascii="Candara" w:hAnsi="Candara"/>
                <w:lang w:val="el-GR"/>
              </w:rPr>
              <w:t>Δραγαγίνου Χαρά 417132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Κωνσταντίνου Κωνσταντίνα 416946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Αναστασόπουλος Θωμάς 417322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Παπαγεωργίου Ναυσικά-Ελένη 417365</w:t>
            </w:r>
          </w:p>
        </w:tc>
        <w:tc>
          <w:tcPr>
            <w:tcW w:w="810" w:type="dxa"/>
            <w:shd w:val="clear" w:color="auto" w:fill="66FF66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lang w:val="el-GR"/>
              </w:rPr>
              <w:t>√</w:t>
            </w:r>
            <w:r>
              <w:rPr>
                <w:rFonts w:ascii="Candara" w:hAnsi="Candara"/>
                <w:b/>
              </w:rPr>
              <w:t xml:space="preserve"> 20/4</w:t>
            </w: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840AF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22.30</w:t>
            </w: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840AF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840AF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66FF66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</w:t>
            </w: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</w:t>
            </w:r>
          </w:p>
        </w:tc>
        <w:tc>
          <w:tcPr>
            <w:tcW w:w="900" w:type="dxa"/>
          </w:tcPr>
          <w:p w:rsidR="00165ECB" w:rsidRPr="005A4E50" w:rsidRDefault="00165ECB" w:rsidP="00165ECB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B174D9">
        <w:tc>
          <w:tcPr>
            <w:tcW w:w="9350" w:type="dxa"/>
            <w:gridSpan w:val="7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Φυλετική ταυτότητα και βία</w:t>
            </w:r>
          </w:p>
        </w:tc>
      </w:tr>
      <w:tr w:rsidR="00165ECB" w:rsidRPr="004900E9" w:rsidTr="003B712B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840AF">
        <w:tc>
          <w:tcPr>
            <w:tcW w:w="4135" w:type="dxa"/>
            <w:vMerge w:val="restart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28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>
              <w:rPr>
                <w:rFonts w:ascii="Candara" w:hAnsi="Candara"/>
                <w:b/>
                <w:color w:val="FF0000"/>
              </w:rPr>
              <w:t xml:space="preserve"> </w:t>
            </w:r>
            <w:r w:rsidRPr="004900E9">
              <w:rPr>
                <w:rFonts w:ascii="Candara" w:hAnsi="Candara"/>
                <w:lang w:val="el-GR"/>
              </w:rPr>
              <w:t>Αναστασοπούλου Μαρία 1001045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Παπαδοπούλου Ιωάννα 3322</w:t>
            </w: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99FF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>
              <w:rPr>
                <w:rFonts w:ascii="Candara" w:hAnsi="Candara"/>
                <w:b/>
                <w:lang w:val="el-GR"/>
              </w:rPr>
              <w:t>Χ</w:t>
            </w: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7840AF">
        <w:tc>
          <w:tcPr>
            <w:tcW w:w="4135" w:type="dxa"/>
            <w:vMerge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auto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99FF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223996">
        <w:tc>
          <w:tcPr>
            <w:tcW w:w="9350" w:type="dxa"/>
            <w:gridSpan w:val="7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Η διγλωσσία στην Ελλάδα</w:t>
            </w:r>
          </w:p>
        </w:tc>
      </w:tr>
      <w:tr w:rsidR="00165ECB" w:rsidRPr="004900E9" w:rsidTr="00F90C82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C11101">
        <w:trPr>
          <w:trHeight w:val="548"/>
        </w:trPr>
        <w:tc>
          <w:tcPr>
            <w:tcW w:w="4135" w:type="dxa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29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>Αθανασίου Αργυρώ 417405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Λιούντρη Παναγιώτα 417406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66FF66"/>
          </w:tcPr>
          <w:p w:rsidR="00165ECB" w:rsidRPr="00C11101" w:rsidRDefault="00165ECB" w:rsidP="00165ECB">
            <w:pPr>
              <w:jc w:val="center"/>
              <w:rPr>
                <w:rFonts w:ascii="Candara" w:hAnsi="Candara"/>
                <w:b/>
              </w:rPr>
            </w:pPr>
            <w:r w:rsidRPr="004900E9">
              <w:rPr>
                <w:rFonts w:ascii="Candara" w:hAnsi="Candara" w:cstheme="minorHAnsi"/>
                <w:b/>
                <w:lang w:val="el-GR"/>
              </w:rPr>
              <w:t>√</w:t>
            </w:r>
            <w:r>
              <w:rPr>
                <w:rFonts w:ascii="Candara" w:hAnsi="Candara" w:cstheme="minorHAnsi"/>
                <w:b/>
              </w:rPr>
              <w:t xml:space="preserve"> 17/4 16.02</w:t>
            </w: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684BA8" w:rsidTr="00400BDD">
        <w:tc>
          <w:tcPr>
            <w:tcW w:w="9350" w:type="dxa"/>
            <w:gridSpan w:val="7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Η πολιτική της Ελλάδα στην μετανάστευση και στο προσφυγικό του 21ο αιώνα</w:t>
            </w:r>
          </w:p>
        </w:tc>
      </w:tr>
      <w:tr w:rsidR="00165ECB" w:rsidRPr="004900E9" w:rsidTr="00FD3E11">
        <w:tc>
          <w:tcPr>
            <w:tcW w:w="413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165ECB" w:rsidRPr="004900E9" w:rsidTr="00B23BFF">
        <w:trPr>
          <w:trHeight w:val="548"/>
        </w:trPr>
        <w:tc>
          <w:tcPr>
            <w:tcW w:w="4135" w:type="dxa"/>
          </w:tcPr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 w:rsidRPr="005A4E50">
              <w:rPr>
                <w:rFonts w:ascii="Candara" w:hAnsi="Candara"/>
                <w:b/>
                <w:color w:val="FF0000"/>
                <w:lang w:val="el-GR"/>
              </w:rPr>
              <w:t>30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>
              <w:rPr>
                <w:rFonts w:ascii="Candara" w:hAnsi="Candara"/>
                <w:lang w:val="el-GR"/>
              </w:rPr>
              <w:t xml:space="preserve">Μπάρλου </w:t>
            </w:r>
            <w:r w:rsidRPr="004900E9">
              <w:rPr>
                <w:rFonts w:ascii="Candara" w:hAnsi="Candara"/>
                <w:lang w:val="el-GR"/>
              </w:rPr>
              <w:t>Α</w:t>
            </w:r>
            <w:r>
              <w:rPr>
                <w:rFonts w:ascii="Candara" w:hAnsi="Candara"/>
                <w:lang w:val="el-GR"/>
              </w:rPr>
              <w:t>νδριάνα 1019988</w:t>
            </w:r>
          </w:p>
          <w:p w:rsidR="00165ECB" w:rsidRDefault="00165ECB" w:rsidP="00165ECB">
            <w:pPr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>Ανδρικοπούλου Σπυριδούλα</w:t>
            </w:r>
            <w:r w:rsidRPr="004900E9">
              <w:rPr>
                <w:rFonts w:ascii="Candara" w:hAnsi="Candara"/>
                <w:lang w:val="el-GR"/>
              </w:rPr>
              <w:t xml:space="preserve"> </w:t>
            </w:r>
            <w:r>
              <w:rPr>
                <w:rFonts w:ascii="Candara" w:hAnsi="Candara"/>
                <w:lang w:val="el-GR"/>
              </w:rPr>
              <w:t>1031632</w:t>
            </w:r>
          </w:p>
          <w:p w:rsidR="00165ECB" w:rsidRPr="004900E9" w:rsidRDefault="00165ECB" w:rsidP="00165ECB">
            <w:pPr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>Ζωγοπούλου Ελένη 1061364</w:t>
            </w:r>
          </w:p>
        </w:tc>
        <w:tc>
          <w:tcPr>
            <w:tcW w:w="810" w:type="dxa"/>
          </w:tcPr>
          <w:p w:rsidR="00165ECB" w:rsidRPr="004900E9" w:rsidRDefault="00165ECB" w:rsidP="00165ECB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165ECB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  <w:p w:rsidR="00165ECB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>
              <w:rPr>
                <w:rFonts w:ascii="Candara" w:hAnsi="Candara"/>
                <w:b/>
                <w:lang w:val="el-GR"/>
              </w:rPr>
              <w:t>3</w:t>
            </w:r>
          </w:p>
        </w:tc>
        <w:tc>
          <w:tcPr>
            <w:tcW w:w="810" w:type="dxa"/>
          </w:tcPr>
          <w:p w:rsidR="00165ECB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  <w:p w:rsidR="00165ECB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</w:p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>
              <w:rPr>
                <w:rFonts w:ascii="Candara" w:hAnsi="Candara"/>
                <w:b/>
                <w:lang w:val="el-GR"/>
              </w:rPr>
              <w:t>2</w:t>
            </w:r>
          </w:p>
        </w:tc>
        <w:tc>
          <w:tcPr>
            <w:tcW w:w="805" w:type="dxa"/>
            <w:shd w:val="clear" w:color="auto" w:fill="66FF66"/>
          </w:tcPr>
          <w:p w:rsidR="00165ECB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>
              <w:rPr>
                <w:rFonts w:ascii="Candara" w:hAnsi="Candara"/>
                <w:b/>
                <w:lang w:val="el-GR"/>
              </w:rPr>
              <w:t>√ 19/4</w:t>
            </w:r>
          </w:p>
          <w:p w:rsidR="00165ECB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>
              <w:rPr>
                <w:rFonts w:ascii="Candara" w:hAnsi="Candara"/>
                <w:b/>
                <w:lang w:val="el-GR"/>
              </w:rPr>
              <w:t>22.28</w:t>
            </w:r>
          </w:p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>
              <w:rPr>
                <w:rFonts w:ascii="Candara" w:hAnsi="Candara"/>
                <w:b/>
                <w:lang w:val="el-GR"/>
              </w:rPr>
              <w:t>1</w:t>
            </w:r>
          </w:p>
        </w:tc>
      </w:tr>
      <w:tr w:rsidR="00165ECB" w:rsidRPr="004900E9" w:rsidTr="00FD3E11">
        <w:tc>
          <w:tcPr>
            <w:tcW w:w="9350" w:type="dxa"/>
            <w:gridSpan w:val="7"/>
          </w:tcPr>
          <w:p w:rsidR="00165ECB" w:rsidRPr="004900E9" w:rsidRDefault="00165ECB" w:rsidP="00165ECB">
            <w:pPr>
              <w:jc w:val="center"/>
              <w:rPr>
                <w:rFonts w:ascii="Candara" w:hAnsi="Candara"/>
                <w:b/>
                <w:lang w:val="el-GR"/>
              </w:rPr>
            </w:pPr>
            <w:r>
              <w:rPr>
                <w:rFonts w:ascii="Candara" w:hAnsi="Candara"/>
                <w:lang w:val="el-GR"/>
              </w:rPr>
              <w:t>Ομοφυλοφιλία και υιοθεσία</w:t>
            </w:r>
          </w:p>
        </w:tc>
      </w:tr>
    </w:tbl>
    <w:p w:rsidR="00F3203D" w:rsidRPr="004900E9" w:rsidRDefault="00F3203D" w:rsidP="00330AFC">
      <w:pPr>
        <w:jc w:val="both"/>
        <w:rPr>
          <w:rFonts w:ascii="Candara" w:hAnsi="Candara"/>
          <w:lang w:val="el-GR"/>
        </w:rPr>
      </w:pPr>
    </w:p>
    <w:p w:rsidR="00396A71" w:rsidRPr="004900E9" w:rsidRDefault="00396A71" w:rsidP="00330AFC">
      <w:pPr>
        <w:jc w:val="both"/>
        <w:rPr>
          <w:rFonts w:ascii="Candara" w:hAnsi="Candara"/>
          <w:lang w:val="el-GR"/>
        </w:rPr>
      </w:pPr>
    </w:p>
    <w:p w:rsidR="00396A71" w:rsidRPr="004900E9" w:rsidRDefault="00396A71" w:rsidP="00330AFC">
      <w:pPr>
        <w:jc w:val="both"/>
        <w:rPr>
          <w:rFonts w:ascii="Candara" w:hAnsi="Candara"/>
          <w:lang w:val="el-GR"/>
        </w:rPr>
      </w:pPr>
    </w:p>
    <w:p w:rsidR="00396A71" w:rsidRPr="004900E9" w:rsidRDefault="00E2486C" w:rsidP="00330AFC">
      <w:pPr>
        <w:jc w:val="both"/>
        <w:rPr>
          <w:rFonts w:ascii="Candara" w:hAnsi="Candara"/>
          <w:b/>
          <w:color w:val="00B050"/>
          <w:sz w:val="28"/>
          <w:szCs w:val="28"/>
          <w:lang w:val="el-GR"/>
        </w:rPr>
      </w:pPr>
      <w:r w:rsidRPr="004900E9">
        <w:rPr>
          <w:rFonts w:ascii="Candara" w:hAnsi="Candara"/>
          <w:b/>
          <w:color w:val="00B050"/>
          <w:sz w:val="28"/>
          <w:szCs w:val="28"/>
          <w:lang w:val="el-GR"/>
        </w:rPr>
        <w:t>*: Παρουσιάσεις για τις 24/5 ενδέχεται να έχουν +.5 πριμ στο βαθμό του</w:t>
      </w:r>
    </w:p>
    <w:p w:rsidR="00396A71" w:rsidRPr="004900E9" w:rsidRDefault="00396A71" w:rsidP="00330AFC">
      <w:pPr>
        <w:jc w:val="both"/>
        <w:rPr>
          <w:rFonts w:ascii="Candara" w:hAnsi="Candara"/>
          <w:lang w:val="el-GR"/>
        </w:rPr>
      </w:pPr>
      <w:r w:rsidRPr="004900E9">
        <w:rPr>
          <w:rFonts w:ascii="Candara" w:hAnsi="Candara"/>
          <w:color w:val="FF0000"/>
          <w:lang w:val="el-GR"/>
        </w:rPr>
        <w:t>*</w:t>
      </w:r>
      <w:r w:rsidR="00E2486C" w:rsidRPr="004900E9">
        <w:rPr>
          <w:rFonts w:ascii="Candara" w:hAnsi="Candara"/>
          <w:color w:val="FF0000"/>
          <w:lang w:val="el-GR"/>
        </w:rPr>
        <w:t>*</w:t>
      </w:r>
      <w:r w:rsidRPr="004900E9">
        <w:rPr>
          <w:rFonts w:ascii="Candara" w:hAnsi="Candara"/>
          <w:color w:val="FF0000"/>
          <w:lang w:val="el-GR"/>
        </w:rPr>
        <w:t xml:space="preserve">: </w:t>
      </w:r>
      <w:r w:rsidRPr="004900E9">
        <w:rPr>
          <w:rFonts w:ascii="Candara" w:hAnsi="Candara"/>
          <w:b/>
          <w:color w:val="FF0000"/>
          <w:sz w:val="28"/>
          <w:szCs w:val="28"/>
          <w:lang w:val="el-GR"/>
        </w:rPr>
        <w:t>Το μάθημα μεταφέρεται για 2/5 στις 14:00 με 17:00 λόγω Πρωτομαγίας</w:t>
      </w:r>
    </w:p>
    <w:sectPr w:rsidR="00396A71" w:rsidRPr="004900E9" w:rsidSect="003B712B">
      <w:headerReference w:type="default" r:id="rId7"/>
      <w:footerReference w:type="default" r:id="rId8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35" w:rsidRDefault="00815235" w:rsidP="00330AFC">
      <w:pPr>
        <w:spacing w:after="0" w:line="240" w:lineRule="auto"/>
      </w:pPr>
      <w:r>
        <w:separator/>
      </w:r>
    </w:p>
  </w:endnote>
  <w:endnote w:type="continuationSeparator" w:id="0">
    <w:p w:rsidR="00815235" w:rsidRDefault="00815235" w:rsidP="0033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583521"/>
      <w:docPartObj>
        <w:docPartGallery w:val="Page Numbers (Bottom of Page)"/>
        <w:docPartUnique/>
      </w:docPartObj>
    </w:sdtPr>
    <w:sdtEndPr>
      <w:rPr>
        <w:rFonts w:ascii="Candara" w:hAnsi="Candara"/>
        <w:color w:val="7F7F7F" w:themeColor="background1" w:themeShade="7F"/>
        <w:spacing w:val="60"/>
      </w:rPr>
    </w:sdtEndPr>
    <w:sdtContent>
      <w:p w:rsidR="009C2FC4" w:rsidRPr="009C2FC4" w:rsidRDefault="009C2FC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andara" w:hAnsi="Candara"/>
          </w:rPr>
        </w:pPr>
        <w:r w:rsidRPr="009C2FC4">
          <w:rPr>
            <w:rFonts w:ascii="Candara" w:hAnsi="Candara"/>
          </w:rPr>
          <w:fldChar w:fldCharType="begin"/>
        </w:r>
        <w:r w:rsidRPr="009C2FC4">
          <w:rPr>
            <w:rFonts w:ascii="Candara" w:hAnsi="Candara"/>
          </w:rPr>
          <w:instrText xml:space="preserve"> PAGE   \* MERGEFORMAT </w:instrText>
        </w:r>
        <w:r w:rsidRPr="009C2FC4">
          <w:rPr>
            <w:rFonts w:ascii="Candara" w:hAnsi="Candara"/>
          </w:rPr>
          <w:fldChar w:fldCharType="separate"/>
        </w:r>
        <w:r w:rsidR="001D6C0A">
          <w:rPr>
            <w:rFonts w:ascii="Candara" w:hAnsi="Candara"/>
            <w:noProof/>
          </w:rPr>
          <w:t>2</w:t>
        </w:r>
        <w:r w:rsidRPr="009C2FC4">
          <w:rPr>
            <w:rFonts w:ascii="Candara" w:hAnsi="Candara"/>
            <w:noProof/>
          </w:rPr>
          <w:fldChar w:fldCharType="end"/>
        </w:r>
        <w:r w:rsidRPr="009C2FC4">
          <w:rPr>
            <w:rFonts w:ascii="Candara" w:hAnsi="Candara"/>
          </w:rPr>
          <w:t xml:space="preserve"> | </w:t>
        </w:r>
        <w:r w:rsidRPr="009C2FC4">
          <w:rPr>
            <w:rFonts w:ascii="Candara" w:hAnsi="Candara"/>
            <w:lang w:val="el-GR"/>
          </w:rPr>
          <w:t>Σελίδα</w:t>
        </w:r>
      </w:p>
    </w:sdtContent>
  </w:sdt>
  <w:p w:rsidR="009C2FC4" w:rsidRDefault="009C2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35" w:rsidRDefault="00815235" w:rsidP="00330AFC">
      <w:pPr>
        <w:spacing w:after="0" w:line="240" w:lineRule="auto"/>
      </w:pPr>
      <w:r>
        <w:separator/>
      </w:r>
    </w:p>
  </w:footnote>
  <w:footnote w:type="continuationSeparator" w:id="0">
    <w:p w:rsidR="00815235" w:rsidRDefault="00815235" w:rsidP="0033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C4" w:rsidRDefault="009C2FC4" w:rsidP="00330AFC">
    <w:pPr>
      <w:pStyle w:val="Header"/>
      <w:rPr>
        <w:lang w:val="el-GR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88465" cy="612775"/>
          <wp:effectExtent l="0" t="0" r="6985" b="0"/>
          <wp:wrapTight wrapText="bothSides">
            <wp:wrapPolygon edited="0">
              <wp:start x="0" y="0"/>
              <wp:lineTo x="0" y="20817"/>
              <wp:lineTo x="21446" y="20817"/>
              <wp:lineTo x="214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2017_logo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6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l-GR"/>
      </w:rPr>
      <w:t xml:space="preserve"> </w:t>
    </w:r>
  </w:p>
  <w:p w:rsidR="00330AFC" w:rsidRPr="009C2FC4" w:rsidRDefault="009C2FC4" w:rsidP="00330AFC">
    <w:pPr>
      <w:pStyle w:val="Header"/>
      <w:rPr>
        <w:b/>
        <w:lang w:val="el-GR"/>
      </w:rPr>
    </w:pPr>
    <w:r w:rsidRPr="009C2FC4">
      <w:rPr>
        <w:b/>
        <w:lang w:val="el-GR"/>
      </w:rPr>
      <w:t xml:space="preserve">ΜΑΘΗΜΑ ΠΤΔΕ 2017-2018: </w:t>
    </w:r>
    <w:r w:rsidR="00330AFC" w:rsidRPr="009C2FC4">
      <w:rPr>
        <w:b/>
        <w:lang w:val="el-GR"/>
      </w:rPr>
      <w:t>ΠΟΛΙΤΙΚΗ ΚΑΙ ΕΚΠΑΙΔΕΥΣΗ ΔΙΑΦΟΡΠΟΙΗΜΕΝΩΝ ΠΛΗΘΥΣΜΩΝ</w:t>
    </w:r>
  </w:p>
  <w:p w:rsidR="009C2FC4" w:rsidRPr="009C2FC4" w:rsidRDefault="009C2FC4" w:rsidP="00330AFC">
    <w:pPr>
      <w:pStyle w:val="Header"/>
      <w:rPr>
        <w:b/>
        <w:i/>
        <w:lang w:val="el-GR"/>
      </w:rPr>
    </w:pPr>
  </w:p>
  <w:p w:rsidR="009C2FC4" w:rsidRPr="009C2FC4" w:rsidRDefault="009C2FC4" w:rsidP="009C2FC4">
    <w:pPr>
      <w:pStyle w:val="Header"/>
      <w:jc w:val="center"/>
      <w:rPr>
        <w:b/>
        <w:sz w:val="24"/>
        <w:szCs w:val="24"/>
        <w:lang w:val="el-GR"/>
      </w:rPr>
    </w:pPr>
    <w:r w:rsidRPr="009C2FC4">
      <w:rPr>
        <w:b/>
        <w:sz w:val="36"/>
        <w:szCs w:val="24"/>
        <w:lang w:val="el-GR"/>
      </w:rPr>
      <w:t>Θ</w:t>
    </w:r>
    <w:r w:rsidRPr="009C2FC4">
      <w:rPr>
        <w:b/>
        <w:sz w:val="24"/>
        <w:szCs w:val="24"/>
        <w:lang w:val="el-GR"/>
      </w:rPr>
      <w:t xml:space="preserve">ΕΜΑΤΑ </w:t>
    </w:r>
    <w:r w:rsidRPr="009C2FC4">
      <w:rPr>
        <w:b/>
        <w:sz w:val="36"/>
        <w:szCs w:val="24"/>
        <w:lang w:val="el-GR"/>
      </w:rPr>
      <w:t>Π</w:t>
    </w:r>
    <w:r w:rsidRPr="009C2FC4">
      <w:rPr>
        <w:b/>
        <w:sz w:val="24"/>
        <w:szCs w:val="24"/>
        <w:lang w:val="el-GR"/>
      </w:rPr>
      <w:t>ΑΡΟΥΣΙΑΣΕΩΝ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35"/>
      <w:gridCol w:w="810"/>
      <w:gridCol w:w="990"/>
      <w:gridCol w:w="900"/>
      <w:gridCol w:w="900"/>
      <w:gridCol w:w="810"/>
      <w:gridCol w:w="805"/>
    </w:tblGrid>
    <w:tr w:rsidR="003B712B" w:rsidRPr="003B712B" w:rsidTr="0081383F">
      <w:tc>
        <w:tcPr>
          <w:tcW w:w="4135" w:type="dxa"/>
        </w:tcPr>
        <w:p w:rsidR="003B712B" w:rsidRPr="003B712B" w:rsidRDefault="003B712B" w:rsidP="003B712B">
          <w:pPr>
            <w:pStyle w:val="Header"/>
            <w:rPr>
              <w:b/>
              <w:lang w:val="el-GR"/>
            </w:rPr>
          </w:pPr>
          <w:r w:rsidRPr="003B712B">
            <w:rPr>
              <w:b/>
              <w:lang w:val="el-GR"/>
            </w:rPr>
            <w:t>ΟΜΑΔΑ, ΟΝΟΜΑ/ΑΜ &amp; ΘΕΜΑ</w:t>
          </w:r>
        </w:p>
      </w:tc>
      <w:tc>
        <w:tcPr>
          <w:tcW w:w="810" w:type="dxa"/>
        </w:tcPr>
        <w:p w:rsidR="003B712B" w:rsidRPr="00720533" w:rsidRDefault="003B712B" w:rsidP="001D6C0A">
          <w:pPr>
            <w:pStyle w:val="Header"/>
            <w:rPr>
              <w:b/>
              <w:color w:val="00B050"/>
            </w:rPr>
          </w:pPr>
          <w:r w:rsidRPr="00720533">
            <w:rPr>
              <w:b/>
              <w:color w:val="00B050"/>
            </w:rPr>
            <w:t>2</w:t>
          </w:r>
          <w:r w:rsidR="001D6C0A">
            <w:rPr>
              <w:b/>
              <w:color w:val="00B050"/>
              <w:lang w:val="el-GR"/>
            </w:rPr>
            <w:t>4</w:t>
          </w:r>
          <w:r w:rsidRPr="00720533">
            <w:rPr>
              <w:b/>
              <w:color w:val="00B050"/>
            </w:rPr>
            <w:t>/4</w:t>
          </w:r>
          <w:r w:rsidR="00E2486C">
            <w:rPr>
              <w:b/>
              <w:color w:val="00B050"/>
            </w:rPr>
            <w:t>*</w:t>
          </w:r>
        </w:p>
      </w:tc>
      <w:tc>
        <w:tcPr>
          <w:tcW w:w="990" w:type="dxa"/>
        </w:tcPr>
        <w:p w:rsidR="003B712B" w:rsidRPr="003B712B" w:rsidRDefault="00396A71" w:rsidP="003B712B">
          <w:pPr>
            <w:pStyle w:val="Header"/>
            <w:rPr>
              <w:b/>
            </w:rPr>
          </w:pPr>
          <w:r w:rsidRPr="00396A71">
            <w:rPr>
              <w:b/>
              <w:color w:val="FF0000"/>
            </w:rPr>
            <w:t>2</w:t>
          </w:r>
          <w:r w:rsidR="003B712B" w:rsidRPr="00396A71">
            <w:rPr>
              <w:b/>
              <w:color w:val="FF0000"/>
            </w:rPr>
            <w:t>/5</w:t>
          </w:r>
          <w:r>
            <w:rPr>
              <w:b/>
              <w:color w:val="FF0000"/>
            </w:rPr>
            <w:t>*</w:t>
          </w:r>
          <w:r w:rsidR="00E2486C">
            <w:rPr>
              <w:b/>
              <w:color w:val="FF0000"/>
            </w:rPr>
            <w:t>*</w:t>
          </w:r>
        </w:p>
      </w:tc>
      <w:tc>
        <w:tcPr>
          <w:tcW w:w="900" w:type="dxa"/>
        </w:tcPr>
        <w:p w:rsidR="003B712B" w:rsidRPr="003B712B" w:rsidRDefault="003B712B" w:rsidP="003B712B">
          <w:pPr>
            <w:pStyle w:val="Header"/>
            <w:rPr>
              <w:b/>
            </w:rPr>
          </w:pPr>
          <w:r w:rsidRPr="003B712B">
            <w:rPr>
              <w:b/>
            </w:rPr>
            <w:t>8/5</w:t>
          </w:r>
        </w:p>
      </w:tc>
      <w:tc>
        <w:tcPr>
          <w:tcW w:w="900" w:type="dxa"/>
        </w:tcPr>
        <w:p w:rsidR="003B712B" w:rsidRPr="003B712B" w:rsidRDefault="003B712B" w:rsidP="003B712B">
          <w:pPr>
            <w:pStyle w:val="Header"/>
            <w:rPr>
              <w:b/>
            </w:rPr>
          </w:pPr>
          <w:r w:rsidRPr="003B712B">
            <w:rPr>
              <w:b/>
            </w:rPr>
            <w:t>15/5</w:t>
          </w:r>
        </w:p>
      </w:tc>
      <w:tc>
        <w:tcPr>
          <w:tcW w:w="810" w:type="dxa"/>
        </w:tcPr>
        <w:p w:rsidR="003B712B" w:rsidRPr="003B712B" w:rsidRDefault="003B712B" w:rsidP="003B712B">
          <w:pPr>
            <w:pStyle w:val="Header"/>
            <w:rPr>
              <w:b/>
            </w:rPr>
          </w:pPr>
          <w:r w:rsidRPr="003B712B">
            <w:rPr>
              <w:b/>
            </w:rPr>
            <w:t>22/5</w:t>
          </w:r>
        </w:p>
      </w:tc>
      <w:tc>
        <w:tcPr>
          <w:tcW w:w="805" w:type="dxa"/>
        </w:tcPr>
        <w:p w:rsidR="003B712B" w:rsidRPr="003B712B" w:rsidRDefault="003B712B" w:rsidP="003B712B">
          <w:pPr>
            <w:pStyle w:val="Header"/>
            <w:rPr>
              <w:b/>
              <w:lang w:val="el-GR"/>
            </w:rPr>
          </w:pPr>
          <w:r w:rsidRPr="003B712B">
            <w:rPr>
              <w:b/>
            </w:rPr>
            <w:t>29/</w:t>
          </w:r>
          <w:r w:rsidRPr="003B712B">
            <w:rPr>
              <w:b/>
              <w:lang w:val="el-GR"/>
            </w:rPr>
            <w:t>5</w:t>
          </w:r>
        </w:p>
      </w:tc>
    </w:tr>
  </w:tbl>
  <w:p w:rsidR="003B712B" w:rsidRPr="00330AFC" w:rsidRDefault="003B712B" w:rsidP="00330AFC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B2"/>
    <w:rsid w:val="000114B2"/>
    <w:rsid w:val="0001537C"/>
    <w:rsid w:val="000266C0"/>
    <w:rsid w:val="00140435"/>
    <w:rsid w:val="001640A3"/>
    <w:rsid w:val="00165ECB"/>
    <w:rsid w:val="001D6C0A"/>
    <w:rsid w:val="001E49FC"/>
    <w:rsid w:val="00210EC9"/>
    <w:rsid w:val="00282B6B"/>
    <w:rsid w:val="002E3483"/>
    <w:rsid w:val="002F568D"/>
    <w:rsid w:val="00307D5F"/>
    <w:rsid w:val="00325968"/>
    <w:rsid w:val="00330AFC"/>
    <w:rsid w:val="00386214"/>
    <w:rsid w:val="00396A71"/>
    <w:rsid w:val="003B712B"/>
    <w:rsid w:val="004229EF"/>
    <w:rsid w:val="00440524"/>
    <w:rsid w:val="004900E9"/>
    <w:rsid w:val="004B60E8"/>
    <w:rsid w:val="004D6EA7"/>
    <w:rsid w:val="0053796A"/>
    <w:rsid w:val="005A4E50"/>
    <w:rsid w:val="005B0E9B"/>
    <w:rsid w:val="005D39DF"/>
    <w:rsid w:val="005E253E"/>
    <w:rsid w:val="0061446C"/>
    <w:rsid w:val="006379EE"/>
    <w:rsid w:val="00684BA8"/>
    <w:rsid w:val="00694E66"/>
    <w:rsid w:val="006C4B10"/>
    <w:rsid w:val="006F3052"/>
    <w:rsid w:val="00720533"/>
    <w:rsid w:val="007552C7"/>
    <w:rsid w:val="007749E2"/>
    <w:rsid w:val="007840AF"/>
    <w:rsid w:val="007D56E1"/>
    <w:rsid w:val="00815235"/>
    <w:rsid w:val="00861224"/>
    <w:rsid w:val="00873C34"/>
    <w:rsid w:val="008765F5"/>
    <w:rsid w:val="009434AE"/>
    <w:rsid w:val="00997814"/>
    <w:rsid w:val="009C2FC4"/>
    <w:rsid w:val="00A02E67"/>
    <w:rsid w:val="00B0613E"/>
    <w:rsid w:val="00B17B4C"/>
    <w:rsid w:val="00B23BFF"/>
    <w:rsid w:val="00BD3E1D"/>
    <w:rsid w:val="00C11101"/>
    <w:rsid w:val="00CC00FC"/>
    <w:rsid w:val="00D41E64"/>
    <w:rsid w:val="00D536E5"/>
    <w:rsid w:val="00D63E19"/>
    <w:rsid w:val="00DC0519"/>
    <w:rsid w:val="00E2486C"/>
    <w:rsid w:val="00E93C62"/>
    <w:rsid w:val="00EA4657"/>
    <w:rsid w:val="00EC0012"/>
    <w:rsid w:val="00F3203D"/>
    <w:rsid w:val="00F90C82"/>
    <w:rsid w:val="00FA0CB3"/>
    <w:rsid w:val="00FE3F7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6E0EF3-3632-4396-BA8A-F1E589A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0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FC"/>
  </w:style>
  <w:style w:type="paragraph" w:styleId="Footer">
    <w:name w:val="footer"/>
    <w:basedOn w:val="Normal"/>
    <w:link w:val="FooterChar"/>
    <w:uiPriority w:val="99"/>
    <w:unhideWhenUsed/>
    <w:rsid w:val="00330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FC"/>
  </w:style>
  <w:style w:type="paragraph" w:styleId="BalloonText">
    <w:name w:val="Balloon Text"/>
    <w:basedOn w:val="Normal"/>
    <w:link w:val="BalloonTextChar"/>
    <w:uiPriority w:val="99"/>
    <w:semiHidden/>
    <w:unhideWhenUsed/>
    <w:rsid w:val="0068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7650D-C911-4A85-824B-DE10FC3E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01</dc:creator>
  <cp:keywords/>
  <dc:description/>
  <cp:lastModifiedBy>Julie</cp:lastModifiedBy>
  <cp:revision>2</cp:revision>
  <cp:lastPrinted>2018-04-23T11:30:00Z</cp:lastPrinted>
  <dcterms:created xsi:type="dcterms:W3CDTF">2018-04-23T12:41:00Z</dcterms:created>
  <dcterms:modified xsi:type="dcterms:W3CDTF">2018-04-23T12:41:00Z</dcterms:modified>
</cp:coreProperties>
</file>