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14F" w:rsidRDefault="0071214F" w:rsidP="0071214F">
      <w:pPr>
        <w:jc w:val="both"/>
        <w:rPr>
          <w:rFonts w:ascii="Bookman Old Style" w:hAnsi="Bookman Old Style"/>
          <w:sz w:val="24"/>
          <w:szCs w:val="24"/>
          <w:lang w:val="el-GR"/>
        </w:rPr>
      </w:pPr>
      <w:r>
        <w:rPr>
          <w:rFonts w:ascii="Bookman Old Style" w:hAnsi="Bookman Old Style"/>
          <w:sz w:val="24"/>
          <w:szCs w:val="24"/>
          <w:lang w:val="el-GR"/>
        </w:rPr>
        <w:t xml:space="preserve">Αν είστε ένας τυπικός ιδιοκτήτης κινητού, κάνετε χρήση του κατά μέσο όρο 80 φορές την ημέρα, που σημαίνει ότι στη </w:t>
      </w:r>
      <w:r w:rsidRPr="000856F6">
        <w:rPr>
          <w:rFonts w:ascii="Bookman Old Style" w:hAnsi="Bookman Old Style"/>
          <w:sz w:val="24"/>
          <w:szCs w:val="24"/>
          <w:highlight w:val="yellow"/>
          <w:lang w:val="el-GR"/>
        </w:rPr>
        <w:t>διάρκεια</w:t>
      </w:r>
      <w:r>
        <w:rPr>
          <w:rFonts w:ascii="Bookman Old Style" w:hAnsi="Bookman Old Style"/>
          <w:sz w:val="24"/>
          <w:szCs w:val="24"/>
          <w:lang w:val="el-GR"/>
        </w:rPr>
        <w:t xml:space="preserve"> της χρονιάς θα το </w:t>
      </w:r>
      <w:r w:rsidRPr="00E31285">
        <w:rPr>
          <w:rFonts w:ascii="Bookman Old Style" w:hAnsi="Bookman Old Style"/>
          <w:sz w:val="24"/>
          <w:szCs w:val="24"/>
          <w:highlight w:val="yellow"/>
          <w:lang w:val="el-GR"/>
        </w:rPr>
        <w:t>συμβουλευτείτε</w:t>
      </w:r>
      <w:r>
        <w:rPr>
          <w:rFonts w:ascii="Bookman Old Style" w:hAnsi="Bookman Old Style"/>
          <w:sz w:val="24"/>
          <w:szCs w:val="24"/>
          <w:lang w:val="el-GR"/>
        </w:rPr>
        <w:t xml:space="preserve"> 30.000 φορές. Διόλου τυχαίο ότι πολλοί από εμάς χρειαζόμαστε μια </w:t>
      </w:r>
      <w:r w:rsidR="000856F6">
        <w:rPr>
          <w:rFonts w:ascii="Bookman Old Style" w:hAnsi="Bookman Old Style"/>
          <w:sz w:val="24"/>
          <w:szCs w:val="24"/>
          <w:lang w:val="el-GR"/>
        </w:rPr>
        <w:t xml:space="preserve">απόφαση </w:t>
      </w:r>
      <w:r>
        <w:rPr>
          <w:rFonts w:ascii="Bookman Old Style" w:hAnsi="Bookman Old Style"/>
          <w:sz w:val="24"/>
          <w:szCs w:val="24"/>
          <w:lang w:val="el-GR"/>
        </w:rPr>
        <w:t>αυτοδέσμευση</w:t>
      </w:r>
      <w:r w:rsidR="000856F6">
        <w:rPr>
          <w:rFonts w:ascii="Bookman Old Style" w:hAnsi="Bookman Old Style"/>
          <w:sz w:val="24"/>
          <w:szCs w:val="24"/>
          <w:lang w:val="el-GR"/>
        </w:rPr>
        <w:t xml:space="preserve">ς </w:t>
      </w:r>
      <w:r>
        <w:rPr>
          <w:rFonts w:ascii="Bookman Old Style" w:hAnsi="Bookman Old Style"/>
          <w:sz w:val="24"/>
          <w:szCs w:val="24"/>
          <w:lang w:val="el-GR"/>
        </w:rPr>
        <w:t xml:space="preserve">για </w:t>
      </w:r>
      <w:r w:rsidRPr="000856F6">
        <w:rPr>
          <w:rFonts w:ascii="Bookman Old Style" w:hAnsi="Bookman Old Style"/>
          <w:sz w:val="24"/>
          <w:szCs w:val="24"/>
          <w:highlight w:val="yellow"/>
          <w:lang w:val="el-GR"/>
        </w:rPr>
        <w:t>ψηφιακή</w:t>
      </w:r>
      <w:r>
        <w:rPr>
          <w:rFonts w:ascii="Bookman Old Style" w:hAnsi="Bookman Old Style"/>
          <w:sz w:val="24"/>
          <w:szCs w:val="24"/>
          <w:lang w:val="el-GR"/>
        </w:rPr>
        <w:t xml:space="preserve"> αποτοξίνωση. Ακολουθούν οδηγίες:</w:t>
      </w:r>
    </w:p>
    <w:p w:rsidR="0071214F" w:rsidRDefault="0071214F" w:rsidP="0071214F">
      <w:pPr>
        <w:jc w:val="both"/>
        <w:rPr>
          <w:rFonts w:ascii="Bookman Old Style" w:hAnsi="Bookman Old Style"/>
          <w:sz w:val="24"/>
          <w:szCs w:val="24"/>
          <w:lang w:val="el-GR"/>
        </w:rPr>
      </w:pPr>
      <w:r>
        <w:rPr>
          <w:rFonts w:ascii="Bookman Old Style" w:hAnsi="Bookman Old Style"/>
          <w:sz w:val="24"/>
          <w:szCs w:val="24"/>
          <w:lang w:val="el-GR"/>
        </w:rPr>
        <w:t xml:space="preserve">Πατάξτε το </w:t>
      </w:r>
      <w:r w:rsidRPr="000856F6">
        <w:rPr>
          <w:rFonts w:ascii="Bookman Old Style" w:hAnsi="Bookman Old Style"/>
          <w:sz w:val="24"/>
          <w:szCs w:val="24"/>
          <w:highlight w:val="yellow"/>
          <w:lang w:val="el-GR"/>
        </w:rPr>
        <w:t>σύνδρομο</w:t>
      </w:r>
      <w:r>
        <w:rPr>
          <w:rFonts w:ascii="Bookman Old Style" w:hAnsi="Bookman Old Style"/>
          <w:sz w:val="24"/>
          <w:szCs w:val="24"/>
          <w:lang w:val="el-GR"/>
        </w:rPr>
        <w:t xml:space="preserve"> της </w:t>
      </w:r>
      <w:r w:rsidRPr="00F53EE1">
        <w:rPr>
          <w:rFonts w:ascii="Bookman Old Style" w:hAnsi="Bookman Old Style"/>
          <w:sz w:val="24"/>
          <w:szCs w:val="24"/>
          <w:highlight w:val="yellow"/>
          <w:lang w:val="el-GR"/>
        </w:rPr>
        <w:t>δόνησης</w:t>
      </w:r>
      <w:r>
        <w:rPr>
          <w:rFonts w:ascii="Bookman Old Style" w:hAnsi="Bookman Old Style"/>
          <w:sz w:val="24"/>
          <w:szCs w:val="24"/>
          <w:lang w:val="el-GR"/>
        </w:rPr>
        <w:t xml:space="preserve">-φάντασμα, όταν δηλαδή αισθάνεστε τη δόνηση από το κινητό στην τσέπη ακόμα και όταν αυτό δε βρίσκεται εκεί, γεμίζοντας τις τσέπες σας με ξηρούς καρπούς, </w:t>
      </w:r>
      <w:proofErr w:type="spellStart"/>
      <w:r>
        <w:rPr>
          <w:rFonts w:ascii="Bookman Old Style" w:hAnsi="Bookman Old Style"/>
          <w:sz w:val="24"/>
          <w:szCs w:val="24"/>
          <w:lang w:val="el-GR"/>
        </w:rPr>
        <w:t>σοκολατάκια</w:t>
      </w:r>
      <w:proofErr w:type="spellEnd"/>
      <w:r>
        <w:rPr>
          <w:rFonts w:ascii="Bookman Old Style" w:hAnsi="Bookman Old Style"/>
          <w:sz w:val="24"/>
          <w:szCs w:val="24"/>
          <w:lang w:val="el-GR"/>
        </w:rPr>
        <w:t xml:space="preserve"> κτλ.</w:t>
      </w:r>
    </w:p>
    <w:p w:rsidR="0071214F" w:rsidRDefault="0071214F" w:rsidP="0071214F">
      <w:pPr>
        <w:jc w:val="both"/>
        <w:rPr>
          <w:rFonts w:ascii="Bookman Old Style" w:hAnsi="Bookman Old Style"/>
          <w:sz w:val="24"/>
          <w:szCs w:val="24"/>
          <w:lang w:val="el-GR"/>
        </w:rPr>
      </w:pPr>
      <w:r>
        <w:rPr>
          <w:rFonts w:ascii="Bookman Old Style" w:hAnsi="Bookman Old Style"/>
          <w:sz w:val="24"/>
          <w:szCs w:val="24"/>
          <w:lang w:val="el-GR"/>
        </w:rPr>
        <w:t>Μην καλωδιώνεστε σε γάμους, κηδείες, απονομές βραβείων</w:t>
      </w:r>
      <w:r w:rsidR="000856F6">
        <w:rPr>
          <w:rFonts w:ascii="Bookman Old Style" w:hAnsi="Bookman Old Style"/>
          <w:sz w:val="24"/>
          <w:szCs w:val="24"/>
          <w:lang w:val="el-GR"/>
        </w:rPr>
        <w:t>, σχολικές γιορτές. Γίνεστε γραφικοί.</w:t>
      </w:r>
    </w:p>
    <w:p w:rsidR="000856F6" w:rsidRDefault="000856F6" w:rsidP="0071214F">
      <w:pPr>
        <w:jc w:val="both"/>
        <w:rPr>
          <w:rFonts w:ascii="Bookman Old Style" w:hAnsi="Bookman Old Style"/>
          <w:sz w:val="24"/>
          <w:szCs w:val="24"/>
          <w:lang w:val="el-GR"/>
        </w:rPr>
      </w:pPr>
      <w:r>
        <w:rPr>
          <w:rFonts w:ascii="Bookman Old Style" w:hAnsi="Bookman Old Style"/>
          <w:sz w:val="24"/>
          <w:szCs w:val="24"/>
          <w:lang w:val="el-GR"/>
        </w:rPr>
        <w:t xml:space="preserve">Όταν δουλεύετε, αποφύγετε </w:t>
      </w:r>
      <w:r w:rsidR="00E31285">
        <w:rPr>
          <w:rFonts w:ascii="Bookman Old Style" w:hAnsi="Bookman Old Style"/>
          <w:sz w:val="24"/>
          <w:szCs w:val="24"/>
          <w:lang w:val="el-GR"/>
        </w:rPr>
        <w:t>την</w:t>
      </w:r>
      <w:r>
        <w:rPr>
          <w:rFonts w:ascii="Bookman Old Style" w:hAnsi="Bookman Old Style"/>
          <w:sz w:val="24"/>
          <w:szCs w:val="24"/>
          <w:lang w:val="el-GR"/>
        </w:rPr>
        <w:t xml:space="preserve"> </w:t>
      </w:r>
      <w:r w:rsidR="00E31285">
        <w:rPr>
          <w:rFonts w:ascii="Bookman Old Style" w:hAnsi="Bookman Old Style"/>
          <w:sz w:val="24"/>
          <w:szCs w:val="24"/>
          <w:lang w:val="el-GR"/>
        </w:rPr>
        <w:t>ψηφιακή διάσπαση</w:t>
      </w:r>
      <w:r>
        <w:rPr>
          <w:rFonts w:ascii="Bookman Old Style" w:hAnsi="Bookman Old Style"/>
          <w:sz w:val="24"/>
          <w:szCs w:val="24"/>
          <w:lang w:val="el-GR"/>
        </w:rPr>
        <w:t xml:space="preserve"> της προσοχής σας. Το να ελέγξετε ένα νέο αίτημα φιλίας στα μέσα κοινωνικής </w:t>
      </w:r>
      <w:r w:rsidRPr="000856F6">
        <w:rPr>
          <w:rFonts w:ascii="Bookman Old Style" w:hAnsi="Bookman Old Style"/>
          <w:sz w:val="24"/>
          <w:szCs w:val="24"/>
          <w:highlight w:val="yellow"/>
          <w:lang w:val="el-GR"/>
        </w:rPr>
        <w:t>δικτύωσης</w:t>
      </w:r>
      <w:r>
        <w:rPr>
          <w:rFonts w:ascii="Bookman Old Style" w:hAnsi="Bookman Old Style"/>
          <w:sz w:val="24"/>
          <w:szCs w:val="24"/>
          <w:lang w:val="el-GR"/>
        </w:rPr>
        <w:t xml:space="preserve"> μπορεί να παίρνει μόνο μερικά δευτερόλεπτα αλλά οι έρευνες </w:t>
      </w:r>
      <w:r w:rsidRPr="000856F6">
        <w:rPr>
          <w:rFonts w:ascii="Bookman Old Style" w:hAnsi="Bookman Old Style"/>
          <w:sz w:val="24"/>
          <w:szCs w:val="24"/>
          <w:highlight w:val="yellow"/>
          <w:lang w:val="el-GR"/>
        </w:rPr>
        <w:t>καταδεικνύουν</w:t>
      </w:r>
      <w:r>
        <w:rPr>
          <w:rFonts w:ascii="Bookman Old Style" w:hAnsi="Bookman Old Style"/>
          <w:sz w:val="24"/>
          <w:szCs w:val="24"/>
          <w:lang w:val="el-GR"/>
        </w:rPr>
        <w:t xml:space="preserve"> ότι χρειάζονται κατά μέσο όρο 25 λεπτά για επιστροφή στην αρχική δραστηριότητα. </w:t>
      </w:r>
    </w:p>
    <w:p w:rsidR="000856F6" w:rsidRDefault="000856F6" w:rsidP="0071214F">
      <w:pPr>
        <w:jc w:val="both"/>
        <w:rPr>
          <w:rFonts w:ascii="Bookman Old Style" w:hAnsi="Bookman Old Style"/>
          <w:sz w:val="24"/>
          <w:szCs w:val="24"/>
          <w:lang w:val="el-GR"/>
        </w:rPr>
      </w:pPr>
      <w:r>
        <w:rPr>
          <w:rFonts w:ascii="Bookman Old Style" w:hAnsi="Bookman Old Style"/>
          <w:sz w:val="24"/>
          <w:szCs w:val="24"/>
          <w:lang w:val="el-GR"/>
        </w:rPr>
        <w:t xml:space="preserve">Σεβαστείτε έναν </w:t>
      </w:r>
      <w:r w:rsidRPr="00E31285">
        <w:rPr>
          <w:rFonts w:ascii="Bookman Old Style" w:hAnsi="Bookman Old Style"/>
          <w:sz w:val="24"/>
          <w:szCs w:val="24"/>
          <w:lang w:val="el-GR"/>
        </w:rPr>
        <w:t>υποτυπώδη</w:t>
      </w:r>
      <w:r>
        <w:rPr>
          <w:rFonts w:ascii="Bookman Old Style" w:hAnsi="Bookman Old Style"/>
          <w:sz w:val="24"/>
          <w:szCs w:val="24"/>
          <w:lang w:val="el-GR"/>
        </w:rPr>
        <w:t xml:space="preserve"> κώδικα κανόνων καλής συμπεριφοράς για τον κυβερνοχώρο, όπως να μη στέλνετε μηνύματα στις 2 τα ξημερώματα.</w:t>
      </w:r>
    </w:p>
    <w:p w:rsidR="00131105" w:rsidRDefault="00131105" w:rsidP="0071214F">
      <w:pPr>
        <w:jc w:val="both"/>
        <w:rPr>
          <w:rFonts w:ascii="Bookman Old Style" w:hAnsi="Bookman Old Style"/>
          <w:sz w:val="24"/>
          <w:szCs w:val="24"/>
          <w:lang w:val="el-GR"/>
        </w:rPr>
      </w:pPr>
    </w:p>
    <w:p w:rsidR="00131105" w:rsidRPr="00131105" w:rsidRDefault="00131105" w:rsidP="00131105">
      <w:pPr>
        <w:jc w:val="right"/>
        <w:rPr>
          <w:rFonts w:ascii="Bookman Old Style" w:hAnsi="Bookman Old Style"/>
          <w:b/>
          <w:sz w:val="24"/>
          <w:szCs w:val="24"/>
          <w:lang w:val="el-GR"/>
        </w:rPr>
      </w:pPr>
      <w:r w:rsidRPr="00131105">
        <w:rPr>
          <w:rFonts w:ascii="Bookman Old Style" w:hAnsi="Bookman Old Style"/>
          <w:b/>
          <w:sz w:val="24"/>
          <w:szCs w:val="24"/>
          <w:lang w:val="el-GR"/>
        </w:rPr>
        <w:t>άρθρο εφημερίδας</w:t>
      </w:r>
    </w:p>
    <w:p w:rsidR="0071214F" w:rsidRDefault="0071214F" w:rsidP="0071214F">
      <w:pPr>
        <w:jc w:val="right"/>
        <w:rPr>
          <w:rFonts w:ascii="Bookman Old Style" w:hAnsi="Bookman Old Style"/>
          <w:sz w:val="24"/>
          <w:szCs w:val="24"/>
          <w:lang w:val="el-GR"/>
        </w:rPr>
      </w:pPr>
    </w:p>
    <w:p w:rsidR="0071214F" w:rsidRDefault="0071214F" w:rsidP="0071214F">
      <w:pPr>
        <w:jc w:val="both"/>
        <w:rPr>
          <w:rFonts w:ascii="Bookman Old Style" w:hAnsi="Bookman Old Style"/>
          <w:sz w:val="24"/>
          <w:szCs w:val="24"/>
          <w:u w:val="single"/>
          <w:lang w:val="el-GR"/>
        </w:rPr>
      </w:pPr>
    </w:p>
    <w:p w:rsidR="0071214F" w:rsidRDefault="0071214F" w:rsidP="0071214F">
      <w:pPr>
        <w:jc w:val="both"/>
        <w:rPr>
          <w:rFonts w:ascii="Bookman Old Style" w:hAnsi="Bookman Old Style"/>
          <w:sz w:val="24"/>
          <w:szCs w:val="24"/>
          <w:u w:val="single"/>
          <w:lang w:val="el-GR"/>
        </w:rPr>
      </w:pPr>
    </w:p>
    <w:p w:rsidR="0071214F" w:rsidRDefault="0071214F" w:rsidP="0071214F">
      <w:pPr>
        <w:jc w:val="both"/>
        <w:rPr>
          <w:rFonts w:ascii="Bookman Old Style" w:hAnsi="Bookman Old Style"/>
          <w:sz w:val="24"/>
          <w:szCs w:val="24"/>
          <w:u w:val="single"/>
          <w:lang w:val="el-GR"/>
        </w:rPr>
      </w:pPr>
      <w:r>
        <w:rPr>
          <w:rFonts w:ascii="Bookman Old Style" w:hAnsi="Bookman Old Style"/>
          <w:sz w:val="24"/>
          <w:szCs w:val="24"/>
          <w:u w:val="single"/>
          <w:lang w:val="el-GR"/>
        </w:rPr>
        <w:t>Παρατηρήσεις</w:t>
      </w:r>
    </w:p>
    <w:p w:rsidR="0071214F" w:rsidRDefault="0071214F" w:rsidP="0071214F">
      <w:pPr>
        <w:jc w:val="both"/>
        <w:rPr>
          <w:rFonts w:ascii="Bookman Old Style" w:hAnsi="Bookman Old Style"/>
          <w:sz w:val="24"/>
          <w:szCs w:val="24"/>
          <w:u w:val="single"/>
          <w:lang w:val="el-GR"/>
        </w:rPr>
      </w:pPr>
    </w:p>
    <w:p w:rsidR="0071214F" w:rsidRDefault="0071214F" w:rsidP="0071214F">
      <w:pPr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  <w:lang w:val="el-GR"/>
        </w:rPr>
      </w:pPr>
      <w:r>
        <w:rPr>
          <w:rFonts w:ascii="Bookman Old Style" w:hAnsi="Bookman Old Style"/>
          <w:sz w:val="24"/>
          <w:szCs w:val="24"/>
          <w:lang w:val="el-GR"/>
        </w:rPr>
        <w:t xml:space="preserve">Να γίνει αιτιολογημένος συλλαβισμός των λέξεων: </w:t>
      </w:r>
      <w:r w:rsidR="000856F6">
        <w:rPr>
          <w:rFonts w:ascii="Bookman Old Style" w:hAnsi="Bookman Old Style"/>
          <w:i/>
          <w:sz w:val="24"/>
          <w:szCs w:val="24"/>
          <w:lang w:val="el-GR"/>
        </w:rPr>
        <w:t>διάρκεια, ψηφιακή, σύνδρομο</w:t>
      </w:r>
      <w:r>
        <w:rPr>
          <w:rFonts w:ascii="Bookman Old Style" w:hAnsi="Bookman Old Style"/>
          <w:i/>
          <w:sz w:val="24"/>
          <w:szCs w:val="24"/>
          <w:lang w:val="el-GR"/>
        </w:rPr>
        <w:t xml:space="preserve">, </w:t>
      </w:r>
      <w:r w:rsidR="000856F6">
        <w:rPr>
          <w:rFonts w:ascii="Bookman Old Style" w:hAnsi="Bookman Old Style"/>
          <w:i/>
          <w:sz w:val="24"/>
          <w:szCs w:val="24"/>
          <w:lang w:val="el-GR"/>
        </w:rPr>
        <w:t>δικτύωσης</w:t>
      </w:r>
      <w:r>
        <w:rPr>
          <w:rFonts w:ascii="Bookman Old Style" w:hAnsi="Bookman Old Style"/>
          <w:sz w:val="24"/>
          <w:szCs w:val="24"/>
          <w:lang w:val="el-GR"/>
        </w:rPr>
        <w:t>.</w:t>
      </w:r>
    </w:p>
    <w:p w:rsidR="009128E2" w:rsidRDefault="009128E2" w:rsidP="009128E2">
      <w:pPr>
        <w:jc w:val="both"/>
        <w:rPr>
          <w:rFonts w:ascii="Bookman Old Style" w:hAnsi="Bookman Old Style"/>
          <w:sz w:val="24"/>
          <w:szCs w:val="24"/>
          <w:lang w:val="el-GR"/>
        </w:rPr>
      </w:pPr>
    </w:p>
    <w:p w:rsidR="009128E2" w:rsidRPr="009128E2" w:rsidRDefault="009128E2" w:rsidP="009128E2">
      <w:pPr>
        <w:ind w:left="720"/>
        <w:jc w:val="both"/>
        <w:rPr>
          <w:rFonts w:ascii="Bookman Old Style" w:hAnsi="Bookman Old Style"/>
          <w:sz w:val="24"/>
          <w:szCs w:val="24"/>
          <w:lang w:val="el-GR"/>
        </w:rPr>
      </w:pPr>
      <w:proofErr w:type="spellStart"/>
      <w:r>
        <w:rPr>
          <w:rFonts w:ascii="Bookman Old Style" w:hAnsi="Bookman Old Style"/>
          <w:i/>
          <w:sz w:val="24"/>
          <w:szCs w:val="24"/>
          <w:lang w:val="el-GR"/>
        </w:rPr>
        <w:t>δι</w:t>
      </w:r>
      <w:proofErr w:type="spellEnd"/>
      <w:r>
        <w:rPr>
          <w:rFonts w:ascii="Bookman Old Style" w:hAnsi="Bookman Old Style"/>
          <w:i/>
          <w:sz w:val="24"/>
          <w:szCs w:val="24"/>
          <w:lang w:val="el-GR"/>
        </w:rPr>
        <w:t>-</w:t>
      </w:r>
      <w:proofErr w:type="spellStart"/>
      <w:r>
        <w:rPr>
          <w:rFonts w:ascii="Bookman Old Style" w:hAnsi="Bookman Old Style"/>
          <w:i/>
          <w:sz w:val="24"/>
          <w:szCs w:val="24"/>
          <w:lang w:val="el-GR"/>
        </w:rPr>
        <w:t>άρ</w:t>
      </w:r>
      <w:proofErr w:type="spellEnd"/>
      <w:r>
        <w:rPr>
          <w:rFonts w:ascii="Bookman Old Style" w:hAnsi="Bookman Old Style"/>
          <w:i/>
          <w:sz w:val="24"/>
          <w:szCs w:val="24"/>
          <w:lang w:val="el-GR"/>
        </w:rPr>
        <w:t>-κει-α</w:t>
      </w:r>
      <w:r>
        <w:rPr>
          <w:rFonts w:ascii="Bookman Old Style" w:hAnsi="Bookman Old Style"/>
          <w:sz w:val="24"/>
          <w:szCs w:val="24"/>
          <w:lang w:val="el-GR"/>
        </w:rPr>
        <w:t xml:space="preserve">: Τα φωνήεντα </w:t>
      </w:r>
      <w:r>
        <w:rPr>
          <w:rFonts w:ascii="Bookman Old Style" w:hAnsi="Bookman Old Style"/>
          <w:i/>
          <w:sz w:val="24"/>
          <w:szCs w:val="24"/>
          <w:lang w:val="el-GR"/>
        </w:rPr>
        <w:t xml:space="preserve">ι-ά </w:t>
      </w:r>
      <w:r>
        <w:rPr>
          <w:rFonts w:ascii="Bookman Old Style" w:hAnsi="Bookman Old Style"/>
          <w:sz w:val="24"/>
          <w:szCs w:val="24"/>
          <w:lang w:val="el-GR"/>
        </w:rPr>
        <w:t>προφέρονται χωριστά. Δεν α</w:t>
      </w:r>
      <w:r w:rsidRPr="009128E2">
        <w:rPr>
          <w:rFonts w:ascii="Bookman Old Style" w:hAnsi="Bookman Old Style"/>
          <w:sz w:val="24"/>
          <w:szCs w:val="24"/>
          <w:lang w:val="el-GR"/>
        </w:rPr>
        <w:t xml:space="preserve">ρχίζει ελληνική λέξη από </w:t>
      </w:r>
      <w:r>
        <w:rPr>
          <w:rFonts w:ascii="Bookman Old Style" w:hAnsi="Bookman Old Style"/>
          <w:i/>
          <w:sz w:val="24"/>
          <w:szCs w:val="24"/>
          <w:lang w:val="el-GR"/>
        </w:rPr>
        <w:t>ρκ</w:t>
      </w:r>
      <w:r w:rsidRPr="009128E2">
        <w:rPr>
          <w:rFonts w:ascii="Bookman Old Style" w:hAnsi="Bookman Old Style"/>
          <w:sz w:val="24"/>
          <w:szCs w:val="24"/>
          <w:lang w:val="el-GR"/>
        </w:rPr>
        <w:t xml:space="preserve">. </w:t>
      </w:r>
      <w:r>
        <w:rPr>
          <w:rFonts w:ascii="Bookman Old Style" w:hAnsi="Bookman Old Style"/>
          <w:sz w:val="24"/>
          <w:szCs w:val="24"/>
          <w:lang w:val="el-GR"/>
        </w:rPr>
        <w:t xml:space="preserve">Τα φωνήεντα </w:t>
      </w:r>
      <w:r>
        <w:rPr>
          <w:rFonts w:ascii="Bookman Old Style" w:hAnsi="Bookman Old Style"/>
          <w:i/>
          <w:sz w:val="24"/>
          <w:szCs w:val="24"/>
          <w:lang w:val="el-GR"/>
        </w:rPr>
        <w:t xml:space="preserve">ει-α </w:t>
      </w:r>
      <w:r>
        <w:rPr>
          <w:rFonts w:ascii="Bookman Old Style" w:hAnsi="Bookman Old Style"/>
          <w:sz w:val="24"/>
          <w:szCs w:val="24"/>
          <w:lang w:val="el-GR"/>
        </w:rPr>
        <w:t>προφέρονται χωριστά.</w:t>
      </w:r>
    </w:p>
    <w:p w:rsidR="009128E2" w:rsidRPr="009128E2" w:rsidRDefault="009128E2" w:rsidP="009128E2">
      <w:pPr>
        <w:ind w:left="720"/>
        <w:jc w:val="both"/>
        <w:rPr>
          <w:rFonts w:ascii="Bookman Old Style" w:hAnsi="Bookman Old Style"/>
          <w:sz w:val="24"/>
          <w:szCs w:val="24"/>
          <w:lang w:val="el-GR"/>
        </w:rPr>
      </w:pPr>
      <w:r>
        <w:rPr>
          <w:rFonts w:ascii="Bookman Old Style" w:hAnsi="Bookman Old Style"/>
          <w:i/>
          <w:sz w:val="24"/>
          <w:szCs w:val="24"/>
          <w:lang w:val="el-GR"/>
        </w:rPr>
        <w:t>ψη-φι-α-</w:t>
      </w:r>
      <w:proofErr w:type="spellStart"/>
      <w:r>
        <w:rPr>
          <w:rFonts w:ascii="Bookman Old Style" w:hAnsi="Bookman Old Style"/>
          <w:i/>
          <w:sz w:val="24"/>
          <w:szCs w:val="24"/>
          <w:lang w:val="el-GR"/>
        </w:rPr>
        <w:t>κή</w:t>
      </w:r>
      <w:proofErr w:type="spellEnd"/>
      <w:r w:rsidRPr="009128E2">
        <w:rPr>
          <w:rFonts w:ascii="Bookman Old Style" w:hAnsi="Bookman Old Style"/>
          <w:sz w:val="24"/>
          <w:szCs w:val="24"/>
          <w:lang w:val="el-GR"/>
        </w:rPr>
        <w:t xml:space="preserve">: </w:t>
      </w:r>
      <w:r>
        <w:rPr>
          <w:rFonts w:ascii="Bookman Old Style" w:hAnsi="Bookman Old Style"/>
          <w:sz w:val="24"/>
          <w:szCs w:val="24"/>
          <w:lang w:val="el-GR"/>
        </w:rPr>
        <w:t>Τ</w:t>
      </w:r>
      <w:r w:rsidRPr="009128E2">
        <w:rPr>
          <w:rFonts w:ascii="Bookman Old Style" w:hAnsi="Bookman Old Style"/>
          <w:sz w:val="24"/>
          <w:szCs w:val="24"/>
          <w:lang w:val="el-GR"/>
        </w:rPr>
        <w:t xml:space="preserve">α φωνήεντα </w:t>
      </w:r>
      <w:r>
        <w:rPr>
          <w:rFonts w:ascii="Bookman Old Style" w:hAnsi="Bookman Old Style"/>
          <w:i/>
          <w:sz w:val="24"/>
          <w:szCs w:val="24"/>
          <w:lang w:val="el-GR"/>
        </w:rPr>
        <w:t xml:space="preserve">ι-α </w:t>
      </w:r>
      <w:r>
        <w:rPr>
          <w:rFonts w:ascii="Bookman Old Style" w:hAnsi="Bookman Old Style"/>
          <w:sz w:val="24"/>
          <w:szCs w:val="24"/>
          <w:lang w:val="el-GR"/>
        </w:rPr>
        <w:t xml:space="preserve">δε </w:t>
      </w:r>
      <w:r w:rsidRPr="009128E2">
        <w:rPr>
          <w:rFonts w:ascii="Bookman Old Style" w:hAnsi="Bookman Old Style"/>
          <w:sz w:val="24"/>
          <w:szCs w:val="24"/>
          <w:lang w:val="el-GR"/>
        </w:rPr>
        <w:t>συμπροφέρονται.</w:t>
      </w:r>
    </w:p>
    <w:p w:rsidR="009128E2" w:rsidRPr="009128E2" w:rsidRDefault="009128E2" w:rsidP="009128E2">
      <w:pPr>
        <w:ind w:left="720"/>
        <w:jc w:val="both"/>
        <w:rPr>
          <w:rFonts w:ascii="Bookman Old Style" w:hAnsi="Bookman Old Style"/>
          <w:sz w:val="24"/>
          <w:szCs w:val="24"/>
          <w:lang w:val="el-GR"/>
        </w:rPr>
      </w:pPr>
      <w:proofErr w:type="spellStart"/>
      <w:r>
        <w:rPr>
          <w:rFonts w:ascii="Bookman Old Style" w:hAnsi="Bookman Old Style"/>
          <w:i/>
          <w:sz w:val="24"/>
          <w:szCs w:val="24"/>
          <w:lang w:val="el-GR"/>
        </w:rPr>
        <w:t>σύν</w:t>
      </w:r>
      <w:proofErr w:type="spellEnd"/>
      <w:r>
        <w:rPr>
          <w:rFonts w:ascii="Bookman Old Style" w:hAnsi="Bookman Old Style"/>
          <w:i/>
          <w:sz w:val="24"/>
          <w:szCs w:val="24"/>
          <w:lang w:val="el-GR"/>
        </w:rPr>
        <w:t>-</w:t>
      </w:r>
      <w:proofErr w:type="spellStart"/>
      <w:r>
        <w:rPr>
          <w:rFonts w:ascii="Bookman Old Style" w:hAnsi="Bookman Old Style"/>
          <w:i/>
          <w:sz w:val="24"/>
          <w:szCs w:val="24"/>
          <w:lang w:val="el-GR"/>
        </w:rPr>
        <w:t>δρο</w:t>
      </w:r>
      <w:proofErr w:type="spellEnd"/>
      <w:r>
        <w:rPr>
          <w:rFonts w:ascii="Bookman Old Style" w:hAnsi="Bookman Old Style"/>
          <w:i/>
          <w:sz w:val="24"/>
          <w:szCs w:val="24"/>
          <w:lang w:val="el-GR"/>
        </w:rPr>
        <w:t>-</w:t>
      </w:r>
      <w:proofErr w:type="spellStart"/>
      <w:r>
        <w:rPr>
          <w:rFonts w:ascii="Bookman Old Style" w:hAnsi="Bookman Old Style"/>
          <w:i/>
          <w:sz w:val="24"/>
          <w:szCs w:val="24"/>
          <w:lang w:val="el-GR"/>
        </w:rPr>
        <w:t>μο</w:t>
      </w:r>
      <w:proofErr w:type="spellEnd"/>
      <w:r w:rsidRPr="009128E2">
        <w:rPr>
          <w:rFonts w:ascii="Bookman Old Style" w:hAnsi="Bookman Old Style"/>
          <w:sz w:val="24"/>
          <w:szCs w:val="24"/>
          <w:lang w:val="el-GR"/>
        </w:rPr>
        <w:t xml:space="preserve">: </w:t>
      </w:r>
      <w:r>
        <w:rPr>
          <w:rFonts w:ascii="Bookman Old Style" w:hAnsi="Bookman Old Style"/>
          <w:sz w:val="24"/>
          <w:szCs w:val="24"/>
          <w:lang w:val="el-GR"/>
        </w:rPr>
        <w:t xml:space="preserve">Δεν αρχίζει ελληνική λέξη από </w:t>
      </w:r>
      <w:r>
        <w:rPr>
          <w:rFonts w:ascii="Bookman Old Style" w:hAnsi="Bookman Old Style"/>
          <w:i/>
          <w:sz w:val="24"/>
          <w:szCs w:val="24"/>
          <w:lang w:val="el-GR"/>
        </w:rPr>
        <w:t>νδ</w:t>
      </w:r>
      <w:r>
        <w:rPr>
          <w:rFonts w:ascii="Bookman Old Style" w:hAnsi="Bookman Old Style"/>
          <w:sz w:val="24"/>
          <w:szCs w:val="24"/>
          <w:lang w:val="el-GR"/>
        </w:rPr>
        <w:t>.</w:t>
      </w:r>
    </w:p>
    <w:p w:rsidR="009128E2" w:rsidRDefault="009128E2" w:rsidP="009128E2">
      <w:pPr>
        <w:ind w:left="720"/>
        <w:jc w:val="both"/>
        <w:rPr>
          <w:rFonts w:ascii="Bookman Old Style" w:hAnsi="Bookman Old Style"/>
          <w:sz w:val="24"/>
          <w:szCs w:val="24"/>
          <w:lang w:val="el-GR"/>
        </w:rPr>
      </w:pPr>
      <w:proofErr w:type="spellStart"/>
      <w:r>
        <w:rPr>
          <w:rFonts w:ascii="Bookman Old Style" w:hAnsi="Bookman Old Style"/>
          <w:i/>
          <w:sz w:val="24"/>
          <w:szCs w:val="24"/>
          <w:lang w:val="el-GR"/>
        </w:rPr>
        <w:t>δι</w:t>
      </w:r>
      <w:proofErr w:type="spellEnd"/>
      <w:r>
        <w:rPr>
          <w:rFonts w:ascii="Bookman Old Style" w:hAnsi="Bookman Old Style"/>
          <w:i/>
          <w:sz w:val="24"/>
          <w:szCs w:val="24"/>
          <w:lang w:val="el-GR"/>
        </w:rPr>
        <w:t>-</w:t>
      </w:r>
      <w:proofErr w:type="spellStart"/>
      <w:r>
        <w:rPr>
          <w:rFonts w:ascii="Bookman Old Style" w:hAnsi="Bookman Old Style"/>
          <w:i/>
          <w:sz w:val="24"/>
          <w:szCs w:val="24"/>
          <w:lang w:val="el-GR"/>
        </w:rPr>
        <w:t>κτύ</w:t>
      </w:r>
      <w:proofErr w:type="spellEnd"/>
      <w:r>
        <w:rPr>
          <w:rFonts w:ascii="Bookman Old Style" w:hAnsi="Bookman Old Style"/>
          <w:i/>
          <w:sz w:val="24"/>
          <w:szCs w:val="24"/>
          <w:lang w:val="el-GR"/>
        </w:rPr>
        <w:t>-ω-σης</w:t>
      </w:r>
      <w:r w:rsidRPr="009128E2">
        <w:rPr>
          <w:rFonts w:ascii="Bookman Old Style" w:hAnsi="Bookman Old Style"/>
          <w:sz w:val="24"/>
          <w:szCs w:val="24"/>
          <w:lang w:val="el-GR"/>
        </w:rPr>
        <w:t xml:space="preserve">: Αρχίζει ελληνική λέξη από </w:t>
      </w:r>
      <w:r>
        <w:rPr>
          <w:rFonts w:ascii="Bookman Old Style" w:hAnsi="Bookman Old Style"/>
          <w:i/>
          <w:sz w:val="24"/>
          <w:szCs w:val="24"/>
          <w:lang w:val="el-GR"/>
        </w:rPr>
        <w:t>κτ</w:t>
      </w:r>
      <w:r w:rsidRPr="009128E2">
        <w:rPr>
          <w:rFonts w:ascii="Bookman Old Style" w:hAnsi="Bookman Old Style"/>
          <w:sz w:val="24"/>
          <w:szCs w:val="24"/>
          <w:lang w:val="el-GR"/>
        </w:rPr>
        <w:t>.</w:t>
      </w:r>
    </w:p>
    <w:p w:rsidR="00B45EBB" w:rsidRPr="009128E2" w:rsidRDefault="00B45EBB" w:rsidP="009128E2">
      <w:pPr>
        <w:ind w:left="720"/>
        <w:jc w:val="both"/>
        <w:rPr>
          <w:rFonts w:ascii="Bookman Old Style" w:hAnsi="Bookman Old Style"/>
          <w:sz w:val="24"/>
          <w:szCs w:val="24"/>
          <w:lang w:val="el-GR"/>
        </w:rPr>
      </w:pPr>
    </w:p>
    <w:p w:rsidR="009128E2" w:rsidRDefault="0061623F" w:rsidP="009128E2">
      <w:pPr>
        <w:ind w:left="709"/>
        <w:jc w:val="both"/>
        <w:rPr>
          <w:rFonts w:ascii="Bookman Old Style" w:hAnsi="Bookman Old Style"/>
          <w:sz w:val="24"/>
          <w:szCs w:val="24"/>
          <w:lang w:val="el-GR"/>
        </w:rPr>
      </w:pPr>
      <w:r w:rsidRPr="000C51F8">
        <w:rPr>
          <w:rFonts w:ascii="Bookman Old Style" w:hAnsi="Bookman Old Style"/>
          <w:sz w:val="24"/>
          <w:szCs w:val="24"/>
          <w:lang w:val="el-GR"/>
        </w:rPr>
        <w:t xml:space="preserve">Γραμματική Ε΄ και </w:t>
      </w:r>
      <w:proofErr w:type="spellStart"/>
      <w:r w:rsidRPr="000C51F8">
        <w:rPr>
          <w:rFonts w:ascii="Bookman Old Style" w:hAnsi="Bookman Old Style"/>
          <w:sz w:val="24"/>
          <w:szCs w:val="24"/>
          <w:lang w:val="el-GR"/>
        </w:rPr>
        <w:t>Στ΄</w:t>
      </w:r>
      <w:proofErr w:type="spellEnd"/>
      <w:r w:rsidRPr="000C51F8">
        <w:rPr>
          <w:rFonts w:ascii="Bookman Old Style" w:hAnsi="Bookman Old Style"/>
          <w:sz w:val="24"/>
          <w:szCs w:val="24"/>
          <w:lang w:val="el-GR"/>
        </w:rPr>
        <w:t xml:space="preserve"> Δημοτικού σ.</w:t>
      </w:r>
      <w:r>
        <w:rPr>
          <w:rFonts w:ascii="Bookman Old Style" w:hAnsi="Bookman Old Style"/>
          <w:sz w:val="24"/>
          <w:szCs w:val="24"/>
          <w:lang w:val="el-GR"/>
        </w:rPr>
        <w:t xml:space="preserve"> 45. </w:t>
      </w:r>
    </w:p>
    <w:p w:rsidR="003B2D28" w:rsidRDefault="003B2D28" w:rsidP="003B2D28">
      <w:pPr>
        <w:ind w:left="720"/>
        <w:jc w:val="both"/>
        <w:rPr>
          <w:rFonts w:ascii="Bookman Old Style" w:hAnsi="Bookman Old Style"/>
          <w:sz w:val="24"/>
          <w:szCs w:val="24"/>
          <w:lang w:val="el-GR"/>
        </w:rPr>
      </w:pPr>
    </w:p>
    <w:p w:rsidR="0071214F" w:rsidRDefault="006C202A" w:rsidP="0071214F">
      <w:pPr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  <w:lang w:val="el-GR"/>
        </w:rPr>
      </w:pPr>
      <w:r>
        <w:rPr>
          <w:rFonts w:ascii="Bookman Old Style" w:hAnsi="Bookman Old Style"/>
          <w:i/>
          <w:sz w:val="24"/>
          <w:szCs w:val="24"/>
          <w:lang w:val="el-GR"/>
        </w:rPr>
        <w:t>συμβουλευτείτε, δόνη</w:t>
      </w:r>
      <w:r w:rsidR="0071214F">
        <w:rPr>
          <w:rFonts w:ascii="Bookman Old Style" w:hAnsi="Bookman Old Style"/>
          <w:i/>
          <w:sz w:val="24"/>
          <w:szCs w:val="24"/>
          <w:lang w:val="el-GR"/>
        </w:rPr>
        <w:t>σης</w:t>
      </w:r>
      <w:r w:rsidR="0071214F">
        <w:rPr>
          <w:rFonts w:ascii="Bookman Old Style" w:hAnsi="Bookman Old Style"/>
          <w:sz w:val="24"/>
          <w:szCs w:val="24"/>
          <w:lang w:val="el-GR"/>
        </w:rPr>
        <w:t>: Να σχολιαστεί η δυνατότητα χρησιμοποίησης ισοδύναμων τύπων.</w:t>
      </w:r>
    </w:p>
    <w:p w:rsidR="003B2D28" w:rsidRDefault="003B2D28" w:rsidP="003B2D28">
      <w:pPr>
        <w:ind w:left="720"/>
        <w:jc w:val="both"/>
        <w:rPr>
          <w:rFonts w:ascii="Bookman Old Style" w:hAnsi="Bookman Old Style"/>
          <w:sz w:val="24"/>
          <w:szCs w:val="24"/>
          <w:lang w:val="el-GR"/>
        </w:rPr>
      </w:pPr>
    </w:p>
    <w:p w:rsidR="003B2D28" w:rsidRDefault="003B2D28" w:rsidP="009128E2">
      <w:pPr>
        <w:ind w:left="709"/>
        <w:jc w:val="both"/>
        <w:rPr>
          <w:rFonts w:ascii="Bookman Old Style" w:hAnsi="Bookman Old Style"/>
          <w:sz w:val="24"/>
          <w:szCs w:val="24"/>
          <w:lang w:val="el-GR"/>
        </w:rPr>
      </w:pPr>
      <w:r w:rsidRPr="003B2D28">
        <w:rPr>
          <w:rFonts w:ascii="Bookman Old Style" w:hAnsi="Bookman Old Style"/>
          <w:sz w:val="24"/>
          <w:szCs w:val="24"/>
          <w:lang w:val="el-GR"/>
        </w:rPr>
        <w:t xml:space="preserve">α) στα ρήματα σε </w:t>
      </w:r>
      <w:r w:rsidRPr="00C3643A">
        <w:rPr>
          <w:rFonts w:ascii="Bookman Old Style" w:hAnsi="Bookman Old Style"/>
          <w:i/>
          <w:sz w:val="24"/>
          <w:szCs w:val="24"/>
          <w:lang w:val="el-GR"/>
        </w:rPr>
        <w:t>-</w:t>
      </w:r>
      <w:proofErr w:type="spellStart"/>
      <w:r w:rsidRPr="00C3643A">
        <w:rPr>
          <w:rFonts w:ascii="Bookman Old Style" w:hAnsi="Bookman Old Style"/>
          <w:i/>
          <w:sz w:val="24"/>
          <w:szCs w:val="24"/>
          <w:lang w:val="el-GR"/>
        </w:rPr>
        <w:t>εύω</w:t>
      </w:r>
      <w:proofErr w:type="spellEnd"/>
      <w:r w:rsidRPr="003B2D28">
        <w:rPr>
          <w:rFonts w:ascii="Bookman Old Style" w:hAnsi="Bookman Old Style"/>
          <w:sz w:val="24"/>
          <w:szCs w:val="24"/>
          <w:lang w:val="el-GR"/>
        </w:rPr>
        <w:t xml:space="preserve"> ο παθητικός αόριστος σχηματίζεται σε </w:t>
      </w:r>
      <w:r w:rsidRPr="00C3643A">
        <w:rPr>
          <w:rFonts w:ascii="Bookman Old Style" w:hAnsi="Bookman Old Style"/>
          <w:i/>
          <w:sz w:val="24"/>
          <w:szCs w:val="24"/>
          <w:lang w:val="el-GR"/>
        </w:rPr>
        <w:t>-</w:t>
      </w:r>
      <w:proofErr w:type="spellStart"/>
      <w:r w:rsidRPr="00C3643A">
        <w:rPr>
          <w:rFonts w:ascii="Bookman Old Style" w:hAnsi="Bookman Old Style"/>
          <w:i/>
          <w:sz w:val="24"/>
          <w:szCs w:val="24"/>
          <w:lang w:val="el-GR"/>
        </w:rPr>
        <w:t>εύτηκα</w:t>
      </w:r>
      <w:proofErr w:type="spellEnd"/>
      <w:r w:rsidRPr="003B2D28">
        <w:rPr>
          <w:rFonts w:ascii="Bookman Old Style" w:hAnsi="Bookman Old Style"/>
          <w:sz w:val="24"/>
          <w:szCs w:val="24"/>
          <w:lang w:val="el-GR"/>
        </w:rPr>
        <w:t xml:space="preserve">, είναι σπάνιος ο λόγιος σχηματισμός σε </w:t>
      </w:r>
      <w:r w:rsidRPr="00C3643A">
        <w:rPr>
          <w:rFonts w:ascii="Bookman Old Style" w:hAnsi="Bookman Old Style"/>
          <w:i/>
          <w:sz w:val="24"/>
          <w:szCs w:val="24"/>
          <w:lang w:val="el-GR"/>
        </w:rPr>
        <w:t>-</w:t>
      </w:r>
      <w:proofErr w:type="spellStart"/>
      <w:r w:rsidRPr="00C3643A">
        <w:rPr>
          <w:rFonts w:ascii="Bookman Old Style" w:hAnsi="Bookman Old Style"/>
          <w:i/>
          <w:sz w:val="24"/>
          <w:szCs w:val="24"/>
          <w:lang w:val="el-GR"/>
        </w:rPr>
        <w:t>εύθηκα</w:t>
      </w:r>
      <w:proofErr w:type="spellEnd"/>
      <w:r w:rsidRPr="003B2D28">
        <w:rPr>
          <w:rFonts w:ascii="Bookman Old Style" w:hAnsi="Bookman Old Style"/>
          <w:sz w:val="24"/>
          <w:szCs w:val="24"/>
          <w:lang w:val="el-GR"/>
        </w:rPr>
        <w:t xml:space="preserve">, άρα δεν υπάρχει ισοδύναμος τύπος, και </w:t>
      </w:r>
    </w:p>
    <w:p w:rsidR="003B2D28" w:rsidRDefault="003B2D28" w:rsidP="009128E2">
      <w:pPr>
        <w:ind w:left="709"/>
        <w:jc w:val="both"/>
        <w:rPr>
          <w:rFonts w:ascii="Bookman Old Style" w:hAnsi="Bookman Old Style"/>
          <w:sz w:val="24"/>
          <w:szCs w:val="24"/>
          <w:lang w:val="el-GR"/>
        </w:rPr>
      </w:pPr>
      <w:r w:rsidRPr="003B2D28">
        <w:rPr>
          <w:rFonts w:ascii="Bookman Old Style" w:hAnsi="Bookman Old Style"/>
          <w:sz w:val="24"/>
          <w:szCs w:val="24"/>
          <w:lang w:val="el-GR"/>
        </w:rPr>
        <w:t xml:space="preserve">β) </w:t>
      </w:r>
      <w:r w:rsidRPr="00C3643A">
        <w:rPr>
          <w:rFonts w:ascii="Bookman Old Style" w:hAnsi="Bookman Old Style"/>
          <w:i/>
          <w:sz w:val="24"/>
          <w:szCs w:val="24"/>
          <w:lang w:val="el-GR"/>
        </w:rPr>
        <w:t>δόνησης</w:t>
      </w:r>
      <w:r w:rsidRPr="003B2D28">
        <w:rPr>
          <w:rFonts w:ascii="Bookman Old Style" w:hAnsi="Bookman Old Style"/>
          <w:sz w:val="24"/>
          <w:szCs w:val="24"/>
          <w:lang w:val="el-GR"/>
        </w:rPr>
        <w:t xml:space="preserve"> και </w:t>
      </w:r>
      <w:r w:rsidRPr="00C3643A">
        <w:rPr>
          <w:rFonts w:ascii="Bookman Old Style" w:hAnsi="Bookman Old Style"/>
          <w:i/>
          <w:sz w:val="24"/>
          <w:szCs w:val="24"/>
          <w:lang w:val="el-GR"/>
        </w:rPr>
        <w:t>δονήσεως</w:t>
      </w:r>
      <w:r w:rsidRPr="003B2D28">
        <w:rPr>
          <w:rFonts w:ascii="Bookman Old Style" w:hAnsi="Bookman Old Style"/>
          <w:sz w:val="24"/>
          <w:szCs w:val="24"/>
          <w:lang w:val="el-GR"/>
        </w:rPr>
        <w:t xml:space="preserve"> (σε επίσημο ύφος). Σε άρθρο εφημερίδας μπορούν να χρησιμοποιηθούν και οι δύο τύποι.</w:t>
      </w:r>
    </w:p>
    <w:p w:rsidR="00B45EBB" w:rsidRDefault="00B45EBB" w:rsidP="009128E2">
      <w:pPr>
        <w:ind w:left="709"/>
        <w:jc w:val="both"/>
        <w:rPr>
          <w:rFonts w:ascii="Bookman Old Style" w:hAnsi="Bookman Old Style"/>
          <w:sz w:val="24"/>
          <w:szCs w:val="24"/>
          <w:lang w:val="el-GR"/>
        </w:rPr>
      </w:pPr>
    </w:p>
    <w:p w:rsidR="000C51F8" w:rsidRDefault="000C51F8" w:rsidP="009128E2">
      <w:pPr>
        <w:ind w:left="709"/>
        <w:jc w:val="both"/>
        <w:rPr>
          <w:rFonts w:ascii="Bookman Old Style" w:hAnsi="Bookman Old Style"/>
          <w:sz w:val="24"/>
          <w:szCs w:val="24"/>
          <w:lang w:val="el-GR"/>
        </w:rPr>
      </w:pPr>
      <w:r w:rsidRPr="000C51F8">
        <w:rPr>
          <w:rFonts w:ascii="Bookman Old Style" w:hAnsi="Bookman Old Style"/>
          <w:sz w:val="24"/>
          <w:szCs w:val="24"/>
          <w:lang w:val="el-GR"/>
        </w:rPr>
        <w:t xml:space="preserve">Γραμματική Ε΄ και </w:t>
      </w:r>
      <w:proofErr w:type="spellStart"/>
      <w:r w:rsidRPr="000C51F8">
        <w:rPr>
          <w:rFonts w:ascii="Bookman Old Style" w:hAnsi="Bookman Old Style"/>
          <w:sz w:val="24"/>
          <w:szCs w:val="24"/>
          <w:lang w:val="el-GR"/>
        </w:rPr>
        <w:t>Στ΄</w:t>
      </w:r>
      <w:proofErr w:type="spellEnd"/>
      <w:r w:rsidRPr="000C51F8">
        <w:rPr>
          <w:rFonts w:ascii="Bookman Old Style" w:hAnsi="Bookman Old Style"/>
          <w:sz w:val="24"/>
          <w:szCs w:val="24"/>
          <w:lang w:val="el-GR"/>
        </w:rPr>
        <w:t xml:space="preserve"> Δημοτικού σ. 77 και αρχείο σ</w:t>
      </w:r>
      <w:r>
        <w:rPr>
          <w:rFonts w:ascii="Bookman Old Style" w:hAnsi="Bookman Old Style"/>
          <w:sz w:val="24"/>
          <w:szCs w:val="24"/>
          <w:lang w:val="el-GR"/>
        </w:rPr>
        <w:t xml:space="preserve">το </w:t>
      </w:r>
      <w:proofErr w:type="spellStart"/>
      <w:r>
        <w:rPr>
          <w:rFonts w:ascii="Bookman Old Style" w:hAnsi="Bookman Old Style"/>
          <w:sz w:val="24"/>
          <w:szCs w:val="24"/>
          <w:lang w:val="el-GR"/>
        </w:rPr>
        <w:t>eclass</w:t>
      </w:r>
      <w:proofErr w:type="spellEnd"/>
      <w:r>
        <w:rPr>
          <w:rFonts w:ascii="Bookman Old Style" w:hAnsi="Bookman Old Style"/>
          <w:sz w:val="24"/>
          <w:szCs w:val="24"/>
          <w:lang w:val="el-GR"/>
        </w:rPr>
        <w:t xml:space="preserve"> ΕΓΓΡΑΦΑ =&gt; Γραμματική – </w:t>
      </w:r>
      <w:r w:rsidRPr="000C51F8">
        <w:rPr>
          <w:rFonts w:ascii="Bookman Old Style" w:hAnsi="Bookman Old Style"/>
          <w:sz w:val="24"/>
          <w:szCs w:val="24"/>
          <w:lang w:val="el-GR"/>
        </w:rPr>
        <w:t>διορθώσεις, σ.</w:t>
      </w:r>
      <w:r>
        <w:rPr>
          <w:rFonts w:ascii="Bookman Old Style" w:hAnsi="Bookman Old Style"/>
          <w:sz w:val="24"/>
          <w:szCs w:val="24"/>
          <w:lang w:val="el-GR"/>
        </w:rPr>
        <w:t xml:space="preserve"> </w:t>
      </w:r>
      <w:r w:rsidRPr="000C51F8">
        <w:rPr>
          <w:rFonts w:ascii="Bookman Old Style" w:hAnsi="Bookman Old Style"/>
          <w:sz w:val="24"/>
          <w:szCs w:val="24"/>
          <w:lang w:val="el-GR"/>
        </w:rPr>
        <w:t>77.</w:t>
      </w:r>
    </w:p>
    <w:p w:rsidR="003B2D28" w:rsidRPr="003B2D28" w:rsidRDefault="003B2D28" w:rsidP="003B2D28">
      <w:pPr>
        <w:ind w:left="360"/>
        <w:jc w:val="both"/>
        <w:rPr>
          <w:rFonts w:ascii="Bookman Old Style" w:hAnsi="Bookman Old Style"/>
          <w:sz w:val="24"/>
          <w:szCs w:val="24"/>
          <w:lang w:val="el-GR"/>
        </w:rPr>
      </w:pPr>
    </w:p>
    <w:p w:rsidR="0071214F" w:rsidRDefault="0071214F" w:rsidP="0071214F">
      <w:pPr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  <w:lang w:val="el-GR"/>
        </w:rPr>
      </w:pPr>
      <w:r>
        <w:rPr>
          <w:rFonts w:ascii="Bookman Old Style" w:hAnsi="Bookman Old Style"/>
          <w:i/>
          <w:sz w:val="24"/>
          <w:szCs w:val="24"/>
          <w:lang w:val="el-GR"/>
        </w:rPr>
        <w:t>στ</w:t>
      </w:r>
      <w:r w:rsidR="00E31285">
        <w:rPr>
          <w:rFonts w:ascii="Bookman Old Style" w:hAnsi="Bookman Old Style"/>
          <w:i/>
          <w:sz w:val="24"/>
          <w:szCs w:val="24"/>
          <w:lang w:val="el-GR"/>
        </w:rPr>
        <w:t>έλνετε</w:t>
      </w:r>
      <w:r>
        <w:rPr>
          <w:rFonts w:ascii="Bookman Old Style" w:hAnsi="Bookman Old Style"/>
          <w:sz w:val="24"/>
          <w:szCs w:val="24"/>
          <w:lang w:val="el-GR"/>
        </w:rPr>
        <w:t xml:space="preserve">: Να σχολιαστεί ο σχηματισμός </w:t>
      </w:r>
      <w:r w:rsidR="00E31285">
        <w:rPr>
          <w:rFonts w:ascii="Bookman Old Style" w:hAnsi="Bookman Old Style"/>
          <w:sz w:val="24"/>
          <w:szCs w:val="24"/>
          <w:lang w:val="el-GR"/>
        </w:rPr>
        <w:t>του παθητικού αορίστου</w:t>
      </w:r>
      <w:r>
        <w:rPr>
          <w:rFonts w:ascii="Bookman Old Style" w:hAnsi="Bookman Old Style"/>
          <w:sz w:val="24"/>
          <w:szCs w:val="24"/>
          <w:lang w:val="el-GR"/>
        </w:rPr>
        <w:t>.</w:t>
      </w:r>
    </w:p>
    <w:p w:rsidR="00F21D6B" w:rsidRDefault="00F21D6B" w:rsidP="00F21D6B">
      <w:pPr>
        <w:ind w:left="720"/>
        <w:jc w:val="both"/>
        <w:rPr>
          <w:rFonts w:ascii="Bookman Old Style" w:hAnsi="Bookman Old Style"/>
          <w:sz w:val="24"/>
          <w:szCs w:val="24"/>
          <w:lang w:val="el-GR"/>
        </w:rPr>
      </w:pPr>
    </w:p>
    <w:p w:rsidR="00F21D6B" w:rsidRDefault="00F21D6B" w:rsidP="00F21D6B">
      <w:pPr>
        <w:ind w:left="720"/>
        <w:jc w:val="both"/>
        <w:rPr>
          <w:rFonts w:ascii="Bookman Old Style" w:hAnsi="Bookman Old Style"/>
          <w:sz w:val="24"/>
          <w:szCs w:val="24"/>
          <w:lang w:val="el-GR"/>
        </w:rPr>
      </w:pPr>
      <w:r w:rsidRPr="00F21D6B">
        <w:rPr>
          <w:rFonts w:ascii="Bookman Old Style" w:hAnsi="Bookman Old Style"/>
          <w:sz w:val="24"/>
          <w:szCs w:val="24"/>
          <w:lang w:val="el-GR"/>
        </w:rPr>
        <w:lastRenderedPageBreak/>
        <w:t xml:space="preserve">Ο παθητικός αόριστος σχηματίζεται </w:t>
      </w:r>
      <w:r w:rsidRPr="00F21D6B">
        <w:rPr>
          <w:rFonts w:ascii="Bookman Old Style" w:hAnsi="Bookman Old Style"/>
          <w:i/>
          <w:sz w:val="24"/>
          <w:szCs w:val="24"/>
          <w:lang w:val="el-GR"/>
        </w:rPr>
        <w:t>στάλθηκα</w:t>
      </w:r>
      <w:r w:rsidRPr="00F21D6B">
        <w:rPr>
          <w:rFonts w:ascii="Bookman Old Style" w:hAnsi="Bookman Old Style"/>
          <w:sz w:val="24"/>
          <w:szCs w:val="24"/>
          <w:lang w:val="el-GR"/>
        </w:rPr>
        <w:t xml:space="preserve"> και στο </w:t>
      </w:r>
      <w:proofErr w:type="spellStart"/>
      <w:r w:rsidRPr="00F21D6B">
        <w:rPr>
          <w:rFonts w:ascii="Bookman Old Style" w:hAnsi="Bookman Old Style"/>
          <w:sz w:val="24"/>
          <w:szCs w:val="24"/>
          <w:lang w:val="el-GR"/>
        </w:rPr>
        <w:t>γ΄</w:t>
      </w:r>
      <w:proofErr w:type="spellEnd"/>
      <w:r w:rsidRPr="00F21D6B">
        <w:rPr>
          <w:rFonts w:ascii="Bookman Old Style" w:hAnsi="Bookman Old Style"/>
          <w:sz w:val="24"/>
          <w:szCs w:val="24"/>
          <w:lang w:val="el-GR"/>
        </w:rPr>
        <w:t xml:space="preserve"> προσ. </w:t>
      </w:r>
      <w:r>
        <w:rPr>
          <w:rFonts w:ascii="Bookman Old Style" w:hAnsi="Bookman Old Style"/>
          <w:sz w:val="24"/>
          <w:szCs w:val="24"/>
          <w:lang w:val="el-GR"/>
        </w:rPr>
        <w:t xml:space="preserve">απαντώνται και οι λόγιοι τύποι </w:t>
      </w:r>
      <w:r w:rsidRPr="00F21D6B">
        <w:rPr>
          <w:rFonts w:ascii="Bookman Old Style" w:hAnsi="Bookman Old Style"/>
          <w:i/>
          <w:sz w:val="24"/>
          <w:szCs w:val="24"/>
          <w:lang w:val="el-GR"/>
        </w:rPr>
        <w:t>εστάλη, εστάλησαν</w:t>
      </w:r>
      <w:r w:rsidRPr="00F21D6B">
        <w:rPr>
          <w:rFonts w:ascii="Bookman Old Style" w:hAnsi="Bookman Old Style"/>
          <w:sz w:val="24"/>
          <w:szCs w:val="24"/>
          <w:lang w:val="el-GR"/>
        </w:rPr>
        <w:t xml:space="preserve"> σε επίσημο ύφος. </w:t>
      </w:r>
    </w:p>
    <w:p w:rsidR="00F21D6B" w:rsidRPr="00F21D6B" w:rsidRDefault="00F21D6B" w:rsidP="00F21D6B">
      <w:pPr>
        <w:ind w:left="720"/>
        <w:jc w:val="both"/>
        <w:rPr>
          <w:rFonts w:ascii="Bookman Old Style" w:hAnsi="Bookman Old Style"/>
          <w:sz w:val="24"/>
          <w:szCs w:val="24"/>
          <w:lang w:val="el-GR"/>
        </w:rPr>
      </w:pPr>
      <w:r>
        <w:rPr>
          <w:rFonts w:ascii="Bookman Old Style" w:hAnsi="Bookman Old Style"/>
          <w:sz w:val="24"/>
          <w:szCs w:val="24"/>
          <w:lang w:val="el-GR"/>
        </w:rPr>
        <w:t>Α</w:t>
      </w:r>
      <w:r w:rsidRPr="000C51F8">
        <w:rPr>
          <w:rFonts w:ascii="Bookman Old Style" w:hAnsi="Bookman Old Style"/>
          <w:sz w:val="24"/>
          <w:szCs w:val="24"/>
          <w:lang w:val="el-GR"/>
        </w:rPr>
        <w:t>ρχείο σ</w:t>
      </w:r>
      <w:r>
        <w:rPr>
          <w:rFonts w:ascii="Bookman Old Style" w:hAnsi="Bookman Old Style"/>
          <w:sz w:val="24"/>
          <w:szCs w:val="24"/>
          <w:lang w:val="el-GR"/>
        </w:rPr>
        <w:t xml:space="preserve">το </w:t>
      </w:r>
      <w:proofErr w:type="spellStart"/>
      <w:r>
        <w:rPr>
          <w:rFonts w:ascii="Bookman Old Style" w:hAnsi="Bookman Old Style"/>
          <w:sz w:val="24"/>
          <w:szCs w:val="24"/>
          <w:lang w:val="el-GR"/>
        </w:rPr>
        <w:t>eclass</w:t>
      </w:r>
      <w:proofErr w:type="spellEnd"/>
      <w:r>
        <w:rPr>
          <w:rFonts w:ascii="Bookman Old Style" w:hAnsi="Bookman Old Style"/>
          <w:sz w:val="24"/>
          <w:szCs w:val="24"/>
          <w:lang w:val="el-GR"/>
        </w:rPr>
        <w:t xml:space="preserve"> ΕΓΓΡΑΦΑ =&gt; Πίνακας – ανώμαλα ρήματα – Γραμματική</w:t>
      </w:r>
      <w:r w:rsidRPr="000C51F8">
        <w:rPr>
          <w:rFonts w:ascii="Bookman Old Style" w:hAnsi="Bookman Old Style"/>
          <w:sz w:val="24"/>
          <w:szCs w:val="24"/>
          <w:lang w:val="el-GR"/>
        </w:rPr>
        <w:t>.</w:t>
      </w:r>
    </w:p>
    <w:p w:rsidR="003B2D28" w:rsidRDefault="003B2D28" w:rsidP="003B2D28">
      <w:pPr>
        <w:ind w:left="720"/>
        <w:jc w:val="both"/>
        <w:rPr>
          <w:rFonts w:ascii="Bookman Old Style" w:hAnsi="Bookman Old Style"/>
          <w:sz w:val="24"/>
          <w:szCs w:val="24"/>
          <w:lang w:val="el-GR"/>
        </w:rPr>
      </w:pPr>
    </w:p>
    <w:p w:rsidR="0071214F" w:rsidRDefault="00131105" w:rsidP="0071214F">
      <w:pPr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  <w:lang w:val="el-GR"/>
        </w:rPr>
      </w:pPr>
      <w:r>
        <w:rPr>
          <w:rFonts w:ascii="Bookman Old Style" w:hAnsi="Bookman Old Style"/>
          <w:sz w:val="24"/>
          <w:szCs w:val="24"/>
          <w:lang w:val="el-GR"/>
        </w:rPr>
        <w:t>Ν</w:t>
      </w:r>
      <w:r w:rsidR="0071214F">
        <w:rPr>
          <w:rFonts w:ascii="Bookman Old Style" w:hAnsi="Bookman Old Style"/>
          <w:sz w:val="24"/>
          <w:szCs w:val="24"/>
          <w:lang w:val="el-GR"/>
        </w:rPr>
        <w:t xml:space="preserve">α αναφερθούν λέξεις που να ανήκουν στην ίδια οικογένεια με τη λέξη </w:t>
      </w:r>
      <w:r w:rsidR="000856F6">
        <w:rPr>
          <w:rFonts w:ascii="Bookman Old Style" w:hAnsi="Bookman Old Style"/>
          <w:i/>
          <w:sz w:val="24"/>
          <w:szCs w:val="24"/>
          <w:lang w:val="el-GR"/>
        </w:rPr>
        <w:t>καταδεικνύουν</w:t>
      </w:r>
      <w:r w:rsidR="0071214F">
        <w:rPr>
          <w:rFonts w:ascii="Bookman Old Style" w:hAnsi="Bookman Old Style"/>
          <w:sz w:val="24"/>
          <w:szCs w:val="24"/>
          <w:lang w:val="el-GR"/>
        </w:rPr>
        <w:t>.</w:t>
      </w:r>
    </w:p>
    <w:p w:rsidR="003B2D28" w:rsidRDefault="003B2D28" w:rsidP="003B2D28">
      <w:pPr>
        <w:pStyle w:val="a3"/>
        <w:rPr>
          <w:rFonts w:ascii="Bookman Old Style" w:hAnsi="Bookman Old Style"/>
          <w:sz w:val="24"/>
          <w:szCs w:val="24"/>
          <w:lang w:val="el-GR"/>
        </w:rPr>
      </w:pPr>
    </w:p>
    <w:p w:rsidR="00B45EBB" w:rsidRDefault="00B45EBB" w:rsidP="003B2D28">
      <w:pPr>
        <w:pStyle w:val="a3"/>
        <w:rPr>
          <w:rFonts w:ascii="Bookman Old Style" w:hAnsi="Bookman Old Style"/>
          <w:sz w:val="24"/>
          <w:szCs w:val="24"/>
          <w:lang w:val="el-GR"/>
        </w:rPr>
      </w:pPr>
      <w:r>
        <w:rPr>
          <w:rFonts w:ascii="Bookman Old Style" w:hAnsi="Bookman Old Style"/>
          <w:sz w:val="24"/>
          <w:szCs w:val="24"/>
          <w:lang w:val="el-GR"/>
        </w:rPr>
        <w:t xml:space="preserve">δείχνω, δείκτης, ανεμοδείκτης, αποδεικτικός, ενδεικτικός, σελιδοδείκτης, αναδεικνύω, αντενδείκνυται, ενδείκνυται, επιδεικνύω, υποδεικνύω </w:t>
      </w:r>
    </w:p>
    <w:p w:rsidR="003B2D28" w:rsidRDefault="003B2D28" w:rsidP="003B2D28">
      <w:pPr>
        <w:ind w:left="720"/>
        <w:jc w:val="both"/>
        <w:rPr>
          <w:rFonts w:ascii="Bookman Old Style" w:hAnsi="Bookman Old Style"/>
          <w:sz w:val="24"/>
          <w:szCs w:val="24"/>
          <w:lang w:val="el-GR"/>
        </w:rPr>
      </w:pPr>
    </w:p>
    <w:p w:rsidR="0071214F" w:rsidRDefault="00E31285" w:rsidP="0071214F">
      <w:pPr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  <w:lang w:val="el-GR"/>
        </w:rPr>
      </w:pPr>
      <w:r>
        <w:rPr>
          <w:rFonts w:ascii="Bookman Old Style" w:hAnsi="Bookman Old Style"/>
          <w:i/>
          <w:sz w:val="24"/>
          <w:szCs w:val="24"/>
          <w:lang w:val="el-GR"/>
        </w:rPr>
        <w:t>Αν είστε</w:t>
      </w:r>
      <w:r w:rsidR="0071214F">
        <w:rPr>
          <w:rFonts w:ascii="Bookman Old Style" w:hAnsi="Bookman Old Style"/>
          <w:i/>
          <w:sz w:val="24"/>
          <w:szCs w:val="24"/>
          <w:lang w:val="el-GR"/>
        </w:rPr>
        <w:t xml:space="preserve"> ... </w:t>
      </w:r>
      <w:r>
        <w:rPr>
          <w:rFonts w:ascii="Bookman Old Style" w:hAnsi="Bookman Old Style"/>
          <w:i/>
          <w:sz w:val="24"/>
          <w:szCs w:val="24"/>
          <w:lang w:val="el-GR"/>
        </w:rPr>
        <w:t>αποτοξίνωση</w:t>
      </w:r>
      <w:r w:rsidR="0071214F">
        <w:rPr>
          <w:rFonts w:ascii="Bookman Old Style" w:hAnsi="Bookman Old Style"/>
          <w:sz w:val="24"/>
          <w:szCs w:val="24"/>
          <w:lang w:val="el-GR"/>
        </w:rPr>
        <w:t>:</w:t>
      </w:r>
      <w:r w:rsidR="0071214F">
        <w:rPr>
          <w:rFonts w:ascii="Bookman Old Style" w:hAnsi="Bookman Old Style"/>
          <w:i/>
          <w:sz w:val="24"/>
          <w:szCs w:val="24"/>
          <w:lang w:val="el-GR"/>
        </w:rPr>
        <w:t xml:space="preserve"> </w:t>
      </w:r>
      <w:r w:rsidR="0071214F">
        <w:rPr>
          <w:rFonts w:ascii="Bookman Old Style" w:hAnsi="Bookman Old Style"/>
          <w:sz w:val="24"/>
          <w:szCs w:val="24"/>
          <w:lang w:val="el-GR"/>
        </w:rPr>
        <w:t xml:space="preserve">Να σχολιαστεί η χρήση κόμματος. </w:t>
      </w:r>
    </w:p>
    <w:p w:rsidR="00B45EBB" w:rsidRDefault="00B45EBB" w:rsidP="00B45EBB">
      <w:pPr>
        <w:jc w:val="both"/>
        <w:rPr>
          <w:rFonts w:ascii="Bookman Old Style" w:hAnsi="Bookman Old Style"/>
          <w:sz w:val="24"/>
          <w:szCs w:val="24"/>
          <w:lang w:val="el-GR"/>
        </w:rPr>
      </w:pPr>
    </w:p>
    <w:p w:rsidR="00B45EBB" w:rsidRDefault="00B45EBB" w:rsidP="00B45EBB">
      <w:pPr>
        <w:ind w:left="720"/>
        <w:jc w:val="both"/>
        <w:rPr>
          <w:rFonts w:ascii="Bookman Old Style" w:hAnsi="Bookman Old Style"/>
          <w:sz w:val="24"/>
          <w:szCs w:val="24"/>
          <w:lang w:val="el-GR"/>
        </w:rPr>
      </w:pPr>
      <w:r w:rsidRPr="00201CEC">
        <w:rPr>
          <w:rFonts w:ascii="Bookman Old Style" w:hAnsi="Bookman Old Style"/>
          <w:i/>
          <w:sz w:val="24"/>
          <w:szCs w:val="24"/>
          <w:highlight w:val="yellow"/>
          <w:lang w:val="el-GR"/>
        </w:rPr>
        <w:t>Αν</w:t>
      </w:r>
      <w:r w:rsidRPr="00201CEC">
        <w:rPr>
          <w:rFonts w:ascii="Bookman Old Style" w:hAnsi="Bookman Old Style"/>
          <w:i/>
          <w:sz w:val="24"/>
          <w:szCs w:val="24"/>
          <w:lang w:val="el-GR"/>
        </w:rPr>
        <w:t xml:space="preserve"> είστε ένας τυπικός ιδιοκτήτης κινητού</w:t>
      </w:r>
      <w:r w:rsidRPr="00201CEC">
        <w:rPr>
          <w:rFonts w:ascii="Bookman Old Style" w:hAnsi="Bookman Old Style"/>
          <w:i/>
          <w:sz w:val="24"/>
          <w:szCs w:val="24"/>
          <w:highlight w:val="yellow"/>
          <w:lang w:val="el-GR"/>
        </w:rPr>
        <w:t>,</w:t>
      </w:r>
      <w:r>
        <w:rPr>
          <w:rFonts w:ascii="Bookman Old Style" w:hAnsi="Bookman Old Style"/>
          <w:sz w:val="24"/>
          <w:szCs w:val="24"/>
          <w:lang w:val="el-GR"/>
        </w:rPr>
        <w:t xml:space="preserve"> =&gt; </w:t>
      </w:r>
      <w:r w:rsidR="00471792">
        <w:rPr>
          <w:rFonts w:ascii="Bookman Old Style" w:hAnsi="Bookman Old Style"/>
          <w:sz w:val="24"/>
          <w:szCs w:val="24"/>
          <w:lang w:val="el-GR"/>
        </w:rPr>
        <w:t>υποθετική πρόταση με χαλαρή νοηματική σύνδεση</w:t>
      </w:r>
    </w:p>
    <w:p w:rsidR="00B45EBB" w:rsidRDefault="00B45EBB" w:rsidP="00B45EBB">
      <w:pPr>
        <w:ind w:left="720"/>
        <w:jc w:val="both"/>
        <w:rPr>
          <w:rFonts w:ascii="Bookman Old Style" w:hAnsi="Bookman Old Style"/>
          <w:sz w:val="24"/>
          <w:szCs w:val="24"/>
          <w:lang w:val="el-GR"/>
        </w:rPr>
      </w:pPr>
      <w:r w:rsidRPr="00201CEC">
        <w:rPr>
          <w:rFonts w:ascii="Bookman Old Style" w:hAnsi="Bookman Old Style"/>
          <w:i/>
          <w:sz w:val="24"/>
          <w:szCs w:val="24"/>
          <w:lang w:val="el-GR"/>
        </w:rPr>
        <w:t>κάνετε χρήση του κατά μέσο όρο 80 φορές την ημέρα</w:t>
      </w:r>
      <w:r w:rsidRPr="00201CEC">
        <w:rPr>
          <w:rFonts w:ascii="Bookman Old Style" w:hAnsi="Bookman Old Style"/>
          <w:i/>
          <w:sz w:val="24"/>
          <w:szCs w:val="24"/>
          <w:highlight w:val="yellow"/>
          <w:lang w:val="el-GR"/>
        </w:rPr>
        <w:t>, που</w:t>
      </w:r>
      <w:r w:rsidRPr="00201CEC">
        <w:rPr>
          <w:rFonts w:ascii="Bookman Old Style" w:hAnsi="Bookman Old Style"/>
          <w:i/>
          <w:sz w:val="24"/>
          <w:szCs w:val="24"/>
          <w:lang w:val="el-GR"/>
        </w:rPr>
        <w:t xml:space="preserve"> σημαίνει </w:t>
      </w:r>
      <w:r>
        <w:rPr>
          <w:rFonts w:ascii="Bookman Old Style" w:hAnsi="Bookman Old Style"/>
          <w:sz w:val="24"/>
          <w:szCs w:val="24"/>
          <w:lang w:val="el-GR"/>
        </w:rPr>
        <w:t xml:space="preserve"> =&gt; αναφορική μη προσδιοριστική</w:t>
      </w:r>
      <w:r w:rsidR="00201CEC">
        <w:rPr>
          <w:rFonts w:ascii="Bookman Old Style" w:hAnsi="Bookman Old Style"/>
          <w:sz w:val="24"/>
          <w:szCs w:val="24"/>
          <w:lang w:val="el-GR"/>
        </w:rPr>
        <w:t>, πρόσθετη και όχι αναγκαία  πληροφορία</w:t>
      </w:r>
      <w:r>
        <w:rPr>
          <w:rFonts w:ascii="Bookman Old Style" w:hAnsi="Bookman Old Style"/>
          <w:sz w:val="24"/>
          <w:szCs w:val="24"/>
          <w:lang w:val="el-GR"/>
        </w:rPr>
        <w:t xml:space="preserve"> </w:t>
      </w:r>
    </w:p>
    <w:p w:rsidR="00975229" w:rsidRDefault="00471792" w:rsidP="00201CEC">
      <w:pPr>
        <w:ind w:left="720"/>
        <w:jc w:val="both"/>
        <w:rPr>
          <w:rFonts w:ascii="Bookman Old Style" w:hAnsi="Bookman Old Style"/>
          <w:sz w:val="24"/>
          <w:szCs w:val="24"/>
          <w:lang w:val="el-GR"/>
        </w:rPr>
      </w:pPr>
      <w:r w:rsidRPr="00201CEC">
        <w:rPr>
          <w:rFonts w:ascii="Bookman Old Style" w:hAnsi="Bookman Old Style"/>
          <w:i/>
          <w:sz w:val="24"/>
          <w:szCs w:val="24"/>
          <w:lang w:val="el-GR"/>
        </w:rPr>
        <w:t xml:space="preserve">σημαίνει </w:t>
      </w:r>
      <w:r w:rsidRPr="00201CEC">
        <w:rPr>
          <w:rFonts w:ascii="Bookman Old Style" w:hAnsi="Bookman Old Style"/>
          <w:i/>
          <w:sz w:val="24"/>
          <w:szCs w:val="24"/>
          <w:highlight w:val="yellow"/>
          <w:lang w:val="el-GR"/>
        </w:rPr>
        <w:t>ότι</w:t>
      </w:r>
      <w:r>
        <w:rPr>
          <w:rFonts w:ascii="Bookman Old Style" w:hAnsi="Bookman Old Style"/>
          <w:sz w:val="24"/>
          <w:szCs w:val="24"/>
          <w:lang w:val="el-GR"/>
        </w:rPr>
        <w:t xml:space="preserve"> και </w:t>
      </w:r>
      <w:r w:rsidRPr="00201CEC">
        <w:rPr>
          <w:rFonts w:ascii="Bookman Old Style" w:hAnsi="Bookman Old Style"/>
          <w:i/>
          <w:sz w:val="24"/>
          <w:szCs w:val="24"/>
          <w:lang w:val="el-GR"/>
        </w:rPr>
        <w:t xml:space="preserve">Διόλου τυχαίο </w:t>
      </w:r>
      <w:r w:rsidRPr="00201CEC">
        <w:rPr>
          <w:rFonts w:ascii="Bookman Old Style" w:hAnsi="Bookman Old Style"/>
          <w:i/>
          <w:sz w:val="24"/>
          <w:szCs w:val="24"/>
          <w:highlight w:val="yellow"/>
          <w:lang w:val="el-GR"/>
        </w:rPr>
        <w:t>ότι</w:t>
      </w:r>
      <w:r>
        <w:rPr>
          <w:rFonts w:ascii="Bookman Old Style" w:hAnsi="Bookman Old Style"/>
          <w:sz w:val="24"/>
          <w:szCs w:val="24"/>
          <w:lang w:val="el-GR"/>
        </w:rPr>
        <w:t xml:space="preserve"> =&gt; δε χωρίζουμε Υ</w:t>
      </w:r>
      <w:r w:rsidR="00201CEC">
        <w:rPr>
          <w:rFonts w:ascii="Bookman Old Style" w:hAnsi="Bookman Old Style"/>
          <w:sz w:val="24"/>
          <w:szCs w:val="24"/>
          <w:lang w:val="el-GR"/>
        </w:rPr>
        <w:t>ποκείμενο</w:t>
      </w:r>
      <w:r>
        <w:rPr>
          <w:rFonts w:ascii="Bookman Old Style" w:hAnsi="Bookman Old Style"/>
          <w:sz w:val="24"/>
          <w:szCs w:val="24"/>
          <w:lang w:val="el-GR"/>
        </w:rPr>
        <w:t xml:space="preserve"> – Ρ</w:t>
      </w:r>
      <w:r w:rsidR="00201CEC">
        <w:rPr>
          <w:rFonts w:ascii="Bookman Old Style" w:hAnsi="Bookman Old Style"/>
          <w:sz w:val="24"/>
          <w:szCs w:val="24"/>
          <w:lang w:val="el-GR"/>
        </w:rPr>
        <w:t>ήμα</w:t>
      </w:r>
      <w:r>
        <w:rPr>
          <w:rFonts w:ascii="Bookman Old Style" w:hAnsi="Bookman Old Style"/>
          <w:sz w:val="24"/>
          <w:szCs w:val="24"/>
          <w:lang w:val="el-GR"/>
        </w:rPr>
        <w:t xml:space="preserve"> – Α</w:t>
      </w:r>
      <w:r w:rsidR="00201CEC">
        <w:rPr>
          <w:rFonts w:ascii="Bookman Old Style" w:hAnsi="Bookman Old Style"/>
          <w:sz w:val="24"/>
          <w:szCs w:val="24"/>
          <w:lang w:val="el-GR"/>
        </w:rPr>
        <w:t>ντικείμενο</w:t>
      </w:r>
      <w:r>
        <w:rPr>
          <w:rFonts w:ascii="Bookman Old Style" w:hAnsi="Bookman Old Style"/>
          <w:sz w:val="24"/>
          <w:szCs w:val="24"/>
          <w:lang w:val="el-GR"/>
        </w:rPr>
        <w:t xml:space="preserve"> </w:t>
      </w:r>
    </w:p>
    <w:p w:rsidR="00396EF1" w:rsidRDefault="00396EF1" w:rsidP="00201CEC">
      <w:pPr>
        <w:ind w:left="720"/>
        <w:jc w:val="both"/>
        <w:rPr>
          <w:rFonts w:ascii="Bookman Old Style" w:hAnsi="Bookman Old Style"/>
          <w:sz w:val="24"/>
          <w:szCs w:val="24"/>
          <w:lang w:val="el-GR"/>
        </w:rPr>
      </w:pPr>
    </w:p>
    <w:p w:rsidR="00161AE0" w:rsidRPr="00F21D6B" w:rsidRDefault="00161AE0" w:rsidP="00161AE0">
      <w:pPr>
        <w:ind w:left="720"/>
        <w:jc w:val="both"/>
        <w:rPr>
          <w:rFonts w:ascii="Bookman Old Style" w:hAnsi="Bookman Old Style"/>
          <w:sz w:val="24"/>
          <w:szCs w:val="24"/>
          <w:lang w:val="el-GR"/>
        </w:rPr>
      </w:pPr>
      <w:r>
        <w:rPr>
          <w:rFonts w:ascii="Bookman Old Style" w:hAnsi="Bookman Old Style"/>
          <w:sz w:val="24"/>
          <w:szCs w:val="24"/>
          <w:lang w:val="el-GR"/>
        </w:rPr>
        <w:t>Α</w:t>
      </w:r>
      <w:r w:rsidRPr="000C51F8">
        <w:rPr>
          <w:rFonts w:ascii="Bookman Old Style" w:hAnsi="Bookman Old Style"/>
          <w:sz w:val="24"/>
          <w:szCs w:val="24"/>
          <w:lang w:val="el-GR"/>
        </w:rPr>
        <w:t>ρχείο σ</w:t>
      </w:r>
      <w:r>
        <w:rPr>
          <w:rFonts w:ascii="Bookman Old Style" w:hAnsi="Bookman Old Style"/>
          <w:sz w:val="24"/>
          <w:szCs w:val="24"/>
          <w:lang w:val="el-GR"/>
        </w:rPr>
        <w:t xml:space="preserve">το </w:t>
      </w:r>
      <w:proofErr w:type="spellStart"/>
      <w:r>
        <w:rPr>
          <w:rFonts w:ascii="Bookman Old Style" w:hAnsi="Bookman Old Style"/>
          <w:sz w:val="24"/>
          <w:szCs w:val="24"/>
          <w:lang w:val="el-GR"/>
        </w:rPr>
        <w:t>eclass</w:t>
      </w:r>
      <w:proofErr w:type="spellEnd"/>
      <w:r>
        <w:rPr>
          <w:rFonts w:ascii="Bookman Old Style" w:hAnsi="Bookman Old Style"/>
          <w:sz w:val="24"/>
          <w:szCs w:val="24"/>
          <w:lang w:val="el-GR"/>
        </w:rPr>
        <w:t xml:space="preserve"> ΕΓΓΡΑΦΑ =&gt; Κανόνες στίξης</w:t>
      </w:r>
      <w:r w:rsidRPr="000C51F8">
        <w:rPr>
          <w:rFonts w:ascii="Bookman Old Style" w:hAnsi="Bookman Old Style"/>
          <w:sz w:val="24"/>
          <w:szCs w:val="24"/>
          <w:lang w:val="el-GR"/>
        </w:rPr>
        <w:t>.</w:t>
      </w:r>
    </w:p>
    <w:p w:rsidR="00161AE0" w:rsidRPr="00161AE0" w:rsidRDefault="00161AE0" w:rsidP="00201CEC">
      <w:pPr>
        <w:ind w:left="720"/>
        <w:jc w:val="both"/>
        <w:rPr>
          <w:rFonts w:ascii="Bookman Old Style" w:hAnsi="Bookman Old Style"/>
          <w:sz w:val="24"/>
          <w:szCs w:val="24"/>
          <w:lang w:val="el-GR"/>
        </w:rPr>
      </w:pPr>
    </w:p>
    <w:sectPr w:rsidR="00161AE0" w:rsidRPr="00161AE0" w:rsidSect="0097522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D14CA"/>
    <w:multiLevelType w:val="hybridMultilevel"/>
    <w:tmpl w:val="D366AE0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71214F"/>
    <w:rsid w:val="000856F6"/>
    <w:rsid w:val="000C51F8"/>
    <w:rsid w:val="00131105"/>
    <w:rsid w:val="00161AE0"/>
    <w:rsid w:val="00201CEC"/>
    <w:rsid w:val="00396EF1"/>
    <w:rsid w:val="003B2D28"/>
    <w:rsid w:val="00471792"/>
    <w:rsid w:val="0061623F"/>
    <w:rsid w:val="006730C7"/>
    <w:rsid w:val="00685F68"/>
    <w:rsid w:val="006C202A"/>
    <w:rsid w:val="006E3320"/>
    <w:rsid w:val="0071214F"/>
    <w:rsid w:val="007F4340"/>
    <w:rsid w:val="009128E2"/>
    <w:rsid w:val="00975229"/>
    <w:rsid w:val="00B45EBB"/>
    <w:rsid w:val="00BC52B8"/>
    <w:rsid w:val="00C3643A"/>
    <w:rsid w:val="00C5091B"/>
    <w:rsid w:val="00E31285"/>
    <w:rsid w:val="00F21D6B"/>
    <w:rsid w:val="00F53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D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433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13</cp:revision>
  <dcterms:created xsi:type="dcterms:W3CDTF">2021-01-19T18:19:00Z</dcterms:created>
  <dcterms:modified xsi:type="dcterms:W3CDTF">2021-01-24T19:48:00Z</dcterms:modified>
</cp:coreProperties>
</file>