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F437" w14:textId="3E539121" w:rsidR="00BB549F" w:rsidRDefault="00BB549F" w:rsidP="00BB549F">
      <w:pPr>
        <w:jc w:val="center"/>
        <w:rPr>
          <w:lang w:val="el-GR"/>
        </w:rPr>
      </w:pPr>
      <w:r>
        <w:rPr>
          <w:lang w:val="el-GR"/>
        </w:rPr>
        <w:t>Ύλη Μαθήματος</w:t>
      </w:r>
    </w:p>
    <w:p w14:paraId="1D1849BC" w14:textId="0F281F71" w:rsidR="00953BBD" w:rsidRPr="0057534B" w:rsidRDefault="00AC2141">
      <w:pPr>
        <w:rPr>
          <w:lang w:val="el-GR"/>
        </w:rPr>
      </w:pPr>
      <w:r>
        <w:rPr>
          <w:lang w:val="el-GR"/>
        </w:rPr>
        <w:t xml:space="preserve">Από το Βιβλίο </w:t>
      </w:r>
      <w:r w:rsidRPr="00AC2141">
        <w:rPr>
          <w:b/>
          <w:bCs/>
          <w:u w:val="single"/>
          <w:lang w:val="el-GR"/>
        </w:rPr>
        <w:t>Φράγκος Χ. 2015. Μαθηματικά για τη Διοίκηση Επιχειρήσεων και Οργανισμών, Εκδόσεις Φράγκου</w:t>
      </w:r>
      <w:r w:rsidR="0057534B">
        <w:rPr>
          <w:b/>
          <w:bCs/>
          <w:u w:val="single"/>
          <w:lang w:val="el-GR"/>
        </w:rPr>
        <w:t xml:space="preserve">, </w:t>
      </w:r>
      <w:r w:rsidR="0057534B">
        <w:rPr>
          <w:lang w:val="el-GR"/>
        </w:rPr>
        <w:t>τα εξής Κεφάλαια:</w:t>
      </w:r>
    </w:p>
    <w:p w14:paraId="4C04A433" w14:textId="6998E95A" w:rsidR="00953BBD" w:rsidRDefault="00953BBD">
      <w:pPr>
        <w:rPr>
          <w:lang w:val="el-GR"/>
        </w:rPr>
      </w:pPr>
      <w:r>
        <w:rPr>
          <w:lang w:val="el-GR"/>
        </w:rPr>
        <w:t>Κεφάλαιο 1: Απλός Τόκος. Εντός «1.1, 1.2, 1.3, 1.4, 1.8, 1.9, 1.10» και Εκτός «Ενότητα 1..5, 1.6, 1.7, 1.11, 1.12, 1.13</w:t>
      </w:r>
      <w:r w:rsidR="00422B3D">
        <w:rPr>
          <w:lang w:val="el-GR"/>
        </w:rPr>
        <w:t>, 1.14</w:t>
      </w:r>
      <w:r>
        <w:rPr>
          <w:lang w:val="el-GR"/>
        </w:rPr>
        <w:t>»</w:t>
      </w:r>
    </w:p>
    <w:p w14:paraId="4ACA982B" w14:textId="46636624" w:rsidR="00953BBD" w:rsidRPr="00422B3D" w:rsidRDefault="00953BBD">
      <w:pPr>
        <w:rPr>
          <w:lang w:val="el-GR"/>
        </w:rPr>
      </w:pPr>
      <w:r>
        <w:rPr>
          <w:lang w:val="el-GR"/>
        </w:rPr>
        <w:t xml:space="preserve">Κεφάλαιο 2: </w:t>
      </w:r>
      <w:proofErr w:type="spellStart"/>
      <w:r>
        <w:rPr>
          <w:lang w:val="el-GR"/>
        </w:rPr>
        <w:t>Ανατοκισμός</w:t>
      </w:r>
      <w:proofErr w:type="spellEnd"/>
      <w:r>
        <w:rPr>
          <w:lang w:val="el-GR"/>
        </w:rPr>
        <w:t>. Εντός</w:t>
      </w:r>
      <w:r w:rsidR="00422B3D" w:rsidRPr="00422B3D">
        <w:rPr>
          <w:lang w:val="el-GR"/>
        </w:rPr>
        <w:t xml:space="preserve"> </w:t>
      </w:r>
      <w:r w:rsidR="00422B3D">
        <w:rPr>
          <w:lang w:val="el-GR"/>
        </w:rPr>
        <w:t>«2.1, 2.2, 2.3, 2.4» και Εκτός «Ενότητα 2.5, 2.6, 2.7, 2.8, 2.9, 2.10, 2.11»</w:t>
      </w:r>
    </w:p>
    <w:p w14:paraId="16B7FB48" w14:textId="535329C9" w:rsidR="00953BBD" w:rsidRDefault="00953BBD">
      <w:pPr>
        <w:rPr>
          <w:lang w:val="el-GR"/>
        </w:rPr>
      </w:pPr>
      <w:r>
        <w:rPr>
          <w:lang w:val="el-GR"/>
        </w:rPr>
        <w:t xml:space="preserve">Κεφάλαιο 4: Ράντες. </w:t>
      </w:r>
      <w:r w:rsidR="00422B3D">
        <w:rPr>
          <w:lang w:val="el-GR"/>
        </w:rPr>
        <w:t>(Ολόκληρο)</w:t>
      </w:r>
    </w:p>
    <w:p w14:paraId="22FCE109" w14:textId="47D185BE" w:rsidR="00773DEC" w:rsidRDefault="00162557">
      <w:pPr>
        <w:rPr>
          <w:lang w:val="el-GR"/>
        </w:rPr>
      </w:pPr>
      <w:r>
        <w:rPr>
          <w:lang w:val="el-GR"/>
        </w:rPr>
        <w:t>Κεφάλαιο 6: Στοιχεία Γραμμικής Άλγεβρας (Ολόκληρο)</w:t>
      </w:r>
    </w:p>
    <w:p w14:paraId="753A374E" w14:textId="05F73AF7" w:rsidR="00162557" w:rsidRDefault="00162557">
      <w:pPr>
        <w:rPr>
          <w:lang w:val="el-GR"/>
        </w:rPr>
      </w:pPr>
      <w:r>
        <w:rPr>
          <w:lang w:val="el-GR"/>
        </w:rPr>
        <w:t>Κεφάλαιο 7: Πίνακες και Πράξεις μεταξύ αυτών (Εντός 7.1, 7.2, 7.3, 7.5, 7.6) και Εκτός «Ενότητα 7.4, 7.7, 7.8, 7.9, 7.10, 7.11, 7.12, 7.13, 7.14, 7.15»</w:t>
      </w:r>
    </w:p>
    <w:p w14:paraId="05417E79" w14:textId="0C0C4331" w:rsidR="00162557" w:rsidRDefault="00162557">
      <w:pPr>
        <w:rPr>
          <w:lang w:val="el-GR"/>
        </w:rPr>
      </w:pPr>
      <w:r>
        <w:rPr>
          <w:lang w:val="el-GR"/>
        </w:rPr>
        <w:t>Κεφάλαιο 8: Συστήματα Γραμμικών Εξισώσεων Μέρος Β’. Εντός «8.1, 8.2, 8.3, 8.4, 8.5» και εκτός «Ενότητα 8.6»</w:t>
      </w:r>
    </w:p>
    <w:p w14:paraId="4B4D85AB" w14:textId="13D3A35E" w:rsidR="00162557" w:rsidRPr="00D24A8E" w:rsidRDefault="00162557">
      <w:pPr>
        <w:rPr>
          <w:lang w:val="el-GR"/>
        </w:rPr>
      </w:pPr>
      <w:r>
        <w:rPr>
          <w:lang w:val="el-GR"/>
        </w:rPr>
        <w:t xml:space="preserve">Κεφάλαιο 19: Επενδύσεις και κριτήρια Αξιολόγησής </w:t>
      </w:r>
      <w:r w:rsidR="00B43E96">
        <w:rPr>
          <w:lang w:val="el-GR"/>
        </w:rPr>
        <w:t>τους (Ολόκληρο)</w:t>
      </w:r>
    </w:p>
    <w:p w14:paraId="4FA6D670" w14:textId="6D3C7676" w:rsidR="00D24A8E" w:rsidRPr="00D24A8E" w:rsidRDefault="00D24A8E">
      <w:pPr>
        <w:rPr>
          <w:color w:val="FF0000"/>
          <w:lang w:val="el-GR"/>
        </w:rPr>
      </w:pPr>
      <w:r w:rsidRPr="00D24A8E">
        <w:rPr>
          <w:color w:val="FF0000"/>
          <w:lang w:val="el-GR"/>
        </w:rPr>
        <w:t>Κεφάλαιο 20: Γραμμικός Προγραμματισμός</w:t>
      </w:r>
    </w:p>
    <w:p w14:paraId="774FBE7B" w14:textId="6FF2FFA6" w:rsidR="00FA1606" w:rsidRPr="00FA1606" w:rsidRDefault="00FA1606">
      <w:pPr>
        <w:rPr>
          <w:b/>
          <w:bCs/>
          <w:lang w:val="el-GR"/>
        </w:rPr>
      </w:pPr>
      <w:r w:rsidRPr="00FA1606">
        <w:rPr>
          <w:b/>
          <w:bCs/>
          <w:lang w:val="el-GR"/>
        </w:rPr>
        <w:t xml:space="preserve">Επίσης, </w:t>
      </w:r>
      <w:r w:rsidR="003359EA">
        <w:rPr>
          <w:b/>
          <w:bCs/>
          <w:lang w:val="el-GR"/>
        </w:rPr>
        <w:t xml:space="preserve">όλες </w:t>
      </w:r>
      <w:r w:rsidRPr="00FA1606">
        <w:rPr>
          <w:b/>
          <w:bCs/>
          <w:lang w:val="el-GR"/>
        </w:rPr>
        <w:t xml:space="preserve">οι σημειώσεις του μαθήματος στο </w:t>
      </w:r>
      <w:proofErr w:type="spellStart"/>
      <w:r w:rsidRPr="00FA1606">
        <w:rPr>
          <w:b/>
          <w:bCs/>
        </w:rPr>
        <w:t>eclass</w:t>
      </w:r>
      <w:proofErr w:type="spellEnd"/>
      <w:r w:rsidRPr="00FA1606">
        <w:rPr>
          <w:b/>
          <w:bCs/>
          <w:lang w:val="el-GR"/>
        </w:rPr>
        <w:t>.</w:t>
      </w:r>
    </w:p>
    <w:sectPr w:rsidR="00FA1606" w:rsidRPr="00FA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57"/>
    <w:rsid w:val="00162557"/>
    <w:rsid w:val="00270F51"/>
    <w:rsid w:val="003359EA"/>
    <w:rsid w:val="00422B3D"/>
    <w:rsid w:val="0057534B"/>
    <w:rsid w:val="005F7A7D"/>
    <w:rsid w:val="006D2AA5"/>
    <w:rsid w:val="00773DEC"/>
    <w:rsid w:val="00953BBD"/>
    <w:rsid w:val="0099570B"/>
    <w:rsid w:val="00AC2141"/>
    <w:rsid w:val="00B43E96"/>
    <w:rsid w:val="00BB549F"/>
    <w:rsid w:val="00D24A8E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6679"/>
  <w15:chartTrackingRefBased/>
  <w15:docId w15:val="{EC32D6A7-390B-4FCF-BD85-25E8D5E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Tantoula</dc:creator>
  <cp:keywords/>
  <dc:description/>
  <cp:lastModifiedBy>Mary Tantoula</cp:lastModifiedBy>
  <cp:revision>11</cp:revision>
  <dcterms:created xsi:type="dcterms:W3CDTF">2024-05-08T13:53:00Z</dcterms:created>
  <dcterms:modified xsi:type="dcterms:W3CDTF">2024-05-13T18:15:00Z</dcterms:modified>
</cp:coreProperties>
</file>