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5B577" w14:textId="79BED502" w:rsidR="00230898" w:rsidRDefault="00230898" w:rsidP="00A33D6B">
      <w:pPr>
        <w:spacing w:line="276" w:lineRule="auto"/>
        <w:jc w:val="left"/>
        <w:rPr>
          <w:sz w:val="22"/>
          <w:szCs w:val="22"/>
        </w:rPr>
      </w:pPr>
    </w:p>
    <w:p w14:paraId="28FE9BB9" w14:textId="1E7CD0F8" w:rsidR="00A33D6B" w:rsidRPr="00A33D6B" w:rsidRDefault="00A33D6B" w:rsidP="00A33D6B">
      <w:pPr>
        <w:pBdr>
          <w:bottom w:val="single" w:sz="4" w:space="1" w:color="auto"/>
        </w:pBdr>
        <w:spacing w:line="276" w:lineRule="auto"/>
        <w:rPr>
          <w:b/>
          <w:bCs/>
          <w:sz w:val="24"/>
          <w:szCs w:val="24"/>
          <w:lang w:val="el-GR"/>
        </w:rPr>
      </w:pPr>
      <w:r w:rsidRPr="00A33D6B">
        <w:rPr>
          <w:b/>
          <w:bCs/>
          <w:sz w:val="24"/>
          <w:szCs w:val="24"/>
          <w:lang w:val="el-GR"/>
        </w:rPr>
        <w:t>Οδηγίες Συγγραφής Εργασίας</w:t>
      </w:r>
    </w:p>
    <w:p w14:paraId="650F6CD8" w14:textId="77777777" w:rsidR="002D545E" w:rsidRPr="00350908" w:rsidRDefault="002D545E" w:rsidP="00A33D6B">
      <w:pPr>
        <w:spacing w:line="276" w:lineRule="auto"/>
        <w:jc w:val="left"/>
        <w:rPr>
          <w:sz w:val="22"/>
          <w:szCs w:val="22"/>
        </w:rPr>
      </w:pPr>
    </w:p>
    <w:p w14:paraId="1BCF99C6" w14:textId="77777777" w:rsidR="006B4295" w:rsidRPr="00350908" w:rsidRDefault="006B4295" w:rsidP="00A33D6B">
      <w:pPr>
        <w:spacing w:line="360" w:lineRule="auto"/>
        <w:jc w:val="both"/>
        <w:rPr>
          <w:sz w:val="22"/>
          <w:szCs w:val="22"/>
          <w:lang w:val="el-GR"/>
        </w:rPr>
      </w:pPr>
      <w:bookmarkStart w:id="0" w:name="_Hlk49348751"/>
      <w:r w:rsidRPr="00350908">
        <w:rPr>
          <w:b/>
          <w:sz w:val="22"/>
          <w:szCs w:val="22"/>
          <w:lang w:val="el-GR"/>
        </w:rPr>
        <w:t>Δομή εργασίας</w:t>
      </w:r>
      <w:r w:rsidRPr="00350908">
        <w:rPr>
          <w:sz w:val="22"/>
          <w:szCs w:val="22"/>
          <w:lang w:val="el-GR"/>
        </w:rPr>
        <w:t>:</w:t>
      </w:r>
    </w:p>
    <w:p w14:paraId="7018FB48" w14:textId="77777777" w:rsidR="00A33D6B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>Σε γενικές γραμμές μια προτεινόμενη δομή για την εργασία είναι η ακόλουθη:</w:t>
      </w:r>
      <w:r w:rsidR="00A33D6B">
        <w:rPr>
          <w:sz w:val="22"/>
          <w:szCs w:val="22"/>
          <w:lang w:val="el-GR"/>
        </w:rPr>
        <w:t xml:space="preserve"> </w:t>
      </w:r>
    </w:p>
    <w:p w14:paraId="064B0BB6" w14:textId="51FCF392" w:rsidR="002D545E" w:rsidRPr="00350908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 xml:space="preserve">Μια σύντομη εισαγωγή στο υπό εξέταση θέμα και την σημαντικότητά του, μια ενότητα όπου θα παρουσιάζονται και θα αναλύονται συνοπτικά τα κύρια αντικείμενα/θέματα της εργασίας, συμπεράσματα και βιβλιογραφία. </w:t>
      </w:r>
    </w:p>
    <w:p w14:paraId="080D033D" w14:textId="77777777" w:rsidR="002D545E" w:rsidRPr="00350908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</w:p>
    <w:p w14:paraId="73CFA85C" w14:textId="77777777" w:rsidR="00A33D6B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>Π.χ. για την νευροβιολογία φοβικών αναμνήσεων, θα παρουσιάζεται το σύστημα του φόβου με την νευροβιολογία του,</w:t>
      </w:r>
      <w:r w:rsidR="00804725" w:rsidRPr="00804725">
        <w:rPr>
          <w:sz w:val="22"/>
          <w:szCs w:val="22"/>
          <w:lang w:val="el-GR"/>
        </w:rPr>
        <w:t xml:space="preserve"> </w:t>
      </w:r>
      <w:r w:rsidRPr="00350908">
        <w:rPr>
          <w:sz w:val="22"/>
          <w:szCs w:val="22"/>
          <w:lang w:val="el-GR"/>
        </w:rPr>
        <w:t>πειραματική έρευνα των φοβικών αναμνήσεων και εφαρμογές απαλοιφής τους (πειραματικές και πιθανόν κλινικές).</w:t>
      </w:r>
      <w:r w:rsidR="00A33D6B">
        <w:rPr>
          <w:sz w:val="22"/>
          <w:szCs w:val="22"/>
          <w:lang w:val="el-GR"/>
        </w:rPr>
        <w:t xml:space="preserve"> </w:t>
      </w:r>
      <w:r w:rsidRPr="00350908">
        <w:rPr>
          <w:sz w:val="22"/>
          <w:szCs w:val="22"/>
          <w:lang w:val="el-GR"/>
        </w:rPr>
        <w:t xml:space="preserve">Πιο αναλυτικά, οι ενότητες είναι σκόπιμο να περιλαμβάνουν: </w:t>
      </w:r>
      <w:r w:rsidRPr="00350908">
        <w:rPr>
          <w:sz w:val="22"/>
          <w:szCs w:val="22"/>
          <w:lang w:val="el-GR"/>
        </w:rPr>
        <w:br/>
        <w:t>1. Εισαγωγή, στην οποία θα περιγράφ</w:t>
      </w:r>
      <w:r w:rsidR="000B2FA4">
        <w:rPr>
          <w:sz w:val="22"/>
          <w:szCs w:val="22"/>
          <w:lang w:val="el-GR"/>
        </w:rPr>
        <w:t>ονται</w:t>
      </w:r>
      <w:r w:rsidRPr="00350908">
        <w:rPr>
          <w:sz w:val="22"/>
          <w:szCs w:val="22"/>
          <w:lang w:val="el-GR"/>
        </w:rPr>
        <w:t xml:space="preserve"> συνοπτικά </w:t>
      </w:r>
      <w:r w:rsidR="000B2FA4">
        <w:rPr>
          <w:sz w:val="22"/>
          <w:szCs w:val="22"/>
          <w:lang w:val="el-GR"/>
        </w:rPr>
        <w:t>οι βασικοί</w:t>
      </w:r>
      <w:r w:rsidRPr="00350908">
        <w:rPr>
          <w:sz w:val="22"/>
          <w:szCs w:val="22"/>
          <w:lang w:val="el-GR"/>
        </w:rPr>
        <w:t xml:space="preserve"> άξονες </w:t>
      </w:r>
      <w:r w:rsidR="000B2FA4">
        <w:rPr>
          <w:sz w:val="22"/>
          <w:szCs w:val="22"/>
          <w:lang w:val="el-GR"/>
        </w:rPr>
        <w:t>γύρω από τους οποίους</w:t>
      </w:r>
      <w:r w:rsidR="00793655">
        <w:rPr>
          <w:sz w:val="22"/>
          <w:szCs w:val="22"/>
          <w:lang w:val="el-GR"/>
        </w:rPr>
        <w:t xml:space="preserve"> πραγματεύεται η εργασία</w:t>
      </w:r>
      <w:r w:rsidRPr="00350908">
        <w:rPr>
          <w:sz w:val="22"/>
          <w:szCs w:val="22"/>
          <w:lang w:val="el-GR"/>
        </w:rPr>
        <w:t>,</w:t>
      </w:r>
      <w:r w:rsidR="00793655">
        <w:rPr>
          <w:sz w:val="22"/>
          <w:szCs w:val="22"/>
          <w:lang w:val="el-GR"/>
        </w:rPr>
        <w:t xml:space="preserve"> </w:t>
      </w:r>
      <w:r w:rsidRPr="00350908">
        <w:rPr>
          <w:sz w:val="22"/>
          <w:szCs w:val="22"/>
          <w:lang w:val="el-GR"/>
        </w:rPr>
        <w:t xml:space="preserve">καθώς και </w:t>
      </w:r>
      <w:r w:rsidR="00793655">
        <w:rPr>
          <w:sz w:val="22"/>
          <w:szCs w:val="22"/>
          <w:lang w:val="el-GR"/>
        </w:rPr>
        <w:t>η επιστημονική</w:t>
      </w:r>
      <w:r w:rsidRPr="00350908">
        <w:rPr>
          <w:sz w:val="22"/>
          <w:szCs w:val="22"/>
          <w:lang w:val="el-GR"/>
        </w:rPr>
        <w:t xml:space="preserve"> σημαντικότητα του θέματος (π.χ. ενδιαφέρον από άποψη κλινική, </w:t>
      </w:r>
      <w:r w:rsidR="00793655">
        <w:rPr>
          <w:sz w:val="22"/>
          <w:szCs w:val="22"/>
          <w:lang w:val="el-GR"/>
        </w:rPr>
        <w:t>ή πρόσφατη πρόοδο της επιστημονικής έρευνας</w:t>
      </w:r>
      <w:r w:rsidRPr="00350908">
        <w:rPr>
          <w:sz w:val="22"/>
          <w:szCs w:val="22"/>
          <w:lang w:val="el-GR"/>
        </w:rPr>
        <w:t>)</w:t>
      </w:r>
      <w:r w:rsidR="00793655">
        <w:rPr>
          <w:sz w:val="22"/>
          <w:szCs w:val="22"/>
          <w:lang w:val="el-GR"/>
        </w:rPr>
        <w:t>.</w:t>
      </w:r>
      <w:r w:rsidR="00A33D6B">
        <w:rPr>
          <w:sz w:val="22"/>
          <w:szCs w:val="22"/>
          <w:lang w:val="el-GR"/>
        </w:rPr>
        <w:t xml:space="preserve"> </w:t>
      </w:r>
    </w:p>
    <w:p w14:paraId="1C73A74B" w14:textId="77777777" w:rsidR="00A33D6B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 xml:space="preserve">2α. Σύντομη περιγραφή του συστήματος του φόβου, με τον λειτουργικό του ρόλο και το αδρό νευροβιολογικό υπόβαθρο (εγκεφαλικές δομές </w:t>
      </w:r>
      <w:proofErr w:type="spellStart"/>
      <w:r w:rsidRPr="00350908">
        <w:rPr>
          <w:sz w:val="22"/>
          <w:szCs w:val="22"/>
          <w:lang w:val="el-GR"/>
        </w:rPr>
        <w:t>κλπ</w:t>
      </w:r>
      <w:proofErr w:type="spellEnd"/>
      <w:r w:rsidRPr="00350908">
        <w:rPr>
          <w:sz w:val="22"/>
          <w:szCs w:val="22"/>
          <w:lang w:val="el-GR"/>
        </w:rPr>
        <w:t>).</w:t>
      </w:r>
    </w:p>
    <w:p w14:paraId="7DB08AF9" w14:textId="77777777" w:rsidR="00A33D6B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>2β. Τι είδους μνήμες σχετίζονται με τον φόβο,</w:t>
      </w:r>
      <w:r w:rsidRPr="00350908">
        <w:rPr>
          <w:sz w:val="22"/>
          <w:szCs w:val="22"/>
        </w:rPr>
        <w:t> </w:t>
      </w:r>
      <w:r w:rsidRPr="00350908">
        <w:rPr>
          <w:sz w:val="22"/>
          <w:szCs w:val="22"/>
          <w:lang w:val="el-GR"/>
        </w:rPr>
        <w:t xml:space="preserve"> δηλ. δηλωτικές ή μη δηλωτικές, καθώς και τι είδους πειραματικές </w:t>
      </w:r>
      <w:r w:rsidRPr="00350908">
        <w:rPr>
          <w:sz w:val="22"/>
          <w:szCs w:val="22"/>
          <w:lang w:val="el-GR"/>
        </w:rPr>
        <w:br/>
        <w:t>δοκιμασίες χρησιμοποιούνται για την μελέτη των φοβικών μνημών. Π.χ. εξαρτημένη εκμάθηση φόβου.</w:t>
      </w:r>
      <w:r w:rsidRPr="00350908">
        <w:rPr>
          <w:sz w:val="22"/>
          <w:szCs w:val="22"/>
          <w:lang w:val="el-GR"/>
        </w:rPr>
        <w:br/>
        <w:t>3. Κλινική σημασία των φοβικών αναμνήσεων, όταν βέβαια είναι παθολογικές. Μεθοδολογία απαλ</w:t>
      </w:r>
      <w:r w:rsidR="00793655">
        <w:rPr>
          <w:sz w:val="22"/>
          <w:szCs w:val="22"/>
          <w:lang w:val="el-GR"/>
        </w:rPr>
        <w:t>ο</w:t>
      </w:r>
      <w:r w:rsidRPr="00350908">
        <w:rPr>
          <w:sz w:val="22"/>
          <w:szCs w:val="22"/>
          <w:lang w:val="el-GR"/>
        </w:rPr>
        <w:t>ιφής φοβικών αναμνήσεων.</w:t>
      </w:r>
    </w:p>
    <w:p w14:paraId="169C6A19" w14:textId="77777777" w:rsidR="00A33D6B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>4. Συμπεράσματα.</w:t>
      </w:r>
    </w:p>
    <w:p w14:paraId="7641DE86" w14:textId="6FD9EE6B" w:rsidR="002D545E" w:rsidRPr="00350908" w:rsidRDefault="002D545E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sz w:val="22"/>
          <w:szCs w:val="22"/>
          <w:lang w:val="el-GR"/>
        </w:rPr>
        <w:t>5. Βιβλιογραφία</w:t>
      </w:r>
      <w:r w:rsidR="00804725">
        <w:rPr>
          <w:sz w:val="22"/>
          <w:szCs w:val="22"/>
          <w:lang w:val="el-GR"/>
        </w:rPr>
        <w:t>.</w:t>
      </w:r>
      <w:r w:rsidRPr="00350908">
        <w:rPr>
          <w:sz w:val="22"/>
          <w:szCs w:val="22"/>
          <w:lang w:val="el-GR"/>
        </w:rPr>
        <w:t xml:space="preserve"> </w:t>
      </w:r>
      <w:r w:rsidR="00804725">
        <w:rPr>
          <w:sz w:val="22"/>
          <w:szCs w:val="22"/>
          <w:lang w:val="el-GR"/>
        </w:rPr>
        <w:t xml:space="preserve">Θα πρέπει να γίνεται αναφορά σε </w:t>
      </w:r>
      <w:r w:rsidRPr="00350908">
        <w:rPr>
          <w:sz w:val="22"/>
          <w:szCs w:val="22"/>
          <w:lang w:val="el-GR"/>
        </w:rPr>
        <w:t xml:space="preserve">τουλάχιστον </w:t>
      </w:r>
      <w:r w:rsidR="006A3B08">
        <w:rPr>
          <w:sz w:val="22"/>
          <w:szCs w:val="22"/>
          <w:lang w:val="el-GR"/>
        </w:rPr>
        <w:t>15</w:t>
      </w:r>
      <w:r w:rsidRPr="00350908">
        <w:rPr>
          <w:sz w:val="22"/>
          <w:szCs w:val="22"/>
          <w:lang w:val="el-GR"/>
        </w:rPr>
        <w:t>-</w:t>
      </w:r>
      <w:r w:rsidR="006A3B08">
        <w:rPr>
          <w:sz w:val="22"/>
          <w:szCs w:val="22"/>
          <w:lang w:val="el-GR"/>
        </w:rPr>
        <w:t>2</w:t>
      </w:r>
      <w:r w:rsidRPr="00350908">
        <w:rPr>
          <w:sz w:val="22"/>
          <w:szCs w:val="22"/>
          <w:lang w:val="el-GR"/>
        </w:rPr>
        <w:t xml:space="preserve">0 </w:t>
      </w:r>
      <w:r w:rsidR="00804725" w:rsidRPr="00804725">
        <w:rPr>
          <w:b/>
          <w:sz w:val="22"/>
          <w:szCs w:val="22"/>
          <w:lang w:val="el-GR"/>
        </w:rPr>
        <w:t>άρθρα</w:t>
      </w:r>
      <w:r w:rsidR="00804725">
        <w:rPr>
          <w:sz w:val="22"/>
          <w:szCs w:val="22"/>
          <w:lang w:val="el-GR"/>
        </w:rPr>
        <w:t xml:space="preserve"> δημοσιευμένα σε </w:t>
      </w:r>
      <w:r w:rsidR="00804725" w:rsidRPr="00804725">
        <w:rPr>
          <w:b/>
          <w:sz w:val="22"/>
          <w:szCs w:val="22"/>
          <w:lang w:val="el-GR"/>
        </w:rPr>
        <w:t>επιστημονικά περιοδικά</w:t>
      </w:r>
      <w:r w:rsidR="00804725">
        <w:rPr>
          <w:sz w:val="22"/>
          <w:szCs w:val="22"/>
          <w:lang w:val="el-GR"/>
        </w:rPr>
        <w:t>. Προτείνεται να γίνεται η αναφορά σε</w:t>
      </w:r>
      <w:r w:rsidRPr="00350908">
        <w:rPr>
          <w:sz w:val="22"/>
          <w:szCs w:val="22"/>
          <w:lang w:val="el-GR"/>
        </w:rPr>
        <w:t xml:space="preserve"> ανασκοπήσεις</w:t>
      </w:r>
      <w:r w:rsidR="00804725">
        <w:rPr>
          <w:sz w:val="22"/>
          <w:szCs w:val="22"/>
          <w:lang w:val="el-GR"/>
        </w:rPr>
        <w:t xml:space="preserve"> από τις οποίες θα έχει αντληθεί το υλικό της εργασίας. Να μην γίνεται</w:t>
      </w:r>
      <w:r w:rsidR="006A3B08">
        <w:rPr>
          <w:sz w:val="22"/>
          <w:szCs w:val="22"/>
          <w:lang w:val="el-GR"/>
        </w:rPr>
        <w:t xml:space="preserve"> </w:t>
      </w:r>
      <w:r w:rsidR="00CE5F01">
        <w:rPr>
          <w:sz w:val="22"/>
          <w:szCs w:val="22"/>
          <w:lang w:val="el-GR"/>
        </w:rPr>
        <w:t xml:space="preserve">αναφορά σε </w:t>
      </w:r>
      <w:r w:rsidR="006A3B08">
        <w:rPr>
          <w:sz w:val="22"/>
          <w:szCs w:val="22"/>
          <w:lang w:val="el-GR"/>
        </w:rPr>
        <w:t>ιστοσελίδες διαδικτύου</w:t>
      </w:r>
      <w:r w:rsidR="00CE5F01">
        <w:rPr>
          <w:sz w:val="22"/>
          <w:szCs w:val="22"/>
          <w:lang w:val="el-GR"/>
        </w:rPr>
        <w:t>!</w:t>
      </w:r>
    </w:p>
    <w:p w14:paraId="5802B0B1" w14:textId="77777777" w:rsidR="006B4295" w:rsidRPr="00350908" w:rsidRDefault="006B4295" w:rsidP="00A33D6B">
      <w:pPr>
        <w:spacing w:line="360" w:lineRule="auto"/>
        <w:jc w:val="both"/>
        <w:rPr>
          <w:sz w:val="22"/>
          <w:szCs w:val="22"/>
          <w:lang w:val="el-GR"/>
        </w:rPr>
      </w:pPr>
    </w:p>
    <w:p w14:paraId="7A41536F" w14:textId="77777777" w:rsidR="006B4295" w:rsidRPr="00350908" w:rsidRDefault="006B4295" w:rsidP="00A33D6B">
      <w:pPr>
        <w:spacing w:line="360" w:lineRule="auto"/>
        <w:jc w:val="both"/>
        <w:rPr>
          <w:sz w:val="22"/>
          <w:szCs w:val="22"/>
          <w:lang w:val="el-GR"/>
        </w:rPr>
      </w:pPr>
      <w:r w:rsidRPr="00350908">
        <w:rPr>
          <w:b/>
          <w:bCs/>
          <w:sz w:val="22"/>
          <w:szCs w:val="22"/>
          <w:lang w:val="el-GR"/>
        </w:rPr>
        <w:t>Μέγεθος εργασίας</w:t>
      </w:r>
      <w:r w:rsidR="00001318">
        <w:rPr>
          <w:sz w:val="22"/>
          <w:szCs w:val="22"/>
          <w:lang w:val="el-GR"/>
        </w:rPr>
        <w:t>: τόσο όσο απαιτείται για μια</w:t>
      </w:r>
      <w:r w:rsidRPr="00350908">
        <w:rPr>
          <w:sz w:val="22"/>
          <w:szCs w:val="22"/>
          <w:lang w:val="el-GR"/>
        </w:rPr>
        <w:t xml:space="preserve"> σύντομη και ολοκληρωμένη παρουσίαση του αντικειμένου, </w:t>
      </w:r>
      <w:r w:rsidRPr="00350908">
        <w:rPr>
          <w:sz w:val="22"/>
          <w:szCs w:val="22"/>
          <w:lang w:val="el-GR"/>
        </w:rPr>
        <w:br/>
        <w:t>συνήθως όχι πάνω από 15-20 σελίδες και όχι κάτω από 5 σελίδες με εικόνες (550-600 λέξεις ανά σελίδα).</w:t>
      </w:r>
      <w:r w:rsidRPr="00350908">
        <w:rPr>
          <w:sz w:val="22"/>
          <w:szCs w:val="22"/>
          <w:lang w:val="el-GR"/>
        </w:rPr>
        <w:br/>
      </w:r>
      <w:r w:rsidRPr="00804725">
        <w:rPr>
          <w:sz w:val="22"/>
          <w:szCs w:val="22"/>
          <w:lang w:val="el-GR"/>
        </w:rPr>
        <w:t>Δηλ. ένα σύνολο ~2000 λέξεις + εικόνες εάν υπάρχουν.</w:t>
      </w:r>
    </w:p>
    <w:bookmarkEnd w:id="0"/>
    <w:p w14:paraId="372AC10F" w14:textId="77777777" w:rsidR="00350908" w:rsidRPr="00350908" w:rsidRDefault="00350908" w:rsidP="00A33D6B">
      <w:pPr>
        <w:spacing w:line="360" w:lineRule="auto"/>
        <w:jc w:val="both"/>
        <w:rPr>
          <w:sz w:val="22"/>
          <w:szCs w:val="22"/>
          <w:lang w:val="el-GR"/>
        </w:rPr>
      </w:pPr>
    </w:p>
    <w:p w14:paraId="35AE2DEC" w14:textId="77777777" w:rsidR="00350908" w:rsidRPr="00350908" w:rsidRDefault="00350908" w:rsidP="00350908">
      <w:pPr>
        <w:jc w:val="left"/>
        <w:rPr>
          <w:sz w:val="22"/>
          <w:szCs w:val="22"/>
          <w:lang w:val="el-GR"/>
        </w:rPr>
      </w:pPr>
    </w:p>
    <w:p w14:paraId="762496DD" w14:textId="77777777" w:rsidR="00350908" w:rsidRPr="00350908" w:rsidRDefault="00350908" w:rsidP="00350908">
      <w:pPr>
        <w:jc w:val="left"/>
        <w:rPr>
          <w:sz w:val="22"/>
          <w:szCs w:val="22"/>
          <w:lang w:val="el-GR"/>
        </w:rPr>
      </w:pPr>
    </w:p>
    <w:p w14:paraId="74BC9E35" w14:textId="77777777" w:rsidR="00350908" w:rsidRPr="00350908" w:rsidRDefault="00350908" w:rsidP="00350908">
      <w:pPr>
        <w:jc w:val="left"/>
        <w:rPr>
          <w:sz w:val="22"/>
          <w:szCs w:val="22"/>
          <w:lang w:val="el-GR"/>
        </w:rPr>
      </w:pPr>
    </w:p>
    <w:p w14:paraId="030E5643" w14:textId="77777777" w:rsidR="00350908" w:rsidRPr="00350908" w:rsidRDefault="00350908" w:rsidP="00350908">
      <w:pPr>
        <w:jc w:val="left"/>
        <w:rPr>
          <w:sz w:val="22"/>
          <w:szCs w:val="22"/>
          <w:lang w:val="el-GR"/>
        </w:rPr>
      </w:pPr>
    </w:p>
    <w:sectPr w:rsidR="00350908" w:rsidRPr="00350908" w:rsidSect="00A33D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E95"/>
    <w:multiLevelType w:val="hybridMultilevel"/>
    <w:tmpl w:val="AF7843C6"/>
    <w:lvl w:ilvl="0" w:tplc="5726C79A">
      <w:start w:val="1"/>
      <w:numFmt w:val="decimal"/>
      <w:pStyle w:val="orderedlist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4A3EAF"/>
    <w:multiLevelType w:val="hybridMultilevel"/>
    <w:tmpl w:val="6B44AC52"/>
    <w:lvl w:ilvl="0" w:tplc="3C90AB50">
      <w:start w:val="1"/>
      <w:numFmt w:val="bullet"/>
      <w:pStyle w:val="bullets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45E"/>
    <w:rsid w:val="00001318"/>
    <w:rsid w:val="000B2FA4"/>
    <w:rsid w:val="00230898"/>
    <w:rsid w:val="0024255E"/>
    <w:rsid w:val="002D545E"/>
    <w:rsid w:val="00350908"/>
    <w:rsid w:val="003737F1"/>
    <w:rsid w:val="003C37E0"/>
    <w:rsid w:val="00596B6D"/>
    <w:rsid w:val="005B477B"/>
    <w:rsid w:val="00637BDD"/>
    <w:rsid w:val="006562DA"/>
    <w:rsid w:val="006A3B08"/>
    <w:rsid w:val="006B4295"/>
    <w:rsid w:val="00744612"/>
    <w:rsid w:val="00793655"/>
    <w:rsid w:val="007B7FA8"/>
    <w:rsid w:val="00804725"/>
    <w:rsid w:val="0087047C"/>
    <w:rsid w:val="00A24B01"/>
    <w:rsid w:val="00A33D6B"/>
    <w:rsid w:val="00AA6C3D"/>
    <w:rsid w:val="00AD6151"/>
    <w:rsid w:val="00B15679"/>
    <w:rsid w:val="00CE5F01"/>
    <w:rsid w:val="00D6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DA5B"/>
  <w15:docId w15:val="{7C70814D-FE57-42B1-8451-9A682FF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77B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Strong">
    <w:name w:val="Strong"/>
    <w:basedOn w:val="DefaultParagraphFont"/>
    <w:uiPriority w:val="22"/>
    <w:qFormat/>
    <w:rsid w:val="005B477B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5B477B"/>
    <w:pPr>
      <w:spacing w:before="240" w:line="259" w:lineRule="auto"/>
      <w:jc w:val="left"/>
      <w:outlineLvl w:val="9"/>
    </w:pPr>
    <w:rPr>
      <w:b w:val="0"/>
      <w:bCs w:val="0"/>
      <w:sz w:val="32"/>
      <w:szCs w:val="32"/>
    </w:rPr>
  </w:style>
  <w:style w:type="paragraph" w:customStyle="1" w:styleId="chaptertitle">
    <w:name w:val="chapter title"/>
    <w:next w:val="Normal"/>
    <w:qFormat/>
    <w:rsid w:val="005B477B"/>
    <w:pPr>
      <w:tabs>
        <w:tab w:val="left" w:pos="216"/>
      </w:tabs>
      <w:spacing w:before="160" w:after="80"/>
      <w:jc w:val="center"/>
      <w:outlineLvl w:val="0"/>
    </w:pPr>
    <w:rPr>
      <w:rFonts w:eastAsia="MS Mincho"/>
      <w:b/>
      <w:noProof/>
      <w:sz w:val="32"/>
      <w:szCs w:val="32"/>
      <w:lang w:val="en-US"/>
    </w:rPr>
  </w:style>
  <w:style w:type="paragraph" w:customStyle="1" w:styleId="bodyfirstparagraph">
    <w:name w:val="body_first paragraph"/>
    <w:next w:val="Normal"/>
    <w:qFormat/>
    <w:rsid w:val="005B477B"/>
    <w:pPr>
      <w:spacing w:after="0" w:line="240" w:lineRule="auto"/>
      <w:jc w:val="both"/>
    </w:pPr>
    <w:rPr>
      <w:rFonts w:eastAsia="MS Mincho"/>
    </w:rPr>
  </w:style>
  <w:style w:type="paragraph" w:customStyle="1" w:styleId="body">
    <w:name w:val="body"/>
    <w:basedOn w:val="bodyfirstparagraph"/>
    <w:qFormat/>
    <w:rsid w:val="005B477B"/>
    <w:pPr>
      <w:ind w:firstLine="720"/>
    </w:pPr>
  </w:style>
  <w:style w:type="paragraph" w:customStyle="1" w:styleId="Heading11">
    <w:name w:val="Heading 11"/>
    <w:next w:val="bodyfirstparagraph"/>
    <w:qFormat/>
    <w:rsid w:val="005B477B"/>
    <w:pPr>
      <w:spacing w:after="0" w:line="240" w:lineRule="auto"/>
      <w:outlineLvl w:val="1"/>
    </w:pPr>
    <w:rPr>
      <w:rFonts w:eastAsia="MS Mincho"/>
      <w:b/>
      <w:sz w:val="28"/>
      <w:szCs w:val="28"/>
    </w:rPr>
  </w:style>
  <w:style w:type="paragraph" w:customStyle="1" w:styleId="titleabstract">
    <w:name w:val="title abstract"/>
    <w:next w:val="Normal"/>
    <w:qFormat/>
    <w:rsid w:val="005B477B"/>
    <w:pPr>
      <w:spacing w:after="0" w:line="240" w:lineRule="auto"/>
    </w:pPr>
    <w:rPr>
      <w:rFonts w:eastAsia="MS Mincho"/>
      <w:b/>
    </w:rPr>
  </w:style>
  <w:style w:type="paragraph" w:customStyle="1" w:styleId="Heading21">
    <w:name w:val="Heading 21"/>
    <w:next w:val="bodyfirstparagraph"/>
    <w:qFormat/>
    <w:rsid w:val="005B477B"/>
    <w:pPr>
      <w:spacing w:after="0" w:line="240" w:lineRule="auto"/>
      <w:outlineLvl w:val="2"/>
    </w:pPr>
    <w:rPr>
      <w:rFonts w:eastAsia="MS Mincho"/>
      <w:b/>
      <w:sz w:val="26"/>
      <w:szCs w:val="26"/>
    </w:rPr>
  </w:style>
  <w:style w:type="paragraph" w:customStyle="1" w:styleId="Heading31">
    <w:name w:val="Heading 31"/>
    <w:next w:val="bodyfirstparagraph"/>
    <w:qFormat/>
    <w:rsid w:val="005B477B"/>
    <w:pPr>
      <w:spacing w:after="0" w:line="240" w:lineRule="auto"/>
      <w:outlineLvl w:val="3"/>
    </w:pPr>
    <w:rPr>
      <w:rFonts w:eastAsia="MS Mincho"/>
      <w:b/>
      <w:sz w:val="24"/>
      <w:szCs w:val="24"/>
    </w:rPr>
  </w:style>
  <w:style w:type="paragraph" w:customStyle="1" w:styleId="exercise">
    <w:name w:val="exercise"/>
    <w:basedOn w:val="bodyfirstparagraph"/>
    <w:qFormat/>
    <w:rsid w:val="005B477B"/>
    <w:rPr>
      <w:b/>
    </w:rPr>
  </w:style>
  <w:style w:type="paragraph" w:customStyle="1" w:styleId="Caption1">
    <w:name w:val="Caption1"/>
    <w:next w:val="bodyfirstparagraph"/>
    <w:qFormat/>
    <w:rsid w:val="005B477B"/>
    <w:pPr>
      <w:spacing w:after="0" w:line="240" w:lineRule="auto"/>
    </w:pPr>
    <w:rPr>
      <w:rFonts w:eastAsia="Times New Roman"/>
      <w:i/>
      <w:sz w:val="20"/>
      <w:szCs w:val="20"/>
    </w:rPr>
  </w:style>
  <w:style w:type="paragraph" w:customStyle="1" w:styleId="tableheader1">
    <w:name w:val="table header 1"/>
    <w:qFormat/>
    <w:rsid w:val="005B477B"/>
    <w:pPr>
      <w:spacing w:after="0" w:line="240" w:lineRule="auto"/>
    </w:pPr>
    <w:rPr>
      <w:rFonts w:eastAsia="MS Mincho"/>
      <w:b/>
      <w:sz w:val="20"/>
      <w:szCs w:val="18"/>
    </w:rPr>
  </w:style>
  <w:style w:type="paragraph" w:customStyle="1" w:styleId="tabletext1">
    <w:name w:val="table text 1"/>
    <w:qFormat/>
    <w:rsid w:val="005B477B"/>
    <w:pPr>
      <w:spacing w:after="0" w:line="240" w:lineRule="auto"/>
    </w:pPr>
    <w:rPr>
      <w:rFonts w:eastAsia="MS Mincho"/>
      <w:sz w:val="20"/>
      <w:szCs w:val="18"/>
    </w:rPr>
  </w:style>
  <w:style w:type="paragraph" w:customStyle="1" w:styleId="image">
    <w:name w:val="image"/>
    <w:qFormat/>
    <w:rsid w:val="005B477B"/>
    <w:pPr>
      <w:spacing w:after="0" w:line="240" w:lineRule="auto"/>
    </w:pPr>
    <w:rPr>
      <w:rFonts w:eastAsia="MS Mincho"/>
      <w:lang w:val="en-US"/>
    </w:rPr>
  </w:style>
  <w:style w:type="paragraph" w:customStyle="1" w:styleId="bibliographyreferences">
    <w:name w:val="bibliography_references"/>
    <w:qFormat/>
    <w:rsid w:val="005B477B"/>
    <w:pPr>
      <w:spacing w:line="240" w:lineRule="auto"/>
      <w:ind w:left="720" w:hanging="720"/>
    </w:pPr>
    <w:rPr>
      <w:rFonts w:eastAsia="MS Mincho"/>
    </w:rPr>
  </w:style>
  <w:style w:type="paragraph" w:customStyle="1" w:styleId="bulletslist">
    <w:name w:val="bullets list"/>
    <w:basedOn w:val="body"/>
    <w:qFormat/>
    <w:rsid w:val="005B477B"/>
    <w:pPr>
      <w:numPr>
        <w:numId w:val="1"/>
      </w:numPr>
    </w:pPr>
  </w:style>
  <w:style w:type="paragraph" w:customStyle="1" w:styleId="orderedlist">
    <w:name w:val="ordered list"/>
    <w:basedOn w:val="bulletslist"/>
    <w:qFormat/>
    <w:rsid w:val="005B477B"/>
    <w:pPr>
      <w:numPr>
        <w:numId w:val="2"/>
      </w:numPr>
    </w:pPr>
  </w:style>
  <w:style w:type="character" w:customStyle="1" w:styleId="bold">
    <w:name w:val="bold"/>
    <w:basedOn w:val="DefaultParagraphFont"/>
    <w:uiPriority w:val="1"/>
    <w:qFormat/>
    <w:rsid w:val="005B477B"/>
    <w:rPr>
      <w:b/>
    </w:rPr>
  </w:style>
  <w:style w:type="character" w:customStyle="1" w:styleId="italics">
    <w:name w:val="italics"/>
    <w:basedOn w:val="DefaultParagraphFont"/>
    <w:uiPriority w:val="1"/>
    <w:qFormat/>
    <w:rsid w:val="005B477B"/>
    <w:rPr>
      <w:i/>
    </w:rPr>
  </w:style>
  <w:style w:type="table" w:styleId="TableGrid">
    <w:name w:val="Table Grid"/>
    <w:basedOn w:val="TableNormal"/>
    <w:uiPriority w:val="59"/>
    <w:rsid w:val="0035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AFEA0-5B8D-481C-8635-9D805A23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Costas Papatheo</cp:lastModifiedBy>
  <cp:revision>4</cp:revision>
  <dcterms:created xsi:type="dcterms:W3CDTF">2020-08-26T12:37:00Z</dcterms:created>
  <dcterms:modified xsi:type="dcterms:W3CDTF">2020-09-03T19:40:00Z</dcterms:modified>
</cp:coreProperties>
</file>