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28E4" w14:textId="11D4E6BE" w:rsidR="00F255C9" w:rsidRPr="00770FF5" w:rsidRDefault="00F255C9" w:rsidP="00F255C9">
      <w:pPr>
        <w:pStyle w:val="Web"/>
        <w:shd w:val="clear" w:color="auto" w:fill="FFFFFF"/>
        <w:spacing w:before="0" w:beforeAutospacing="0" w:after="0" w:afterAutospacing="0" w:line="360" w:lineRule="auto"/>
        <w:jc w:val="center"/>
        <w:rPr>
          <w:rFonts w:ascii="Gabriola" w:hAnsi="Gabriola"/>
          <w:b/>
          <w:bCs/>
          <w:color w:val="000000"/>
          <w:sz w:val="36"/>
          <w:szCs w:val="36"/>
        </w:rPr>
      </w:pPr>
      <w:r w:rsidRPr="00C82C94">
        <w:rPr>
          <w:rFonts w:ascii="Gabriola" w:hAnsi="Gabriola"/>
          <w:b/>
          <w:bCs/>
          <w:color w:val="000000"/>
          <w:sz w:val="36"/>
          <w:szCs w:val="36"/>
        </w:rPr>
        <w:t>Τ</w:t>
      </w:r>
      <w:r w:rsidRPr="00C82C94">
        <w:rPr>
          <w:rFonts w:ascii="Gabriola" w:hAnsi="Gabriola"/>
          <w:b/>
          <w:bCs/>
          <w:color w:val="000000"/>
          <w:sz w:val="36"/>
          <w:szCs w:val="36"/>
          <w:lang w:val="en-US"/>
        </w:rPr>
        <w:t>usculanae Disputationes 3.</w:t>
      </w:r>
      <w:r w:rsidR="00770FF5" w:rsidRPr="00770FF5">
        <w:rPr>
          <w:rFonts w:ascii="Gabriola" w:hAnsi="Gabriola"/>
          <w:b/>
          <w:bCs/>
          <w:color w:val="000000"/>
          <w:sz w:val="36"/>
          <w:szCs w:val="36"/>
          <w:lang w:val="en-US"/>
        </w:rPr>
        <w:t>3</w:t>
      </w:r>
    </w:p>
    <w:p w14:paraId="3B40AAAF" w14:textId="74E106DD" w:rsidR="00F255C9" w:rsidRPr="00C425AF" w:rsidRDefault="00F255C9" w:rsidP="00F255C9">
      <w:pPr>
        <w:spacing w:line="360" w:lineRule="auto"/>
        <w:jc w:val="both"/>
        <w:rPr>
          <w:rFonts w:ascii="Times New Roman" w:hAnsi="Times New Roman" w:cs="Times New Roman"/>
          <w:color w:val="000000"/>
          <w:sz w:val="27"/>
          <w:szCs w:val="27"/>
          <w:shd w:val="clear" w:color="auto" w:fill="FFFFFF"/>
          <w:lang w:val="en-US"/>
        </w:rPr>
      </w:pPr>
      <w:r w:rsidRPr="00A67883">
        <w:rPr>
          <w:b/>
          <w:bCs/>
          <w:color w:val="000000"/>
          <w:sz w:val="24"/>
          <w:szCs w:val="24"/>
          <w:shd w:val="clear" w:color="auto" w:fill="FFFFFF"/>
          <w:lang w:val="en-US"/>
        </w:rPr>
        <w:t>II</w:t>
      </w:r>
      <w:r w:rsidRPr="00A67883">
        <w:rPr>
          <w:color w:val="000000"/>
          <w:sz w:val="24"/>
          <w:szCs w:val="24"/>
          <w:shd w:val="clear" w:color="auto" w:fill="FFFFFF"/>
          <w:lang w:val="en-US"/>
        </w:rPr>
        <w:t xml:space="preserve">. </w:t>
      </w:r>
      <w:r w:rsidRPr="00C425AF">
        <w:rPr>
          <w:rFonts w:ascii="Times New Roman" w:hAnsi="Times New Roman" w:cs="Times New Roman"/>
          <w:color w:val="000000"/>
          <w:sz w:val="27"/>
          <w:szCs w:val="27"/>
          <w:shd w:val="clear" w:color="auto" w:fill="FFFFFF"/>
          <w:lang w:val="en-US"/>
        </w:rPr>
        <w:t>[</w:t>
      </w:r>
      <w:bookmarkStart w:id="0" w:name="x_x_3"/>
      <w:r w:rsidRPr="00C425AF">
        <w:rPr>
          <w:rFonts w:ascii="Times New Roman" w:hAnsi="Times New Roman" w:cs="Times New Roman"/>
          <w:color w:val="000000"/>
          <w:sz w:val="27"/>
          <w:szCs w:val="27"/>
          <w:bdr w:val="none" w:sz="0" w:space="0" w:color="auto" w:frame="1"/>
          <w:shd w:val="clear" w:color="auto" w:fill="FFFFFF"/>
          <w:lang w:val="en-US"/>
        </w:rPr>
        <w:t>3</w:t>
      </w:r>
      <w:bookmarkEnd w:id="0"/>
      <w:r w:rsidRPr="00C425AF">
        <w:rPr>
          <w:rFonts w:ascii="Times New Roman" w:hAnsi="Times New Roman" w:cs="Times New Roman"/>
          <w:color w:val="000000"/>
          <w:sz w:val="27"/>
          <w:szCs w:val="27"/>
          <w:shd w:val="clear" w:color="auto" w:fill="FFFFFF"/>
          <w:lang w:val="en-US"/>
        </w:rPr>
        <w:t>] Accedunt etiam poetae, qui cum magnam speciem doctrinae sapientiaeque prae se tulerunt, audiuntur leguntur ediscuntur et inhaerescunt penitus in mentibus. Cum vero eodem quasi maximus quidam magister populus accessit atque omnis undique ad vitia consentiens multitudo, tum plane inficimur opinionum pravitate a naturaque desciscimus, ut nobis optime naturae vim vidisse videantur, qui nihil melius homini, nihil magis expetendum, nihil praestantius honoribus, imperiis, populari gloria iudicaverunt. Ad quam fertur optimus quisque veramque illam honestatem expetens, quam unam natura maxime anquirit, in summa inanitate versatur consectaturque nullam eminentem effigiem virtutis, sed adumbratam imaginem gloriae. Est enim gloria solida quaedam res et expressa, non adumbrata; ea est consentiens laus bonorum, incorrupta vox bene iudicantium de eccellenti virtute, ea virtuti resonat tamquam imago; quae quia recte factorum plerumque comes est, non est bonis viris repudianda.</w:t>
      </w:r>
    </w:p>
    <w:p w14:paraId="77D1473D" w14:textId="77777777" w:rsidR="00770FF5" w:rsidRPr="00970904" w:rsidRDefault="00770FF5" w:rsidP="00F255C9">
      <w:pPr>
        <w:spacing w:line="360" w:lineRule="auto"/>
        <w:jc w:val="both"/>
        <w:rPr>
          <w:color w:val="000000"/>
          <w:sz w:val="24"/>
          <w:szCs w:val="24"/>
          <w:shd w:val="clear" w:color="auto" w:fill="FFFFFF"/>
          <w:lang w:val="en-US"/>
        </w:rPr>
      </w:pPr>
    </w:p>
    <w:p w14:paraId="53FD660C" w14:textId="77777777" w:rsidR="00F255C9" w:rsidRDefault="00F255C9" w:rsidP="00F255C9">
      <w:pPr>
        <w:spacing w:line="360" w:lineRule="auto"/>
        <w:jc w:val="both"/>
        <w:rPr>
          <w:color w:val="000000"/>
          <w:sz w:val="24"/>
          <w:szCs w:val="24"/>
          <w:shd w:val="clear" w:color="auto" w:fill="FFFFFF"/>
          <w:lang w:val="en-US"/>
        </w:rPr>
      </w:pPr>
    </w:p>
    <w:p w14:paraId="54C7333C" w14:textId="77777777" w:rsidR="00444151" w:rsidRPr="00F255C9" w:rsidRDefault="00444151">
      <w:pPr>
        <w:rPr>
          <w:lang w:val="en-US"/>
        </w:rPr>
      </w:pPr>
    </w:p>
    <w:sectPr w:rsidR="00444151" w:rsidRPr="00F255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briola">
    <w:panose1 w:val="04040605051002020D02"/>
    <w:charset w:val="A1"/>
    <w:family w:val="decorative"/>
    <w:pitch w:val="variable"/>
    <w:sig w:usb0="E00002EF" w:usb1="5000204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C9"/>
    <w:rsid w:val="00442748"/>
    <w:rsid w:val="00444151"/>
    <w:rsid w:val="00770FF5"/>
    <w:rsid w:val="00C425AF"/>
    <w:rsid w:val="00F255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3C7B"/>
  <w15:chartTrackingRefBased/>
  <w15:docId w15:val="{78F95949-7D30-442E-9B62-825D780F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255C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858</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Karagiorgou</dc:creator>
  <cp:keywords/>
  <dc:description/>
  <cp:lastModifiedBy>Marianna Karagiorgou</cp:lastModifiedBy>
  <cp:revision>3</cp:revision>
  <dcterms:created xsi:type="dcterms:W3CDTF">2021-12-09T09:23:00Z</dcterms:created>
  <dcterms:modified xsi:type="dcterms:W3CDTF">2021-12-09T09:31:00Z</dcterms:modified>
</cp:coreProperties>
</file>