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0C4" w:rsidRDefault="008560C4" w:rsidP="008560C4">
      <w:r>
        <w:t>ΥΛΙΚΟ ΜΑΘΗΜΑΤΟΣ 28.3.24</w:t>
      </w:r>
    </w:p>
    <w:p w:rsidR="008560C4" w:rsidRDefault="008560C4" w:rsidP="008560C4"/>
    <w:p w:rsidR="008560C4" w:rsidRDefault="008560C4" w:rsidP="008560C4">
      <w:r>
        <w:t>ΤΙΤΛΟΣ : ΔΕΛΦΙΚΕΣ ΓΙΟΡΤΕΣ, ΔΕΛΦΙΚΗ ΙΔ</w:t>
      </w:r>
      <w:bookmarkStart w:id="0" w:name="_GoBack"/>
      <w:bookmarkEnd w:id="0"/>
      <w:r>
        <w:t>ΕΑ</w:t>
      </w:r>
    </w:p>
    <w:p w:rsidR="008560C4" w:rsidRDefault="008560C4" w:rsidP="008560C4"/>
    <w:p w:rsidR="008560C4" w:rsidRPr="009C4A9F" w:rsidRDefault="008560C4" w:rsidP="008560C4">
      <w:pPr>
        <w:spacing w:after="200" w:line="276" w:lineRule="auto"/>
        <w:rPr>
          <w:b/>
          <w:sz w:val="24"/>
          <w:szCs w:val="24"/>
        </w:rPr>
      </w:pPr>
      <w:r w:rsidRPr="009C4A9F">
        <w:t xml:space="preserve">ΑΡΧΕΙΑΚΕΣ ΠΗΓΕΣ : </w:t>
      </w:r>
      <w:r w:rsidRPr="009C4A9F">
        <w:rPr>
          <w:b/>
          <w:sz w:val="24"/>
          <w:szCs w:val="24"/>
        </w:rPr>
        <w:t xml:space="preserve">ΑΡΧΕΙΑΚΕΣ ΠΗΓΕΣ : </w:t>
      </w:r>
    </w:p>
    <w:p w:rsidR="008560C4" w:rsidRPr="009C4A9F" w:rsidRDefault="008560C4" w:rsidP="008560C4">
      <w:pPr>
        <w:spacing w:after="200" w:line="276" w:lineRule="auto"/>
      </w:pPr>
      <w:hyperlink r:id="rId4" w:history="1">
        <w:r w:rsidRPr="009C4A9F">
          <w:rPr>
            <w:color w:val="0000FF"/>
            <w:u w:val="single"/>
          </w:rPr>
          <w:t>https://www.schooltime.gr/wp-content/uploads/2014/12/elegeia-satires-kostas-kariotakis-schooltimegr2014.pdf</w:t>
        </w:r>
      </w:hyperlink>
    </w:p>
    <w:p w:rsidR="008560C4" w:rsidRPr="009C4A9F" w:rsidRDefault="008560C4" w:rsidP="008560C4">
      <w:pPr>
        <w:spacing w:after="200" w:line="276" w:lineRule="auto"/>
        <w:rPr>
          <w:b/>
          <w:sz w:val="24"/>
          <w:szCs w:val="24"/>
        </w:rPr>
      </w:pPr>
    </w:p>
    <w:p w:rsidR="008560C4" w:rsidRPr="009C4A9F" w:rsidRDefault="008560C4" w:rsidP="008560C4">
      <w:pPr>
        <w:spacing w:after="200" w:line="276" w:lineRule="auto"/>
      </w:pPr>
    </w:p>
    <w:p w:rsidR="008560C4" w:rsidRPr="009C4A9F" w:rsidRDefault="008560C4" w:rsidP="008560C4">
      <w:pPr>
        <w:spacing w:after="200" w:line="276" w:lineRule="auto"/>
      </w:pPr>
    </w:p>
    <w:p w:rsidR="008560C4" w:rsidRPr="009C4A9F" w:rsidRDefault="008560C4" w:rsidP="008560C4">
      <w:pPr>
        <w:spacing w:after="200" w:line="276" w:lineRule="auto"/>
      </w:pPr>
      <w:r w:rsidRPr="009C4A9F">
        <w:t xml:space="preserve">ΣΥΝΤΟΜΗ ΠΕΡΙΓΡΑΦΗ </w:t>
      </w:r>
    </w:p>
    <w:p w:rsidR="008560C4" w:rsidRPr="009C4A9F" w:rsidRDefault="008560C4" w:rsidP="008560C4">
      <w:pPr>
        <w:shd w:val="clear" w:color="auto" w:fill="FFFFFF"/>
        <w:spacing w:before="75" w:after="75" w:line="315" w:lineRule="atLeast"/>
        <w:jc w:val="both"/>
        <w:rPr>
          <w:rFonts w:ascii="Calibri" w:eastAsia="Times New Roman" w:hAnsi="Calibri" w:cs="Times New Roman"/>
          <w:color w:val="333333"/>
          <w:sz w:val="24"/>
          <w:szCs w:val="24"/>
          <w:lang w:eastAsia="el-GR"/>
        </w:rPr>
      </w:pPr>
      <w:r w:rsidRPr="009C4A9F">
        <w:rPr>
          <w:rFonts w:ascii="Calibri" w:eastAsia="Times New Roman" w:hAnsi="Calibri" w:cs="Times New Roman"/>
          <w:color w:val="333333"/>
          <w:sz w:val="24"/>
          <w:szCs w:val="24"/>
          <w:lang w:eastAsia="el-GR"/>
        </w:rPr>
        <w:t>Το 1921 ο Σικελιανός συλλαμβάνει την ιδέα των Δελφικών Εορτών με σκοπό την ένωση όλων των ανθρώπων σε μια νέα πίστη που θα εξασφάλιζε πνευματική και ψυχική λύτρωση μέσα από την αναβίωση του αρχαίου ελληνικού πνεύματος. Συγγράφει το πρώτο μέρος του </w:t>
      </w:r>
      <w:r w:rsidRPr="009C4A9F">
        <w:rPr>
          <w:rFonts w:ascii="Calibri" w:eastAsia="Times New Roman" w:hAnsi="Calibri" w:cs="Times New Roman"/>
          <w:i/>
          <w:iCs/>
          <w:color w:val="333333"/>
          <w:sz w:val="24"/>
          <w:szCs w:val="24"/>
          <w:lang w:eastAsia="el-GR"/>
        </w:rPr>
        <w:t>Δελφικού Λόγου</w:t>
      </w:r>
      <w:r w:rsidRPr="009C4A9F">
        <w:rPr>
          <w:rFonts w:ascii="Calibri" w:eastAsia="Times New Roman" w:hAnsi="Calibri" w:cs="Times New Roman"/>
          <w:color w:val="333333"/>
          <w:sz w:val="24"/>
          <w:szCs w:val="24"/>
          <w:lang w:eastAsia="el-GR"/>
        </w:rPr>
        <w:t> υπό τον τίτλο </w:t>
      </w:r>
      <w:r w:rsidRPr="009C4A9F">
        <w:rPr>
          <w:rFonts w:ascii="Calibri" w:eastAsia="Times New Roman" w:hAnsi="Calibri" w:cs="Times New Roman"/>
          <w:i/>
          <w:iCs/>
          <w:color w:val="333333"/>
          <w:sz w:val="24"/>
          <w:szCs w:val="24"/>
          <w:lang w:eastAsia="el-GR"/>
        </w:rPr>
        <w:t>Λόγος Σπερματικός</w:t>
      </w:r>
      <w:r w:rsidRPr="009C4A9F">
        <w:rPr>
          <w:rFonts w:ascii="Calibri" w:eastAsia="Times New Roman" w:hAnsi="Calibri" w:cs="Times New Roman"/>
          <w:color w:val="333333"/>
          <w:sz w:val="24"/>
          <w:szCs w:val="24"/>
          <w:lang w:eastAsia="el-GR"/>
        </w:rPr>
        <w:t>. Τα χρόνια που ακολουθούν το ζεύγος Σικελιανού ετοιμάζεται πυρετωδώς για την πραγμάτωση του παραπάνω στόχου. Την Άνοιξη του 1925 πραγματοποιούν στους Δελφούς την πρώτη συγκέντρωση πνευματικών ανθρώπων για να τους ανακοινώσουν τα σχέδιά τους. Η ανταπόκριση των περίπου εκατό ανθρώπων που ακούνε τότε πρώτοι την παρουσίαση του μεγαλεπήβολου σχεδίου μοιράζεται ανάμεσα στον ενθουσιασμό και τη χλιαρή αντιμετώπιση.</w:t>
      </w:r>
    </w:p>
    <w:p w:rsidR="008560C4" w:rsidRPr="009C4A9F" w:rsidRDefault="008560C4" w:rsidP="008560C4">
      <w:pPr>
        <w:shd w:val="clear" w:color="auto" w:fill="FFFFFF"/>
        <w:spacing w:before="150" w:after="0" w:line="240" w:lineRule="auto"/>
        <w:ind w:left="653" w:right="653"/>
        <w:jc w:val="both"/>
        <w:rPr>
          <w:rFonts w:ascii="Calibri" w:eastAsia="Times New Roman" w:hAnsi="Calibri" w:cs="Times New Roman"/>
          <w:color w:val="333333"/>
          <w:sz w:val="21"/>
          <w:szCs w:val="21"/>
          <w:lang w:eastAsia="el-GR"/>
        </w:rPr>
      </w:pPr>
      <w:r w:rsidRPr="009C4A9F">
        <w:rPr>
          <w:rFonts w:ascii="Calibri" w:eastAsia="Times New Roman" w:hAnsi="Calibri" w:cs="Times New Roman"/>
          <w:color w:val="333333"/>
          <w:sz w:val="21"/>
          <w:szCs w:val="21"/>
          <w:lang w:eastAsia="el-GR"/>
        </w:rPr>
        <w:t>Την άνοιξη του 1924 [=1925] εκαλέσαμε απ' την Αθήνα, Μαρούσι και Κηφισιά εκατόν περίπου μέλη της πνευματικής και διαλεκτικής κοινωνίας να 'ρθούν στους Δελφούς, στο μεγάλο Θέατρο ν' ακούσουν το Δελφικό σχέδιο: για το Δελφικό Πανεπιστήμιο και τις σχεδιαζόμενες Γιορτές. Αυτός ο κόσμος μπορεί να χάρηκε το τοπίο και το ταξίδι, όσο όμως για την ανταπόκριση στην ιδέα που τους προτείναμε θα μπορούσαμε εξ ίσου να είχαμε μιλήσει και σε ανδρείκελα. Από τότε κι όλας στην Αθήνα, το Δελφικό Σχέδιο ήταν ένας χλευασμός. Ωστόσο η δουλειά άρχισε και συνεχίστηκε επί τρία χρόνια (Σικελιανού, 1945: 1075).</w:t>
      </w:r>
    </w:p>
    <w:p w:rsidR="008560C4" w:rsidRPr="009C4A9F" w:rsidRDefault="008560C4" w:rsidP="008560C4">
      <w:pPr>
        <w:shd w:val="clear" w:color="auto" w:fill="FFFFFF"/>
        <w:spacing w:before="300" w:after="75" w:line="315" w:lineRule="atLeast"/>
        <w:jc w:val="both"/>
        <w:rPr>
          <w:rFonts w:ascii="Calibri" w:eastAsia="Times New Roman" w:hAnsi="Calibri" w:cs="Times New Roman"/>
          <w:color w:val="333333"/>
          <w:sz w:val="24"/>
          <w:szCs w:val="24"/>
          <w:lang w:eastAsia="el-GR"/>
        </w:rPr>
      </w:pPr>
      <w:r w:rsidRPr="009C4A9F">
        <w:rPr>
          <w:rFonts w:ascii="Calibri" w:eastAsia="Times New Roman" w:hAnsi="Calibri" w:cs="Times New Roman"/>
          <w:color w:val="333333"/>
          <w:sz w:val="24"/>
          <w:szCs w:val="24"/>
          <w:lang w:eastAsia="el-GR"/>
        </w:rPr>
        <w:t>Οι πρώτες γιορτές πραγματοποιούνται τελικά το Μάιο του </w:t>
      </w:r>
      <w:hyperlink r:id="rId5" w:tgtFrame="_blank" w:tooltip="Εξώφυλλο του προγράμματος" w:history="1">
        <w:r w:rsidRPr="009C4A9F">
          <w:rPr>
            <w:rFonts w:ascii="Calibri" w:eastAsia="Times New Roman" w:hAnsi="Calibri" w:cs="Times New Roman"/>
            <w:color w:val="0088CC"/>
            <w:sz w:val="24"/>
            <w:szCs w:val="24"/>
            <w:u w:val="single"/>
            <w:lang w:eastAsia="el-GR"/>
          </w:rPr>
          <w:t>1927</w:t>
        </w:r>
      </w:hyperlink>
      <w:r w:rsidRPr="009C4A9F">
        <w:rPr>
          <w:rFonts w:ascii="Calibri" w:eastAsia="Times New Roman" w:hAnsi="Calibri" w:cs="Times New Roman"/>
          <w:color w:val="333333"/>
          <w:sz w:val="24"/>
          <w:szCs w:val="24"/>
          <w:lang w:eastAsia="el-GR"/>
        </w:rPr>
        <w:t>. Κεντρικό γεγονός της πρώτης μέρας (9 Μαΐου) αποτελεί η </w:t>
      </w:r>
      <w:hyperlink r:id="rId6" w:tgtFrame="_blank" w:tooltip="Δελφική Συλλογή" w:history="1">
        <w:r w:rsidRPr="009C4A9F">
          <w:rPr>
            <w:rFonts w:ascii="Calibri" w:eastAsia="Times New Roman" w:hAnsi="Calibri" w:cs="Times New Roman"/>
            <w:color w:val="0088CC"/>
            <w:sz w:val="24"/>
            <w:szCs w:val="24"/>
            <w:u w:val="single"/>
            <w:lang w:eastAsia="el-GR"/>
          </w:rPr>
          <w:t>παράσταση</w:t>
        </w:r>
      </w:hyperlink>
      <w:r w:rsidRPr="009C4A9F">
        <w:rPr>
          <w:rFonts w:ascii="Calibri" w:eastAsia="Times New Roman" w:hAnsi="Calibri" w:cs="Times New Roman"/>
          <w:color w:val="333333"/>
          <w:sz w:val="24"/>
          <w:szCs w:val="24"/>
          <w:lang w:eastAsia="el-GR"/>
        </w:rPr>
        <w:t> του </w:t>
      </w:r>
      <w:r w:rsidRPr="009C4A9F">
        <w:rPr>
          <w:rFonts w:ascii="Calibri" w:eastAsia="Times New Roman" w:hAnsi="Calibri" w:cs="Times New Roman"/>
          <w:i/>
          <w:iCs/>
          <w:color w:val="333333"/>
          <w:sz w:val="24"/>
          <w:szCs w:val="24"/>
          <w:lang w:eastAsia="el-GR"/>
        </w:rPr>
        <w:t>Προμηθέα Δεσμώτη</w:t>
      </w:r>
      <w:r w:rsidRPr="009C4A9F">
        <w:rPr>
          <w:rFonts w:ascii="Calibri" w:eastAsia="Times New Roman" w:hAnsi="Calibri" w:cs="Times New Roman"/>
          <w:color w:val="333333"/>
          <w:sz w:val="24"/>
          <w:szCs w:val="24"/>
          <w:lang w:eastAsia="el-GR"/>
        </w:rPr>
        <w:t> του Αισχύλου σε </w:t>
      </w:r>
      <w:hyperlink r:id="rId7" w:tgtFrame="_blank" w:tooltip="Μνημοσύνη" w:history="1">
        <w:r w:rsidRPr="009C4A9F">
          <w:rPr>
            <w:rFonts w:ascii="Calibri" w:eastAsia="Times New Roman" w:hAnsi="Calibri" w:cs="Times New Roman"/>
            <w:color w:val="0088CC"/>
            <w:sz w:val="24"/>
            <w:szCs w:val="24"/>
            <w:u w:val="single"/>
            <w:lang w:eastAsia="el-GR"/>
          </w:rPr>
          <w:t>μετάφραση του Ι. Γρυπάρη</w:t>
        </w:r>
      </w:hyperlink>
      <w:r w:rsidRPr="009C4A9F">
        <w:rPr>
          <w:rFonts w:ascii="Calibri" w:eastAsia="Times New Roman" w:hAnsi="Calibri" w:cs="Times New Roman"/>
          <w:color w:val="333333"/>
          <w:sz w:val="24"/>
          <w:szCs w:val="24"/>
          <w:lang w:eastAsia="el-GR"/>
        </w:rPr>
        <w:t>. Σημαντικό μέρος του βασικού διήμερου των εκδηλώσεων είναι οι γυμνικοί αγώνες, ενώ την τρίτη ημέρα το πρόγραμμα συνεχίζεται με λαϊκούς χορούς και εκθέσεις λαϊκής τέχνης. Ο ελληνικός τύπος, στο μεγαλύτερο μέρος του, δημοσιεύει ενθουσιώδεις περιγραφές των Δελφικών Εορτών, ενώ οι κινηματογραφικοί παραγωγοί αφοί Γαζιάδη, που έχουν εν τω μεταξύ ιδρύσει την εταιρεία Dag films, αποτυπώνουν κινηματογραφικά τα δρώμενα.</w:t>
      </w:r>
    </w:p>
    <w:p w:rsidR="008560C4" w:rsidRPr="009C4A9F" w:rsidRDefault="008560C4" w:rsidP="008560C4">
      <w:pPr>
        <w:shd w:val="clear" w:color="auto" w:fill="FFFFFF"/>
        <w:spacing w:before="75" w:after="75" w:line="315" w:lineRule="atLeast"/>
        <w:jc w:val="both"/>
        <w:rPr>
          <w:rFonts w:ascii="Calibri" w:eastAsia="Times New Roman" w:hAnsi="Calibri" w:cs="Times New Roman"/>
          <w:color w:val="333333"/>
          <w:sz w:val="24"/>
          <w:szCs w:val="24"/>
          <w:lang w:eastAsia="el-GR"/>
        </w:rPr>
      </w:pPr>
      <w:r w:rsidRPr="009C4A9F">
        <w:rPr>
          <w:rFonts w:ascii="Calibri" w:eastAsia="Times New Roman" w:hAnsi="Calibri" w:cs="Times New Roman"/>
          <w:color w:val="333333"/>
          <w:sz w:val="24"/>
          <w:szCs w:val="24"/>
          <w:lang w:eastAsia="el-GR"/>
        </w:rPr>
        <w:lastRenderedPageBreak/>
        <w:t>Από τις 8 έως τις 14 Δεκεμβρίου ο Σικελιανός δημοσιεύει στο </w:t>
      </w:r>
      <w:r w:rsidRPr="009C4A9F">
        <w:rPr>
          <w:rFonts w:ascii="Calibri" w:eastAsia="Times New Roman" w:hAnsi="Calibri" w:cs="Times New Roman"/>
          <w:i/>
          <w:iCs/>
          <w:color w:val="333333"/>
          <w:sz w:val="24"/>
          <w:szCs w:val="24"/>
          <w:lang w:eastAsia="el-GR"/>
        </w:rPr>
        <w:t>Ελεύθερο Βήμα</w:t>
      </w:r>
      <w:r w:rsidRPr="009C4A9F">
        <w:rPr>
          <w:rFonts w:ascii="Calibri" w:eastAsia="Times New Roman" w:hAnsi="Calibri" w:cs="Times New Roman"/>
          <w:color w:val="333333"/>
          <w:sz w:val="24"/>
          <w:szCs w:val="24"/>
          <w:lang w:eastAsia="el-GR"/>
        </w:rPr>
        <w:t> σειρά επτά άρθρων με γενικό τίτλο: «Δελφικός Λόγος-Η πνευματική βάση της Δελφικής Προσπάθειας», όπου διευκρινίζει τη στάση του απέναντι στα επαναστατικά κινήματα και τις θεωρίες της εποχής του. Την ίδια χρονιά το κλίμα των εορτών αποτυπώνεται και στην ποιητική σύνθεση </w:t>
      </w:r>
      <w:r w:rsidRPr="009C4A9F">
        <w:rPr>
          <w:rFonts w:ascii="Calibri" w:eastAsia="Times New Roman" w:hAnsi="Calibri" w:cs="Times New Roman"/>
          <w:i/>
          <w:iCs/>
          <w:color w:val="333333"/>
          <w:sz w:val="24"/>
          <w:szCs w:val="24"/>
          <w:lang w:eastAsia="el-GR"/>
        </w:rPr>
        <w:t>Δελφικός λόγος</w:t>
      </w:r>
      <w:r w:rsidRPr="009C4A9F">
        <w:rPr>
          <w:rFonts w:ascii="Calibri" w:eastAsia="Times New Roman" w:hAnsi="Calibri" w:cs="Times New Roman"/>
          <w:color w:val="333333"/>
          <w:sz w:val="24"/>
          <w:szCs w:val="24"/>
          <w:lang w:eastAsia="el-GR"/>
        </w:rPr>
        <w:t>. Η Εύα μεταβαίνει στην Αμερική με σκοπό τη διάδοση της δελφικής προσπάθειας.</w:t>
      </w:r>
    </w:p>
    <w:p w:rsidR="008560C4" w:rsidRPr="009C4A9F" w:rsidRDefault="008560C4" w:rsidP="008560C4">
      <w:pPr>
        <w:shd w:val="clear" w:color="auto" w:fill="FFFFFF"/>
        <w:spacing w:before="75" w:after="75" w:line="315" w:lineRule="atLeast"/>
        <w:jc w:val="both"/>
        <w:rPr>
          <w:rFonts w:ascii="Calibri" w:eastAsia="Times New Roman" w:hAnsi="Calibri" w:cs="Times New Roman"/>
          <w:color w:val="333333"/>
          <w:sz w:val="24"/>
          <w:szCs w:val="24"/>
          <w:lang w:eastAsia="el-GR"/>
        </w:rPr>
      </w:pPr>
      <w:r w:rsidRPr="009C4A9F">
        <w:rPr>
          <w:rFonts w:ascii="Calibri" w:eastAsia="Times New Roman" w:hAnsi="Calibri" w:cs="Times New Roman"/>
          <w:color w:val="333333"/>
          <w:sz w:val="24"/>
          <w:szCs w:val="24"/>
          <w:lang w:eastAsia="el-GR"/>
        </w:rPr>
        <w:t>Το 1930 πραγματοποιούνται οι </w:t>
      </w:r>
      <w:hyperlink r:id="rId8" w:tgtFrame="_blank" w:tooltip="Δελφική Συλλογή" w:history="1">
        <w:r w:rsidRPr="009C4A9F">
          <w:rPr>
            <w:rFonts w:ascii="Calibri" w:eastAsia="Times New Roman" w:hAnsi="Calibri" w:cs="Times New Roman"/>
            <w:color w:val="0088CC"/>
            <w:sz w:val="24"/>
            <w:szCs w:val="24"/>
            <w:u w:val="single"/>
            <w:lang w:eastAsia="el-GR"/>
          </w:rPr>
          <w:t>δεύτερες Δελφικές Εορτές</w:t>
        </w:r>
      </w:hyperlink>
      <w:r w:rsidRPr="009C4A9F">
        <w:rPr>
          <w:rFonts w:ascii="Calibri" w:eastAsia="Times New Roman" w:hAnsi="Calibri" w:cs="Times New Roman"/>
          <w:color w:val="333333"/>
          <w:sz w:val="24"/>
          <w:szCs w:val="24"/>
          <w:lang w:eastAsia="el-GR"/>
        </w:rPr>
        <w:t> με το εξής πρόγραμμα: την πρώτη μέρα, περιήγηση στον αρχαιολογικό χώρο και παράσταση του </w:t>
      </w:r>
      <w:r w:rsidRPr="009C4A9F">
        <w:rPr>
          <w:rFonts w:ascii="Calibri" w:eastAsia="Times New Roman" w:hAnsi="Calibri" w:cs="Times New Roman"/>
          <w:i/>
          <w:iCs/>
          <w:color w:val="333333"/>
          <w:sz w:val="24"/>
          <w:szCs w:val="24"/>
          <w:lang w:eastAsia="el-GR"/>
        </w:rPr>
        <w:t>Προμηθέα Δεσμώτη</w:t>
      </w:r>
      <w:r w:rsidRPr="009C4A9F">
        <w:rPr>
          <w:rFonts w:ascii="Calibri" w:eastAsia="Times New Roman" w:hAnsi="Calibri" w:cs="Times New Roman"/>
          <w:color w:val="333333"/>
          <w:sz w:val="24"/>
          <w:szCs w:val="24"/>
          <w:lang w:eastAsia="el-GR"/>
        </w:rPr>
        <w:t> του Αισχύλου. Τη δεύτερη μέρα, επίσκεψη στη Βιοτεχνική Έκθεση και παράσταση του έργου </w:t>
      </w:r>
      <w:r w:rsidRPr="009C4A9F">
        <w:rPr>
          <w:rFonts w:ascii="Calibri" w:eastAsia="Times New Roman" w:hAnsi="Calibri" w:cs="Times New Roman"/>
          <w:i/>
          <w:iCs/>
          <w:color w:val="333333"/>
          <w:sz w:val="24"/>
          <w:szCs w:val="24"/>
          <w:lang w:eastAsia="el-GR"/>
        </w:rPr>
        <w:t>Ικέτιδες</w:t>
      </w:r>
      <w:r w:rsidRPr="009C4A9F">
        <w:rPr>
          <w:rFonts w:ascii="Calibri" w:eastAsia="Times New Roman" w:hAnsi="Calibri" w:cs="Times New Roman"/>
          <w:color w:val="333333"/>
          <w:sz w:val="24"/>
          <w:szCs w:val="24"/>
          <w:lang w:eastAsia="el-GR"/>
        </w:rPr>
        <w:t> του Αισχύλου. Οι προγραμματισμένοι για την τρίτη ημέρα αγώνες ματαιώνονται λόγω καιρικών συνθηκών. Ο αριθμός των ανθρώπων που παρακολούθησαν τα δρώμενα είναι κατά πολύ μεγαλύτερος εκείνου των πρώτων Δελφικών Εορτών. Το οικονομικό κόστος των Δελφικών Εορτών, που είχε αναλάβει σε μεγάλο βαθμό η Εύα, φέρνει το ζεύγος Σικελιανού σε δεινή κατάσταση. Έτσι, παρά τη λαμπρή τους επιτυχία, οι εκδηλώσεις δεν είναι δυνατό να επαναληφθούν. Οι Δελφικές Εορτές, παρόλο που δεν καθιερώθηκαν ως θεσμός και δεν βρήκαν συνεχιστές, αποτελούν σημαντικό σταθμό στην ερμηνεία και διδασκαλία της αρχαίας τραγωδίας στην Ελλάδα του 20ού αιώνα. Η πιο σημαντική προσφορά τους είναι η διαμόρφωση μιας νέας αντίληψης για το ανέβασμα της τραγωδίας.</w:t>
      </w:r>
    </w:p>
    <w:p w:rsidR="008560C4" w:rsidRPr="009C4A9F" w:rsidRDefault="008560C4" w:rsidP="008560C4">
      <w:pPr>
        <w:shd w:val="clear" w:color="auto" w:fill="FFFFFF"/>
        <w:spacing w:before="75" w:after="75" w:line="315" w:lineRule="atLeast"/>
        <w:jc w:val="both"/>
        <w:rPr>
          <w:rFonts w:ascii="Calibri" w:eastAsia="Times New Roman" w:hAnsi="Calibri" w:cs="Times New Roman"/>
          <w:color w:val="333333"/>
          <w:sz w:val="24"/>
          <w:szCs w:val="24"/>
          <w:lang w:eastAsia="el-GR"/>
        </w:rPr>
      </w:pPr>
      <w:r w:rsidRPr="009C4A9F">
        <w:rPr>
          <w:rFonts w:ascii="Calibri" w:eastAsia="Times New Roman" w:hAnsi="Calibri" w:cs="Times New Roman"/>
          <w:color w:val="333333"/>
          <w:sz w:val="24"/>
          <w:szCs w:val="24"/>
          <w:lang w:eastAsia="el-GR"/>
        </w:rPr>
        <w:t>Το 1933, μετά από άκαρπες προσπάθειες να επιτευχθεί κρατική οικονομική ενίσχυση του θεσμού, η Εύα αναχωρεί για την Αμερική σε μια προσπάθεια εξεύρεσης νέων πόρων και διάδοσης της Δελφικής Ιδέας. Το σχέδιο ωστόσο δεν θα τελεσφορήσει. Δεν επιστρέφει στην Ελλάδα παρά μόνο το 1952, όταν μαθαίνει για το θάνατο του Σικελιανού (1951). Η υποδοχή που της επιφυλάσσεται κατά την επίσκεψή της στους Δελφούς είναι θερμή. Εκεί, στη διάρκεια μιας παράστασης πεθαίνει από καρδιακή προσβολή και, σύμφωνα με την επιθυμία της, ενταφιάζεται στους Δελφούς.</w:t>
      </w:r>
    </w:p>
    <w:p w:rsidR="008560C4" w:rsidRPr="009C4A9F" w:rsidRDefault="008560C4" w:rsidP="008560C4">
      <w:pPr>
        <w:spacing w:after="200" w:line="276" w:lineRule="auto"/>
      </w:pPr>
    </w:p>
    <w:p w:rsidR="008560C4" w:rsidRPr="009C4A9F" w:rsidRDefault="008560C4" w:rsidP="008560C4">
      <w:pPr>
        <w:spacing w:after="200" w:line="276" w:lineRule="auto"/>
      </w:pPr>
      <w:r w:rsidRPr="009C4A9F">
        <w:t xml:space="preserve">ΠΗΓΗ : </w:t>
      </w:r>
      <w:hyperlink r:id="rId9" w:anchor="toc003" w:history="1">
        <w:r w:rsidRPr="009C4A9F">
          <w:rPr>
            <w:color w:val="0000FF"/>
            <w:u w:val="single"/>
          </w:rPr>
          <w:t>https://www.greek-language.gr/digitalResources/literature/tools/concordance/biography.html?cnd_id=15#toc003</w:t>
        </w:r>
      </w:hyperlink>
    </w:p>
    <w:p w:rsidR="008560C4" w:rsidRDefault="008560C4" w:rsidP="008560C4">
      <w:pPr>
        <w:spacing w:after="200" w:line="276" w:lineRule="auto"/>
      </w:pPr>
      <w:r>
        <w:t>ΔΙΚΤΥΟΓΡΑΦΙΑ :</w:t>
      </w:r>
    </w:p>
    <w:p w:rsidR="008560C4" w:rsidRDefault="008560C4" w:rsidP="008560C4">
      <w:pPr>
        <w:spacing w:after="200" w:line="276" w:lineRule="auto"/>
      </w:pPr>
      <w:hyperlink r:id="rId10" w:history="1">
        <w:r w:rsidRPr="00F25F8E">
          <w:rPr>
            <w:rStyle w:val="-"/>
          </w:rPr>
          <w:t>https://www.hartismag.gr/hartis-40/afierwma/i-delfiki-idea-toi-aghgheloi-sikelianoy-apikhwntas-tin-platoniki-politeia</w:t>
        </w:r>
      </w:hyperlink>
    </w:p>
    <w:p w:rsidR="008560C4" w:rsidRDefault="008560C4" w:rsidP="008560C4">
      <w:pPr>
        <w:spacing w:after="200" w:line="276" w:lineRule="auto"/>
      </w:pPr>
      <w:hyperlink r:id="rId11" w:history="1">
        <w:r w:rsidRPr="00F25F8E">
          <w:rPr>
            <w:rStyle w:val="-"/>
          </w:rPr>
          <w:t>https://www.monopoli.gr/2022/06/19/istories/san-simera/396422/o-aggelos-sikelianos-kai-i-anaptyksi-tis-delfikis-ideas/</w:t>
        </w:r>
      </w:hyperlink>
    </w:p>
    <w:p w:rsidR="008560C4" w:rsidRDefault="008560C4" w:rsidP="008560C4">
      <w:pPr>
        <w:spacing w:after="200" w:line="276" w:lineRule="auto"/>
      </w:pPr>
      <w:hyperlink r:id="rId12" w:history="1">
        <w:r w:rsidRPr="00F25F8E">
          <w:rPr>
            <w:rStyle w:val="-"/>
          </w:rPr>
          <w:t>http://photodentro.edu.gr/aggregator/lo/photodentro-educationalvideo-8522-144</w:t>
        </w:r>
      </w:hyperlink>
    </w:p>
    <w:p w:rsidR="008560C4" w:rsidRDefault="008560C4" w:rsidP="008560C4">
      <w:pPr>
        <w:spacing w:after="200" w:line="276" w:lineRule="auto"/>
      </w:pPr>
      <w:hyperlink r:id="rId13" w:history="1">
        <w:r w:rsidRPr="00F25F8E">
          <w:rPr>
            <w:rStyle w:val="-"/>
          </w:rPr>
          <w:t>https://www.literature.gr/o-aggelos-sikelianos-i-eya-palmer-kai-i-anagennisi-ton-delfikon-eorton/</w:t>
        </w:r>
      </w:hyperlink>
    </w:p>
    <w:p w:rsidR="008560C4" w:rsidRDefault="008560C4" w:rsidP="008560C4">
      <w:pPr>
        <w:spacing w:after="200" w:line="276" w:lineRule="auto"/>
      </w:pPr>
    </w:p>
    <w:p w:rsidR="008560C4" w:rsidRDefault="008560C4" w:rsidP="008560C4">
      <w:pPr>
        <w:spacing w:after="200" w:line="276" w:lineRule="auto"/>
      </w:pPr>
    </w:p>
    <w:p w:rsidR="008560C4" w:rsidRDefault="008560C4" w:rsidP="008560C4">
      <w:pPr>
        <w:spacing w:after="200" w:line="276" w:lineRule="auto"/>
      </w:pPr>
    </w:p>
    <w:p w:rsidR="008560C4" w:rsidRPr="009C4A9F" w:rsidRDefault="008560C4" w:rsidP="008560C4">
      <w:pPr>
        <w:spacing w:after="200" w:line="276" w:lineRule="auto"/>
      </w:pPr>
    </w:p>
    <w:p w:rsidR="008560C4" w:rsidRPr="009C4A9F" w:rsidRDefault="008560C4" w:rsidP="008560C4">
      <w:pPr>
        <w:spacing w:after="200" w:line="276" w:lineRule="auto"/>
      </w:pPr>
      <w:r w:rsidRPr="009C4A9F">
        <w:t xml:space="preserve">ΚΩΣΤΑΣ ΚΑΡΥΩΤΑΚΗΣ : </w:t>
      </w:r>
    </w:p>
    <w:p w:rsidR="008560C4" w:rsidRPr="009C4A9F" w:rsidRDefault="008560C4" w:rsidP="008560C4">
      <w:pPr>
        <w:shd w:val="clear" w:color="auto" w:fill="FFFFFF"/>
        <w:spacing w:after="250" w:line="240" w:lineRule="auto"/>
        <w:jc w:val="both"/>
        <w:rPr>
          <w:rFonts w:ascii="Trebuchet MS" w:eastAsia="Times New Roman" w:hAnsi="Trebuchet MS" w:cs="Times New Roman"/>
          <w:color w:val="333333"/>
          <w:sz w:val="20"/>
          <w:szCs w:val="20"/>
          <w:lang w:eastAsia="el-GR"/>
        </w:rPr>
      </w:pPr>
      <w:r w:rsidRPr="009C4A9F">
        <w:rPr>
          <w:rFonts w:ascii="Trebuchet MS" w:eastAsia="Times New Roman" w:hAnsi="Trebuchet MS" w:cs="Times New Roman"/>
          <w:color w:val="333333"/>
          <w:sz w:val="20"/>
          <w:szCs w:val="20"/>
          <w:lang w:eastAsia="el-GR"/>
        </w:rPr>
        <w:t>Ο Κώστας Καρυωτάκης (1896-1928) αναγνωρίστηκε από ποιητές και κριτικούς </w:t>
      </w:r>
      <w:hyperlink r:id="rId14" w:history="1">
        <w:r w:rsidRPr="009C4A9F">
          <w:rPr>
            <w:rFonts w:ascii="Trebuchet MS" w:eastAsia="Times New Roman" w:hAnsi="Trebuchet MS" w:cs="Times New Roman"/>
            <w:color w:val="0088CC"/>
            <w:sz w:val="20"/>
            <w:lang w:eastAsia="el-GR"/>
          </w:rPr>
          <w:t>της γενιάς του</w:t>
        </w:r>
      </w:hyperlink>
      <w:r w:rsidRPr="009C4A9F">
        <w:rPr>
          <w:rFonts w:ascii="Trebuchet MS" w:eastAsia="Times New Roman" w:hAnsi="Trebuchet MS" w:cs="Times New Roman"/>
          <w:color w:val="333333"/>
          <w:sz w:val="20"/>
          <w:szCs w:val="20"/>
          <w:lang w:eastAsia="el-GR"/>
        </w:rPr>
        <w:t>, όπως ο Τέλλος Άγρας και ο Κλέων Παράσχος, ως ποιητής αντιπροσωπευτικός. Η αυτοκτονία του, που αναστάτωσε πολλές συνειδήσεις […], δεν μας αφορά ως τελική πράξη με την οποία τερματίζει οικειοθελώς την τραγική ύπαρξή του, αλλά ως απότομη ανακοπή μιας γόνιμης ποιητικής δραστηριότητας, ενώ άλλοι ομήλικοί του μπόρεσαν να συνεχίσουν το έργο και αξιώθηκαν να προχωρήσουν σε σημαντικότερα επιτεύγματα. Αρκεί να θυμηθούμε τον Μήτσο Παπανικολάου, τον Τέλλο Άγρα και τον </w:t>
      </w:r>
      <w:hyperlink r:id="rId15" w:history="1">
        <w:r w:rsidRPr="009C4A9F">
          <w:rPr>
            <w:rFonts w:ascii="Trebuchet MS" w:eastAsia="Times New Roman" w:hAnsi="Trebuchet MS" w:cs="Times New Roman"/>
            <w:color w:val="0088CC"/>
            <w:sz w:val="20"/>
            <w:lang w:eastAsia="el-GR"/>
          </w:rPr>
          <w:t>Γιώργο Σεφέρη</w:t>
        </w:r>
      </w:hyperlink>
      <w:r w:rsidRPr="009C4A9F">
        <w:rPr>
          <w:rFonts w:ascii="Trebuchet MS" w:eastAsia="Times New Roman" w:hAnsi="Trebuchet MS" w:cs="Times New Roman"/>
          <w:color w:val="333333"/>
          <w:sz w:val="20"/>
          <w:szCs w:val="20"/>
          <w:lang w:eastAsia="el-GR"/>
        </w:rPr>
        <w:t> που συνεχίζουν τη γόνιμη παραγωγή τους μέχρι το 1943, το 1944 και το 1972.</w:t>
      </w:r>
    </w:p>
    <w:p w:rsidR="008560C4" w:rsidRPr="009C4A9F" w:rsidRDefault="008560C4" w:rsidP="008560C4">
      <w:pPr>
        <w:shd w:val="clear" w:color="auto" w:fill="FFFFFF"/>
        <w:spacing w:after="250" w:line="240" w:lineRule="auto"/>
        <w:jc w:val="both"/>
        <w:rPr>
          <w:rFonts w:ascii="Trebuchet MS" w:eastAsia="Times New Roman" w:hAnsi="Trebuchet MS" w:cs="Times New Roman"/>
          <w:color w:val="333333"/>
          <w:sz w:val="20"/>
          <w:szCs w:val="20"/>
          <w:lang w:eastAsia="el-GR"/>
        </w:rPr>
      </w:pPr>
      <w:r w:rsidRPr="009C4A9F">
        <w:rPr>
          <w:rFonts w:ascii="Trebuchet MS" w:eastAsia="Times New Roman" w:hAnsi="Trebuchet MS" w:cs="Times New Roman"/>
          <w:color w:val="333333"/>
          <w:sz w:val="20"/>
          <w:szCs w:val="20"/>
          <w:lang w:eastAsia="el-GR"/>
        </w:rPr>
        <w:t>Μετά τις νομικές του σπουδές, ο Καρυωτάκης διορίζεται υπάλληλος της νομαρχίας και ως υπάλληλος αντιμετωπίζει διάφορες μεταθέσεις. Στον Μεγάλο Πόλεμο στρατολογείται αλλά κατορθώνει να απέχει με συνεχείς άδειες. Στη διάρκεια του πολέμου τυπώνει την πρώτη του συλλογή και ένα σατιρικό εβδομαδιαίο φύλλο, τη </w:t>
      </w:r>
      <w:r w:rsidRPr="009C4A9F">
        <w:rPr>
          <w:rFonts w:ascii="Trebuchet MS" w:eastAsia="Times New Roman" w:hAnsi="Trebuchet MS" w:cs="Times New Roman"/>
          <w:i/>
          <w:iCs/>
          <w:color w:val="333333"/>
          <w:sz w:val="20"/>
          <w:szCs w:val="20"/>
          <w:lang w:eastAsia="el-GR"/>
        </w:rPr>
        <w:t>Γάμπα</w:t>
      </w:r>
      <w:r w:rsidRPr="009C4A9F">
        <w:rPr>
          <w:rFonts w:ascii="Trebuchet MS" w:eastAsia="Times New Roman" w:hAnsi="Trebuchet MS" w:cs="Times New Roman"/>
          <w:color w:val="333333"/>
          <w:sz w:val="20"/>
          <w:szCs w:val="20"/>
          <w:lang w:eastAsia="el-GR"/>
        </w:rPr>
        <w:t> (1919), που η αστυνομία θα το σταματήσει. Στο τελευταίο φύλλο είχε δημοσιεύσει το αντιμιλιταριστικό ποίημα «Μιχαλιός». […] Το 1927 εκλέγεται γραμματέας του συνδικάτου δημοσίων υπαλλήλων και τον Φεβρουάριο του 1928 δημοσιεύει ένα σκληρό άρθρο, ενυπόγραφο, καταγγέλλοντας τις πολιτικές σκευωρίες του υπουργού. Τα αντίποινα ήταν αναπόφευκτα: μετάθεση στην Πάτρα και από κει στην Πρέβεζα, όπου πρώτα δοκιμάζει να πνιγεί και ύστερα σημαδεύει την καρδιά με το πιστόλι.</w:t>
      </w:r>
    </w:p>
    <w:p w:rsidR="008560C4" w:rsidRPr="009C4A9F" w:rsidRDefault="008560C4" w:rsidP="008560C4">
      <w:pPr>
        <w:shd w:val="clear" w:color="auto" w:fill="FFFFFF"/>
        <w:spacing w:after="250" w:line="240" w:lineRule="auto"/>
        <w:jc w:val="both"/>
        <w:rPr>
          <w:rFonts w:ascii="Calibri" w:eastAsia="Times New Roman" w:hAnsi="Calibri" w:cs="Times New Roman"/>
          <w:color w:val="333333"/>
          <w:sz w:val="18"/>
          <w:szCs w:val="18"/>
          <w:lang w:eastAsia="el-GR"/>
        </w:rPr>
      </w:pPr>
      <w:r w:rsidRPr="009C4A9F">
        <w:rPr>
          <w:rFonts w:ascii="Calibri" w:eastAsia="Times New Roman" w:hAnsi="Calibri" w:cs="Times New Roman"/>
          <w:color w:val="333333"/>
          <w:sz w:val="18"/>
          <w:szCs w:val="18"/>
          <w:lang w:eastAsia="el-GR"/>
        </w:rPr>
        <w:t> Mario Vitti, </w:t>
      </w:r>
      <w:r w:rsidRPr="009C4A9F">
        <w:rPr>
          <w:rFonts w:ascii="Calibri" w:eastAsia="Times New Roman" w:hAnsi="Calibri" w:cs="Times New Roman"/>
          <w:i/>
          <w:iCs/>
          <w:color w:val="333333"/>
          <w:sz w:val="18"/>
          <w:szCs w:val="18"/>
          <w:lang w:eastAsia="el-GR"/>
        </w:rPr>
        <w:t>Ιστορία της νεοελληνικής λογοτεχνίας</w:t>
      </w:r>
      <w:r w:rsidRPr="009C4A9F">
        <w:rPr>
          <w:rFonts w:ascii="Calibri" w:eastAsia="Times New Roman" w:hAnsi="Calibri" w:cs="Times New Roman"/>
          <w:color w:val="333333"/>
          <w:sz w:val="18"/>
          <w:szCs w:val="18"/>
          <w:lang w:eastAsia="el-GR"/>
        </w:rPr>
        <w:t>, Εκδόσεις Οδυσσέας, Αθήνα 2003, 369-370.</w:t>
      </w:r>
    </w:p>
    <w:p w:rsidR="008560C4" w:rsidRPr="009C4A9F" w:rsidRDefault="008560C4" w:rsidP="008560C4">
      <w:pPr>
        <w:shd w:val="clear" w:color="auto" w:fill="FFFFFF"/>
        <w:spacing w:after="250" w:line="240" w:lineRule="auto"/>
        <w:jc w:val="both"/>
        <w:rPr>
          <w:rFonts w:ascii="Trebuchet MS" w:eastAsia="Times New Roman" w:hAnsi="Trebuchet MS" w:cs="Times New Roman"/>
          <w:color w:val="333333"/>
          <w:sz w:val="20"/>
          <w:szCs w:val="20"/>
          <w:lang w:eastAsia="el-GR"/>
        </w:rPr>
      </w:pPr>
      <w:r w:rsidRPr="009C4A9F">
        <w:rPr>
          <w:rFonts w:ascii="Trebuchet MS" w:eastAsia="Times New Roman" w:hAnsi="Trebuchet MS" w:cs="Times New Roman"/>
          <w:color w:val="333333"/>
          <w:sz w:val="20"/>
          <w:szCs w:val="20"/>
          <w:lang w:eastAsia="el-GR"/>
        </w:rPr>
        <w:t> </w:t>
      </w:r>
    </w:p>
    <w:p w:rsidR="008560C4" w:rsidRPr="009C4A9F" w:rsidRDefault="008560C4" w:rsidP="008560C4">
      <w:pPr>
        <w:shd w:val="clear" w:color="auto" w:fill="FFFFFF"/>
        <w:spacing w:after="250" w:line="240" w:lineRule="auto"/>
        <w:jc w:val="both"/>
        <w:rPr>
          <w:rFonts w:ascii="Trebuchet MS" w:eastAsia="Times New Roman" w:hAnsi="Trebuchet MS" w:cs="Times New Roman"/>
          <w:color w:val="333333"/>
          <w:sz w:val="20"/>
          <w:szCs w:val="20"/>
          <w:lang w:eastAsia="el-GR"/>
        </w:rPr>
      </w:pPr>
      <w:r w:rsidRPr="009C4A9F">
        <w:rPr>
          <w:rFonts w:ascii="Trebuchet MS" w:eastAsia="Times New Roman" w:hAnsi="Trebuchet MS" w:cs="Times New Roman"/>
          <w:color w:val="333333"/>
          <w:sz w:val="20"/>
          <w:szCs w:val="20"/>
          <w:lang w:eastAsia="el-GR"/>
        </w:rPr>
        <w:t>Ο Κ.Γ. Καρυωτάκης αναγορεύτηκε αμέσως μετά την αυτοκτονία του ως «ο αντιπρόσωπος μιας εποχής». Πρόκειται για ένα χαρακτηρισμό που, ενώ αρχικά χρησιμοποιείται με θετικό νόημα, προσλαμβάνει στη διάρκεια της δεκαετίας του ’30 αρνητική σημασία γιατί συνδυάζεται με την αντίδραση στη βαριά ατμόσφαιρα της δεκαετίας του ’20. Πράγματι «η εποχή του Καρυωτάκη» παρουσιάζει ένα πλέγμα από πολιτικά, κοινωνικά και ιδεολογικά προβλήματα: Εθνικός Διχασμός, Μικρασιατική Καταστροφή, προσφυγικό πρόβλημα, παγκαλική δικτατορία, πολιτική αστάθεια, κυβερνητική κρίση, ανεργία. Τον ορίζοντα της εποχής σκιάζουν οι εικόνες του θανάτου, της ήττας, της αρρώστιας, της προσφυγιάς και της φτώχιας. Η επιθυμία της </w:t>
      </w:r>
      <w:hyperlink r:id="rId16" w:history="1">
        <w:r w:rsidRPr="009C4A9F">
          <w:rPr>
            <w:rFonts w:ascii="Trebuchet MS" w:eastAsia="Times New Roman" w:hAnsi="Trebuchet MS" w:cs="Times New Roman"/>
            <w:color w:val="0088CC"/>
            <w:sz w:val="20"/>
            <w:lang w:eastAsia="el-GR"/>
          </w:rPr>
          <w:t>γενιάς του ’30</w:t>
        </w:r>
      </w:hyperlink>
      <w:r w:rsidRPr="009C4A9F">
        <w:rPr>
          <w:rFonts w:ascii="Trebuchet MS" w:eastAsia="Times New Roman" w:hAnsi="Trebuchet MS" w:cs="Times New Roman"/>
          <w:color w:val="333333"/>
          <w:sz w:val="20"/>
          <w:szCs w:val="20"/>
          <w:lang w:eastAsia="el-GR"/>
        </w:rPr>
        <w:t> να παραμερίσει αποφασιστικά αυτό τον ορίζοντα συμπαρασύρει και τους λογοτέχνες που δημιούργησαν το έργο τους μέσα στην γκρίζα ατμόσφαιρά του.</w:t>
      </w:r>
    </w:p>
    <w:p w:rsidR="008560C4" w:rsidRPr="009C4A9F" w:rsidRDefault="008560C4" w:rsidP="008560C4">
      <w:pPr>
        <w:shd w:val="clear" w:color="auto" w:fill="FFFFFF"/>
        <w:spacing w:after="250" w:line="240" w:lineRule="auto"/>
        <w:jc w:val="both"/>
        <w:rPr>
          <w:rFonts w:ascii="Trebuchet MS" w:eastAsia="Times New Roman" w:hAnsi="Trebuchet MS" w:cs="Times New Roman"/>
          <w:color w:val="333333"/>
          <w:sz w:val="20"/>
          <w:szCs w:val="20"/>
          <w:lang w:eastAsia="el-GR"/>
        </w:rPr>
      </w:pPr>
      <w:hyperlink r:id="rId17" w:history="1">
        <w:r w:rsidRPr="009C4A9F">
          <w:rPr>
            <w:rFonts w:ascii="Trebuchet MS" w:eastAsia="Times New Roman" w:hAnsi="Trebuchet MS" w:cs="Times New Roman"/>
            <w:color w:val="0088CC"/>
            <w:sz w:val="20"/>
            <w:lang w:eastAsia="el-GR"/>
          </w:rPr>
          <w:t>Οι ποιητές και οι πεζογράφοι της πρώτης μεσοπολεμικής δεκαετίας</w:t>
        </w:r>
      </w:hyperlink>
      <w:r w:rsidRPr="009C4A9F">
        <w:rPr>
          <w:rFonts w:ascii="Trebuchet MS" w:eastAsia="Times New Roman" w:hAnsi="Trebuchet MS" w:cs="Times New Roman"/>
          <w:color w:val="333333"/>
          <w:sz w:val="20"/>
          <w:szCs w:val="20"/>
          <w:lang w:eastAsia="el-GR"/>
        </w:rPr>
        <w:t> χαρακτηρίζονται ως εκφραστές της «παραίτησης», «της φυγής», «της απιστίας», της «εγωπάθειας», της «απαισιοδοξίας», της «παρακμής», της «μικροαστικής μιζέριας», «του «κοινωνικού περιθωρίου», της «παραδοσιακής στιχουργίας», αλλά και της «στρατευμένης τέχνης». […]</w:t>
      </w:r>
    </w:p>
    <w:p w:rsidR="008560C4" w:rsidRPr="009C4A9F" w:rsidRDefault="008560C4" w:rsidP="008560C4">
      <w:pPr>
        <w:shd w:val="clear" w:color="auto" w:fill="FFFFFF"/>
        <w:spacing w:after="250" w:line="240" w:lineRule="auto"/>
        <w:jc w:val="both"/>
        <w:rPr>
          <w:rFonts w:ascii="Trebuchet MS" w:eastAsia="Times New Roman" w:hAnsi="Trebuchet MS" w:cs="Times New Roman"/>
          <w:color w:val="333333"/>
          <w:sz w:val="20"/>
          <w:szCs w:val="20"/>
          <w:lang w:eastAsia="el-GR"/>
        </w:rPr>
      </w:pPr>
      <w:r w:rsidRPr="009C4A9F">
        <w:rPr>
          <w:rFonts w:ascii="Trebuchet MS" w:eastAsia="Times New Roman" w:hAnsi="Trebuchet MS" w:cs="Times New Roman"/>
          <w:color w:val="333333"/>
          <w:sz w:val="20"/>
          <w:szCs w:val="20"/>
          <w:lang w:eastAsia="el-GR"/>
        </w:rPr>
        <w:t>Το 1922, [ο Καρυωτάκης] είναι ήδη καταξιωμένος στο μικρό πνευματικό κύκλο της πρωτεύουσας. Αν με τον </w:t>
      </w:r>
      <w:r w:rsidRPr="009C4A9F">
        <w:rPr>
          <w:rFonts w:ascii="Trebuchet MS" w:eastAsia="Times New Roman" w:hAnsi="Trebuchet MS" w:cs="Times New Roman"/>
          <w:i/>
          <w:iCs/>
          <w:color w:val="333333"/>
          <w:sz w:val="20"/>
          <w:szCs w:val="20"/>
          <w:lang w:eastAsia="el-GR"/>
        </w:rPr>
        <w:t>Πόνο του ανθρώπου και των πραμάτων</w:t>
      </w:r>
      <w:r w:rsidRPr="009C4A9F">
        <w:rPr>
          <w:rFonts w:ascii="Trebuchet MS" w:eastAsia="Times New Roman" w:hAnsi="Trebuchet MS" w:cs="Times New Roman"/>
          <w:color w:val="333333"/>
          <w:sz w:val="20"/>
          <w:szCs w:val="20"/>
          <w:lang w:eastAsia="el-GR"/>
        </w:rPr>
        <w:t> το 1919 είχε ήδη ξεχωρίσει, με τα </w:t>
      </w:r>
      <w:r w:rsidRPr="009C4A9F">
        <w:rPr>
          <w:rFonts w:ascii="Trebuchet MS" w:eastAsia="Times New Roman" w:hAnsi="Trebuchet MS" w:cs="Times New Roman"/>
          <w:i/>
          <w:iCs/>
          <w:color w:val="333333"/>
          <w:sz w:val="20"/>
          <w:szCs w:val="20"/>
          <w:lang w:eastAsia="el-GR"/>
        </w:rPr>
        <w:t>Νηπενθή</w:t>
      </w:r>
      <w:r w:rsidRPr="009C4A9F">
        <w:rPr>
          <w:rFonts w:ascii="Trebuchet MS" w:eastAsia="Times New Roman" w:hAnsi="Trebuchet MS" w:cs="Times New Roman"/>
          <w:color w:val="333333"/>
          <w:sz w:val="20"/>
          <w:szCs w:val="20"/>
          <w:lang w:eastAsia="el-GR"/>
        </w:rPr>
        <w:t> (1921) αναγνωρίζεται πλέον ως ένας γνήσιος λυρικός ποιητής με προσωπικό ύφος. Η ποίησή του ωστόσο δεν ξεπερνά ακόμα τα όρια του </w:t>
      </w:r>
      <w:hyperlink r:id="rId18" w:history="1">
        <w:r w:rsidRPr="009C4A9F">
          <w:rPr>
            <w:rFonts w:ascii="Trebuchet MS" w:eastAsia="Times New Roman" w:hAnsi="Trebuchet MS" w:cs="Times New Roman"/>
            <w:color w:val="0088CC"/>
            <w:sz w:val="20"/>
            <w:lang w:eastAsia="el-GR"/>
          </w:rPr>
          <w:t>εγχώριου νεοσυμβολισμού</w:t>
        </w:r>
      </w:hyperlink>
      <w:r w:rsidRPr="009C4A9F">
        <w:rPr>
          <w:rFonts w:ascii="Trebuchet MS" w:eastAsia="Times New Roman" w:hAnsi="Trebuchet MS" w:cs="Times New Roman"/>
          <w:color w:val="333333"/>
          <w:sz w:val="20"/>
          <w:szCs w:val="20"/>
          <w:lang w:eastAsia="el-GR"/>
        </w:rPr>
        <w:t>. Βρισκόμαστε δηλαδή μακριά από τα </w:t>
      </w:r>
      <w:r w:rsidRPr="009C4A9F">
        <w:rPr>
          <w:rFonts w:ascii="Trebuchet MS" w:eastAsia="Times New Roman" w:hAnsi="Trebuchet MS" w:cs="Times New Roman"/>
          <w:i/>
          <w:iCs/>
          <w:color w:val="333333"/>
          <w:sz w:val="20"/>
          <w:szCs w:val="20"/>
          <w:lang w:eastAsia="el-GR"/>
        </w:rPr>
        <w:t>Ελεγεία και Σάτιρες</w:t>
      </w:r>
      <w:r w:rsidRPr="009C4A9F">
        <w:rPr>
          <w:rFonts w:ascii="Trebuchet MS" w:eastAsia="Times New Roman" w:hAnsi="Trebuchet MS" w:cs="Times New Roman"/>
          <w:color w:val="333333"/>
          <w:sz w:val="20"/>
          <w:szCs w:val="20"/>
          <w:lang w:eastAsia="el-GR"/>
        </w:rPr>
        <w:t> (1927). Τι μεσολάβησε και η ποίηση του Καρυωτάκη, από λυρική, ελεγειακή και χαμηλόφωνη, έγινε, χωρίς να αποβάλει τη μουσική της υπόσταση, τραγική, ρεαλιστική και εντέλει ανατρεπτική; Μέσα από ποιους δρόμους αναδείχθηκε όχι μόνον ως «ο αντιπροσωπευτικός μιας εποχής», αλλά ως ένας ποιητής που ξεπέρασε την εποχή του;</w:t>
      </w:r>
    </w:p>
    <w:p w:rsidR="008560C4" w:rsidRPr="009C4A9F" w:rsidRDefault="008560C4" w:rsidP="008560C4">
      <w:pPr>
        <w:shd w:val="clear" w:color="auto" w:fill="FFFFFF"/>
        <w:spacing w:after="250" w:line="240" w:lineRule="auto"/>
        <w:jc w:val="both"/>
        <w:rPr>
          <w:rFonts w:ascii="Trebuchet MS" w:eastAsia="Times New Roman" w:hAnsi="Trebuchet MS" w:cs="Times New Roman"/>
          <w:color w:val="333333"/>
          <w:sz w:val="20"/>
          <w:szCs w:val="20"/>
          <w:lang w:eastAsia="el-GR"/>
        </w:rPr>
      </w:pPr>
      <w:r w:rsidRPr="009C4A9F">
        <w:rPr>
          <w:rFonts w:ascii="Trebuchet MS" w:eastAsia="Times New Roman" w:hAnsi="Trebuchet MS" w:cs="Times New Roman"/>
          <w:color w:val="333333"/>
          <w:sz w:val="20"/>
          <w:szCs w:val="20"/>
          <w:lang w:eastAsia="el-GR"/>
        </w:rPr>
        <w:t>Οι απαντήσεις στα παραπάνω ερωτήματα συνδέονται με ένα πλέγμα ισχυρών παραγόντων. Η δημοσιοϋπαλληλία, η σύφιλη, τα συναισθηματικά αδιέξοδα, η σοβαρή μαθητεία του στην περιοχή της ευρωπαϊκής και της εγχώριας ποίησης είναι στοιχεία προσωπικής ιστορίας που βρίσκουν τον τρόπο να μετουσιωθούν σε ένα έργο εξαιρετικής δραστικότητας, επειδή οι ρίζες τους απλώνονται στο συγκρουσιακό ιδεολογικό υπέδαφος του καιρού του: […]</w:t>
      </w:r>
    </w:p>
    <w:p w:rsidR="008560C4" w:rsidRPr="009C4A9F" w:rsidRDefault="008560C4" w:rsidP="008560C4">
      <w:pPr>
        <w:shd w:val="clear" w:color="auto" w:fill="FFFFFF"/>
        <w:spacing w:after="250" w:line="240" w:lineRule="auto"/>
        <w:jc w:val="both"/>
        <w:rPr>
          <w:rFonts w:ascii="Calibri" w:eastAsia="Times New Roman" w:hAnsi="Calibri" w:cs="Times New Roman"/>
          <w:color w:val="333333"/>
          <w:sz w:val="18"/>
          <w:szCs w:val="18"/>
          <w:lang w:eastAsia="el-GR"/>
        </w:rPr>
      </w:pPr>
      <w:r w:rsidRPr="009C4A9F">
        <w:rPr>
          <w:rFonts w:ascii="Calibri" w:eastAsia="Times New Roman" w:hAnsi="Calibri" w:cs="Times New Roman"/>
          <w:color w:val="333333"/>
          <w:sz w:val="18"/>
          <w:szCs w:val="18"/>
          <w:lang w:eastAsia="el-GR"/>
        </w:rPr>
        <w:t> Χριστίνα Ντουνιά, </w:t>
      </w:r>
      <w:r w:rsidRPr="009C4A9F">
        <w:rPr>
          <w:rFonts w:ascii="Calibri" w:eastAsia="Times New Roman" w:hAnsi="Calibri" w:cs="Times New Roman"/>
          <w:i/>
          <w:iCs/>
          <w:color w:val="333333"/>
          <w:sz w:val="18"/>
          <w:szCs w:val="18"/>
          <w:lang w:eastAsia="el-GR"/>
        </w:rPr>
        <w:t>Κ.Γ. Καρυωτάκης. Η αντοχή μιας αδέσποτης τέχνης</w:t>
      </w:r>
      <w:r w:rsidRPr="009C4A9F">
        <w:rPr>
          <w:rFonts w:ascii="Calibri" w:eastAsia="Times New Roman" w:hAnsi="Calibri" w:cs="Times New Roman"/>
          <w:color w:val="333333"/>
          <w:sz w:val="18"/>
          <w:szCs w:val="18"/>
          <w:lang w:eastAsia="el-GR"/>
        </w:rPr>
        <w:t>, Εκδόσεις Καστανιώτη, Αθήνα 2000, 25-26 &amp; 33-34.</w:t>
      </w:r>
    </w:p>
    <w:p w:rsidR="008560C4" w:rsidRPr="009C4A9F" w:rsidRDefault="008560C4" w:rsidP="008560C4">
      <w:pPr>
        <w:spacing w:after="200" w:line="276" w:lineRule="auto"/>
      </w:pPr>
    </w:p>
    <w:p w:rsidR="008560C4" w:rsidRPr="009C4A9F" w:rsidRDefault="008560C4" w:rsidP="008560C4">
      <w:pPr>
        <w:spacing w:after="200" w:line="276" w:lineRule="auto"/>
      </w:pPr>
      <w:r w:rsidRPr="009C4A9F">
        <w:t xml:space="preserve">ΔΕΙΤΕ : </w:t>
      </w:r>
      <w:r w:rsidRPr="009C4A9F">
        <w:rPr>
          <w:b/>
        </w:rPr>
        <w:t>ΔΕΛΦΙΚΕΣ ΕΟΡΤΕΣ (1927)</w:t>
      </w:r>
    </w:p>
    <w:p w:rsidR="008560C4" w:rsidRPr="009C4A9F" w:rsidRDefault="008560C4" w:rsidP="008560C4">
      <w:pPr>
        <w:spacing w:after="200" w:line="276" w:lineRule="auto"/>
      </w:pPr>
      <w:hyperlink r:id="rId19" w:history="1">
        <w:r w:rsidRPr="009C4A9F">
          <w:rPr>
            <w:color w:val="0000FF"/>
            <w:u w:val="single"/>
          </w:rPr>
          <w:t>https://www.youtube.com/watch?v=NKTa_NX6TJ4</w:t>
        </w:r>
      </w:hyperlink>
    </w:p>
    <w:p w:rsidR="008560C4" w:rsidRPr="009C4A9F" w:rsidRDefault="008560C4" w:rsidP="008560C4">
      <w:pPr>
        <w:spacing w:after="200" w:line="276" w:lineRule="auto"/>
      </w:pPr>
    </w:p>
    <w:p w:rsidR="008560C4" w:rsidRPr="009C4A9F" w:rsidRDefault="008560C4" w:rsidP="008560C4">
      <w:pPr>
        <w:spacing w:after="200" w:line="276" w:lineRule="auto"/>
      </w:pPr>
    </w:p>
    <w:p w:rsidR="008560C4" w:rsidRPr="009C4A9F" w:rsidRDefault="008560C4" w:rsidP="008560C4">
      <w:pPr>
        <w:spacing w:after="200" w:line="276" w:lineRule="auto"/>
      </w:pPr>
    </w:p>
    <w:p w:rsidR="008560C4" w:rsidRPr="009C4A9F" w:rsidRDefault="008560C4" w:rsidP="008560C4">
      <w:pPr>
        <w:spacing w:after="200" w:line="276" w:lineRule="auto"/>
      </w:pPr>
    </w:p>
    <w:p w:rsidR="008560C4" w:rsidRPr="009C4A9F" w:rsidRDefault="008560C4" w:rsidP="008560C4">
      <w:pPr>
        <w:spacing w:after="200" w:line="276" w:lineRule="auto"/>
      </w:pPr>
    </w:p>
    <w:p w:rsidR="008560C4" w:rsidRPr="009C4A9F" w:rsidRDefault="008560C4" w:rsidP="008560C4">
      <w:pPr>
        <w:spacing w:after="200" w:line="276" w:lineRule="auto"/>
      </w:pPr>
    </w:p>
    <w:p w:rsidR="008560C4" w:rsidRDefault="008560C4" w:rsidP="008560C4">
      <w:pPr>
        <w:spacing w:after="200" w:line="276" w:lineRule="auto"/>
        <w:rPr>
          <w:b/>
          <w:sz w:val="24"/>
          <w:szCs w:val="24"/>
          <w:u w:val="single"/>
        </w:rPr>
      </w:pPr>
      <w:r w:rsidRPr="009C4A9F">
        <w:rPr>
          <w:b/>
          <w:sz w:val="24"/>
          <w:szCs w:val="24"/>
          <w:u w:val="single"/>
        </w:rPr>
        <w:t>ΚΕΙΜΕΝΟ ΜΕΛΕΤΗΣ</w:t>
      </w:r>
    </w:p>
    <w:p w:rsidR="008560C4" w:rsidRDefault="008560C4" w:rsidP="008560C4">
      <w:pPr>
        <w:spacing w:after="200" w:line="276" w:lineRule="auto"/>
        <w:rPr>
          <w:b/>
          <w:sz w:val="24"/>
          <w:szCs w:val="24"/>
          <w:u w:val="single"/>
        </w:rPr>
      </w:pPr>
    </w:p>
    <w:p w:rsidR="008560C4" w:rsidRDefault="008560C4" w:rsidP="008560C4">
      <w:pPr>
        <w:spacing w:after="200" w:line="276" w:lineRule="auto"/>
        <w:rPr>
          <w:b/>
          <w:sz w:val="24"/>
          <w:szCs w:val="24"/>
        </w:rPr>
      </w:pPr>
      <w:r>
        <w:rPr>
          <w:b/>
          <w:sz w:val="24"/>
          <w:szCs w:val="24"/>
        </w:rPr>
        <w:t xml:space="preserve">Άγγελος Σικελιανός </w:t>
      </w:r>
    </w:p>
    <w:p w:rsidR="008560C4" w:rsidRPr="007F1175" w:rsidRDefault="008560C4" w:rsidP="008560C4">
      <w:pPr>
        <w:spacing w:after="200" w:line="276" w:lineRule="auto"/>
        <w:rPr>
          <w:b/>
          <w:sz w:val="24"/>
          <w:szCs w:val="24"/>
        </w:rPr>
      </w:pPr>
      <w:r w:rsidRPr="007F1175">
        <w:rPr>
          <w:b/>
          <w:sz w:val="24"/>
          <w:szCs w:val="24"/>
        </w:rPr>
        <w:t>Ὄχι δὲν εἶναι χίμαιρα</w:t>
      </w:r>
    </w:p>
    <w:p w:rsidR="008560C4" w:rsidRPr="007F1175" w:rsidRDefault="008560C4" w:rsidP="008560C4">
      <w:pPr>
        <w:spacing w:after="200" w:line="276" w:lineRule="auto"/>
        <w:rPr>
          <w:sz w:val="24"/>
          <w:szCs w:val="24"/>
        </w:rPr>
      </w:pPr>
      <w:r w:rsidRPr="007F1175">
        <w:rPr>
          <w:sz w:val="24"/>
          <w:szCs w:val="24"/>
        </w:rPr>
        <w:t>Ὄχι, δὲν εἶναι χίμαιρα</w:t>
      </w:r>
      <w:r w:rsidRPr="007F1175">
        <w:rPr>
          <w:sz w:val="24"/>
          <w:szCs w:val="24"/>
        </w:rPr>
        <w:br/>
        <w:t>νὰ καβαλᾶμε τὸ ὄνειρο</w:t>
      </w:r>
      <w:r w:rsidRPr="007F1175">
        <w:rPr>
          <w:sz w:val="24"/>
          <w:szCs w:val="24"/>
        </w:rPr>
        <w:br/>
        <w:t>τὴ θείαν ἐτούτη μέρα</w:t>
      </w:r>
      <w:r w:rsidRPr="007F1175">
        <w:rPr>
          <w:sz w:val="24"/>
          <w:szCs w:val="24"/>
        </w:rPr>
        <w:br/>
        <w:t>ποῦ ὅλα, ὁρατὰ καὶ ἀόρατα,</w:t>
      </w:r>
      <w:r w:rsidRPr="007F1175">
        <w:rPr>
          <w:sz w:val="24"/>
          <w:szCs w:val="24"/>
        </w:rPr>
        <w:br/>
        <w:t>κι ἐμεῖς κι οἱ ἥρωες καὶ οἱ θεοὶ</w:t>
      </w:r>
      <w:r w:rsidRPr="007F1175">
        <w:rPr>
          <w:sz w:val="24"/>
          <w:szCs w:val="24"/>
        </w:rPr>
        <w:br/>
        <w:t>στὴν ἴδια ὁρμᾶμε μέσα αἰώνια σφαίρα</w:t>
      </w:r>
    </w:p>
    <w:p w:rsidR="008560C4" w:rsidRDefault="008560C4" w:rsidP="008560C4">
      <w:pPr>
        <w:spacing w:after="200" w:line="276" w:lineRule="auto"/>
        <w:rPr>
          <w:b/>
          <w:sz w:val="24"/>
          <w:szCs w:val="24"/>
        </w:rPr>
      </w:pPr>
    </w:p>
    <w:p w:rsidR="008560C4" w:rsidRDefault="008560C4" w:rsidP="008560C4">
      <w:pPr>
        <w:spacing w:after="200" w:line="276" w:lineRule="auto"/>
        <w:rPr>
          <w:b/>
          <w:sz w:val="24"/>
          <w:szCs w:val="24"/>
        </w:rPr>
      </w:pPr>
    </w:p>
    <w:p w:rsidR="008560C4" w:rsidRDefault="008560C4" w:rsidP="008560C4">
      <w:pPr>
        <w:spacing w:after="200" w:line="276" w:lineRule="auto"/>
        <w:rPr>
          <w:b/>
          <w:sz w:val="24"/>
          <w:szCs w:val="24"/>
        </w:rPr>
      </w:pPr>
    </w:p>
    <w:p w:rsidR="008560C4" w:rsidRDefault="008560C4" w:rsidP="008560C4">
      <w:pPr>
        <w:spacing w:after="200" w:line="276" w:lineRule="auto"/>
        <w:rPr>
          <w:b/>
          <w:sz w:val="24"/>
          <w:szCs w:val="24"/>
        </w:rPr>
      </w:pPr>
    </w:p>
    <w:p w:rsidR="008560C4" w:rsidRPr="007F1175" w:rsidRDefault="008560C4" w:rsidP="008560C4">
      <w:pPr>
        <w:spacing w:after="200" w:line="276" w:lineRule="auto"/>
        <w:rPr>
          <w:b/>
          <w:sz w:val="24"/>
          <w:szCs w:val="24"/>
        </w:rPr>
      </w:pPr>
    </w:p>
    <w:p w:rsidR="008560C4" w:rsidRPr="009C4A9F" w:rsidRDefault="008560C4" w:rsidP="008560C4">
      <w:pPr>
        <w:spacing w:before="250" w:after="250" w:line="501" w:lineRule="atLeast"/>
        <w:outlineLvl w:val="1"/>
        <w:rPr>
          <w:rFonts w:ascii="Helvetica" w:eastAsia="Times New Roman" w:hAnsi="Helvetica" w:cs="Helvetica"/>
          <w:b/>
          <w:color w:val="999999"/>
          <w:sz w:val="28"/>
          <w:szCs w:val="28"/>
          <w:lang w:eastAsia="el-GR"/>
        </w:rPr>
      </w:pPr>
      <w:r w:rsidRPr="009C4A9F">
        <w:rPr>
          <w:rFonts w:ascii="Helvetica" w:eastAsia="Times New Roman" w:hAnsi="Helvetica" w:cs="Helvetica"/>
          <w:b/>
          <w:color w:val="999999"/>
          <w:sz w:val="28"/>
          <w:szCs w:val="28"/>
          <w:lang w:eastAsia="el-GR"/>
        </w:rPr>
        <w:t>Κώστας Καρυωτάκης</w:t>
      </w:r>
    </w:p>
    <w:p w:rsidR="008560C4" w:rsidRPr="009C4A9F" w:rsidRDefault="008560C4" w:rsidP="008560C4">
      <w:pPr>
        <w:pBdr>
          <w:bottom w:val="single" w:sz="4" w:space="3" w:color="DDDDDD"/>
        </w:pBdr>
        <w:spacing w:before="250" w:after="250" w:line="501" w:lineRule="atLeast"/>
        <w:outlineLvl w:val="0"/>
        <w:rPr>
          <w:rFonts w:ascii="Helvetica" w:eastAsia="Times New Roman" w:hAnsi="Helvetica" w:cs="Helvetica"/>
          <w:color w:val="333333"/>
          <w:kern w:val="36"/>
          <w:sz w:val="40"/>
          <w:szCs w:val="40"/>
          <w:lang w:eastAsia="el-GR"/>
        </w:rPr>
      </w:pPr>
      <w:r w:rsidRPr="009C4A9F">
        <w:rPr>
          <w:rFonts w:ascii="Helvetica" w:eastAsia="Times New Roman" w:hAnsi="Helvetica" w:cs="Helvetica"/>
          <w:color w:val="333333"/>
          <w:kern w:val="36"/>
          <w:sz w:val="40"/>
          <w:szCs w:val="40"/>
          <w:lang w:eastAsia="el-GR"/>
        </w:rPr>
        <w:t>Δελφική εορτή</w:t>
      </w:r>
    </w:p>
    <w:p w:rsidR="008560C4" w:rsidRPr="009C4A9F" w:rsidRDefault="008560C4" w:rsidP="008560C4">
      <w:pPr>
        <w:spacing w:after="200" w:line="276" w:lineRule="auto"/>
        <w:rPr>
          <w:rFonts w:ascii="Calibri" w:eastAsia="Times New Roman" w:hAnsi="Calibri" w:cs="Times New Roman"/>
          <w:color w:val="333333"/>
          <w:sz w:val="28"/>
          <w:szCs w:val="28"/>
          <w:lang w:eastAsia="el-GR"/>
        </w:rPr>
      </w:pPr>
      <w:r w:rsidRPr="009C4A9F">
        <w:rPr>
          <w:rFonts w:ascii="Calibri" w:eastAsia="Times New Roman" w:hAnsi="Calibri" w:cs="Times New Roman"/>
          <w:color w:val="333333"/>
          <w:sz w:val="21"/>
          <w:szCs w:val="21"/>
          <w:lang w:eastAsia="el-GR"/>
        </w:rPr>
        <w:br/>
      </w:r>
      <w:r w:rsidRPr="009C4A9F">
        <w:rPr>
          <w:rFonts w:ascii="Calibri" w:eastAsia="Times New Roman" w:hAnsi="Calibri" w:cs="Times New Roman"/>
          <w:color w:val="333333"/>
          <w:sz w:val="28"/>
          <w:szCs w:val="28"/>
          <w:lang w:eastAsia="el-GR"/>
        </w:rPr>
        <w:t>Στους Δελφούς εμετρήθηκε το πνεύμα δύο Ελλάδων.</w:t>
      </w:r>
      <w:r w:rsidRPr="009C4A9F">
        <w:rPr>
          <w:rFonts w:ascii="Calibri" w:eastAsia="Times New Roman" w:hAnsi="Calibri" w:cs="Times New Roman"/>
          <w:color w:val="333333"/>
          <w:sz w:val="28"/>
          <w:szCs w:val="28"/>
          <w:lang w:eastAsia="el-GR"/>
        </w:rPr>
        <w:br/>
        <w:t>Ο Αισχύλος πάλι εξύπνησε την ηχώ των Φαιδριάδων.</w:t>
      </w:r>
      <w:r w:rsidRPr="009C4A9F">
        <w:rPr>
          <w:rFonts w:ascii="Calibri" w:eastAsia="Times New Roman" w:hAnsi="Calibri" w:cs="Times New Roman"/>
          <w:color w:val="333333"/>
          <w:sz w:val="28"/>
          <w:szCs w:val="28"/>
          <w:lang w:eastAsia="el-GR"/>
        </w:rPr>
        <w:br/>
        <w:t>Lorgnons, Kodaks, opérateurs, στου Προμηθέα τον πόνο</w:t>
      </w:r>
      <w:r w:rsidRPr="009C4A9F">
        <w:rPr>
          <w:rFonts w:ascii="Calibri" w:eastAsia="Times New Roman" w:hAnsi="Calibri" w:cs="Times New Roman"/>
          <w:color w:val="333333"/>
          <w:sz w:val="28"/>
          <w:szCs w:val="28"/>
          <w:lang w:eastAsia="el-GR"/>
        </w:rPr>
        <w:br/>
        <w:t>έδωσαν ιδιαίτερο, γραφικότατο τόνο.</w:t>
      </w:r>
      <w:r w:rsidRPr="009C4A9F">
        <w:rPr>
          <w:rFonts w:ascii="Calibri" w:eastAsia="Times New Roman" w:hAnsi="Calibri" w:cs="Times New Roman"/>
          <w:color w:val="333333"/>
          <w:sz w:val="28"/>
          <w:szCs w:val="28"/>
          <w:lang w:eastAsia="el-GR"/>
        </w:rPr>
        <w:br/>
        <w:t>Ένας λυγμός εκίνησε τ’ απίθανα αυτά πλήθη.</w:t>
      </w:r>
      <w:r w:rsidRPr="009C4A9F">
        <w:rPr>
          <w:rFonts w:ascii="Calibri" w:eastAsia="Times New Roman" w:hAnsi="Calibri" w:cs="Times New Roman"/>
          <w:color w:val="333333"/>
          <w:sz w:val="28"/>
          <w:szCs w:val="28"/>
          <w:lang w:eastAsia="el-GR"/>
        </w:rPr>
        <w:br/>
        <w:t>Κι όταν, χωρίς να πέσει αυλαία, η ομήγυρις διελύθη,</w:t>
      </w:r>
      <w:r w:rsidRPr="009C4A9F">
        <w:rPr>
          <w:rFonts w:ascii="Calibri" w:eastAsia="Times New Roman" w:hAnsi="Calibri" w:cs="Times New Roman"/>
          <w:color w:val="333333"/>
          <w:sz w:val="28"/>
          <w:szCs w:val="28"/>
          <w:lang w:eastAsia="el-GR"/>
        </w:rPr>
        <w:br/>
        <w:t>τίποτε δεν ετάρασσε την ιερή εκεί πέρα</w:t>
      </w:r>
      <w:r w:rsidRPr="009C4A9F">
        <w:rPr>
          <w:rFonts w:ascii="Calibri" w:eastAsia="Times New Roman" w:hAnsi="Calibri" w:cs="Times New Roman"/>
          <w:color w:val="333333"/>
          <w:sz w:val="28"/>
          <w:szCs w:val="28"/>
          <w:lang w:eastAsia="el-GR"/>
        </w:rPr>
        <w:br/>
        <w:t>σιγή. Κάποιος γυπαετός έσχισε τον αιθέρα…</w:t>
      </w:r>
    </w:p>
    <w:p w:rsidR="008560C4" w:rsidRPr="009C4A9F" w:rsidRDefault="008560C4" w:rsidP="008560C4">
      <w:pPr>
        <w:spacing w:after="200" w:line="276" w:lineRule="auto"/>
        <w:rPr>
          <w:rFonts w:ascii="Calibri" w:eastAsia="Times New Roman" w:hAnsi="Calibri" w:cs="Times New Roman"/>
          <w:color w:val="333333"/>
          <w:sz w:val="21"/>
          <w:lang w:eastAsia="el-GR"/>
        </w:rPr>
      </w:pPr>
    </w:p>
    <w:p w:rsidR="008560C4" w:rsidRPr="009C4A9F" w:rsidRDefault="008560C4" w:rsidP="008560C4">
      <w:pPr>
        <w:spacing w:after="200" w:line="276" w:lineRule="auto"/>
        <w:rPr>
          <w:rFonts w:ascii="Calibri" w:eastAsia="Times New Roman" w:hAnsi="Calibri" w:cs="Times New Roman"/>
          <w:color w:val="333333"/>
          <w:sz w:val="21"/>
          <w:lang w:eastAsia="el-GR"/>
        </w:rPr>
      </w:pPr>
      <w:r w:rsidRPr="009C4A9F">
        <w:rPr>
          <w:rFonts w:ascii="Calibri" w:eastAsia="Times New Roman" w:hAnsi="Calibri" w:cs="Times New Roman"/>
          <w:color w:val="333333"/>
          <w:sz w:val="21"/>
          <w:lang w:eastAsia="el-GR"/>
        </w:rPr>
        <w:t xml:space="preserve">ΠΗΓΗ : </w:t>
      </w:r>
      <w:hyperlink r:id="rId20" w:history="1">
        <w:r w:rsidRPr="009C4A9F">
          <w:rPr>
            <w:color w:val="0000FF"/>
            <w:u w:val="single"/>
          </w:rPr>
          <w:t>http://www.greek-language.gr/digitalResources/ancient_greek/anthology/mythology/browse.html?text_id=233</w:t>
        </w:r>
      </w:hyperlink>
    </w:p>
    <w:p w:rsidR="008560C4" w:rsidRPr="009C4A9F" w:rsidRDefault="008560C4" w:rsidP="008560C4">
      <w:pPr>
        <w:spacing w:after="200" w:line="276" w:lineRule="auto"/>
      </w:pPr>
    </w:p>
    <w:p w:rsidR="008560C4" w:rsidRPr="009C4A9F" w:rsidRDefault="008560C4" w:rsidP="008560C4">
      <w:pPr>
        <w:spacing w:after="200" w:line="276" w:lineRule="auto"/>
        <w:rPr>
          <w:b/>
          <w:sz w:val="24"/>
          <w:szCs w:val="24"/>
        </w:rPr>
      </w:pPr>
      <w:r w:rsidRPr="009C4A9F">
        <w:rPr>
          <w:b/>
          <w:sz w:val="24"/>
          <w:szCs w:val="24"/>
        </w:rPr>
        <w:t xml:space="preserve">ΑΣΚΗΣΗ-ΔΡΑΣΤΗΡΙΟΤΗΤΑ </w:t>
      </w:r>
    </w:p>
    <w:p w:rsidR="008560C4" w:rsidRPr="009C4A9F" w:rsidRDefault="008560C4" w:rsidP="008560C4">
      <w:pPr>
        <w:spacing w:after="200" w:line="276" w:lineRule="auto"/>
        <w:jc w:val="both"/>
        <w:rPr>
          <w:sz w:val="24"/>
          <w:szCs w:val="24"/>
        </w:rPr>
      </w:pPr>
      <w:r w:rsidRPr="009C4A9F">
        <w:rPr>
          <w:sz w:val="24"/>
          <w:szCs w:val="24"/>
        </w:rPr>
        <w:t xml:space="preserve">Αφού μελετήσετε προσεκτικά το ποίημα σχολιάστε τη στάση του Κ. Καρυωτάκη απέναντι στη Δελφική Ιδέα. Ποιες τεχνικές χρησιμοποιεί ; Ποιες διαφορές εντοπίζετε σχετικά με τις αντιλήψεις του Αγγ. Σικελιανού; Προσπαθήστε να εντάξετε το ποίημα στα ιστορικά συμφραζόμενα του μεσοπολέμου. </w:t>
      </w:r>
    </w:p>
    <w:p w:rsidR="008560C4" w:rsidRDefault="008560C4" w:rsidP="008560C4">
      <w:pPr>
        <w:jc w:val="both"/>
      </w:pPr>
    </w:p>
    <w:p w:rsidR="00AF2010" w:rsidRDefault="00AF2010"/>
    <w:sectPr w:rsidR="00AF2010">
      <w:footerReference w:type="default" r:id="rId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739213"/>
      <w:docPartObj>
        <w:docPartGallery w:val="Page Numbers (Bottom of Page)"/>
        <w:docPartUnique/>
      </w:docPartObj>
    </w:sdtPr>
    <w:sdtEndPr/>
    <w:sdtContent>
      <w:p w:rsidR="007F1175" w:rsidRDefault="008560C4">
        <w:pPr>
          <w:pStyle w:val="a3"/>
          <w:jc w:val="center"/>
        </w:pPr>
        <w:r>
          <w:fldChar w:fldCharType="begin"/>
        </w:r>
        <w:r>
          <w:instrText>PAGE   \* MERGEFORMAT</w:instrText>
        </w:r>
        <w:r>
          <w:fldChar w:fldCharType="separate"/>
        </w:r>
        <w:r>
          <w:rPr>
            <w:noProof/>
          </w:rPr>
          <w:t>1</w:t>
        </w:r>
        <w:r>
          <w:fldChar w:fldCharType="end"/>
        </w:r>
      </w:p>
    </w:sdtContent>
  </w:sdt>
  <w:p w:rsidR="007F1175" w:rsidRDefault="008560C4">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C4"/>
    <w:rsid w:val="008560C4"/>
    <w:rsid w:val="00AF20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3156"/>
  <w15:chartTrackingRefBased/>
  <w15:docId w15:val="{2593E69D-E87C-4EF1-B15D-CE847A7B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560C4"/>
    <w:rPr>
      <w:color w:val="0563C1" w:themeColor="hyperlink"/>
      <w:u w:val="single"/>
    </w:rPr>
  </w:style>
  <w:style w:type="paragraph" w:styleId="a3">
    <w:name w:val="footer"/>
    <w:basedOn w:val="a"/>
    <w:link w:val="Char"/>
    <w:uiPriority w:val="99"/>
    <w:unhideWhenUsed/>
    <w:rsid w:val="008560C4"/>
    <w:pPr>
      <w:tabs>
        <w:tab w:val="center" w:pos="4153"/>
        <w:tab w:val="right" w:pos="8306"/>
      </w:tabs>
      <w:spacing w:after="0" w:line="240" w:lineRule="auto"/>
    </w:pPr>
  </w:style>
  <w:style w:type="character" w:customStyle="1" w:styleId="Char">
    <w:name w:val="Υποσέλιδο Char"/>
    <w:basedOn w:val="a0"/>
    <w:link w:val="a3"/>
    <w:uiPriority w:val="99"/>
    <w:rsid w:val="00856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dl.handle.net/11525/DOI-5829" TargetMode="External"/><Relationship Id="rId13" Type="http://schemas.openxmlformats.org/officeDocument/2006/relationships/hyperlink" Target="https://www.literature.gr/o-aggelos-sikelianos-i-eya-palmer-kai-i-anagennisi-ton-delfikon-eorton/" TargetMode="External"/><Relationship Id="rId18" Type="http://schemas.openxmlformats.org/officeDocument/2006/relationships/hyperlink" Target="http://www.greek-language.gr/digitalResources/literature/education/literature_history/search.html?details=113"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greek-language.gr/digitalResources/ancient_greek/library/browse.html?text_id=132" TargetMode="External"/><Relationship Id="rId12" Type="http://schemas.openxmlformats.org/officeDocument/2006/relationships/hyperlink" Target="http://photodentro.edu.gr/aggregator/lo/photodentro-educationalvideo-8522-144" TargetMode="External"/><Relationship Id="rId17" Type="http://schemas.openxmlformats.org/officeDocument/2006/relationships/hyperlink" Target="http://www.greek-language.gr/digitalResources/literature/education/literature_history/search.html?details=95" TargetMode="External"/><Relationship Id="rId2" Type="http://schemas.openxmlformats.org/officeDocument/2006/relationships/settings" Target="settings.xml"/><Relationship Id="rId16" Type="http://schemas.openxmlformats.org/officeDocument/2006/relationships/hyperlink" Target="http://www.greek-language.gr/digitalResources/literature/education/literature_history/search.html?details=39" TargetMode="External"/><Relationship Id="rId20" Type="http://schemas.openxmlformats.org/officeDocument/2006/relationships/hyperlink" Target="http://www.greek-language.gr/digitalResources/ancient_greek/anthology/mythology/browse.html?text_id=233" TargetMode="External"/><Relationship Id="rId1" Type="http://schemas.openxmlformats.org/officeDocument/2006/relationships/styles" Target="styles.xml"/><Relationship Id="rId6" Type="http://schemas.openxmlformats.org/officeDocument/2006/relationships/hyperlink" Target="http://hdl.handle.net/11525/DOI-5834" TargetMode="External"/><Relationship Id="rId11" Type="http://schemas.openxmlformats.org/officeDocument/2006/relationships/hyperlink" Target="https://www.monopoli.gr/2022/06/19/istories/san-simera/396422/o-aggelos-sikelianos-kai-i-anaptyksi-tis-delfikis-ideas/" TargetMode="External"/><Relationship Id="rId5" Type="http://schemas.openxmlformats.org/officeDocument/2006/relationships/hyperlink" Target="http://hdl.handle.net/11525/DOI-5842" TargetMode="External"/><Relationship Id="rId15" Type="http://schemas.openxmlformats.org/officeDocument/2006/relationships/hyperlink" Target="http://www.greek-language.gr/digitalResources/literature/education/literature_history/search.html?details=75" TargetMode="External"/><Relationship Id="rId23" Type="http://schemas.openxmlformats.org/officeDocument/2006/relationships/theme" Target="theme/theme1.xml"/><Relationship Id="rId10" Type="http://schemas.openxmlformats.org/officeDocument/2006/relationships/hyperlink" Target="https://www.hartismag.gr/hartis-40/afierwma/i-delfiki-idea-toi-aghgheloi-sikelianoy-apikhwntas-tin-platoniki-politeia" TargetMode="External"/><Relationship Id="rId19" Type="http://schemas.openxmlformats.org/officeDocument/2006/relationships/hyperlink" Target="https://www.youtube.com/watch?v=NKTa_NX6TJ4" TargetMode="External"/><Relationship Id="rId4" Type="http://schemas.openxmlformats.org/officeDocument/2006/relationships/hyperlink" Target="https://www.schooltime.gr/wp-content/uploads/2014/12/elegeia-satires-kostas-kariotakis-schooltimegr2014.pdf" TargetMode="External"/><Relationship Id="rId9" Type="http://schemas.openxmlformats.org/officeDocument/2006/relationships/hyperlink" Target="https://www.greek-language.gr/digitalResources/literature/tools/concordance/biography.html?cnd_id=15" TargetMode="External"/><Relationship Id="rId14" Type="http://schemas.openxmlformats.org/officeDocument/2006/relationships/hyperlink" Target="http://www.greek-language.gr/digitalResources/literature/education/literature_history/search.html?details=95"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1816</Words>
  <Characters>9807</Characters>
  <Application>Microsoft Office Word</Application>
  <DocSecurity>0</DocSecurity>
  <Lines>81</Lines>
  <Paragraphs>23</Paragraphs>
  <ScaleCrop>false</ScaleCrop>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2024-03-26T11:15:00Z</dcterms:created>
  <dcterms:modified xsi:type="dcterms:W3CDTF">2024-03-26T11:16:00Z</dcterms:modified>
</cp:coreProperties>
</file>