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8E2CE" w14:textId="77777777" w:rsidR="00E61302" w:rsidRPr="00055F61" w:rsidRDefault="00995FEE" w:rsidP="00995FEE">
      <w:pPr>
        <w:spacing w:line="276" w:lineRule="auto"/>
        <w:jc w:val="center"/>
        <w:rPr>
          <w:rFonts w:ascii="Times New Roman" w:hAnsi="Times New Roman" w:cs="Times New Roman"/>
          <w:b/>
          <w:lang w:val="el-GR"/>
        </w:rPr>
      </w:pPr>
      <w:r w:rsidRPr="00055F61">
        <w:rPr>
          <w:rFonts w:ascii="Times New Roman" w:hAnsi="Times New Roman" w:cs="Times New Roman"/>
          <w:b/>
          <w:lang w:val="el-GR"/>
        </w:rPr>
        <w:t>ΕΝΟΤΗΤΑ ΕΝΔΕΚΑΤΗ</w:t>
      </w:r>
    </w:p>
    <w:p w14:paraId="2021C377" w14:textId="465F8137" w:rsidR="00995FEE" w:rsidRPr="00055F61" w:rsidRDefault="003C15B9" w:rsidP="00995FEE">
      <w:pPr>
        <w:spacing w:line="276" w:lineRule="auto"/>
        <w:jc w:val="center"/>
        <w:rPr>
          <w:rFonts w:ascii="Times New Roman" w:hAnsi="Times New Roman" w:cs="Times New Roman"/>
          <w:b/>
          <w:lang w:val="el-GR"/>
        </w:rPr>
      </w:pPr>
      <w:r>
        <w:rPr>
          <w:rFonts w:ascii="Times New Roman" w:hAnsi="Times New Roman" w:cs="Times New Roman"/>
          <w:b/>
          <w:lang w:val="el-GR"/>
        </w:rPr>
        <w:t>ΔΙΓΛΩΣΣΙΑ ΚΑΙ ΕΚΠΑΙΔΕΥΣΗ</w:t>
      </w:r>
    </w:p>
    <w:p w14:paraId="4A5482C6" w14:textId="77777777" w:rsidR="00995FEE" w:rsidRDefault="00995FEE" w:rsidP="00995FEE">
      <w:pPr>
        <w:spacing w:line="276" w:lineRule="auto"/>
        <w:jc w:val="center"/>
        <w:rPr>
          <w:rFonts w:ascii="Times New Roman" w:hAnsi="Times New Roman" w:cs="Times New Roman"/>
          <w:lang w:val="el-GR"/>
        </w:rPr>
      </w:pPr>
    </w:p>
    <w:p w14:paraId="23966F0A" w14:textId="47758FC9" w:rsidR="001D25D8" w:rsidRPr="001D25D8" w:rsidRDefault="001D25D8" w:rsidP="001D25D8">
      <w:pPr>
        <w:pStyle w:val="ListParagraph"/>
        <w:numPr>
          <w:ilvl w:val="0"/>
          <w:numId w:val="2"/>
        </w:numPr>
        <w:spacing w:line="276" w:lineRule="auto"/>
        <w:jc w:val="both"/>
        <w:rPr>
          <w:rFonts w:ascii="Times New Roman" w:hAnsi="Times New Roman" w:cs="Times New Roman"/>
          <w:b/>
          <w:bCs/>
          <w:lang w:val="el-GR"/>
        </w:rPr>
      </w:pPr>
      <w:r w:rsidRPr="001D25D8">
        <w:rPr>
          <w:rFonts w:ascii="Times New Roman" w:hAnsi="Times New Roman" w:cs="Times New Roman"/>
          <w:b/>
          <w:bCs/>
          <w:lang w:val="el-GR"/>
        </w:rPr>
        <w:t>Αντιλήψεις για την διγλωσσία ως εγκεφαλική διεργασία</w:t>
      </w:r>
    </w:p>
    <w:p w14:paraId="0419EA10" w14:textId="77777777" w:rsidR="001D25D8" w:rsidRDefault="001D25D8" w:rsidP="001D25D8">
      <w:pPr>
        <w:pStyle w:val="ListParagraph"/>
        <w:spacing w:line="276" w:lineRule="auto"/>
        <w:ind w:left="1080"/>
        <w:jc w:val="both"/>
        <w:rPr>
          <w:rFonts w:ascii="Times New Roman" w:hAnsi="Times New Roman" w:cs="Times New Roman"/>
          <w:lang w:val="el-GR"/>
        </w:rPr>
      </w:pPr>
    </w:p>
    <w:p w14:paraId="5E658020" w14:textId="1C9AE66D" w:rsidR="001D25D8" w:rsidRDefault="001D25D8" w:rsidP="00995FEE">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Ένα βασικό ζήτημα που καθόριζε την στάση τόσο της ευρύτερης κοινωνίας, όσο και της εκάστοτε πολιτείας και των εκπαιδευτικών θεσμών απέναντι στα δίγλωσσα άτομα ήταν (και είναι) η αντίληψη για την διγλωσσία ως εγκεφαλικό / νοητικό φαινόμενο, πώς σχετίζεται δηλαδή η διγλωσσία με την γλωσσική μας ικανότητα εν γένει</w:t>
      </w:r>
    </w:p>
    <w:p w14:paraId="7D869306" w14:textId="77777777" w:rsidR="00916A6D" w:rsidRDefault="00916A6D" w:rsidP="00916A6D">
      <w:pPr>
        <w:pStyle w:val="ListParagraph"/>
        <w:spacing w:line="276" w:lineRule="auto"/>
        <w:jc w:val="both"/>
        <w:rPr>
          <w:rFonts w:ascii="Times New Roman" w:hAnsi="Times New Roman" w:cs="Times New Roman"/>
          <w:lang w:val="el-GR"/>
        </w:rPr>
      </w:pPr>
    </w:p>
    <w:p w14:paraId="5A07DC02" w14:textId="59D59158" w:rsidR="001D25D8" w:rsidRDefault="004A3AF4" w:rsidP="00995FEE">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 xml:space="preserve">Παλαιότερη αντίληψη (μέχρι το 1970 περίπου στην γλωσσολογική βιβλιογραφία, μέχρι σήμερα υπαρκτή στον δημόσιο λόγο): </w:t>
      </w:r>
      <w:r w:rsidR="00916A6D">
        <w:rPr>
          <w:rFonts w:ascii="Times New Roman" w:hAnsi="Times New Roman" w:cs="Times New Roman"/>
          <w:lang w:val="el-GR"/>
        </w:rPr>
        <w:t>Διγλωσσία σημαίνει την χωριστή εναπόθεση στον εγκέφαλο της γνώσης δύο διακριτών γλωσσικών συστημάτων. Επιπλέον, η γνώση αυτή λειτουργεί ανταγωνιστικά: Όσο περισσότερο ενισχύεται η μία γλώσσα, τόσο πιέζεται η δεύτερη και υποχωρεί.</w:t>
      </w:r>
    </w:p>
    <w:p w14:paraId="37D210EB" w14:textId="77777777" w:rsidR="002B2049" w:rsidRPr="002B2049" w:rsidRDefault="002B2049" w:rsidP="002B2049">
      <w:pPr>
        <w:pStyle w:val="ListParagraph"/>
        <w:rPr>
          <w:rFonts w:ascii="Times New Roman" w:hAnsi="Times New Roman" w:cs="Times New Roman"/>
          <w:lang w:val="el-GR"/>
        </w:rPr>
      </w:pPr>
    </w:p>
    <w:p w14:paraId="7135CBA3" w14:textId="553A5295" w:rsidR="002B2049" w:rsidRDefault="002B2049" w:rsidP="00995FEE">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Η προσέγγιση αυτή ενίσχυε αρνητικές αντιλήψεις για την διγλωσσία, όπως λ.χ. ότι καθυστερεί και επιβαρύνει την γλωσσική ανάπτυξη ενός παιδιού, και θα πρέπει ίσως να αποφεύγεται &gt; Γενικά ότι αποτελεί ‘πρόβλημα’ (βλ. και παρακάτω)</w:t>
      </w:r>
    </w:p>
    <w:p w14:paraId="5AFDE898" w14:textId="77777777" w:rsidR="002B2049" w:rsidRPr="002B2049" w:rsidRDefault="002B2049" w:rsidP="002B2049">
      <w:pPr>
        <w:pStyle w:val="ListParagraph"/>
        <w:rPr>
          <w:rFonts w:ascii="Times New Roman" w:hAnsi="Times New Roman" w:cs="Times New Roman"/>
          <w:lang w:val="el-GR"/>
        </w:rPr>
      </w:pPr>
    </w:p>
    <w:p w14:paraId="397F12B8" w14:textId="2FD85E6B" w:rsidR="002B2049" w:rsidRDefault="00E50246" w:rsidP="00995FEE">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Από τις αρχές του ’70 άρχισαν να διατυπώνονται εναλλακτικές προσεγγίσεις, με βασικότερη την θεωρία του Κοινού Υποστρώματος της Γλωσσικής Ικανότητας (</w:t>
      </w:r>
      <w:r>
        <w:rPr>
          <w:rFonts w:ascii="Times New Roman" w:hAnsi="Times New Roman" w:cs="Times New Roman"/>
        </w:rPr>
        <w:t>Cummins</w:t>
      </w:r>
      <w:r w:rsidRPr="00E50246">
        <w:rPr>
          <w:rFonts w:ascii="Times New Roman" w:hAnsi="Times New Roman" w:cs="Times New Roman"/>
          <w:lang w:val="el-GR"/>
        </w:rPr>
        <w:t>)</w:t>
      </w:r>
      <w:r>
        <w:rPr>
          <w:rFonts w:ascii="Times New Roman" w:hAnsi="Times New Roman" w:cs="Times New Roman"/>
          <w:lang w:val="el-GR"/>
        </w:rPr>
        <w:t>: Σύμφωνα με αυτή την θεωρία / αντίληψη, όλες οι γλώσσες που γνωρίζει ένας ομιλητής / ομιλήτρια ενεργοποιούν την ίδια υποκείμενη νοητική ικανότητα, και δεν συνιστούν χωριστές οντότητες που αποθηκεύονται σε χωριστά ‘σημεία’ του εγκεφάλου.</w:t>
      </w:r>
    </w:p>
    <w:p w14:paraId="2CB6CB19" w14:textId="77777777" w:rsidR="00E50246" w:rsidRPr="00E50246" w:rsidRDefault="00E50246" w:rsidP="00E50246">
      <w:pPr>
        <w:pStyle w:val="ListParagraph"/>
        <w:rPr>
          <w:rFonts w:ascii="Times New Roman" w:hAnsi="Times New Roman" w:cs="Times New Roman"/>
          <w:lang w:val="el-GR"/>
        </w:rPr>
      </w:pPr>
    </w:p>
    <w:p w14:paraId="1AAAFCF4" w14:textId="75954823" w:rsidR="00E50246" w:rsidRDefault="00E50246" w:rsidP="00995FEE">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 xml:space="preserve">Η θεωρία του Κοινού Γλωσσικού Υποστρώματος οδήγησε λογικά και στην Αρχή της Αλληλεξάρτησης των γλωσσών </w:t>
      </w:r>
      <w:r w:rsidRPr="00E50246">
        <w:rPr>
          <w:rFonts w:ascii="Times New Roman" w:hAnsi="Times New Roman" w:cs="Times New Roman"/>
          <w:lang w:val="el-GR"/>
        </w:rPr>
        <w:t>(</w:t>
      </w:r>
      <w:r>
        <w:rPr>
          <w:rFonts w:ascii="Times New Roman" w:hAnsi="Times New Roman" w:cs="Times New Roman"/>
        </w:rPr>
        <w:t>Cummins</w:t>
      </w:r>
      <w:r w:rsidRPr="00E50246">
        <w:rPr>
          <w:rFonts w:ascii="Times New Roman" w:hAnsi="Times New Roman" w:cs="Times New Roman"/>
          <w:lang w:val="el-GR"/>
        </w:rPr>
        <w:t xml:space="preserve">): </w:t>
      </w:r>
      <w:r>
        <w:rPr>
          <w:rFonts w:ascii="Times New Roman" w:hAnsi="Times New Roman" w:cs="Times New Roman"/>
          <w:lang w:val="el-GR"/>
        </w:rPr>
        <w:t>Σύμφωνα με αυτήν, η κατάκτηση δύο ή και περισσότερων γλωσσών δεν δρα ανταγωνιστικά, δεν ενισχύεται η μία σε βάρος της άλλης. Αντίθετα, η ‘μεγαλύτερη’ ικανότητα σε μία γλώσσα οδηγεί σε μεγαλύτερη ικανότητα και σε άλλη. Με άλλα λόγια, η διγλωσσία βοηθά το δίγλωσσο άτομο και στις δύο γλώσσες που κατέχει / χρησιμοποιεί.</w:t>
      </w:r>
    </w:p>
    <w:p w14:paraId="629C4292" w14:textId="77777777" w:rsidR="00E50246" w:rsidRPr="00E50246" w:rsidRDefault="00E50246" w:rsidP="00E50246">
      <w:pPr>
        <w:pStyle w:val="ListParagraph"/>
        <w:rPr>
          <w:rFonts w:ascii="Times New Roman" w:hAnsi="Times New Roman" w:cs="Times New Roman"/>
          <w:lang w:val="el-GR"/>
        </w:rPr>
      </w:pPr>
    </w:p>
    <w:p w14:paraId="7AFD4DBD" w14:textId="17D92901" w:rsidR="00E50246" w:rsidRDefault="00E50246" w:rsidP="00995FEE">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 xml:space="preserve">Η νεότερη αυτή αντίληψη συνάδει και με την ευρύτερη «αποκατάσταση» της διγλωσσίας στο δημόσιο λόγο: </w:t>
      </w:r>
      <w:r w:rsidR="00270623">
        <w:rPr>
          <w:rFonts w:ascii="Times New Roman" w:hAnsi="Times New Roman" w:cs="Times New Roman"/>
          <w:lang w:val="el-GR"/>
        </w:rPr>
        <w:t>Πλέον είναι αποδεδειγμένο ότι οι δίγλωσσοι ενεργοποιούν περισσότερα εγκεφαλικά κέντρα, και η διγλωσσία βοηθάει στην ευρύτερη ανάπτυξη εγκεφαλικών λειτουργιών</w:t>
      </w:r>
    </w:p>
    <w:p w14:paraId="7D8BB07A" w14:textId="77777777" w:rsidR="00270623" w:rsidRPr="00270623" w:rsidRDefault="00270623" w:rsidP="00270623">
      <w:pPr>
        <w:pStyle w:val="ListParagraph"/>
        <w:rPr>
          <w:rFonts w:ascii="Times New Roman" w:hAnsi="Times New Roman" w:cs="Times New Roman"/>
          <w:lang w:val="el-GR"/>
        </w:rPr>
      </w:pPr>
    </w:p>
    <w:p w14:paraId="0106D0FA" w14:textId="70A95A48" w:rsidR="00270623" w:rsidRDefault="00270623" w:rsidP="00270623">
      <w:pPr>
        <w:pStyle w:val="ListParagraph"/>
        <w:numPr>
          <w:ilvl w:val="0"/>
          <w:numId w:val="2"/>
        </w:numPr>
        <w:spacing w:line="276" w:lineRule="auto"/>
        <w:jc w:val="both"/>
        <w:rPr>
          <w:rFonts w:ascii="Times New Roman" w:hAnsi="Times New Roman" w:cs="Times New Roman"/>
          <w:b/>
          <w:bCs/>
          <w:lang w:val="el-GR"/>
        </w:rPr>
      </w:pPr>
      <w:r w:rsidRPr="00270623">
        <w:rPr>
          <w:rFonts w:ascii="Times New Roman" w:hAnsi="Times New Roman" w:cs="Times New Roman"/>
          <w:b/>
          <w:bCs/>
          <w:lang w:val="el-GR"/>
        </w:rPr>
        <w:t xml:space="preserve">Η </w:t>
      </w:r>
      <w:proofErr w:type="spellStart"/>
      <w:r w:rsidRPr="00270623">
        <w:rPr>
          <w:rFonts w:ascii="Times New Roman" w:hAnsi="Times New Roman" w:cs="Times New Roman"/>
          <w:b/>
          <w:bCs/>
          <w:lang w:val="el-GR"/>
        </w:rPr>
        <w:t>διαγλώσσα</w:t>
      </w:r>
      <w:proofErr w:type="spellEnd"/>
    </w:p>
    <w:p w14:paraId="4CC28EF4" w14:textId="421011B2" w:rsidR="00270623" w:rsidRDefault="00270623" w:rsidP="008223CD">
      <w:pPr>
        <w:spacing w:line="276" w:lineRule="auto"/>
        <w:jc w:val="both"/>
        <w:rPr>
          <w:rFonts w:ascii="Times New Roman" w:hAnsi="Times New Roman" w:cs="Times New Roman"/>
          <w:b/>
          <w:bCs/>
          <w:lang w:val="el-GR"/>
        </w:rPr>
      </w:pPr>
    </w:p>
    <w:p w14:paraId="7D83AD81" w14:textId="31C94B6E" w:rsidR="008223CD" w:rsidRDefault="008223CD" w:rsidP="008223CD">
      <w:pPr>
        <w:pStyle w:val="ListParagraph"/>
        <w:numPr>
          <w:ilvl w:val="0"/>
          <w:numId w:val="5"/>
        </w:numPr>
        <w:spacing w:line="276" w:lineRule="auto"/>
        <w:jc w:val="both"/>
        <w:rPr>
          <w:rFonts w:ascii="Times New Roman" w:hAnsi="Times New Roman" w:cs="Times New Roman"/>
          <w:lang w:val="el-GR"/>
        </w:rPr>
      </w:pPr>
      <w:r>
        <w:rPr>
          <w:rFonts w:ascii="Times New Roman" w:hAnsi="Times New Roman" w:cs="Times New Roman"/>
          <w:lang w:val="el-GR"/>
        </w:rPr>
        <w:t xml:space="preserve">Μία σημαντική έννοια για την δίγλωσση κατάκτηση είναι η </w:t>
      </w:r>
      <w:proofErr w:type="spellStart"/>
      <w:r>
        <w:rPr>
          <w:rFonts w:ascii="Times New Roman" w:hAnsi="Times New Roman" w:cs="Times New Roman"/>
          <w:lang w:val="el-GR"/>
        </w:rPr>
        <w:t>διαγλώσσα</w:t>
      </w:r>
      <w:proofErr w:type="spellEnd"/>
      <w:r>
        <w:rPr>
          <w:rFonts w:ascii="Times New Roman" w:hAnsi="Times New Roman" w:cs="Times New Roman"/>
          <w:lang w:val="el-GR"/>
        </w:rPr>
        <w:t xml:space="preserve"> </w:t>
      </w:r>
      <w:r w:rsidRPr="008223CD">
        <w:rPr>
          <w:rFonts w:ascii="Times New Roman" w:hAnsi="Times New Roman" w:cs="Times New Roman"/>
          <w:lang w:val="el-GR"/>
        </w:rPr>
        <w:t>(</w:t>
      </w:r>
      <w:r>
        <w:rPr>
          <w:rFonts w:ascii="Times New Roman" w:hAnsi="Times New Roman" w:cs="Times New Roman"/>
        </w:rPr>
        <w:t>interlanguage</w:t>
      </w:r>
      <w:r w:rsidRPr="008223CD">
        <w:rPr>
          <w:rFonts w:ascii="Times New Roman" w:hAnsi="Times New Roman" w:cs="Times New Roman"/>
          <w:lang w:val="el-GR"/>
        </w:rPr>
        <w:t xml:space="preserve">). </w:t>
      </w:r>
      <w:r>
        <w:rPr>
          <w:rFonts w:ascii="Times New Roman" w:hAnsi="Times New Roman" w:cs="Times New Roman"/>
          <w:lang w:val="el-GR"/>
        </w:rPr>
        <w:t xml:space="preserve">Πρόκειται για μία ποικιλία της γλώσσας-στόχου των ατόμων που </w:t>
      </w:r>
      <w:r>
        <w:rPr>
          <w:rFonts w:ascii="Times New Roman" w:hAnsi="Times New Roman" w:cs="Times New Roman"/>
          <w:lang w:val="el-GR"/>
        </w:rPr>
        <w:lastRenderedPageBreak/>
        <w:t>κατακτούν / μαθαίνουν μία δεύτερη γλώσσα, η οποία όμως αποκλίνει από την ίδια την γλώσσα-στόχο</w:t>
      </w:r>
    </w:p>
    <w:p w14:paraId="125F9B2C" w14:textId="78D0A326" w:rsidR="008223CD" w:rsidRDefault="008223CD" w:rsidP="008223CD">
      <w:pPr>
        <w:pStyle w:val="ListParagraph"/>
        <w:spacing w:line="276" w:lineRule="auto"/>
        <w:jc w:val="both"/>
        <w:rPr>
          <w:rFonts w:ascii="Times New Roman" w:hAnsi="Times New Roman" w:cs="Times New Roman"/>
          <w:lang w:val="el-GR"/>
        </w:rPr>
      </w:pPr>
    </w:p>
    <w:p w14:paraId="770FE389" w14:textId="62A6F964" w:rsidR="008223CD" w:rsidRDefault="008223CD" w:rsidP="008223CD">
      <w:pPr>
        <w:pStyle w:val="ListParagraph"/>
        <w:numPr>
          <w:ilvl w:val="0"/>
          <w:numId w:val="5"/>
        </w:numPr>
        <w:spacing w:line="276" w:lineRule="auto"/>
        <w:jc w:val="both"/>
        <w:rPr>
          <w:rFonts w:ascii="Times New Roman" w:hAnsi="Times New Roman" w:cs="Times New Roman"/>
          <w:lang w:val="el-GR"/>
        </w:rPr>
      </w:pPr>
      <w:r>
        <w:rPr>
          <w:rFonts w:ascii="Times New Roman" w:hAnsi="Times New Roman" w:cs="Times New Roman"/>
          <w:lang w:val="el-GR"/>
        </w:rPr>
        <w:t>Στην πραγματικότητα, αποτελεί ένα στάδιο στην όλη διαδικασία της κατάκτησης. Ωστόσο, για να ονομαστεί ένα στάδιο κατάκτησης «</w:t>
      </w:r>
      <w:proofErr w:type="spellStart"/>
      <w:r>
        <w:rPr>
          <w:rFonts w:ascii="Times New Roman" w:hAnsi="Times New Roman" w:cs="Times New Roman"/>
          <w:lang w:val="el-GR"/>
        </w:rPr>
        <w:t>διαγλώσσα</w:t>
      </w:r>
      <w:proofErr w:type="spellEnd"/>
      <w:r>
        <w:rPr>
          <w:rFonts w:ascii="Times New Roman" w:hAnsi="Times New Roman" w:cs="Times New Roman"/>
          <w:lang w:val="el-GR"/>
        </w:rPr>
        <w:t>», θα πρέπει να εμφανίζει κάποια χαρακτηριστικά, δηλαδή να διακρίνεται από κάποια σταθερότητα (να μην αλλάζει συνεχώς) και συστηματικότητα, που σημαίνει ότι οι αποκλίσεις που παρατηρούνται θα πρέπει να παράγονται από τους ομιλητές τακτικά</w:t>
      </w:r>
    </w:p>
    <w:p w14:paraId="1B15BD70" w14:textId="77777777" w:rsidR="008223CD" w:rsidRPr="008223CD" w:rsidRDefault="008223CD" w:rsidP="008223CD">
      <w:pPr>
        <w:pStyle w:val="ListParagraph"/>
        <w:rPr>
          <w:rFonts w:ascii="Times New Roman" w:hAnsi="Times New Roman" w:cs="Times New Roman"/>
          <w:lang w:val="el-GR"/>
        </w:rPr>
      </w:pPr>
    </w:p>
    <w:p w14:paraId="3ABA6086" w14:textId="67E37007" w:rsidR="008223CD" w:rsidRDefault="008223CD" w:rsidP="008223CD">
      <w:pPr>
        <w:pStyle w:val="ListParagraph"/>
        <w:numPr>
          <w:ilvl w:val="0"/>
          <w:numId w:val="5"/>
        </w:numPr>
        <w:spacing w:line="276" w:lineRule="auto"/>
        <w:jc w:val="both"/>
        <w:rPr>
          <w:rFonts w:ascii="Times New Roman" w:hAnsi="Times New Roman" w:cs="Times New Roman"/>
          <w:lang w:val="el-GR"/>
        </w:rPr>
      </w:pPr>
      <w:r>
        <w:rPr>
          <w:rFonts w:ascii="Times New Roman" w:hAnsi="Times New Roman" w:cs="Times New Roman"/>
          <w:lang w:val="el-GR"/>
        </w:rPr>
        <w:t>Η «</w:t>
      </w:r>
      <w:proofErr w:type="spellStart"/>
      <w:r>
        <w:rPr>
          <w:rFonts w:ascii="Times New Roman" w:hAnsi="Times New Roman" w:cs="Times New Roman"/>
          <w:lang w:val="el-GR"/>
        </w:rPr>
        <w:t>διαγλώσσα</w:t>
      </w:r>
      <w:proofErr w:type="spellEnd"/>
      <w:r>
        <w:rPr>
          <w:rFonts w:ascii="Times New Roman" w:hAnsi="Times New Roman" w:cs="Times New Roman"/>
          <w:lang w:val="el-GR"/>
        </w:rPr>
        <w:t>» διακρίνεται από κάποια επιπλέον γλωσσικά χαρακτηριστικά:</w:t>
      </w:r>
    </w:p>
    <w:p w14:paraId="0D5D9EF2" w14:textId="77777777" w:rsidR="008223CD" w:rsidRPr="008223CD" w:rsidRDefault="008223CD" w:rsidP="008223CD">
      <w:pPr>
        <w:pStyle w:val="ListParagraph"/>
        <w:rPr>
          <w:rFonts w:ascii="Times New Roman" w:hAnsi="Times New Roman" w:cs="Times New Roman"/>
          <w:lang w:val="el-GR"/>
        </w:rPr>
      </w:pPr>
    </w:p>
    <w:p w14:paraId="1B4DA91E" w14:textId="328E42EC" w:rsidR="008223CD" w:rsidRDefault="008223CD" w:rsidP="008223CD">
      <w:pPr>
        <w:pStyle w:val="ListParagraph"/>
        <w:numPr>
          <w:ilvl w:val="0"/>
          <w:numId w:val="6"/>
        </w:numPr>
        <w:spacing w:line="276" w:lineRule="auto"/>
        <w:jc w:val="both"/>
        <w:rPr>
          <w:rFonts w:ascii="Times New Roman" w:hAnsi="Times New Roman" w:cs="Times New Roman"/>
          <w:lang w:val="el-GR"/>
        </w:rPr>
      </w:pPr>
      <w:r>
        <w:rPr>
          <w:rFonts w:ascii="Times New Roman" w:hAnsi="Times New Roman" w:cs="Times New Roman"/>
          <w:lang w:val="el-GR"/>
        </w:rPr>
        <w:t xml:space="preserve">Παρεμβολή: Η </w:t>
      </w:r>
      <w:proofErr w:type="spellStart"/>
      <w:r>
        <w:rPr>
          <w:rFonts w:ascii="Times New Roman" w:hAnsi="Times New Roman" w:cs="Times New Roman"/>
          <w:lang w:val="el-GR"/>
        </w:rPr>
        <w:t>διαγλώσσα</w:t>
      </w:r>
      <w:proofErr w:type="spellEnd"/>
      <w:r>
        <w:rPr>
          <w:rFonts w:ascii="Times New Roman" w:hAnsi="Times New Roman" w:cs="Times New Roman"/>
          <w:lang w:val="el-GR"/>
        </w:rPr>
        <w:t xml:space="preserve"> επηρεάζεται σημαντικά από διάφορα στοιχεία της πρώτης γλώσσας των ομιλητών, κάτι που είναι ιδιαίτερα εμφανές στον φωνητικό τομέα, αλλά δεν περιορίζεται μόνο εκεί</w:t>
      </w:r>
    </w:p>
    <w:p w14:paraId="16AA219E" w14:textId="5F077B53" w:rsidR="008223CD" w:rsidRDefault="008223CD" w:rsidP="008223CD">
      <w:pPr>
        <w:pStyle w:val="ListParagraph"/>
        <w:numPr>
          <w:ilvl w:val="0"/>
          <w:numId w:val="6"/>
        </w:numPr>
        <w:spacing w:line="276" w:lineRule="auto"/>
        <w:jc w:val="both"/>
        <w:rPr>
          <w:rFonts w:ascii="Times New Roman" w:hAnsi="Times New Roman" w:cs="Times New Roman"/>
          <w:lang w:val="el-GR"/>
        </w:rPr>
      </w:pPr>
      <w:r>
        <w:rPr>
          <w:rFonts w:ascii="Times New Roman" w:hAnsi="Times New Roman" w:cs="Times New Roman"/>
          <w:lang w:val="el-GR"/>
        </w:rPr>
        <w:t xml:space="preserve">Στάδια ανάπτυξης: Η </w:t>
      </w:r>
      <w:proofErr w:type="spellStart"/>
      <w:r>
        <w:rPr>
          <w:rFonts w:ascii="Times New Roman" w:hAnsi="Times New Roman" w:cs="Times New Roman"/>
          <w:lang w:val="el-GR"/>
        </w:rPr>
        <w:t>διαγλώσσα</w:t>
      </w:r>
      <w:proofErr w:type="spellEnd"/>
      <w:r>
        <w:rPr>
          <w:rFonts w:ascii="Times New Roman" w:hAnsi="Times New Roman" w:cs="Times New Roman"/>
          <w:lang w:val="el-GR"/>
        </w:rPr>
        <w:t xml:space="preserve"> </w:t>
      </w:r>
      <w:r w:rsidR="007705E7">
        <w:rPr>
          <w:rFonts w:ascii="Times New Roman" w:hAnsi="Times New Roman" w:cs="Times New Roman"/>
          <w:lang w:val="el-GR"/>
        </w:rPr>
        <w:t>πραγματώνει συγκεκριμένο στάδιο κατάκτησης της δεύτερης γλώσσας κάθε φορά. Οι ομιλητές κατακτούν τα διάφορα χαρακτηριστικά της δεύτερης γλώσσας σταδιακά και με ορισμένη σειρά</w:t>
      </w:r>
    </w:p>
    <w:p w14:paraId="3D12F911" w14:textId="22650EB0" w:rsidR="007705E7" w:rsidRDefault="007705E7" w:rsidP="008223CD">
      <w:pPr>
        <w:pStyle w:val="ListParagraph"/>
        <w:numPr>
          <w:ilvl w:val="0"/>
          <w:numId w:val="6"/>
        </w:numPr>
        <w:spacing w:line="276" w:lineRule="auto"/>
        <w:jc w:val="both"/>
        <w:rPr>
          <w:rFonts w:ascii="Times New Roman" w:hAnsi="Times New Roman" w:cs="Times New Roman"/>
          <w:lang w:val="el-GR"/>
        </w:rPr>
      </w:pPr>
      <w:r>
        <w:rPr>
          <w:rFonts w:ascii="Times New Roman" w:hAnsi="Times New Roman" w:cs="Times New Roman"/>
          <w:lang w:val="el-GR"/>
        </w:rPr>
        <w:t xml:space="preserve">Ποικιλότητα: Η </w:t>
      </w:r>
      <w:proofErr w:type="spellStart"/>
      <w:r>
        <w:rPr>
          <w:rFonts w:ascii="Times New Roman" w:hAnsi="Times New Roman" w:cs="Times New Roman"/>
          <w:lang w:val="el-GR"/>
        </w:rPr>
        <w:t>διαγλώσσα</w:t>
      </w:r>
      <w:proofErr w:type="spellEnd"/>
      <w:r>
        <w:rPr>
          <w:rFonts w:ascii="Times New Roman" w:hAnsi="Times New Roman" w:cs="Times New Roman"/>
          <w:lang w:val="el-GR"/>
        </w:rPr>
        <w:t xml:space="preserve"> χαρακτηρίζεται από ποικιλία σταθερή ανάμεσα σε στοιχεία που στην γλώσσα-στόχο δεν εμφανίζουν ποικιλία, </w:t>
      </w:r>
      <w:proofErr w:type="spellStart"/>
      <w:r>
        <w:rPr>
          <w:rFonts w:ascii="Times New Roman" w:hAnsi="Times New Roman" w:cs="Times New Roman"/>
          <w:lang w:val="el-GR"/>
        </w:rPr>
        <w:t>δηλαδ</w:t>
      </w:r>
      <w:proofErr w:type="spellEnd"/>
      <w:r>
        <w:rPr>
          <w:rFonts w:ascii="Times New Roman" w:hAnsi="Times New Roman" w:cs="Times New Roman"/>
          <w:lang w:val="el-GR"/>
        </w:rPr>
        <w:t>ή ανάμεσα σε μία «σωστή» και μία «λάθος» δομή</w:t>
      </w:r>
    </w:p>
    <w:p w14:paraId="19F14B0F" w14:textId="57322259" w:rsidR="007705E7" w:rsidRDefault="007705E7" w:rsidP="008223CD">
      <w:pPr>
        <w:pStyle w:val="ListParagraph"/>
        <w:numPr>
          <w:ilvl w:val="0"/>
          <w:numId w:val="6"/>
        </w:numPr>
        <w:spacing w:line="276" w:lineRule="auto"/>
        <w:jc w:val="both"/>
        <w:rPr>
          <w:rFonts w:ascii="Times New Roman" w:hAnsi="Times New Roman" w:cs="Times New Roman"/>
          <w:lang w:val="el-GR"/>
        </w:rPr>
      </w:pPr>
      <w:r>
        <w:rPr>
          <w:rFonts w:ascii="Times New Roman" w:hAnsi="Times New Roman" w:cs="Times New Roman"/>
          <w:lang w:val="el-GR"/>
        </w:rPr>
        <w:t xml:space="preserve">Απολίθωση: Συχνότατα η </w:t>
      </w:r>
      <w:proofErr w:type="spellStart"/>
      <w:r>
        <w:rPr>
          <w:rFonts w:ascii="Times New Roman" w:hAnsi="Times New Roman" w:cs="Times New Roman"/>
          <w:lang w:val="el-GR"/>
        </w:rPr>
        <w:t>διαγλώσσα</w:t>
      </w:r>
      <w:proofErr w:type="spellEnd"/>
      <w:r>
        <w:rPr>
          <w:rFonts w:ascii="Times New Roman" w:hAnsi="Times New Roman" w:cs="Times New Roman"/>
          <w:lang w:val="el-GR"/>
        </w:rPr>
        <w:t xml:space="preserve"> παγιώνεται και δεν τροποποιείται εύκολα, ακόμα κι αν επισημαίνονται στους ομιλητές οι αποκλίσεις από την γλώσσα-στόχο</w:t>
      </w:r>
    </w:p>
    <w:p w14:paraId="395C9B7B" w14:textId="15B97EAC" w:rsidR="007705E7" w:rsidRDefault="007705E7" w:rsidP="007705E7">
      <w:pPr>
        <w:pStyle w:val="ListParagraph"/>
        <w:spacing w:line="276" w:lineRule="auto"/>
        <w:jc w:val="both"/>
        <w:rPr>
          <w:rFonts w:ascii="Times New Roman" w:hAnsi="Times New Roman" w:cs="Times New Roman"/>
          <w:lang w:val="el-GR"/>
        </w:rPr>
      </w:pPr>
    </w:p>
    <w:p w14:paraId="083D5492" w14:textId="629C8EE3" w:rsidR="007705E7" w:rsidRDefault="007705E7" w:rsidP="007705E7">
      <w:pPr>
        <w:pStyle w:val="ListParagraph"/>
        <w:numPr>
          <w:ilvl w:val="0"/>
          <w:numId w:val="9"/>
        </w:numPr>
        <w:spacing w:line="276" w:lineRule="auto"/>
        <w:jc w:val="both"/>
        <w:rPr>
          <w:rFonts w:ascii="Times New Roman" w:hAnsi="Times New Roman" w:cs="Times New Roman"/>
          <w:lang w:val="el-GR"/>
        </w:rPr>
      </w:pPr>
      <w:r>
        <w:rPr>
          <w:rFonts w:ascii="Times New Roman" w:hAnsi="Times New Roman" w:cs="Times New Roman"/>
          <w:lang w:val="el-GR"/>
        </w:rPr>
        <w:t xml:space="preserve">Τα χαρακτηριστικά αυτά της </w:t>
      </w:r>
      <w:proofErr w:type="spellStart"/>
      <w:r>
        <w:rPr>
          <w:rFonts w:ascii="Times New Roman" w:hAnsi="Times New Roman" w:cs="Times New Roman"/>
          <w:lang w:val="el-GR"/>
        </w:rPr>
        <w:t>διαγλώσσας</w:t>
      </w:r>
      <w:proofErr w:type="spellEnd"/>
      <w:r>
        <w:rPr>
          <w:rFonts w:ascii="Times New Roman" w:hAnsi="Times New Roman" w:cs="Times New Roman"/>
          <w:lang w:val="el-GR"/>
        </w:rPr>
        <w:t xml:space="preserve"> οδηγούν στα λεγόμενα «λάθη» στα πλαίσια της κατάκτησης μίας δεύτερης γλώσσας</w:t>
      </w:r>
      <w:r w:rsidR="0029105E">
        <w:rPr>
          <w:rFonts w:ascii="Times New Roman" w:hAnsi="Times New Roman" w:cs="Times New Roman"/>
          <w:lang w:val="el-GR"/>
        </w:rPr>
        <w:t>. Ο χειρισμός των λαθών είναι πολύ σημαντικός για την περαιτέρω πορεία της κατάκτησης, αλλά και για την εκπαιδευτική διαδικασία εν γένει, αν η διγλωσσία αφορά άτομα στα πλαίσια κάποιας εκπαιδευτικής δομής.</w:t>
      </w:r>
    </w:p>
    <w:p w14:paraId="2B228FE1" w14:textId="6309FCB3" w:rsidR="0029105E" w:rsidRDefault="0029105E" w:rsidP="0029105E">
      <w:pPr>
        <w:spacing w:line="276" w:lineRule="auto"/>
        <w:jc w:val="both"/>
        <w:rPr>
          <w:rFonts w:ascii="Times New Roman" w:hAnsi="Times New Roman" w:cs="Times New Roman"/>
          <w:lang w:val="el-GR"/>
        </w:rPr>
      </w:pPr>
    </w:p>
    <w:p w14:paraId="11305D82" w14:textId="2A8C838D" w:rsidR="0029105E" w:rsidRPr="0029105E" w:rsidRDefault="0029105E" w:rsidP="0029105E">
      <w:pPr>
        <w:pStyle w:val="ListParagraph"/>
        <w:numPr>
          <w:ilvl w:val="0"/>
          <w:numId w:val="2"/>
        </w:numPr>
        <w:spacing w:line="276" w:lineRule="auto"/>
        <w:jc w:val="both"/>
        <w:rPr>
          <w:rFonts w:ascii="Times New Roman" w:hAnsi="Times New Roman" w:cs="Times New Roman"/>
          <w:b/>
          <w:bCs/>
          <w:lang w:val="el-GR"/>
        </w:rPr>
      </w:pPr>
      <w:r w:rsidRPr="0029105E">
        <w:rPr>
          <w:rFonts w:ascii="Times New Roman" w:hAnsi="Times New Roman" w:cs="Times New Roman"/>
          <w:b/>
          <w:bCs/>
          <w:lang w:val="el-GR"/>
        </w:rPr>
        <w:t>Διγλωσσία και εκπαίδευση</w:t>
      </w:r>
    </w:p>
    <w:p w14:paraId="664E0362" w14:textId="77777777" w:rsidR="004A3AF4" w:rsidRPr="004A3AF4" w:rsidRDefault="004A3AF4" w:rsidP="004A3AF4">
      <w:pPr>
        <w:spacing w:line="276" w:lineRule="auto"/>
        <w:jc w:val="both"/>
        <w:rPr>
          <w:rFonts w:ascii="Times New Roman" w:hAnsi="Times New Roman" w:cs="Times New Roman"/>
          <w:lang w:val="el-GR"/>
        </w:rPr>
      </w:pPr>
    </w:p>
    <w:p w14:paraId="2729B7E7" w14:textId="5F10251B" w:rsidR="00995FEE" w:rsidRDefault="00C57929" w:rsidP="00995FEE">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Όπως είναι προφανές, έ</w:t>
      </w:r>
      <w:r w:rsidR="000153CA">
        <w:rPr>
          <w:rFonts w:ascii="Times New Roman" w:hAnsi="Times New Roman" w:cs="Times New Roman"/>
          <w:lang w:val="el-GR"/>
        </w:rPr>
        <w:t>να βασικό θέμα που σχετίζεται με την διγλωσσία είναι και η αντιμετώπιση του φαινομένου στα πλαίσια της εκπαίδευσης</w:t>
      </w:r>
    </w:p>
    <w:p w14:paraId="52770EC2" w14:textId="77777777" w:rsidR="000153CA" w:rsidRDefault="000153CA" w:rsidP="000153CA">
      <w:pPr>
        <w:pStyle w:val="ListParagraph"/>
        <w:spacing w:line="276" w:lineRule="auto"/>
        <w:jc w:val="both"/>
        <w:rPr>
          <w:rFonts w:ascii="Times New Roman" w:hAnsi="Times New Roman" w:cs="Times New Roman"/>
          <w:lang w:val="el-GR"/>
        </w:rPr>
      </w:pPr>
    </w:p>
    <w:p w14:paraId="47D87E5C" w14:textId="4B4D5711" w:rsidR="000153CA" w:rsidRDefault="00863B43" w:rsidP="000153CA">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Είναι προφανές ότι το διαφορετικό γλωσσικό υπόβαθρο μαθητών μπορεί να επηρεάσει την σχολική πραγματικότητα, αλλά και την μελλοντική κοινωνική ένταξη των μαθητών</w:t>
      </w:r>
    </w:p>
    <w:p w14:paraId="71120462" w14:textId="77777777" w:rsidR="00863B43" w:rsidRPr="00863B43" w:rsidRDefault="00863B43" w:rsidP="00863B43">
      <w:pPr>
        <w:spacing w:line="276" w:lineRule="auto"/>
        <w:jc w:val="both"/>
        <w:rPr>
          <w:rFonts w:ascii="Times New Roman" w:hAnsi="Times New Roman" w:cs="Times New Roman"/>
          <w:lang w:val="el-GR"/>
        </w:rPr>
      </w:pPr>
    </w:p>
    <w:p w14:paraId="5F07DA44" w14:textId="355B14F4" w:rsidR="00863B43" w:rsidRDefault="0025788D" w:rsidP="000153CA">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Η αρχική προσέγγιση</w:t>
      </w:r>
      <w:r w:rsidR="0094442A">
        <w:rPr>
          <w:rFonts w:ascii="Times New Roman" w:hAnsi="Times New Roman" w:cs="Times New Roman"/>
          <w:lang w:val="el-GR"/>
        </w:rPr>
        <w:t xml:space="preserve"> ήταν η </w:t>
      </w:r>
      <w:r w:rsidR="0094442A" w:rsidRPr="0094442A">
        <w:rPr>
          <w:rFonts w:ascii="Times New Roman" w:hAnsi="Times New Roman" w:cs="Times New Roman"/>
          <w:i/>
          <w:iCs/>
          <w:lang w:val="el-GR"/>
        </w:rPr>
        <w:t>διγλωσσία ως πρόβλημα</w:t>
      </w:r>
      <w:r w:rsidR="0094442A">
        <w:rPr>
          <w:rFonts w:ascii="Times New Roman" w:hAnsi="Times New Roman" w:cs="Times New Roman"/>
          <w:lang w:val="el-GR"/>
        </w:rPr>
        <w:t>: Σ</w:t>
      </w:r>
      <w:r>
        <w:rPr>
          <w:rFonts w:ascii="Times New Roman" w:hAnsi="Times New Roman" w:cs="Times New Roman"/>
          <w:lang w:val="el-GR"/>
        </w:rPr>
        <w:t xml:space="preserve">τα πλαίσια των αυστηρών πλαισίων ενός έθνους-κράτους (και μέχρι περίπου την δεκαετία του 1960), </w:t>
      </w:r>
      <w:r w:rsidR="0094442A">
        <w:rPr>
          <w:rFonts w:ascii="Times New Roman" w:hAnsi="Times New Roman" w:cs="Times New Roman"/>
          <w:lang w:val="el-GR"/>
        </w:rPr>
        <w:t>λύση θεωρήθηκε</w:t>
      </w:r>
      <w:r w:rsidR="009D6CFA">
        <w:rPr>
          <w:rFonts w:ascii="Times New Roman" w:hAnsi="Times New Roman" w:cs="Times New Roman"/>
          <w:lang w:val="el-GR"/>
        </w:rPr>
        <w:t xml:space="preserve"> η προώθηση της γλωσσικής αφομοίωσης: Αυτό σήμαινε στην πραγματικότητα </w:t>
      </w:r>
      <w:r>
        <w:rPr>
          <w:rFonts w:ascii="Times New Roman" w:hAnsi="Times New Roman" w:cs="Times New Roman"/>
          <w:lang w:val="el-GR"/>
        </w:rPr>
        <w:t>να αγνοηθεί το φαινόμενο</w:t>
      </w:r>
      <w:r w:rsidR="00462C09">
        <w:rPr>
          <w:rFonts w:ascii="Times New Roman" w:hAnsi="Times New Roman" w:cs="Times New Roman"/>
          <w:lang w:val="el-GR"/>
        </w:rPr>
        <w:t xml:space="preserve"> της διγλωσσίας</w:t>
      </w:r>
      <w:r>
        <w:rPr>
          <w:rFonts w:ascii="Times New Roman" w:hAnsi="Times New Roman" w:cs="Times New Roman"/>
          <w:lang w:val="el-GR"/>
        </w:rPr>
        <w:t xml:space="preserve">, και όλοι οι δίγλωσσοι ομιλητές να ακολουθούν την ίδια γλωσσική εκπαίδευση </w:t>
      </w:r>
      <w:r w:rsidR="00462C09">
        <w:rPr>
          <w:rFonts w:ascii="Times New Roman" w:hAnsi="Times New Roman" w:cs="Times New Roman"/>
          <w:lang w:val="el-GR"/>
        </w:rPr>
        <w:t xml:space="preserve">με όλους τους υπόλοιπους </w:t>
      </w:r>
      <w:r>
        <w:rPr>
          <w:rFonts w:ascii="Times New Roman" w:hAnsi="Times New Roman" w:cs="Times New Roman"/>
          <w:lang w:val="el-GR"/>
        </w:rPr>
        <w:lastRenderedPageBreak/>
        <w:t>ανεξάρτητα από το γλωσσικό τους υπόβαθρο [Μόνη εξαίρεση: Πολιτικά κατοχυρωμένες μειονότητες σε συγκεκριμένα κράτη, όπως λ.χ. η γαλλόφωνη στον Καναδά, για τις οποίες έγιναν «παραχωρήσεις» στην γλωσσική πολιτική]</w:t>
      </w:r>
    </w:p>
    <w:p w14:paraId="0F3FB152" w14:textId="77777777" w:rsidR="00924511" w:rsidRPr="00924511" w:rsidRDefault="00924511" w:rsidP="00924511">
      <w:pPr>
        <w:pStyle w:val="ListParagraph"/>
        <w:rPr>
          <w:rFonts w:ascii="Times New Roman" w:hAnsi="Times New Roman" w:cs="Times New Roman"/>
          <w:lang w:val="el-GR"/>
        </w:rPr>
      </w:pPr>
    </w:p>
    <w:p w14:paraId="29146A53" w14:textId="6F6007E4" w:rsidR="00924511" w:rsidRDefault="00924511" w:rsidP="000153CA">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Αυτή η εκπαιδευτική πολιτική οδηγούσε σε γλωσσική αφομοίωση [και επομένως αφαιρετική διγλωσσία – εξαφάνιση της διγλωσσίας], με μεγάλο κόστος για τους δίγλωσσους ομιλητές</w:t>
      </w:r>
      <w:r w:rsidR="0094442A">
        <w:rPr>
          <w:rFonts w:ascii="Times New Roman" w:hAnsi="Times New Roman" w:cs="Times New Roman"/>
          <w:lang w:val="el-GR"/>
        </w:rPr>
        <w:t xml:space="preserve">. </w:t>
      </w:r>
    </w:p>
    <w:p w14:paraId="67DF55DF" w14:textId="77777777" w:rsidR="00596772" w:rsidRPr="00596772" w:rsidRDefault="00596772" w:rsidP="00596772">
      <w:pPr>
        <w:spacing w:line="276" w:lineRule="auto"/>
        <w:jc w:val="both"/>
        <w:rPr>
          <w:rFonts w:ascii="Times New Roman" w:hAnsi="Times New Roman" w:cs="Times New Roman"/>
          <w:lang w:val="el-GR"/>
        </w:rPr>
      </w:pPr>
    </w:p>
    <w:p w14:paraId="596DE461" w14:textId="5CF37694" w:rsidR="00596772" w:rsidRDefault="00596772" w:rsidP="000153CA">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Ωστόσο, η αυξανόμενη έλευση μεταναστών σε διάφορα κράτη της Ευρώπης αλλά και της Αμερικής, καθώς και η αυξανόμενη επιστημονική γνώση για την διγλωσσία ως ατομική και κοινωνική πραγματικότητα πίεζαν για διαφορετική αντιμετώπιση</w:t>
      </w:r>
      <w:r w:rsidR="0094442A">
        <w:rPr>
          <w:rFonts w:ascii="Times New Roman" w:hAnsi="Times New Roman" w:cs="Times New Roman"/>
          <w:lang w:val="el-GR"/>
        </w:rPr>
        <w:t xml:space="preserve">. Δημιουργήθηκε η προσέγγιση της </w:t>
      </w:r>
      <w:r w:rsidR="0094442A" w:rsidRPr="0094442A">
        <w:rPr>
          <w:rFonts w:ascii="Times New Roman" w:hAnsi="Times New Roman" w:cs="Times New Roman"/>
          <w:i/>
          <w:iCs/>
          <w:lang w:val="el-GR"/>
        </w:rPr>
        <w:t xml:space="preserve">διγλωσσίας ως </w:t>
      </w:r>
      <w:r w:rsidR="0094442A">
        <w:rPr>
          <w:rFonts w:ascii="Times New Roman" w:hAnsi="Times New Roman" w:cs="Times New Roman"/>
          <w:i/>
          <w:iCs/>
          <w:lang w:val="el-GR"/>
        </w:rPr>
        <w:t>δικαί</w:t>
      </w:r>
      <w:r w:rsidR="0094442A" w:rsidRPr="0094442A">
        <w:rPr>
          <w:rFonts w:ascii="Times New Roman" w:hAnsi="Times New Roman" w:cs="Times New Roman"/>
          <w:i/>
          <w:iCs/>
          <w:lang w:val="el-GR"/>
        </w:rPr>
        <w:t>ωμα</w:t>
      </w:r>
    </w:p>
    <w:p w14:paraId="0E6B4571" w14:textId="77777777" w:rsidR="0094442A" w:rsidRPr="0094442A" w:rsidRDefault="0094442A" w:rsidP="0094442A">
      <w:pPr>
        <w:pStyle w:val="ListParagraph"/>
        <w:rPr>
          <w:rFonts w:ascii="Times New Roman" w:hAnsi="Times New Roman" w:cs="Times New Roman"/>
          <w:lang w:val="el-GR"/>
        </w:rPr>
      </w:pPr>
    </w:p>
    <w:p w14:paraId="675DA40C" w14:textId="283F6C12" w:rsidR="0094442A" w:rsidRDefault="0094442A" w:rsidP="000153CA">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Έτσι, δημιουργήθηκε αίτημα για την διατήρηση της διγλωσσίας στον πληθυσμό, που πήρε διάφορες μορφές στην εκπαίδευση (επιπλέον μαθήματα στην πρώτη γλώσσα των δίγλωσσων μαθητών, χωριστά σχολεία, τάξεις ένταξης κλπ.)</w:t>
      </w:r>
    </w:p>
    <w:p w14:paraId="211152BD" w14:textId="77777777" w:rsidR="00596772" w:rsidRPr="00596772" w:rsidRDefault="00596772" w:rsidP="00596772">
      <w:pPr>
        <w:spacing w:line="276" w:lineRule="auto"/>
        <w:jc w:val="both"/>
        <w:rPr>
          <w:rFonts w:ascii="Times New Roman" w:hAnsi="Times New Roman" w:cs="Times New Roman"/>
          <w:lang w:val="el-GR"/>
        </w:rPr>
      </w:pPr>
    </w:p>
    <w:p w14:paraId="3A5B375D" w14:textId="2B5B8039" w:rsidR="00596772" w:rsidRDefault="001F3518" w:rsidP="000153CA">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Σήμερα, η εντεινόμενη μετανάστευση μεγάλων πληθυσμιακών ομάδων έχει προκαλέσει μεγάλη συζήτηση σε σχέση με την απαιτούμενη αντίδραση από εκπαιδευτική άποψη απέναντι στο ζήτημα της πολυγλωσσίας στο σχολείο</w:t>
      </w:r>
    </w:p>
    <w:p w14:paraId="7052C35A" w14:textId="77777777" w:rsidR="001F3518" w:rsidRPr="001F3518" w:rsidRDefault="001F3518" w:rsidP="001F3518">
      <w:pPr>
        <w:spacing w:line="276" w:lineRule="auto"/>
        <w:jc w:val="both"/>
        <w:rPr>
          <w:rFonts w:ascii="Times New Roman" w:hAnsi="Times New Roman" w:cs="Times New Roman"/>
          <w:lang w:val="el-GR"/>
        </w:rPr>
      </w:pPr>
    </w:p>
    <w:p w14:paraId="22517E00" w14:textId="0B3949B8" w:rsidR="001F3518" w:rsidRDefault="00016303" w:rsidP="000153CA">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 xml:space="preserve">Έχει γίνει σαφές ότι δεν μπορεί να αγνοηθεί το γλωσσικό υπόβαθρο των μαθητών, ακόμα και σε «μονόγλωσσα» σχολείο, </w:t>
      </w:r>
      <w:proofErr w:type="spellStart"/>
      <w:r>
        <w:rPr>
          <w:rFonts w:ascii="Times New Roman" w:hAnsi="Times New Roman" w:cs="Times New Roman"/>
          <w:lang w:val="el-GR"/>
        </w:rPr>
        <w:t>πόσω</w:t>
      </w:r>
      <w:proofErr w:type="spellEnd"/>
      <w:r>
        <w:rPr>
          <w:rFonts w:ascii="Times New Roman" w:hAnsi="Times New Roman" w:cs="Times New Roman"/>
          <w:lang w:val="el-GR"/>
        </w:rPr>
        <w:t xml:space="preserve"> μάλλον σε πολύγλωσσα, καθώς κάτι τέτοιο συνήθως οδηγεί σε κοινωνικό αποκλεισμό / ακαδημαϊκή αποτυχία</w:t>
      </w:r>
    </w:p>
    <w:p w14:paraId="2FCDD8CF" w14:textId="77777777" w:rsidR="00016303" w:rsidRPr="00016303" w:rsidRDefault="00016303" w:rsidP="00016303">
      <w:pPr>
        <w:spacing w:line="276" w:lineRule="auto"/>
        <w:jc w:val="both"/>
        <w:rPr>
          <w:rFonts w:ascii="Times New Roman" w:hAnsi="Times New Roman" w:cs="Times New Roman"/>
          <w:lang w:val="el-GR"/>
        </w:rPr>
      </w:pPr>
    </w:p>
    <w:p w14:paraId="5D546F28" w14:textId="7FCC1ECC" w:rsidR="00016303" w:rsidRDefault="00D768E4" w:rsidP="000153CA">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Η ουσιαστική πρόκληση είναι να αποδεχθεί η κοινωνία της ανάγκης και της αξίας της πολυγλωσσίας στην κοινωνική καθημερινότητα, και κατά συνέπεια, να πράξει αναλόγως από άποψη γλωσσικής πολιτικής ώστε τα δίγλωσσα παιδιά να παραμείνουν δίγλωσσα</w:t>
      </w:r>
    </w:p>
    <w:p w14:paraId="54C67DA1" w14:textId="77777777" w:rsidR="00D768E4" w:rsidRPr="00D768E4" w:rsidRDefault="00D768E4" w:rsidP="00D768E4">
      <w:pPr>
        <w:spacing w:line="276" w:lineRule="auto"/>
        <w:jc w:val="both"/>
        <w:rPr>
          <w:rFonts w:ascii="Times New Roman" w:hAnsi="Times New Roman" w:cs="Times New Roman"/>
          <w:lang w:val="el-GR"/>
        </w:rPr>
      </w:pPr>
    </w:p>
    <w:p w14:paraId="2148C577" w14:textId="6F25F65C" w:rsidR="00D768E4" w:rsidRDefault="00124495" w:rsidP="000153CA">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Έχει παρατηρηθεί ότι, αν μία γλώσσα, ακόμα κι αν στηριχθεί στο σχολείο, περιοριστεί στη συνέχεια στους κόλπους της στενής οικογένειας, τότε μάλλον δεν έχει ιδιαίτερο μέλλον στη συγκεκριμένη κοινότητα</w:t>
      </w:r>
    </w:p>
    <w:p w14:paraId="1E69217C" w14:textId="77777777" w:rsidR="00124495" w:rsidRPr="00124495" w:rsidRDefault="00124495" w:rsidP="00124495">
      <w:pPr>
        <w:spacing w:line="276" w:lineRule="auto"/>
        <w:jc w:val="both"/>
        <w:rPr>
          <w:rFonts w:ascii="Times New Roman" w:hAnsi="Times New Roman" w:cs="Times New Roman"/>
          <w:lang w:val="el-GR"/>
        </w:rPr>
      </w:pPr>
    </w:p>
    <w:p w14:paraId="62DA6372" w14:textId="2421AE4E" w:rsidR="00124495" w:rsidRDefault="00CF221F" w:rsidP="000153CA">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Πώς μπορεί καταρχήν να στηριχθεί μία δεύτερη γλώσσα στη σχολική εκπαίδευση; Πολλές διαφορετικές απαντήσεις υπάρχουν, π.χ. χωριστά τμήματα για τους δίγλωσσους με διδασκαλία της γλώσσας τους, ενισχυτική διδασκαλία της «πρότυπης» γλώσσας σε συνδυασμό με την αποδοχή της δεύτερης γλώσσας στο σχολείο, αλλά ακόμα και διδασκαλία της δεύτερης στους «μονόγλωσσους» ώστε να διευρυνθεί η δίγλωσση κοινότητα</w:t>
      </w:r>
    </w:p>
    <w:p w14:paraId="3B28AFEB" w14:textId="5AAEFC4C" w:rsidR="0094442A" w:rsidRPr="00E407CB" w:rsidRDefault="0094442A" w:rsidP="00E407CB">
      <w:pPr>
        <w:spacing w:line="276" w:lineRule="auto"/>
        <w:jc w:val="both"/>
        <w:rPr>
          <w:rFonts w:ascii="Times New Roman" w:hAnsi="Times New Roman" w:cs="Times New Roman"/>
          <w:lang w:val="el-GR"/>
        </w:rPr>
      </w:pPr>
    </w:p>
    <w:p w14:paraId="01ED9FB8" w14:textId="77777777" w:rsidR="00CF221F" w:rsidRPr="00CF221F" w:rsidRDefault="00CF221F" w:rsidP="00CF221F">
      <w:pPr>
        <w:spacing w:line="276" w:lineRule="auto"/>
        <w:jc w:val="both"/>
        <w:rPr>
          <w:rFonts w:ascii="Times New Roman" w:hAnsi="Times New Roman" w:cs="Times New Roman"/>
          <w:lang w:val="el-GR"/>
        </w:rPr>
      </w:pPr>
    </w:p>
    <w:p w14:paraId="5AE3A9FB" w14:textId="4F98C6A3" w:rsidR="00CF221F" w:rsidRDefault="00CF221F" w:rsidP="000153CA">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 xml:space="preserve">Πώς ακόμα μπορεί να στηριχθεί στη κοινωνία η πολυγλωσσία; Σίγουρα με την αποδοχή της δεύτερης γλώσσας στη δημόσια διοίκηση, στο δημόσιο λόγο κλπ. &gt; Πολύ </w:t>
      </w:r>
      <w:r>
        <w:rPr>
          <w:rFonts w:ascii="Times New Roman" w:hAnsi="Times New Roman" w:cs="Times New Roman"/>
          <w:lang w:val="el-GR"/>
        </w:rPr>
        <w:lastRenderedPageBreak/>
        <w:t>δύσκολο, αλλά όχι ανέφικτο. Φυσικά θα πρέπει να υπάρχουν κάποιοι όροι (μέγεθος κοινότητας που χρησιμοποιεί την δεύτερη γλώσσα κλπ.)</w:t>
      </w:r>
      <w:r w:rsidR="00E407CB">
        <w:rPr>
          <w:rFonts w:ascii="Times New Roman" w:hAnsi="Times New Roman" w:cs="Times New Roman"/>
          <w:lang w:val="el-GR"/>
        </w:rPr>
        <w:t xml:space="preserve">. Στην πραγματικότητα, αυτό σημαίνει ότι θα πρέπει να πάμε στην προσέγγιση της </w:t>
      </w:r>
      <w:r w:rsidR="00E407CB" w:rsidRPr="00E407CB">
        <w:rPr>
          <w:rFonts w:ascii="Times New Roman" w:hAnsi="Times New Roman" w:cs="Times New Roman"/>
          <w:i/>
          <w:iCs/>
          <w:lang w:val="el-GR"/>
        </w:rPr>
        <w:t xml:space="preserve">διγλωσσίας ως πολιτιστικό κεφάλαιο, </w:t>
      </w:r>
      <w:r w:rsidR="00E407CB">
        <w:rPr>
          <w:rFonts w:ascii="Times New Roman" w:hAnsi="Times New Roman" w:cs="Times New Roman"/>
          <w:lang w:val="el-GR"/>
        </w:rPr>
        <w:t>ως μία πολιτιστική παρακαταθήκη που μπορεί να εμπλουτίσει το σύνολο του πληθυσμού μίας κοινότητας, όχι μόνο το δίγλωσσο</w:t>
      </w:r>
    </w:p>
    <w:p w14:paraId="6EBC49DC" w14:textId="77777777" w:rsidR="00CF221F" w:rsidRPr="00CF221F" w:rsidRDefault="00CF221F" w:rsidP="00CF221F">
      <w:pPr>
        <w:spacing w:line="276" w:lineRule="auto"/>
        <w:jc w:val="both"/>
        <w:rPr>
          <w:rFonts w:ascii="Times New Roman" w:hAnsi="Times New Roman" w:cs="Times New Roman"/>
          <w:lang w:val="el-GR"/>
        </w:rPr>
      </w:pPr>
    </w:p>
    <w:p w14:paraId="331DDF01" w14:textId="00DCDB93" w:rsidR="00CF221F" w:rsidRPr="00995FEE" w:rsidRDefault="00CF221F" w:rsidP="000153CA">
      <w:pPr>
        <w:pStyle w:val="ListParagraph"/>
        <w:numPr>
          <w:ilvl w:val="0"/>
          <w:numId w:val="1"/>
        </w:numPr>
        <w:spacing w:line="276" w:lineRule="auto"/>
        <w:jc w:val="both"/>
        <w:rPr>
          <w:rFonts w:ascii="Times New Roman" w:hAnsi="Times New Roman" w:cs="Times New Roman"/>
          <w:lang w:val="el-GR"/>
        </w:rPr>
      </w:pPr>
      <w:r>
        <w:rPr>
          <w:rFonts w:ascii="Times New Roman" w:hAnsi="Times New Roman" w:cs="Times New Roman"/>
          <w:lang w:val="el-GR"/>
        </w:rPr>
        <w:t xml:space="preserve">Το ζήτημα είναι εξαιρετικά επίκαιρο </w:t>
      </w:r>
      <w:r w:rsidR="00C86142">
        <w:rPr>
          <w:rFonts w:ascii="Times New Roman" w:hAnsi="Times New Roman" w:cs="Times New Roman"/>
          <w:lang w:val="el-GR"/>
        </w:rPr>
        <w:t>και οι απαντήσεις διαφοροποιούνται ανάλογα και με την ενίσχυση της θεωρητικής μας γνώσης για το φαινόμενο της γλωσσικής επαφής, για την γλωσσική κατάκτηση δίγλωσσων ομιλητών, για τα προβλήματα γλωσσικής κατάκτησης και γλωσσικής εκμάθησης κλπ.</w:t>
      </w:r>
    </w:p>
    <w:sectPr w:rsidR="00CF221F" w:rsidRPr="00995FEE" w:rsidSect="00777EE9">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122B8" w14:textId="77777777" w:rsidR="006D5F35" w:rsidRDefault="006D5F35" w:rsidP="006C7634">
      <w:r>
        <w:separator/>
      </w:r>
    </w:p>
  </w:endnote>
  <w:endnote w:type="continuationSeparator" w:id="0">
    <w:p w14:paraId="06041AF5" w14:textId="77777777" w:rsidR="006D5F35" w:rsidRDefault="006D5F35" w:rsidP="006C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BFC8" w14:textId="77777777" w:rsidR="006C7634" w:rsidRDefault="006C7634" w:rsidP="00583D7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DD024" w14:textId="77777777" w:rsidR="006C7634" w:rsidRDefault="006C7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0953B" w14:textId="77777777" w:rsidR="006C7634" w:rsidRDefault="006C7634" w:rsidP="00583D7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738B">
      <w:rPr>
        <w:rStyle w:val="PageNumber"/>
        <w:noProof/>
      </w:rPr>
      <w:t>1</w:t>
    </w:r>
    <w:r>
      <w:rPr>
        <w:rStyle w:val="PageNumber"/>
      </w:rPr>
      <w:fldChar w:fldCharType="end"/>
    </w:r>
  </w:p>
  <w:p w14:paraId="58C5F478" w14:textId="77777777" w:rsidR="006C7634" w:rsidRDefault="006C7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8926E" w14:textId="77777777" w:rsidR="006D5F35" w:rsidRDefault="006D5F35" w:rsidP="006C7634">
      <w:r>
        <w:separator/>
      </w:r>
    </w:p>
  </w:footnote>
  <w:footnote w:type="continuationSeparator" w:id="0">
    <w:p w14:paraId="00E5A153" w14:textId="77777777" w:rsidR="006D5F35" w:rsidRDefault="006D5F35" w:rsidP="006C7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25481"/>
    <w:multiLevelType w:val="hybridMultilevel"/>
    <w:tmpl w:val="AEE64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C58D5"/>
    <w:multiLevelType w:val="hybridMultilevel"/>
    <w:tmpl w:val="5B32EA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4534105"/>
    <w:multiLevelType w:val="hybridMultilevel"/>
    <w:tmpl w:val="621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10252"/>
    <w:multiLevelType w:val="hybridMultilevel"/>
    <w:tmpl w:val="48264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493F29"/>
    <w:multiLevelType w:val="hybridMultilevel"/>
    <w:tmpl w:val="6DCA6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A31A00"/>
    <w:multiLevelType w:val="hybridMultilevel"/>
    <w:tmpl w:val="6F30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75AB0"/>
    <w:multiLevelType w:val="hybridMultilevel"/>
    <w:tmpl w:val="7208030C"/>
    <w:lvl w:ilvl="0" w:tplc="7A02155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5EB47A4F"/>
    <w:multiLevelType w:val="hybridMultilevel"/>
    <w:tmpl w:val="DDE2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22EC7"/>
    <w:multiLevelType w:val="hybridMultilevel"/>
    <w:tmpl w:val="6B12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4"/>
  </w:num>
  <w:num w:numId="5">
    <w:abstractNumId w:val="5"/>
  </w:num>
  <w:num w:numId="6">
    <w:abstractNumId w:val="1"/>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FEE"/>
    <w:rsid w:val="000153CA"/>
    <w:rsid w:val="00016303"/>
    <w:rsid w:val="00055F61"/>
    <w:rsid w:val="00124495"/>
    <w:rsid w:val="001D25D8"/>
    <w:rsid w:val="001F3518"/>
    <w:rsid w:val="0025788D"/>
    <w:rsid w:val="00270623"/>
    <w:rsid w:val="0029105E"/>
    <w:rsid w:val="002B1B53"/>
    <w:rsid w:val="002B2049"/>
    <w:rsid w:val="003C15B9"/>
    <w:rsid w:val="00443521"/>
    <w:rsid w:val="00462C09"/>
    <w:rsid w:val="004A3AF4"/>
    <w:rsid w:val="00596772"/>
    <w:rsid w:val="006C7634"/>
    <w:rsid w:val="006D5F35"/>
    <w:rsid w:val="007705E7"/>
    <w:rsid w:val="00777EE9"/>
    <w:rsid w:val="008223CD"/>
    <w:rsid w:val="00863B43"/>
    <w:rsid w:val="00916A6D"/>
    <w:rsid w:val="00924511"/>
    <w:rsid w:val="0094442A"/>
    <w:rsid w:val="00995FEE"/>
    <w:rsid w:val="009D6CFA"/>
    <w:rsid w:val="00C57929"/>
    <w:rsid w:val="00C86142"/>
    <w:rsid w:val="00CF221F"/>
    <w:rsid w:val="00D768E4"/>
    <w:rsid w:val="00DE738B"/>
    <w:rsid w:val="00E407CB"/>
    <w:rsid w:val="00E50246"/>
    <w:rsid w:val="00E61302"/>
    <w:rsid w:val="00E7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C9C5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FEE"/>
    <w:pPr>
      <w:ind w:left="720"/>
      <w:contextualSpacing/>
    </w:pPr>
  </w:style>
  <w:style w:type="paragraph" w:styleId="Footer">
    <w:name w:val="footer"/>
    <w:basedOn w:val="Normal"/>
    <w:link w:val="FooterChar"/>
    <w:uiPriority w:val="99"/>
    <w:unhideWhenUsed/>
    <w:rsid w:val="006C7634"/>
    <w:pPr>
      <w:tabs>
        <w:tab w:val="center" w:pos="4680"/>
        <w:tab w:val="right" w:pos="9360"/>
      </w:tabs>
    </w:pPr>
  </w:style>
  <w:style w:type="character" w:customStyle="1" w:styleId="FooterChar">
    <w:name w:val="Footer Char"/>
    <w:basedOn w:val="DefaultParagraphFont"/>
    <w:link w:val="Footer"/>
    <w:uiPriority w:val="99"/>
    <w:rsid w:val="006C7634"/>
  </w:style>
  <w:style w:type="character" w:styleId="PageNumber">
    <w:name w:val="page number"/>
    <w:basedOn w:val="DefaultParagraphFont"/>
    <w:uiPriority w:val="99"/>
    <w:semiHidden/>
    <w:unhideWhenUsed/>
    <w:rsid w:val="006C7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Μαρκόπουλος Θεόδωρος</cp:lastModifiedBy>
  <cp:revision>15</cp:revision>
  <dcterms:created xsi:type="dcterms:W3CDTF">2021-06-11T09:50:00Z</dcterms:created>
  <dcterms:modified xsi:type="dcterms:W3CDTF">2021-06-12T06:34:00Z</dcterms:modified>
</cp:coreProperties>
</file>