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989C9" w14:textId="4A940334" w:rsidR="008B04FD" w:rsidRPr="00856DEE" w:rsidRDefault="00DD7C08" w:rsidP="00856DEE">
      <w:pPr>
        <w:jc w:val="center"/>
        <w:rPr>
          <w:rFonts w:ascii="Times New Roman" w:hAnsi="Times New Roman" w:cs="Times New Roman"/>
          <w:b/>
          <w:bCs/>
          <w:sz w:val="24"/>
          <w:szCs w:val="24"/>
        </w:rPr>
      </w:pPr>
      <w:r>
        <w:rPr>
          <w:rFonts w:ascii="Times New Roman" w:hAnsi="Times New Roman" w:cs="Times New Roman"/>
          <w:b/>
          <w:bCs/>
          <w:sz w:val="24"/>
          <w:szCs w:val="24"/>
        </w:rPr>
        <w:t>ΕΝΟΤΗΤΑ ΕΒΔΟΜΗ</w:t>
      </w:r>
      <w:bookmarkStart w:id="0" w:name="_GoBack"/>
      <w:bookmarkEnd w:id="0"/>
    </w:p>
    <w:p w14:paraId="4667DB28" w14:textId="77777777" w:rsidR="008B04FD" w:rsidRDefault="008B04FD" w:rsidP="00856DEE">
      <w:pPr>
        <w:spacing w:line="360" w:lineRule="auto"/>
        <w:jc w:val="center"/>
        <w:rPr>
          <w:rFonts w:ascii="Times New Roman" w:hAnsi="Times New Roman" w:cs="Times New Roman"/>
          <w:b/>
          <w:bCs/>
          <w:sz w:val="24"/>
          <w:szCs w:val="24"/>
          <w:lang w:val="en-US"/>
        </w:rPr>
      </w:pPr>
      <w:r w:rsidRPr="00856DEE">
        <w:rPr>
          <w:rFonts w:ascii="Times New Roman" w:hAnsi="Times New Roman" w:cs="Times New Roman"/>
          <w:b/>
          <w:bCs/>
          <w:sz w:val="24"/>
          <w:szCs w:val="24"/>
        </w:rPr>
        <w:t xml:space="preserve">ΜΟΡΦΟΛΟΓΙΑ </w:t>
      </w:r>
    </w:p>
    <w:p w14:paraId="194F602E" w14:textId="77777777" w:rsidR="008B04FD" w:rsidRPr="00856DEE" w:rsidRDefault="008B04FD" w:rsidP="00856DEE">
      <w:pPr>
        <w:spacing w:line="360" w:lineRule="auto"/>
        <w:jc w:val="center"/>
        <w:rPr>
          <w:rFonts w:ascii="Times New Roman" w:hAnsi="Times New Roman" w:cs="Times New Roman"/>
          <w:b/>
          <w:bCs/>
          <w:sz w:val="24"/>
          <w:szCs w:val="24"/>
          <w:lang w:val="en-US"/>
        </w:rPr>
      </w:pPr>
    </w:p>
    <w:p w14:paraId="1529859A" w14:textId="77777777" w:rsidR="008B04FD" w:rsidRPr="00856DEE" w:rsidRDefault="008B04FD" w:rsidP="00684C6C">
      <w:pPr>
        <w:pStyle w:val="ListParagraph"/>
        <w:numPr>
          <w:ilvl w:val="0"/>
          <w:numId w:val="1"/>
        </w:numPr>
        <w:spacing w:line="360" w:lineRule="auto"/>
        <w:jc w:val="both"/>
        <w:rPr>
          <w:rFonts w:ascii="Times New Roman" w:hAnsi="Times New Roman" w:cs="Times New Roman"/>
          <w:b/>
          <w:bCs/>
          <w:sz w:val="24"/>
          <w:szCs w:val="24"/>
        </w:rPr>
      </w:pPr>
      <w:r w:rsidRPr="00856DEE">
        <w:rPr>
          <w:rFonts w:ascii="Times New Roman" w:hAnsi="Times New Roman" w:cs="Times New Roman"/>
          <w:b/>
          <w:bCs/>
          <w:sz w:val="24"/>
          <w:szCs w:val="24"/>
        </w:rPr>
        <w:t>Μορφολογία: Γενικά Ζητήματα</w:t>
      </w:r>
    </w:p>
    <w:p w14:paraId="74F723F5" w14:textId="77777777" w:rsidR="008B04FD" w:rsidRDefault="008B04FD" w:rsidP="001D784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Με τον όρο μορφολογία εννοούμε την μελέτη των μορφημάτων μιας γλώσσας, δηλ. των μικρότερων σημασιολογικών μονάδων</w:t>
      </w:r>
      <w:r w:rsidRPr="00CB671A">
        <w:rPr>
          <w:rFonts w:ascii="Times New Roman" w:hAnsi="Times New Roman" w:cs="Times New Roman"/>
          <w:sz w:val="24"/>
          <w:szCs w:val="24"/>
        </w:rPr>
        <w:t>.</w:t>
      </w:r>
      <w:r>
        <w:rPr>
          <w:rFonts w:ascii="Times New Roman" w:hAnsi="Times New Roman" w:cs="Times New Roman"/>
          <w:sz w:val="24"/>
          <w:szCs w:val="24"/>
        </w:rPr>
        <w:t xml:space="preserve"> </w:t>
      </w:r>
    </w:p>
    <w:p w14:paraId="482B64FD" w14:textId="77777777" w:rsidR="008B04FD" w:rsidRDefault="008B04FD" w:rsidP="001D7840">
      <w:pPr>
        <w:pStyle w:val="ListParagraph"/>
        <w:spacing w:line="360" w:lineRule="auto"/>
        <w:ind w:left="1080"/>
        <w:jc w:val="both"/>
        <w:rPr>
          <w:rFonts w:ascii="Times New Roman" w:hAnsi="Times New Roman" w:cs="Times New Roman"/>
          <w:sz w:val="24"/>
          <w:szCs w:val="24"/>
        </w:rPr>
      </w:pPr>
    </w:p>
    <w:p w14:paraId="43CE28D5" w14:textId="77777777" w:rsidR="008B04FD" w:rsidRDefault="008B04FD" w:rsidP="001D784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Παραδοσιακά χωρίζεται σε κλίση, παραγωγή και σύνθεση. Θα ασχοληθούμε κυρίως με κάποια ζητήματα κλίσης.</w:t>
      </w:r>
    </w:p>
    <w:p w14:paraId="570154EF" w14:textId="77777777" w:rsidR="008B04FD" w:rsidRPr="001D7840" w:rsidRDefault="008B04FD" w:rsidP="001D7840">
      <w:pPr>
        <w:pStyle w:val="ListParagraph"/>
        <w:rPr>
          <w:rFonts w:ascii="Times New Roman" w:hAnsi="Times New Roman" w:cs="Times New Roman"/>
          <w:sz w:val="24"/>
          <w:szCs w:val="24"/>
        </w:rPr>
      </w:pPr>
    </w:p>
    <w:p w14:paraId="692441B1" w14:textId="77777777" w:rsidR="008B04FD" w:rsidRDefault="008B04FD" w:rsidP="001D784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Τα μορφήματα μπορούν να χωριστούν σε λεξικά και γραμματικά, ανάλογα με το είδος της σημασίας που δηλώνουν (λεξική και γραμματική). Τα γραμματικά μορφήματα είναι κυρίως (όχι αποκλειστικά) ο χώρος μελέτης της μορφολογίας.</w:t>
      </w:r>
    </w:p>
    <w:p w14:paraId="2EF92095" w14:textId="77777777" w:rsidR="008B04FD" w:rsidRPr="00404745" w:rsidRDefault="008B04FD" w:rsidP="00404745">
      <w:pPr>
        <w:pStyle w:val="ListParagraph"/>
        <w:rPr>
          <w:rFonts w:ascii="Times New Roman" w:hAnsi="Times New Roman" w:cs="Times New Roman"/>
          <w:sz w:val="24"/>
          <w:szCs w:val="24"/>
        </w:rPr>
      </w:pPr>
    </w:p>
    <w:p w14:paraId="2663C295" w14:textId="77777777" w:rsidR="008B04FD" w:rsidRDefault="008B04FD" w:rsidP="001D784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Ανάλογα με την μορφολογική τους δομή, οι γλώσσες χωρίζονται σε 3 βασικά είδη: κλιτές (συνθετικές), συγκολλητικές και απομονωτικές. Οι κλιτές γλώσσες χαρακτηρίζονται από την δήλωση των γραμματικών σχέσεων με διάφορα προσφύματα (π.χ. καταλήξεις), λ.χ. Ελληνική. </w:t>
      </w:r>
    </w:p>
    <w:p w14:paraId="5C2C886C" w14:textId="77777777" w:rsidR="008B04FD" w:rsidRPr="0021575D" w:rsidRDefault="008B04FD" w:rsidP="0021575D">
      <w:pPr>
        <w:pStyle w:val="ListParagraph"/>
        <w:rPr>
          <w:rFonts w:ascii="Times New Roman" w:hAnsi="Times New Roman" w:cs="Times New Roman"/>
          <w:sz w:val="24"/>
          <w:szCs w:val="24"/>
        </w:rPr>
      </w:pPr>
    </w:p>
    <w:p w14:paraId="337A7D36" w14:textId="77777777" w:rsidR="008B04FD" w:rsidRDefault="008B04FD" w:rsidP="001D784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Οι συγκολλητικές γλώσσες επιδεικνύουν συσσώρευση μορφημάτων σε έναν τύπο, μία λέξη, π.χ. Τουρκική (βλ. διαφάνεια 1).</w:t>
      </w:r>
    </w:p>
    <w:p w14:paraId="7D22629F" w14:textId="77777777" w:rsidR="008B04FD" w:rsidRPr="0060514C" w:rsidRDefault="008B04FD" w:rsidP="0060514C">
      <w:pPr>
        <w:pStyle w:val="ListParagraph"/>
        <w:rPr>
          <w:rFonts w:ascii="Times New Roman" w:hAnsi="Times New Roman" w:cs="Times New Roman"/>
          <w:sz w:val="24"/>
          <w:szCs w:val="24"/>
        </w:rPr>
      </w:pPr>
    </w:p>
    <w:p w14:paraId="2B2E5E15" w14:textId="77777777" w:rsidR="008B04FD" w:rsidRPr="00112458" w:rsidRDefault="008B04FD" w:rsidP="001D784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Οι απομονωτικές γλώσσες χαρακτηρίζονται από την ύπαρξη ανεξάρτητων μορφημάτων, λ.χ. Κινεζική (βλ. διαφάνεια 2). </w:t>
      </w:r>
    </w:p>
    <w:p w14:paraId="2CDC09E5" w14:textId="77777777" w:rsidR="008B04FD" w:rsidRPr="00112458" w:rsidRDefault="008B04FD" w:rsidP="00112458">
      <w:pPr>
        <w:pStyle w:val="ListParagraph"/>
        <w:rPr>
          <w:rFonts w:ascii="Times New Roman" w:hAnsi="Times New Roman" w:cs="Times New Roman"/>
          <w:sz w:val="24"/>
          <w:szCs w:val="24"/>
        </w:rPr>
      </w:pPr>
    </w:p>
    <w:p w14:paraId="10746DDC" w14:textId="77777777" w:rsidR="008B04FD" w:rsidRDefault="008B04FD" w:rsidP="001D784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Από τους διαφορετικούς τύπους γλωσσών και από την μελέτη της ιστορίας τους προκύπτει το γενικό συμπέρασμα ότι η κλίση (στις συνθετικές γλώσσες) προκύπτει από ανεξάρτητα μορφήματα, με άλλα λόγια πιθανόν παλαιότερα οι ίδιες γλώσσες να είχαν άλλο χαρακτήρα (π.χ. απομονωτικές).</w:t>
      </w:r>
    </w:p>
    <w:p w14:paraId="5DA75854" w14:textId="77777777" w:rsidR="008B04FD" w:rsidRPr="00FE05A6" w:rsidRDefault="008B04FD" w:rsidP="00FE05A6">
      <w:pPr>
        <w:pStyle w:val="ListParagraph"/>
        <w:rPr>
          <w:rFonts w:ascii="Times New Roman" w:hAnsi="Times New Roman" w:cs="Times New Roman"/>
          <w:sz w:val="24"/>
          <w:szCs w:val="24"/>
        </w:rPr>
      </w:pPr>
    </w:p>
    <w:p w14:paraId="77F46C53" w14:textId="77777777" w:rsidR="008B04FD" w:rsidRPr="00C37FCF" w:rsidRDefault="008B04FD" w:rsidP="00FE05A6">
      <w:pPr>
        <w:pStyle w:val="ListParagraph"/>
        <w:numPr>
          <w:ilvl w:val="0"/>
          <w:numId w:val="1"/>
        </w:numPr>
        <w:spacing w:line="360" w:lineRule="auto"/>
        <w:jc w:val="both"/>
        <w:rPr>
          <w:rFonts w:ascii="Times New Roman" w:hAnsi="Times New Roman" w:cs="Times New Roman"/>
          <w:b/>
          <w:bCs/>
          <w:sz w:val="24"/>
          <w:szCs w:val="24"/>
        </w:rPr>
      </w:pPr>
      <w:r w:rsidRPr="00C37FCF">
        <w:rPr>
          <w:rFonts w:ascii="Times New Roman" w:hAnsi="Times New Roman" w:cs="Times New Roman"/>
          <w:b/>
          <w:bCs/>
          <w:sz w:val="24"/>
          <w:szCs w:val="24"/>
        </w:rPr>
        <w:t>Μορφολογικές παρατηρήσεις για την Αρχαία Ελληνική</w:t>
      </w:r>
    </w:p>
    <w:p w14:paraId="76EC95E0" w14:textId="77777777" w:rsidR="008B04FD" w:rsidRDefault="008B04FD" w:rsidP="00A27731">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Η Αρχαία ήταν μία συνθετική – κλιτή γλώσσα, με πολλές μορφολογικές κατηγορίες που δηλώνονταν από μία μεγάλη ποικιλία προσφυμάτων.</w:t>
      </w:r>
    </w:p>
    <w:p w14:paraId="6D3E979A" w14:textId="77777777" w:rsidR="008B04FD" w:rsidRDefault="008B04FD" w:rsidP="00C56466">
      <w:pPr>
        <w:pStyle w:val="ListParagraph"/>
        <w:spacing w:line="360" w:lineRule="auto"/>
        <w:ind w:left="1080"/>
        <w:jc w:val="both"/>
        <w:rPr>
          <w:rFonts w:ascii="Times New Roman" w:hAnsi="Times New Roman" w:cs="Times New Roman"/>
          <w:sz w:val="24"/>
          <w:szCs w:val="24"/>
        </w:rPr>
      </w:pPr>
    </w:p>
    <w:p w14:paraId="154AD813" w14:textId="77777777" w:rsidR="008B04FD" w:rsidRDefault="008B04FD" w:rsidP="00C5646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Τα προσφύματα αυτά ήταν συχνότατα επιθήματα (π.χ. καταλήξεις). Πιο σπάνια ήταν προθήματα (π.χ. αύξηση / αναδιπλασιασμός) ενώ σπανιότατα ήταν ενθήματα (π.χ. λα</w:t>
      </w:r>
      <w:r w:rsidRPr="000A2959">
        <w:rPr>
          <w:rFonts w:ascii="Times New Roman" w:hAnsi="Times New Roman" w:cs="Times New Roman"/>
          <w:b/>
          <w:bCs/>
          <w:sz w:val="24"/>
          <w:szCs w:val="24"/>
        </w:rPr>
        <w:t>-ν-</w:t>
      </w:r>
      <w:r>
        <w:rPr>
          <w:rFonts w:ascii="Times New Roman" w:hAnsi="Times New Roman" w:cs="Times New Roman"/>
          <w:sz w:val="24"/>
          <w:szCs w:val="24"/>
        </w:rPr>
        <w:t xml:space="preserve">θάνω – έ-λαθ-ον). </w:t>
      </w:r>
    </w:p>
    <w:p w14:paraId="734FFE62" w14:textId="77777777" w:rsidR="008B04FD" w:rsidRPr="00F91013" w:rsidRDefault="008B04FD" w:rsidP="00F91013">
      <w:pPr>
        <w:pStyle w:val="ListParagraph"/>
        <w:rPr>
          <w:rFonts w:ascii="Times New Roman" w:hAnsi="Times New Roman" w:cs="Times New Roman"/>
          <w:sz w:val="24"/>
          <w:szCs w:val="24"/>
        </w:rPr>
      </w:pPr>
    </w:p>
    <w:p w14:paraId="5EDED941" w14:textId="77777777" w:rsidR="008B04FD" w:rsidRDefault="008B04FD" w:rsidP="00C5646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Τα μορφήματα επιτελούν συνήθως περισσότερες από μία λειτουργίες, π.χ. λαμβάν-ω (το επίθημα –ω δηλώνει αριθμό, πρόσωπο ενδεχομένως και χρόνο).</w:t>
      </w:r>
    </w:p>
    <w:p w14:paraId="264182EF" w14:textId="77777777" w:rsidR="008B04FD" w:rsidRPr="00040FC1" w:rsidRDefault="008B04FD" w:rsidP="00040FC1">
      <w:pPr>
        <w:pStyle w:val="ListParagraph"/>
        <w:rPr>
          <w:rFonts w:ascii="Times New Roman" w:hAnsi="Times New Roman" w:cs="Times New Roman"/>
          <w:sz w:val="24"/>
          <w:szCs w:val="24"/>
        </w:rPr>
      </w:pPr>
    </w:p>
    <w:p w14:paraId="3A48C904" w14:textId="77777777" w:rsidR="008B04FD" w:rsidRDefault="008B04FD" w:rsidP="009F100C">
      <w:pPr>
        <w:pStyle w:val="ListParagraph"/>
        <w:numPr>
          <w:ilvl w:val="0"/>
          <w:numId w:val="2"/>
        </w:numPr>
        <w:spacing w:line="360" w:lineRule="auto"/>
        <w:jc w:val="both"/>
        <w:rPr>
          <w:rFonts w:ascii="Times New Roman" w:hAnsi="Times New Roman" w:cs="Times New Roman"/>
          <w:sz w:val="24"/>
          <w:szCs w:val="24"/>
        </w:rPr>
      </w:pPr>
      <w:r w:rsidRPr="00915697">
        <w:rPr>
          <w:rFonts w:ascii="Times New Roman" w:hAnsi="Times New Roman" w:cs="Times New Roman"/>
          <w:sz w:val="24"/>
          <w:szCs w:val="24"/>
          <w:u w:val="single"/>
        </w:rPr>
        <w:t>Α. Ονοματικό Σύστημα:</w:t>
      </w:r>
      <w:r>
        <w:rPr>
          <w:rFonts w:ascii="Times New Roman" w:hAnsi="Times New Roman" w:cs="Times New Roman"/>
          <w:sz w:val="24"/>
          <w:szCs w:val="24"/>
        </w:rPr>
        <w:t xml:space="preserve"> Το σύστημα των Ονομάτων χωριζόταν σε 2 μεγάλες κατηγορίες: Αθέματη και Θεματική κλίση. Στην αθέματη κλίση οι καταλήξεις προσκολλώνταν απευθείας στη ρίζα του ονόματος (Γ΄ κλίση: χειμών-ος), ενώ στη θεματική μεσολαβούσε το «θεματικό φωνήεν» (Α΄ + Β΄ κλίση: πολίτ-</w:t>
      </w:r>
      <w:r w:rsidRPr="00946B5B">
        <w:rPr>
          <w:rFonts w:ascii="Times New Roman" w:hAnsi="Times New Roman" w:cs="Times New Roman"/>
          <w:b/>
          <w:bCs/>
          <w:sz w:val="24"/>
          <w:szCs w:val="24"/>
        </w:rPr>
        <w:t>η</w:t>
      </w:r>
      <w:r>
        <w:rPr>
          <w:rFonts w:ascii="Times New Roman" w:hAnsi="Times New Roman" w:cs="Times New Roman"/>
          <w:sz w:val="24"/>
          <w:szCs w:val="24"/>
        </w:rPr>
        <w:t>-ς, λόγ-</w:t>
      </w:r>
      <w:r w:rsidRPr="00946B5B">
        <w:rPr>
          <w:rFonts w:ascii="Times New Roman" w:hAnsi="Times New Roman" w:cs="Times New Roman"/>
          <w:b/>
          <w:bCs/>
          <w:sz w:val="24"/>
          <w:szCs w:val="24"/>
        </w:rPr>
        <w:t>ο</w:t>
      </w:r>
      <w:r>
        <w:rPr>
          <w:rFonts w:ascii="Times New Roman" w:hAnsi="Times New Roman" w:cs="Times New Roman"/>
          <w:sz w:val="24"/>
          <w:szCs w:val="24"/>
        </w:rPr>
        <w:t>-ς).</w:t>
      </w:r>
    </w:p>
    <w:p w14:paraId="15546F27" w14:textId="77777777" w:rsidR="008B04FD" w:rsidRPr="00933933" w:rsidRDefault="008B04FD" w:rsidP="00933933">
      <w:pPr>
        <w:pStyle w:val="ListParagraph"/>
        <w:rPr>
          <w:rFonts w:ascii="Times New Roman" w:hAnsi="Times New Roman" w:cs="Times New Roman"/>
          <w:sz w:val="24"/>
          <w:szCs w:val="24"/>
        </w:rPr>
      </w:pPr>
    </w:p>
    <w:p w14:paraId="6338F6B2" w14:textId="77777777" w:rsidR="008B04FD" w:rsidRPr="00AC1972" w:rsidRDefault="008B04FD" w:rsidP="009F100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Ειδικά η Α΄ κλίση θεωρείται δευτερογενής, μεταγενέστερη από τις άλλες δύο, αφού έχει μορφολογικά στοιχεία στις καταλήξεις που παραπέμπουν και στην Β΄ και στην Γ΄ (π.χ. του πολίτ-ου, τους πολίτ-ας).</w:t>
      </w:r>
    </w:p>
    <w:p w14:paraId="1B5CE81A" w14:textId="77777777" w:rsidR="008B04FD" w:rsidRDefault="008B04FD" w:rsidP="00AC1972">
      <w:pPr>
        <w:pStyle w:val="ListParagraph"/>
        <w:spacing w:line="360" w:lineRule="auto"/>
        <w:ind w:left="0"/>
        <w:jc w:val="both"/>
        <w:rPr>
          <w:rFonts w:ascii="Times New Roman" w:hAnsi="Times New Roman" w:cs="Times New Roman"/>
          <w:sz w:val="24"/>
          <w:szCs w:val="24"/>
        </w:rPr>
      </w:pPr>
    </w:p>
    <w:p w14:paraId="5640F454" w14:textId="77777777" w:rsidR="008B04FD" w:rsidRDefault="008B04FD" w:rsidP="00AC197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Τα ουσιαστικά (ονόματα) δήλωναν αρκετές γραμματικές κατηγορίες: Αριθμό, Γένος, Πτώση.</w:t>
      </w:r>
    </w:p>
    <w:p w14:paraId="14EA0DEA" w14:textId="77777777" w:rsidR="008B04FD" w:rsidRPr="0078337F" w:rsidRDefault="008B04FD" w:rsidP="00AC1972">
      <w:pPr>
        <w:pStyle w:val="ListParagraph"/>
        <w:rPr>
          <w:rFonts w:ascii="Times New Roman" w:hAnsi="Times New Roman" w:cs="Times New Roman"/>
          <w:sz w:val="24"/>
          <w:szCs w:val="24"/>
        </w:rPr>
      </w:pPr>
    </w:p>
    <w:p w14:paraId="722483DA" w14:textId="77777777" w:rsidR="008B04FD" w:rsidRDefault="008B04FD" w:rsidP="00AC197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Η κατηγορία του γραμματικού γένους είναι ίσως η πιο ενδιαφέρουσα. Υπήρχε σύστημα γραμματικού γένους και στην ΙΕ, αλλά δεν είναι ξεκάθαρο ποιο ακριβώς ήταν. Το πιθανότερο ότι ήδη στην ΙΕ να γινόταν διάκριση φυσικού και γραμματικού γένους.</w:t>
      </w:r>
    </w:p>
    <w:p w14:paraId="7DE324B9" w14:textId="77777777" w:rsidR="008B04FD" w:rsidRPr="006A41FA" w:rsidRDefault="008B04FD" w:rsidP="00AC1972">
      <w:pPr>
        <w:pStyle w:val="ListParagraph"/>
        <w:rPr>
          <w:rFonts w:ascii="Times New Roman" w:hAnsi="Times New Roman" w:cs="Times New Roman"/>
          <w:sz w:val="24"/>
          <w:szCs w:val="24"/>
        </w:rPr>
      </w:pPr>
    </w:p>
    <w:p w14:paraId="0E04C805" w14:textId="77777777" w:rsidR="008B04FD" w:rsidRPr="00327479" w:rsidRDefault="008B04FD" w:rsidP="00AC197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Το γένος δηλώθηκε στην Αρχαία με μία σειρά από επιθήματα, λ.χ. το θηλυκό γένος με –</w:t>
      </w:r>
      <w:r>
        <w:rPr>
          <w:rFonts w:ascii="Times New Roman" w:hAnsi="Times New Roman" w:cs="Times New Roman"/>
          <w:sz w:val="24"/>
          <w:szCs w:val="24"/>
          <w:lang w:val="en-US"/>
        </w:rPr>
        <w:t>ya</w:t>
      </w:r>
      <w:r w:rsidRPr="00DC03FF">
        <w:rPr>
          <w:rFonts w:ascii="Times New Roman" w:hAnsi="Times New Roman" w:cs="Times New Roman"/>
          <w:sz w:val="24"/>
          <w:szCs w:val="24"/>
        </w:rPr>
        <w:t>, -</w:t>
      </w:r>
      <w:r>
        <w:rPr>
          <w:rFonts w:ascii="Times New Roman" w:hAnsi="Times New Roman" w:cs="Times New Roman"/>
          <w:sz w:val="24"/>
          <w:szCs w:val="24"/>
          <w:lang w:val="en-US"/>
        </w:rPr>
        <w:t>a</w:t>
      </w:r>
      <w:r w:rsidRPr="00DC03FF">
        <w:rPr>
          <w:rFonts w:ascii="Times New Roman" w:hAnsi="Times New Roman" w:cs="Times New Roman"/>
          <w:sz w:val="24"/>
          <w:szCs w:val="24"/>
        </w:rPr>
        <w:t>:, [</w:t>
      </w:r>
      <w:r>
        <w:rPr>
          <w:rFonts w:ascii="Times New Roman" w:hAnsi="Times New Roman" w:cs="Times New Roman"/>
          <w:sz w:val="24"/>
          <w:szCs w:val="24"/>
        </w:rPr>
        <w:t>μέλιτ-</w:t>
      </w:r>
      <w:r>
        <w:rPr>
          <w:rFonts w:ascii="Times New Roman" w:hAnsi="Times New Roman" w:cs="Times New Roman"/>
          <w:sz w:val="24"/>
          <w:szCs w:val="24"/>
          <w:lang w:val="en-US"/>
        </w:rPr>
        <w:t>ya</w:t>
      </w:r>
      <w:r w:rsidRPr="00DC03FF">
        <w:rPr>
          <w:rFonts w:ascii="Times New Roman" w:hAnsi="Times New Roman" w:cs="Times New Roman"/>
          <w:sz w:val="24"/>
          <w:szCs w:val="24"/>
        </w:rPr>
        <w:t xml:space="preserve"> </w:t>
      </w:r>
      <w:r>
        <w:rPr>
          <w:rFonts w:ascii="Times New Roman" w:hAnsi="Times New Roman" w:cs="Times New Roman"/>
          <w:sz w:val="24"/>
          <w:szCs w:val="24"/>
        </w:rPr>
        <w:t>&gt; μέλισσα, τιμ-α &gt; τιμή, μορ-</w:t>
      </w:r>
      <w:r>
        <w:rPr>
          <w:rFonts w:ascii="Times New Roman" w:hAnsi="Times New Roman" w:cs="Times New Roman"/>
          <w:sz w:val="24"/>
          <w:szCs w:val="24"/>
          <w:lang w:val="en-US"/>
        </w:rPr>
        <w:t>ya</w:t>
      </w:r>
      <w:r w:rsidRPr="00DC03FF">
        <w:rPr>
          <w:rFonts w:ascii="Times New Roman" w:hAnsi="Times New Roman" w:cs="Times New Roman"/>
          <w:sz w:val="24"/>
          <w:szCs w:val="24"/>
        </w:rPr>
        <w:t xml:space="preserve"> </w:t>
      </w:r>
      <w:r>
        <w:rPr>
          <w:rFonts w:ascii="Times New Roman" w:hAnsi="Times New Roman" w:cs="Times New Roman"/>
          <w:sz w:val="24"/>
          <w:szCs w:val="24"/>
        </w:rPr>
        <w:t>&gt; μοιρα (επένθεση του /</w:t>
      </w:r>
      <w:r>
        <w:rPr>
          <w:rFonts w:ascii="Times New Roman" w:hAnsi="Times New Roman" w:cs="Times New Roman"/>
          <w:sz w:val="24"/>
          <w:szCs w:val="24"/>
          <w:lang w:val="en-US"/>
        </w:rPr>
        <w:t>i</w:t>
      </w:r>
      <w:r w:rsidRPr="00DC03FF">
        <w:rPr>
          <w:rFonts w:ascii="Times New Roman" w:hAnsi="Times New Roman" w:cs="Times New Roman"/>
          <w:sz w:val="24"/>
          <w:szCs w:val="24"/>
        </w:rPr>
        <w:t>/)].</w:t>
      </w:r>
    </w:p>
    <w:p w14:paraId="687A1033" w14:textId="77777777" w:rsidR="008B04FD" w:rsidRPr="00327479" w:rsidRDefault="008B04FD" w:rsidP="00AC1972">
      <w:pPr>
        <w:pStyle w:val="ListParagraph"/>
        <w:rPr>
          <w:rFonts w:ascii="Times New Roman" w:hAnsi="Times New Roman" w:cs="Times New Roman"/>
          <w:sz w:val="24"/>
          <w:szCs w:val="24"/>
        </w:rPr>
      </w:pPr>
    </w:p>
    <w:p w14:paraId="2DCC710F" w14:textId="77777777" w:rsidR="008B04FD" w:rsidRDefault="008B04FD" w:rsidP="00AC197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Για την κατηγορία του Αριθμού, έχει ενδιαφέρον να παρατηρήσουμε την πολύ περιορισμένη χρήση του Δυϊκού, που ουσιαστικά χρησιμοποιείται στην Αττική και σε λίγες ακόμα διαλέκτους, και σε συγκεκριμένα ονόματα (σε αντίθεση με την Σανσκριτική, όπου χρησιμοποιείται ευρύτατα).</w:t>
      </w:r>
    </w:p>
    <w:p w14:paraId="171A21F2" w14:textId="77777777" w:rsidR="008B04FD" w:rsidRPr="0034067A" w:rsidRDefault="008B04FD" w:rsidP="00AC1972">
      <w:pPr>
        <w:pStyle w:val="ListParagraph"/>
        <w:rPr>
          <w:rFonts w:ascii="Times New Roman" w:hAnsi="Times New Roman" w:cs="Times New Roman"/>
          <w:sz w:val="24"/>
          <w:szCs w:val="24"/>
        </w:rPr>
      </w:pPr>
    </w:p>
    <w:p w14:paraId="6094FE0E" w14:textId="77777777" w:rsidR="008B04FD" w:rsidRDefault="008B04FD" w:rsidP="00AC197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Για τις πτώσεις: </w:t>
      </w:r>
      <w:r w:rsidR="00676816">
        <w:rPr>
          <w:rFonts w:ascii="Times New Roman" w:hAnsi="Times New Roman" w:cs="Times New Roman"/>
          <w:sz w:val="24"/>
          <w:szCs w:val="24"/>
        </w:rPr>
        <w:t>Σ</w:t>
      </w:r>
      <w:r>
        <w:rPr>
          <w:rFonts w:ascii="Times New Roman" w:hAnsi="Times New Roman" w:cs="Times New Roman"/>
          <w:sz w:val="24"/>
          <w:szCs w:val="24"/>
        </w:rPr>
        <w:t>υγκρητισμός των 8 πτώσεων της ΙΕ σε 5.</w:t>
      </w:r>
      <w:r w:rsidR="00676816" w:rsidRPr="00676816">
        <w:rPr>
          <w:rFonts w:ascii="Times New Roman" w:hAnsi="Times New Roman" w:cs="Times New Roman"/>
          <w:sz w:val="24"/>
          <w:szCs w:val="24"/>
        </w:rPr>
        <w:t xml:space="preserve"> </w:t>
      </w:r>
      <w:r w:rsidR="00676816">
        <w:rPr>
          <w:rFonts w:ascii="Times New Roman" w:hAnsi="Times New Roman" w:cs="Times New Roman"/>
          <w:sz w:val="24"/>
          <w:szCs w:val="24"/>
        </w:rPr>
        <w:t>Η λειτουργία της αφαιρετικής και της γενικής δηλώθηκε μόνο από την γενική, ενώ η λειτουργία της οργανικής, της τοπικής και της δοτικής δηλώθηκε μόνο από την δοτική. Στην Γραμμική Β υπάρχουν σαφείς περιπτώσεις οργανικής πτώσης, επομένως αυτός ο συγκρητισμός θα πρέπει να ολοκληρώθηκε μετά την Μυκηναϊκή περίοδο.</w:t>
      </w:r>
    </w:p>
    <w:p w14:paraId="4EE34151" w14:textId="77777777" w:rsidR="008B04FD" w:rsidRPr="007F1ED5" w:rsidRDefault="008B04FD" w:rsidP="00AC1972">
      <w:pPr>
        <w:pStyle w:val="ListParagraph"/>
        <w:rPr>
          <w:rFonts w:ascii="Times New Roman" w:hAnsi="Times New Roman" w:cs="Times New Roman"/>
          <w:sz w:val="24"/>
          <w:szCs w:val="24"/>
        </w:rPr>
      </w:pPr>
    </w:p>
    <w:p w14:paraId="7F4D9F48" w14:textId="77777777" w:rsidR="008B04FD" w:rsidRDefault="008B04FD" w:rsidP="00AC197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Το άρθρο: πρόκειται για ύστερη εξέλιξη, το οριστικό άρθρο προήλθε από δεικτική αντωνυμία (υπολείμματα αυτής της χρήσης στον Όμηρο) και η χρήση του διευρύνθηκε σημαντικά στην κλασική περίοδο, όπου έφτασε να χρησιμοποιείται προαιρετικά και με κύρια ονόματα (όπως και στη Ν. Ελληνική, αρκετά σπάνιο διαγλωσσικά).</w:t>
      </w:r>
    </w:p>
    <w:p w14:paraId="5FE48BB5" w14:textId="77777777" w:rsidR="008B04FD" w:rsidRPr="00DB1A23" w:rsidRDefault="008B04FD" w:rsidP="00AC1972">
      <w:pPr>
        <w:pStyle w:val="ListParagraph"/>
        <w:rPr>
          <w:rFonts w:ascii="Times New Roman" w:hAnsi="Times New Roman" w:cs="Times New Roman"/>
          <w:sz w:val="24"/>
          <w:szCs w:val="24"/>
        </w:rPr>
      </w:pPr>
    </w:p>
    <w:p w14:paraId="5DD09703" w14:textId="77777777" w:rsidR="008B04FD" w:rsidRDefault="008B04FD" w:rsidP="00AC197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Επιπλέον, δεν υπάρχει αόριστο άρθρο. Συχνά, αυτό καλύπτεται από αυτό που ονομάζουν οι δομιστές «μηδενικό άρθρο».</w:t>
      </w:r>
    </w:p>
    <w:p w14:paraId="263E3C63" w14:textId="77777777" w:rsidR="0086265F" w:rsidRDefault="0086265F" w:rsidP="0086265F">
      <w:pPr>
        <w:pStyle w:val="ListParagraph"/>
        <w:rPr>
          <w:rFonts w:ascii="Times New Roman" w:hAnsi="Times New Roman" w:cs="Times New Roman"/>
          <w:sz w:val="24"/>
          <w:szCs w:val="24"/>
        </w:rPr>
      </w:pPr>
    </w:p>
    <w:p w14:paraId="3C9F63D4" w14:textId="77777777" w:rsidR="0086265F" w:rsidRPr="00BD17DB" w:rsidRDefault="0086265F" w:rsidP="00BD17DB">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Τέλος, αξίζει να επισημανθεί ότι το επίθημα –τατος του Υπερθετικού απαντά αποκλειστικά στην Ελληνική. </w:t>
      </w:r>
      <w:r w:rsidR="00BD17DB">
        <w:rPr>
          <w:rFonts w:ascii="Times New Roman" w:hAnsi="Times New Roman" w:cs="Times New Roman"/>
          <w:sz w:val="24"/>
          <w:szCs w:val="24"/>
        </w:rPr>
        <w:t>Είναι ενδιαφέρον ότι κ</w:t>
      </w:r>
      <w:r>
        <w:rPr>
          <w:rFonts w:ascii="Times New Roman" w:hAnsi="Times New Roman" w:cs="Times New Roman"/>
          <w:sz w:val="24"/>
          <w:szCs w:val="24"/>
        </w:rPr>
        <w:t>αι οι δύο καταλήξεις των παραθετικών –τερος/ - τατος έχουν κάποιες αντιστοιχίες σε Ινδο-Ιρανικές γλώσσες (π.χ. Βεδική –</w:t>
      </w:r>
      <w:r>
        <w:rPr>
          <w:rFonts w:ascii="Times New Roman" w:hAnsi="Times New Roman" w:cs="Times New Roman"/>
          <w:sz w:val="24"/>
          <w:szCs w:val="24"/>
          <w:lang w:val="en-US"/>
        </w:rPr>
        <w:t>tara</w:t>
      </w:r>
      <w:r w:rsidRPr="0007248D">
        <w:rPr>
          <w:rFonts w:ascii="Times New Roman" w:hAnsi="Times New Roman" w:cs="Times New Roman"/>
          <w:sz w:val="24"/>
          <w:szCs w:val="24"/>
        </w:rPr>
        <w:t xml:space="preserve"> / -</w:t>
      </w:r>
      <w:r>
        <w:rPr>
          <w:rFonts w:ascii="Times New Roman" w:hAnsi="Times New Roman" w:cs="Times New Roman"/>
          <w:sz w:val="24"/>
          <w:szCs w:val="24"/>
          <w:lang w:val="en-US"/>
        </w:rPr>
        <w:t>tama</w:t>
      </w:r>
      <w:r w:rsidRPr="0007248D">
        <w:rPr>
          <w:rFonts w:ascii="Times New Roman" w:hAnsi="Times New Roman" w:cs="Times New Roman"/>
          <w:sz w:val="24"/>
          <w:szCs w:val="24"/>
        </w:rPr>
        <w:t>)</w:t>
      </w:r>
      <w:r>
        <w:rPr>
          <w:rFonts w:ascii="Times New Roman" w:hAnsi="Times New Roman" w:cs="Times New Roman"/>
          <w:sz w:val="24"/>
          <w:szCs w:val="24"/>
        </w:rPr>
        <w:t>.</w:t>
      </w:r>
    </w:p>
    <w:p w14:paraId="49C588E4" w14:textId="77777777" w:rsidR="008B04FD" w:rsidRPr="00C42E38" w:rsidRDefault="008B04FD" w:rsidP="00C42E38">
      <w:pPr>
        <w:pStyle w:val="ListParagraph"/>
        <w:rPr>
          <w:rFonts w:ascii="Times New Roman" w:hAnsi="Times New Roman" w:cs="Times New Roman"/>
          <w:sz w:val="24"/>
          <w:szCs w:val="24"/>
        </w:rPr>
      </w:pPr>
    </w:p>
    <w:p w14:paraId="3A217A9B" w14:textId="77777777" w:rsidR="008B04FD" w:rsidRPr="00BD17DB" w:rsidRDefault="008B04FD" w:rsidP="00BD17DB">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Ενδεικτικά, οι καταλήξεις της αθέματης κλίσης προέρχονται από αντίστοιχες της ΙΕ (βλ. σχετικές διαφάνειες).</w:t>
      </w:r>
    </w:p>
    <w:p w14:paraId="316955BD" w14:textId="77777777" w:rsidR="008B04FD" w:rsidRPr="007478AB" w:rsidRDefault="008B04FD" w:rsidP="007478AB">
      <w:pPr>
        <w:pStyle w:val="ListParagraph"/>
        <w:rPr>
          <w:rFonts w:ascii="Times New Roman" w:hAnsi="Times New Roman" w:cs="Times New Roman"/>
          <w:sz w:val="24"/>
          <w:szCs w:val="24"/>
        </w:rPr>
      </w:pPr>
    </w:p>
    <w:p w14:paraId="310B0DCD" w14:textId="77777777" w:rsidR="008B04FD" w:rsidRPr="00633896" w:rsidRDefault="008B04FD" w:rsidP="009F100C">
      <w:pPr>
        <w:pStyle w:val="ListParagraph"/>
        <w:numPr>
          <w:ilvl w:val="0"/>
          <w:numId w:val="2"/>
        </w:numPr>
        <w:spacing w:line="360" w:lineRule="auto"/>
        <w:jc w:val="both"/>
        <w:rPr>
          <w:rFonts w:ascii="Times New Roman" w:hAnsi="Times New Roman" w:cs="Times New Roman"/>
          <w:sz w:val="24"/>
          <w:szCs w:val="24"/>
          <w:u w:val="single"/>
        </w:rPr>
      </w:pPr>
      <w:r w:rsidRPr="00915697">
        <w:rPr>
          <w:rFonts w:ascii="Times New Roman" w:hAnsi="Times New Roman" w:cs="Times New Roman"/>
          <w:sz w:val="24"/>
          <w:szCs w:val="24"/>
          <w:u w:val="single"/>
        </w:rPr>
        <w:t>Β. Ρηματικό σύστημα</w:t>
      </w:r>
      <w:r>
        <w:rPr>
          <w:rFonts w:ascii="Times New Roman" w:hAnsi="Times New Roman" w:cs="Times New Roman"/>
          <w:sz w:val="24"/>
          <w:szCs w:val="24"/>
          <w:u w:val="single"/>
        </w:rPr>
        <w:t xml:space="preserve"> : </w:t>
      </w:r>
      <w:r>
        <w:rPr>
          <w:rFonts w:ascii="Times New Roman" w:hAnsi="Times New Roman" w:cs="Times New Roman"/>
          <w:sz w:val="24"/>
          <w:szCs w:val="24"/>
        </w:rPr>
        <w:t>Και το Ρηματικό σύστημα χωρίζεται σε δύο μεγάλες κατηγορίες, στη θεματική (-ω) και την αθέματη (-μι) κλίση. Η ύπαρξη του θεματικού φωνήεντος στην πρώτη κατηγορία μπορεί να διαπιστωθεί πιο εύκολα στον Πληθυντικό του Ενεστώτα καθώς και στη Μέση Φωνή (π.χ. λύ-ο-μεν / δί-δο-μεν, λύ-ο-μαι/ δί-δο-μαι).</w:t>
      </w:r>
    </w:p>
    <w:p w14:paraId="101D38A8" w14:textId="77777777" w:rsidR="008B04FD" w:rsidRPr="00633896" w:rsidRDefault="008B04FD" w:rsidP="00633896">
      <w:pPr>
        <w:pStyle w:val="ListParagraph"/>
        <w:rPr>
          <w:rFonts w:ascii="Times New Roman" w:hAnsi="Times New Roman" w:cs="Times New Roman"/>
          <w:sz w:val="24"/>
          <w:szCs w:val="24"/>
          <w:u w:val="single"/>
        </w:rPr>
      </w:pPr>
    </w:p>
    <w:p w14:paraId="4C134DF0" w14:textId="77777777" w:rsidR="008B04FD" w:rsidRPr="005C77A9" w:rsidRDefault="008B04FD" w:rsidP="009F100C">
      <w:pPr>
        <w:pStyle w:val="ListParagraph"/>
        <w:numPr>
          <w:ilvl w:val="0"/>
          <w:numId w:val="2"/>
        </w:num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Οι γραμματικές κατηγορίες που δηλώνονται είναι ο Αριθμός, το Πρόσωπο, η Έγκλιση, ο Χρόνος και το Ποιόν Ενεργείας. Οι περισσότεροι μελετητές θεωρούν ότι το όλο σύστημα ήταν βασισμένο στην αντίθεση του Ποιού Ενεργείας.</w:t>
      </w:r>
    </w:p>
    <w:p w14:paraId="1BA1BFEA" w14:textId="77777777" w:rsidR="008B04FD" w:rsidRPr="005C77A9" w:rsidRDefault="008B04FD" w:rsidP="005C77A9">
      <w:pPr>
        <w:pStyle w:val="ListParagraph"/>
        <w:rPr>
          <w:rFonts w:ascii="Times New Roman" w:hAnsi="Times New Roman" w:cs="Times New Roman"/>
          <w:sz w:val="24"/>
          <w:szCs w:val="24"/>
          <w:u w:val="single"/>
        </w:rPr>
      </w:pPr>
    </w:p>
    <w:p w14:paraId="274C31AD" w14:textId="77777777" w:rsidR="008B04FD" w:rsidRPr="007D3305" w:rsidRDefault="008B04FD" w:rsidP="009F100C">
      <w:pPr>
        <w:pStyle w:val="ListParagraph"/>
        <w:numPr>
          <w:ilvl w:val="0"/>
          <w:numId w:val="2"/>
        </w:num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Εξακολουθητικοί / Στιγμιαίοι τύποι: η διάκριση απουσιάζει στον Μέλλοντα, ο οποίος είναι μία υστερογενής εξέλιξη της Ελληνικής, πιθανώς από κάποιον βουλητικό τύπο. Ο Τετελεσμένος Μέλλοντας, από την άλλη, και αυτός ύστερη εξέλιξη, ουσιαστικά δηλώνει το άμεσο ή το εμφατικό μέλλον και δεν έχει καμία σχέση με τον αντίστοιχο της Νέας Ελληνικής (θα έχω γράψει).</w:t>
      </w:r>
    </w:p>
    <w:p w14:paraId="311A8022" w14:textId="77777777" w:rsidR="008B04FD" w:rsidRPr="007D3305" w:rsidRDefault="008B04FD" w:rsidP="007D3305">
      <w:pPr>
        <w:pStyle w:val="ListParagraph"/>
        <w:rPr>
          <w:rFonts w:ascii="Times New Roman" w:hAnsi="Times New Roman" w:cs="Times New Roman"/>
          <w:sz w:val="24"/>
          <w:szCs w:val="24"/>
          <w:u w:val="single"/>
        </w:rPr>
      </w:pPr>
    </w:p>
    <w:p w14:paraId="60B25A5D" w14:textId="77777777" w:rsidR="008B04FD" w:rsidRPr="00E76BD3" w:rsidRDefault="008B04FD" w:rsidP="009F100C">
      <w:pPr>
        <w:pStyle w:val="ListParagraph"/>
        <w:numPr>
          <w:ilvl w:val="0"/>
          <w:numId w:val="2"/>
        </w:num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Ο Χρόνος δηλώνεται μόνο στην Οριστική έγκλιση, στις άλλες εγκλίσεις έχουμε ουσιαστικά μόνο δήλωση ποιού ενεργείας (παραδείγματα). Γι’αυτό και η αύξηση, που δηλώνει Χρόνο, εμφανίζεται μόνο στην Οριστική. Ας σημειωθεί ότι τόσο στην Γραμμική Β όσο και στον Όμηρο η αύξηση ήταν προαιρετική.</w:t>
      </w:r>
    </w:p>
    <w:p w14:paraId="35417C99" w14:textId="77777777" w:rsidR="008B04FD" w:rsidRPr="00E76BD3" w:rsidRDefault="008B04FD" w:rsidP="00E76BD3">
      <w:pPr>
        <w:pStyle w:val="ListParagraph"/>
        <w:rPr>
          <w:rFonts w:ascii="Times New Roman" w:hAnsi="Times New Roman" w:cs="Times New Roman"/>
          <w:sz w:val="24"/>
          <w:szCs w:val="24"/>
          <w:u w:val="single"/>
        </w:rPr>
      </w:pPr>
    </w:p>
    <w:p w14:paraId="2C55D91E" w14:textId="77777777" w:rsidR="008B04FD" w:rsidRPr="000D526D" w:rsidRDefault="008B04FD" w:rsidP="000D526D">
      <w:pPr>
        <w:pStyle w:val="ListParagraph"/>
        <w:numPr>
          <w:ilvl w:val="0"/>
          <w:numId w:val="2"/>
        </w:num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Το Ποιόν Ενεργείας ήταν η κατηγορία που χαρακτήριζε όλες τις εγκλίσεις (όπως και στην Νέα Ελληνική) </w:t>
      </w:r>
    </w:p>
    <w:sectPr w:rsidR="008B04FD" w:rsidRPr="000D526D" w:rsidSect="00004E38">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1C260" w14:textId="77777777" w:rsidR="00706E79" w:rsidRDefault="00706E79" w:rsidP="00944695">
      <w:pPr>
        <w:spacing w:after="0" w:line="240" w:lineRule="auto"/>
      </w:pPr>
      <w:r>
        <w:separator/>
      </w:r>
    </w:p>
  </w:endnote>
  <w:endnote w:type="continuationSeparator" w:id="0">
    <w:p w14:paraId="69E3FA9D" w14:textId="77777777" w:rsidR="00706E79" w:rsidRDefault="00706E79" w:rsidP="00944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4F879" w14:textId="77777777" w:rsidR="008B04FD" w:rsidRDefault="008B04FD">
    <w:pPr>
      <w:pStyle w:val="Footer"/>
      <w:jc w:val="center"/>
    </w:pPr>
    <w:r>
      <w:t>[</w:t>
    </w:r>
    <w:r w:rsidR="00706E79">
      <w:fldChar w:fldCharType="begin"/>
    </w:r>
    <w:r w:rsidR="00706E79">
      <w:instrText xml:space="preserve"> PAGE   \* MERGEFORMAT </w:instrText>
    </w:r>
    <w:r w:rsidR="00706E79">
      <w:fldChar w:fldCharType="separate"/>
    </w:r>
    <w:r w:rsidR="00DD7C08">
      <w:rPr>
        <w:noProof/>
      </w:rPr>
      <w:t>1</w:t>
    </w:r>
    <w:r w:rsidR="00706E79">
      <w:rPr>
        <w:noProof/>
      </w:rPr>
      <w:fldChar w:fldCharType="end"/>
    </w:r>
    <w:r>
      <w:t>]</w:t>
    </w:r>
  </w:p>
  <w:p w14:paraId="348D3FEE" w14:textId="77777777" w:rsidR="008B04FD" w:rsidRDefault="008B04F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301EC" w14:textId="77777777" w:rsidR="00706E79" w:rsidRDefault="00706E79" w:rsidP="00944695">
      <w:pPr>
        <w:spacing w:after="0" w:line="240" w:lineRule="auto"/>
      </w:pPr>
      <w:r>
        <w:separator/>
      </w:r>
    </w:p>
  </w:footnote>
  <w:footnote w:type="continuationSeparator" w:id="0">
    <w:p w14:paraId="54E30A02" w14:textId="77777777" w:rsidR="00706E79" w:rsidRDefault="00706E79" w:rsidP="0094469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C3F37"/>
    <w:multiLevelType w:val="hybridMultilevel"/>
    <w:tmpl w:val="081C902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433D2E4A"/>
    <w:multiLevelType w:val="hybridMultilevel"/>
    <w:tmpl w:val="F4D8A05C"/>
    <w:lvl w:ilvl="0" w:tplc="13B2E912">
      <w:start w:val="1"/>
      <w:numFmt w:val="bullet"/>
      <w:lvlText w:val="-"/>
      <w:lvlJc w:val="left"/>
      <w:pPr>
        <w:ind w:left="1080" w:hanging="360"/>
      </w:pPr>
      <w:rPr>
        <w:rFonts w:ascii="Times New Roman" w:eastAsia="Times New Roman" w:hAnsi="Times New Roman" w:hint="default"/>
      </w:rPr>
    </w:lvl>
    <w:lvl w:ilvl="1" w:tplc="04080003">
      <w:start w:val="1"/>
      <w:numFmt w:val="bullet"/>
      <w:lvlText w:val="o"/>
      <w:lvlJc w:val="left"/>
      <w:pPr>
        <w:ind w:left="1800" w:hanging="360"/>
      </w:pPr>
      <w:rPr>
        <w:rFonts w:ascii="Courier New" w:hAnsi="Courier New" w:hint="default"/>
      </w:rPr>
    </w:lvl>
    <w:lvl w:ilvl="2" w:tplc="04080005">
      <w:start w:val="1"/>
      <w:numFmt w:val="bullet"/>
      <w:lvlText w:val=""/>
      <w:lvlJc w:val="left"/>
      <w:pPr>
        <w:ind w:left="2520" w:hanging="360"/>
      </w:pPr>
      <w:rPr>
        <w:rFonts w:ascii="Wingdings" w:hAnsi="Wingdings" w:cs="Wingdings" w:hint="default"/>
      </w:rPr>
    </w:lvl>
    <w:lvl w:ilvl="3" w:tplc="04080001">
      <w:start w:val="1"/>
      <w:numFmt w:val="bullet"/>
      <w:lvlText w:val=""/>
      <w:lvlJc w:val="left"/>
      <w:pPr>
        <w:ind w:left="3240" w:hanging="360"/>
      </w:pPr>
      <w:rPr>
        <w:rFonts w:ascii="Symbol" w:hAnsi="Symbol" w:cs="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cs="Wingdings" w:hint="default"/>
      </w:rPr>
    </w:lvl>
    <w:lvl w:ilvl="6" w:tplc="04080001">
      <w:start w:val="1"/>
      <w:numFmt w:val="bullet"/>
      <w:lvlText w:val=""/>
      <w:lvlJc w:val="left"/>
      <w:pPr>
        <w:ind w:left="5400" w:hanging="360"/>
      </w:pPr>
      <w:rPr>
        <w:rFonts w:ascii="Symbol" w:hAnsi="Symbol" w:cs="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C6C"/>
    <w:rsid w:val="00001B28"/>
    <w:rsid w:val="00004E38"/>
    <w:rsid w:val="00040FC1"/>
    <w:rsid w:val="00082A3A"/>
    <w:rsid w:val="000A2959"/>
    <w:rsid w:val="000D526D"/>
    <w:rsid w:val="00112458"/>
    <w:rsid w:val="0011448B"/>
    <w:rsid w:val="001C1C09"/>
    <w:rsid w:val="001D7840"/>
    <w:rsid w:val="0021575D"/>
    <w:rsid w:val="00231152"/>
    <w:rsid w:val="00277635"/>
    <w:rsid w:val="00327479"/>
    <w:rsid w:val="0034067A"/>
    <w:rsid w:val="00404745"/>
    <w:rsid w:val="00410A33"/>
    <w:rsid w:val="0041626C"/>
    <w:rsid w:val="00426C11"/>
    <w:rsid w:val="004C0547"/>
    <w:rsid w:val="00521693"/>
    <w:rsid w:val="005744AE"/>
    <w:rsid w:val="005852C1"/>
    <w:rsid w:val="005979C1"/>
    <w:rsid w:val="00597ADC"/>
    <w:rsid w:val="005C77A9"/>
    <w:rsid w:val="005D0654"/>
    <w:rsid w:val="0060514C"/>
    <w:rsid w:val="00633896"/>
    <w:rsid w:val="00676816"/>
    <w:rsid w:val="00684C6C"/>
    <w:rsid w:val="00690831"/>
    <w:rsid w:val="006A41FA"/>
    <w:rsid w:val="006C43D9"/>
    <w:rsid w:val="006E370A"/>
    <w:rsid w:val="006E6ABD"/>
    <w:rsid w:val="006E7F95"/>
    <w:rsid w:val="006F2E41"/>
    <w:rsid w:val="00706E79"/>
    <w:rsid w:val="007478AB"/>
    <w:rsid w:val="0078337F"/>
    <w:rsid w:val="007853A6"/>
    <w:rsid w:val="007D3305"/>
    <w:rsid w:val="007F1ED5"/>
    <w:rsid w:val="00805FD2"/>
    <w:rsid w:val="00856DEE"/>
    <w:rsid w:val="0086265F"/>
    <w:rsid w:val="00894D73"/>
    <w:rsid w:val="008957B5"/>
    <w:rsid w:val="008B04FD"/>
    <w:rsid w:val="008D0127"/>
    <w:rsid w:val="00901B20"/>
    <w:rsid w:val="00915697"/>
    <w:rsid w:val="00933933"/>
    <w:rsid w:val="00944695"/>
    <w:rsid w:val="00946B5B"/>
    <w:rsid w:val="00953F43"/>
    <w:rsid w:val="00982A2E"/>
    <w:rsid w:val="009B076A"/>
    <w:rsid w:val="009F100C"/>
    <w:rsid w:val="00A13260"/>
    <w:rsid w:val="00A27731"/>
    <w:rsid w:val="00A36678"/>
    <w:rsid w:val="00AB3579"/>
    <w:rsid w:val="00AC1972"/>
    <w:rsid w:val="00AF222C"/>
    <w:rsid w:val="00AF7F11"/>
    <w:rsid w:val="00B3202C"/>
    <w:rsid w:val="00B55B44"/>
    <w:rsid w:val="00B8099B"/>
    <w:rsid w:val="00BD17DB"/>
    <w:rsid w:val="00C37FCF"/>
    <w:rsid w:val="00C42E38"/>
    <w:rsid w:val="00C56466"/>
    <w:rsid w:val="00C922A4"/>
    <w:rsid w:val="00CB671A"/>
    <w:rsid w:val="00D0065F"/>
    <w:rsid w:val="00D87B7E"/>
    <w:rsid w:val="00DB1A23"/>
    <w:rsid w:val="00DC03FF"/>
    <w:rsid w:val="00DD7C08"/>
    <w:rsid w:val="00E042D1"/>
    <w:rsid w:val="00E16299"/>
    <w:rsid w:val="00E23DED"/>
    <w:rsid w:val="00E32D0B"/>
    <w:rsid w:val="00E76BD3"/>
    <w:rsid w:val="00E87049"/>
    <w:rsid w:val="00EB4C2D"/>
    <w:rsid w:val="00F2072F"/>
    <w:rsid w:val="00F37204"/>
    <w:rsid w:val="00F76D31"/>
    <w:rsid w:val="00F91013"/>
    <w:rsid w:val="00FE05A6"/>
    <w:rsid w:val="00FF1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0810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E38"/>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84C6C"/>
    <w:pPr>
      <w:ind w:left="720"/>
    </w:pPr>
  </w:style>
  <w:style w:type="paragraph" w:styleId="Header">
    <w:name w:val="header"/>
    <w:basedOn w:val="Normal"/>
    <w:link w:val="HeaderChar"/>
    <w:uiPriority w:val="99"/>
    <w:semiHidden/>
    <w:rsid w:val="00944695"/>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944695"/>
  </w:style>
  <w:style w:type="paragraph" w:styleId="Footer">
    <w:name w:val="footer"/>
    <w:basedOn w:val="Normal"/>
    <w:link w:val="FooterChar"/>
    <w:uiPriority w:val="99"/>
    <w:rsid w:val="00944695"/>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944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818</Words>
  <Characters>4663</Characters>
  <Application>Microsoft Macintosh Word</Application>
  <DocSecurity>0</DocSecurity>
  <Lines>38</Lines>
  <Paragraphs>10</Paragraphs>
  <ScaleCrop>false</ScaleCrop>
  <Company>.</Company>
  <LinksUpToDate>false</LinksUpToDate>
  <CharactersWithSpaces>5471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ΜΑΘΗΜΑ ΕΒΔΟΜΟ</dc:title>
  <dc:subject/>
  <dc:creator>Θ Μαρκόπουλος</dc:creator>
  <cp:keywords/>
  <dc:description/>
  <cp:lastModifiedBy>Microsoft Office User</cp:lastModifiedBy>
  <cp:revision>3</cp:revision>
  <dcterms:created xsi:type="dcterms:W3CDTF">2018-12-28T21:35:00Z</dcterms:created>
  <dcterms:modified xsi:type="dcterms:W3CDTF">2018-12-28T21:36:00Z</dcterms:modified>
</cp:coreProperties>
</file>