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3FC62" w14:textId="77777777" w:rsidR="000A3D6C" w:rsidRPr="00F0287A" w:rsidRDefault="002F0365" w:rsidP="005B368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ΕΝΟΤΗΤΑ</w:t>
      </w:r>
      <w:r w:rsidR="00063125">
        <w:rPr>
          <w:rFonts w:ascii="Times New Roman" w:hAnsi="Times New Roman" w:cs="Times New Roman"/>
          <w:b/>
          <w:sz w:val="24"/>
          <w:szCs w:val="24"/>
        </w:rPr>
        <w:t xml:space="preserve"> ΤΡΙΤΗ</w:t>
      </w:r>
    </w:p>
    <w:p w14:paraId="0C36008A" w14:textId="77777777" w:rsidR="005B3689" w:rsidRPr="005B3689" w:rsidRDefault="005B3689" w:rsidP="005B3689">
      <w:pPr>
        <w:spacing w:line="360" w:lineRule="auto"/>
        <w:jc w:val="center"/>
        <w:rPr>
          <w:rFonts w:ascii="Times New Roman" w:hAnsi="Times New Roman" w:cs="Times New Roman"/>
          <w:b/>
          <w:sz w:val="24"/>
          <w:szCs w:val="24"/>
        </w:rPr>
      </w:pPr>
      <w:r w:rsidRPr="005B3689">
        <w:rPr>
          <w:rFonts w:ascii="Times New Roman" w:hAnsi="Times New Roman" w:cs="Times New Roman"/>
          <w:b/>
          <w:sz w:val="24"/>
          <w:szCs w:val="24"/>
        </w:rPr>
        <w:t>Η ΦΩΝΗΤΙΚΗ ΑΛΛΑΓΗ</w:t>
      </w:r>
    </w:p>
    <w:p w14:paraId="0EBF65CF" w14:textId="77777777" w:rsidR="005B3689" w:rsidRDefault="005B3689" w:rsidP="005B3689">
      <w:pPr>
        <w:pStyle w:val="ListParagraph"/>
        <w:numPr>
          <w:ilvl w:val="0"/>
          <w:numId w:val="1"/>
        </w:numPr>
        <w:spacing w:line="360" w:lineRule="auto"/>
        <w:jc w:val="both"/>
        <w:rPr>
          <w:rFonts w:ascii="Times New Roman" w:hAnsi="Times New Roman" w:cs="Times New Roman"/>
          <w:b/>
          <w:sz w:val="24"/>
          <w:szCs w:val="24"/>
        </w:rPr>
      </w:pPr>
      <w:r w:rsidRPr="005B3689">
        <w:rPr>
          <w:rFonts w:ascii="Times New Roman" w:hAnsi="Times New Roman" w:cs="Times New Roman"/>
          <w:b/>
          <w:sz w:val="24"/>
          <w:szCs w:val="24"/>
        </w:rPr>
        <w:t>Προφορά και γραφή</w:t>
      </w:r>
    </w:p>
    <w:p w14:paraId="5FB1681A" w14:textId="77777777" w:rsidR="005B3689" w:rsidRDefault="005B3689" w:rsidP="005B368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πρώτες μελέτες σχετικές με την γλωσσική μεταβολή αφορούσαν </w:t>
      </w:r>
      <w:r w:rsidR="00F0287A">
        <w:rPr>
          <w:rFonts w:ascii="Times New Roman" w:hAnsi="Times New Roman" w:cs="Times New Roman"/>
          <w:sz w:val="24"/>
          <w:szCs w:val="24"/>
        </w:rPr>
        <w:t xml:space="preserve">την </w:t>
      </w:r>
      <w:r>
        <w:rPr>
          <w:rFonts w:ascii="Times New Roman" w:hAnsi="Times New Roman" w:cs="Times New Roman"/>
          <w:sz w:val="24"/>
          <w:szCs w:val="24"/>
        </w:rPr>
        <w:t>φωνητική μεταβολή. Δεν είναι τυχαίο, αποτελούσε το περισ</w:t>
      </w:r>
      <w:r w:rsidR="00F0287A">
        <w:rPr>
          <w:rFonts w:ascii="Times New Roman" w:hAnsi="Times New Roman" w:cs="Times New Roman"/>
          <w:sz w:val="24"/>
          <w:szCs w:val="24"/>
        </w:rPr>
        <w:t>σότερο μελετημένο είδος αλλαγής κατά τον 19</w:t>
      </w:r>
      <w:r w:rsidR="00F0287A" w:rsidRPr="00F0287A">
        <w:rPr>
          <w:rFonts w:ascii="Times New Roman" w:hAnsi="Times New Roman" w:cs="Times New Roman"/>
          <w:sz w:val="24"/>
          <w:szCs w:val="24"/>
          <w:vertAlign w:val="superscript"/>
        </w:rPr>
        <w:t>ο</w:t>
      </w:r>
      <w:r w:rsidR="00F0287A">
        <w:rPr>
          <w:rFonts w:ascii="Times New Roman" w:hAnsi="Times New Roman" w:cs="Times New Roman"/>
          <w:sz w:val="24"/>
          <w:szCs w:val="24"/>
        </w:rPr>
        <w:t xml:space="preserve"> αι. όταν επικρατούσε η Ιστορική θεώρηση της γλώσσας. Αλλά και η έννοια της αλλαγής αλλά και της ποικιλίας της προφοράς από τόπο σε τόπο είναι εμφανής και στους φυσικούς ομιλητές. Ίσως η δεύτερη πιο εμφανής περίπτωση γλωσσικής μεταβολής μετά την λεξιλογική.</w:t>
      </w:r>
    </w:p>
    <w:p w14:paraId="33F3863D" w14:textId="77777777" w:rsidR="005B3689" w:rsidRDefault="005B3689" w:rsidP="005B3689">
      <w:pPr>
        <w:pStyle w:val="ListParagraph"/>
        <w:spacing w:line="360" w:lineRule="auto"/>
        <w:ind w:left="1080"/>
        <w:jc w:val="both"/>
        <w:rPr>
          <w:rFonts w:ascii="Times New Roman" w:hAnsi="Times New Roman" w:cs="Times New Roman"/>
          <w:sz w:val="24"/>
          <w:szCs w:val="24"/>
        </w:rPr>
      </w:pPr>
    </w:p>
    <w:p w14:paraId="20718F01" w14:textId="77777777" w:rsidR="005B3689" w:rsidRPr="009D4270" w:rsidRDefault="005B3689" w:rsidP="005B368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Με τον όρο «φωνητική αλλαγή» εννοούμε την μεταβολή της προφοράς των φθόγγων (και κατά συνέπεια των λέξεων), και όχι της </w:t>
      </w:r>
      <w:r w:rsidR="005A0F6A">
        <w:rPr>
          <w:rFonts w:ascii="Times New Roman" w:hAnsi="Times New Roman" w:cs="Times New Roman"/>
          <w:sz w:val="24"/>
          <w:szCs w:val="24"/>
        </w:rPr>
        <w:t>γραφής. Προφορά και γραφή σε κα</w:t>
      </w:r>
      <w:r>
        <w:rPr>
          <w:rFonts w:ascii="Times New Roman" w:hAnsi="Times New Roman" w:cs="Times New Roman"/>
          <w:sz w:val="24"/>
          <w:szCs w:val="24"/>
        </w:rPr>
        <w:t>μία περίπτωση δεν ταυτίζονται.</w:t>
      </w:r>
    </w:p>
    <w:p w14:paraId="3F87DFB9" w14:textId="77777777" w:rsidR="009D4270" w:rsidRPr="009D4270" w:rsidRDefault="009D4270" w:rsidP="009D4270">
      <w:pPr>
        <w:pStyle w:val="ListParagraph"/>
        <w:rPr>
          <w:rFonts w:ascii="Times New Roman" w:hAnsi="Times New Roman" w:cs="Times New Roman"/>
          <w:sz w:val="24"/>
          <w:szCs w:val="24"/>
        </w:rPr>
      </w:pPr>
    </w:p>
    <w:p w14:paraId="5A9E8530" w14:textId="77777777" w:rsidR="009D4270" w:rsidRDefault="009D4270" w:rsidP="005B368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Saussure</w:t>
      </w:r>
      <w:r>
        <w:rPr>
          <w:rFonts w:ascii="Times New Roman" w:hAnsi="Times New Roman" w:cs="Times New Roman"/>
          <w:sz w:val="24"/>
          <w:szCs w:val="24"/>
        </w:rPr>
        <w:t>: η γραφή είναι η «μεταμφίεση», όχι η αποτύπωση της προφοράς.</w:t>
      </w:r>
    </w:p>
    <w:p w14:paraId="0E685922" w14:textId="77777777" w:rsidR="009D4270" w:rsidRPr="009D4270" w:rsidRDefault="009D4270" w:rsidP="009D4270">
      <w:pPr>
        <w:pStyle w:val="ListParagraph"/>
        <w:rPr>
          <w:rFonts w:ascii="Times New Roman" w:hAnsi="Times New Roman" w:cs="Times New Roman"/>
          <w:sz w:val="24"/>
          <w:szCs w:val="24"/>
        </w:rPr>
      </w:pPr>
    </w:p>
    <w:p w14:paraId="543026E5" w14:textId="77777777" w:rsidR="009D4270" w:rsidRDefault="009D4270" w:rsidP="005B368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Τα αλφαβητικά συστήματα αποτελούν προσπάθεια απεικόνισης των φωνημάτων μίας γλώσσας (ορισμοί κλπ.). Αυτή η 1:1 σχέση μεταξύ γραφής και προφοράς ουσιαστικά είναι ιδεατή (και μακρινή) για τις περισσότερες γλώσσες σήμερα. </w:t>
      </w:r>
    </w:p>
    <w:p w14:paraId="56510C36" w14:textId="77777777" w:rsidR="000C15F5" w:rsidRPr="000C15F5" w:rsidRDefault="000C15F5" w:rsidP="000C15F5">
      <w:pPr>
        <w:pStyle w:val="ListParagraph"/>
        <w:rPr>
          <w:rFonts w:ascii="Times New Roman" w:hAnsi="Times New Roman" w:cs="Times New Roman"/>
          <w:sz w:val="24"/>
          <w:szCs w:val="24"/>
        </w:rPr>
      </w:pPr>
    </w:p>
    <w:p w14:paraId="7E4E5878" w14:textId="77777777" w:rsidR="000C15F5" w:rsidRPr="00786E2B" w:rsidRDefault="000C15F5" w:rsidP="005B368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προφορά διαφοροποιείται, ενώ η γραφή (για διάφορους λόγους) δεν δηλώνει ή καθυστερεί να δηλώσει τις αλλαγές → δημιουργία της «ιστορικής ορθογραφίας». </w:t>
      </w:r>
      <w:r w:rsidR="009C02C0">
        <w:rPr>
          <w:rFonts w:ascii="Times New Roman" w:hAnsi="Times New Roman" w:cs="Times New Roman"/>
          <w:sz w:val="24"/>
          <w:szCs w:val="24"/>
        </w:rPr>
        <w:t xml:space="preserve">Αυτή χαρακτηρίζει πολλές ευρωπαϊκές γλώσσες σήμερα, πέρα από την Ελληνική, π.χ. Αγγλική </w:t>
      </w:r>
      <w:r w:rsidR="009C02C0">
        <w:rPr>
          <w:rFonts w:ascii="Times New Roman" w:hAnsi="Times New Roman" w:cs="Times New Roman"/>
          <w:sz w:val="24"/>
          <w:szCs w:val="24"/>
          <w:lang w:val="en-US"/>
        </w:rPr>
        <w:t>knight</w:t>
      </w:r>
      <w:r w:rsidR="009C02C0" w:rsidRPr="00942C70">
        <w:rPr>
          <w:rFonts w:ascii="Times New Roman" w:hAnsi="Times New Roman" w:cs="Times New Roman"/>
          <w:sz w:val="24"/>
          <w:szCs w:val="24"/>
        </w:rPr>
        <w:t xml:space="preserve"> / </w:t>
      </w:r>
      <w:r w:rsidR="009C02C0">
        <w:rPr>
          <w:rFonts w:ascii="Times New Roman" w:hAnsi="Times New Roman" w:cs="Times New Roman"/>
          <w:sz w:val="24"/>
          <w:szCs w:val="24"/>
          <w:lang w:val="en-US"/>
        </w:rPr>
        <w:t>night</w:t>
      </w:r>
      <w:r w:rsidR="009C02C0" w:rsidRPr="00942C70">
        <w:rPr>
          <w:rFonts w:ascii="Times New Roman" w:hAnsi="Times New Roman" w:cs="Times New Roman"/>
          <w:sz w:val="24"/>
          <w:szCs w:val="24"/>
        </w:rPr>
        <w:t xml:space="preserve"> = /</w:t>
      </w:r>
      <w:proofErr w:type="spellStart"/>
      <w:r w:rsidR="009C02C0">
        <w:rPr>
          <w:rFonts w:ascii="Times New Roman" w:hAnsi="Times New Roman" w:cs="Times New Roman"/>
          <w:sz w:val="24"/>
          <w:szCs w:val="24"/>
          <w:lang w:val="en-US"/>
        </w:rPr>
        <w:t>nait</w:t>
      </w:r>
      <w:proofErr w:type="spellEnd"/>
      <w:r w:rsidR="009C02C0" w:rsidRPr="00942C70">
        <w:rPr>
          <w:rFonts w:ascii="Times New Roman" w:hAnsi="Times New Roman" w:cs="Times New Roman"/>
          <w:sz w:val="24"/>
          <w:szCs w:val="24"/>
        </w:rPr>
        <w:t xml:space="preserve">/ </w:t>
      </w:r>
      <w:r w:rsidR="009C02C0">
        <w:rPr>
          <w:rFonts w:ascii="Times New Roman" w:hAnsi="Times New Roman" w:cs="Times New Roman"/>
          <w:sz w:val="24"/>
          <w:szCs w:val="24"/>
        </w:rPr>
        <w:t xml:space="preserve">πβ. Γερμ. </w:t>
      </w:r>
      <w:proofErr w:type="spellStart"/>
      <w:r w:rsidR="009C02C0">
        <w:rPr>
          <w:rFonts w:ascii="Times New Roman" w:hAnsi="Times New Roman" w:cs="Times New Roman"/>
          <w:sz w:val="24"/>
          <w:szCs w:val="24"/>
          <w:lang w:val="en-US"/>
        </w:rPr>
        <w:t>Nacht</w:t>
      </w:r>
      <w:proofErr w:type="spellEnd"/>
      <w:r w:rsidR="009C02C0">
        <w:rPr>
          <w:rFonts w:ascii="Times New Roman" w:hAnsi="Times New Roman" w:cs="Times New Roman"/>
          <w:sz w:val="24"/>
          <w:szCs w:val="24"/>
          <w:lang w:val="en-US"/>
        </w:rPr>
        <w:t xml:space="preserve"> /</w:t>
      </w:r>
      <w:proofErr w:type="spellStart"/>
      <w:r w:rsidR="009C02C0">
        <w:rPr>
          <w:rFonts w:ascii="Times New Roman" w:hAnsi="Times New Roman" w:cs="Times New Roman"/>
          <w:sz w:val="24"/>
          <w:szCs w:val="24"/>
          <w:lang w:val="en-US"/>
        </w:rPr>
        <w:t>naxt</w:t>
      </w:r>
      <w:proofErr w:type="spellEnd"/>
      <w:r w:rsidR="009C02C0">
        <w:rPr>
          <w:rFonts w:ascii="Times New Roman" w:hAnsi="Times New Roman" w:cs="Times New Roman"/>
          <w:sz w:val="24"/>
          <w:szCs w:val="24"/>
          <w:lang w:val="en-US"/>
        </w:rPr>
        <w:t>/</w:t>
      </w:r>
      <w:r w:rsidR="00786E2B">
        <w:rPr>
          <w:rFonts w:ascii="Times New Roman" w:hAnsi="Times New Roman" w:cs="Times New Roman"/>
          <w:sz w:val="24"/>
          <w:szCs w:val="24"/>
          <w:lang w:val="en-US"/>
        </w:rPr>
        <w:t>.</w:t>
      </w:r>
    </w:p>
    <w:p w14:paraId="1EA4E02B" w14:textId="77777777" w:rsidR="00786E2B" w:rsidRPr="00786E2B" w:rsidRDefault="00786E2B" w:rsidP="00786E2B">
      <w:pPr>
        <w:pStyle w:val="ListParagraph"/>
        <w:rPr>
          <w:rFonts w:ascii="Times New Roman" w:hAnsi="Times New Roman" w:cs="Times New Roman"/>
          <w:sz w:val="24"/>
          <w:szCs w:val="24"/>
        </w:rPr>
      </w:pPr>
    </w:p>
    <w:p w14:paraId="36388CBE" w14:textId="77777777" w:rsidR="00786E2B" w:rsidRDefault="00786E2B" w:rsidP="005B368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ιστορική ορθογραφία αποτελεί μία από τις βασικότερες πηγές πληροφοριών για προγενέστερες προφορές μίας γλώσσας, επομένως και για την φωνητική μεταβολή. </w:t>
      </w:r>
    </w:p>
    <w:p w14:paraId="327C1490" w14:textId="77777777" w:rsidR="00261EF8" w:rsidRPr="00261EF8" w:rsidRDefault="00261EF8" w:rsidP="00261EF8">
      <w:pPr>
        <w:pStyle w:val="ListParagraph"/>
        <w:rPr>
          <w:rFonts w:ascii="Times New Roman" w:hAnsi="Times New Roman" w:cs="Times New Roman"/>
          <w:sz w:val="24"/>
          <w:szCs w:val="24"/>
        </w:rPr>
      </w:pPr>
    </w:p>
    <w:p w14:paraId="5D2DB359" w14:textId="77777777" w:rsidR="00261EF8" w:rsidRDefault="00261EF8" w:rsidP="00261EF8">
      <w:pPr>
        <w:pStyle w:val="ListParagraph"/>
        <w:numPr>
          <w:ilvl w:val="0"/>
          <w:numId w:val="1"/>
        </w:numPr>
        <w:spacing w:line="360" w:lineRule="auto"/>
        <w:jc w:val="both"/>
        <w:rPr>
          <w:rFonts w:ascii="Times New Roman" w:hAnsi="Times New Roman" w:cs="Times New Roman"/>
          <w:b/>
          <w:sz w:val="24"/>
          <w:szCs w:val="24"/>
        </w:rPr>
      </w:pPr>
      <w:r w:rsidRPr="00261EF8">
        <w:rPr>
          <w:rFonts w:ascii="Times New Roman" w:hAnsi="Times New Roman" w:cs="Times New Roman"/>
          <w:b/>
          <w:sz w:val="24"/>
          <w:szCs w:val="24"/>
        </w:rPr>
        <w:t>Είδη φωνητικής αλλαγής</w:t>
      </w:r>
    </w:p>
    <w:p w14:paraId="41EBC848" w14:textId="25AC4A8C" w:rsidR="00491279" w:rsidRDefault="00491279" w:rsidP="00261EF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Διάκριση ανάμεσα στη φωνητική και φωνολογική μεταβολή. Στη φωνολογική μεταβολή, ο συνολικός αριθμός των φωνημάτων μίας γλώσσας διαφοροποιείται. Αντίθετα, στη φωνητική μεταβολή, δεν αλλάζει ο αριθμός των φωνημάτων μίας γλώσσας. Όσα ακολουθούν αναφέρονται στη φωνητική μεταβολή, δεν θα ασχοληθούμε με την φωνολογική.</w:t>
      </w:r>
    </w:p>
    <w:p w14:paraId="3D4651C5" w14:textId="1AF184BF" w:rsidR="00261EF8" w:rsidRDefault="00491279" w:rsidP="00261EF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φωνητική μεταβολή δ</w:t>
      </w:r>
      <w:r w:rsidR="00586389">
        <w:rPr>
          <w:rFonts w:ascii="Times New Roman" w:hAnsi="Times New Roman" w:cs="Times New Roman"/>
          <w:sz w:val="24"/>
          <w:szCs w:val="24"/>
        </w:rPr>
        <w:t>εν μπορεί να προβλεφθεί: δύο γλώσσες με πολλές φωνολογικές ομοιότητες μπορεί να ακολουθήσουν τελείως διαφορετικούς δρόμους μεταβολής.</w:t>
      </w:r>
    </w:p>
    <w:p w14:paraId="4DBBD6BF" w14:textId="77777777" w:rsidR="00586389" w:rsidRDefault="00586389" w:rsidP="00586389">
      <w:pPr>
        <w:pStyle w:val="ListParagraph"/>
        <w:spacing w:line="360" w:lineRule="auto"/>
        <w:ind w:left="1080"/>
        <w:jc w:val="both"/>
        <w:rPr>
          <w:rFonts w:ascii="Times New Roman" w:hAnsi="Times New Roman" w:cs="Times New Roman"/>
          <w:sz w:val="24"/>
          <w:szCs w:val="24"/>
        </w:rPr>
      </w:pPr>
    </w:p>
    <w:p w14:paraId="3A2A319B" w14:textId="77777777" w:rsidR="00586389" w:rsidRDefault="00586389" w:rsidP="0058638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Είναι όμως συχνά συστηματική </w:t>
      </w:r>
      <w:proofErr w:type="spellStart"/>
      <w:r>
        <w:rPr>
          <w:rFonts w:ascii="Times New Roman" w:hAnsi="Times New Roman" w:cs="Times New Roman"/>
          <w:sz w:val="24"/>
          <w:szCs w:val="24"/>
        </w:rPr>
        <w:t>ενδογλωσσικά</w:t>
      </w:r>
      <w:proofErr w:type="spellEnd"/>
      <w:r>
        <w:rPr>
          <w:rFonts w:ascii="Times New Roman" w:hAnsi="Times New Roman" w:cs="Times New Roman"/>
          <w:sz w:val="24"/>
          <w:szCs w:val="24"/>
        </w:rPr>
        <w:t xml:space="preserve"> (υπόθεση των </w:t>
      </w:r>
      <w:proofErr w:type="spellStart"/>
      <w:r>
        <w:rPr>
          <w:rFonts w:ascii="Times New Roman" w:hAnsi="Times New Roman" w:cs="Times New Roman"/>
          <w:sz w:val="24"/>
          <w:szCs w:val="24"/>
        </w:rPr>
        <w:t>Νεογραμματικών</w:t>
      </w:r>
      <w:proofErr w:type="spellEnd"/>
      <w:r>
        <w:rPr>
          <w:rFonts w:ascii="Times New Roman" w:hAnsi="Times New Roman" w:cs="Times New Roman"/>
          <w:sz w:val="24"/>
          <w:szCs w:val="24"/>
        </w:rPr>
        <w:t>, βλ. παρακάτω)</w:t>
      </w:r>
    </w:p>
    <w:p w14:paraId="7FBDE770" w14:textId="77777777" w:rsidR="00586389" w:rsidRPr="00586389" w:rsidRDefault="00586389" w:rsidP="00586389">
      <w:pPr>
        <w:pStyle w:val="ListParagraph"/>
        <w:rPr>
          <w:rFonts w:ascii="Times New Roman" w:hAnsi="Times New Roman" w:cs="Times New Roman"/>
          <w:sz w:val="24"/>
          <w:szCs w:val="24"/>
        </w:rPr>
      </w:pPr>
    </w:p>
    <w:p w14:paraId="3364B59D" w14:textId="77777777" w:rsidR="00586389" w:rsidRDefault="00035529" w:rsidP="0058638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Με βάση 2 παράγοντες, χωρίζονται σε δύο μεγάλες κατηγορίες: </w:t>
      </w:r>
      <w:r w:rsidR="008F48F3">
        <w:rPr>
          <w:rFonts w:ascii="Times New Roman" w:hAnsi="Times New Roman" w:cs="Times New Roman"/>
          <w:sz w:val="24"/>
          <w:szCs w:val="24"/>
        </w:rPr>
        <w:t>Α) Ε</w:t>
      </w:r>
      <w:r>
        <w:rPr>
          <w:rFonts w:ascii="Times New Roman" w:hAnsi="Times New Roman" w:cs="Times New Roman"/>
          <w:sz w:val="24"/>
          <w:szCs w:val="24"/>
        </w:rPr>
        <w:t>ξαρτημένες / ανεξάρτητες (με βάση το γλωσσικό περιβάλλον)</w:t>
      </w:r>
      <w:r w:rsidR="0013412C">
        <w:rPr>
          <w:rFonts w:ascii="Times New Roman" w:hAnsi="Times New Roman" w:cs="Times New Roman"/>
          <w:sz w:val="24"/>
          <w:szCs w:val="24"/>
        </w:rPr>
        <w:t>: Εξαρτημένες είναι οι μεταβολές που συμβαίνουν σε συγκεκριμένο / καθορισμένο φωνολογικό περιβάλλον ενώ οι ανεξάρτητες συμβαίνουν σε όλα τα περιβάλλοντα μίας γλώσσας.</w:t>
      </w:r>
      <w:r>
        <w:rPr>
          <w:rFonts w:ascii="Times New Roman" w:hAnsi="Times New Roman" w:cs="Times New Roman"/>
          <w:sz w:val="24"/>
          <w:szCs w:val="24"/>
        </w:rPr>
        <w:t xml:space="preserve"> </w:t>
      </w:r>
      <w:r w:rsidR="008F48F3">
        <w:rPr>
          <w:rFonts w:ascii="Times New Roman" w:hAnsi="Times New Roman" w:cs="Times New Roman"/>
          <w:sz w:val="24"/>
          <w:szCs w:val="24"/>
        </w:rPr>
        <w:t>Β) Οι εξαρτημένες μεταβολές χωρίζονται περαιτέρω σε</w:t>
      </w:r>
      <w:r>
        <w:rPr>
          <w:rFonts w:ascii="Times New Roman" w:hAnsi="Times New Roman" w:cs="Times New Roman"/>
          <w:sz w:val="24"/>
          <w:szCs w:val="24"/>
        </w:rPr>
        <w:t xml:space="preserve"> συστηματικές / σποραδικές (</w:t>
      </w:r>
      <w:r w:rsidR="008F48F3">
        <w:rPr>
          <w:rFonts w:ascii="Times New Roman" w:hAnsi="Times New Roman" w:cs="Times New Roman"/>
          <w:sz w:val="24"/>
          <w:szCs w:val="24"/>
        </w:rPr>
        <w:t>με βάση την διάχυση στη γλώσσα) [Οι ανεξάρτητες είναι εξ ορισμού συστηματικές, αφού συμβαίνουν παντού]</w:t>
      </w:r>
    </w:p>
    <w:p w14:paraId="399820AD" w14:textId="77777777" w:rsidR="00035529" w:rsidRPr="00035529" w:rsidRDefault="00035529" w:rsidP="00035529">
      <w:pPr>
        <w:pStyle w:val="ListParagraph"/>
        <w:rPr>
          <w:rFonts w:ascii="Times New Roman" w:hAnsi="Times New Roman" w:cs="Times New Roman"/>
          <w:sz w:val="24"/>
          <w:szCs w:val="24"/>
        </w:rPr>
      </w:pPr>
    </w:p>
    <w:p w14:paraId="1C2A621E" w14:textId="77777777" w:rsidR="00035529" w:rsidRDefault="00035529" w:rsidP="0058638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φωνητικές αλλαγές συμβαίνουν και στα φωνήεντα και στα σύμφωνα, πιο συχνά (και πιο εύκολα) στα φωνήεντα, λόγω του τρόπου άρθρωσης: δεν προέρχονται από έναν συγκεκριμένο τόπο, αφού παράγονται μόνο με την εκπνοή αέρα.</w:t>
      </w:r>
    </w:p>
    <w:p w14:paraId="2102E780" w14:textId="77777777" w:rsidR="00055F50" w:rsidRPr="00055F50" w:rsidRDefault="00055F50" w:rsidP="00055F50">
      <w:pPr>
        <w:pStyle w:val="ListParagraph"/>
        <w:rPr>
          <w:rFonts w:ascii="Times New Roman" w:hAnsi="Times New Roman" w:cs="Times New Roman"/>
          <w:sz w:val="24"/>
          <w:szCs w:val="24"/>
        </w:rPr>
      </w:pPr>
    </w:p>
    <w:p w14:paraId="0777E1BC" w14:textId="77777777" w:rsidR="00055F50" w:rsidRPr="0092068E" w:rsidRDefault="00055F50" w:rsidP="0058638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περισσότερες αλλαγές είναι εξαρτημένες, και δεν αφορούν το σύνολο της φωνολογικής δομής μιας γλώσσας.</w:t>
      </w:r>
    </w:p>
    <w:p w14:paraId="1D1BA0AC" w14:textId="77777777" w:rsidR="0092068E" w:rsidRPr="0092068E" w:rsidRDefault="0092068E" w:rsidP="0092068E">
      <w:pPr>
        <w:pStyle w:val="ListParagraph"/>
        <w:rPr>
          <w:rFonts w:ascii="Times New Roman" w:hAnsi="Times New Roman" w:cs="Times New Roman"/>
          <w:sz w:val="24"/>
          <w:szCs w:val="24"/>
        </w:rPr>
      </w:pPr>
    </w:p>
    <w:p w14:paraId="47EFA2E0" w14:textId="77777777" w:rsidR="0092068E" w:rsidRDefault="0092068E" w:rsidP="0058638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Ίσως ο πιο πρόσφορος </w:t>
      </w:r>
      <w:r w:rsidR="0009597B">
        <w:rPr>
          <w:rFonts w:ascii="Times New Roman" w:hAnsi="Times New Roman" w:cs="Times New Roman"/>
          <w:sz w:val="24"/>
          <w:szCs w:val="24"/>
        </w:rPr>
        <w:t>τρόπος να κατηγοριοποιήσουμε τις φωνητικές αλλαγές είναι σε δύο μεγάλες κατηγορίες: α) στις αλλαγές που αφορούν τον αριθμό και την σειρά των φθόγγων, και β) στις αλλαγές που αφορούν το είδος των φθόγγων</w:t>
      </w:r>
    </w:p>
    <w:p w14:paraId="4F4854A6" w14:textId="77777777" w:rsidR="00FC6765" w:rsidRPr="00FC6765" w:rsidRDefault="00FC6765" w:rsidP="00FC6765">
      <w:pPr>
        <w:pStyle w:val="ListParagraph"/>
        <w:rPr>
          <w:rFonts w:ascii="Times New Roman" w:hAnsi="Times New Roman" w:cs="Times New Roman"/>
          <w:sz w:val="24"/>
          <w:szCs w:val="24"/>
        </w:rPr>
      </w:pPr>
    </w:p>
    <w:p w14:paraId="24E44603" w14:textId="77777777" w:rsidR="00FC6765" w:rsidRDefault="00FC6765" w:rsidP="0058638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w:t>
      </w:r>
      <w:r w:rsidR="000B19F4">
        <w:rPr>
          <w:rFonts w:ascii="Times New Roman" w:hAnsi="Times New Roman" w:cs="Times New Roman"/>
          <w:sz w:val="24"/>
          <w:szCs w:val="24"/>
        </w:rPr>
        <w:t>Αλλαγές στον αριθμό και την σειρά των φθόγγων</w:t>
      </w:r>
    </w:p>
    <w:p w14:paraId="645EB588" w14:textId="77777777" w:rsidR="00C84AE8" w:rsidRPr="00C84AE8" w:rsidRDefault="00C84AE8" w:rsidP="00C84AE8">
      <w:pPr>
        <w:pStyle w:val="ListParagraph"/>
        <w:numPr>
          <w:ilvl w:val="0"/>
          <w:numId w:val="4"/>
        </w:numPr>
        <w:spacing w:line="360" w:lineRule="auto"/>
        <w:jc w:val="both"/>
        <w:rPr>
          <w:rFonts w:ascii="Times New Roman" w:hAnsi="Times New Roman" w:cs="Times New Roman"/>
          <w:i/>
          <w:sz w:val="24"/>
          <w:szCs w:val="24"/>
          <w:lang w:val="en-US"/>
        </w:rPr>
      </w:pPr>
      <w:r w:rsidRPr="00C84AE8">
        <w:rPr>
          <w:rFonts w:ascii="Times New Roman" w:hAnsi="Times New Roman" w:cs="Times New Roman"/>
          <w:i/>
          <w:sz w:val="24"/>
          <w:szCs w:val="24"/>
        </w:rPr>
        <w:lastRenderedPageBreak/>
        <w:t>Απώλεια</w:t>
      </w:r>
      <w:r w:rsidR="000F4DB6">
        <w:rPr>
          <w:rFonts w:ascii="Times New Roman" w:hAnsi="Times New Roman" w:cs="Times New Roman"/>
          <w:i/>
          <w:sz w:val="24"/>
          <w:szCs w:val="24"/>
        </w:rPr>
        <w:t xml:space="preserve"> (Συνήθως συστηματική)</w:t>
      </w:r>
      <w:r w:rsidR="007C3821">
        <w:rPr>
          <w:rFonts w:ascii="Times New Roman" w:hAnsi="Times New Roman" w:cs="Times New Roman"/>
          <w:sz w:val="24"/>
          <w:szCs w:val="24"/>
        </w:rPr>
        <w:t>: Απώλεια φθόγγου</w:t>
      </w:r>
    </w:p>
    <w:p w14:paraId="696DFFC3" w14:textId="22DF86E1" w:rsidR="00C016C7" w:rsidRPr="00C016C7" w:rsidRDefault="00C84AE8" w:rsidP="00C016C7">
      <w:pPr>
        <w:pStyle w:val="ListParagraph"/>
        <w:numPr>
          <w:ilvl w:val="0"/>
          <w:numId w:val="4"/>
        </w:numPr>
        <w:spacing w:line="360" w:lineRule="auto"/>
        <w:jc w:val="both"/>
        <w:rPr>
          <w:rFonts w:ascii="Times New Roman" w:hAnsi="Times New Roman" w:cs="Times New Roman"/>
          <w:i/>
          <w:sz w:val="24"/>
          <w:szCs w:val="24"/>
        </w:rPr>
      </w:pPr>
      <w:proofErr w:type="spellStart"/>
      <w:r w:rsidRPr="00C84AE8">
        <w:rPr>
          <w:rFonts w:ascii="Times New Roman" w:hAnsi="Times New Roman" w:cs="Times New Roman"/>
          <w:i/>
          <w:sz w:val="24"/>
          <w:szCs w:val="24"/>
        </w:rPr>
        <w:t>Επενθετικές</w:t>
      </w:r>
      <w:proofErr w:type="spellEnd"/>
      <w:r w:rsidRPr="00C84AE8">
        <w:rPr>
          <w:rFonts w:ascii="Times New Roman" w:hAnsi="Times New Roman" w:cs="Times New Roman"/>
          <w:i/>
          <w:sz w:val="24"/>
          <w:szCs w:val="24"/>
        </w:rPr>
        <w:t xml:space="preserve"> αλλαγές</w:t>
      </w:r>
      <w:r w:rsidR="000F4DB6">
        <w:rPr>
          <w:rFonts w:ascii="Times New Roman" w:hAnsi="Times New Roman" w:cs="Times New Roman"/>
          <w:i/>
          <w:sz w:val="24"/>
          <w:szCs w:val="24"/>
        </w:rPr>
        <w:t xml:space="preserve"> (Συστηματική και σποραδική)</w:t>
      </w:r>
      <w:r w:rsidR="007C3821">
        <w:rPr>
          <w:rFonts w:ascii="Times New Roman" w:hAnsi="Times New Roman" w:cs="Times New Roman"/>
          <w:sz w:val="24"/>
          <w:szCs w:val="24"/>
        </w:rPr>
        <w:t>: Προσθήκη φθόγγου ή φθόγγων σε κάποια θέση της λέξης</w:t>
      </w:r>
      <w:r w:rsidR="00C016C7">
        <w:rPr>
          <w:rFonts w:ascii="Times New Roman" w:hAnsi="Times New Roman" w:cs="Times New Roman"/>
          <w:sz w:val="24"/>
          <w:szCs w:val="24"/>
        </w:rPr>
        <w:t xml:space="preserve">, π.χ. </w:t>
      </w:r>
      <w:proofErr w:type="spellStart"/>
      <w:r w:rsidR="00C016C7">
        <w:rPr>
          <w:rFonts w:ascii="Times New Roman" w:hAnsi="Times New Roman" w:cs="Times New Roman"/>
          <w:sz w:val="24"/>
          <w:szCs w:val="24"/>
        </w:rPr>
        <w:t>Γαλ</w:t>
      </w:r>
      <w:proofErr w:type="spellEnd"/>
      <w:r w:rsidR="00C016C7">
        <w:rPr>
          <w:rFonts w:ascii="Times New Roman" w:hAnsi="Times New Roman" w:cs="Times New Roman"/>
          <w:sz w:val="24"/>
          <w:szCs w:val="24"/>
        </w:rPr>
        <w:t xml:space="preserve">. </w:t>
      </w:r>
      <w:r w:rsidR="00C016C7">
        <w:rPr>
          <w:rFonts w:ascii="Times New Roman" w:hAnsi="Times New Roman" w:cs="Times New Roman"/>
          <w:sz w:val="24"/>
          <w:szCs w:val="24"/>
          <w:lang w:val="en-US"/>
        </w:rPr>
        <w:t xml:space="preserve">Son &gt; </w:t>
      </w:r>
      <w:r w:rsidR="00C016C7">
        <w:rPr>
          <w:rFonts w:ascii="Times New Roman" w:hAnsi="Times New Roman" w:cs="Times New Roman"/>
          <w:sz w:val="24"/>
          <w:szCs w:val="24"/>
        </w:rPr>
        <w:t>Αγγλ</w:t>
      </w:r>
      <w:r w:rsidR="00C016C7" w:rsidRPr="00C016C7">
        <w:rPr>
          <w:rFonts w:ascii="Times New Roman" w:hAnsi="Times New Roman" w:cs="Times New Roman"/>
          <w:i/>
          <w:sz w:val="24"/>
          <w:szCs w:val="24"/>
        </w:rPr>
        <w:t>.</w:t>
      </w:r>
      <w:r w:rsidR="00C016C7">
        <w:rPr>
          <w:rFonts w:ascii="Times New Roman" w:hAnsi="Times New Roman" w:cs="Times New Roman"/>
          <w:i/>
          <w:sz w:val="24"/>
          <w:szCs w:val="24"/>
        </w:rPr>
        <w:t xml:space="preserve"> </w:t>
      </w:r>
      <w:r w:rsidR="00C016C7">
        <w:rPr>
          <w:rFonts w:ascii="Times New Roman" w:hAnsi="Times New Roman" w:cs="Times New Roman"/>
          <w:sz w:val="24"/>
          <w:szCs w:val="24"/>
          <w:lang w:val="en-US"/>
        </w:rPr>
        <w:t>soun</w:t>
      </w:r>
      <w:r w:rsidR="00C016C7">
        <w:rPr>
          <w:rFonts w:ascii="Times New Roman" w:hAnsi="Times New Roman" w:cs="Times New Roman"/>
          <w:b/>
          <w:sz w:val="24"/>
          <w:szCs w:val="24"/>
          <w:lang w:val="en-US"/>
        </w:rPr>
        <w:t>d</w:t>
      </w:r>
    </w:p>
    <w:p w14:paraId="2DFB3F9D" w14:textId="77777777" w:rsidR="00616857" w:rsidRPr="007C3821" w:rsidRDefault="00616857" w:rsidP="00616857">
      <w:pPr>
        <w:pStyle w:val="ListParagraph"/>
        <w:numPr>
          <w:ilvl w:val="0"/>
          <w:numId w:val="4"/>
        </w:numPr>
        <w:spacing w:line="360" w:lineRule="auto"/>
        <w:jc w:val="both"/>
        <w:rPr>
          <w:rFonts w:ascii="Times New Roman" w:hAnsi="Times New Roman" w:cs="Times New Roman"/>
          <w:i/>
          <w:sz w:val="24"/>
          <w:szCs w:val="24"/>
        </w:rPr>
      </w:pPr>
      <w:r w:rsidRPr="00136CCB">
        <w:rPr>
          <w:rFonts w:ascii="Times New Roman" w:hAnsi="Times New Roman" w:cs="Times New Roman"/>
          <w:i/>
          <w:sz w:val="24"/>
          <w:szCs w:val="24"/>
        </w:rPr>
        <w:t>Μετάθεση</w:t>
      </w:r>
      <w:r w:rsidR="005C69DC" w:rsidRPr="007C3821">
        <w:rPr>
          <w:rFonts w:ascii="Times New Roman" w:hAnsi="Times New Roman" w:cs="Times New Roman"/>
          <w:i/>
          <w:sz w:val="24"/>
          <w:szCs w:val="24"/>
        </w:rPr>
        <w:t xml:space="preserve"> </w:t>
      </w:r>
      <w:r w:rsidR="000F4DB6">
        <w:rPr>
          <w:rFonts w:ascii="Times New Roman" w:hAnsi="Times New Roman" w:cs="Times New Roman"/>
          <w:i/>
          <w:sz w:val="24"/>
          <w:szCs w:val="24"/>
        </w:rPr>
        <w:t>(Σποραδική)</w:t>
      </w:r>
      <w:r w:rsidR="007C3821">
        <w:rPr>
          <w:rFonts w:ascii="Times New Roman" w:hAnsi="Times New Roman" w:cs="Times New Roman"/>
          <w:sz w:val="24"/>
          <w:szCs w:val="24"/>
        </w:rPr>
        <w:t>: Αλλαγή στη σειρά των φθόγγων σε μία συλλαβή ή μία λέξη</w:t>
      </w:r>
      <w:r w:rsidR="006A4E9E">
        <w:rPr>
          <w:rFonts w:ascii="Times New Roman" w:hAnsi="Times New Roman" w:cs="Times New Roman"/>
          <w:sz w:val="24"/>
          <w:szCs w:val="24"/>
        </w:rPr>
        <w:t xml:space="preserve">, π.χ. Αγγλ. </w:t>
      </w:r>
      <w:proofErr w:type="spellStart"/>
      <w:r w:rsidR="006A4E9E">
        <w:rPr>
          <w:rFonts w:ascii="Times New Roman" w:hAnsi="Times New Roman" w:cs="Times New Roman"/>
          <w:sz w:val="24"/>
          <w:szCs w:val="24"/>
          <w:lang w:val="en-US"/>
        </w:rPr>
        <w:t>Hros</w:t>
      </w:r>
      <w:proofErr w:type="spellEnd"/>
      <w:r w:rsidR="006A4E9E">
        <w:rPr>
          <w:rFonts w:ascii="Times New Roman" w:hAnsi="Times New Roman" w:cs="Times New Roman"/>
          <w:sz w:val="24"/>
          <w:szCs w:val="24"/>
          <w:lang w:val="en-US"/>
        </w:rPr>
        <w:t xml:space="preserve"> &gt; Horse</w:t>
      </w:r>
    </w:p>
    <w:p w14:paraId="1AC443A7" w14:textId="77777777" w:rsidR="00873A67" w:rsidRPr="007C3821" w:rsidRDefault="00616857" w:rsidP="00D45C2B">
      <w:pPr>
        <w:pStyle w:val="ListParagraph"/>
        <w:numPr>
          <w:ilvl w:val="0"/>
          <w:numId w:val="4"/>
        </w:numPr>
        <w:spacing w:line="360" w:lineRule="auto"/>
        <w:jc w:val="both"/>
        <w:rPr>
          <w:rFonts w:ascii="Times New Roman" w:hAnsi="Times New Roman" w:cs="Times New Roman"/>
          <w:i/>
          <w:sz w:val="24"/>
          <w:szCs w:val="24"/>
        </w:rPr>
      </w:pPr>
      <w:r w:rsidRPr="00136CCB">
        <w:rPr>
          <w:rFonts w:ascii="Times New Roman" w:hAnsi="Times New Roman" w:cs="Times New Roman"/>
          <w:i/>
          <w:sz w:val="24"/>
          <w:szCs w:val="24"/>
        </w:rPr>
        <w:t>Απλολογία</w:t>
      </w:r>
      <w:r w:rsidR="000F4DB6">
        <w:rPr>
          <w:rFonts w:ascii="Times New Roman" w:hAnsi="Times New Roman" w:cs="Times New Roman"/>
          <w:i/>
          <w:sz w:val="24"/>
          <w:szCs w:val="24"/>
        </w:rPr>
        <w:t xml:space="preserve"> (Σποραδική)</w:t>
      </w:r>
      <w:r w:rsidR="007C3821">
        <w:rPr>
          <w:rFonts w:ascii="Times New Roman" w:hAnsi="Times New Roman" w:cs="Times New Roman"/>
          <w:sz w:val="24"/>
          <w:szCs w:val="24"/>
        </w:rPr>
        <w:t>: Μη προφορά μιας συλλαβής λόγω ομοιότητας (ή και ταυτότητας) με μία άλλη κοντινή</w:t>
      </w:r>
    </w:p>
    <w:p w14:paraId="76641A6F" w14:textId="77777777" w:rsidR="00D45C2B" w:rsidRPr="007C3821" w:rsidRDefault="00D45C2B" w:rsidP="00D45C2B">
      <w:pPr>
        <w:pStyle w:val="ListParagraph"/>
        <w:spacing w:line="360" w:lineRule="auto"/>
        <w:ind w:left="1800"/>
        <w:jc w:val="both"/>
        <w:rPr>
          <w:rFonts w:ascii="Times New Roman" w:hAnsi="Times New Roman" w:cs="Times New Roman"/>
          <w:i/>
          <w:sz w:val="24"/>
          <w:szCs w:val="24"/>
        </w:rPr>
      </w:pPr>
    </w:p>
    <w:p w14:paraId="7956FA13" w14:textId="77777777" w:rsidR="00873A67" w:rsidRDefault="00873A67" w:rsidP="00873A6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w:t>
      </w:r>
      <w:r w:rsidR="00EC32D6">
        <w:rPr>
          <w:rFonts w:ascii="Times New Roman" w:hAnsi="Times New Roman" w:cs="Times New Roman"/>
          <w:sz w:val="24"/>
          <w:szCs w:val="24"/>
        </w:rPr>
        <w:t>Αλλαγές στο είδος των φθόγγων</w:t>
      </w:r>
    </w:p>
    <w:p w14:paraId="18C49E85" w14:textId="77777777" w:rsidR="00616857" w:rsidRPr="00942C70" w:rsidRDefault="00616857" w:rsidP="007526AE">
      <w:pPr>
        <w:pStyle w:val="ListParagraph"/>
        <w:numPr>
          <w:ilvl w:val="0"/>
          <w:numId w:val="6"/>
        </w:numPr>
        <w:spacing w:line="360" w:lineRule="auto"/>
        <w:ind w:firstLine="414"/>
        <w:jc w:val="both"/>
        <w:rPr>
          <w:rFonts w:ascii="Times New Roman" w:hAnsi="Times New Roman" w:cs="Times New Roman"/>
          <w:sz w:val="24"/>
          <w:szCs w:val="24"/>
        </w:rPr>
      </w:pPr>
      <w:r w:rsidRPr="00C84AE8">
        <w:rPr>
          <w:rFonts w:ascii="Times New Roman" w:hAnsi="Times New Roman" w:cs="Times New Roman"/>
          <w:i/>
          <w:sz w:val="24"/>
          <w:szCs w:val="24"/>
        </w:rPr>
        <w:t>Αφομοίωση</w:t>
      </w:r>
      <w:r>
        <w:rPr>
          <w:rFonts w:ascii="Times New Roman" w:hAnsi="Times New Roman" w:cs="Times New Roman"/>
          <w:sz w:val="24"/>
          <w:szCs w:val="24"/>
        </w:rPr>
        <w:t>: πλήρης / μερική, οπισθοχωρητική / προχωρητική, εξ επαφής / εξ αποστάσεως</w:t>
      </w:r>
      <w:r w:rsidR="000F4DB6">
        <w:rPr>
          <w:rFonts w:ascii="Times New Roman" w:hAnsi="Times New Roman" w:cs="Times New Roman"/>
          <w:sz w:val="24"/>
          <w:szCs w:val="24"/>
        </w:rPr>
        <w:t xml:space="preserve"> (Συνήθως συστηματική)</w:t>
      </w:r>
      <w:r w:rsidR="007C3821">
        <w:rPr>
          <w:rFonts w:ascii="Times New Roman" w:hAnsi="Times New Roman" w:cs="Times New Roman"/>
          <w:sz w:val="24"/>
          <w:szCs w:val="24"/>
        </w:rPr>
        <w:t xml:space="preserve">: </w:t>
      </w:r>
      <w:r w:rsidR="00441E80">
        <w:rPr>
          <w:rFonts w:ascii="Times New Roman" w:hAnsi="Times New Roman" w:cs="Times New Roman"/>
          <w:sz w:val="24"/>
          <w:szCs w:val="24"/>
        </w:rPr>
        <w:t xml:space="preserve">Η αλλαγή ενός φθόγγου ώστε να ταυτίζεται ή να μοιάζει περισσότερο με έναν κοντινό του </w:t>
      </w:r>
    </w:p>
    <w:p w14:paraId="4A021248" w14:textId="77777777" w:rsidR="000F4DB6" w:rsidRPr="00441E80" w:rsidRDefault="00136CCB" w:rsidP="007526AE">
      <w:pPr>
        <w:pStyle w:val="ListParagraph"/>
        <w:numPr>
          <w:ilvl w:val="0"/>
          <w:numId w:val="6"/>
        </w:numPr>
        <w:spacing w:line="360" w:lineRule="auto"/>
        <w:ind w:firstLine="414"/>
        <w:jc w:val="both"/>
        <w:rPr>
          <w:rFonts w:ascii="Times New Roman" w:hAnsi="Times New Roman" w:cs="Times New Roman"/>
          <w:i/>
          <w:sz w:val="24"/>
          <w:szCs w:val="24"/>
        </w:rPr>
      </w:pPr>
      <w:r w:rsidRPr="000F4DB6">
        <w:rPr>
          <w:rFonts w:ascii="Times New Roman" w:hAnsi="Times New Roman" w:cs="Times New Roman"/>
          <w:i/>
          <w:sz w:val="24"/>
          <w:szCs w:val="24"/>
        </w:rPr>
        <w:t>Ανομοίωση</w:t>
      </w:r>
      <w:r w:rsidR="005C69DC" w:rsidRPr="000F4DB6">
        <w:rPr>
          <w:rFonts w:ascii="Times New Roman" w:hAnsi="Times New Roman" w:cs="Times New Roman"/>
          <w:i/>
          <w:sz w:val="24"/>
          <w:szCs w:val="24"/>
        </w:rPr>
        <w:t xml:space="preserve"> </w:t>
      </w:r>
      <w:r w:rsidR="000F4DB6">
        <w:rPr>
          <w:rFonts w:ascii="Times New Roman" w:hAnsi="Times New Roman" w:cs="Times New Roman"/>
          <w:i/>
          <w:sz w:val="24"/>
          <w:szCs w:val="24"/>
        </w:rPr>
        <w:t>(Συνήθως σποραδική)</w:t>
      </w:r>
      <w:r w:rsidR="00441E80">
        <w:rPr>
          <w:rFonts w:ascii="Times New Roman" w:hAnsi="Times New Roman" w:cs="Times New Roman"/>
          <w:sz w:val="24"/>
          <w:szCs w:val="24"/>
        </w:rPr>
        <w:t>: Η αλλαγή ενός φθόγγου ώστε να διαφοροποιείται από κάποιον κοντινό του</w:t>
      </w:r>
    </w:p>
    <w:p w14:paraId="4C843650" w14:textId="77777777" w:rsidR="002B4956" w:rsidRPr="000F4DB6" w:rsidRDefault="002D53D7" w:rsidP="007526AE">
      <w:pPr>
        <w:pStyle w:val="ListParagraph"/>
        <w:numPr>
          <w:ilvl w:val="0"/>
          <w:numId w:val="6"/>
        </w:numPr>
        <w:spacing w:line="360" w:lineRule="auto"/>
        <w:ind w:firstLine="414"/>
        <w:jc w:val="both"/>
        <w:rPr>
          <w:rFonts w:ascii="Times New Roman" w:hAnsi="Times New Roman" w:cs="Times New Roman"/>
          <w:i/>
          <w:sz w:val="24"/>
          <w:szCs w:val="24"/>
        </w:rPr>
      </w:pPr>
      <w:r w:rsidRPr="000F4DB6">
        <w:rPr>
          <w:rFonts w:ascii="Times New Roman" w:hAnsi="Times New Roman" w:cs="Times New Roman"/>
          <w:i/>
          <w:sz w:val="24"/>
          <w:szCs w:val="24"/>
        </w:rPr>
        <w:t>Κλείσιμο</w:t>
      </w:r>
      <w:r w:rsidR="004B158A" w:rsidRPr="000F4DB6">
        <w:rPr>
          <w:rFonts w:ascii="Times New Roman" w:hAnsi="Times New Roman" w:cs="Times New Roman"/>
          <w:i/>
          <w:sz w:val="24"/>
          <w:szCs w:val="24"/>
        </w:rPr>
        <w:t xml:space="preserve"> (ανύψωση)</w:t>
      </w:r>
      <w:r w:rsidRPr="000F4DB6">
        <w:rPr>
          <w:rFonts w:ascii="Times New Roman" w:hAnsi="Times New Roman" w:cs="Times New Roman"/>
          <w:i/>
          <w:sz w:val="24"/>
          <w:szCs w:val="24"/>
        </w:rPr>
        <w:t xml:space="preserve"> / Άνοιγμα</w:t>
      </w:r>
      <w:r w:rsidR="004B158A" w:rsidRPr="000F4DB6">
        <w:rPr>
          <w:rFonts w:ascii="Times New Roman" w:hAnsi="Times New Roman" w:cs="Times New Roman"/>
          <w:i/>
          <w:sz w:val="24"/>
          <w:szCs w:val="24"/>
        </w:rPr>
        <w:t xml:space="preserve"> </w:t>
      </w:r>
      <w:r w:rsidR="000F4DB6">
        <w:rPr>
          <w:rFonts w:ascii="Times New Roman" w:hAnsi="Times New Roman" w:cs="Times New Roman"/>
          <w:i/>
          <w:sz w:val="24"/>
          <w:szCs w:val="24"/>
        </w:rPr>
        <w:t>(Συνήθως συστηματική)</w:t>
      </w:r>
    </w:p>
    <w:p w14:paraId="072472F5" w14:textId="77777777" w:rsidR="004B158A" w:rsidRPr="00651B7F" w:rsidRDefault="00651B7F" w:rsidP="007526AE">
      <w:pPr>
        <w:pStyle w:val="ListParagraph"/>
        <w:numPr>
          <w:ilvl w:val="0"/>
          <w:numId w:val="6"/>
        </w:numPr>
        <w:spacing w:line="360" w:lineRule="auto"/>
        <w:ind w:firstLine="414"/>
        <w:jc w:val="both"/>
        <w:rPr>
          <w:rFonts w:ascii="Times New Roman" w:hAnsi="Times New Roman" w:cs="Times New Roman"/>
          <w:i/>
          <w:sz w:val="24"/>
          <w:szCs w:val="24"/>
          <w:lang w:val="en-US"/>
        </w:rPr>
      </w:pPr>
      <w:proofErr w:type="spellStart"/>
      <w:r>
        <w:rPr>
          <w:rFonts w:ascii="Times New Roman" w:hAnsi="Times New Roman" w:cs="Times New Roman"/>
          <w:i/>
          <w:sz w:val="24"/>
          <w:szCs w:val="24"/>
        </w:rPr>
        <w:t>Αηχοποίηση</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Ηχηροποίηση</w:t>
      </w:r>
      <w:proofErr w:type="spellEnd"/>
      <w:r w:rsidR="000F4DB6">
        <w:rPr>
          <w:rFonts w:ascii="Times New Roman" w:hAnsi="Times New Roman" w:cs="Times New Roman"/>
          <w:i/>
          <w:sz w:val="24"/>
          <w:szCs w:val="24"/>
        </w:rPr>
        <w:t xml:space="preserve"> (Συνήθως συστηματική)</w:t>
      </w:r>
    </w:p>
    <w:p w14:paraId="1C5AD6F4" w14:textId="77777777" w:rsidR="00651B7F" w:rsidRPr="00063125" w:rsidRDefault="00651B7F" w:rsidP="007526AE">
      <w:pPr>
        <w:pStyle w:val="ListParagraph"/>
        <w:numPr>
          <w:ilvl w:val="0"/>
          <w:numId w:val="6"/>
        </w:numPr>
        <w:spacing w:line="360" w:lineRule="auto"/>
        <w:ind w:firstLine="414"/>
        <w:jc w:val="both"/>
        <w:rPr>
          <w:rFonts w:ascii="Times New Roman" w:hAnsi="Times New Roman" w:cs="Times New Roman"/>
          <w:i/>
          <w:sz w:val="24"/>
          <w:szCs w:val="24"/>
        </w:rPr>
      </w:pPr>
      <w:proofErr w:type="spellStart"/>
      <w:r>
        <w:rPr>
          <w:rFonts w:ascii="Times New Roman" w:hAnsi="Times New Roman" w:cs="Times New Roman"/>
          <w:i/>
          <w:sz w:val="24"/>
          <w:szCs w:val="24"/>
        </w:rPr>
        <w:t>Κλειστοποίηση</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Τριβοποίηση</w:t>
      </w:r>
      <w:proofErr w:type="spellEnd"/>
      <w:r>
        <w:rPr>
          <w:rFonts w:ascii="Times New Roman" w:hAnsi="Times New Roman" w:cs="Times New Roman"/>
          <w:i/>
          <w:sz w:val="24"/>
          <w:szCs w:val="24"/>
        </w:rPr>
        <w:t xml:space="preserve"> κλπ.</w:t>
      </w:r>
      <w:r w:rsidR="000F4DB6">
        <w:rPr>
          <w:rFonts w:ascii="Times New Roman" w:hAnsi="Times New Roman" w:cs="Times New Roman"/>
          <w:i/>
          <w:sz w:val="24"/>
          <w:szCs w:val="24"/>
        </w:rPr>
        <w:t xml:space="preserve"> (Συνήθως συστηματική)</w:t>
      </w:r>
    </w:p>
    <w:p w14:paraId="63F52016" w14:textId="77777777" w:rsidR="002B4956" w:rsidRPr="00063125" w:rsidRDefault="002B4956" w:rsidP="007526AE">
      <w:pPr>
        <w:pStyle w:val="ListParagraph"/>
        <w:spacing w:line="360" w:lineRule="auto"/>
        <w:ind w:left="1800"/>
        <w:jc w:val="both"/>
        <w:rPr>
          <w:rFonts w:ascii="Times New Roman" w:hAnsi="Times New Roman" w:cs="Times New Roman"/>
          <w:i/>
          <w:sz w:val="24"/>
          <w:szCs w:val="24"/>
        </w:rPr>
      </w:pPr>
    </w:p>
    <w:p w14:paraId="4DDCD6D7" w14:textId="77777777" w:rsidR="00136CCB" w:rsidRPr="00063125" w:rsidRDefault="00136CCB" w:rsidP="00136CCB">
      <w:pPr>
        <w:pStyle w:val="ListParagraph"/>
        <w:spacing w:line="360" w:lineRule="auto"/>
        <w:ind w:left="1800"/>
        <w:jc w:val="both"/>
        <w:rPr>
          <w:rFonts w:ascii="Times New Roman" w:hAnsi="Times New Roman" w:cs="Times New Roman"/>
          <w:i/>
          <w:sz w:val="24"/>
          <w:szCs w:val="24"/>
        </w:rPr>
      </w:pPr>
    </w:p>
    <w:p w14:paraId="2C2AD0B2" w14:textId="7634AA7F" w:rsidR="0046384E" w:rsidRPr="00D861BD" w:rsidRDefault="0046384E" w:rsidP="00136CCB">
      <w:pPr>
        <w:pStyle w:val="ListParagraph"/>
        <w:numPr>
          <w:ilvl w:val="0"/>
          <w:numId w:val="2"/>
        </w:numPr>
        <w:spacing w:line="360" w:lineRule="auto"/>
        <w:jc w:val="both"/>
        <w:rPr>
          <w:rFonts w:ascii="Times New Roman" w:hAnsi="Times New Roman" w:cs="Times New Roman"/>
          <w:sz w:val="24"/>
          <w:szCs w:val="24"/>
          <w:u w:val="single"/>
        </w:rPr>
      </w:pPr>
      <w:r w:rsidRPr="00D861BD">
        <w:rPr>
          <w:rFonts w:ascii="Times New Roman" w:hAnsi="Times New Roman" w:cs="Times New Roman"/>
          <w:sz w:val="24"/>
          <w:szCs w:val="24"/>
          <w:u w:val="single"/>
        </w:rPr>
        <w:t xml:space="preserve">Οι περισσότερες από τις παραπάνω αλλαγές έχουν ως αφετηρία την προσπάθεια για </w:t>
      </w:r>
      <w:r w:rsidR="00FB557B">
        <w:rPr>
          <w:rFonts w:ascii="Times New Roman" w:hAnsi="Times New Roman" w:cs="Times New Roman"/>
          <w:sz w:val="24"/>
          <w:szCs w:val="24"/>
          <w:u w:val="single"/>
        </w:rPr>
        <w:t>μεγαλύτερη</w:t>
      </w:r>
      <w:r w:rsidRPr="00D861BD">
        <w:rPr>
          <w:rFonts w:ascii="Times New Roman" w:hAnsi="Times New Roman" w:cs="Times New Roman"/>
          <w:sz w:val="24"/>
          <w:szCs w:val="24"/>
          <w:u w:val="single"/>
        </w:rPr>
        <w:t xml:space="preserve"> ευκολία στην άρθρωση. Βασικός παράγοντας για γλωσσική </w:t>
      </w:r>
      <w:r w:rsidR="00C016C7">
        <w:rPr>
          <w:rFonts w:ascii="Times New Roman" w:hAnsi="Times New Roman" w:cs="Times New Roman"/>
          <w:sz w:val="24"/>
          <w:szCs w:val="24"/>
          <w:u w:val="single"/>
        </w:rPr>
        <w:t xml:space="preserve">αλλαγή, όχι μόνο στο φωνητικό </w:t>
      </w:r>
      <w:r w:rsidRPr="00D861BD">
        <w:rPr>
          <w:rFonts w:ascii="Times New Roman" w:hAnsi="Times New Roman" w:cs="Times New Roman"/>
          <w:sz w:val="24"/>
          <w:szCs w:val="24"/>
          <w:u w:val="single"/>
        </w:rPr>
        <w:t>επίπεδο.</w:t>
      </w:r>
    </w:p>
    <w:p w14:paraId="0195074C" w14:textId="77777777" w:rsidR="00D861BD" w:rsidRPr="0046384E" w:rsidRDefault="00D861BD" w:rsidP="00D861BD">
      <w:pPr>
        <w:pStyle w:val="ListParagraph"/>
        <w:spacing w:line="360" w:lineRule="auto"/>
        <w:ind w:left="1080"/>
        <w:jc w:val="both"/>
        <w:rPr>
          <w:rFonts w:ascii="Times New Roman" w:hAnsi="Times New Roman" w:cs="Times New Roman"/>
          <w:sz w:val="24"/>
          <w:szCs w:val="24"/>
        </w:rPr>
      </w:pPr>
    </w:p>
    <w:p w14:paraId="4D459ECA" w14:textId="77777777" w:rsidR="00136CCB" w:rsidRPr="006B5374" w:rsidRDefault="00136CCB" w:rsidP="00136CC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Πέρα όμως από τις εξαρτημένες, υπάρχουν και οι ανεξάρτητες φωνητικές μεταβολές, οι οποίες είναι πολύ πιο συχνές στα φωνήεντα, και παίρνουν πολλές φορές την μορφή «φωνητικών μετατοπίσεων» (</w:t>
      </w:r>
      <w:r>
        <w:rPr>
          <w:rFonts w:ascii="Times New Roman" w:hAnsi="Times New Roman" w:cs="Times New Roman"/>
          <w:sz w:val="24"/>
          <w:szCs w:val="24"/>
          <w:lang w:val="en-US"/>
        </w:rPr>
        <w:t>shifts</w:t>
      </w:r>
      <w:r w:rsidRPr="00942C70">
        <w:rPr>
          <w:rFonts w:ascii="Times New Roman" w:hAnsi="Times New Roman" w:cs="Times New Roman"/>
          <w:sz w:val="24"/>
          <w:szCs w:val="24"/>
        </w:rPr>
        <w:t>).</w:t>
      </w:r>
    </w:p>
    <w:p w14:paraId="02E97D5C" w14:textId="77777777" w:rsidR="006B5374" w:rsidRPr="00942C70" w:rsidRDefault="006B5374" w:rsidP="006B5374">
      <w:pPr>
        <w:pStyle w:val="ListParagraph"/>
        <w:spacing w:line="360" w:lineRule="auto"/>
        <w:ind w:left="1080"/>
        <w:jc w:val="both"/>
        <w:rPr>
          <w:rFonts w:ascii="Times New Roman" w:hAnsi="Times New Roman" w:cs="Times New Roman"/>
          <w:sz w:val="24"/>
          <w:szCs w:val="24"/>
        </w:rPr>
      </w:pPr>
    </w:p>
    <w:p w14:paraId="527AE66C" w14:textId="77777777" w:rsidR="006B5374" w:rsidRDefault="00CB4373" w:rsidP="006B537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Συχνά, αποκαλούνται Νόμοι, κατά την παράδοση των </w:t>
      </w:r>
      <w:proofErr w:type="spellStart"/>
      <w:r>
        <w:rPr>
          <w:rFonts w:ascii="Times New Roman" w:hAnsi="Times New Roman" w:cs="Times New Roman"/>
          <w:sz w:val="24"/>
          <w:szCs w:val="24"/>
        </w:rPr>
        <w:t>Νεογραμματικών</w:t>
      </w:r>
      <w:proofErr w:type="spellEnd"/>
      <w:r>
        <w:rPr>
          <w:rFonts w:ascii="Times New Roman" w:hAnsi="Times New Roman" w:cs="Times New Roman"/>
          <w:sz w:val="24"/>
          <w:szCs w:val="24"/>
        </w:rPr>
        <w:t xml:space="preserve"> (βλ. παρακάτω). Ίσως το πιο χαρακτηριστικό παράδειγμα (αλλά και το παλαιότερο) είναι ο νόμος του </w:t>
      </w:r>
      <w:r>
        <w:rPr>
          <w:rFonts w:ascii="Times New Roman" w:hAnsi="Times New Roman" w:cs="Times New Roman"/>
          <w:sz w:val="24"/>
          <w:szCs w:val="24"/>
          <w:lang w:val="en-US"/>
        </w:rPr>
        <w:t>Grimm</w:t>
      </w:r>
      <w:r w:rsidR="00A5192C">
        <w:rPr>
          <w:rFonts w:ascii="Times New Roman" w:hAnsi="Times New Roman" w:cs="Times New Roman"/>
          <w:sz w:val="24"/>
          <w:szCs w:val="24"/>
        </w:rPr>
        <w:t>.</w:t>
      </w:r>
    </w:p>
    <w:p w14:paraId="4FE69953" w14:textId="77777777" w:rsidR="00D027C3" w:rsidRPr="00D027C3" w:rsidRDefault="00D027C3" w:rsidP="00D027C3">
      <w:pPr>
        <w:pStyle w:val="ListParagraph"/>
        <w:rPr>
          <w:rFonts w:ascii="Times New Roman" w:hAnsi="Times New Roman" w:cs="Times New Roman"/>
          <w:sz w:val="24"/>
          <w:szCs w:val="24"/>
        </w:rPr>
      </w:pPr>
    </w:p>
    <w:p w14:paraId="5C94D8B2" w14:textId="77777777" w:rsidR="00D027C3" w:rsidRDefault="00D027C3" w:rsidP="006B537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Αξίζει να επισημανθεί ότι στα όρια των λέξεων (αρχική και ειδικά τελική θέση) οι φωνολογικές μεταβολές είναι πολύ συχνές.</w:t>
      </w:r>
      <w:r w:rsidR="002F57BA" w:rsidRPr="002F57BA">
        <w:rPr>
          <w:rFonts w:ascii="Times New Roman" w:hAnsi="Times New Roman" w:cs="Times New Roman"/>
          <w:sz w:val="24"/>
          <w:szCs w:val="24"/>
        </w:rPr>
        <w:t xml:space="preserve"> </w:t>
      </w:r>
      <w:r w:rsidR="002F57BA">
        <w:rPr>
          <w:rFonts w:ascii="Times New Roman" w:hAnsi="Times New Roman" w:cs="Times New Roman"/>
          <w:sz w:val="24"/>
          <w:szCs w:val="24"/>
        </w:rPr>
        <w:t>Το ίδιο ισχύει και για τις άτονες συλλαβές ανεξαρτήτως θέσης.</w:t>
      </w:r>
    </w:p>
    <w:p w14:paraId="554A12CF" w14:textId="77777777" w:rsidR="00CE3727" w:rsidRPr="001D38FD" w:rsidRDefault="00CE3727" w:rsidP="001D38FD">
      <w:pPr>
        <w:rPr>
          <w:rFonts w:ascii="Times New Roman" w:hAnsi="Times New Roman" w:cs="Times New Roman"/>
          <w:sz w:val="24"/>
          <w:szCs w:val="24"/>
        </w:rPr>
      </w:pPr>
    </w:p>
    <w:p w14:paraId="15C0697E" w14:textId="77777777" w:rsidR="00CE3727" w:rsidRDefault="00CE3727" w:rsidP="00CE3727">
      <w:pPr>
        <w:pStyle w:val="ListParagraph"/>
        <w:numPr>
          <w:ilvl w:val="0"/>
          <w:numId w:val="1"/>
        </w:numPr>
        <w:spacing w:line="360" w:lineRule="auto"/>
        <w:jc w:val="both"/>
        <w:rPr>
          <w:rFonts w:ascii="Times New Roman" w:hAnsi="Times New Roman" w:cs="Times New Roman"/>
          <w:b/>
          <w:sz w:val="24"/>
          <w:szCs w:val="24"/>
        </w:rPr>
      </w:pPr>
      <w:r w:rsidRPr="00CE3727">
        <w:rPr>
          <w:rFonts w:ascii="Times New Roman" w:hAnsi="Times New Roman" w:cs="Times New Roman"/>
          <w:b/>
          <w:sz w:val="24"/>
          <w:szCs w:val="24"/>
        </w:rPr>
        <w:t>Η φύση της αλλαγής – σχολές ανάλυσης</w:t>
      </w:r>
    </w:p>
    <w:p w14:paraId="07782A6A" w14:textId="7BCD0FC1" w:rsidR="00F83201" w:rsidRPr="00F83201" w:rsidRDefault="00F83201" w:rsidP="00B26609">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rPr>
        <w:t>- Στις απαρχές της γλωσσολογικής επιστήμης (αρχές 19</w:t>
      </w:r>
      <w:r w:rsidRPr="00F83201">
        <w:rPr>
          <w:rFonts w:ascii="Times New Roman" w:hAnsi="Times New Roman" w:cs="Times New Roman"/>
          <w:sz w:val="24"/>
          <w:szCs w:val="24"/>
          <w:vertAlign w:val="superscript"/>
        </w:rPr>
        <w:t>ου</w:t>
      </w:r>
      <w:r>
        <w:rPr>
          <w:rFonts w:ascii="Times New Roman" w:hAnsi="Times New Roman" w:cs="Times New Roman"/>
          <w:sz w:val="24"/>
          <w:szCs w:val="24"/>
        </w:rPr>
        <w:t xml:space="preserve"> αι.), υπήρχαν προ-επιστημονικές απόψεις για την φωνητική μεταβολή, καθώς την συνέδεαν με ιδιότητες ενός έθνους (βλ. παράθεμα από </w:t>
      </w:r>
      <w:r>
        <w:rPr>
          <w:rFonts w:ascii="Times New Roman" w:hAnsi="Times New Roman" w:cs="Times New Roman"/>
          <w:sz w:val="24"/>
          <w:szCs w:val="24"/>
          <w:lang w:val="en-US"/>
        </w:rPr>
        <w:t>Grimm).</w:t>
      </w:r>
    </w:p>
    <w:p w14:paraId="119BB588" w14:textId="77777777" w:rsidR="00CE3727" w:rsidRDefault="00B26609" w:rsidP="00B26609">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Α. </w:t>
      </w:r>
      <w:proofErr w:type="spellStart"/>
      <w:r>
        <w:rPr>
          <w:rFonts w:ascii="Times New Roman" w:hAnsi="Times New Roman" w:cs="Times New Roman"/>
          <w:sz w:val="24"/>
          <w:szCs w:val="24"/>
        </w:rPr>
        <w:t>Νεογραμματικοί</w:t>
      </w:r>
      <w:proofErr w:type="spellEnd"/>
    </w:p>
    <w:p w14:paraId="1D8FE312" w14:textId="77777777" w:rsidR="00B26609" w:rsidRPr="00942C70" w:rsidRDefault="00B26609" w:rsidP="00B26609">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Στο δεύτερο μισό του 19</w:t>
      </w:r>
      <w:r w:rsidRPr="00B26609">
        <w:rPr>
          <w:rFonts w:ascii="Times New Roman" w:hAnsi="Times New Roman" w:cs="Times New Roman"/>
          <w:sz w:val="24"/>
          <w:szCs w:val="24"/>
          <w:vertAlign w:val="superscript"/>
        </w:rPr>
        <w:t>ου</w:t>
      </w:r>
      <w:r>
        <w:rPr>
          <w:rFonts w:ascii="Times New Roman" w:hAnsi="Times New Roman" w:cs="Times New Roman"/>
          <w:sz w:val="24"/>
          <w:szCs w:val="24"/>
        </w:rPr>
        <w:t xml:space="preserve"> αι., στη Γερμανία, μία ομάδα γλωσσολόγων (</w:t>
      </w:r>
      <w:proofErr w:type="spellStart"/>
      <w:r>
        <w:rPr>
          <w:rFonts w:ascii="Times New Roman" w:hAnsi="Times New Roman" w:cs="Times New Roman"/>
          <w:sz w:val="24"/>
          <w:szCs w:val="24"/>
        </w:rPr>
        <w:t>Ινδο</w:t>
      </w:r>
      <w:proofErr w:type="spellEnd"/>
      <w:r>
        <w:rPr>
          <w:rFonts w:ascii="Times New Roman" w:hAnsi="Times New Roman" w:cs="Times New Roman"/>
          <w:sz w:val="24"/>
          <w:szCs w:val="24"/>
        </w:rPr>
        <w:t xml:space="preserve">-ευρωπαϊστών, λ.χ. </w:t>
      </w:r>
      <w:proofErr w:type="spellStart"/>
      <w:r>
        <w:rPr>
          <w:rFonts w:ascii="Times New Roman" w:hAnsi="Times New Roman" w:cs="Times New Roman"/>
          <w:sz w:val="24"/>
          <w:szCs w:val="24"/>
          <w:lang w:val="en-US"/>
        </w:rPr>
        <w:t>Osthoff</w:t>
      </w:r>
      <w:proofErr w:type="spellEnd"/>
      <w:r w:rsidRPr="00942C70">
        <w:rPr>
          <w:rFonts w:ascii="Times New Roman" w:hAnsi="Times New Roman" w:cs="Times New Roman"/>
          <w:sz w:val="24"/>
          <w:szCs w:val="24"/>
        </w:rPr>
        <w:t xml:space="preserve">, </w:t>
      </w:r>
      <w:r>
        <w:rPr>
          <w:rFonts w:ascii="Times New Roman" w:hAnsi="Times New Roman" w:cs="Times New Roman"/>
          <w:sz w:val="24"/>
          <w:szCs w:val="24"/>
          <w:lang w:val="en-US"/>
        </w:rPr>
        <w:t>Paul</w:t>
      </w:r>
      <w:r w:rsidRPr="00942C7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Brugmann</w:t>
      </w:r>
      <w:proofErr w:type="spellEnd"/>
      <w:r w:rsidRPr="00942C7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Delbr</w:t>
      </w:r>
      <w:proofErr w:type="spellEnd"/>
      <w:r w:rsidRPr="00942C70">
        <w:rPr>
          <w:rFonts w:ascii="Times New Roman" w:hAnsi="Times New Roman" w:cs="Times New Roman"/>
          <w:sz w:val="24"/>
          <w:szCs w:val="24"/>
        </w:rPr>
        <w:t>ü</w:t>
      </w:r>
      <w:proofErr w:type="spellStart"/>
      <w:r>
        <w:rPr>
          <w:rFonts w:ascii="Times New Roman" w:hAnsi="Times New Roman" w:cs="Times New Roman"/>
          <w:sz w:val="24"/>
          <w:szCs w:val="24"/>
          <w:lang w:val="en-US"/>
        </w:rPr>
        <w:t>ck</w:t>
      </w:r>
      <w:proofErr w:type="spellEnd"/>
      <w:r>
        <w:rPr>
          <w:rFonts w:ascii="Times New Roman" w:hAnsi="Times New Roman" w:cs="Times New Roman"/>
          <w:sz w:val="24"/>
          <w:szCs w:val="24"/>
        </w:rPr>
        <w:t xml:space="preserve">) διαμόρφωσε μια συγκεκριμένη αντίληψη για την φωνητική αλλαγή, που ονομάστηκε «η υπόθεση των </w:t>
      </w:r>
      <w:proofErr w:type="spellStart"/>
      <w:r>
        <w:rPr>
          <w:rFonts w:ascii="Times New Roman" w:hAnsi="Times New Roman" w:cs="Times New Roman"/>
          <w:sz w:val="24"/>
          <w:szCs w:val="24"/>
        </w:rPr>
        <w:t>Νεογραμματικών</w:t>
      </w:r>
      <w:proofErr w:type="spellEnd"/>
      <w:r>
        <w:rPr>
          <w:rFonts w:ascii="Times New Roman" w:hAnsi="Times New Roman" w:cs="Times New Roman"/>
          <w:sz w:val="24"/>
          <w:szCs w:val="24"/>
        </w:rPr>
        <w:t>»: η φωνητική αλλαγή είναι συστηματική.</w:t>
      </w:r>
    </w:p>
    <w:p w14:paraId="3406FA03" w14:textId="77777777" w:rsidR="00FE0E13" w:rsidRPr="00942C70" w:rsidRDefault="00FE0E13" w:rsidP="00B26609">
      <w:pPr>
        <w:pStyle w:val="ListParagraph"/>
        <w:spacing w:line="360" w:lineRule="auto"/>
        <w:ind w:left="1080"/>
        <w:jc w:val="both"/>
        <w:rPr>
          <w:rFonts w:ascii="Times New Roman" w:hAnsi="Times New Roman" w:cs="Times New Roman"/>
          <w:sz w:val="24"/>
          <w:szCs w:val="24"/>
        </w:rPr>
      </w:pPr>
    </w:p>
    <w:p w14:paraId="0AB22214" w14:textId="77777777" w:rsidR="00FE0E13" w:rsidRPr="00942C70" w:rsidRDefault="00365BF6" w:rsidP="00FE0E13">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Η υπόθεση περί συστηματικότητας διατυπώθηκε με την μορφή φωνητικών νόμων, οι οποίοι ουσιαστικά εφαρμόζονται χωρίς εξαιρέσεις, όπως οι φυσικοί νόμοι.</w:t>
      </w:r>
    </w:p>
    <w:p w14:paraId="6ED21CB3" w14:textId="77777777" w:rsidR="00DE1457" w:rsidRDefault="00DE1457" w:rsidP="00DE1457">
      <w:pPr>
        <w:pStyle w:val="ListParagraph"/>
        <w:spacing w:line="360" w:lineRule="auto"/>
        <w:ind w:left="1080"/>
        <w:jc w:val="both"/>
        <w:rPr>
          <w:rFonts w:ascii="Times New Roman" w:hAnsi="Times New Roman" w:cs="Times New Roman"/>
          <w:sz w:val="24"/>
          <w:szCs w:val="24"/>
        </w:rPr>
      </w:pPr>
    </w:p>
    <w:p w14:paraId="0DA3EB27" w14:textId="77777777" w:rsidR="00DE1457" w:rsidRPr="00942C70" w:rsidRDefault="00944042" w:rsidP="00DE1457">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Οι εμφανιζόμενες εξαιρέσεις εξηγούνταν: α) είτε με την </w:t>
      </w:r>
      <w:proofErr w:type="spellStart"/>
      <w:r>
        <w:rPr>
          <w:rFonts w:ascii="Times New Roman" w:hAnsi="Times New Roman" w:cs="Times New Roman"/>
          <w:sz w:val="24"/>
          <w:szCs w:val="24"/>
        </w:rPr>
        <w:t>επαναδιατύπωση</w:t>
      </w:r>
      <w:proofErr w:type="spellEnd"/>
      <w:r>
        <w:rPr>
          <w:rFonts w:ascii="Times New Roman" w:hAnsi="Times New Roman" w:cs="Times New Roman"/>
          <w:sz w:val="24"/>
          <w:szCs w:val="24"/>
        </w:rPr>
        <w:t xml:space="preserve"> του νόμου ώστε να καλύπτει τις καινούριες περιπτώσεις (ή διατύπωση ενός καινούριου, ειδικότερου συνήθως νόμου), β) είτε ως αποτέλεσμα γλωσσικής επαφής (δανεισμού), και γ) είτε ως αποτέλεσμα της αναλογίας.</w:t>
      </w:r>
    </w:p>
    <w:p w14:paraId="6480EED6" w14:textId="77777777" w:rsidR="001201DD" w:rsidRPr="00942C70" w:rsidRDefault="001201DD" w:rsidP="001201DD">
      <w:pPr>
        <w:pStyle w:val="ListParagraph"/>
        <w:rPr>
          <w:rFonts w:ascii="Times New Roman" w:hAnsi="Times New Roman" w:cs="Times New Roman"/>
          <w:b/>
          <w:sz w:val="24"/>
          <w:szCs w:val="24"/>
        </w:rPr>
      </w:pPr>
    </w:p>
    <w:p w14:paraId="4157865F" w14:textId="77777777" w:rsidR="001201DD" w:rsidRPr="00942C70" w:rsidRDefault="001201DD" w:rsidP="00DE1457">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Υπήρχαν ωστόσο περιπτώσεις όπου και οι εναλλακτικές εξηγήσεις αποτύγχαναν να διασώσουν την αντίληψη περί απόλυτης, μηχανικής συστηματικότητας της φωνητικής μεταβολής. </w:t>
      </w:r>
    </w:p>
    <w:p w14:paraId="55CAC34D" w14:textId="77777777" w:rsidR="001201DD" w:rsidRPr="00942C70" w:rsidRDefault="001201DD" w:rsidP="001201DD">
      <w:pPr>
        <w:pStyle w:val="ListParagraph"/>
        <w:rPr>
          <w:rFonts w:ascii="Times New Roman" w:hAnsi="Times New Roman" w:cs="Times New Roman"/>
          <w:b/>
          <w:sz w:val="24"/>
          <w:szCs w:val="24"/>
        </w:rPr>
      </w:pPr>
    </w:p>
    <w:p w14:paraId="5EB3442D" w14:textId="3607A655" w:rsidR="001201DD" w:rsidRPr="00942C70" w:rsidRDefault="001201DD" w:rsidP="00DE1457">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Σήμερα θεωρούμε ότι η απολυτότητα των </w:t>
      </w:r>
      <w:proofErr w:type="spellStart"/>
      <w:r>
        <w:rPr>
          <w:rFonts w:ascii="Times New Roman" w:hAnsi="Times New Roman" w:cs="Times New Roman"/>
          <w:sz w:val="24"/>
          <w:szCs w:val="24"/>
        </w:rPr>
        <w:t>Νεογραμματικών</w:t>
      </w:r>
      <w:proofErr w:type="spellEnd"/>
      <w:r>
        <w:rPr>
          <w:rFonts w:ascii="Times New Roman" w:hAnsi="Times New Roman" w:cs="Times New Roman"/>
          <w:sz w:val="24"/>
          <w:szCs w:val="24"/>
        </w:rPr>
        <w:t xml:space="preserve"> νόμων δεν ισχύει, ωστόσο η φωνητική αλλαγή είναι κατά πλειοψηφία όντως συστηματική</w:t>
      </w:r>
      <w:r w:rsidR="00CE2923">
        <w:rPr>
          <w:rFonts w:ascii="Times New Roman" w:hAnsi="Times New Roman" w:cs="Times New Roman"/>
          <w:sz w:val="24"/>
          <w:szCs w:val="24"/>
        </w:rPr>
        <w:t>, τουλάχιστον σε κάποιο βάθος χρόνου</w:t>
      </w:r>
      <w:r>
        <w:rPr>
          <w:rFonts w:ascii="Times New Roman" w:hAnsi="Times New Roman" w:cs="Times New Roman"/>
          <w:sz w:val="24"/>
          <w:szCs w:val="24"/>
        </w:rPr>
        <w:t>. Η αρχή αυτή είναι πολύ χρήσιμη μεθοδολογικά και οδηγεί σε καλύτερες και βαθύτερες αναλύσεις των φαινομένων.</w:t>
      </w:r>
    </w:p>
    <w:p w14:paraId="1E4B5F12" w14:textId="77777777" w:rsidR="00C21BB8" w:rsidRPr="00942C70" w:rsidRDefault="00C21BB8" w:rsidP="00C21BB8">
      <w:pPr>
        <w:pStyle w:val="ListParagraph"/>
        <w:rPr>
          <w:rFonts w:ascii="Times New Roman" w:hAnsi="Times New Roman" w:cs="Times New Roman"/>
          <w:b/>
          <w:sz w:val="24"/>
          <w:szCs w:val="24"/>
        </w:rPr>
      </w:pPr>
    </w:p>
    <w:p w14:paraId="4C8AFE85" w14:textId="77777777" w:rsidR="00C21BB8" w:rsidRPr="00B578C7" w:rsidRDefault="00C21BB8" w:rsidP="008700DB">
      <w:pPr>
        <w:pStyle w:val="ListParagraph"/>
        <w:numPr>
          <w:ilvl w:val="0"/>
          <w:numId w:val="2"/>
        </w:numPr>
        <w:spacing w:line="360" w:lineRule="auto"/>
        <w:jc w:val="both"/>
      </w:pPr>
      <w:r>
        <w:rPr>
          <w:rFonts w:ascii="Times New Roman" w:hAnsi="Times New Roman" w:cs="Times New Roman"/>
        </w:rPr>
        <w:lastRenderedPageBreak/>
        <w:t xml:space="preserve">Η σχέση </w:t>
      </w:r>
      <w:r>
        <w:rPr>
          <w:rFonts w:ascii="Times New Roman" w:hAnsi="Times New Roman" w:cs="Times New Roman"/>
          <w:sz w:val="24"/>
          <w:szCs w:val="24"/>
        </w:rPr>
        <w:t xml:space="preserve">μεταξύ της φωνητικής αλλαγής, της συστηματικότητας και της αναλογίας έχει διατυπωθεί παραστατικά στο λεγόμενο «παράδοξο του </w:t>
      </w:r>
      <w:r>
        <w:rPr>
          <w:rFonts w:ascii="Times New Roman" w:hAnsi="Times New Roman" w:cs="Times New Roman"/>
          <w:sz w:val="24"/>
          <w:szCs w:val="24"/>
          <w:lang w:val="en-US"/>
        </w:rPr>
        <w:t>Sturtevant</w:t>
      </w:r>
      <w:r>
        <w:rPr>
          <w:rFonts w:ascii="Times New Roman" w:hAnsi="Times New Roman" w:cs="Times New Roman"/>
          <w:sz w:val="24"/>
          <w:szCs w:val="24"/>
        </w:rPr>
        <w:t>»: η φωνητική αλλαγή είναι συστηματική και έχει μη συστηματικά αποτελέσματα, ενώ η αναλογία είναι μη συστηματική και έχει συστηματικά αποτελέσματα».</w:t>
      </w:r>
    </w:p>
    <w:p w14:paraId="0B530B03" w14:textId="77777777" w:rsidR="00B578C7" w:rsidRDefault="00B578C7" w:rsidP="00B578C7">
      <w:pPr>
        <w:pStyle w:val="ListParagraph"/>
      </w:pPr>
    </w:p>
    <w:p w14:paraId="0BDA2BA3" w14:textId="77777777" w:rsidR="00B578C7" w:rsidRDefault="00B578C7" w:rsidP="00B578C7">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Β. Οι </w:t>
      </w:r>
      <w:proofErr w:type="spellStart"/>
      <w:r>
        <w:rPr>
          <w:rFonts w:ascii="Times New Roman" w:hAnsi="Times New Roman" w:cs="Times New Roman"/>
          <w:sz w:val="24"/>
          <w:szCs w:val="24"/>
        </w:rPr>
        <w:t>Δομιστές</w:t>
      </w:r>
      <w:proofErr w:type="spellEnd"/>
    </w:p>
    <w:p w14:paraId="4BC8D2DF" w14:textId="77777777" w:rsidR="00B578C7" w:rsidRDefault="00B578C7" w:rsidP="00B578C7">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7F54BC">
        <w:rPr>
          <w:rFonts w:ascii="Times New Roman" w:hAnsi="Times New Roman" w:cs="Times New Roman"/>
          <w:sz w:val="24"/>
          <w:szCs w:val="24"/>
        </w:rPr>
        <w:t xml:space="preserve">Οι </w:t>
      </w:r>
      <w:proofErr w:type="spellStart"/>
      <w:r w:rsidR="007F54BC">
        <w:rPr>
          <w:rFonts w:ascii="Times New Roman" w:hAnsi="Times New Roman" w:cs="Times New Roman"/>
          <w:sz w:val="24"/>
          <w:szCs w:val="24"/>
        </w:rPr>
        <w:t>δομιστές</w:t>
      </w:r>
      <w:proofErr w:type="spellEnd"/>
      <w:r w:rsidR="007F54BC">
        <w:rPr>
          <w:rFonts w:ascii="Times New Roman" w:hAnsi="Times New Roman" w:cs="Times New Roman"/>
          <w:sz w:val="24"/>
          <w:szCs w:val="24"/>
        </w:rPr>
        <w:t xml:space="preserve"> κινήθηκαν πολύ διαφορετικά από τους </w:t>
      </w:r>
      <w:proofErr w:type="spellStart"/>
      <w:r w:rsidR="007F54BC">
        <w:rPr>
          <w:rFonts w:ascii="Times New Roman" w:hAnsi="Times New Roman" w:cs="Times New Roman"/>
          <w:sz w:val="24"/>
          <w:szCs w:val="24"/>
        </w:rPr>
        <w:t>Νεογραμματικούς</w:t>
      </w:r>
      <w:proofErr w:type="spellEnd"/>
      <w:r w:rsidR="007F54BC">
        <w:rPr>
          <w:rFonts w:ascii="Times New Roman" w:hAnsi="Times New Roman" w:cs="Times New Roman"/>
          <w:sz w:val="24"/>
          <w:szCs w:val="24"/>
        </w:rPr>
        <w:t>. Η βάση τους ήταν το σύστημα και οι σχέσεις των στοιχείων μέσα σε αυτό.</w:t>
      </w:r>
    </w:p>
    <w:p w14:paraId="724E99DD" w14:textId="77777777" w:rsidR="007F54BC" w:rsidRDefault="007F54BC" w:rsidP="00B578C7">
      <w:pPr>
        <w:pStyle w:val="ListParagraph"/>
        <w:spacing w:line="360" w:lineRule="auto"/>
        <w:ind w:left="1080"/>
        <w:jc w:val="both"/>
        <w:rPr>
          <w:rFonts w:ascii="Times New Roman" w:hAnsi="Times New Roman" w:cs="Times New Roman"/>
          <w:sz w:val="24"/>
          <w:szCs w:val="24"/>
        </w:rPr>
      </w:pPr>
    </w:p>
    <w:p w14:paraId="4C719FDB" w14:textId="77777777" w:rsidR="007F54BC" w:rsidRDefault="007F54BC" w:rsidP="007F54B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εξηγήσεις τους βασίζονταν στις σχέσεις μεταξύ των φωνημάτων σε συγκεκριμένα συστήματα.</w:t>
      </w:r>
    </w:p>
    <w:p w14:paraId="3E0E760A" w14:textId="77777777" w:rsidR="007F54BC" w:rsidRDefault="007F54BC" w:rsidP="007F54BC">
      <w:pPr>
        <w:pStyle w:val="ListParagraph"/>
        <w:spacing w:line="360" w:lineRule="auto"/>
        <w:ind w:left="1080"/>
        <w:jc w:val="both"/>
        <w:rPr>
          <w:rFonts w:ascii="Times New Roman" w:hAnsi="Times New Roman" w:cs="Times New Roman"/>
          <w:sz w:val="24"/>
          <w:szCs w:val="24"/>
        </w:rPr>
      </w:pPr>
    </w:p>
    <w:p w14:paraId="4BD34389" w14:textId="77777777" w:rsidR="007F54BC" w:rsidRDefault="007F54BC" w:rsidP="007F54B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Στα πλαίσια της </w:t>
      </w:r>
      <w:proofErr w:type="spellStart"/>
      <w:r>
        <w:rPr>
          <w:rFonts w:ascii="Times New Roman" w:hAnsi="Times New Roman" w:cs="Times New Roman"/>
          <w:sz w:val="24"/>
          <w:szCs w:val="24"/>
        </w:rPr>
        <w:t>δομιστικής</w:t>
      </w:r>
      <w:proofErr w:type="spellEnd"/>
      <w:r>
        <w:rPr>
          <w:rFonts w:ascii="Times New Roman" w:hAnsi="Times New Roman" w:cs="Times New Roman"/>
          <w:sz w:val="24"/>
          <w:szCs w:val="24"/>
        </w:rPr>
        <w:t xml:space="preserve"> αντίληψης αναπτύχθηκαν και διάφορες «λειτουργικές» σχολές, οι οποίες έδιναν έμφαση στη λειτουργία των στοιχείων μέσα σε κάθε σύστημα (πιο διάσημοι: η σχολή της Πράγας και ο </w:t>
      </w:r>
      <w:r>
        <w:rPr>
          <w:rFonts w:ascii="Times New Roman" w:hAnsi="Times New Roman" w:cs="Times New Roman"/>
          <w:sz w:val="24"/>
          <w:szCs w:val="24"/>
          <w:lang w:val="en-US"/>
        </w:rPr>
        <w:t>Martinet</w:t>
      </w:r>
      <w:r w:rsidRPr="00942C70">
        <w:rPr>
          <w:rFonts w:ascii="Times New Roman" w:hAnsi="Times New Roman" w:cs="Times New Roman"/>
          <w:sz w:val="24"/>
          <w:szCs w:val="24"/>
        </w:rPr>
        <w:t>).</w:t>
      </w:r>
    </w:p>
    <w:p w14:paraId="02D2B9D0" w14:textId="77777777" w:rsidR="00B220E9" w:rsidRPr="00B220E9" w:rsidRDefault="00B220E9" w:rsidP="00B220E9">
      <w:pPr>
        <w:pStyle w:val="ListParagraph"/>
        <w:rPr>
          <w:rFonts w:ascii="Times New Roman" w:hAnsi="Times New Roman" w:cs="Times New Roman"/>
          <w:sz w:val="24"/>
          <w:szCs w:val="24"/>
        </w:rPr>
      </w:pPr>
    </w:p>
    <w:p w14:paraId="692F0846" w14:textId="77777777" w:rsidR="00B220E9" w:rsidRDefault="00B220E9" w:rsidP="007F54B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Ειδικά ο </w:t>
      </w:r>
      <w:r>
        <w:rPr>
          <w:rFonts w:ascii="Times New Roman" w:hAnsi="Times New Roman" w:cs="Times New Roman"/>
          <w:sz w:val="24"/>
          <w:szCs w:val="24"/>
          <w:lang w:val="en-US"/>
        </w:rPr>
        <w:t>Martinet</w:t>
      </w:r>
      <w:r w:rsidRPr="00942C70">
        <w:rPr>
          <w:rFonts w:ascii="Times New Roman" w:hAnsi="Times New Roman" w:cs="Times New Roman"/>
          <w:sz w:val="24"/>
          <w:szCs w:val="24"/>
        </w:rPr>
        <w:t xml:space="preserve"> </w:t>
      </w:r>
      <w:r>
        <w:rPr>
          <w:rFonts w:ascii="Times New Roman" w:hAnsi="Times New Roman" w:cs="Times New Roman"/>
          <w:sz w:val="24"/>
          <w:szCs w:val="24"/>
        </w:rPr>
        <w:t>ανέπτυξε συγκεκριμένες αντιλήψεις σχετικά με την φωνολογική μεταβολή. Θεώρησε ότι μη συμμετρικά συστήματα (π.χ. λιγότερα βραχέα από μακρά φωνήεντα, συστήματα με 3 φθόγγους κοντινούς στο /ε/ κλπ.) είναι πιο επιρρεπή στην μεταβολή.</w:t>
      </w:r>
    </w:p>
    <w:p w14:paraId="4C5D499C" w14:textId="77777777" w:rsidR="00B220E9" w:rsidRPr="00B220E9" w:rsidRDefault="00B220E9" w:rsidP="00B220E9">
      <w:pPr>
        <w:pStyle w:val="ListParagraph"/>
        <w:rPr>
          <w:rFonts w:ascii="Times New Roman" w:hAnsi="Times New Roman" w:cs="Times New Roman"/>
          <w:sz w:val="24"/>
          <w:szCs w:val="24"/>
        </w:rPr>
      </w:pPr>
    </w:p>
    <w:p w14:paraId="31DDD0E5" w14:textId="77777777" w:rsidR="003E74D4" w:rsidRPr="003E74D4" w:rsidRDefault="003E74D4" w:rsidP="003E74D4">
      <w:pPr>
        <w:pStyle w:val="ListParagraph"/>
        <w:rPr>
          <w:rFonts w:ascii="Times New Roman" w:hAnsi="Times New Roman" w:cs="Times New Roman"/>
          <w:sz w:val="24"/>
          <w:szCs w:val="24"/>
        </w:rPr>
      </w:pPr>
    </w:p>
    <w:p w14:paraId="25A3B843" w14:textId="77777777" w:rsidR="003E74D4" w:rsidRDefault="00995850" w:rsidP="007F54B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Όσο και αν έχουν ένα ποσοστό αλήθειας, οι λειτουργικές αντιλήψεις δεν εξηγούν γιατί αυτά ισχύουν μόνο σε ορισμένες περιπτώσεις, και γιατί μη συμμετρικά συστήματα και φωνήματα με μικρό λειτουργικό φορτίο διατηρούνται για αιώνες προτού μεταβληθούν.</w:t>
      </w:r>
    </w:p>
    <w:p w14:paraId="14E0985E" w14:textId="77777777" w:rsidR="007A513F" w:rsidRPr="007A513F" w:rsidRDefault="007A513F" w:rsidP="007A513F">
      <w:pPr>
        <w:pStyle w:val="ListParagraph"/>
        <w:rPr>
          <w:rFonts w:ascii="Times New Roman" w:hAnsi="Times New Roman" w:cs="Times New Roman"/>
          <w:sz w:val="24"/>
          <w:szCs w:val="24"/>
        </w:rPr>
      </w:pPr>
    </w:p>
    <w:p w14:paraId="07420034" w14:textId="77777777" w:rsidR="002D419B" w:rsidRDefault="002D419B" w:rsidP="002D419B">
      <w:pPr>
        <w:pStyle w:val="ListParagraph"/>
        <w:spacing w:line="360" w:lineRule="auto"/>
        <w:ind w:left="1080"/>
        <w:jc w:val="both"/>
        <w:rPr>
          <w:rFonts w:ascii="Times New Roman" w:hAnsi="Times New Roman" w:cs="Times New Roman"/>
          <w:sz w:val="24"/>
          <w:szCs w:val="24"/>
        </w:rPr>
      </w:pPr>
    </w:p>
    <w:p w14:paraId="0A0E8B42" w14:textId="77777777" w:rsidR="002D419B" w:rsidRDefault="002D419B" w:rsidP="002D419B">
      <w:pPr>
        <w:pStyle w:val="ListParagraph"/>
        <w:numPr>
          <w:ilvl w:val="0"/>
          <w:numId w:val="1"/>
        </w:numPr>
        <w:spacing w:line="360" w:lineRule="auto"/>
        <w:jc w:val="both"/>
        <w:rPr>
          <w:rFonts w:ascii="Times New Roman" w:hAnsi="Times New Roman" w:cs="Times New Roman"/>
          <w:b/>
          <w:sz w:val="24"/>
          <w:szCs w:val="24"/>
        </w:rPr>
      </w:pPr>
      <w:r w:rsidRPr="002D419B">
        <w:rPr>
          <w:rFonts w:ascii="Times New Roman" w:hAnsi="Times New Roman" w:cs="Times New Roman"/>
          <w:b/>
          <w:sz w:val="24"/>
          <w:szCs w:val="24"/>
        </w:rPr>
        <w:t>Το πώς και γιατί της φωνητικής αλλαγής</w:t>
      </w:r>
    </w:p>
    <w:p w14:paraId="6B011793" w14:textId="77777777" w:rsidR="002D419B" w:rsidRPr="006034CA" w:rsidRDefault="0096216A" w:rsidP="002D419B">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Σήμερα επικρατούν περισσότερο θεωρήσεις που αποδίδουν μεγαλύτερο ρόλο στον ομιλητή και τον ακροατή ως φορείς της φωνητικής αλλαγής (</w:t>
      </w:r>
      <w:proofErr w:type="spellStart"/>
      <w:r>
        <w:rPr>
          <w:rFonts w:ascii="Times New Roman" w:hAnsi="Times New Roman" w:cs="Times New Roman"/>
          <w:sz w:val="24"/>
          <w:szCs w:val="24"/>
        </w:rPr>
        <w:t>κατ’αντιστοιχία</w:t>
      </w:r>
      <w:proofErr w:type="spellEnd"/>
      <w:r>
        <w:rPr>
          <w:rFonts w:ascii="Times New Roman" w:hAnsi="Times New Roman" w:cs="Times New Roman"/>
          <w:sz w:val="24"/>
          <w:szCs w:val="24"/>
        </w:rPr>
        <w:t xml:space="preserve"> και με την θεώρηση του ομιλητή ως φορέα της γλωσσικής </w:t>
      </w:r>
      <w:r>
        <w:rPr>
          <w:rFonts w:ascii="Times New Roman" w:hAnsi="Times New Roman" w:cs="Times New Roman"/>
          <w:sz w:val="24"/>
          <w:szCs w:val="24"/>
        </w:rPr>
        <w:lastRenderedPageBreak/>
        <w:t>αλλαγής γενικότερα), παρά σε αφηρημένα φωνολογικά σύνολα ή χαρακτηριστικά.</w:t>
      </w:r>
    </w:p>
    <w:p w14:paraId="23F24FE0" w14:textId="77777777" w:rsidR="006034CA" w:rsidRDefault="006034CA" w:rsidP="006034CA">
      <w:pPr>
        <w:pStyle w:val="ListParagraph"/>
        <w:spacing w:line="360" w:lineRule="auto"/>
        <w:ind w:left="1080"/>
        <w:jc w:val="both"/>
        <w:rPr>
          <w:rFonts w:ascii="Times New Roman" w:hAnsi="Times New Roman" w:cs="Times New Roman"/>
          <w:sz w:val="24"/>
          <w:szCs w:val="24"/>
        </w:rPr>
      </w:pPr>
    </w:p>
    <w:p w14:paraId="21EF0664" w14:textId="77777777" w:rsidR="006034CA" w:rsidRPr="00230691" w:rsidRDefault="006034CA" w:rsidP="006034CA">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Από την πλευρά του ομιλητή, μπορούμε εύκολα να καταλάβουμε πώς μπορεί να αλλάξει η προφορά αν δούμε πώς αλλάζει η γραφή: στην αρχή χωριστά τα γράμματα, καθαρά, χωρίς το ένα να επηρεάζει το άλλο. Αργότερα, ενώνονται με γραμμές, απλοποιείται το σχήμα τους κλπ. Έτσι και με την προφορά, </w:t>
      </w:r>
      <w:r w:rsidR="00230691">
        <w:rPr>
          <w:rFonts w:ascii="Times New Roman" w:hAnsi="Times New Roman" w:cs="Times New Roman"/>
          <w:sz w:val="24"/>
          <w:szCs w:val="24"/>
        </w:rPr>
        <w:t>με την χρήση οι ομιλητές επιφέρουν διάφορες</w:t>
      </w:r>
      <w:r w:rsidR="00DB623A">
        <w:rPr>
          <w:rFonts w:ascii="Times New Roman" w:hAnsi="Times New Roman" w:cs="Times New Roman"/>
          <w:sz w:val="24"/>
          <w:szCs w:val="24"/>
        </w:rPr>
        <w:t xml:space="preserve"> αλλαγές, π.χ. οι φθόγγοι επηρεά</w:t>
      </w:r>
      <w:r w:rsidR="00230691">
        <w:rPr>
          <w:rFonts w:ascii="Times New Roman" w:hAnsi="Times New Roman" w:cs="Times New Roman"/>
          <w:sz w:val="24"/>
          <w:szCs w:val="24"/>
        </w:rPr>
        <w:t xml:space="preserve">ζονται περισσότερο από τους διπλανούς τους, κάποιοι φθόγγοι σε συγκεκριμένες θέσεις (π.χ. τέλος λέξεων) δεν προφέρονται πολύ καθαρά κλπ. </w:t>
      </w:r>
    </w:p>
    <w:p w14:paraId="69D4DEC7" w14:textId="77777777" w:rsidR="00230691" w:rsidRPr="00230691" w:rsidRDefault="00230691" w:rsidP="00230691">
      <w:pPr>
        <w:pStyle w:val="ListParagraph"/>
        <w:rPr>
          <w:rFonts w:ascii="Times New Roman" w:hAnsi="Times New Roman" w:cs="Times New Roman"/>
          <w:b/>
          <w:sz w:val="24"/>
          <w:szCs w:val="24"/>
        </w:rPr>
      </w:pPr>
    </w:p>
    <w:p w14:paraId="267357D4" w14:textId="555A7102" w:rsidR="00230691" w:rsidRPr="00E157BD" w:rsidRDefault="00230691" w:rsidP="006034CA">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Δεν είναι τυχαίος ο συσχετισμός </w:t>
      </w:r>
      <w:r w:rsidR="007638A8">
        <w:rPr>
          <w:rFonts w:ascii="Times New Roman" w:hAnsi="Times New Roman" w:cs="Times New Roman"/>
          <w:sz w:val="24"/>
          <w:szCs w:val="24"/>
        </w:rPr>
        <w:t>ανάμεσα στη συχνότητα μίας λέξης και την πιθανότητα να αλλάξει η προφορά της: όσο πιο συχνή</w:t>
      </w:r>
      <w:r w:rsidR="00CE2923">
        <w:rPr>
          <w:rFonts w:ascii="Times New Roman" w:hAnsi="Times New Roman" w:cs="Times New Roman"/>
          <w:sz w:val="24"/>
          <w:szCs w:val="24"/>
        </w:rPr>
        <w:t xml:space="preserve"> είναι μία λέξη</w:t>
      </w:r>
      <w:r w:rsidR="007638A8">
        <w:rPr>
          <w:rFonts w:ascii="Times New Roman" w:hAnsi="Times New Roman" w:cs="Times New Roman"/>
          <w:sz w:val="24"/>
          <w:szCs w:val="24"/>
        </w:rPr>
        <w:t>, τόσο πιο πιθανό</w:t>
      </w:r>
      <w:r w:rsidR="00CE2923">
        <w:rPr>
          <w:rFonts w:ascii="Times New Roman" w:hAnsi="Times New Roman" w:cs="Times New Roman"/>
          <w:sz w:val="24"/>
          <w:szCs w:val="24"/>
        </w:rPr>
        <w:t xml:space="preserve"> να «μειωθεί» το φωνητικό της βάρος, δηλαδή να χάσει κάποιους φθόγγους. Κι αυτό γιατί γίνονται πολύ εύκολα και γρήγορα αντιληπτές, και οι ομιλητές δεν χρειάζεται να επιμένουν στην προφορά τους. Οι λέξεις αυτές είναι συνήθως οι γραμματικές (σύνδεσμοι, προθέσεις κλπ.).</w:t>
      </w:r>
      <w:bookmarkStart w:id="0" w:name="_GoBack"/>
      <w:bookmarkEnd w:id="0"/>
    </w:p>
    <w:p w14:paraId="31FD2A32" w14:textId="77777777" w:rsidR="00E157BD" w:rsidRPr="00E157BD" w:rsidRDefault="00E157BD" w:rsidP="00E157BD">
      <w:pPr>
        <w:pStyle w:val="ListParagraph"/>
        <w:rPr>
          <w:rFonts w:ascii="Times New Roman" w:hAnsi="Times New Roman" w:cs="Times New Roman"/>
          <w:b/>
          <w:sz w:val="24"/>
          <w:szCs w:val="24"/>
        </w:rPr>
      </w:pPr>
    </w:p>
    <w:p w14:paraId="58489342" w14:textId="77777777" w:rsidR="00E157BD" w:rsidRPr="007E0F6D" w:rsidRDefault="00E157BD" w:rsidP="006034CA">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Τελευταία υποστηρίζεται η άποψη </w:t>
      </w:r>
      <w:r w:rsidR="00D952EB">
        <w:rPr>
          <w:rFonts w:ascii="Times New Roman" w:hAnsi="Times New Roman" w:cs="Times New Roman"/>
          <w:sz w:val="24"/>
          <w:szCs w:val="24"/>
        </w:rPr>
        <w:t>(</w:t>
      </w:r>
      <w:proofErr w:type="spellStart"/>
      <w:r w:rsidR="00D952EB">
        <w:rPr>
          <w:rFonts w:ascii="Times New Roman" w:hAnsi="Times New Roman" w:cs="Times New Roman"/>
          <w:sz w:val="24"/>
          <w:szCs w:val="24"/>
          <w:lang w:val="en-US"/>
        </w:rPr>
        <w:t>Ohala</w:t>
      </w:r>
      <w:proofErr w:type="spellEnd"/>
      <w:r w:rsidR="00D952EB" w:rsidRPr="00942C70">
        <w:rPr>
          <w:rFonts w:ascii="Times New Roman" w:hAnsi="Times New Roman" w:cs="Times New Roman"/>
          <w:sz w:val="24"/>
          <w:szCs w:val="24"/>
        </w:rPr>
        <w:t xml:space="preserve">) </w:t>
      </w:r>
      <w:r>
        <w:rPr>
          <w:rFonts w:ascii="Times New Roman" w:hAnsi="Times New Roman" w:cs="Times New Roman"/>
          <w:sz w:val="24"/>
          <w:szCs w:val="24"/>
        </w:rPr>
        <w:t xml:space="preserve">ότι ο ρόλος του ακροατή στη φωνητική αλλαγή είναι πιο σημαντικός </w:t>
      </w:r>
      <w:proofErr w:type="spellStart"/>
      <w:r>
        <w:rPr>
          <w:rFonts w:ascii="Times New Roman" w:hAnsi="Times New Roman" w:cs="Times New Roman"/>
          <w:sz w:val="24"/>
          <w:szCs w:val="24"/>
        </w:rPr>
        <w:t>απ’ό,τι</w:t>
      </w:r>
      <w:proofErr w:type="spellEnd"/>
      <w:r>
        <w:rPr>
          <w:rFonts w:ascii="Times New Roman" w:hAnsi="Times New Roman" w:cs="Times New Roman"/>
          <w:sz w:val="24"/>
          <w:szCs w:val="24"/>
        </w:rPr>
        <w:t xml:space="preserve"> θεωρούνταν. </w:t>
      </w:r>
    </w:p>
    <w:p w14:paraId="734635AC" w14:textId="77777777" w:rsidR="007E0F6D" w:rsidRPr="007E0F6D" w:rsidRDefault="007E0F6D" w:rsidP="007E0F6D">
      <w:pPr>
        <w:pStyle w:val="ListParagraph"/>
        <w:rPr>
          <w:rFonts w:ascii="Times New Roman" w:hAnsi="Times New Roman" w:cs="Times New Roman"/>
          <w:b/>
          <w:sz w:val="24"/>
          <w:szCs w:val="24"/>
        </w:rPr>
      </w:pPr>
    </w:p>
    <w:p w14:paraId="6785FA7F" w14:textId="77777777" w:rsidR="007E0F6D" w:rsidRPr="006606D9" w:rsidRDefault="007E0F6D" w:rsidP="006034CA">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Είναι κοινή παραδοχή στη φωνητική ότι ακόμα και οι διακριτοί φθόγγοι που χρησιμοποιούμε αποτελούν μία αφαίρεση, καθώς ο λόγος μας είναι ένα συνεχές, χωρίς κενά ανάμεσα στους «φθόγγους». Επομένως δεν είναι πολύ ξεκάθαρο πού τελειώνει ο ένας φθόγγος και πού αρχίζει ο άλλος. </w:t>
      </w:r>
    </w:p>
    <w:p w14:paraId="19E7D373" w14:textId="77777777" w:rsidR="006606D9" w:rsidRPr="006606D9" w:rsidRDefault="006606D9" w:rsidP="006606D9">
      <w:pPr>
        <w:pStyle w:val="ListParagraph"/>
        <w:rPr>
          <w:rFonts w:ascii="Times New Roman" w:hAnsi="Times New Roman" w:cs="Times New Roman"/>
          <w:b/>
          <w:sz w:val="24"/>
          <w:szCs w:val="24"/>
        </w:rPr>
      </w:pPr>
    </w:p>
    <w:p w14:paraId="6DA7992C" w14:textId="77777777" w:rsidR="006606D9" w:rsidRPr="00535721" w:rsidRDefault="006606D9" w:rsidP="006034CA">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Αυτό έχει ως αποτέλεσμα </w:t>
      </w:r>
      <w:r w:rsidR="00535721">
        <w:rPr>
          <w:rFonts w:ascii="Times New Roman" w:hAnsi="Times New Roman" w:cs="Times New Roman"/>
          <w:sz w:val="24"/>
          <w:szCs w:val="24"/>
        </w:rPr>
        <w:t>ο ακροατής μερικές φορές να μην αποκωδικοποιεί «σωστά» τον φθόγγο που έχει προφέρει (ή πιστεύει ότι έχει προφέρει) ο ομιλητής, και έτσι να τον αναλύσει διαφορετικά. Αυτό θα οδηγήσει τελικά στην φωνητική αλλαγή.</w:t>
      </w:r>
    </w:p>
    <w:p w14:paraId="51AC283E" w14:textId="77777777" w:rsidR="00535721" w:rsidRPr="00535721" w:rsidRDefault="00535721" w:rsidP="00535721">
      <w:pPr>
        <w:pStyle w:val="ListParagraph"/>
        <w:rPr>
          <w:rFonts w:ascii="Times New Roman" w:hAnsi="Times New Roman" w:cs="Times New Roman"/>
          <w:b/>
          <w:sz w:val="24"/>
          <w:szCs w:val="24"/>
        </w:rPr>
      </w:pPr>
    </w:p>
    <w:p w14:paraId="5490A4B8" w14:textId="77777777" w:rsidR="00535721" w:rsidRPr="007C2F45" w:rsidRDefault="00535721" w:rsidP="006034CA">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Είναι χαρακτηριστικό ότι ενώ αυτό συμβαίνει ασταμάτητα, η φωνητική αλλαγή δεν συμβαίνει παρά μόνο σπάνια. Επιβεβαιώνει τις πολύ ισχυρές </w:t>
      </w:r>
      <w:r>
        <w:rPr>
          <w:rFonts w:ascii="Times New Roman" w:hAnsi="Times New Roman" w:cs="Times New Roman"/>
          <w:sz w:val="24"/>
          <w:szCs w:val="24"/>
        </w:rPr>
        <w:lastRenderedPageBreak/>
        <w:t>δυνατότητες ανάλυσης των ακροατών, και τις αφαιρέσεις που κάνουν καθημερινά για να διατηρούν το σύστημα ανέπαφο.</w:t>
      </w:r>
    </w:p>
    <w:p w14:paraId="4C0C0AA6" w14:textId="77777777" w:rsidR="007C2F45" w:rsidRPr="007C2F45" w:rsidRDefault="007C2F45" w:rsidP="007C2F45">
      <w:pPr>
        <w:pStyle w:val="ListParagraph"/>
        <w:rPr>
          <w:rFonts w:ascii="Times New Roman" w:hAnsi="Times New Roman" w:cs="Times New Roman"/>
          <w:b/>
          <w:sz w:val="24"/>
          <w:szCs w:val="24"/>
        </w:rPr>
      </w:pPr>
    </w:p>
    <w:p w14:paraId="05015A0D" w14:textId="77777777" w:rsidR="007C2F45" w:rsidRPr="00A83DAB" w:rsidRDefault="007338A4" w:rsidP="006034CA">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Και οι δύο παράγοντες (ομιλητής / ακροατής) μας οδηγούν σε φωνητική βάση της αλλαγής: δεν είναι πλέον γενικοί νόμοι ή κανόνες, ούτε η δομή των συστημάτων που καθορίζουν την φωνητική αλλαγή, αλλά η γλωσσική πράξη των ομιλητών-ακροατών. </w:t>
      </w:r>
      <w:r w:rsidR="000F3575">
        <w:rPr>
          <w:rFonts w:ascii="Times New Roman" w:hAnsi="Times New Roman" w:cs="Times New Roman"/>
          <w:sz w:val="24"/>
          <w:szCs w:val="24"/>
        </w:rPr>
        <w:t>Πρόκειται για σημαντικό θέμα αντιπαράθεσης: η φωνολογία ή η φωνητική οδηγούν την φωνητική αλλαγή;</w:t>
      </w:r>
    </w:p>
    <w:p w14:paraId="1FE84CBD" w14:textId="77777777" w:rsidR="00A83DAB" w:rsidRPr="00A83DAB" w:rsidRDefault="00A83DAB" w:rsidP="00A83DAB">
      <w:pPr>
        <w:pStyle w:val="ListParagraph"/>
        <w:rPr>
          <w:rFonts w:ascii="Times New Roman" w:hAnsi="Times New Roman" w:cs="Times New Roman"/>
          <w:b/>
          <w:sz w:val="24"/>
          <w:szCs w:val="24"/>
        </w:rPr>
      </w:pPr>
    </w:p>
    <w:p w14:paraId="2DD4A1FD" w14:textId="77777777" w:rsidR="005C1A66" w:rsidRPr="005C1A66" w:rsidRDefault="005C1A66" w:rsidP="005C1A66">
      <w:pPr>
        <w:pStyle w:val="ListParagraph"/>
        <w:rPr>
          <w:rFonts w:ascii="Times New Roman" w:hAnsi="Times New Roman" w:cs="Times New Roman"/>
          <w:sz w:val="24"/>
          <w:szCs w:val="24"/>
        </w:rPr>
      </w:pPr>
    </w:p>
    <w:p w14:paraId="51572AA5" w14:textId="77777777" w:rsidR="005C1A66" w:rsidRPr="005D12A7" w:rsidRDefault="005C1A66" w:rsidP="005C1A66">
      <w:pPr>
        <w:pStyle w:val="ListParagraph"/>
        <w:numPr>
          <w:ilvl w:val="0"/>
          <w:numId w:val="1"/>
        </w:numPr>
        <w:spacing w:line="360" w:lineRule="auto"/>
        <w:jc w:val="both"/>
        <w:rPr>
          <w:rFonts w:ascii="Times New Roman" w:hAnsi="Times New Roman" w:cs="Times New Roman"/>
          <w:b/>
          <w:sz w:val="24"/>
          <w:szCs w:val="24"/>
        </w:rPr>
      </w:pPr>
      <w:r w:rsidRPr="005D12A7">
        <w:rPr>
          <w:rFonts w:ascii="Times New Roman" w:hAnsi="Times New Roman" w:cs="Times New Roman"/>
          <w:b/>
          <w:sz w:val="24"/>
          <w:szCs w:val="24"/>
        </w:rPr>
        <w:t>Συμπεράσματα</w:t>
      </w:r>
    </w:p>
    <w:p w14:paraId="180BDD93" w14:textId="77777777" w:rsidR="00C12A3D" w:rsidRDefault="00C12A3D" w:rsidP="00C12A3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φωνητική αλλαγή είναι καλά μελετημένη, και γίνεται εύκολα αντιληπτή μέσω της ιστορικής ορθογραφίας.</w:t>
      </w:r>
    </w:p>
    <w:p w14:paraId="1A401DE1" w14:textId="77777777" w:rsidR="005C1A66" w:rsidRDefault="00C12A3D" w:rsidP="00C12A3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φωνητική αλλαγή έχει πολλά είδη, με βασική διάκριση σε εξαρτημένες και ανεξάρτητες καθώς και συστηματικές και σποραδικές αλλαγές.</w:t>
      </w:r>
    </w:p>
    <w:p w14:paraId="28C71389" w14:textId="77777777" w:rsidR="00C12A3D" w:rsidRDefault="00C12A3D" w:rsidP="00C12A3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w:t>
      </w:r>
      <w:proofErr w:type="spellStart"/>
      <w:r>
        <w:rPr>
          <w:rFonts w:ascii="Times New Roman" w:hAnsi="Times New Roman" w:cs="Times New Roman"/>
          <w:sz w:val="24"/>
          <w:szCs w:val="24"/>
        </w:rPr>
        <w:t>Νεογραμματικοί</w:t>
      </w:r>
      <w:proofErr w:type="spellEnd"/>
      <w:r>
        <w:rPr>
          <w:rFonts w:ascii="Times New Roman" w:hAnsi="Times New Roman" w:cs="Times New Roman"/>
          <w:sz w:val="24"/>
          <w:szCs w:val="24"/>
        </w:rPr>
        <w:t xml:space="preserve"> είχαν διατυπώσει την υπόθεση περί απόλυτης συστηματικότητας της φωνητικής αλλαγής. Ισχύει σε μεγάλο βαθμό, και παραμένει χρήσιμο μεθοδολογικό εργαλείο.</w:t>
      </w:r>
    </w:p>
    <w:p w14:paraId="78453D97" w14:textId="77777777" w:rsidR="00A242F5" w:rsidRDefault="00C12A3D" w:rsidP="00C12A3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Διαφορετικές αντιλήψεις από διαφορετικές γλωσσολογικές σχολές σχετικά με την φύση της φωνητικής αλλαγής. Σήμερα δίνεται περισσότερη έμφαση στον ομιλητή και ακροατή ως φορείς της αλλαγής.</w:t>
      </w:r>
    </w:p>
    <w:p w14:paraId="1358CD5C" w14:textId="77777777" w:rsidR="00C21BB8" w:rsidRPr="00942C70" w:rsidRDefault="00C21BB8" w:rsidP="00C21BB8">
      <w:pPr>
        <w:pStyle w:val="ListParagraph"/>
        <w:rPr>
          <w:rFonts w:ascii="Times New Roman" w:hAnsi="Times New Roman" w:cs="Times New Roman"/>
          <w:b/>
          <w:sz w:val="24"/>
          <w:szCs w:val="24"/>
        </w:rPr>
      </w:pPr>
    </w:p>
    <w:p w14:paraId="50CAED81" w14:textId="77777777" w:rsidR="00C21BB8" w:rsidRPr="00942C70" w:rsidRDefault="00C21BB8" w:rsidP="00C21BB8"/>
    <w:sectPr w:rsidR="00C21BB8" w:rsidRPr="00942C70" w:rsidSect="000A3D6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1A6C6" w14:textId="77777777" w:rsidR="009E7622" w:rsidRDefault="009E7622" w:rsidP="009D4270">
      <w:pPr>
        <w:spacing w:after="0" w:line="240" w:lineRule="auto"/>
      </w:pPr>
      <w:r>
        <w:separator/>
      </w:r>
    </w:p>
  </w:endnote>
  <w:endnote w:type="continuationSeparator" w:id="0">
    <w:p w14:paraId="01565315" w14:textId="77777777" w:rsidR="009E7622" w:rsidRDefault="009E7622" w:rsidP="009D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94439"/>
      <w:docPartObj>
        <w:docPartGallery w:val="Page Numbers (Bottom of Page)"/>
        <w:docPartUnique/>
      </w:docPartObj>
    </w:sdtPr>
    <w:sdtEndPr/>
    <w:sdtContent>
      <w:p w14:paraId="2D12581B" w14:textId="77777777" w:rsidR="00942C70" w:rsidRDefault="00942C70">
        <w:pPr>
          <w:pStyle w:val="Footer"/>
          <w:jc w:val="center"/>
        </w:pPr>
        <w:r>
          <w:t>[</w:t>
        </w:r>
        <w:r w:rsidR="002E318D">
          <w:fldChar w:fldCharType="begin"/>
        </w:r>
        <w:r w:rsidR="002E318D">
          <w:instrText xml:space="preserve"> PAGE   \* MERGEFORMAT </w:instrText>
        </w:r>
        <w:r w:rsidR="002E318D">
          <w:fldChar w:fldCharType="separate"/>
        </w:r>
        <w:r w:rsidR="00CE2923">
          <w:rPr>
            <w:noProof/>
          </w:rPr>
          <w:t>7</w:t>
        </w:r>
        <w:r w:rsidR="002E318D">
          <w:rPr>
            <w:noProof/>
          </w:rPr>
          <w:fldChar w:fldCharType="end"/>
        </w:r>
        <w:r>
          <w:t>]</w:t>
        </w:r>
      </w:p>
    </w:sdtContent>
  </w:sdt>
  <w:p w14:paraId="33CACA64" w14:textId="77777777" w:rsidR="00942C70" w:rsidRDefault="00942C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7AEE7" w14:textId="77777777" w:rsidR="009E7622" w:rsidRDefault="009E7622" w:rsidP="009D4270">
      <w:pPr>
        <w:spacing w:after="0" w:line="240" w:lineRule="auto"/>
      </w:pPr>
      <w:r>
        <w:separator/>
      </w:r>
    </w:p>
  </w:footnote>
  <w:footnote w:type="continuationSeparator" w:id="0">
    <w:p w14:paraId="7CABEEEB" w14:textId="77777777" w:rsidR="009E7622" w:rsidRDefault="009E7622" w:rsidP="009D427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80488"/>
    <w:multiLevelType w:val="hybridMultilevel"/>
    <w:tmpl w:val="92068560"/>
    <w:lvl w:ilvl="0" w:tplc="E1D41E6C">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374E5D24"/>
    <w:multiLevelType w:val="hybridMultilevel"/>
    <w:tmpl w:val="F3801548"/>
    <w:lvl w:ilvl="0" w:tplc="27D8FE7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2B23988"/>
    <w:multiLevelType w:val="hybridMultilevel"/>
    <w:tmpl w:val="2486AA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69A614B"/>
    <w:multiLevelType w:val="hybridMultilevel"/>
    <w:tmpl w:val="4E323EAA"/>
    <w:lvl w:ilvl="0" w:tplc="27D8FE74">
      <w:start w:val="1"/>
      <w:numFmt w:val="low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68EE487F"/>
    <w:multiLevelType w:val="hybridMultilevel"/>
    <w:tmpl w:val="DA3E22A6"/>
    <w:lvl w:ilvl="0" w:tplc="0D468B8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6F6122C0"/>
    <w:multiLevelType w:val="hybridMultilevel"/>
    <w:tmpl w:val="28A46D52"/>
    <w:lvl w:ilvl="0" w:tplc="54E0906C">
      <w:start w:val="1"/>
      <w:numFmt w:val="low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89"/>
    <w:rsid w:val="00035529"/>
    <w:rsid w:val="00055F50"/>
    <w:rsid w:val="00063125"/>
    <w:rsid w:val="00064398"/>
    <w:rsid w:val="00067FEB"/>
    <w:rsid w:val="00085DE4"/>
    <w:rsid w:val="0009597B"/>
    <w:rsid w:val="000A3D6C"/>
    <w:rsid w:val="000B19F4"/>
    <w:rsid w:val="000C15F5"/>
    <w:rsid w:val="000F3575"/>
    <w:rsid w:val="000F4DB6"/>
    <w:rsid w:val="001201DD"/>
    <w:rsid w:val="0013412C"/>
    <w:rsid w:val="00136CCB"/>
    <w:rsid w:val="00163C1E"/>
    <w:rsid w:val="00195ECD"/>
    <w:rsid w:val="001B5D2E"/>
    <w:rsid w:val="001D38FD"/>
    <w:rsid w:val="00230691"/>
    <w:rsid w:val="002360CC"/>
    <w:rsid w:val="00261EF8"/>
    <w:rsid w:val="002B4956"/>
    <w:rsid w:val="002B7076"/>
    <w:rsid w:val="002D419B"/>
    <w:rsid w:val="002D53D7"/>
    <w:rsid w:val="002E318D"/>
    <w:rsid w:val="002F0365"/>
    <w:rsid w:val="002F567D"/>
    <w:rsid w:val="002F57BA"/>
    <w:rsid w:val="00312946"/>
    <w:rsid w:val="00365BF6"/>
    <w:rsid w:val="003A6A9D"/>
    <w:rsid w:val="003E156C"/>
    <w:rsid w:val="003E74D4"/>
    <w:rsid w:val="00441E80"/>
    <w:rsid w:val="0046384E"/>
    <w:rsid w:val="00491279"/>
    <w:rsid w:val="0049612F"/>
    <w:rsid w:val="004B158A"/>
    <w:rsid w:val="00535721"/>
    <w:rsid w:val="0054627F"/>
    <w:rsid w:val="00586389"/>
    <w:rsid w:val="00586D25"/>
    <w:rsid w:val="005A0F6A"/>
    <w:rsid w:val="005B3689"/>
    <w:rsid w:val="005C1A66"/>
    <w:rsid w:val="005C69DC"/>
    <w:rsid w:val="005D12A7"/>
    <w:rsid w:val="006034CA"/>
    <w:rsid w:val="0061591E"/>
    <w:rsid w:val="00616857"/>
    <w:rsid w:val="0064253C"/>
    <w:rsid w:val="00651B7F"/>
    <w:rsid w:val="006606D9"/>
    <w:rsid w:val="006A4E9E"/>
    <w:rsid w:val="006B5374"/>
    <w:rsid w:val="006D61C7"/>
    <w:rsid w:val="0070005E"/>
    <w:rsid w:val="007242E6"/>
    <w:rsid w:val="007338A4"/>
    <w:rsid w:val="007526AE"/>
    <w:rsid w:val="007638A8"/>
    <w:rsid w:val="00786E2B"/>
    <w:rsid w:val="0078759C"/>
    <w:rsid w:val="007A43D6"/>
    <w:rsid w:val="007A4588"/>
    <w:rsid w:val="007A513F"/>
    <w:rsid w:val="007B0D2E"/>
    <w:rsid w:val="007B3766"/>
    <w:rsid w:val="007C2F45"/>
    <w:rsid w:val="007C3821"/>
    <w:rsid w:val="007E0F6D"/>
    <w:rsid w:val="007F54BC"/>
    <w:rsid w:val="008700DB"/>
    <w:rsid w:val="00873A67"/>
    <w:rsid w:val="008B2504"/>
    <w:rsid w:val="008C6A12"/>
    <w:rsid w:val="008D39FC"/>
    <w:rsid w:val="008E05BE"/>
    <w:rsid w:val="008F48F3"/>
    <w:rsid w:val="0092068E"/>
    <w:rsid w:val="00942C70"/>
    <w:rsid w:val="00944042"/>
    <w:rsid w:val="0096216A"/>
    <w:rsid w:val="00995850"/>
    <w:rsid w:val="009A42B0"/>
    <w:rsid w:val="009C02C0"/>
    <w:rsid w:val="009D4270"/>
    <w:rsid w:val="009E7622"/>
    <w:rsid w:val="00A242F5"/>
    <w:rsid w:val="00A5192C"/>
    <w:rsid w:val="00A5379E"/>
    <w:rsid w:val="00A651D5"/>
    <w:rsid w:val="00A70F00"/>
    <w:rsid w:val="00A74AAA"/>
    <w:rsid w:val="00A83DAB"/>
    <w:rsid w:val="00A8767F"/>
    <w:rsid w:val="00B220E9"/>
    <w:rsid w:val="00B26609"/>
    <w:rsid w:val="00B578C7"/>
    <w:rsid w:val="00C003FA"/>
    <w:rsid w:val="00C016C7"/>
    <w:rsid w:val="00C12A3D"/>
    <w:rsid w:val="00C21BB8"/>
    <w:rsid w:val="00C27333"/>
    <w:rsid w:val="00C6081B"/>
    <w:rsid w:val="00C61129"/>
    <w:rsid w:val="00C84AE8"/>
    <w:rsid w:val="00CB4373"/>
    <w:rsid w:val="00CE2923"/>
    <w:rsid w:val="00CE3727"/>
    <w:rsid w:val="00D027C3"/>
    <w:rsid w:val="00D44E2C"/>
    <w:rsid w:val="00D45C2B"/>
    <w:rsid w:val="00D572F9"/>
    <w:rsid w:val="00D57B96"/>
    <w:rsid w:val="00D861BD"/>
    <w:rsid w:val="00D952EB"/>
    <w:rsid w:val="00DB623A"/>
    <w:rsid w:val="00DC6C42"/>
    <w:rsid w:val="00DE1457"/>
    <w:rsid w:val="00E005AC"/>
    <w:rsid w:val="00E0117E"/>
    <w:rsid w:val="00E157BD"/>
    <w:rsid w:val="00EC32D6"/>
    <w:rsid w:val="00F0287A"/>
    <w:rsid w:val="00F83201"/>
    <w:rsid w:val="00FA533B"/>
    <w:rsid w:val="00FB557B"/>
    <w:rsid w:val="00FC6765"/>
    <w:rsid w:val="00FE0E13"/>
    <w:rsid w:val="00FF18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8D7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689"/>
    <w:pPr>
      <w:ind w:left="720"/>
      <w:contextualSpacing/>
    </w:pPr>
  </w:style>
  <w:style w:type="paragraph" w:styleId="Header">
    <w:name w:val="header"/>
    <w:basedOn w:val="Normal"/>
    <w:link w:val="HeaderChar"/>
    <w:uiPriority w:val="99"/>
    <w:semiHidden/>
    <w:unhideWhenUsed/>
    <w:rsid w:val="009D427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D4270"/>
  </w:style>
  <w:style w:type="paragraph" w:styleId="Footer">
    <w:name w:val="footer"/>
    <w:basedOn w:val="Normal"/>
    <w:link w:val="FooterChar"/>
    <w:uiPriority w:val="99"/>
    <w:unhideWhenUsed/>
    <w:rsid w:val="009D42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1546</Words>
  <Characters>8815</Characters>
  <Application>Microsoft Macintosh Word</Application>
  <DocSecurity>0</DocSecurity>
  <Lines>73</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Χολή</dc:creator>
  <cp:lastModifiedBy>Microsoft Office User</cp:lastModifiedBy>
  <cp:revision>6</cp:revision>
  <dcterms:created xsi:type="dcterms:W3CDTF">2019-01-11T09:39:00Z</dcterms:created>
  <dcterms:modified xsi:type="dcterms:W3CDTF">2019-01-11T09:52:00Z</dcterms:modified>
</cp:coreProperties>
</file>