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6C" w:rsidRDefault="0001647F" w:rsidP="0064786C">
      <w:pPr>
        <w:shd w:val="clear" w:color="auto" w:fill="D9D9D9" w:themeFill="background1" w:themeFillShade="D9"/>
        <w:rPr>
          <w:b/>
          <w:bCs/>
          <w:sz w:val="28"/>
          <w:szCs w:val="28"/>
        </w:rPr>
      </w:pPr>
      <w:r>
        <w:rPr>
          <w:b/>
          <w:bCs/>
          <w:sz w:val="28"/>
          <w:szCs w:val="28"/>
        </w:rPr>
        <w:t>3</w:t>
      </w:r>
      <w:r w:rsidR="00FB59B2" w:rsidRPr="00FB59B2">
        <w:rPr>
          <w:b/>
          <w:bCs/>
          <w:sz w:val="28"/>
          <w:szCs w:val="28"/>
          <w:vertAlign w:val="superscript"/>
        </w:rPr>
        <w:t>η</w:t>
      </w:r>
      <w:r w:rsidR="00FB59B2">
        <w:rPr>
          <w:b/>
          <w:bCs/>
          <w:sz w:val="28"/>
          <w:szCs w:val="28"/>
        </w:rPr>
        <w:t xml:space="preserve"> </w:t>
      </w:r>
      <w:r w:rsidR="00FB59B2" w:rsidRPr="00FB59B2">
        <w:rPr>
          <w:b/>
          <w:bCs/>
          <w:sz w:val="28"/>
          <w:szCs w:val="28"/>
        </w:rPr>
        <w:t xml:space="preserve">ΑΣΚΗΣΗ </w:t>
      </w:r>
      <w:r w:rsidR="00FB59B2">
        <w:rPr>
          <w:b/>
          <w:bCs/>
          <w:sz w:val="28"/>
          <w:szCs w:val="28"/>
        </w:rPr>
        <w:t xml:space="preserve">ΔΙΔΑΚΤΙΚΗ ΝΕ ΓΛΩΣΣΑΣ </w:t>
      </w:r>
    </w:p>
    <w:p w:rsidR="0064786C" w:rsidRDefault="0064786C">
      <w:pPr>
        <w:rPr>
          <w:b/>
          <w:bCs/>
        </w:rPr>
      </w:pPr>
    </w:p>
    <w:p w:rsidR="0064786C" w:rsidRDefault="0064786C">
      <w:pPr>
        <w:rPr>
          <w:b/>
          <w:bCs/>
        </w:rPr>
      </w:pPr>
      <w:hyperlink r:id="rId4" w:history="1">
        <w:r w:rsidRPr="0064786C">
          <w:rPr>
            <w:rStyle w:val="-"/>
            <w:b/>
            <w:bCs/>
          </w:rPr>
          <w:t>https://www.in.gr/2020/01/17/world/ta-paidia-pio-frikti-statistiki-tou-polemou-sti-syria/</w:t>
        </w:r>
      </w:hyperlink>
      <w:r w:rsidRPr="0064786C">
        <w:rPr>
          <w:b/>
          <w:bCs/>
        </w:rPr>
        <w:t xml:space="preserve"> </w:t>
      </w:r>
    </w:p>
    <w:p w:rsidR="0064786C" w:rsidRPr="0064786C" w:rsidRDefault="0064786C">
      <w:pPr>
        <w:rPr>
          <w:b/>
          <w:bCs/>
          <w:sz w:val="28"/>
          <w:szCs w:val="28"/>
        </w:rPr>
      </w:pPr>
      <w:r>
        <w:rPr>
          <w:b/>
          <w:bCs/>
          <w:sz w:val="28"/>
          <w:szCs w:val="28"/>
        </w:rPr>
        <w:t>(α)</w:t>
      </w:r>
    </w:p>
    <w:p w:rsidR="00FB59B2" w:rsidRDefault="0064786C" w:rsidP="00390E2C">
      <w:pPr>
        <w:shd w:val="clear" w:color="auto" w:fill="D9D9D9" w:themeFill="background1" w:themeFillShade="D9"/>
      </w:pPr>
      <w:r>
        <w:t>Πώς θα προτείνατε να αξιοποιηθεί το κείμενο για παραγωγή λόγου;</w:t>
      </w:r>
    </w:p>
    <w:p w:rsidR="00FB59B2" w:rsidRDefault="00E37FB9">
      <w:r>
        <w:t>Π.χ. άσκηση</w:t>
      </w:r>
      <w:r w:rsidR="0064786C">
        <w:t xml:space="preserve"> παραγωγής </w:t>
      </w:r>
      <w:proofErr w:type="spellStart"/>
      <w:r w:rsidR="0064786C">
        <w:t>επιχειρηματολογικού</w:t>
      </w:r>
      <w:proofErr w:type="spellEnd"/>
      <w:r w:rsidR="0064786C">
        <w:t xml:space="preserve"> κειμένου μ</w:t>
      </w:r>
      <w:r>
        <w:t xml:space="preserve">ε βάση την </w:t>
      </w:r>
      <w:r w:rsidR="0064786C">
        <w:t>παράγραφο:</w:t>
      </w:r>
    </w:p>
    <w:p w:rsidR="0064786C" w:rsidRDefault="0064786C" w:rsidP="0064786C">
      <w:pPr>
        <w:jc w:val="both"/>
      </w:pPr>
      <w:r>
        <w:t>Οι αντιμαχόμενες πλευρές στη Συρία βάζουν συχνά στο στόχαστρο παιδιά κι έχουν προκαλέσει εκατομμύρια ανήλικα θύματα, τα περισσότερα από τα οποία αναγκάστηκαν να εκτοπιστούν, με αποτέλεσμα να καταπατάται μεταξύ άλλων το δικαίωμά τους στην εκπαίδευση, τόνισαν ερευνητές του ΟΗΕ σε έκθεσή τους που δημοσιοποιήθηκε χθες Πέμπτη στη Γενεύη.</w:t>
      </w:r>
    </w:p>
    <w:p w:rsidR="0064786C" w:rsidRPr="00E37FB9" w:rsidRDefault="00E37FB9" w:rsidP="0064786C">
      <w:pPr>
        <w:jc w:val="both"/>
      </w:pPr>
      <w:r>
        <w:t xml:space="preserve">Ποια θα μπορούσαν να είναι τα κύρια σημεία της έκθεσης των ερευνητών του ΟΗΕ σχετικά με την καταπάτηση του δικαιώματος των παιδιών στην εκπαίδευση; </w:t>
      </w:r>
    </w:p>
    <w:p w:rsidR="00E90A3C" w:rsidRDefault="0064786C">
      <w:pPr>
        <w:rPr>
          <w:b/>
          <w:bCs/>
          <w:sz w:val="28"/>
          <w:szCs w:val="28"/>
        </w:rPr>
      </w:pPr>
      <w:r>
        <w:rPr>
          <w:b/>
          <w:bCs/>
          <w:sz w:val="28"/>
          <w:szCs w:val="28"/>
        </w:rPr>
        <w:t xml:space="preserve"> </w:t>
      </w:r>
      <w:r w:rsidR="00E90A3C">
        <w:rPr>
          <w:b/>
          <w:bCs/>
          <w:sz w:val="28"/>
          <w:szCs w:val="28"/>
        </w:rPr>
        <w:t>(β)</w:t>
      </w:r>
    </w:p>
    <w:p w:rsidR="00E90A3C" w:rsidRPr="00E90A3C" w:rsidRDefault="0064786C" w:rsidP="00E90A3C">
      <w:pPr>
        <w:shd w:val="clear" w:color="auto" w:fill="D9D9D9" w:themeFill="background1" w:themeFillShade="D9"/>
        <w:rPr>
          <w:sz w:val="24"/>
          <w:szCs w:val="24"/>
        </w:rPr>
      </w:pPr>
      <w:r>
        <w:rPr>
          <w:sz w:val="24"/>
          <w:szCs w:val="24"/>
        </w:rPr>
        <w:t>Ποιες λεξιλογικές ασκήσεις θα προτείνατε με βάση το κείμενο;</w:t>
      </w:r>
    </w:p>
    <w:p w:rsidR="005353CF" w:rsidRDefault="005353CF" w:rsidP="005353CF">
      <w:pPr>
        <w:jc w:val="both"/>
        <w:rPr>
          <w:sz w:val="24"/>
          <w:szCs w:val="24"/>
        </w:rPr>
      </w:pPr>
      <w:r>
        <w:rPr>
          <w:sz w:val="24"/>
          <w:szCs w:val="24"/>
        </w:rPr>
        <w:t xml:space="preserve">Π.χ. συντάξτε το θεματικό λεξιλόγιο του «πολέμου» και βρείτε τις οικογένειες των λέξεων </w:t>
      </w:r>
      <w:r>
        <w:rPr>
          <w:i/>
          <w:sz w:val="24"/>
          <w:szCs w:val="24"/>
        </w:rPr>
        <w:t xml:space="preserve">αντιμαχόμενες, σύρραξη, βομβαρδισμούς, στρατολόγηση </w:t>
      </w:r>
      <w:r>
        <w:rPr>
          <w:sz w:val="24"/>
          <w:szCs w:val="24"/>
        </w:rPr>
        <w:t xml:space="preserve">στο Λεξικό της Κοινής Νεοελληνικής:                                            </w:t>
      </w:r>
    </w:p>
    <w:p w:rsidR="00E90A3C" w:rsidRPr="005353CF" w:rsidRDefault="008C616D" w:rsidP="005353CF">
      <w:pPr>
        <w:jc w:val="both"/>
        <w:rPr>
          <w:sz w:val="24"/>
          <w:szCs w:val="24"/>
        </w:rPr>
      </w:pPr>
      <w:hyperlink r:id="rId5" w:history="1">
        <w:r w:rsidRPr="00DB784A">
          <w:rPr>
            <w:rStyle w:val="-"/>
            <w:sz w:val="24"/>
            <w:szCs w:val="24"/>
          </w:rPr>
          <w:t>https://www.greek-language.gr/greekLang/modern_greek/tools/lexica/triantafyllides/</w:t>
        </w:r>
      </w:hyperlink>
      <w:r>
        <w:rPr>
          <w:sz w:val="24"/>
          <w:szCs w:val="24"/>
        </w:rPr>
        <w:t xml:space="preserve"> </w:t>
      </w:r>
    </w:p>
    <w:sectPr w:rsidR="00E90A3C" w:rsidRPr="005353CF" w:rsidSect="000936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B59B2"/>
    <w:rsid w:val="0001647F"/>
    <w:rsid w:val="000936A1"/>
    <w:rsid w:val="000C6A55"/>
    <w:rsid w:val="002C5CF0"/>
    <w:rsid w:val="00390E2C"/>
    <w:rsid w:val="004804D8"/>
    <w:rsid w:val="005353CF"/>
    <w:rsid w:val="00592B09"/>
    <w:rsid w:val="0064786C"/>
    <w:rsid w:val="0088021B"/>
    <w:rsid w:val="008C616D"/>
    <w:rsid w:val="00902D66"/>
    <w:rsid w:val="00A44DB5"/>
    <w:rsid w:val="00B347E1"/>
    <w:rsid w:val="00D642C6"/>
    <w:rsid w:val="00E37FB9"/>
    <w:rsid w:val="00E90A3C"/>
    <w:rsid w:val="00EA0C1E"/>
    <w:rsid w:val="00FB59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B59B2"/>
    <w:rPr>
      <w:color w:val="0000FF"/>
      <w:u w:val="single"/>
    </w:rPr>
  </w:style>
  <w:style w:type="character" w:customStyle="1" w:styleId="UnresolvedMention">
    <w:name w:val="Unresolved Mention"/>
    <w:basedOn w:val="a0"/>
    <w:uiPriority w:val="99"/>
    <w:semiHidden/>
    <w:unhideWhenUsed/>
    <w:rsid w:val="00B347E1"/>
    <w:rPr>
      <w:color w:val="605E5C"/>
      <w:shd w:val="clear" w:color="auto" w:fill="E1DFDD"/>
    </w:rPr>
  </w:style>
  <w:style w:type="character" w:styleId="-0">
    <w:name w:val="FollowedHyperlink"/>
    <w:basedOn w:val="a0"/>
    <w:uiPriority w:val="99"/>
    <w:semiHidden/>
    <w:unhideWhenUsed/>
    <w:rsid w:val="00B347E1"/>
    <w:rPr>
      <w:color w:val="954F72" w:themeColor="followedHyperlink"/>
      <w:u w:val="single"/>
    </w:rPr>
  </w:style>
  <w:style w:type="paragraph" w:styleId="a3">
    <w:name w:val="List Paragraph"/>
    <w:basedOn w:val="a"/>
    <w:uiPriority w:val="34"/>
    <w:qFormat/>
    <w:rsid w:val="006478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eek-language.gr/greekLang/modern_greek/tools/lexica/triantafyllides/" TargetMode="External"/><Relationship Id="rId4" Type="http://schemas.openxmlformats.org/officeDocument/2006/relationships/hyperlink" Target="https://www.in.gr/2020/01/17/world/ta-paidia-pio-frikti-statistiki-tou-polemou-sti-syr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207</Words>
  <Characters>1118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ΑΝΝΑ</dc:creator>
  <cp:lastModifiedBy>Anna</cp:lastModifiedBy>
  <cp:revision>5</cp:revision>
  <dcterms:created xsi:type="dcterms:W3CDTF">2020-11-18T20:56:00Z</dcterms:created>
  <dcterms:modified xsi:type="dcterms:W3CDTF">2020-11-18T21:38:00Z</dcterms:modified>
</cp:coreProperties>
</file>