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30" w:rsidRPr="00EE4E24" w:rsidRDefault="00D93830" w:rsidP="00D93830">
      <w:pPr>
        <w:spacing w:before="120" w:after="120" w:line="240" w:lineRule="auto"/>
        <w:ind w:left="432"/>
        <w:jc w:val="center"/>
        <w:rPr>
          <w:b/>
          <w:color w:val="000080"/>
          <w:sz w:val="36"/>
          <w:szCs w:val="36"/>
          <w:lang w:val="el-GR"/>
        </w:rPr>
      </w:pPr>
      <w:r w:rsidRPr="00EE4E24">
        <w:rPr>
          <w:b/>
          <w:color w:val="000080"/>
          <w:sz w:val="36"/>
          <w:szCs w:val="36"/>
          <w:lang w:val="el-GR"/>
        </w:rPr>
        <w:t>Αναλυτικ</w:t>
      </w:r>
      <w:r w:rsidR="00F733D0">
        <w:rPr>
          <w:b/>
          <w:color w:val="000080"/>
          <w:sz w:val="36"/>
          <w:szCs w:val="36"/>
          <w:lang w:val="el-GR"/>
        </w:rPr>
        <w:t>ές οδηγίες για την πραγματοποίηση της</w:t>
      </w:r>
      <w:r w:rsidRPr="00EE4E24">
        <w:rPr>
          <w:b/>
          <w:color w:val="000080"/>
          <w:sz w:val="36"/>
          <w:szCs w:val="36"/>
          <w:lang w:val="el-GR"/>
        </w:rPr>
        <w:t xml:space="preserve"> Πρακτικής Άσκησης</w:t>
      </w:r>
      <w:r w:rsidR="0089356E">
        <w:rPr>
          <w:b/>
          <w:color w:val="000080"/>
          <w:sz w:val="36"/>
          <w:szCs w:val="36"/>
          <w:lang w:val="el-GR"/>
        </w:rPr>
        <w:t xml:space="preserve"> (2019)</w:t>
      </w:r>
    </w:p>
    <w:p w:rsidR="007F6D8D" w:rsidRPr="007F6D8D" w:rsidRDefault="007F6D8D" w:rsidP="00D93830">
      <w:pPr>
        <w:spacing w:before="120" w:after="120" w:line="240" w:lineRule="auto"/>
        <w:ind w:left="432"/>
        <w:jc w:val="center"/>
        <w:rPr>
          <w:b/>
          <w:bCs/>
          <w:i/>
          <w:color w:val="C00000"/>
          <w:sz w:val="28"/>
          <w:szCs w:val="28"/>
          <w:lang w:val="el-GR"/>
        </w:rPr>
      </w:pPr>
      <w:r w:rsidRPr="007F6D8D">
        <w:rPr>
          <w:b/>
          <w:i/>
          <w:color w:val="C00000"/>
          <w:sz w:val="28"/>
          <w:szCs w:val="28"/>
          <w:lang w:val="el-GR"/>
        </w:rPr>
        <w:t>ΤΜΗΜΑ  Διαχείρισης Περιβάλλοντος &amp; Φυσικών Πόρων</w:t>
      </w:r>
    </w:p>
    <w:p w:rsidR="00D93830" w:rsidRPr="00D7650A" w:rsidRDefault="00D93830" w:rsidP="009C4F27">
      <w:pPr>
        <w:spacing w:before="120" w:after="120" w:line="240" w:lineRule="auto"/>
        <w:jc w:val="both"/>
        <w:rPr>
          <w:b/>
          <w:lang w:val="el-GR"/>
        </w:rPr>
      </w:pPr>
    </w:p>
    <w:p w:rsidR="009C4F27" w:rsidRDefault="009C4F27" w:rsidP="009C4F27">
      <w:pPr>
        <w:spacing w:before="120" w:after="120" w:line="240" w:lineRule="auto"/>
        <w:jc w:val="both"/>
        <w:rPr>
          <w:b/>
          <w:lang w:val="el-GR"/>
        </w:rPr>
      </w:pPr>
    </w:p>
    <w:p w:rsidR="002F2522" w:rsidRDefault="002F2522" w:rsidP="009C4F27">
      <w:pPr>
        <w:spacing w:before="120" w:after="120" w:line="240" w:lineRule="auto"/>
        <w:jc w:val="both"/>
        <w:rPr>
          <w:b/>
          <w:lang w:val="el-GR"/>
        </w:rPr>
      </w:pPr>
    </w:p>
    <w:p w:rsidR="009C4F27" w:rsidRPr="00E404BA" w:rsidRDefault="009C4F27" w:rsidP="009C4F27">
      <w:pPr>
        <w:spacing w:before="120" w:after="120" w:line="240" w:lineRule="auto"/>
        <w:jc w:val="both"/>
        <w:rPr>
          <w:b/>
          <w:sz w:val="24"/>
          <w:szCs w:val="24"/>
          <w:lang w:val="el-GR"/>
        </w:rPr>
      </w:pPr>
      <w:r w:rsidRPr="00E404BA">
        <w:rPr>
          <w:b/>
          <w:sz w:val="24"/>
          <w:szCs w:val="24"/>
          <w:lang w:val="el-GR"/>
        </w:rPr>
        <w:t>ΠΡΑΚΤΙΚΗ ΑΣΚΗΣΗ – Τι είναι?</w:t>
      </w:r>
    </w:p>
    <w:p w:rsidR="00581051" w:rsidRDefault="009C4F27" w:rsidP="009C4F27">
      <w:pPr>
        <w:spacing w:before="120" w:after="120" w:line="240" w:lineRule="auto"/>
        <w:jc w:val="both"/>
        <w:rPr>
          <w:lang w:val="el-GR"/>
        </w:rPr>
      </w:pPr>
      <w:r>
        <w:rPr>
          <w:lang w:val="el-GR"/>
        </w:rPr>
        <w:t xml:space="preserve">Η Πρακτική Άσκηση (ΠΑ) είναι μία δυνατότητα που δίνεται από το Πανεπιστήμιο </w:t>
      </w:r>
      <w:r w:rsidR="00581051">
        <w:rPr>
          <w:lang w:val="el-GR"/>
        </w:rPr>
        <w:t xml:space="preserve">Πατρών </w:t>
      </w:r>
      <w:r>
        <w:rPr>
          <w:lang w:val="el-GR"/>
        </w:rPr>
        <w:t xml:space="preserve">να μπορέσει ένας φοιτητής να απασχοληθεί σε ένα ιδιωτικό ή δημόσιο φορέα για μικρό χρονικό διάστημα (2 μήνες). Σε αυτό το διάστημα ο φοιτητής πληρώνεται (500 Ευρώ συνολικά) και ασφαλίζεται από το Πανεπιστήμιο. Η όλη διαδικασία πραγματοποιείται </w:t>
      </w:r>
      <w:r w:rsidR="00840E55">
        <w:rPr>
          <w:lang w:val="el-GR"/>
        </w:rPr>
        <w:t>στο εαρινό εξάμηνο κάθε ακαδημαϊκού έτους σε συνεχή δίμηνα ξεκινώντας από το δίμηνο 1</w:t>
      </w:r>
      <w:r w:rsidR="00840E55" w:rsidRPr="00840E55">
        <w:rPr>
          <w:vertAlign w:val="superscript"/>
          <w:lang w:val="el-GR"/>
        </w:rPr>
        <w:t>η</w:t>
      </w:r>
      <w:r w:rsidR="00840E55">
        <w:rPr>
          <w:lang w:val="el-GR"/>
        </w:rPr>
        <w:t xml:space="preserve"> Μαρτίου-30 Απριλίου, 1</w:t>
      </w:r>
      <w:r w:rsidR="00840E55" w:rsidRPr="00840E55">
        <w:rPr>
          <w:vertAlign w:val="superscript"/>
          <w:lang w:val="el-GR"/>
        </w:rPr>
        <w:t>η</w:t>
      </w:r>
      <w:r w:rsidR="00840E55">
        <w:rPr>
          <w:lang w:val="el-GR"/>
        </w:rPr>
        <w:t xml:space="preserve">  Απριλίου-31 Μα</w:t>
      </w:r>
      <w:r w:rsidR="00840E55">
        <w:rPr>
          <w:rFonts w:cs="Calibri"/>
          <w:lang w:val="el-GR"/>
        </w:rPr>
        <w:t>ΐ</w:t>
      </w:r>
      <w:r w:rsidR="00840E55">
        <w:rPr>
          <w:lang w:val="el-GR"/>
        </w:rPr>
        <w:t>ου, 1</w:t>
      </w:r>
      <w:r w:rsidR="00840E55" w:rsidRPr="00840E55">
        <w:rPr>
          <w:vertAlign w:val="superscript"/>
          <w:lang w:val="el-GR"/>
        </w:rPr>
        <w:t>η</w:t>
      </w:r>
      <w:r w:rsidR="00840E55">
        <w:rPr>
          <w:lang w:val="el-GR"/>
        </w:rPr>
        <w:t xml:space="preserve">  Μα</w:t>
      </w:r>
      <w:r w:rsidR="00840E55">
        <w:rPr>
          <w:rFonts w:cs="Calibri"/>
          <w:lang w:val="el-GR"/>
        </w:rPr>
        <w:t>ΐ</w:t>
      </w:r>
      <w:r w:rsidR="00840E55">
        <w:rPr>
          <w:lang w:val="el-GR"/>
        </w:rPr>
        <w:t>ου-30 Ιουνίου, 1</w:t>
      </w:r>
      <w:r w:rsidR="00840E55" w:rsidRPr="00840E55">
        <w:rPr>
          <w:vertAlign w:val="superscript"/>
          <w:lang w:val="el-GR"/>
        </w:rPr>
        <w:t>η</w:t>
      </w:r>
      <w:r w:rsidR="00840E55">
        <w:rPr>
          <w:lang w:val="el-GR"/>
        </w:rPr>
        <w:t xml:space="preserve"> Ιουνίου-31 Ιουλίου και 1</w:t>
      </w:r>
      <w:r w:rsidR="00840E55" w:rsidRPr="00840E55">
        <w:rPr>
          <w:vertAlign w:val="superscript"/>
          <w:lang w:val="el-GR"/>
        </w:rPr>
        <w:t>η</w:t>
      </w:r>
      <w:r w:rsidR="00840E55">
        <w:rPr>
          <w:lang w:val="el-GR"/>
        </w:rPr>
        <w:t xml:space="preserve"> Ιουλίου-31</w:t>
      </w:r>
      <w:r>
        <w:rPr>
          <w:lang w:val="el-GR"/>
        </w:rPr>
        <w:t xml:space="preserve"> Α</w:t>
      </w:r>
      <w:r w:rsidR="00840E55">
        <w:rPr>
          <w:lang w:val="el-GR"/>
        </w:rPr>
        <w:t>υ</w:t>
      </w:r>
      <w:r>
        <w:rPr>
          <w:lang w:val="el-GR"/>
        </w:rPr>
        <w:t>γο</w:t>
      </w:r>
      <w:r w:rsidR="00840E55">
        <w:rPr>
          <w:lang w:val="el-GR"/>
        </w:rPr>
        <w:t>ύ</w:t>
      </w:r>
      <w:r>
        <w:rPr>
          <w:lang w:val="el-GR"/>
        </w:rPr>
        <w:t>στο</w:t>
      </w:r>
      <w:r w:rsidR="00840E55">
        <w:rPr>
          <w:lang w:val="el-GR"/>
        </w:rPr>
        <w:t>υ. Μ</w:t>
      </w:r>
      <w:r w:rsidR="00581051">
        <w:rPr>
          <w:lang w:val="el-GR"/>
        </w:rPr>
        <w:t xml:space="preserve">εταξύ των στόχων της </w:t>
      </w:r>
      <w:r w:rsidR="00840E55">
        <w:rPr>
          <w:lang w:val="el-GR"/>
        </w:rPr>
        <w:t xml:space="preserve">ΠΑ </w:t>
      </w:r>
      <w:r w:rsidR="00581051">
        <w:rPr>
          <w:lang w:val="el-GR"/>
        </w:rPr>
        <w:t>είναι οι ακόλουθοι:</w:t>
      </w:r>
      <w:r w:rsidR="009228D0">
        <w:rPr>
          <w:lang w:val="el-GR"/>
        </w:rPr>
        <w:t xml:space="preserve"> </w:t>
      </w:r>
    </w:p>
    <w:p w:rsidR="00581051" w:rsidRPr="00581051" w:rsidRDefault="00581051" w:rsidP="00581051">
      <w:pPr>
        <w:spacing w:before="120" w:after="120" w:line="240" w:lineRule="auto"/>
        <w:jc w:val="both"/>
        <w:rPr>
          <w:lang w:val="el-GR"/>
        </w:rPr>
      </w:pPr>
      <w:r w:rsidRPr="00581051">
        <w:rPr>
          <w:lang w:val="el-GR"/>
        </w:rPr>
        <w:t>-</w:t>
      </w:r>
      <w:r w:rsidRPr="00581051">
        <w:rPr>
          <w:lang w:val="el-GR"/>
        </w:rPr>
        <w:tab/>
        <w:t>η επαφή των φοιτητών με την εργασιακή πραγματικότητα του μελλοντικού τους επαγγέλματος</w:t>
      </w:r>
    </w:p>
    <w:p w:rsidR="00581051" w:rsidRPr="00581051" w:rsidRDefault="00581051" w:rsidP="00581051">
      <w:pPr>
        <w:spacing w:before="120" w:after="120" w:line="240" w:lineRule="auto"/>
        <w:jc w:val="both"/>
        <w:rPr>
          <w:lang w:val="el-GR"/>
        </w:rPr>
      </w:pPr>
      <w:r w:rsidRPr="00581051">
        <w:rPr>
          <w:lang w:val="el-GR"/>
        </w:rPr>
        <w:t>-</w:t>
      </w:r>
      <w:r w:rsidRPr="00581051">
        <w:rPr>
          <w:lang w:val="el-GR"/>
        </w:rPr>
        <w:tab/>
        <w:t>η εξοικείωση με τις απαιτήσεις της αγοράς εργασίας</w:t>
      </w:r>
    </w:p>
    <w:p w:rsidR="00581051" w:rsidRPr="00581051" w:rsidRDefault="00581051" w:rsidP="00581051">
      <w:pPr>
        <w:spacing w:before="120" w:after="120" w:line="240" w:lineRule="auto"/>
        <w:jc w:val="both"/>
        <w:rPr>
          <w:lang w:val="el-GR"/>
        </w:rPr>
      </w:pPr>
      <w:r w:rsidRPr="00581051">
        <w:rPr>
          <w:lang w:val="el-GR"/>
        </w:rPr>
        <w:t>-</w:t>
      </w:r>
      <w:r w:rsidRPr="00581051">
        <w:rPr>
          <w:lang w:val="el-GR"/>
        </w:rPr>
        <w:tab/>
        <w:t>η διαμόρφωση επαγγελματικής συνείδησης</w:t>
      </w:r>
    </w:p>
    <w:p w:rsidR="00581051" w:rsidRPr="00581051" w:rsidRDefault="00581051" w:rsidP="00581051">
      <w:pPr>
        <w:spacing w:before="120" w:after="120" w:line="240" w:lineRule="auto"/>
        <w:jc w:val="both"/>
        <w:rPr>
          <w:lang w:val="el-GR"/>
        </w:rPr>
      </w:pPr>
      <w:r w:rsidRPr="00581051">
        <w:rPr>
          <w:lang w:val="el-GR"/>
        </w:rPr>
        <w:t>-</w:t>
      </w:r>
      <w:r w:rsidRPr="00581051">
        <w:rPr>
          <w:lang w:val="el-GR"/>
        </w:rPr>
        <w:tab/>
        <w:t>η ουσιαστικότερη αφομοίωση της επιστημονικής γνώσης μέσα από τη διαδικασία της επιστημονικής και επαγγελματικής εξάσκησης</w:t>
      </w:r>
    </w:p>
    <w:p w:rsidR="00581051" w:rsidRPr="00581051" w:rsidRDefault="00581051" w:rsidP="00581051">
      <w:pPr>
        <w:spacing w:before="120" w:after="120" w:line="240" w:lineRule="auto"/>
        <w:jc w:val="both"/>
        <w:rPr>
          <w:lang w:val="el-GR"/>
        </w:rPr>
      </w:pPr>
      <w:r w:rsidRPr="00581051">
        <w:rPr>
          <w:lang w:val="el-GR"/>
        </w:rPr>
        <w:t>-</w:t>
      </w:r>
      <w:r w:rsidRPr="00581051">
        <w:rPr>
          <w:lang w:val="el-GR"/>
        </w:rPr>
        <w:tab/>
        <w:t>η ενθάρρυνση της αυτενέργειας και η ανάδειξη των δεξιοτήτων των ασκουμένων</w:t>
      </w:r>
    </w:p>
    <w:p w:rsidR="00581051" w:rsidRDefault="00581051" w:rsidP="00581051">
      <w:pPr>
        <w:spacing w:before="120" w:after="120" w:line="240" w:lineRule="auto"/>
        <w:jc w:val="both"/>
        <w:rPr>
          <w:lang w:val="el-GR"/>
        </w:rPr>
      </w:pPr>
      <w:r w:rsidRPr="00581051">
        <w:rPr>
          <w:lang w:val="el-GR"/>
        </w:rPr>
        <w:t>-</w:t>
      </w:r>
      <w:r w:rsidRPr="00581051">
        <w:rPr>
          <w:lang w:val="el-GR"/>
        </w:rPr>
        <w:tab/>
        <w:t>η ενθάρρυνση της επιχειρηματικότητας των νέων επιστημόνων</w:t>
      </w:r>
    </w:p>
    <w:p w:rsidR="00581051" w:rsidRPr="00163FA3" w:rsidRDefault="009228D0" w:rsidP="00163FA3">
      <w:pPr>
        <w:spacing w:before="120" w:after="120" w:line="240" w:lineRule="auto"/>
        <w:jc w:val="both"/>
        <w:rPr>
          <w:lang w:val="el-GR"/>
        </w:rPr>
      </w:pPr>
      <w:r>
        <w:rPr>
          <w:lang w:val="el-GR"/>
        </w:rPr>
        <w:t xml:space="preserve">Στο Τμήμα ΔΠΦΠ η ΠΑ έχει θεσμοθετηθεί ως ένα μάθημα επιλογής </w:t>
      </w:r>
      <w:r w:rsidR="00AA1461">
        <w:rPr>
          <w:lang w:val="el-GR"/>
        </w:rPr>
        <w:t xml:space="preserve">του εαρινού εξαμήνου </w:t>
      </w:r>
      <w:r>
        <w:rPr>
          <w:lang w:val="el-GR"/>
        </w:rPr>
        <w:t xml:space="preserve">με </w:t>
      </w:r>
      <w:r w:rsidR="00AA1461">
        <w:rPr>
          <w:lang w:val="el-GR"/>
        </w:rPr>
        <w:t>3</w:t>
      </w:r>
      <w:r>
        <w:rPr>
          <w:lang w:val="el-GR"/>
        </w:rPr>
        <w:t xml:space="preserve"> διδακτικ</w:t>
      </w:r>
      <w:r w:rsidR="00AA1461">
        <w:rPr>
          <w:lang w:val="el-GR"/>
        </w:rPr>
        <w:t>ές μονάδες</w:t>
      </w:r>
      <w:r w:rsidR="003057E1">
        <w:rPr>
          <w:lang w:val="el-GR"/>
        </w:rPr>
        <w:t xml:space="preserve"> και 5 </w:t>
      </w:r>
      <w:r w:rsidR="003057E1">
        <w:t>ECTS</w:t>
      </w:r>
      <w:r>
        <w:rPr>
          <w:lang w:val="el-GR"/>
        </w:rPr>
        <w:t xml:space="preserve">, και έτσι μπορεί να την επιλέξουν φοιτητές του </w:t>
      </w:r>
      <w:r w:rsidR="00AA1461">
        <w:rPr>
          <w:lang w:val="el-GR"/>
        </w:rPr>
        <w:t>3</w:t>
      </w:r>
      <w:r w:rsidR="00AA1461" w:rsidRPr="00AA1461">
        <w:rPr>
          <w:vertAlign w:val="superscript"/>
          <w:lang w:val="el-GR"/>
        </w:rPr>
        <w:t>ου</w:t>
      </w:r>
      <w:r w:rsidR="00AA1461">
        <w:rPr>
          <w:lang w:val="el-GR"/>
        </w:rPr>
        <w:t xml:space="preserve">, </w:t>
      </w:r>
      <w:r>
        <w:rPr>
          <w:lang w:val="el-GR"/>
        </w:rPr>
        <w:t>4</w:t>
      </w:r>
      <w:r w:rsidRPr="009228D0">
        <w:rPr>
          <w:vertAlign w:val="superscript"/>
          <w:lang w:val="el-GR"/>
        </w:rPr>
        <w:t>ου</w:t>
      </w:r>
      <w:r>
        <w:rPr>
          <w:lang w:val="el-GR"/>
        </w:rPr>
        <w:t xml:space="preserve"> και 5</w:t>
      </w:r>
      <w:r w:rsidRPr="009228D0">
        <w:rPr>
          <w:vertAlign w:val="superscript"/>
          <w:lang w:val="el-GR"/>
        </w:rPr>
        <w:t>ου</w:t>
      </w:r>
      <w:r>
        <w:rPr>
          <w:lang w:val="el-GR"/>
        </w:rPr>
        <w:t xml:space="preserve"> έτους, όπως και οι επί πτυχίω φοιτητές. Επιστημονικά Υπεύθυνος (ΕΥ) για την ΠΑ σ</w:t>
      </w:r>
      <w:r w:rsidR="00581051">
        <w:rPr>
          <w:lang w:val="el-GR"/>
        </w:rPr>
        <w:t>το</w:t>
      </w:r>
      <w:r>
        <w:rPr>
          <w:lang w:val="el-GR"/>
        </w:rPr>
        <w:t xml:space="preserve"> Τμήμα </w:t>
      </w:r>
      <w:r w:rsidR="00581051">
        <w:rPr>
          <w:lang w:val="el-GR"/>
        </w:rPr>
        <w:t xml:space="preserve">ΔΠΦΠ </w:t>
      </w:r>
      <w:r>
        <w:rPr>
          <w:lang w:val="el-GR"/>
        </w:rPr>
        <w:t xml:space="preserve">είναι </w:t>
      </w:r>
      <w:r w:rsidR="00581051">
        <w:rPr>
          <w:lang w:val="el-GR"/>
        </w:rPr>
        <w:t xml:space="preserve">ο </w:t>
      </w:r>
      <w:r w:rsidR="00AA1461">
        <w:rPr>
          <w:lang w:val="el-GR"/>
        </w:rPr>
        <w:t>Αναπληρωτής</w:t>
      </w:r>
      <w:r>
        <w:rPr>
          <w:lang w:val="el-GR"/>
        </w:rPr>
        <w:t xml:space="preserve"> </w:t>
      </w:r>
      <w:r w:rsidR="00581051">
        <w:rPr>
          <w:lang w:val="el-GR"/>
        </w:rPr>
        <w:t>Κ</w:t>
      </w:r>
      <w:r>
        <w:rPr>
          <w:lang w:val="el-GR"/>
        </w:rPr>
        <w:t>αθηγητής</w:t>
      </w:r>
      <w:r w:rsidR="00581051">
        <w:rPr>
          <w:lang w:val="el-GR"/>
        </w:rPr>
        <w:t xml:space="preserve"> κ. Γ. Κεχαγιάς</w:t>
      </w:r>
      <w:r>
        <w:rPr>
          <w:lang w:val="el-GR"/>
        </w:rPr>
        <w:t xml:space="preserve"> </w:t>
      </w:r>
      <w:r w:rsidR="003057E1">
        <w:rPr>
          <w:lang w:val="el-GR"/>
        </w:rPr>
        <w:t>που συνεπικουρείται από την</w:t>
      </w:r>
      <w:r w:rsidR="00840E55">
        <w:rPr>
          <w:lang w:val="el-GR"/>
        </w:rPr>
        <w:t xml:space="preserve"> Επιτροπή Πρακτικ</w:t>
      </w:r>
      <w:r w:rsidR="00F733D0">
        <w:rPr>
          <w:lang w:val="el-GR"/>
        </w:rPr>
        <w:t>ή</w:t>
      </w:r>
      <w:r w:rsidR="00840E55">
        <w:rPr>
          <w:lang w:val="el-GR"/>
        </w:rPr>
        <w:t xml:space="preserve">ς Άσκησης </w:t>
      </w:r>
      <w:r w:rsidR="003057E1">
        <w:rPr>
          <w:lang w:val="el-GR"/>
        </w:rPr>
        <w:t xml:space="preserve">που </w:t>
      </w:r>
      <w:r w:rsidR="00F733D0">
        <w:rPr>
          <w:lang w:val="el-GR"/>
        </w:rPr>
        <w:t>αποτελείται ακόμη από τις Επίκ. Καθηγήτριες κ.κ. Τεκερλεκοπούλου Αθανασία και Φωτιάδη Αγγελική. Ο</w:t>
      </w:r>
      <w:r>
        <w:rPr>
          <w:lang w:val="el-GR"/>
        </w:rPr>
        <w:t>ι διαδικασίες υποβοηθούνται από το Γραφείο Πρακτικής Άσκησης (ΓΠΑ) που βρίσκεται στην Πάτρα (υπεύθυνη η κα Βαγγελάτου Λουίζα</w:t>
      </w:r>
      <w:r w:rsidR="00163FA3">
        <w:rPr>
          <w:lang w:val="el-GR"/>
        </w:rPr>
        <w:t>, τ</w:t>
      </w:r>
      <w:r w:rsidR="00163FA3" w:rsidRPr="00163FA3">
        <w:rPr>
          <w:lang w:val="el-GR"/>
        </w:rPr>
        <w:t>ηλέφωνο: 2610</w:t>
      </w:r>
      <w:r w:rsidR="00163FA3">
        <w:rPr>
          <w:lang w:val="el-GR"/>
        </w:rPr>
        <w:t xml:space="preserve"> </w:t>
      </w:r>
      <w:r w:rsidR="00163FA3" w:rsidRPr="00163FA3">
        <w:rPr>
          <w:lang w:val="el-GR"/>
        </w:rPr>
        <w:t>99</w:t>
      </w:r>
      <w:r w:rsidR="0089356E">
        <w:rPr>
          <w:lang w:val="el-GR"/>
        </w:rPr>
        <w:t>7884</w:t>
      </w:r>
      <w:r w:rsidR="00163FA3">
        <w:rPr>
          <w:lang w:val="el-GR"/>
        </w:rPr>
        <w:t xml:space="preserve">, </w:t>
      </w:r>
      <w:r w:rsidR="00163FA3" w:rsidRPr="00163FA3">
        <w:t>E</w:t>
      </w:r>
      <w:r w:rsidR="00163FA3" w:rsidRPr="00163FA3">
        <w:rPr>
          <w:lang w:val="el-GR"/>
        </w:rPr>
        <w:t>-</w:t>
      </w:r>
      <w:r w:rsidR="00163FA3" w:rsidRPr="00163FA3">
        <w:t>mail</w:t>
      </w:r>
      <w:r w:rsidR="00163FA3" w:rsidRPr="00163FA3">
        <w:rPr>
          <w:lang w:val="el-GR"/>
        </w:rPr>
        <w:t xml:space="preserve">: </w:t>
      </w:r>
      <w:hyperlink r:id="rId8" w:history="1">
        <w:r w:rsidR="00163FA3" w:rsidRPr="00C37B7B">
          <w:rPr>
            <w:rStyle w:val="-"/>
          </w:rPr>
          <w:t>grafprak</w:t>
        </w:r>
        <w:r w:rsidR="00163FA3" w:rsidRPr="00163FA3">
          <w:rPr>
            <w:rStyle w:val="-"/>
            <w:lang w:val="el-GR"/>
          </w:rPr>
          <w:t>@</w:t>
        </w:r>
        <w:r w:rsidR="00163FA3" w:rsidRPr="00C37B7B">
          <w:rPr>
            <w:rStyle w:val="-"/>
          </w:rPr>
          <w:t>upatras</w:t>
        </w:r>
        <w:r w:rsidR="00163FA3" w:rsidRPr="00163FA3">
          <w:rPr>
            <w:rStyle w:val="-"/>
            <w:lang w:val="el-GR"/>
          </w:rPr>
          <w:t>.</w:t>
        </w:r>
        <w:r w:rsidR="00163FA3" w:rsidRPr="00C37B7B">
          <w:rPr>
            <w:rStyle w:val="-"/>
          </w:rPr>
          <w:t>gr</w:t>
        </w:r>
      </w:hyperlink>
      <w:r w:rsidRPr="00163FA3">
        <w:rPr>
          <w:lang w:val="el-GR"/>
        </w:rPr>
        <w:t xml:space="preserve">). </w:t>
      </w:r>
    </w:p>
    <w:p w:rsidR="009C4F27" w:rsidRPr="00163FA3" w:rsidRDefault="009C4F27" w:rsidP="00581051">
      <w:pPr>
        <w:spacing w:before="120" w:after="120" w:line="240" w:lineRule="auto"/>
        <w:jc w:val="both"/>
        <w:rPr>
          <w:lang w:val="el-GR"/>
        </w:rPr>
      </w:pPr>
      <w:r w:rsidRPr="00163FA3">
        <w:rPr>
          <w:lang w:val="el-GR"/>
        </w:rPr>
        <w:t xml:space="preserve">  </w:t>
      </w:r>
    </w:p>
    <w:p w:rsidR="009C4F27" w:rsidRPr="009C4F27" w:rsidRDefault="009228D0" w:rsidP="009C4F27">
      <w:pPr>
        <w:spacing w:before="120" w:after="120" w:line="240" w:lineRule="auto"/>
        <w:jc w:val="both"/>
        <w:rPr>
          <w:lang w:val="el-GR"/>
        </w:rPr>
      </w:pPr>
      <w:r w:rsidRPr="00163FA3">
        <w:rPr>
          <w:lang w:val="el-GR"/>
        </w:rPr>
        <w:tab/>
      </w:r>
      <w:r>
        <w:rPr>
          <w:lang w:val="el-GR"/>
        </w:rPr>
        <w:t xml:space="preserve">Στη συνέχεια παρουσιάζονται </w:t>
      </w:r>
      <w:r w:rsidR="006E71C7">
        <w:rPr>
          <w:lang w:val="el-GR"/>
        </w:rPr>
        <w:t xml:space="preserve">χρονικά </w:t>
      </w:r>
      <w:r w:rsidR="00223FB1">
        <w:rPr>
          <w:lang w:val="el-GR"/>
        </w:rPr>
        <w:t xml:space="preserve">σε βήματα (1 έως 9) </w:t>
      </w:r>
      <w:r>
        <w:rPr>
          <w:lang w:val="el-GR"/>
        </w:rPr>
        <w:t xml:space="preserve">όλες οι διαδικασίες πραγματοποίησης της ΠΑ και παρέχονται αναλυτικά όλες οι απαραίτητες πληροφορίες </w:t>
      </w:r>
      <w:r w:rsidR="0079051C">
        <w:rPr>
          <w:lang w:val="el-GR"/>
        </w:rPr>
        <w:t xml:space="preserve">και </w:t>
      </w:r>
      <w:r w:rsidR="0017773C">
        <w:rPr>
          <w:lang w:val="el-GR"/>
        </w:rPr>
        <w:t>οι κατηγορίες των εντύπων</w:t>
      </w:r>
      <w:r w:rsidR="0079051C">
        <w:rPr>
          <w:lang w:val="el-GR"/>
        </w:rPr>
        <w:t xml:space="preserve"> που θα χρειαστούν </w:t>
      </w:r>
      <w:r>
        <w:rPr>
          <w:lang w:val="el-GR"/>
        </w:rPr>
        <w:t xml:space="preserve">σε εκείνους τους φοιτητές που θα </w:t>
      </w:r>
      <w:r w:rsidR="00A9513F">
        <w:rPr>
          <w:lang w:val="el-GR"/>
        </w:rPr>
        <w:t xml:space="preserve">επιλεγούν για να </w:t>
      </w:r>
      <w:r>
        <w:rPr>
          <w:lang w:val="el-GR"/>
        </w:rPr>
        <w:t xml:space="preserve">την πραγματοποιήσουν. </w:t>
      </w:r>
    </w:p>
    <w:p w:rsidR="009C4F27" w:rsidRPr="009C4F27" w:rsidRDefault="009C4F27" w:rsidP="009C4F27">
      <w:pPr>
        <w:spacing w:before="120" w:after="120" w:line="240" w:lineRule="auto"/>
        <w:jc w:val="both"/>
        <w:rPr>
          <w:lang w:val="el-GR"/>
        </w:rPr>
      </w:pPr>
    </w:p>
    <w:p w:rsidR="00D93830" w:rsidRPr="00E404BA" w:rsidRDefault="00D93830" w:rsidP="00D93830">
      <w:pPr>
        <w:numPr>
          <w:ilvl w:val="0"/>
          <w:numId w:val="1"/>
        </w:numPr>
        <w:spacing w:before="120" w:after="120" w:line="240" w:lineRule="auto"/>
        <w:jc w:val="both"/>
        <w:rPr>
          <w:b/>
          <w:sz w:val="24"/>
          <w:szCs w:val="24"/>
          <w:lang w:val="el-GR"/>
        </w:rPr>
      </w:pPr>
      <w:r w:rsidRPr="00E404BA">
        <w:rPr>
          <w:b/>
          <w:sz w:val="24"/>
          <w:szCs w:val="24"/>
          <w:lang w:val="el-GR"/>
        </w:rPr>
        <w:t>Ανακοίνωση/προκήρυξη θέσεων ΠΑ</w:t>
      </w:r>
    </w:p>
    <w:p w:rsidR="00D93830" w:rsidRDefault="00D93830" w:rsidP="00D93830">
      <w:pPr>
        <w:spacing w:before="120" w:after="120" w:line="240" w:lineRule="auto"/>
        <w:jc w:val="both"/>
        <w:rPr>
          <w:lang w:val="el-GR"/>
        </w:rPr>
      </w:pPr>
      <w:r w:rsidRPr="00333EFC">
        <w:rPr>
          <w:lang w:val="el-GR"/>
        </w:rPr>
        <w:t xml:space="preserve">Η </w:t>
      </w:r>
      <w:r w:rsidR="007F6D8D">
        <w:rPr>
          <w:lang w:val="el-GR"/>
        </w:rPr>
        <w:t xml:space="preserve">ΠΑ στο Τμήμα ΔΠΦΠ ξεκινάει με την </w:t>
      </w:r>
      <w:r w:rsidRPr="00333EFC">
        <w:rPr>
          <w:lang w:val="el-GR"/>
        </w:rPr>
        <w:t xml:space="preserve">ανακοίνωση/προκήρυξη για συμμετοχή των φοιτητών στο πρόγραμμα της ΠΑ. </w:t>
      </w:r>
      <w:r w:rsidR="007F6D8D">
        <w:rPr>
          <w:lang w:val="el-GR"/>
        </w:rPr>
        <w:t>Αυτή αναρτάτα</w:t>
      </w:r>
      <w:r w:rsidRPr="00333EFC">
        <w:rPr>
          <w:lang w:val="el-GR"/>
        </w:rPr>
        <w:t xml:space="preserve">ι από τον ΕΥ </w:t>
      </w:r>
      <w:r w:rsidR="007F6D8D">
        <w:rPr>
          <w:lang w:val="el-GR"/>
        </w:rPr>
        <w:t>του</w:t>
      </w:r>
      <w:r w:rsidRPr="00333EFC">
        <w:rPr>
          <w:lang w:val="el-GR"/>
        </w:rPr>
        <w:t xml:space="preserve"> Τμήματος </w:t>
      </w:r>
      <w:r w:rsidR="007F6D8D">
        <w:rPr>
          <w:lang w:val="el-GR"/>
        </w:rPr>
        <w:t>(Γ. Κεχαγιάς) στην ιστοσελίδα του Τμήματος στις αρχές τ</w:t>
      </w:r>
      <w:r w:rsidR="00F733D0">
        <w:rPr>
          <w:lang w:val="el-GR"/>
        </w:rPr>
        <w:t>ου Νοεμβρίου</w:t>
      </w:r>
      <w:r w:rsidR="007F6D8D">
        <w:rPr>
          <w:lang w:val="el-GR"/>
        </w:rPr>
        <w:t xml:space="preserve"> κάθε ακαδημαϊκού έτους. </w:t>
      </w:r>
      <w:r w:rsidR="00463565">
        <w:rPr>
          <w:lang w:val="el-GR"/>
        </w:rPr>
        <w:t>Η</w:t>
      </w:r>
      <w:r w:rsidR="009C4F27">
        <w:rPr>
          <w:lang w:val="el-GR"/>
        </w:rPr>
        <w:t xml:space="preserve"> ανακοίνωση αναρτάται </w:t>
      </w:r>
      <w:r w:rsidR="00463565">
        <w:rPr>
          <w:lang w:val="el-GR"/>
        </w:rPr>
        <w:t xml:space="preserve">επίσης </w:t>
      </w:r>
      <w:r w:rsidR="009C4F27">
        <w:rPr>
          <w:lang w:val="el-GR"/>
        </w:rPr>
        <w:t xml:space="preserve">και στο </w:t>
      </w:r>
      <w:r w:rsidR="009C4F27">
        <w:t>site</w:t>
      </w:r>
      <w:r w:rsidR="009C4F27">
        <w:rPr>
          <w:lang w:val="el-GR"/>
        </w:rPr>
        <w:t xml:space="preserve"> του ΓΠΑ</w:t>
      </w:r>
      <w:r w:rsidR="00463565">
        <w:rPr>
          <w:lang w:val="el-GR"/>
        </w:rPr>
        <w:t>, αλ</w:t>
      </w:r>
      <w:r w:rsidR="001E0D2A">
        <w:rPr>
          <w:lang w:val="el-GR"/>
        </w:rPr>
        <w:t>λ</w:t>
      </w:r>
      <w:r w:rsidR="00463565">
        <w:rPr>
          <w:lang w:val="el-GR"/>
        </w:rPr>
        <w:t>ά και</w:t>
      </w:r>
      <w:r w:rsidRPr="00CD0A8F">
        <w:rPr>
          <w:lang w:val="el-GR"/>
        </w:rPr>
        <w:t xml:space="preserve"> στον πίνακα ανακοινώσεων της </w:t>
      </w:r>
      <w:r w:rsidR="00F733D0">
        <w:rPr>
          <w:lang w:val="el-GR"/>
        </w:rPr>
        <w:t>Γ</w:t>
      </w:r>
      <w:r w:rsidRPr="00CD0A8F">
        <w:rPr>
          <w:lang w:val="el-GR"/>
        </w:rPr>
        <w:t xml:space="preserve">ραμματείας </w:t>
      </w:r>
      <w:r w:rsidR="00463565">
        <w:rPr>
          <w:lang w:val="el-GR"/>
        </w:rPr>
        <w:t>του</w:t>
      </w:r>
      <w:r w:rsidRPr="00CD0A8F">
        <w:rPr>
          <w:lang w:val="el-GR"/>
        </w:rPr>
        <w:t xml:space="preserve"> Τμήματος. </w:t>
      </w:r>
    </w:p>
    <w:p w:rsidR="007F6D8D" w:rsidRPr="00CD0A8F" w:rsidRDefault="007F6D8D" w:rsidP="00D93830">
      <w:pPr>
        <w:spacing w:before="120" w:after="120" w:line="240" w:lineRule="auto"/>
        <w:jc w:val="both"/>
        <w:rPr>
          <w:lang w:val="el-GR"/>
        </w:rPr>
      </w:pPr>
    </w:p>
    <w:p w:rsidR="00D93830" w:rsidRPr="00E404BA" w:rsidRDefault="00D93830" w:rsidP="00D93830">
      <w:pPr>
        <w:numPr>
          <w:ilvl w:val="0"/>
          <w:numId w:val="1"/>
        </w:numPr>
        <w:spacing w:before="120" w:after="120" w:line="240" w:lineRule="auto"/>
        <w:jc w:val="both"/>
        <w:rPr>
          <w:b/>
          <w:sz w:val="24"/>
          <w:szCs w:val="24"/>
          <w:lang w:val="el-GR"/>
        </w:rPr>
      </w:pPr>
      <w:r w:rsidRPr="00E404BA">
        <w:rPr>
          <w:b/>
          <w:sz w:val="24"/>
          <w:szCs w:val="24"/>
          <w:lang w:val="el-GR"/>
        </w:rPr>
        <w:lastRenderedPageBreak/>
        <w:t xml:space="preserve">Αίτηση φοιτητή για συμμετοχή στο πρόγραμμα </w:t>
      </w:r>
      <w:r w:rsidR="00E404BA" w:rsidRPr="00E404BA">
        <w:rPr>
          <w:b/>
          <w:sz w:val="24"/>
          <w:szCs w:val="24"/>
          <w:lang w:val="el-GR"/>
        </w:rPr>
        <w:t xml:space="preserve">της </w:t>
      </w:r>
      <w:r w:rsidRPr="00E404BA">
        <w:rPr>
          <w:b/>
          <w:sz w:val="24"/>
          <w:szCs w:val="24"/>
          <w:lang w:val="el-GR"/>
        </w:rPr>
        <w:t>ΠΑ</w:t>
      </w:r>
    </w:p>
    <w:p w:rsidR="00F733D0" w:rsidRPr="00F733D0" w:rsidRDefault="00FA4524" w:rsidP="00F733D0">
      <w:pPr>
        <w:spacing w:before="120" w:after="120" w:line="240" w:lineRule="auto"/>
        <w:jc w:val="both"/>
        <w:rPr>
          <w:lang w:val="el-GR"/>
        </w:rPr>
      </w:pPr>
      <w:r>
        <w:rPr>
          <w:lang w:val="el-GR"/>
        </w:rPr>
        <w:t xml:space="preserve">Οι φοιτητές που επιθυμούν να συμμετάσχουν στο πρόγραμμα της ΠΑ θα πρέπει να </w:t>
      </w:r>
      <w:r w:rsidR="00086E15">
        <w:rPr>
          <w:lang w:val="el-GR"/>
        </w:rPr>
        <w:t>υποβάλλ</w:t>
      </w:r>
      <w:r>
        <w:rPr>
          <w:lang w:val="el-GR"/>
        </w:rPr>
        <w:t>ουν αίτηση συμμετοχής</w:t>
      </w:r>
      <w:r w:rsidR="00F733D0">
        <w:rPr>
          <w:lang w:val="el-GR"/>
        </w:rPr>
        <w:t xml:space="preserve"> στη Γραμματεία του Τμήματος</w:t>
      </w:r>
      <w:r>
        <w:rPr>
          <w:lang w:val="el-GR"/>
        </w:rPr>
        <w:t xml:space="preserve">. </w:t>
      </w:r>
      <w:r w:rsidR="00D93830" w:rsidRPr="00CD0A8F">
        <w:rPr>
          <w:lang w:val="el-GR"/>
        </w:rPr>
        <w:t>Η αίτηση του φοιτητή για συμμετοχή του στο πρόγραμμα της Π.Α. (</w:t>
      </w:r>
      <w:r w:rsidR="00F23F4B">
        <w:rPr>
          <w:b/>
          <w:i/>
          <w:color w:val="C00000"/>
          <w:lang w:val="el-GR"/>
        </w:rPr>
        <w:t>Έντυπο</w:t>
      </w:r>
      <w:r w:rsidR="00463565" w:rsidRPr="004E4979">
        <w:rPr>
          <w:b/>
          <w:i/>
          <w:color w:val="C00000"/>
          <w:lang w:val="el-GR"/>
        </w:rPr>
        <w:t xml:space="preserve"> 1</w:t>
      </w:r>
      <w:r w:rsidR="00D93830" w:rsidRPr="00CD0A8F">
        <w:rPr>
          <w:lang w:val="el-GR"/>
        </w:rPr>
        <w:t>) γίνεται προς τ</w:t>
      </w:r>
      <w:r w:rsidR="00F733D0">
        <w:rPr>
          <w:lang w:val="el-GR"/>
        </w:rPr>
        <w:t>η</w:t>
      </w:r>
      <w:r w:rsidR="00D93830" w:rsidRPr="00CD0A8F">
        <w:rPr>
          <w:lang w:val="el-GR"/>
        </w:rPr>
        <w:t xml:space="preserve">ν </w:t>
      </w:r>
      <w:r w:rsidR="00F733D0">
        <w:rPr>
          <w:lang w:val="el-GR"/>
        </w:rPr>
        <w:t>Επιτροπή ΠΑ</w:t>
      </w:r>
      <w:r w:rsidR="00D93830" w:rsidRPr="00CD0A8F">
        <w:rPr>
          <w:lang w:val="el-GR"/>
        </w:rPr>
        <w:t xml:space="preserve"> </w:t>
      </w:r>
      <w:r w:rsidR="00463565">
        <w:rPr>
          <w:lang w:val="el-GR"/>
        </w:rPr>
        <w:t>του</w:t>
      </w:r>
      <w:r w:rsidR="00D93830" w:rsidRPr="00CD0A8F">
        <w:rPr>
          <w:lang w:val="el-GR"/>
        </w:rPr>
        <w:t xml:space="preserve"> Τμήματος</w:t>
      </w:r>
      <w:r w:rsidR="00463565">
        <w:rPr>
          <w:lang w:val="el-GR"/>
        </w:rPr>
        <w:t xml:space="preserve"> και μαζί επισυνάπτεται ένα αντίγραφο</w:t>
      </w:r>
      <w:r w:rsidR="00D93830" w:rsidRPr="00CD0A8F">
        <w:rPr>
          <w:lang w:val="el-GR"/>
        </w:rPr>
        <w:t xml:space="preserve"> </w:t>
      </w:r>
      <w:r w:rsidR="00463565">
        <w:rPr>
          <w:lang w:val="el-GR"/>
        </w:rPr>
        <w:t xml:space="preserve">της </w:t>
      </w:r>
      <w:r w:rsidR="00D93830" w:rsidRPr="00CD0A8F">
        <w:rPr>
          <w:lang w:val="el-GR"/>
        </w:rPr>
        <w:t>αναλυτική</w:t>
      </w:r>
      <w:r w:rsidR="00463565">
        <w:rPr>
          <w:lang w:val="el-GR"/>
        </w:rPr>
        <w:t>ς</w:t>
      </w:r>
      <w:r w:rsidR="00D93830" w:rsidRPr="00CD0A8F">
        <w:rPr>
          <w:lang w:val="el-GR"/>
        </w:rPr>
        <w:t xml:space="preserve"> βαθμολογία</w:t>
      </w:r>
      <w:r w:rsidR="00463565">
        <w:rPr>
          <w:lang w:val="el-GR"/>
        </w:rPr>
        <w:t>ς</w:t>
      </w:r>
      <w:r w:rsidR="00D93830" w:rsidRPr="00CD0A8F">
        <w:rPr>
          <w:lang w:val="el-GR"/>
        </w:rPr>
        <w:t xml:space="preserve"> </w:t>
      </w:r>
      <w:r w:rsidR="00463565">
        <w:rPr>
          <w:lang w:val="el-GR"/>
        </w:rPr>
        <w:t xml:space="preserve">του </w:t>
      </w:r>
      <w:r w:rsidR="00D93830" w:rsidRPr="00CD0A8F">
        <w:rPr>
          <w:lang w:val="el-GR"/>
        </w:rPr>
        <w:t>φοιτητή.</w:t>
      </w:r>
      <w:r w:rsidR="00463565">
        <w:rPr>
          <w:lang w:val="el-GR"/>
        </w:rPr>
        <w:t xml:space="preserve"> Αυτό γίνεται διότι, στην περίπτωση που οι αιτούντες φοιτητές είναι περισσότεροι από τις διαθέσιμες θέσεις ΠΑ, γίνεται επιλογή με βάση τις επιδόσεις τ</w:t>
      </w:r>
      <w:r>
        <w:rPr>
          <w:lang w:val="el-GR"/>
        </w:rPr>
        <w:t>ους</w:t>
      </w:r>
      <w:r w:rsidR="00463565">
        <w:rPr>
          <w:lang w:val="el-GR"/>
        </w:rPr>
        <w:t>.</w:t>
      </w:r>
      <w:r w:rsidR="0018438C">
        <w:rPr>
          <w:lang w:val="el-GR"/>
        </w:rPr>
        <w:t xml:space="preserve"> </w:t>
      </w:r>
      <w:r w:rsidR="00F733D0" w:rsidRPr="00F733D0">
        <w:rPr>
          <w:lang w:val="el-GR"/>
        </w:rPr>
        <w:t>Οι αιτούντες φοιτητές κατατάσσονται κατά φθίνουσα σειρά σύμφωνα με τον αριθμό που προκύπτει από τα παρακάτω 3 κριτήρια ως εξής:</w:t>
      </w:r>
    </w:p>
    <w:p w:rsidR="00F733D0" w:rsidRPr="00F733D0" w:rsidRDefault="00F733D0" w:rsidP="00F733D0">
      <w:pPr>
        <w:spacing w:before="120" w:after="120" w:line="240" w:lineRule="auto"/>
        <w:jc w:val="center"/>
        <w:rPr>
          <w:b/>
          <w:lang w:val="el-GR"/>
        </w:rPr>
      </w:pPr>
      <w:r w:rsidRPr="00F733D0">
        <w:rPr>
          <w:b/>
          <w:lang w:val="el-GR"/>
        </w:rPr>
        <w:t>Σειρά κατάταξης = α*β/γ</w:t>
      </w:r>
    </w:p>
    <w:p w:rsidR="00F733D0" w:rsidRPr="00F733D0" w:rsidRDefault="00F733D0" w:rsidP="00F733D0">
      <w:pPr>
        <w:spacing w:before="120" w:after="120" w:line="240" w:lineRule="auto"/>
        <w:jc w:val="both"/>
        <w:rPr>
          <w:lang w:val="el-GR"/>
        </w:rPr>
      </w:pPr>
      <w:r w:rsidRPr="00F733D0">
        <w:rPr>
          <w:lang w:val="el-GR"/>
        </w:rPr>
        <w:t xml:space="preserve">Όπου: </w:t>
      </w:r>
      <w:r w:rsidRPr="00F733D0">
        <w:rPr>
          <w:lang w:val="el-GR"/>
        </w:rPr>
        <w:tab/>
        <w:t>α) Ο αριθμός των μαθημάτων στα οποία έχει εξετασθεί επιτυχώς ο φοιτητής.</w:t>
      </w:r>
    </w:p>
    <w:p w:rsidR="00F733D0" w:rsidRPr="00F733D0" w:rsidRDefault="00F733D0" w:rsidP="00F733D0">
      <w:pPr>
        <w:spacing w:before="120" w:after="120" w:line="240" w:lineRule="auto"/>
        <w:ind w:firstLine="720"/>
        <w:jc w:val="both"/>
        <w:rPr>
          <w:lang w:val="el-GR"/>
        </w:rPr>
      </w:pPr>
      <w:r w:rsidRPr="00F733D0">
        <w:rPr>
          <w:lang w:val="el-GR"/>
        </w:rPr>
        <w:t>β) Ο μέσος όρος βαθμολογίας του φοιτητή.</w:t>
      </w:r>
    </w:p>
    <w:p w:rsidR="00F733D0" w:rsidRPr="00F733D0" w:rsidRDefault="00F733D0" w:rsidP="00F733D0">
      <w:pPr>
        <w:spacing w:before="120" w:after="120" w:line="240" w:lineRule="auto"/>
        <w:ind w:firstLine="720"/>
        <w:jc w:val="both"/>
        <w:rPr>
          <w:lang w:val="el-GR"/>
        </w:rPr>
      </w:pPr>
      <w:r w:rsidRPr="00F733D0">
        <w:rPr>
          <w:lang w:val="el-GR"/>
        </w:rPr>
        <w:t>γ) Το έτος σπουδών του φοιτητή.</w:t>
      </w:r>
    </w:p>
    <w:p w:rsidR="00D93830" w:rsidRDefault="00F733D0" w:rsidP="00F733D0">
      <w:pPr>
        <w:spacing w:before="120" w:after="120" w:line="240" w:lineRule="auto"/>
        <w:jc w:val="both"/>
        <w:rPr>
          <w:lang w:val="el-GR"/>
        </w:rPr>
      </w:pPr>
      <w:r w:rsidRPr="00F733D0">
        <w:rPr>
          <w:lang w:val="el-GR"/>
        </w:rPr>
        <w:t xml:space="preserve">Σε περίπτωση φοιτητών με σοβαρές παθήσεις ή ΑΜΕΑ δεν ισχύει η παραπάνω μοριοδότηση και αυτοί προηγούνται στην επιλογή. Περιπτώσεις ισοβαθμίας στο όριο των επιλεγέντων ατόμων θα κριθούν με κριτήριο το μέσο όρο της βαθμολογίας του φοιτητή στην τελευταία εξεταστική περίοδο.     </w:t>
      </w:r>
    </w:p>
    <w:p w:rsidR="00463565" w:rsidRDefault="00463565" w:rsidP="00D93830">
      <w:pPr>
        <w:spacing w:before="120" w:after="120" w:line="240" w:lineRule="auto"/>
        <w:jc w:val="both"/>
        <w:rPr>
          <w:lang w:val="el-GR"/>
        </w:rPr>
      </w:pPr>
    </w:p>
    <w:p w:rsidR="00D93830" w:rsidRPr="00E404BA" w:rsidRDefault="00D93830" w:rsidP="00D93830">
      <w:pPr>
        <w:numPr>
          <w:ilvl w:val="0"/>
          <w:numId w:val="1"/>
        </w:numPr>
        <w:spacing w:before="120" w:after="120" w:line="240" w:lineRule="auto"/>
        <w:jc w:val="both"/>
        <w:rPr>
          <w:b/>
          <w:sz w:val="24"/>
          <w:szCs w:val="24"/>
          <w:lang w:val="el-GR"/>
        </w:rPr>
      </w:pPr>
      <w:r w:rsidRPr="00E404BA">
        <w:rPr>
          <w:b/>
          <w:sz w:val="24"/>
          <w:szCs w:val="24"/>
          <w:lang w:val="el-GR"/>
        </w:rPr>
        <w:t xml:space="preserve">Επιλογή φοιτητών που θα συμμετάσχουν στο πρόγραμμα </w:t>
      </w:r>
      <w:r w:rsidR="00E404BA" w:rsidRPr="00E404BA">
        <w:rPr>
          <w:b/>
          <w:sz w:val="24"/>
          <w:szCs w:val="24"/>
          <w:lang w:val="el-GR"/>
        </w:rPr>
        <w:t xml:space="preserve">της </w:t>
      </w:r>
      <w:r w:rsidRPr="00E404BA">
        <w:rPr>
          <w:b/>
          <w:sz w:val="24"/>
          <w:szCs w:val="24"/>
          <w:lang w:val="el-GR"/>
        </w:rPr>
        <w:t>ΠΑ</w:t>
      </w:r>
    </w:p>
    <w:p w:rsidR="00F733D0" w:rsidRDefault="00D93830" w:rsidP="00D93830">
      <w:pPr>
        <w:spacing w:before="120" w:after="120" w:line="240" w:lineRule="auto"/>
        <w:jc w:val="both"/>
        <w:rPr>
          <w:lang w:val="el-GR"/>
        </w:rPr>
      </w:pPr>
      <w:r w:rsidRPr="00333EFC">
        <w:rPr>
          <w:lang w:val="el-GR"/>
        </w:rPr>
        <w:t>Η επιλογή των φοιτητών που θα συμμετάσχουν στο πρόγραμμα της ΠΑ πραγματοποι</w:t>
      </w:r>
      <w:r>
        <w:rPr>
          <w:lang w:val="el-GR"/>
        </w:rPr>
        <w:t xml:space="preserve">είται από </w:t>
      </w:r>
      <w:r w:rsidR="00F733D0" w:rsidRPr="00CD0A8F">
        <w:rPr>
          <w:lang w:val="el-GR"/>
        </w:rPr>
        <w:t>τ</w:t>
      </w:r>
      <w:r w:rsidR="00F733D0">
        <w:rPr>
          <w:lang w:val="el-GR"/>
        </w:rPr>
        <w:t>η</w:t>
      </w:r>
      <w:r w:rsidR="00F733D0" w:rsidRPr="00CD0A8F">
        <w:rPr>
          <w:lang w:val="el-GR"/>
        </w:rPr>
        <w:t xml:space="preserve">ν </w:t>
      </w:r>
      <w:r w:rsidR="00F733D0">
        <w:rPr>
          <w:lang w:val="el-GR"/>
        </w:rPr>
        <w:t>Επιτροπή ΠΑ</w:t>
      </w:r>
      <w:r w:rsidR="00F733D0" w:rsidRPr="00CD0A8F">
        <w:rPr>
          <w:lang w:val="el-GR"/>
        </w:rPr>
        <w:t xml:space="preserve"> </w:t>
      </w:r>
      <w:r w:rsidR="00F733D0">
        <w:rPr>
          <w:lang w:val="el-GR"/>
        </w:rPr>
        <w:t>του</w:t>
      </w:r>
      <w:r w:rsidR="00F733D0" w:rsidRPr="00CD0A8F">
        <w:rPr>
          <w:lang w:val="el-GR"/>
        </w:rPr>
        <w:t xml:space="preserve"> Τμήματος</w:t>
      </w:r>
      <w:r w:rsidR="006E71C7">
        <w:rPr>
          <w:lang w:val="el-GR"/>
        </w:rPr>
        <w:t xml:space="preserve"> και ολοκληρώνεται σε εύλογο χρονικό διάστημα μετά την προκήρυξη</w:t>
      </w:r>
      <w:r w:rsidR="002035C4">
        <w:rPr>
          <w:lang w:val="el-GR"/>
        </w:rPr>
        <w:t>, ενώ τ</w:t>
      </w:r>
      <w:r w:rsidR="006E71C7">
        <w:rPr>
          <w:lang w:val="el-GR"/>
        </w:rPr>
        <w:t>α αποτελέσματα ανακοινώνονται στην ιστοσελίδα του Τμήματος</w:t>
      </w:r>
      <w:r w:rsidR="004B66DD">
        <w:rPr>
          <w:lang w:val="el-GR"/>
        </w:rPr>
        <w:t xml:space="preserve"> με παραπομπή στο </w:t>
      </w:r>
      <w:r w:rsidR="004B66DD">
        <w:t>e</w:t>
      </w:r>
      <w:r w:rsidR="004B66DD" w:rsidRPr="004B66DD">
        <w:rPr>
          <w:lang w:val="el-GR"/>
        </w:rPr>
        <w:t>-</w:t>
      </w:r>
      <w:r w:rsidR="004B66DD">
        <w:t>class</w:t>
      </w:r>
      <w:r w:rsidR="004B66DD">
        <w:rPr>
          <w:lang w:val="el-GR"/>
        </w:rPr>
        <w:t xml:space="preserve">  όπου η ΠΑ είναι μάθημα επιλογής</w:t>
      </w:r>
      <w:r w:rsidR="006E71C7">
        <w:rPr>
          <w:lang w:val="el-GR"/>
        </w:rPr>
        <w:t xml:space="preserve">. </w:t>
      </w:r>
    </w:p>
    <w:p w:rsidR="0018438C" w:rsidRDefault="006E71C7" w:rsidP="00D93830">
      <w:pPr>
        <w:spacing w:before="120" w:after="120" w:line="240" w:lineRule="auto"/>
        <w:jc w:val="both"/>
        <w:rPr>
          <w:lang w:val="el-GR"/>
        </w:rPr>
      </w:pPr>
      <w:r>
        <w:rPr>
          <w:lang w:val="el-GR"/>
        </w:rPr>
        <w:t xml:space="preserve">Όσοι φοιτητές έχουν επιλεγεί ενημερώνονται από τον ΕΥ ότι μπορούν να αναζητήσουν ένα φορέα για να πραγματοποιήσουν την ΠΑ. </w:t>
      </w:r>
      <w:r w:rsidR="0056557C">
        <w:rPr>
          <w:lang w:val="el-GR"/>
        </w:rPr>
        <w:t>Ενδεικτικά</w:t>
      </w:r>
      <w:r>
        <w:rPr>
          <w:lang w:val="el-GR"/>
        </w:rPr>
        <w:t>, στ</w:t>
      </w:r>
      <w:r w:rsidR="004B66DD">
        <w:rPr>
          <w:lang w:val="el-GR"/>
        </w:rPr>
        <w:t xml:space="preserve">ο </w:t>
      </w:r>
      <w:r w:rsidR="004B66DD">
        <w:t>e</w:t>
      </w:r>
      <w:r w:rsidR="004B66DD" w:rsidRPr="004B66DD">
        <w:rPr>
          <w:lang w:val="el-GR"/>
        </w:rPr>
        <w:t>-</w:t>
      </w:r>
      <w:r w:rsidR="004B66DD">
        <w:t>class</w:t>
      </w:r>
      <w:r>
        <w:rPr>
          <w:lang w:val="el-GR"/>
        </w:rPr>
        <w:t xml:space="preserve"> αναρτάται </w:t>
      </w:r>
      <w:r w:rsidR="002035C4">
        <w:rPr>
          <w:lang w:val="el-GR"/>
        </w:rPr>
        <w:t>λίστα φορέων ΠΑ από προηγούμενες χρονιές</w:t>
      </w:r>
      <w:r w:rsidR="00866182">
        <w:rPr>
          <w:lang w:val="el-GR"/>
        </w:rPr>
        <w:t xml:space="preserve"> (</w:t>
      </w:r>
      <w:r w:rsidR="00C6661C" w:rsidRPr="00BF7A5B">
        <w:rPr>
          <w:b/>
          <w:i/>
          <w:color w:val="7030A0"/>
          <w:lang w:val="el-GR"/>
        </w:rPr>
        <w:t>Ενδεικτική Λίστα Φορέων ΠΑ</w:t>
      </w:r>
      <w:r w:rsidR="00BF7A5B" w:rsidRPr="00BF7A5B">
        <w:rPr>
          <w:b/>
          <w:i/>
          <w:color w:val="7030A0"/>
          <w:lang w:val="el-GR"/>
        </w:rPr>
        <w:t>.</w:t>
      </w:r>
      <w:r w:rsidR="00BF7A5B" w:rsidRPr="00BF7A5B">
        <w:rPr>
          <w:b/>
          <w:i/>
          <w:color w:val="7030A0"/>
        </w:rPr>
        <w:t>docx</w:t>
      </w:r>
      <w:r w:rsidR="00866182">
        <w:rPr>
          <w:lang w:val="el-GR"/>
        </w:rPr>
        <w:t>)</w:t>
      </w:r>
      <w:r w:rsidR="002035C4">
        <w:rPr>
          <w:lang w:val="el-GR"/>
        </w:rPr>
        <w:t xml:space="preserve">. Ωστόσο, οι φοιτητές μπορούν να αναζητήσουν μόνοι τους ένα νέο φορέα που μπορεί να είναι ιδιωτικός </w:t>
      </w:r>
      <w:r w:rsidR="00FA4524">
        <w:rPr>
          <w:lang w:val="el-GR"/>
        </w:rPr>
        <w:t>ή</w:t>
      </w:r>
      <w:r w:rsidR="002035C4">
        <w:rPr>
          <w:lang w:val="el-GR"/>
        </w:rPr>
        <w:t xml:space="preserve"> δημόσιος, αρκεί να έχει κάποια σχέση με το περιβάλλον. Επειδή η ΠΑ πραγματοποιείται </w:t>
      </w:r>
      <w:r w:rsidR="00623C40">
        <w:rPr>
          <w:lang w:val="el-GR"/>
        </w:rPr>
        <w:t xml:space="preserve">κατά βάση </w:t>
      </w:r>
      <w:r w:rsidR="002035C4">
        <w:rPr>
          <w:lang w:val="el-GR"/>
        </w:rPr>
        <w:t xml:space="preserve">την περίοδο των διακοπών του καλοκαιριού –Ιούλιο και Αύγουστο- </w:t>
      </w:r>
      <w:r w:rsidR="00070F1F">
        <w:rPr>
          <w:lang w:val="el-GR"/>
        </w:rPr>
        <w:t xml:space="preserve">δηλαδή </w:t>
      </w:r>
      <w:r w:rsidR="002035C4">
        <w:rPr>
          <w:lang w:val="el-GR"/>
        </w:rPr>
        <w:t xml:space="preserve">όταν οι φοιτητές </w:t>
      </w:r>
      <w:r w:rsidR="00623C40">
        <w:rPr>
          <w:lang w:val="el-GR"/>
        </w:rPr>
        <w:t xml:space="preserve">δεν έχουν διδακτικές υποχρεώσεις και </w:t>
      </w:r>
      <w:r w:rsidR="002035C4">
        <w:rPr>
          <w:lang w:val="el-GR"/>
        </w:rPr>
        <w:t>βρίσκονται στην ιδιαίτερη πατρίδα τους, συνήθως επιλέγουν φορέα που βρίσκεται στην περιοχή τους.</w:t>
      </w:r>
      <w:r w:rsidR="00581051">
        <w:rPr>
          <w:lang w:val="el-GR"/>
        </w:rPr>
        <w:t xml:space="preserve"> </w:t>
      </w:r>
      <w:r w:rsidR="00623C40">
        <w:rPr>
          <w:lang w:val="el-GR"/>
        </w:rPr>
        <w:t xml:space="preserve">Ακόμη και στην περίπτωση που κάποιοι φοιτητές επιλέξουν διαφορετική χρονική περίοδο πραγματοποίησης της ΠΑ, τους προτρέπουμε να αναζητήσουν μόνοι τους τους φορείς που </w:t>
      </w:r>
      <w:r w:rsidR="0080409A">
        <w:rPr>
          <w:lang w:val="el-GR"/>
        </w:rPr>
        <w:t xml:space="preserve">αυτοί </w:t>
      </w:r>
      <w:r w:rsidR="00623C40">
        <w:rPr>
          <w:lang w:val="el-GR"/>
        </w:rPr>
        <w:t xml:space="preserve">επιθυμούν. </w:t>
      </w:r>
      <w:r w:rsidR="00581051">
        <w:rPr>
          <w:lang w:val="el-GR"/>
        </w:rPr>
        <w:t xml:space="preserve">Για τους παραπάνω λόγους, η αναζήτηση </w:t>
      </w:r>
      <w:r w:rsidR="0080409A">
        <w:rPr>
          <w:lang w:val="el-GR"/>
        </w:rPr>
        <w:t>ενός</w:t>
      </w:r>
      <w:r w:rsidR="00581051">
        <w:rPr>
          <w:lang w:val="el-GR"/>
        </w:rPr>
        <w:t xml:space="preserve"> φορέα </w:t>
      </w:r>
      <w:r w:rsidR="0080409A">
        <w:rPr>
          <w:lang w:val="el-GR"/>
        </w:rPr>
        <w:t>είναι καλό να</w:t>
      </w:r>
      <w:r w:rsidR="00581051">
        <w:rPr>
          <w:lang w:val="el-GR"/>
        </w:rPr>
        <w:t xml:space="preserve"> γίνει ήδη από την περίοδο των διακοπών τ</w:t>
      </w:r>
      <w:r w:rsidR="00623C40">
        <w:rPr>
          <w:lang w:val="el-GR"/>
        </w:rPr>
        <w:t>ων</w:t>
      </w:r>
      <w:r w:rsidR="00581051">
        <w:rPr>
          <w:lang w:val="el-GR"/>
        </w:rPr>
        <w:t xml:space="preserve"> </w:t>
      </w:r>
      <w:r w:rsidR="00623C40">
        <w:rPr>
          <w:lang w:val="el-GR"/>
        </w:rPr>
        <w:t>Χριστουγέννων</w:t>
      </w:r>
      <w:r w:rsidR="00581051">
        <w:rPr>
          <w:lang w:val="el-GR"/>
        </w:rPr>
        <w:t xml:space="preserve">, όταν οι φοιτητές </w:t>
      </w:r>
      <w:r w:rsidR="00246C54">
        <w:rPr>
          <w:lang w:val="el-GR"/>
        </w:rPr>
        <w:t xml:space="preserve">(που ήδη γνωρίζουν ότι έχουν επιλεγεί), </w:t>
      </w:r>
      <w:r w:rsidR="00581051">
        <w:rPr>
          <w:lang w:val="el-GR"/>
        </w:rPr>
        <w:t>θα βρίσκονται στην περιοχή τους.</w:t>
      </w:r>
      <w:r w:rsidR="0080409A">
        <w:rPr>
          <w:lang w:val="el-GR"/>
        </w:rPr>
        <w:t xml:space="preserve"> Επειδή κατά τις πρώτες επαφές με τον υπεύθυνο του </w:t>
      </w:r>
      <w:r w:rsidR="0018438C">
        <w:rPr>
          <w:lang w:val="el-GR"/>
        </w:rPr>
        <w:t>φορέα</w:t>
      </w:r>
      <w:r w:rsidR="0080409A">
        <w:rPr>
          <w:lang w:val="el-GR"/>
        </w:rPr>
        <w:t xml:space="preserve"> μπορεί να διαπιστωθεί ότι αυτός δεν γνωρίζει</w:t>
      </w:r>
      <w:r w:rsidR="0018438C">
        <w:rPr>
          <w:lang w:val="el-GR"/>
        </w:rPr>
        <w:t xml:space="preserve"> </w:t>
      </w:r>
      <w:r w:rsidR="00FA4524">
        <w:rPr>
          <w:lang w:val="el-GR"/>
        </w:rPr>
        <w:t xml:space="preserve">τι είναι </w:t>
      </w:r>
      <w:r w:rsidR="0018438C">
        <w:rPr>
          <w:lang w:val="el-GR"/>
        </w:rPr>
        <w:t xml:space="preserve">το πρόγραμμα της ΠΑ, </w:t>
      </w:r>
      <w:r w:rsidR="0080409A">
        <w:rPr>
          <w:lang w:val="el-GR"/>
        </w:rPr>
        <w:t xml:space="preserve">οι φοιτητές τον </w:t>
      </w:r>
      <w:r w:rsidR="0018438C">
        <w:rPr>
          <w:lang w:val="el-GR"/>
        </w:rPr>
        <w:t xml:space="preserve">ενημερώνουν </w:t>
      </w:r>
      <w:r w:rsidR="0080409A">
        <w:rPr>
          <w:lang w:val="el-GR"/>
        </w:rPr>
        <w:t>για τα εξής</w:t>
      </w:r>
      <w:r w:rsidR="0018438C">
        <w:rPr>
          <w:lang w:val="el-GR"/>
        </w:rPr>
        <w:t>:</w:t>
      </w:r>
    </w:p>
    <w:p w:rsidR="0018438C" w:rsidRDefault="0018438C" w:rsidP="0018438C">
      <w:pPr>
        <w:pStyle w:val="a3"/>
        <w:numPr>
          <w:ilvl w:val="0"/>
          <w:numId w:val="3"/>
        </w:numPr>
        <w:spacing w:before="120" w:after="120" w:line="240" w:lineRule="auto"/>
        <w:jc w:val="both"/>
        <w:rPr>
          <w:lang w:val="el-GR"/>
        </w:rPr>
      </w:pPr>
      <w:r>
        <w:rPr>
          <w:lang w:val="el-GR"/>
        </w:rPr>
        <w:t>Η ΠΑ ενός φοιτητή σε έναν φορέα δεν σημαίνει την πρόσληψή του σε αυτόν!!!</w:t>
      </w:r>
    </w:p>
    <w:p w:rsidR="0018438C" w:rsidRDefault="00070F1F" w:rsidP="0018438C">
      <w:pPr>
        <w:pStyle w:val="a3"/>
        <w:numPr>
          <w:ilvl w:val="0"/>
          <w:numId w:val="3"/>
        </w:numPr>
        <w:spacing w:before="120" w:after="120" w:line="240" w:lineRule="auto"/>
        <w:jc w:val="both"/>
        <w:rPr>
          <w:lang w:val="el-GR"/>
        </w:rPr>
      </w:pPr>
      <w:r>
        <w:rPr>
          <w:lang w:val="el-GR"/>
        </w:rPr>
        <w:t xml:space="preserve">Ο φοιτητής </w:t>
      </w:r>
      <w:r w:rsidR="00246C54">
        <w:rPr>
          <w:lang w:val="el-GR"/>
        </w:rPr>
        <w:t xml:space="preserve">για το διάστημα των 2 μηνών της ΠΑ </w:t>
      </w:r>
      <w:r>
        <w:rPr>
          <w:lang w:val="el-GR"/>
        </w:rPr>
        <w:t>δ</w:t>
      </w:r>
      <w:r w:rsidR="0018438C">
        <w:rPr>
          <w:lang w:val="el-GR"/>
        </w:rPr>
        <w:t>εν πληρώνε</w:t>
      </w:r>
      <w:r>
        <w:rPr>
          <w:lang w:val="el-GR"/>
        </w:rPr>
        <w:t>ται</w:t>
      </w:r>
      <w:r w:rsidR="0018438C">
        <w:rPr>
          <w:lang w:val="el-GR"/>
        </w:rPr>
        <w:t xml:space="preserve"> και δεν ασφαλίζε</w:t>
      </w:r>
      <w:r>
        <w:rPr>
          <w:lang w:val="el-GR"/>
        </w:rPr>
        <w:t>τα</w:t>
      </w:r>
      <w:r w:rsidR="0018438C">
        <w:rPr>
          <w:lang w:val="el-GR"/>
        </w:rPr>
        <w:t xml:space="preserve">ι </w:t>
      </w:r>
      <w:r>
        <w:rPr>
          <w:lang w:val="el-GR"/>
        </w:rPr>
        <w:t>από το φορέα</w:t>
      </w:r>
      <w:r w:rsidR="00FA4524">
        <w:rPr>
          <w:lang w:val="el-GR"/>
        </w:rPr>
        <w:t xml:space="preserve"> </w:t>
      </w:r>
      <w:r w:rsidR="0018438C">
        <w:rPr>
          <w:lang w:val="el-GR"/>
        </w:rPr>
        <w:t xml:space="preserve">(αυτό το </w:t>
      </w:r>
      <w:r w:rsidR="00246C54">
        <w:rPr>
          <w:lang w:val="el-GR"/>
        </w:rPr>
        <w:t>αναλαμβά</w:t>
      </w:r>
      <w:r w:rsidR="0018438C">
        <w:rPr>
          <w:lang w:val="el-GR"/>
        </w:rPr>
        <w:t>νει το Πανεπιστήμιο)</w:t>
      </w:r>
      <w:r w:rsidR="0080409A">
        <w:rPr>
          <w:lang w:val="el-GR"/>
        </w:rPr>
        <w:t>. Επομένως για εκείνο το δίμηνο ο φορέας μπορεί να έχει στη διάθεσή του τον φοιτητή χωρίς κανένα κόστος για το φορέα.</w:t>
      </w:r>
    </w:p>
    <w:p w:rsidR="0018438C" w:rsidRDefault="00070F1F" w:rsidP="0018438C">
      <w:pPr>
        <w:pStyle w:val="a3"/>
        <w:numPr>
          <w:ilvl w:val="0"/>
          <w:numId w:val="3"/>
        </w:numPr>
        <w:spacing w:before="120" w:after="120" w:line="240" w:lineRule="auto"/>
        <w:jc w:val="both"/>
        <w:rPr>
          <w:lang w:val="el-GR"/>
        </w:rPr>
      </w:pPr>
      <w:r>
        <w:rPr>
          <w:lang w:val="el-GR"/>
        </w:rPr>
        <w:t xml:space="preserve">Ο φορέας </w:t>
      </w:r>
      <w:r w:rsidR="0018438C">
        <w:rPr>
          <w:lang w:val="el-GR"/>
        </w:rPr>
        <w:t xml:space="preserve">έχει υποχρέωση </w:t>
      </w:r>
      <w:r w:rsidR="0080409A">
        <w:rPr>
          <w:lang w:val="el-GR"/>
        </w:rPr>
        <w:t xml:space="preserve">να εκπαιδεύσει </w:t>
      </w:r>
      <w:r w:rsidR="00B042BE">
        <w:rPr>
          <w:lang w:val="el-GR"/>
        </w:rPr>
        <w:t xml:space="preserve">τους φοιτητές </w:t>
      </w:r>
      <w:r w:rsidR="0080409A">
        <w:rPr>
          <w:lang w:val="el-GR"/>
        </w:rPr>
        <w:t xml:space="preserve">στο αντικείμενο εργασίας τους και </w:t>
      </w:r>
      <w:r w:rsidR="00B042BE">
        <w:rPr>
          <w:lang w:val="el-GR"/>
        </w:rPr>
        <w:t xml:space="preserve">να </w:t>
      </w:r>
      <w:r w:rsidR="00246C54">
        <w:rPr>
          <w:lang w:val="el-GR"/>
        </w:rPr>
        <w:t>του</w:t>
      </w:r>
      <w:r w:rsidR="00B042BE">
        <w:rPr>
          <w:lang w:val="el-GR"/>
        </w:rPr>
        <w:t xml:space="preserve">ς </w:t>
      </w:r>
      <w:r w:rsidR="0018438C">
        <w:rPr>
          <w:lang w:val="el-GR"/>
        </w:rPr>
        <w:t>παρέχει το κατάλληλο περιβάλλον εργασίας όπου θα απασχοληθ</w:t>
      </w:r>
      <w:r w:rsidR="00246C54">
        <w:rPr>
          <w:lang w:val="el-GR"/>
        </w:rPr>
        <w:t>ούν</w:t>
      </w:r>
      <w:r w:rsidR="0018438C">
        <w:rPr>
          <w:lang w:val="el-GR"/>
        </w:rPr>
        <w:t xml:space="preserve"> σαν κανονικ</w:t>
      </w:r>
      <w:r w:rsidR="00246C54">
        <w:rPr>
          <w:lang w:val="el-GR"/>
        </w:rPr>
        <w:t>οί</w:t>
      </w:r>
      <w:r w:rsidR="0018438C">
        <w:rPr>
          <w:lang w:val="el-GR"/>
        </w:rPr>
        <w:t xml:space="preserve"> υπάλληλο</w:t>
      </w:r>
      <w:r w:rsidR="00246C54">
        <w:rPr>
          <w:lang w:val="el-GR"/>
        </w:rPr>
        <w:t>ι</w:t>
      </w:r>
      <w:r w:rsidR="0018438C">
        <w:rPr>
          <w:lang w:val="el-GR"/>
        </w:rPr>
        <w:t xml:space="preserve"> με το ωράριο του φορέα</w:t>
      </w:r>
      <w:r w:rsidR="0080409A">
        <w:rPr>
          <w:lang w:val="el-GR"/>
        </w:rPr>
        <w:t>.</w:t>
      </w:r>
    </w:p>
    <w:p w:rsidR="0018438C" w:rsidRDefault="00070F1F" w:rsidP="0018438C">
      <w:pPr>
        <w:pStyle w:val="a3"/>
        <w:numPr>
          <w:ilvl w:val="0"/>
          <w:numId w:val="3"/>
        </w:numPr>
        <w:spacing w:before="120" w:after="120" w:line="240" w:lineRule="auto"/>
        <w:jc w:val="both"/>
        <w:rPr>
          <w:lang w:val="el-GR"/>
        </w:rPr>
      </w:pPr>
      <w:r>
        <w:rPr>
          <w:lang w:val="el-GR"/>
        </w:rPr>
        <w:t>Ο υπεύθυνος του φορέα θ</w:t>
      </w:r>
      <w:r w:rsidR="0018438C">
        <w:rPr>
          <w:lang w:val="el-GR"/>
        </w:rPr>
        <w:t xml:space="preserve">α </w:t>
      </w:r>
      <w:r>
        <w:rPr>
          <w:lang w:val="el-GR"/>
        </w:rPr>
        <w:t xml:space="preserve">πρέπει </w:t>
      </w:r>
      <w:r w:rsidR="00B567B6">
        <w:rPr>
          <w:lang w:val="el-GR"/>
        </w:rPr>
        <w:t xml:space="preserve">να </w:t>
      </w:r>
      <w:r w:rsidR="0018438C">
        <w:rPr>
          <w:lang w:val="el-GR"/>
        </w:rPr>
        <w:t xml:space="preserve">ορίσει κάποιον από το φορέα </w:t>
      </w:r>
      <w:r w:rsidR="00B042BE">
        <w:rPr>
          <w:lang w:val="el-GR"/>
        </w:rPr>
        <w:t>που</w:t>
      </w:r>
      <w:r w:rsidR="0018438C">
        <w:rPr>
          <w:lang w:val="el-GR"/>
        </w:rPr>
        <w:t xml:space="preserve"> θα είναι υπεύθυνος για την καθοδήγηση και επίβλεψ</w:t>
      </w:r>
      <w:r w:rsidR="00F0568F">
        <w:rPr>
          <w:lang w:val="el-GR"/>
        </w:rPr>
        <w:t>η</w:t>
      </w:r>
      <w:r w:rsidR="0018438C">
        <w:rPr>
          <w:lang w:val="el-GR"/>
        </w:rPr>
        <w:t xml:space="preserve"> </w:t>
      </w:r>
      <w:r w:rsidR="00F0568F">
        <w:rPr>
          <w:lang w:val="el-GR"/>
        </w:rPr>
        <w:t>του φοιτητή</w:t>
      </w:r>
      <w:r w:rsidR="0080409A">
        <w:rPr>
          <w:lang w:val="el-GR"/>
        </w:rPr>
        <w:t>.</w:t>
      </w:r>
    </w:p>
    <w:p w:rsidR="0080409A" w:rsidRDefault="0080409A" w:rsidP="0080409A">
      <w:pPr>
        <w:pStyle w:val="a3"/>
        <w:numPr>
          <w:ilvl w:val="0"/>
          <w:numId w:val="3"/>
        </w:numPr>
        <w:spacing w:before="120" w:after="120" w:line="240" w:lineRule="auto"/>
        <w:jc w:val="both"/>
        <w:rPr>
          <w:lang w:val="el-GR"/>
        </w:rPr>
      </w:pPr>
      <w:r>
        <w:rPr>
          <w:lang w:val="el-GR"/>
        </w:rPr>
        <w:t>Πριν την έναρξη της ΠΑ ο</w:t>
      </w:r>
      <w:r w:rsidRPr="006F07DB">
        <w:rPr>
          <w:lang w:val="el-GR"/>
        </w:rPr>
        <w:t xml:space="preserve"> φορέας </w:t>
      </w:r>
      <w:r>
        <w:rPr>
          <w:lang w:val="el-GR"/>
        </w:rPr>
        <w:t>θα πρέπει</w:t>
      </w:r>
      <w:r w:rsidRPr="006F07DB">
        <w:rPr>
          <w:lang w:val="el-GR"/>
        </w:rPr>
        <w:t xml:space="preserve"> να κάνει εγγραφή και ανάρτηση της θέσης </w:t>
      </w:r>
      <w:r>
        <w:rPr>
          <w:lang w:val="el-GR"/>
        </w:rPr>
        <w:t xml:space="preserve">της ΠΑ την οποία θα αναλάβει ο φοιτητής </w:t>
      </w:r>
      <w:r w:rsidRPr="006F07DB">
        <w:rPr>
          <w:lang w:val="el-GR"/>
        </w:rPr>
        <w:t>στο σύστημα ΑΤΛΑΣ</w:t>
      </w:r>
      <w:r>
        <w:rPr>
          <w:lang w:val="el-GR"/>
        </w:rPr>
        <w:t xml:space="preserve"> (βλέπε στη συνέχεια).</w:t>
      </w:r>
    </w:p>
    <w:p w:rsidR="00447B44" w:rsidRDefault="0018438C" w:rsidP="0018438C">
      <w:pPr>
        <w:pStyle w:val="a3"/>
        <w:numPr>
          <w:ilvl w:val="0"/>
          <w:numId w:val="3"/>
        </w:numPr>
        <w:spacing w:before="120" w:after="120" w:line="240" w:lineRule="auto"/>
        <w:jc w:val="both"/>
        <w:rPr>
          <w:lang w:val="el-GR"/>
        </w:rPr>
      </w:pPr>
      <w:r>
        <w:rPr>
          <w:lang w:val="el-GR"/>
        </w:rPr>
        <w:t xml:space="preserve">Στο τέλος της 2μηνης περιόδου της ΠΑ </w:t>
      </w:r>
      <w:r w:rsidR="00070F1F">
        <w:rPr>
          <w:lang w:val="el-GR"/>
        </w:rPr>
        <w:t xml:space="preserve">ο υπεύθυνος του φορέα </w:t>
      </w:r>
      <w:r>
        <w:rPr>
          <w:lang w:val="el-GR"/>
        </w:rPr>
        <w:t>θα χρειαστεί να συμπληρώσει ένα γραπτό ερωτηματολόγιο</w:t>
      </w:r>
      <w:r w:rsidR="00FA4524">
        <w:rPr>
          <w:lang w:val="el-GR"/>
        </w:rPr>
        <w:t xml:space="preserve"> αξιολόγησης του φοιτητή</w:t>
      </w:r>
    </w:p>
    <w:p w:rsidR="00623C40" w:rsidRDefault="00447B44" w:rsidP="0018438C">
      <w:pPr>
        <w:pStyle w:val="a3"/>
        <w:numPr>
          <w:ilvl w:val="0"/>
          <w:numId w:val="3"/>
        </w:numPr>
        <w:spacing w:before="120" w:after="120" w:line="240" w:lineRule="auto"/>
        <w:jc w:val="both"/>
        <w:rPr>
          <w:lang w:val="el-GR"/>
        </w:rPr>
      </w:pPr>
      <w:r>
        <w:rPr>
          <w:lang w:val="el-GR"/>
        </w:rPr>
        <w:lastRenderedPageBreak/>
        <w:t xml:space="preserve">Για όλα τα παραπάνω </w:t>
      </w:r>
      <w:r w:rsidR="00B567B6">
        <w:rPr>
          <w:lang w:val="el-GR"/>
        </w:rPr>
        <w:t xml:space="preserve">και πριν την έναρξη της ΠΑ, </w:t>
      </w:r>
      <w:r>
        <w:rPr>
          <w:lang w:val="el-GR"/>
        </w:rPr>
        <w:t>καταρτίζεται ένα Συμφωνητικό Πρακτικής Άσκησης (βλέπε στη συνέχεια) το οποίο υπογράφει και ο υπεύθυνος του φορέα</w:t>
      </w:r>
      <w:r w:rsidR="00B567B6">
        <w:rPr>
          <w:lang w:val="el-GR"/>
        </w:rPr>
        <w:t>.</w:t>
      </w:r>
      <w:r w:rsidR="0018438C">
        <w:rPr>
          <w:lang w:val="el-GR"/>
        </w:rPr>
        <w:t xml:space="preserve">  </w:t>
      </w:r>
    </w:p>
    <w:p w:rsidR="008A08EC" w:rsidRDefault="008A08EC" w:rsidP="00623C40">
      <w:pPr>
        <w:spacing w:before="120" w:after="120" w:line="240" w:lineRule="auto"/>
        <w:jc w:val="both"/>
        <w:rPr>
          <w:b/>
          <w:lang w:val="el-GR"/>
        </w:rPr>
      </w:pPr>
    </w:p>
    <w:p w:rsidR="008A08EC" w:rsidRPr="008A08EC" w:rsidRDefault="00623C40" w:rsidP="00623C40">
      <w:pPr>
        <w:spacing w:before="120" w:after="120" w:line="240" w:lineRule="auto"/>
        <w:jc w:val="both"/>
        <w:rPr>
          <w:b/>
          <w:sz w:val="24"/>
          <w:szCs w:val="24"/>
          <w:lang w:val="el-GR"/>
        </w:rPr>
      </w:pPr>
      <w:r w:rsidRPr="008A08EC">
        <w:rPr>
          <w:b/>
          <w:sz w:val="24"/>
          <w:szCs w:val="24"/>
          <w:lang w:val="el-GR"/>
        </w:rPr>
        <w:t>ΠΡΟΣΟΧΗ!!!</w:t>
      </w:r>
    </w:p>
    <w:p w:rsidR="00D93830" w:rsidRPr="008A08EC" w:rsidRDefault="008A08EC" w:rsidP="00623C40">
      <w:pPr>
        <w:spacing w:before="120" w:after="120" w:line="240" w:lineRule="auto"/>
        <w:jc w:val="both"/>
        <w:rPr>
          <w:lang w:val="el-GR"/>
        </w:rPr>
      </w:pPr>
      <w:r>
        <w:rPr>
          <w:lang w:val="el-GR"/>
        </w:rPr>
        <w:t>Μ</w:t>
      </w:r>
      <w:r w:rsidRPr="008A08EC">
        <w:rPr>
          <w:lang w:val="el-GR"/>
        </w:rPr>
        <w:t>ας έχουν επισημάνει</w:t>
      </w:r>
      <w:r w:rsidR="00623C40" w:rsidRPr="008A08EC">
        <w:rPr>
          <w:lang w:val="el-GR"/>
        </w:rPr>
        <w:t xml:space="preserve"> </w:t>
      </w:r>
      <w:r w:rsidR="00E73677">
        <w:rPr>
          <w:lang w:val="el-GR"/>
        </w:rPr>
        <w:t>από την κεντρική δράση της Πρακτικής Άσκησης σε πανελλαδικό επίπεδο ότι</w:t>
      </w:r>
      <w:r w:rsidRPr="008A08EC">
        <w:rPr>
          <w:lang w:val="el-GR"/>
        </w:rPr>
        <w:t xml:space="preserve"> οι φορείς της ΠΑ θα πρέπει στην πλειοψηφία </w:t>
      </w:r>
      <w:r>
        <w:rPr>
          <w:lang w:val="el-GR"/>
        </w:rPr>
        <w:t>τους (</w:t>
      </w:r>
      <w:r w:rsidRPr="00AE3F5A">
        <w:rPr>
          <w:b/>
          <w:u w:val="single"/>
          <w:lang w:val="el-GR"/>
        </w:rPr>
        <w:t xml:space="preserve">σε ποσοστό &gt; </w:t>
      </w:r>
      <w:r w:rsidR="00AE3F5A" w:rsidRPr="00AE3F5A">
        <w:rPr>
          <w:b/>
          <w:u w:val="single"/>
          <w:lang w:val="el-GR"/>
        </w:rPr>
        <w:t>8</w:t>
      </w:r>
      <w:r w:rsidRPr="00AE3F5A">
        <w:rPr>
          <w:b/>
          <w:u w:val="single"/>
          <w:lang w:val="el-GR"/>
        </w:rPr>
        <w:t>0 %</w:t>
      </w:r>
      <w:r>
        <w:rPr>
          <w:lang w:val="el-GR"/>
        </w:rPr>
        <w:t xml:space="preserve">) να είναι </w:t>
      </w:r>
      <w:r w:rsidRPr="008A08EC">
        <w:rPr>
          <w:lang w:val="el-GR"/>
        </w:rPr>
        <w:t>ιδιωτικοί και όχι δημόσιοι</w:t>
      </w:r>
      <w:r>
        <w:rPr>
          <w:lang w:val="el-GR"/>
        </w:rPr>
        <w:t>, αλλιώς θα αφαιρούν</w:t>
      </w:r>
      <w:r w:rsidR="0080409A">
        <w:rPr>
          <w:lang w:val="el-GR"/>
        </w:rPr>
        <w:t>ται</w:t>
      </w:r>
      <w:r>
        <w:rPr>
          <w:lang w:val="el-GR"/>
        </w:rPr>
        <w:t xml:space="preserve"> θέσεις ΠΑ </w:t>
      </w:r>
      <w:r w:rsidR="0080409A">
        <w:rPr>
          <w:lang w:val="el-GR"/>
        </w:rPr>
        <w:t xml:space="preserve">από το Τμήμα ΔΠΦΠ </w:t>
      </w:r>
      <w:r>
        <w:rPr>
          <w:lang w:val="el-GR"/>
        </w:rPr>
        <w:t xml:space="preserve">κάθε χρόνο!!! </w:t>
      </w:r>
      <w:r w:rsidR="0080409A">
        <w:rPr>
          <w:lang w:val="el-GR"/>
        </w:rPr>
        <w:t>Για το λόγω αυτό</w:t>
      </w:r>
      <w:r w:rsidR="00E73677">
        <w:rPr>
          <w:lang w:val="el-GR"/>
        </w:rPr>
        <w:t xml:space="preserve"> θα πρέπει οι περισσότεροι από τους φοιτητές να προτιμήσουν να αναζητήσουν πρώτα έναν ιδιωτικό φορέα. Αυτό σημαίνει ότι, μετά τις διακοπές των Χριστουγέννων και αφού οι φοιτητές ενημερώσουν τον ΕΥ για την εύρεση φορέων της ΠΑ, αν έχουν βρει κάποιο δημόσιο φορέα αντί για ιδιωτικό υπάρχει περίπτωση να τους ζητηθεί να ψάξουν ξανά έναν ιδιωτικό, αν το συνολικό ποσοστό ιδιωτικών φορέων από τις επιλογές των 3</w:t>
      </w:r>
      <w:r w:rsidR="00487721">
        <w:rPr>
          <w:lang w:val="el-GR"/>
        </w:rPr>
        <w:t>5</w:t>
      </w:r>
      <w:r w:rsidR="00E73677">
        <w:rPr>
          <w:lang w:val="el-GR"/>
        </w:rPr>
        <w:t xml:space="preserve"> φοιτητών είναι μικρό. </w:t>
      </w:r>
      <w:r w:rsidR="00487721">
        <w:rPr>
          <w:lang w:val="el-GR"/>
        </w:rPr>
        <w:t xml:space="preserve">Ιδιωτικοί φορείς θεωρούνται όλοι εκείνοι οι φορείς που δεν ανήκουν στη Γενική Κυβέρνηση (δείτε το αρχείο: </w:t>
      </w:r>
      <w:r w:rsidR="00487721" w:rsidRPr="005810A7">
        <w:rPr>
          <w:b/>
          <w:i/>
          <w:color w:val="7030A0"/>
          <w:lang w:val="el-GR"/>
        </w:rPr>
        <w:t>“Μητρώο Φορέων Γενικής Κυβέρνησης (Μάρτιος 2016).</w:t>
      </w:r>
      <w:r w:rsidR="00487721" w:rsidRPr="005810A7">
        <w:rPr>
          <w:b/>
          <w:i/>
          <w:color w:val="7030A0"/>
        </w:rPr>
        <w:t>xlsx</w:t>
      </w:r>
      <w:r w:rsidR="00487721" w:rsidRPr="005810A7">
        <w:rPr>
          <w:b/>
          <w:i/>
          <w:color w:val="7030A0"/>
          <w:lang w:val="el-GR"/>
        </w:rPr>
        <w:t>”</w:t>
      </w:r>
      <w:r w:rsidR="00487721">
        <w:rPr>
          <w:lang w:val="el-GR"/>
        </w:rPr>
        <w:t xml:space="preserve"> στα έγγραφα του </w:t>
      </w:r>
      <w:r w:rsidR="00487721">
        <w:t>e</w:t>
      </w:r>
      <w:r w:rsidR="00487721" w:rsidRPr="00487721">
        <w:rPr>
          <w:lang w:val="el-GR"/>
        </w:rPr>
        <w:t>-</w:t>
      </w:r>
      <w:r w:rsidR="00487721">
        <w:t>class</w:t>
      </w:r>
      <w:r w:rsidR="00487721" w:rsidRPr="00487721">
        <w:rPr>
          <w:lang w:val="el-GR"/>
        </w:rPr>
        <w:t>).</w:t>
      </w:r>
      <w:r w:rsidR="00E73677">
        <w:rPr>
          <w:lang w:val="el-GR"/>
        </w:rPr>
        <w:t xml:space="preserve"> </w:t>
      </w:r>
      <w:r>
        <w:rPr>
          <w:lang w:val="el-GR"/>
        </w:rPr>
        <w:t xml:space="preserve"> </w:t>
      </w:r>
      <w:r w:rsidR="00623C40" w:rsidRPr="008A08EC">
        <w:rPr>
          <w:lang w:val="el-GR"/>
        </w:rPr>
        <w:t xml:space="preserve">  </w:t>
      </w:r>
      <w:r w:rsidR="0018438C" w:rsidRPr="008A08EC">
        <w:rPr>
          <w:lang w:val="el-GR"/>
        </w:rPr>
        <w:t xml:space="preserve"> </w:t>
      </w:r>
      <w:r w:rsidR="002035C4" w:rsidRPr="008A08EC">
        <w:rPr>
          <w:lang w:val="el-GR"/>
        </w:rPr>
        <w:t xml:space="preserve">    </w:t>
      </w:r>
      <w:r w:rsidR="006E71C7" w:rsidRPr="008A08EC">
        <w:rPr>
          <w:lang w:val="el-GR"/>
        </w:rPr>
        <w:t xml:space="preserve"> </w:t>
      </w:r>
    </w:p>
    <w:p w:rsidR="00E73677" w:rsidRDefault="00E73677" w:rsidP="00D93830">
      <w:pPr>
        <w:spacing w:before="120" w:after="120" w:line="240" w:lineRule="auto"/>
        <w:jc w:val="both"/>
        <w:rPr>
          <w:lang w:val="el-GR"/>
        </w:rPr>
      </w:pPr>
    </w:p>
    <w:p w:rsidR="00D93830" w:rsidRPr="00E404BA" w:rsidRDefault="00D93830" w:rsidP="00D93830">
      <w:pPr>
        <w:numPr>
          <w:ilvl w:val="0"/>
          <w:numId w:val="1"/>
        </w:numPr>
        <w:spacing w:before="120" w:after="120" w:line="240" w:lineRule="auto"/>
        <w:jc w:val="both"/>
        <w:rPr>
          <w:b/>
          <w:sz w:val="24"/>
          <w:szCs w:val="24"/>
          <w:lang w:val="el-GR"/>
        </w:rPr>
      </w:pPr>
      <w:r w:rsidRPr="00E404BA">
        <w:rPr>
          <w:b/>
          <w:sz w:val="24"/>
          <w:szCs w:val="24"/>
          <w:lang w:val="el-GR"/>
        </w:rPr>
        <w:t>Αντιστοίχιση φοιτητή με φορέα πραγματοποίησης ΠΑ</w:t>
      </w:r>
    </w:p>
    <w:p w:rsidR="00D7650A" w:rsidRDefault="00946045" w:rsidP="00D93830">
      <w:pPr>
        <w:spacing w:before="120" w:after="120" w:line="240" w:lineRule="auto"/>
        <w:jc w:val="both"/>
        <w:rPr>
          <w:lang w:val="el-GR"/>
        </w:rPr>
      </w:pPr>
      <w:r>
        <w:rPr>
          <w:lang w:val="el-GR"/>
        </w:rPr>
        <w:t xml:space="preserve">Εφόσον ο φοιτητής κατάφερε να έλθει σε επαφή </w:t>
      </w:r>
      <w:r w:rsidR="00797D5C">
        <w:rPr>
          <w:lang w:val="el-GR"/>
        </w:rPr>
        <w:t>κ</w:t>
      </w:r>
      <w:r w:rsidR="00FA4524">
        <w:rPr>
          <w:lang w:val="el-GR"/>
        </w:rPr>
        <w:t xml:space="preserve">αι να συμφωνήσει </w:t>
      </w:r>
      <w:r>
        <w:rPr>
          <w:lang w:val="el-GR"/>
        </w:rPr>
        <w:t>με κάποιο φορέα στο</w:t>
      </w:r>
      <w:r w:rsidR="0018438C">
        <w:rPr>
          <w:lang w:val="el-GR"/>
        </w:rPr>
        <w:t>ν</w:t>
      </w:r>
      <w:r>
        <w:rPr>
          <w:lang w:val="el-GR"/>
        </w:rPr>
        <w:t xml:space="preserve"> οποίο επιθυμεί να πραγματοποιήσει την ΠΑ, συμπληρώνει τα δικά του στοιχεία αλλά και αυτά του φορέα σε κατάλληλο έντυπο (</w:t>
      </w:r>
      <w:r w:rsidR="007751F3">
        <w:rPr>
          <w:b/>
          <w:i/>
          <w:color w:val="C00000"/>
          <w:lang w:val="el-GR"/>
        </w:rPr>
        <w:t>Έντυπο</w:t>
      </w:r>
      <w:r w:rsidRPr="00946045">
        <w:rPr>
          <w:b/>
          <w:i/>
          <w:color w:val="C00000"/>
          <w:lang w:val="el-GR"/>
        </w:rPr>
        <w:t xml:space="preserve"> 2</w:t>
      </w:r>
      <w:r>
        <w:rPr>
          <w:lang w:val="el-GR"/>
        </w:rPr>
        <w:t>), το οποίο παραδίδει στον ΕΥ</w:t>
      </w:r>
      <w:r w:rsidR="00FA4524">
        <w:rPr>
          <w:lang w:val="el-GR"/>
        </w:rPr>
        <w:t xml:space="preserve"> (ή </w:t>
      </w:r>
      <w:r w:rsidR="002C1BE9">
        <w:rPr>
          <w:lang w:val="el-GR"/>
        </w:rPr>
        <w:t xml:space="preserve">το </w:t>
      </w:r>
      <w:r w:rsidR="00FA4524">
        <w:rPr>
          <w:lang w:val="el-GR"/>
        </w:rPr>
        <w:t>ρίχνει στη θυρίδα του).</w:t>
      </w:r>
      <w:r>
        <w:rPr>
          <w:lang w:val="el-GR"/>
        </w:rPr>
        <w:t xml:space="preserve"> </w:t>
      </w:r>
      <w:r w:rsidR="00FD7F95">
        <w:rPr>
          <w:lang w:val="el-GR"/>
        </w:rPr>
        <w:t>Μαζί παραδίδει και το έντυπο με τα στοιχεία του (</w:t>
      </w:r>
      <w:r w:rsidR="007751F3">
        <w:rPr>
          <w:b/>
          <w:i/>
          <w:color w:val="C00000"/>
          <w:lang w:val="el-GR"/>
        </w:rPr>
        <w:t>Έντυπο</w:t>
      </w:r>
      <w:r w:rsidR="00FD7F95" w:rsidRPr="00FD7F95">
        <w:rPr>
          <w:b/>
          <w:i/>
          <w:color w:val="C00000"/>
          <w:lang w:val="el-GR"/>
        </w:rPr>
        <w:t xml:space="preserve"> 3</w:t>
      </w:r>
      <w:r w:rsidR="00FD7F95">
        <w:rPr>
          <w:lang w:val="el-GR"/>
        </w:rPr>
        <w:t xml:space="preserve">). </w:t>
      </w:r>
      <w:r w:rsidR="00D7650A">
        <w:rPr>
          <w:lang w:val="el-GR"/>
        </w:rPr>
        <w:t xml:space="preserve">Επίσης, παραδίδει και μία </w:t>
      </w:r>
      <w:r w:rsidR="00D7650A" w:rsidRPr="00C64882">
        <w:rPr>
          <w:b/>
          <w:i/>
          <w:color w:val="C00000"/>
          <w:lang w:val="el-GR"/>
        </w:rPr>
        <w:t>φωτοτυπία της πρώτης σελίδας του τραπεζικού του βιβλιαρίου</w:t>
      </w:r>
      <w:r w:rsidR="00D7650A" w:rsidRPr="00D7650A">
        <w:rPr>
          <w:lang w:val="el-GR"/>
        </w:rPr>
        <w:t xml:space="preserve"> που </w:t>
      </w:r>
      <w:r w:rsidR="00C64882">
        <w:rPr>
          <w:lang w:val="el-GR"/>
        </w:rPr>
        <w:t>θ</w:t>
      </w:r>
      <w:r w:rsidR="00D7650A" w:rsidRPr="00D7650A">
        <w:rPr>
          <w:lang w:val="el-GR"/>
        </w:rPr>
        <w:t>α φαίνεται ότι είναι πρώτος δικαιούχος</w:t>
      </w:r>
      <w:r w:rsidR="00D7650A">
        <w:rPr>
          <w:lang w:val="el-GR"/>
        </w:rPr>
        <w:t>.</w:t>
      </w:r>
    </w:p>
    <w:p w:rsidR="00B75386" w:rsidRDefault="00D93830" w:rsidP="00D93830">
      <w:pPr>
        <w:spacing w:before="120" w:after="120" w:line="240" w:lineRule="auto"/>
        <w:jc w:val="both"/>
        <w:rPr>
          <w:lang w:val="el-GR"/>
        </w:rPr>
      </w:pPr>
      <w:r w:rsidRPr="00333EFC">
        <w:rPr>
          <w:lang w:val="el-GR"/>
        </w:rPr>
        <w:t xml:space="preserve">Η </w:t>
      </w:r>
      <w:r w:rsidR="00581051">
        <w:rPr>
          <w:lang w:val="el-GR"/>
        </w:rPr>
        <w:t xml:space="preserve">τελική </w:t>
      </w:r>
      <w:r w:rsidRPr="00333EFC">
        <w:rPr>
          <w:lang w:val="el-GR"/>
        </w:rPr>
        <w:t xml:space="preserve">αντιστοίχιση </w:t>
      </w:r>
      <w:r w:rsidRPr="00CD0A8F">
        <w:rPr>
          <w:lang w:val="el-GR"/>
        </w:rPr>
        <w:t xml:space="preserve">του κάθε φοιτητή με μία εγκεκριμένη θέση ΠΑ πραγματοποιείται από τον ΕΥ </w:t>
      </w:r>
      <w:r w:rsidR="00581051">
        <w:rPr>
          <w:lang w:val="el-GR"/>
        </w:rPr>
        <w:t>του</w:t>
      </w:r>
      <w:r w:rsidRPr="00CD0A8F">
        <w:rPr>
          <w:lang w:val="el-GR"/>
        </w:rPr>
        <w:t xml:space="preserve"> Τμήματος</w:t>
      </w:r>
      <w:r w:rsidR="00581051">
        <w:rPr>
          <w:lang w:val="el-GR"/>
        </w:rPr>
        <w:t>, ο οποίος ενημερώνει τον κάθε φοιτητή προσωπικά.</w:t>
      </w:r>
      <w:r w:rsidR="004E4979">
        <w:rPr>
          <w:lang w:val="el-GR"/>
        </w:rPr>
        <w:t xml:space="preserve"> Μόλις ο φοιτητής ενημερωθεί </w:t>
      </w:r>
      <w:r w:rsidR="004E4979" w:rsidRPr="004E4979">
        <w:rPr>
          <w:lang w:val="el-GR"/>
        </w:rPr>
        <w:t>θα πρέπει να εγγραφεί στο σύστημα ΑΤΛΑΣ</w:t>
      </w:r>
      <w:r w:rsidR="00946045">
        <w:rPr>
          <w:lang w:val="el-GR"/>
        </w:rPr>
        <w:t xml:space="preserve"> (</w:t>
      </w:r>
      <w:hyperlink r:id="rId9" w:history="1">
        <w:r w:rsidR="007751F3" w:rsidRPr="007A46A1">
          <w:rPr>
            <w:rStyle w:val="-"/>
            <w:lang w:val="el-GR"/>
          </w:rPr>
          <w:t>http://atlas.grnet.gr/</w:t>
        </w:r>
      </w:hyperlink>
      <w:r w:rsidR="00946045">
        <w:rPr>
          <w:lang w:val="el-GR"/>
        </w:rPr>
        <w:t>)</w:t>
      </w:r>
      <w:r w:rsidR="007751F3">
        <w:rPr>
          <w:lang w:val="el-GR"/>
        </w:rPr>
        <w:t xml:space="preserve">, </w:t>
      </w:r>
      <w:r w:rsidR="007751F3" w:rsidRPr="007751F3">
        <w:rPr>
          <w:lang w:val="el-GR"/>
        </w:rPr>
        <w:t xml:space="preserve">έτσι ώστε να μπορέσει να γίνει η αντιστοίχιση φοιτητών και </w:t>
      </w:r>
      <w:r w:rsidR="00B75386">
        <w:rPr>
          <w:lang w:val="el-GR"/>
        </w:rPr>
        <w:t>φορέ</w:t>
      </w:r>
      <w:r w:rsidR="007751F3" w:rsidRPr="007751F3">
        <w:rPr>
          <w:lang w:val="el-GR"/>
        </w:rPr>
        <w:t>ων από το Γραφείο Πρακτικής Άσκησης. Η εγγραφή μπορεί να γίνει μόνο από τους ίδιους τους φοιτητές.</w:t>
      </w:r>
      <w:r w:rsidR="007751F3">
        <w:rPr>
          <w:lang w:val="el-GR"/>
        </w:rPr>
        <w:t xml:space="preserve"> </w:t>
      </w:r>
    </w:p>
    <w:p w:rsidR="00946045" w:rsidRDefault="008D4D0D" w:rsidP="00D93830">
      <w:pPr>
        <w:spacing w:before="120" w:after="120" w:line="240" w:lineRule="auto"/>
        <w:jc w:val="both"/>
        <w:rPr>
          <w:lang w:val="el-GR"/>
        </w:rPr>
      </w:pPr>
      <w:r>
        <w:rPr>
          <w:lang w:val="el-GR"/>
        </w:rPr>
        <w:t>Εγγραφή στο σύστημα ΑΤΛΑΣ</w:t>
      </w:r>
      <w:r w:rsidR="004E4979" w:rsidRPr="004E4979">
        <w:rPr>
          <w:lang w:val="el-GR"/>
        </w:rPr>
        <w:t xml:space="preserve"> θα πρέπει να κάνει και ο φορέας. </w:t>
      </w:r>
      <w:r w:rsidR="007432E9">
        <w:rPr>
          <w:lang w:val="el-GR"/>
        </w:rPr>
        <w:t xml:space="preserve">Το σύστημα </w:t>
      </w:r>
      <w:r>
        <w:rPr>
          <w:lang w:val="el-GR"/>
        </w:rPr>
        <w:t>αυτό</w:t>
      </w:r>
      <w:r w:rsidR="007432E9">
        <w:rPr>
          <w:lang w:val="el-GR"/>
        </w:rPr>
        <w:t xml:space="preserve"> είναι ουσιαστικά μία βάση δεδομένων για τις προσφερόμεν</w:t>
      </w:r>
      <w:r w:rsidR="002F2522">
        <w:rPr>
          <w:lang w:val="el-GR"/>
        </w:rPr>
        <w:t>ες-διαθέσιμες θέσεις ΠΑ από τους φορείς.</w:t>
      </w:r>
      <w:r w:rsidR="007751F3">
        <w:rPr>
          <w:lang w:val="el-GR"/>
        </w:rPr>
        <w:t xml:space="preserve"> </w:t>
      </w:r>
      <w:r w:rsidR="004C10E6">
        <w:rPr>
          <w:lang w:val="el-GR"/>
        </w:rPr>
        <w:t>(</w:t>
      </w:r>
      <w:r w:rsidR="00803AAC">
        <w:rPr>
          <w:lang w:val="el-GR"/>
        </w:rPr>
        <w:t>Οδηγίες για την εγγραφή του φορέα υπάρχουν στο αρχείο «</w:t>
      </w:r>
      <w:r w:rsidR="00803AAC" w:rsidRPr="00BF7A5B">
        <w:rPr>
          <w:b/>
          <w:i/>
          <w:color w:val="7030A0"/>
          <w:lang w:val="el-GR"/>
        </w:rPr>
        <w:t>Οδηγίες για Εγγραφή φορέα στο σύστημα ΑΤΛΑΣ.</w:t>
      </w:r>
      <w:r w:rsidR="00803AAC" w:rsidRPr="00BF7A5B">
        <w:rPr>
          <w:b/>
          <w:i/>
          <w:color w:val="7030A0"/>
        </w:rPr>
        <w:t>p</w:t>
      </w:r>
      <w:r w:rsidR="004C10E6" w:rsidRPr="00BF7A5B">
        <w:rPr>
          <w:b/>
          <w:i/>
          <w:color w:val="7030A0"/>
        </w:rPr>
        <w:t>df</w:t>
      </w:r>
      <w:r w:rsidR="004C10E6">
        <w:rPr>
          <w:lang w:val="el-GR"/>
        </w:rPr>
        <w:t xml:space="preserve">» το οποίο «κατεβάζετε» </w:t>
      </w:r>
      <w:r w:rsidR="00BF7A5B">
        <w:rPr>
          <w:lang w:val="el-GR"/>
        </w:rPr>
        <w:t xml:space="preserve">εσείς </w:t>
      </w:r>
      <w:r w:rsidR="004C10E6">
        <w:rPr>
          <w:lang w:val="el-GR"/>
        </w:rPr>
        <w:t xml:space="preserve">και </w:t>
      </w:r>
      <w:r w:rsidR="00BF7A5B">
        <w:rPr>
          <w:lang w:val="el-GR"/>
        </w:rPr>
        <w:t xml:space="preserve">το </w:t>
      </w:r>
      <w:r w:rsidR="004C10E6">
        <w:rPr>
          <w:lang w:val="el-GR"/>
        </w:rPr>
        <w:t>δίνετε</w:t>
      </w:r>
      <w:r w:rsidR="00BF7A5B">
        <w:rPr>
          <w:lang w:val="el-GR"/>
        </w:rPr>
        <w:t>/στέλνετε</w:t>
      </w:r>
      <w:r w:rsidR="004C10E6">
        <w:rPr>
          <w:lang w:val="el-GR"/>
        </w:rPr>
        <w:t xml:space="preserve"> στο φορέα).</w:t>
      </w:r>
      <w:r w:rsidR="002F2522">
        <w:rPr>
          <w:lang w:val="el-GR"/>
        </w:rPr>
        <w:t xml:space="preserve"> </w:t>
      </w:r>
    </w:p>
    <w:p w:rsidR="002F2522" w:rsidRDefault="002F2522" w:rsidP="00D93830">
      <w:pPr>
        <w:spacing w:before="120" w:after="120" w:line="240" w:lineRule="auto"/>
        <w:jc w:val="both"/>
        <w:rPr>
          <w:lang w:val="el-GR"/>
        </w:rPr>
      </w:pPr>
      <w:r w:rsidRPr="00B75386">
        <w:rPr>
          <w:b/>
          <w:u w:val="single"/>
          <w:lang w:val="el-GR"/>
        </w:rPr>
        <w:t>Προσοχή</w:t>
      </w:r>
      <w:r w:rsidR="0089356E">
        <w:rPr>
          <w:b/>
          <w:u w:val="single"/>
          <w:lang w:val="el-GR"/>
        </w:rPr>
        <w:t xml:space="preserve"> 1</w:t>
      </w:r>
      <w:r w:rsidRPr="00B75386">
        <w:rPr>
          <w:b/>
          <w:u w:val="single"/>
          <w:lang w:val="el-GR"/>
        </w:rPr>
        <w:t>:</w:t>
      </w:r>
      <w:r>
        <w:rPr>
          <w:lang w:val="el-GR"/>
        </w:rPr>
        <w:t xml:space="preserve"> </w:t>
      </w:r>
      <w:r w:rsidR="002C1BE9">
        <w:rPr>
          <w:lang w:val="el-GR"/>
        </w:rPr>
        <w:t>Κατά την επαφή τους με το φορέα και πριν την έναρξη της ΠΑ,</w:t>
      </w:r>
      <w:r>
        <w:rPr>
          <w:lang w:val="el-GR"/>
        </w:rPr>
        <w:t xml:space="preserve"> οι φοιτητές </w:t>
      </w:r>
      <w:r w:rsidR="002C1BE9">
        <w:rPr>
          <w:lang w:val="el-GR"/>
        </w:rPr>
        <w:t xml:space="preserve">θα πρέπει </w:t>
      </w:r>
      <w:r>
        <w:rPr>
          <w:lang w:val="el-GR"/>
        </w:rPr>
        <w:t xml:space="preserve">να ενημερώσουν τους </w:t>
      </w:r>
      <w:r w:rsidRPr="002F2522">
        <w:rPr>
          <w:lang w:val="el-GR"/>
        </w:rPr>
        <w:t xml:space="preserve">φορείς </w:t>
      </w:r>
      <w:r>
        <w:rPr>
          <w:lang w:val="el-GR"/>
        </w:rPr>
        <w:t>ότι εκτός από την</w:t>
      </w:r>
      <w:r w:rsidRPr="002F2522">
        <w:rPr>
          <w:lang w:val="el-GR"/>
        </w:rPr>
        <w:t xml:space="preserve"> εγγραφή </w:t>
      </w:r>
      <w:r w:rsidR="008D4D0D">
        <w:rPr>
          <w:lang w:val="el-GR"/>
        </w:rPr>
        <w:t>του φορέα</w:t>
      </w:r>
      <w:r w:rsidRPr="002F2522">
        <w:rPr>
          <w:lang w:val="el-GR"/>
        </w:rPr>
        <w:t xml:space="preserve"> στο σύστημα ΑΤΛΑΣ </w:t>
      </w:r>
      <w:r w:rsidR="00523919">
        <w:rPr>
          <w:lang w:val="el-GR"/>
        </w:rPr>
        <w:t xml:space="preserve">ο τελευταίος </w:t>
      </w:r>
      <w:r w:rsidRPr="002F2522">
        <w:rPr>
          <w:lang w:val="el-GR"/>
        </w:rPr>
        <w:t xml:space="preserve">θα πρέπει </w:t>
      </w:r>
      <w:r w:rsidR="007751F3">
        <w:rPr>
          <w:lang w:val="el-GR"/>
        </w:rPr>
        <w:t xml:space="preserve">στο κατάλληλο πεδίο του ΑΤΛΑΣ </w:t>
      </w:r>
      <w:r w:rsidR="00F205C0">
        <w:rPr>
          <w:lang w:val="el-GR"/>
        </w:rPr>
        <w:t>να κάνει</w:t>
      </w:r>
      <w:r w:rsidRPr="002F2522">
        <w:rPr>
          <w:lang w:val="el-GR"/>
        </w:rPr>
        <w:t xml:space="preserve"> και </w:t>
      </w:r>
      <w:r w:rsidR="007751F3">
        <w:rPr>
          <w:lang w:val="el-GR"/>
        </w:rPr>
        <w:t>«Δ</w:t>
      </w:r>
      <w:r w:rsidRPr="002F2522">
        <w:rPr>
          <w:lang w:val="el-GR"/>
        </w:rPr>
        <w:t>ημοσίευση</w:t>
      </w:r>
      <w:r w:rsidR="007751F3">
        <w:rPr>
          <w:lang w:val="el-GR"/>
        </w:rPr>
        <w:t>»</w:t>
      </w:r>
      <w:r w:rsidRPr="002F2522">
        <w:rPr>
          <w:lang w:val="el-GR"/>
        </w:rPr>
        <w:t xml:space="preserve"> της θέσης πρακτικής άσκησης που θα αντιστοιχεί στον καθένα </w:t>
      </w:r>
      <w:r w:rsidR="007751F3">
        <w:rPr>
          <w:lang w:val="el-GR"/>
        </w:rPr>
        <w:t>φοιτητή. (Πρακτικά</w:t>
      </w:r>
      <w:r w:rsidRPr="002F2522">
        <w:rPr>
          <w:lang w:val="el-GR"/>
        </w:rPr>
        <w:t xml:space="preserve"> ο φορέας θα πρέπει να αναζητήσει το πεδίο που γράφει «Προσθήκη θέσης πρακτικής άσκησης». Εκεί θα δώσει τα στοιχεία που χρειάζονται για να περιγραφεί η θέση και στο τέλος θα πρέπει να πατήσει στο πεδίο που γράφει «Δημοσίευση» ώστε να ολοκληρωθεί η διαδικασία</w:t>
      </w:r>
      <w:r w:rsidR="007751F3">
        <w:rPr>
          <w:lang w:val="el-GR"/>
        </w:rPr>
        <w:t>)</w:t>
      </w:r>
      <w:r w:rsidRPr="002F2522">
        <w:rPr>
          <w:lang w:val="el-GR"/>
        </w:rPr>
        <w:t>.</w:t>
      </w:r>
      <w:r w:rsidR="0089356E">
        <w:rPr>
          <w:lang w:val="el-GR"/>
        </w:rPr>
        <w:t xml:space="preserve"> </w:t>
      </w:r>
    </w:p>
    <w:p w:rsidR="006E71C7" w:rsidRDefault="0089356E" w:rsidP="00D93830">
      <w:pPr>
        <w:spacing w:before="120" w:after="120" w:line="240" w:lineRule="auto"/>
        <w:jc w:val="both"/>
        <w:rPr>
          <w:lang w:val="el-GR"/>
        </w:rPr>
      </w:pPr>
      <w:r w:rsidRPr="00B75386">
        <w:rPr>
          <w:b/>
          <w:u w:val="single"/>
          <w:lang w:val="el-GR"/>
        </w:rPr>
        <w:t>Προσοχή</w:t>
      </w:r>
      <w:r>
        <w:rPr>
          <w:b/>
          <w:u w:val="single"/>
          <w:lang w:val="el-GR"/>
        </w:rPr>
        <w:t xml:space="preserve"> 2</w:t>
      </w:r>
      <w:r w:rsidRPr="00B75386">
        <w:rPr>
          <w:b/>
          <w:u w:val="single"/>
          <w:lang w:val="el-GR"/>
        </w:rPr>
        <w:t>:</w:t>
      </w:r>
      <w:r>
        <w:rPr>
          <w:lang w:val="el-GR"/>
        </w:rPr>
        <w:t xml:space="preserve"> Πάνω στο Έντυπο 2 πρέπει να συμπληρωθεί ο Κωδικός Θέσης στην κατάλληλη θέση.</w:t>
      </w:r>
    </w:p>
    <w:p w:rsidR="0089356E" w:rsidRPr="00CD0A8F" w:rsidRDefault="0089356E" w:rsidP="00D93830">
      <w:pPr>
        <w:spacing w:before="120" w:after="120" w:line="240" w:lineRule="auto"/>
        <w:jc w:val="both"/>
        <w:rPr>
          <w:lang w:val="el-GR"/>
        </w:rPr>
      </w:pPr>
    </w:p>
    <w:p w:rsidR="00D93830" w:rsidRPr="00E404BA" w:rsidRDefault="00D93830" w:rsidP="00D93830">
      <w:pPr>
        <w:numPr>
          <w:ilvl w:val="0"/>
          <w:numId w:val="1"/>
        </w:numPr>
        <w:spacing w:before="120" w:after="120" w:line="240" w:lineRule="auto"/>
        <w:jc w:val="both"/>
        <w:rPr>
          <w:b/>
          <w:sz w:val="24"/>
          <w:szCs w:val="24"/>
          <w:lang w:val="el-GR"/>
        </w:rPr>
      </w:pPr>
      <w:r w:rsidRPr="00E404BA">
        <w:rPr>
          <w:b/>
          <w:sz w:val="24"/>
          <w:szCs w:val="24"/>
          <w:lang w:val="el-GR"/>
        </w:rPr>
        <w:t xml:space="preserve">Αποδοχή </w:t>
      </w:r>
      <w:r w:rsidR="009B3BD3" w:rsidRPr="00E404BA">
        <w:rPr>
          <w:b/>
          <w:sz w:val="24"/>
          <w:szCs w:val="24"/>
          <w:lang w:val="el-GR"/>
        </w:rPr>
        <w:t xml:space="preserve">της </w:t>
      </w:r>
      <w:r w:rsidRPr="00E404BA">
        <w:rPr>
          <w:b/>
          <w:sz w:val="24"/>
          <w:szCs w:val="24"/>
          <w:lang w:val="el-GR"/>
        </w:rPr>
        <w:t xml:space="preserve">θέσης </w:t>
      </w:r>
      <w:r w:rsidR="009B3BD3" w:rsidRPr="00E404BA">
        <w:rPr>
          <w:b/>
          <w:sz w:val="24"/>
          <w:szCs w:val="24"/>
          <w:lang w:val="el-GR"/>
        </w:rPr>
        <w:t xml:space="preserve">της </w:t>
      </w:r>
      <w:r w:rsidRPr="00E404BA">
        <w:rPr>
          <w:b/>
          <w:sz w:val="24"/>
          <w:szCs w:val="24"/>
          <w:lang w:val="el-GR"/>
        </w:rPr>
        <w:t>ΠΑ από το φοιτητή</w:t>
      </w:r>
      <w:r w:rsidR="00F60290" w:rsidRPr="00E404BA">
        <w:rPr>
          <w:b/>
          <w:sz w:val="24"/>
          <w:szCs w:val="24"/>
          <w:lang w:val="el-GR"/>
        </w:rPr>
        <w:t xml:space="preserve"> και το φορέα</w:t>
      </w:r>
      <w:r w:rsidRPr="00E404BA">
        <w:rPr>
          <w:b/>
          <w:sz w:val="24"/>
          <w:szCs w:val="24"/>
          <w:lang w:val="el-GR"/>
        </w:rPr>
        <w:t xml:space="preserve"> </w:t>
      </w:r>
    </w:p>
    <w:p w:rsidR="00523919" w:rsidRDefault="00D93830" w:rsidP="009B3BD3">
      <w:pPr>
        <w:spacing w:before="120" w:after="120" w:line="240" w:lineRule="auto"/>
        <w:jc w:val="both"/>
        <w:rPr>
          <w:lang w:val="el-GR"/>
        </w:rPr>
      </w:pPr>
      <w:r w:rsidRPr="00CD0A8F">
        <w:rPr>
          <w:lang w:val="el-GR"/>
        </w:rPr>
        <w:t xml:space="preserve">Η αποδοχή της θέσης </w:t>
      </w:r>
      <w:r w:rsidR="00FA4524">
        <w:rPr>
          <w:lang w:val="el-GR"/>
        </w:rPr>
        <w:t xml:space="preserve">της </w:t>
      </w:r>
      <w:r w:rsidRPr="00CD0A8F">
        <w:rPr>
          <w:lang w:val="el-GR"/>
        </w:rPr>
        <w:t>ΠΑ από τον φοιτητή</w:t>
      </w:r>
      <w:r w:rsidR="00FD7F95">
        <w:rPr>
          <w:lang w:val="el-GR"/>
        </w:rPr>
        <w:t>, αλλά και από το φορέα</w:t>
      </w:r>
      <w:r w:rsidRPr="00CD0A8F">
        <w:rPr>
          <w:lang w:val="el-GR"/>
        </w:rPr>
        <w:t xml:space="preserve"> γίνεται με την υπογραφή του Συμφωνητικού </w:t>
      </w:r>
      <w:r w:rsidR="00B86E6C" w:rsidRPr="004E4979">
        <w:rPr>
          <w:lang w:val="el-GR"/>
        </w:rPr>
        <w:t>Πρακτικής Άσκησης</w:t>
      </w:r>
      <w:r w:rsidRPr="00CD0A8F">
        <w:rPr>
          <w:lang w:val="el-GR"/>
        </w:rPr>
        <w:t xml:space="preserve"> (</w:t>
      </w:r>
      <w:r w:rsidR="009B3BD3">
        <w:rPr>
          <w:b/>
          <w:i/>
          <w:color w:val="C00000"/>
          <w:lang w:val="el-GR"/>
        </w:rPr>
        <w:t>Έντυπο</w:t>
      </w:r>
      <w:r w:rsidR="00B86E6C" w:rsidRPr="00B86E6C">
        <w:rPr>
          <w:b/>
          <w:i/>
          <w:color w:val="C00000"/>
          <w:lang w:val="el-GR"/>
        </w:rPr>
        <w:t xml:space="preserve"> </w:t>
      </w:r>
      <w:r w:rsidR="00FD7F95">
        <w:rPr>
          <w:b/>
          <w:i/>
          <w:color w:val="C00000"/>
          <w:lang w:val="el-GR"/>
        </w:rPr>
        <w:t>4</w:t>
      </w:r>
      <w:r w:rsidR="00B86E6C">
        <w:rPr>
          <w:lang w:val="el-GR"/>
        </w:rPr>
        <w:t xml:space="preserve">). </w:t>
      </w:r>
      <w:r w:rsidR="009B3BD3">
        <w:rPr>
          <w:lang w:val="el-GR"/>
        </w:rPr>
        <w:t xml:space="preserve">Ο </w:t>
      </w:r>
      <w:r w:rsidR="00523919">
        <w:rPr>
          <w:lang w:val="el-GR"/>
        </w:rPr>
        <w:t>κάθε φοιτητή</w:t>
      </w:r>
      <w:r w:rsidR="009B3BD3">
        <w:rPr>
          <w:lang w:val="el-GR"/>
        </w:rPr>
        <w:t xml:space="preserve">ς: </w:t>
      </w:r>
    </w:p>
    <w:p w:rsidR="00523919" w:rsidRDefault="009B3BD3" w:rsidP="009B3BD3">
      <w:pPr>
        <w:spacing w:before="120" w:after="120" w:line="240" w:lineRule="auto"/>
        <w:jc w:val="both"/>
        <w:rPr>
          <w:lang w:val="el-GR"/>
        </w:rPr>
      </w:pPr>
      <w:r w:rsidRPr="009B3BD3">
        <w:rPr>
          <w:lang w:val="el-GR"/>
        </w:rPr>
        <w:t>(α) Εκτυπών</w:t>
      </w:r>
      <w:r w:rsidR="00523919">
        <w:rPr>
          <w:lang w:val="el-GR"/>
        </w:rPr>
        <w:t>ει</w:t>
      </w:r>
      <w:r w:rsidRPr="009B3BD3">
        <w:rPr>
          <w:lang w:val="el-GR"/>
        </w:rPr>
        <w:t xml:space="preserve"> σε 4 αντίγραφα (σε διπλής όψεως εκτύπωση) το έντυπο του Σ</w:t>
      </w:r>
      <w:r>
        <w:rPr>
          <w:lang w:val="el-GR"/>
        </w:rPr>
        <w:t>υμφωνητικού</w:t>
      </w:r>
      <w:r w:rsidRPr="009B3BD3">
        <w:rPr>
          <w:lang w:val="el-GR"/>
        </w:rPr>
        <w:t xml:space="preserve"> Πρακτικής Άσκησης. </w:t>
      </w:r>
    </w:p>
    <w:p w:rsidR="00523919" w:rsidRDefault="00F60290" w:rsidP="009B3BD3">
      <w:pPr>
        <w:spacing w:before="120" w:after="120" w:line="240" w:lineRule="auto"/>
        <w:jc w:val="both"/>
        <w:rPr>
          <w:lang w:val="el-GR"/>
        </w:rPr>
      </w:pPr>
      <w:r>
        <w:rPr>
          <w:lang w:val="el-GR"/>
        </w:rPr>
        <w:t xml:space="preserve">(β) </w:t>
      </w:r>
      <w:r w:rsidR="009B3BD3" w:rsidRPr="009B3BD3">
        <w:rPr>
          <w:lang w:val="el-GR"/>
        </w:rPr>
        <w:t>Συμπληρών</w:t>
      </w:r>
      <w:r w:rsidR="00523919">
        <w:rPr>
          <w:lang w:val="el-GR"/>
        </w:rPr>
        <w:t>ει</w:t>
      </w:r>
      <w:r w:rsidR="009B3BD3" w:rsidRPr="009B3BD3">
        <w:rPr>
          <w:lang w:val="el-GR"/>
        </w:rPr>
        <w:t xml:space="preserve"> </w:t>
      </w:r>
      <w:r w:rsidR="009B3BD3" w:rsidRPr="009C5129">
        <w:rPr>
          <w:u w:val="single"/>
          <w:lang w:val="el-GR"/>
        </w:rPr>
        <w:t>χειρόγραφα</w:t>
      </w:r>
      <w:r w:rsidR="009B3BD3" w:rsidRPr="009B3BD3">
        <w:rPr>
          <w:lang w:val="el-GR"/>
        </w:rPr>
        <w:t xml:space="preserve"> και τα 4 αντίγραφα (χωρίς να χρησιμοποιηθεί διορθωτικό ή να υπάρχουν </w:t>
      </w:r>
      <w:r w:rsidR="00523919">
        <w:rPr>
          <w:lang w:val="el-GR"/>
        </w:rPr>
        <w:t xml:space="preserve">μουτζούρες και </w:t>
      </w:r>
      <w:r w:rsidR="009B3BD3" w:rsidRPr="009B3BD3">
        <w:rPr>
          <w:lang w:val="el-GR"/>
        </w:rPr>
        <w:t>διάφορες διορθώσεις), τα υπογράφ</w:t>
      </w:r>
      <w:r w:rsidR="00523919">
        <w:rPr>
          <w:lang w:val="el-GR"/>
        </w:rPr>
        <w:t>ει</w:t>
      </w:r>
      <w:r w:rsidR="009B3BD3" w:rsidRPr="009B3BD3">
        <w:rPr>
          <w:lang w:val="el-GR"/>
        </w:rPr>
        <w:t xml:space="preserve"> και τα προσκομίζ</w:t>
      </w:r>
      <w:r w:rsidR="00523919">
        <w:rPr>
          <w:lang w:val="el-GR"/>
        </w:rPr>
        <w:t>ει</w:t>
      </w:r>
      <w:r w:rsidR="009B3BD3" w:rsidRPr="009B3BD3">
        <w:rPr>
          <w:lang w:val="el-GR"/>
        </w:rPr>
        <w:t xml:space="preserve"> στο φορέα </w:t>
      </w:r>
      <w:r w:rsidR="009B3BD3" w:rsidRPr="009B3BD3">
        <w:rPr>
          <w:lang w:val="el-GR"/>
        </w:rPr>
        <w:lastRenderedPageBreak/>
        <w:t>απασχόλησης, ώστε να υπογραφούν και από τον Νόμιμο Εκπρόσωπο του φορέα</w:t>
      </w:r>
      <w:r w:rsidR="002B080B">
        <w:rPr>
          <w:lang w:val="el-GR"/>
        </w:rPr>
        <w:t xml:space="preserve"> (απαιτείται και η επίσημη σφραγίδα του φορέα)</w:t>
      </w:r>
      <w:r w:rsidR="009B3BD3" w:rsidRPr="009B3BD3">
        <w:rPr>
          <w:lang w:val="el-GR"/>
        </w:rPr>
        <w:t xml:space="preserve">. </w:t>
      </w:r>
      <w:r w:rsidR="00523919">
        <w:rPr>
          <w:lang w:val="el-GR"/>
        </w:rPr>
        <w:t>Τ</w:t>
      </w:r>
      <w:r w:rsidR="002B080B">
        <w:rPr>
          <w:lang w:val="el-GR"/>
        </w:rPr>
        <w:t>ελικά τ</w:t>
      </w:r>
      <w:r w:rsidR="00B86E6C" w:rsidRPr="004E4979">
        <w:rPr>
          <w:lang w:val="el-GR"/>
        </w:rPr>
        <w:t xml:space="preserve">ο </w:t>
      </w:r>
      <w:r w:rsidR="00B75386">
        <w:rPr>
          <w:lang w:val="el-GR"/>
        </w:rPr>
        <w:t xml:space="preserve">κάθε </w:t>
      </w:r>
      <w:r w:rsidR="00B86E6C" w:rsidRPr="004E4979">
        <w:rPr>
          <w:lang w:val="el-GR"/>
        </w:rPr>
        <w:t xml:space="preserve">συμφωνητικό </w:t>
      </w:r>
      <w:r w:rsidR="002C1BE9">
        <w:rPr>
          <w:lang w:val="el-GR"/>
        </w:rPr>
        <w:t>θα έχει 4 υπογραφές</w:t>
      </w:r>
      <w:r>
        <w:rPr>
          <w:lang w:val="el-GR"/>
        </w:rPr>
        <w:t>:</w:t>
      </w:r>
      <w:r w:rsidR="002B080B">
        <w:rPr>
          <w:lang w:val="el-GR"/>
        </w:rPr>
        <w:t xml:space="preserve"> από τ</w:t>
      </w:r>
      <w:r w:rsidR="00FA4524">
        <w:rPr>
          <w:lang w:val="el-GR"/>
        </w:rPr>
        <w:t>ο φοιτητή</w:t>
      </w:r>
      <w:r w:rsidR="00B86E6C" w:rsidRPr="004E4979">
        <w:rPr>
          <w:lang w:val="el-GR"/>
        </w:rPr>
        <w:t xml:space="preserve">, </w:t>
      </w:r>
      <w:r w:rsidR="002B080B">
        <w:rPr>
          <w:lang w:val="el-GR"/>
        </w:rPr>
        <w:t>τ</w:t>
      </w:r>
      <w:r w:rsidR="00B86E6C" w:rsidRPr="004E4979">
        <w:rPr>
          <w:lang w:val="el-GR"/>
        </w:rPr>
        <w:t>ο</w:t>
      </w:r>
      <w:r w:rsidR="002B080B">
        <w:rPr>
          <w:lang w:val="el-GR"/>
        </w:rPr>
        <w:t>ν</w:t>
      </w:r>
      <w:r w:rsidR="00B86E6C" w:rsidRPr="004E4979">
        <w:rPr>
          <w:lang w:val="el-GR"/>
        </w:rPr>
        <w:t xml:space="preserve"> διοικητικό υπεύθυνο του φορέα</w:t>
      </w:r>
      <w:r w:rsidR="00FD7F95">
        <w:rPr>
          <w:lang w:val="el-GR"/>
        </w:rPr>
        <w:t xml:space="preserve">, </w:t>
      </w:r>
      <w:r w:rsidR="002B080B">
        <w:rPr>
          <w:lang w:val="el-GR"/>
        </w:rPr>
        <w:t>τ</w:t>
      </w:r>
      <w:r w:rsidR="00FD7F95">
        <w:rPr>
          <w:lang w:val="el-GR"/>
        </w:rPr>
        <w:t>ο</w:t>
      </w:r>
      <w:r w:rsidR="002B080B">
        <w:rPr>
          <w:lang w:val="el-GR"/>
        </w:rPr>
        <w:t>ν</w:t>
      </w:r>
      <w:r w:rsidR="00FD7F95">
        <w:rPr>
          <w:lang w:val="el-GR"/>
        </w:rPr>
        <w:t xml:space="preserve"> ΕΥ</w:t>
      </w:r>
      <w:r w:rsidR="00FD7F95" w:rsidRPr="004E4979">
        <w:rPr>
          <w:lang w:val="el-GR"/>
        </w:rPr>
        <w:t xml:space="preserve"> </w:t>
      </w:r>
      <w:r w:rsidR="00FD7F95">
        <w:rPr>
          <w:lang w:val="el-GR"/>
        </w:rPr>
        <w:t xml:space="preserve">του Τμήματος </w:t>
      </w:r>
      <w:r w:rsidR="00B86E6C" w:rsidRPr="004E4979">
        <w:rPr>
          <w:lang w:val="el-GR"/>
        </w:rPr>
        <w:t xml:space="preserve">και </w:t>
      </w:r>
      <w:r w:rsidR="002B080B">
        <w:rPr>
          <w:lang w:val="el-GR"/>
        </w:rPr>
        <w:t>τ</w:t>
      </w:r>
      <w:r w:rsidR="00B86E6C" w:rsidRPr="004E4979">
        <w:rPr>
          <w:lang w:val="el-GR"/>
        </w:rPr>
        <w:t>ο</w:t>
      </w:r>
      <w:r w:rsidR="002B080B">
        <w:rPr>
          <w:lang w:val="el-GR"/>
        </w:rPr>
        <w:t xml:space="preserve">ν </w:t>
      </w:r>
      <w:r w:rsidR="002B080B" w:rsidRPr="002B080B">
        <w:rPr>
          <w:lang w:val="el-GR"/>
        </w:rPr>
        <w:t>αρμόδιο Αναπληρωτή Πρυτάνεως Έρευνας και Ανάπτυξης</w:t>
      </w:r>
      <w:r w:rsidR="00B86E6C" w:rsidRPr="004E4979">
        <w:rPr>
          <w:lang w:val="el-GR"/>
        </w:rPr>
        <w:t xml:space="preserve"> του Πανεπιστημίου Πατρών. </w:t>
      </w:r>
    </w:p>
    <w:p w:rsidR="00B86E6C" w:rsidRDefault="00F60290" w:rsidP="009B3BD3">
      <w:pPr>
        <w:spacing w:before="120" w:after="120" w:line="240" w:lineRule="auto"/>
        <w:jc w:val="both"/>
        <w:rPr>
          <w:lang w:val="el-GR"/>
        </w:rPr>
      </w:pPr>
      <w:r>
        <w:rPr>
          <w:lang w:val="el-GR"/>
        </w:rPr>
        <w:t xml:space="preserve">(γ) </w:t>
      </w:r>
      <w:r w:rsidR="002B080B">
        <w:rPr>
          <w:lang w:val="el-GR"/>
        </w:rPr>
        <w:t>Ο</w:t>
      </w:r>
      <w:r w:rsidR="00FA4524">
        <w:rPr>
          <w:lang w:val="el-GR"/>
        </w:rPr>
        <w:t xml:space="preserve"> φοιτητής </w:t>
      </w:r>
      <w:r w:rsidR="00B86E6C">
        <w:rPr>
          <w:lang w:val="el-GR"/>
        </w:rPr>
        <w:t xml:space="preserve">θα πρέπει να </w:t>
      </w:r>
      <w:r w:rsidR="00FA4524">
        <w:rPr>
          <w:lang w:val="el-GR"/>
        </w:rPr>
        <w:t xml:space="preserve">στη συνέχεια </w:t>
      </w:r>
      <w:r w:rsidR="00B86E6C">
        <w:rPr>
          <w:lang w:val="el-GR"/>
        </w:rPr>
        <w:t>να παραδώσε</w:t>
      </w:r>
      <w:r w:rsidR="00FA4524">
        <w:rPr>
          <w:lang w:val="el-GR"/>
        </w:rPr>
        <w:t>ι</w:t>
      </w:r>
      <w:r w:rsidR="00B86E6C">
        <w:rPr>
          <w:lang w:val="el-GR"/>
        </w:rPr>
        <w:t xml:space="preserve"> </w:t>
      </w:r>
      <w:r w:rsidR="002B080B">
        <w:rPr>
          <w:lang w:val="el-GR"/>
        </w:rPr>
        <w:t xml:space="preserve">τα </w:t>
      </w:r>
      <w:r w:rsidR="00B75386">
        <w:rPr>
          <w:lang w:val="el-GR"/>
        </w:rPr>
        <w:t xml:space="preserve">4 </w:t>
      </w:r>
      <w:r w:rsidR="002B080B">
        <w:rPr>
          <w:lang w:val="el-GR"/>
        </w:rPr>
        <w:t xml:space="preserve">συμφωνητικά </w:t>
      </w:r>
      <w:r w:rsidR="00B86E6C">
        <w:rPr>
          <w:lang w:val="el-GR"/>
        </w:rPr>
        <w:t>στον ΕΥ, ο οποίος θα τ</w:t>
      </w:r>
      <w:r w:rsidR="002B080B">
        <w:rPr>
          <w:lang w:val="el-GR"/>
        </w:rPr>
        <w:t>α</w:t>
      </w:r>
      <w:r w:rsidR="00B86E6C">
        <w:rPr>
          <w:lang w:val="el-GR"/>
        </w:rPr>
        <w:t xml:space="preserve"> </w:t>
      </w:r>
      <w:r w:rsidR="00B86E6C" w:rsidRPr="004E4979">
        <w:rPr>
          <w:lang w:val="el-GR"/>
        </w:rPr>
        <w:t>παραδ</w:t>
      </w:r>
      <w:r w:rsidR="00B86E6C">
        <w:rPr>
          <w:lang w:val="el-GR"/>
        </w:rPr>
        <w:t>ώσει τελικά</w:t>
      </w:r>
      <w:r w:rsidR="00B86E6C" w:rsidRPr="004E4979">
        <w:rPr>
          <w:lang w:val="el-GR"/>
        </w:rPr>
        <w:t xml:space="preserve"> στο Γραφείο Πρακτικής Άσκησης (ΓΠΑ).</w:t>
      </w:r>
      <w:r w:rsidR="00B86E6C">
        <w:rPr>
          <w:lang w:val="el-GR"/>
        </w:rPr>
        <w:t xml:space="preserve"> </w:t>
      </w:r>
      <w:r w:rsidR="00FD7F95">
        <w:rPr>
          <w:lang w:val="el-GR"/>
        </w:rPr>
        <w:t xml:space="preserve">Όταν </w:t>
      </w:r>
      <w:r w:rsidR="00AA3DFB">
        <w:rPr>
          <w:lang w:val="el-GR"/>
        </w:rPr>
        <w:t xml:space="preserve">μπουν και οι τελικές υπογραφές από τον </w:t>
      </w:r>
      <w:r w:rsidR="002B080B" w:rsidRPr="002B080B">
        <w:rPr>
          <w:lang w:val="el-GR"/>
        </w:rPr>
        <w:t>Αναπληρωτή Πρυτάνεως Έρευνας και Ανάπτυξης</w:t>
      </w:r>
      <w:r w:rsidR="002B080B" w:rsidRPr="004E4979">
        <w:rPr>
          <w:lang w:val="el-GR"/>
        </w:rPr>
        <w:t xml:space="preserve"> του Πανεπιστημίου Πατρών</w:t>
      </w:r>
      <w:r w:rsidR="00AA3DFB">
        <w:rPr>
          <w:lang w:val="el-GR"/>
        </w:rPr>
        <w:t>,</w:t>
      </w:r>
      <w:r w:rsidR="00FD7F95">
        <w:rPr>
          <w:lang w:val="el-GR"/>
        </w:rPr>
        <w:t xml:space="preserve"> μπορεί ο καθένας από τους 4 να </w:t>
      </w:r>
      <w:r w:rsidR="00AA3DFB">
        <w:rPr>
          <w:lang w:val="el-GR"/>
        </w:rPr>
        <w:t>κρατήσ</w:t>
      </w:r>
      <w:r w:rsidR="00FD7F95">
        <w:rPr>
          <w:lang w:val="el-GR"/>
        </w:rPr>
        <w:t>ει από ένα αντίγραφο του παραπάνω συμφωνητικού.</w:t>
      </w:r>
    </w:p>
    <w:p w:rsidR="00D93830" w:rsidRDefault="00B86E6C" w:rsidP="00D93830">
      <w:pPr>
        <w:spacing w:before="120" w:after="120" w:line="240" w:lineRule="auto"/>
        <w:jc w:val="both"/>
        <w:rPr>
          <w:lang w:val="el-GR"/>
        </w:rPr>
      </w:pPr>
      <w:r w:rsidRPr="00B75386">
        <w:rPr>
          <w:b/>
          <w:u w:val="single"/>
          <w:lang w:val="el-GR"/>
        </w:rPr>
        <w:t>Προσοχή</w:t>
      </w:r>
      <w:r w:rsidRPr="00B75386">
        <w:rPr>
          <w:b/>
          <w:lang w:val="el-GR"/>
        </w:rPr>
        <w:t>:</w:t>
      </w:r>
      <w:r>
        <w:rPr>
          <w:lang w:val="el-GR"/>
        </w:rPr>
        <w:t xml:space="preserve"> </w:t>
      </w:r>
      <w:r w:rsidR="00FD7F95">
        <w:rPr>
          <w:lang w:val="el-GR"/>
        </w:rPr>
        <w:t>Α</w:t>
      </w:r>
      <w:r>
        <w:rPr>
          <w:lang w:val="el-GR"/>
        </w:rPr>
        <w:t xml:space="preserve">ν </w:t>
      </w:r>
      <w:r w:rsidR="002B080B">
        <w:rPr>
          <w:lang w:val="el-GR"/>
        </w:rPr>
        <w:t>η</w:t>
      </w:r>
      <w:r>
        <w:rPr>
          <w:lang w:val="el-GR"/>
        </w:rPr>
        <w:t xml:space="preserve"> ΠΑ </w:t>
      </w:r>
      <w:r w:rsidR="002B080B">
        <w:rPr>
          <w:lang w:val="el-GR"/>
        </w:rPr>
        <w:t xml:space="preserve">γίνει </w:t>
      </w:r>
      <w:r>
        <w:rPr>
          <w:lang w:val="el-GR"/>
        </w:rPr>
        <w:t xml:space="preserve">σε κάποια υπηρεσία ενός Δήμου ή μιας Νομαρχίας/Περιφέρειας, ο υπεύθυνος που θα πρέπει να υπογράψει είναι </w:t>
      </w:r>
      <w:r w:rsidR="00F60290">
        <w:rPr>
          <w:lang w:val="el-GR"/>
        </w:rPr>
        <w:t xml:space="preserve">είτε </w:t>
      </w:r>
      <w:r>
        <w:rPr>
          <w:lang w:val="el-GR"/>
        </w:rPr>
        <w:t xml:space="preserve">ο Δήμαρχος, ο </w:t>
      </w:r>
      <w:r w:rsidR="00FD7F95">
        <w:rPr>
          <w:lang w:val="el-GR"/>
        </w:rPr>
        <w:t>Νομάρχης/</w:t>
      </w:r>
      <w:r>
        <w:rPr>
          <w:lang w:val="el-GR"/>
        </w:rPr>
        <w:t>Περιφερειάρχης κ.τ.λ.</w:t>
      </w:r>
      <w:r w:rsidR="00F60290">
        <w:rPr>
          <w:lang w:val="el-GR"/>
        </w:rPr>
        <w:t>, είτε</w:t>
      </w:r>
      <w:r>
        <w:rPr>
          <w:lang w:val="el-GR"/>
        </w:rPr>
        <w:t xml:space="preserve"> </w:t>
      </w:r>
      <w:r w:rsidR="00F60290">
        <w:rPr>
          <w:lang w:val="el-GR"/>
        </w:rPr>
        <w:t>ο αντίστοιχος Διευθυντής της υπηρεσίας στην οποία πραγματοποιείται η ΠΑ.</w:t>
      </w:r>
    </w:p>
    <w:p w:rsidR="002B080B" w:rsidRPr="00D93830" w:rsidRDefault="002B080B" w:rsidP="00D93830">
      <w:pPr>
        <w:spacing w:before="120" w:after="120" w:line="240" w:lineRule="auto"/>
        <w:jc w:val="both"/>
        <w:rPr>
          <w:lang w:val="el-GR"/>
        </w:rPr>
      </w:pPr>
    </w:p>
    <w:p w:rsidR="00D93830" w:rsidRPr="00E404BA" w:rsidRDefault="003842D8" w:rsidP="00D93830">
      <w:pPr>
        <w:numPr>
          <w:ilvl w:val="0"/>
          <w:numId w:val="1"/>
        </w:numPr>
        <w:spacing w:before="120" w:after="120" w:line="240" w:lineRule="auto"/>
        <w:jc w:val="both"/>
        <w:rPr>
          <w:b/>
          <w:sz w:val="24"/>
          <w:szCs w:val="24"/>
          <w:lang w:val="el-GR"/>
        </w:rPr>
      </w:pPr>
      <w:r w:rsidRPr="00E404BA">
        <w:rPr>
          <w:b/>
          <w:sz w:val="24"/>
          <w:szCs w:val="24"/>
          <w:lang w:val="el-GR"/>
        </w:rPr>
        <w:t>Πριν την έναρξη</w:t>
      </w:r>
      <w:r w:rsidR="00D93830" w:rsidRPr="00E404BA">
        <w:rPr>
          <w:b/>
          <w:sz w:val="24"/>
          <w:szCs w:val="24"/>
          <w:lang w:val="el-GR"/>
        </w:rPr>
        <w:t xml:space="preserve"> </w:t>
      </w:r>
      <w:r w:rsidRPr="00E404BA">
        <w:rPr>
          <w:b/>
          <w:sz w:val="24"/>
          <w:szCs w:val="24"/>
          <w:lang w:val="el-GR"/>
        </w:rPr>
        <w:t xml:space="preserve">της </w:t>
      </w:r>
      <w:r w:rsidR="00D93830" w:rsidRPr="00E404BA">
        <w:rPr>
          <w:b/>
          <w:sz w:val="24"/>
          <w:szCs w:val="24"/>
          <w:lang w:val="el-GR"/>
        </w:rPr>
        <w:t>ΠΑ</w:t>
      </w:r>
    </w:p>
    <w:p w:rsidR="003F242F" w:rsidRPr="003F242F" w:rsidRDefault="001055B6" w:rsidP="003F242F">
      <w:pPr>
        <w:spacing w:before="120" w:after="120" w:line="240" w:lineRule="auto"/>
        <w:jc w:val="both"/>
        <w:rPr>
          <w:lang w:val="el-GR"/>
        </w:rPr>
      </w:pPr>
      <w:r w:rsidRPr="003842D8">
        <w:rPr>
          <w:lang w:val="el-GR"/>
        </w:rPr>
        <w:t>Το ΓΠΑ συγκεντρώνει τ</w:t>
      </w:r>
      <w:r>
        <w:rPr>
          <w:lang w:val="el-GR"/>
        </w:rPr>
        <w:t>ο Έντυπο 2 ,</w:t>
      </w:r>
      <w:r w:rsidRPr="003842D8">
        <w:rPr>
          <w:lang w:val="el-GR"/>
        </w:rPr>
        <w:t xml:space="preserve"> </w:t>
      </w:r>
      <w:r>
        <w:rPr>
          <w:lang w:val="el-GR"/>
        </w:rPr>
        <w:t>το Έ</w:t>
      </w:r>
      <w:r w:rsidRPr="003842D8">
        <w:rPr>
          <w:lang w:val="el-GR"/>
        </w:rPr>
        <w:t>ντυπ</w:t>
      </w:r>
      <w:r>
        <w:rPr>
          <w:lang w:val="el-GR"/>
        </w:rPr>
        <w:t>ο</w:t>
      </w:r>
      <w:r w:rsidRPr="003842D8">
        <w:rPr>
          <w:lang w:val="el-GR"/>
        </w:rPr>
        <w:t xml:space="preserve"> 3 και </w:t>
      </w:r>
      <w:r>
        <w:rPr>
          <w:lang w:val="el-GR"/>
        </w:rPr>
        <w:t xml:space="preserve">τα </w:t>
      </w:r>
      <w:r w:rsidRPr="003842D8">
        <w:rPr>
          <w:lang w:val="el-GR"/>
        </w:rPr>
        <w:t>4 Συμφωνητικ</w:t>
      </w:r>
      <w:r>
        <w:rPr>
          <w:lang w:val="el-GR"/>
        </w:rPr>
        <w:t>ά</w:t>
      </w:r>
      <w:r w:rsidRPr="003842D8">
        <w:rPr>
          <w:lang w:val="el-GR"/>
        </w:rPr>
        <w:t xml:space="preserve"> και </w:t>
      </w:r>
      <w:r>
        <w:rPr>
          <w:lang w:val="el-GR"/>
        </w:rPr>
        <w:t>δίνει την έγκριση στο</w:t>
      </w:r>
      <w:r w:rsidRPr="003842D8">
        <w:rPr>
          <w:lang w:val="el-GR"/>
        </w:rPr>
        <w:t xml:space="preserve"> φοιτητή</w:t>
      </w:r>
      <w:r w:rsidR="004711D6">
        <w:rPr>
          <w:lang w:val="el-GR"/>
        </w:rPr>
        <w:t>, ο οποίος</w:t>
      </w:r>
      <w:r w:rsidR="003842D8" w:rsidRPr="003842D8">
        <w:rPr>
          <w:lang w:val="el-GR"/>
        </w:rPr>
        <w:t xml:space="preserve"> </w:t>
      </w:r>
      <w:r w:rsidR="00F94E82">
        <w:rPr>
          <w:lang w:val="el-GR"/>
        </w:rPr>
        <w:t xml:space="preserve">χρησιμοποιώντας τα στοιχεία </w:t>
      </w:r>
      <w:r w:rsidR="004711D6">
        <w:rPr>
          <w:lang w:val="el-GR"/>
        </w:rPr>
        <w:t xml:space="preserve">και τις οδηγίες </w:t>
      </w:r>
      <w:r w:rsidR="00F94E82">
        <w:rPr>
          <w:lang w:val="el-GR"/>
        </w:rPr>
        <w:t>που θα βρει σ</w:t>
      </w:r>
      <w:r w:rsidR="003842D8" w:rsidRPr="003842D8">
        <w:rPr>
          <w:lang w:val="el-GR"/>
        </w:rPr>
        <w:t xml:space="preserve">το </w:t>
      </w:r>
      <w:r w:rsidR="003F242F">
        <w:rPr>
          <w:b/>
          <w:i/>
          <w:color w:val="C00000"/>
          <w:lang w:val="el-GR"/>
        </w:rPr>
        <w:t>Έντυπο</w:t>
      </w:r>
      <w:r w:rsidR="003842D8" w:rsidRPr="003842D8">
        <w:rPr>
          <w:b/>
          <w:i/>
          <w:color w:val="C00000"/>
          <w:lang w:val="el-GR"/>
        </w:rPr>
        <w:t xml:space="preserve"> 5</w:t>
      </w:r>
      <w:r w:rsidR="003842D8" w:rsidRPr="003842D8">
        <w:rPr>
          <w:lang w:val="el-GR"/>
        </w:rPr>
        <w:t xml:space="preserve"> (Στοιχεία Φορέα Απασχόλησης</w:t>
      </w:r>
      <w:r w:rsidR="003842D8">
        <w:rPr>
          <w:lang w:val="el-GR"/>
        </w:rPr>
        <w:t xml:space="preserve"> </w:t>
      </w:r>
      <w:r w:rsidR="003842D8" w:rsidRPr="003842D8">
        <w:rPr>
          <w:lang w:val="el-GR"/>
        </w:rPr>
        <w:t xml:space="preserve">ΠΑ) </w:t>
      </w:r>
      <w:r w:rsidR="004711D6">
        <w:rPr>
          <w:lang w:val="el-GR"/>
        </w:rPr>
        <w:t xml:space="preserve">μπορεί </w:t>
      </w:r>
      <w:r w:rsidR="003842D8" w:rsidRPr="003842D8">
        <w:rPr>
          <w:lang w:val="el-GR"/>
        </w:rPr>
        <w:t>να προχωρήσει στην έκδοση Αριθμού Μητρώου ΙΚΑ</w:t>
      </w:r>
      <w:r w:rsidR="0011595B">
        <w:rPr>
          <w:lang w:val="el-GR"/>
        </w:rPr>
        <w:t xml:space="preserve"> (ΑΜΙΚΑ</w:t>
      </w:r>
      <w:r w:rsidR="003F242F">
        <w:rPr>
          <w:lang w:val="el-GR"/>
        </w:rPr>
        <w:t xml:space="preserve"> ή ΑΜΑ</w:t>
      </w:r>
      <w:r w:rsidR="0011595B">
        <w:rPr>
          <w:lang w:val="el-GR"/>
        </w:rPr>
        <w:t>)</w:t>
      </w:r>
      <w:r w:rsidR="003F242F">
        <w:rPr>
          <w:lang w:val="el-GR"/>
        </w:rPr>
        <w:t>,</w:t>
      </w:r>
      <w:r w:rsidR="003F242F" w:rsidRPr="003F242F">
        <w:rPr>
          <w:lang w:val="el-GR"/>
        </w:rPr>
        <w:t xml:space="preserve"> ώστε να ξεκινήσε</w:t>
      </w:r>
      <w:r w:rsidR="003F242F">
        <w:rPr>
          <w:lang w:val="el-GR"/>
        </w:rPr>
        <w:t>ι</w:t>
      </w:r>
      <w:r w:rsidR="003F242F" w:rsidRPr="003F242F">
        <w:rPr>
          <w:lang w:val="el-GR"/>
        </w:rPr>
        <w:t xml:space="preserve"> η διαδικασία ασφάλισ</w:t>
      </w:r>
      <w:r w:rsidR="003F242F">
        <w:rPr>
          <w:lang w:val="el-GR"/>
        </w:rPr>
        <w:t>ή</w:t>
      </w:r>
      <w:r w:rsidR="003F242F" w:rsidRPr="003F242F">
        <w:rPr>
          <w:lang w:val="el-GR"/>
        </w:rPr>
        <w:t xml:space="preserve">ς </w:t>
      </w:r>
      <w:r w:rsidR="003F242F">
        <w:rPr>
          <w:lang w:val="el-GR"/>
        </w:rPr>
        <w:t xml:space="preserve">του </w:t>
      </w:r>
      <w:r w:rsidR="003F242F" w:rsidRPr="003F242F">
        <w:rPr>
          <w:lang w:val="el-GR"/>
        </w:rPr>
        <w:t>όπως ορίζει η σχετική νομοθεσία από την πρώτη ημέρα της Π</w:t>
      </w:r>
      <w:r w:rsidR="00EA7315">
        <w:rPr>
          <w:lang w:val="el-GR"/>
        </w:rPr>
        <w:t>Α</w:t>
      </w:r>
      <w:r w:rsidR="003F242F" w:rsidRPr="003F242F">
        <w:rPr>
          <w:lang w:val="el-GR"/>
        </w:rPr>
        <w:t>.</w:t>
      </w:r>
      <w:r w:rsidR="003F242F">
        <w:rPr>
          <w:lang w:val="el-GR"/>
        </w:rPr>
        <w:t xml:space="preserve"> </w:t>
      </w:r>
      <w:r w:rsidR="003F242F" w:rsidRPr="003F242F">
        <w:rPr>
          <w:lang w:val="el-GR"/>
        </w:rPr>
        <w:t>Για τους φοιτητές που δεν έχουν ήδη Αριθμό Μητρώου ΙΚΑ θα πρέπει να προηγηθεί η ακόλουθη διαδικασία.</w:t>
      </w:r>
    </w:p>
    <w:p w:rsidR="003F242F" w:rsidRPr="003F242F" w:rsidRDefault="003F242F" w:rsidP="003F242F">
      <w:pPr>
        <w:spacing w:before="120" w:after="120" w:line="240" w:lineRule="auto"/>
        <w:jc w:val="both"/>
        <w:rPr>
          <w:lang w:val="el-GR"/>
        </w:rPr>
      </w:pPr>
      <w:r w:rsidRPr="003F242F">
        <w:rPr>
          <w:lang w:val="el-GR"/>
        </w:rPr>
        <w:t xml:space="preserve">     Λαμβάνουν από το Γραφείο Πρακτικής Άσκησης του Παν/μίου Πατρών:</w:t>
      </w:r>
    </w:p>
    <w:p w:rsidR="003F242F" w:rsidRDefault="003F242F" w:rsidP="003F242F">
      <w:pPr>
        <w:pStyle w:val="a3"/>
        <w:numPr>
          <w:ilvl w:val="0"/>
          <w:numId w:val="3"/>
        </w:numPr>
        <w:spacing w:before="120" w:after="120" w:line="240" w:lineRule="auto"/>
        <w:jc w:val="both"/>
        <w:rPr>
          <w:lang w:val="el-GR"/>
        </w:rPr>
      </w:pPr>
      <w:r w:rsidRPr="003F242F">
        <w:rPr>
          <w:rFonts w:cs="Calibri"/>
          <w:lang w:val="el-GR"/>
        </w:rPr>
        <w:t>ένα απλό αντίγραφο του συμφωνητικού της Πρακτικής Άσκηση</w:t>
      </w:r>
      <w:r w:rsidRPr="003F242F">
        <w:rPr>
          <w:lang w:val="el-GR"/>
        </w:rPr>
        <w:t>ς (φωτοτυπία ή fax)</w:t>
      </w:r>
    </w:p>
    <w:p w:rsidR="003F242F" w:rsidRPr="003F242F" w:rsidRDefault="003F242F" w:rsidP="003F242F">
      <w:pPr>
        <w:pStyle w:val="a3"/>
        <w:numPr>
          <w:ilvl w:val="0"/>
          <w:numId w:val="3"/>
        </w:numPr>
        <w:spacing w:before="120" w:after="120" w:line="240" w:lineRule="auto"/>
        <w:jc w:val="both"/>
        <w:rPr>
          <w:lang w:val="el-GR"/>
        </w:rPr>
      </w:pPr>
      <w:r w:rsidRPr="003F242F">
        <w:rPr>
          <w:rFonts w:cs="Calibri"/>
          <w:lang w:val="el-GR"/>
        </w:rPr>
        <w:t>τα στοιχεία Εργοδότη</w:t>
      </w:r>
      <w:r>
        <w:rPr>
          <w:rFonts w:cs="Calibri"/>
          <w:lang w:val="el-GR"/>
        </w:rPr>
        <w:t xml:space="preserve"> (</w:t>
      </w:r>
      <w:r w:rsidR="00EA7315">
        <w:rPr>
          <w:rFonts w:cs="Calibri"/>
          <w:lang w:val="el-GR"/>
        </w:rPr>
        <w:t xml:space="preserve">εργοδότης </w:t>
      </w:r>
      <w:r>
        <w:rPr>
          <w:rFonts w:cs="Calibri"/>
          <w:lang w:val="el-GR"/>
        </w:rPr>
        <w:t>είναι το Πανεπιστήμιο Πατρών)</w:t>
      </w:r>
    </w:p>
    <w:p w:rsidR="003F242F" w:rsidRPr="003F242F" w:rsidRDefault="003F242F" w:rsidP="003F242F">
      <w:pPr>
        <w:pStyle w:val="a3"/>
        <w:numPr>
          <w:ilvl w:val="0"/>
          <w:numId w:val="3"/>
        </w:numPr>
        <w:spacing w:before="120" w:after="120" w:line="240" w:lineRule="auto"/>
        <w:jc w:val="both"/>
        <w:rPr>
          <w:lang w:val="el-GR"/>
        </w:rPr>
      </w:pPr>
      <w:r w:rsidRPr="003F242F">
        <w:rPr>
          <w:rFonts w:cs="Calibri"/>
          <w:lang w:val="el-GR"/>
        </w:rPr>
        <w:t xml:space="preserve">ενημέρωση για τα απαραίτητα δικαιολογητικά που απαιτούνται από το </w:t>
      </w:r>
      <w:r w:rsidR="0089356E">
        <w:rPr>
          <w:rFonts w:cs="Calibri"/>
          <w:lang w:val="el-GR"/>
        </w:rPr>
        <w:t>ΕΦΚ</w:t>
      </w:r>
      <w:r w:rsidRPr="003F242F">
        <w:rPr>
          <w:rFonts w:cs="Calibri"/>
          <w:lang w:val="el-GR"/>
        </w:rPr>
        <w:t>Α</w:t>
      </w:r>
      <w:r>
        <w:rPr>
          <w:rFonts w:cs="Calibri"/>
          <w:lang w:val="el-GR"/>
        </w:rPr>
        <w:t xml:space="preserve"> (</w:t>
      </w:r>
      <w:r>
        <w:rPr>
          <w:b/>
          <w:i/>
          <w:color w:val="C00000"/>
          <w:lang w:val="el-GR"/>
        </w:rPr>
        <w:t>Έντυπο</w:t>
      </w:r>
      <w:r w:rsidRPr="003842D8">
        <w:rPr>
          <w:b/>
          <w:i/>
          <w:color w:val="C00000"/>
          <w:lang w:val="el-GR"/>
        </w:rPr>
        <w:t xml:space="preserve"> 5</w:t>
      </w:r>
      <w:r>
        <w:rPr>
          <w:rFonts w:cs="Calibri"/>
          <w:lang w:val="el-GR"/>
        </w:rPr>
        <w:t>)</w:t>
      </w:r>
      <w:r w:rsidRPr="003F242F">
        <w:rPr>
          <w:rFonts w:cs="Calibri"/>
          <w:lang w:val="el-GR"/>
        </w:rPr>
        <w:t xml:space="preserve"> </w:t>
      </w:r>
    </w:p>
    <w:p w:rsidR="003F242F" w:rsidRPr="003F242F" w:rsidRDefault="003F242F" w:rsidP="003F242F">
      <w:pPr>
        <w:spacing w:before="120" w:after="120" w:line="240" w:lineRule="auto"/>
        <w:jc w:val="both"/>
        <w:rPr>
          <w:lang w:val="el-GR"/>
        </w:rPr>
      </w:pPr>
      <w:r w:rsidRPr="003F242F">
        <w:rPr>
          <w:lang w:val="el-GR"/>
        </w:rPr>
        <w:t>και  πηγαίνουν στο</w:t>
      </w:r>
      <w:r w:rsidR="0089356E">
        <w:rPr>
          <w:lang w:val="el-GR"/>
        </w:rPr>
        <w:t>ν</w:t>
      </w:r>
      <w:r w:rsidRPr="003F242F">
        <w:rPr>
          <w:lang w:val="el-GR"/>
        </w:rPr>
        <w:t xml:space="preserve"> </w:t>
      </w:r>
      <w:r w:rsidR="0089356E">
        <w:rPr>
          <w:lang w:val="el-GR"/>
        </w:rPr>
        <w:t>ΕΦΚ</w:t>
      </w:r>
      <w:r w:rsidRPr="003F242F">
        <w:rPr>
          <w:lang w:val="el-GR"/>
        </w:rPr>
        <w:t>Α της περιοχής τους για την έκδοση Αριθμού Μητρώου ΙΚΑ (ΑΜΙΚΑ ή ΑΜΑ).</w:t>
      </w:r>
      <w:r>
        <w:rPr>
          <w:lang w:val="el-GR"/>
        </w:rPr>
        <w:t xml:space="preserve"> </w:t>
      </w:r>
      <w:r w:rsidRPr="003F242F">
        <w:rPr>
          <w:lang w:val="el-GR"/>
        </w:rPr>
        <w:t>Κατόπιν αυτού, ενημερώνουν το Γραφείο Πρακτικής Άσκησης για τον Α.Μ.ΙΚΑ που έλαβαν, ώστε να ξεκινήσει η ασφάλισή τους.</w:t>
      </w:r>
      <w:r>
        <w:rPr>
          <w:lang w:val="el-GR"/>
        </w:rPr>
        <w:t xml:space="preserve"> </w:t>
      </w:r>
      <w:r w:rsidR="004711D6">
        <w:rPr>
          <w:lang w:val="el-GR"/>
        </w:rPr>
        <w:t>(</w:t>
      </w:r>
      <w:r>
        <w:rPr>
          <w:lang w:val="el-GR"/>
        </w:rPr>
        <w:t>Α</w:t>
      </w:r>
      <w:r w:rsidRPr="003F242F">
        <w:rPr>
          <w:lang w:val="el-GR"/>
        </w:rPr>
        <w:t>ν δεν γνωρίζουν τον Αριθμό Μητρώου Κοινωνικής Ασφάλισης</w:t>
      </w:r>
      <w:r>
        <w:rPr>
          <w:lang w:val="el-GR"/>
        </w:rPr>
        <w:t xml:space="preserve"> (ΑΜΚΑ), τον αναζητούν στο site</w:t>
      </w:r>
      <w:r w:rsidRPr="003F242F">
        <w:rPr>
          <w:lang w:val="el-GR"/>
        </w:rPr>
        <w:t xml:space="preserve"> </w:t>
      </w:r>
      <w:hyperlink r:id="rId10" w:history="1">
        <w:r w:rsidRPr="007A46A1">
          <w:rPr>
            <w:rStyle w:val="-"/>
            <w:lang w:val="el-GR"/>
          </w:rPr>
          <w:t>www.amka.gr</w:t>
        </w:r>
      </w:hyperlink>
      <w:r>
        <w:rPr>
          <w:lang w:val="el-GR"/>
        </w:rPr>
        <w:t xml:space="preserve">, </w:t>
      </w:r>
      <w:r w:rsidRPr="003F242F">
        <w:rPr>
          <w:lang w:val="el-GR"/>
        </w:rPr>
        <w:t>ή φροντίζουν για την έκδοσή του ΑΜΚΑ πηγαίνοντας σε οποιοδήποτε ΚΕΠ με το Δελτίο της Αστυνομικής τους Ταυτότητας &amp; ενημερώνουν το ΓΠ</w:t>
      </w:r>
      <w:r w:rsidR="004711D6">
        <w:rPr>
          <w:lang w:val="el-GR"/>
        </w:rPr>
        <w:t>Α)</w:t>
      </w:r>
      <w:r w:rsidRPr="003F242F">
        <w:rPr>
          <w:lang w:val="el-GR"/>
        </w:rPr>
        <w:t xml:space="preserve">.  </w:t>
      </w:r>
    </w:p>
    <w:p w:rsidR="00151AEF" w:rsidRDefault="0011595B" w:rsidP="003842D8">
      <w:pPr>
        <w:spacing w:before="120" w:after="120" w:line="240" w:lineRule="auto"/>
        <w:jc w:val="both"/>
      </w:pPr>
      <w:r w:rsidRPr="00B75386">
        <w:rPr>
          <w:b/>
          <w:u w:val="single"/>
          <w:lang w:val="el-GR"/>
        </w:rPr>
        <w:t>Προσοχή:</w:t>
      </w:r>
      <w:r>
        <w:rPr>
          <w:lang w:val="el-GR"/>
        </w:rPr>
        <w:t xml:space="preserve"> Σε πολλές πόλεις το ΙΚΑ δέχεται να εκδώσει τον ΑΜΙΚΑ μόνο αφού ξεκινήσει η ΠΑ (δηλαδή την 1</w:t>
      </w:r>
      <w:r w:rsidRPr="0011595B">
        <w:rPr>
          <w:vertAlign w:val="superscript"/>
          <w:lang w:val="el-GR"/>
        </w:rPr>
        <w:t>η</w:t>
      </w:r>
      <w:r>
        <w:rPr>
          <w:lang w:val="el-GR"/>
        </w:rPr>
        <w:t xml:space="preserve"> </w:t>
      </w:r>
      <w:r w:rsidR="0089356E">
        <w:rPr>
          <w:lang w:val="el-GR"/>
        </w:rPr>
        <w:t>του μήνα</w:t>
      </w:r>
      <w:r>
        <w:rPr>
          <w:lang w:val="el-GR"/>
        </w:rPr>
        <w:t>)</w:t>
      </w:r>
      <w:r w:rsidR="003F4352">
        <w:rPr>
          <w:lang w:val="el-GR"/>
        </w:rPr>
        <w:t>. Σε αυτή την περίπτωση ο</w:t>
      </w:r>
      <w:r>
        <w:rPr>
          <w:lang w:val="el-GR"/>
        </w:rPr>
        <w:t xml:space="preserve"> φοιτητής θα πρέπει να πάει την πρώτη ημέρα έναρξης της ΠΑ</w:t>
      </w:r>
      <w:r w:rsidRPr="0011595B">
        <w:rPr>
          <w:lang w:val="el-GR"/>
        </w:rPr>
        <w:t xml:space="preserve"> </w:t>
      </w:r>
      <w:r>
        <w:rPr>
          <w:lang w:val="el-GR"/>
        </w:rPr>
        <w:t>στο</w:t>
      </w:r>
      <w:r w:rsidR="0089356E">
        <w:rPr>
          <w:lang w:val="el-GR"/>
        </w:rPr>
        <w:t>ν</w:t>
      </w:r>
      <w:r>
        <w:rPr>
          <w:lang w:val="el-GR"/>
        </w:rPr>
        <w:t xml:space="preserve"> </w:t>
      </w:r>
      <w:r w:rsidR="0089356E">
        <w:rPr>
          <w:lang w:val="el-GR"/>
        </w:rPr>
        <w:t>ΕΦ</w:t>
      </w:r>
      <w:r>
        <w:rPr>
          <w:lang w:val="el-GR"/>
        </w:rPr>
        <w:t xml:space="preserve">ΚΑ </w:t>
      </w:r>
      <w:r w:rsidR="00346B49">
        <w:rPr>
          <w:lang w:val="el-GR"/>
        </w:rPr>
        <w:t xml:space="preserve">της περιοχής του </w:t>
      </w:r>
      <w:r>
        <w:rPr>
          <w:lang w:val="el-GR"/>
        </w:rPr>
        <w:t>για να κάνει αυτή τη διαδικασία.</w:t>
      </w:r>
    </w:p>
    <w:p w:rsidR="00526474" w:rsidRDefault="00526474" w:rsidP="00526474">
      <w:pPr>
        <w:spacing w:before="120" w:after="120" w:line="240" w:lineRule="auto"/>
        <w:jc w:val="both"/>
        <w:rPr>
          <w:lang w:val="el-GR"/>
        </w:rPr>
      </w:pPr>
    </w:p>
    <w:p w:rsidR="00526474" w:rsidRPr="00526474" w:rsidRDefault="00526474" w:rsidP="00526474">
      <w:pPr>
        <w:spacing w:before="120" w:after="120" w:line="240" w:lineRule="auto"/>
        <w:jc w:val="both"/>
        <w:rPr>
          <w:lang w:val="el-GR"/>
        </w:rPr>
      </w:pPr>
      <w:r>
        <w:rPr>
          <w:lang w:val="el-GR"/>
        </w:rPr>
        <w:t>Επίσης, γ</w:t>
      </w:r>
      <w:r w:rsidRPr="00526474">
        <w:rPr>
          <w:lang w:val="el-GR"/>
        </w:rPr>
        <w:t xml:space="preserve">ια όσους ξεκινούν την ΠΑ χρειάζονται κάποια νέα έντυπα όπως είναι η: </w:t>
      </w:r>
    </w:p>
    <w:p w:rsidR="00526474" w:rsidRPr="00526474" w:rsidRDefault="00526474" w:rsidP="00526474">
      <w:pPr>
        <w:pStyle w:val="a3"/>
        <w:numPr>
          <w:ilvl w:val="0"/>
          <w:numId w:val="7"/>
        </w:numPr>
        <w:spacing w:before="120" w:after="120" w:line="240" w:lineRule="auto"/>
        <w:jc w:val="both"/>
        <w:rPr>
          <w:lang w:val="el-GR"/>
        </w:rPr>
      </w:pPr>
      <w:r w:rsidRPr="00526474">
        <w:rPr>
          <w:lang w:val="el-GR"/>
        </w:rPr>
        <w:t>βεβαίωση απογραφής άμεσα ασφαλισμένου (από το ΕΦΚΑ, πρώην ΙΚΑ)</w:t>
      </w:r>
    </w:p>
    <w:p w:rsidR="00526474" w:rsidRPr="00526474" w:rsidRDefault="00526474" w:rsidP="00526474">
      <w:pPr>
        <w:pStyle w:val="a3"/>
        <w:numPr>
          <w:ilvl w:val="0"/>
          <w:numId w:val="7"/>
        </w:numPr>
        <w:spacing w:before="120" w:after="120" w:line="240" w:lineRule="auto"/>
        <w:jc w:val="both"/>
        <w:rPr>
          <w:lang w:val="el-GR"/>
        </w:rPr>
      </w:pPr>
      <w:r w:rsidRPr="00526474">
        <w:rPr>
          <w:lang w:val="el-GR"/>
        </w:rPr>
        <w:t>ασφαλιστική ικανότητα (</w:t>
      </w:r>
      <w:r>
        <w:t>https</w:t>
      </w:r>
      <w:r w:rsidRPr="00526474">
        <w:rPr>
          <w:lang w:val="el-GR"/>
        </w:rPr>
        <w:t>://</w:t>
      </w:r>
      <w:r>
        <w:t>www</w:t>
      </w:r>
      <w:r w:rsidRPr="00526474">
        <w:rPr>
          <w:lang w:val="el-GR"/>
        </w:rPr>
        <w:t>.</w:t>
      </w:r>
      <w:r>
        <w:t>atlas</w:t>
      </w:r>
      <w:r w:rsidRPr="00526474">
        <w:rPr>
          <w:lang w:val="el-GR"/>
        </w:rPr>
        <w:t>.</w:t>
      </w:r>
      <w:r>
        <w:t>gov</w:t>
      </w:r>
      <w:r w:rsidRPr="00526474">
        <w:rPr>
          <w:lang w:val="el-GR"/>
        </w:rPr>
        <w:t>.</w:t>
      </w:r>
      <w:r>
        <w:t>gr</w:t>
      </w:r>
      <w:r w:rsidRPr="00526474">
        <w:rPr>
          <w:lang w:val="el-GR"/>
        </w:rPr>
        <w:t>/</w:t>
      </w:r>
      <w:r>
        <w:t>ATLAS</w:t>
      </w:r>
      <w:r w:rsidRPr="00526474">
        <w:rPr>
          <w:lang w:val="el-GR"/>
        </w:rPr>
        <w:t>/</w:t>
      </w:r>
      <w:r>
        <w:t>Pages</w:t>
      </w:r>
      <w:r w:rsidRPr="00526474">
        <w:rPr>
          <w:lang w:val="el-GR"/>
        </w:rPr>
        <w:t>/</w:t>
      </w:r>
      <w:r>
        <w:t>Home</w:t>
      </w:r>
      <w:r w:rsidRPr="00526474">
        <w:rPr>
          <w:lang w:val="el-GR"/>
        </w:rPr>
        <w:t>.</w:t>
      </w:r>
      <w:r>
        <w:t>aspx</w:t>
      </w:r>
      <w:r w:rsidRPr="00526474">
        <w:rPr>
          <w:lang w:val="el-GR"/>
        </w:rPr>
        <w:t xml:space="preserve"> ) - θα κάνετε </w:t>
      </w:r>
      <w:r>
        <w:t>printscreen</w:t>
      </w:r>
      <w:r w:rsidRPr="00526474">
        <w:rPr>
          <w:lang w:val="el-GR"/>
        </w:rPr>
        <w:t xml:space="preserve"> στη σελίδα</w:t>
      </w:r>
    </w:p>
    <w:p w:rsidR="00526474" w:rsidRPr="00526474" w:rsidRDefault="00526474" w:rsidP="00526474">
      <w:pPr>
        <w:spacing w:before="120" w:after="120" w:line="240" w:lineRule="auto"/>
        <w:jc w:val="both"/>
        <w:rPr>
          <w:lang w:val="el-GR"/>
        </w:rPr>
      </w:pPr>
      <w:r w:rsidRPr="00526474">
        <w:rPr>
          <w:lang w:val="el-GR"/>
        </w:rPr>
        <w:t xml:space="preserve"> </w:t>
      </w:r>
      <w:r>
        <w:rPr>
          <w:lang w:val="el-GR"/>
        </w:rPr>
        <w:t>(</w:t>
      </w:r>
      <w:r w:rsidRPr="00526474">
        <w:rPr>
          <w:lang w:val="el-GR"/>
        </w:rPr>
        <w:t xml:space="preserve">Δείτε την ανακοίνωση στο </w:t>
      </w:r>
      <w:r>
        <w:t>http</w:t>
      </w:r>
      <w:r w:rsidRPr="00526474">
        <w:rPr>
          <w:lang w:val="el-GR"/>
        </w:rPr>
        <w:t>://</w:t>
      </w:r>
      <w:r>
        <w:t>praktiki</w:t>
      </w:r>
      <w:r w:rsidRPr="00526474">
        <w:rPr>
          <w:lang w:val="el-GR"/>
        </w:rPr>
        <w:t>.</w:t>
      </w:r>
      <w:r>
        <w:t>upatras</w:t>
      </w:r>
      <w:r w:rsidRPr="00526474">
        <w:rPr>
          <w:lang w:val="el-GR"/>
        </w:rPr>
        <w:t>.</w:t>
      </w:r>
      <w:r>
        <w:t>gr</w:t>
      </w:r>
      <w:r w:rsidRPr="00526474">
        <w:rPr>
          <w:lang w:val="el-GR"/>
        </w:rPr>
        <w:t>/</w:t>
      </w:r>
      <w:r>
        <w:t>node</w:t>
      </w:r>
      <w:r w:rsidRPr="00526474">
        <w:rPr>
          <w:lang w:val="el-GR"/>
        </w:rPr>
        <w:t>/312</w:t>
      </w:r>
      <w:r>
        <w:rPr>
          <w:lang w:val="el-GR"/>
        </w:rPr>
        <w:t>)</w:t>
      </w:r>
    </w:p>
    <w:p w:rsidR="00526474" w:rsidRDefault="00526474" w:rsidP="0089356E">
      <w:pPr>
        <w:spacing w:before="120" w:after="120" w:line="240" w:lineRule="auto"/>
        <w:jc w:val="both"/>
        <w:rPr>
          <w:lang w:val="el-GR"/>
        </w:rPr>
      </w:pPr>
    </w:p>
    <w:p w:rsidR="003F242F" w:rsidRDefault="003F242F" w:rsidP="0089356E">
      <w:pPr>
        <w:spacing w:before="120" w:after="120" w:line="240" w:lineRule="auto"/>
        <w:jc w:val="both"/>
        <w:rPr>
          <w:lang w:val="el-GR"/>
        </w:rPr>
      </w:pPr>
      <w:r>
        <w:rPr>
          <w:lang w:val="el-GR"/>
        </w:rPr>
        <w:t>Οι φοιτητές ε</w:t>
      </w:r>
      <w:r w:rsidRPr="003F242F">
        <w:rPr>
          <w:lang w:val="el-GR"/>
        </w:rPr>
        <w:t xml:space="preserve">νημερώνουν το Γραφείο Πρακτικής Άσκησης για το ΙΒΑΝ τραπεζικού λογαριασμού Εθνικής Τράπεζας (λογαριασμός στον οποίο </w:t>
      </w:r>
      <w:r>
        <w:rPr>
          <w:lang w:val="el-GR"/>
        </w:rPr>
        <w:t>ο</w:t>
      </w:r>
      <w:r w:rsidRPr="003F242F">
        <w:rPr>
          <w:lang w:val="el-GR"/>
        </w:rPr>
        <w:t xml:space="preserve">ι φοιτητές είναι δικαιούχοι), ώστε με την ολοκλήρωση της Πρακτικής Άσκησης να καταστεί δυνατή η πληρωμή τους. Αν δεν υπάρχει </w:t>
      </w:r>
      <w:r w:rsidR="00EA7315">
        <w:rPr>
          <w:lang w:val="el-GR"/>
        </w:rPr>
        <w:t xml:space="preserve">ήδη </w:t>
      </w:r>
      <w:r w:rsidRPr="003F242F">
        <w:rPr>
          <w:lang w:val="el-GR"/>
        </w:rPr>
        <w:t xml:space="preserve">τέτοιος τραπεζικός λογαριασμός, οι  φοιτητές οφείλουν έγκαιρα να κάνουν όποια διαδικασία απαιτείται για την απόκτηση </w:t>
      </w:r>
      <w:r w:rsidR="00EA7315">
        <w:rPr>
          <w:lang w:val="el-GR"/>
        </w:rPr>
        <w:t xml:space="preserve">νέου </w:t>
      </w:r>
      <w:r w:rsidRPr="003F242F">
        <w:rPr>
          <w:lang w:val="el-GR"/>
        </w:rPr>
        <w:t>τραπεζικού λογαριασμού.</w:t>
      </w:r>
    </w:p>
    <w:p w:rsidR="003842D8" w:rsidRPr="003842D8" w:rsidRDefault="00150388" w:rsidP="003842D8">
      <w:pPr>
        <w:spacing w:before="120" w:after="120" w:line="240" w:lineRule="auto"/>
        <w:jc w:val="both"/>
        <w:rPr>
          <w:lang w:val="el-GR"/>
        </w:rPr>
      </w:pPr>
      <w:r>
        <w:rPr>
          <w:lang w:val="el-GR"/>
        </w:rPr>
        <w:t xml:space="preserve">Ο </w:t>
      </w:r>
      <w:r w:rsidR="00151AEF">
        <w:rPr>
          <w:lang w:val="el-GR"/>
        </w:rPr>
        <w:t xml:space="preserve">ΕΥ </w:t>
      </w:r>
      <w:r>
        <w:rPr>
          <w:lang w:val="el-GR"/>
        </w:rPr>
        <w:t xml:space="preserve">του Τμήματος </w:t>
      </w:r>
      <w:r w:rsidR="007B53A6">
        <w:rPr>
          <w:lang w:val="el-GR"/>
        </w:rPr>
        <w:t xml:space="preserve">αναλαμβάνει το ρόλο του Ακαδημαϊκού Επόπτη (ΑΕ) για το κάθε φοιτητή, ή </w:t>
      </w:r>
      <w:r>
        <w:rPr>
          <w:lang w:val="el-GR"/>
        </w:rPr>
        <w:t>σε συνεννόηση με</w:t>
      </w:r>
      <w:r w:rsidR="00151AEF">
        <w:rPr>
          <w:lang w:val="el-GR"/>
        </w:rPr>
        <w:t xml:space="preserve"> τους άλλους καθηγητές</w:t>
      </w:r>
      <w:r w:rsidR="007B53A6">
        <w:rPr>
          <w:lang w:val="el-GR"/>
        </w:rPr>
        <w:t xml:space="preserve"> του Τμήματος</w:t>
      </w:r>
      <w:r w:rsidR="00151AEF">
        <w:rPr>
          <w:lang w:val="el-GR"/>
        </w:rPr>
        <w:t xml:space="preserve">, </w:t>
      </w:r>
      <w:r w:rsidR="007B53A6">
        <w:rPr>
          <w:lang w:val="el-GR"/>
        </w:rPr>
        <w:t xml:space="preserve">μπορεί να </w:t>
      </w:r>
      <w:r w:rsidR="00151AEF">
        <w:rPr>
          <w:lang w:val="el-GR"/>
        </w:rPr>
        <w:t>ορί</w:t>
      </w:r>
      <w:r w:rsidR="007B53A6">
        <w:rPr>
          <w:lang w:val="el-GR"/>
        </w:rPr>
        <w:t>σ</w:t>
      </w:r>
      <w:r w:rsidR="00151AEF">
        <w:rPr>
          <w:lang w:val="el-GR"/>
        </w:rPr>
        <w:t xml:space="preserve">ει </w:t>
      </w:r>
      <w:r w:rsidR="007B53A6">
        <w:rPr>
          <w:lang w:val="el-GR"/>
        </w:rPr>
        <w:t>κάποιον άλλο</w:t>
      </w:r>
      <w:r w:rsidR="00151AEF">
        <w:rPr>
          <w:lang w:val="el-GR"/>
        </w:rPr>
        <w:t xml:space="preserve"> ΑΕ για κάθε </w:t>
      </w:r>
      <w:r w:rsidR="00151AEF">
        <w:rPr>
          <w:lang w:val="el-GR"/>
        </w:rPr>
        <w:lastRenderedPageBreak/>
        <w:t xml:space="preserve">φοιτητή. </w:t>
      </w:r>
      <w:r w:rsidR="007B53A6">
        <w:rPr>
          <w:lang w:val="el-GR"/>
        </w:rPr>
        <w:t>Ο ΑΕ</w:t>
      </w:r>
      <w:r w:rsidR="00151AEF">
        <w:rPr>
          <w:lang w:val="el-GR"/>
        </w:rPr>
        <w:t xml:space="preserve"> επιβλέπ</w:t>
      </w:r>
      <w:r w:rsidR="007B53A6">
        <w:rPr>
          <w:lang w:val="el-GR"/>
        </w:rPr>
        <w:t>ει</w:t>
      </w:r>
      <w:r w:rsidR="00151AEF">
        <w:rPr>
          <w:lang w:val="el-GR"/>
        </w:rPr>
        <w:t xml:space="preserve"> την πραγματοποίηση της ΠΑ και διενεργ</w:t>
      </w:r>
      <w:r w:rsidR="007B53A6">
        <w:rPr>
          <w:lang w:val="el-GR"/>
        </w:rPr>
        <w:t>εί</w:t>
      </w:r>
      <w:r w:rsidR="00151AEF">
        <w:rPr>
          <w:lang w:val="el-GR"/>
        </w:rPr>
        <w:t xml:space="preserve"> ελέγχους επικοινωνώντας τηλεφωνικά με το φορέα και το φοιτητή</w:t>
      </w:r>
      <w:r w:rsidR="007B53A6">
        <w:rPr>
          <w:lang w:val="el-GR"/>
        </w:rPr>
        <w:t xml:space="preserve"> και είναι αυτός που θα ορίσει και την επίδοση (βαθμός) του φοιτητή</w:t>
      </w:r>
      <w:r w:rsidR="00975806">
        <w:rPr>
          <w:lang w:val="el-GR"/>
        </w:rPr>
        <w:t xml:space="preserve">. </w:t>
      </w:r>
    </w:p>
    <w:p w:rsidR="003842D8" w:rsidRPr="003842D8" w:rsidRDefault="003842D8" w:rsidP="003842D8">
      <w:pPr>
        <w:spacing w:before="120" w:after="120" w:line="240" w:lineRule="auto"/>
        <w:jc w:val="both"/>
        <w:rPr>
          <w:b/>
          <w:lang w:val="el-GR"/>
        </w:rPr>
      </w:pPr>
    </w:p>
    <w:p w:rsidR="003842D8" w:rsidRPr="00E404BA" w:rsidRDefault="0011595B" w:rsidP="00D93830">
      <w:pPr>
        <w:numPr>
          <w:ilvl w:val="0"/>
          <w:numId w:val="1"/>
        </w:numPr>
        <w:spacing w:before="120" w:after="120" w:line="240" w:lineRule="auto"/>
        <w:jc w:val="both"/>
        <w:rPr>
          <w:b/>
          <w:sz w:val="24"/>
          <w:szCs w:val="24"/>
          <w:lang w:val="el-GR"/>
        </w:rPr>
      </w:pPr>
      <w:r w:rsidRPr="00E404BA">
        <w:rPr>
          <w:b/>
          <w:sz w:val="24"/>
          <w:szCs w:val="24"/>
          <w:lang w:val="el-GR"/>
        </w:rPr>
        <w:t xml:space="preserve">Έναρξη </w:t>
      </w:r>
      <w:r w:rsidR="00151AEF" w:rsidRPr="00E404BA">
        <w:rPr>
          <w:b/>
          <w:sz w:val="24"/>
          <w:szCs w:val="24"/>
          <w:lang w:val="el-GR"/>
        </w:rPr>
        <w:t xml:space="preserve">και πραγματοποίηση </w:t>
      </w:r>
      <w:r w:rsidRPr="00E404BA">
        <w:rPr>
          <w:b/>
          <w:sz w:val="24"/>
          <w:szCs w:val="24"/>
          <w:lang w:val="el-GR"/>
        </w:rPr>
        <w:t>της ΠΑ</w:t>
      </w:r>
    </w:p>
    <w:p w:rsidR="00D93830" w:rsidRDefault="00D93830" w:rsidP="00D93830">
      <w:pPr>
        <w:spacing w:before="120" w:after="120" w:line="240" w:lineRule="auto"/>
        <w:jc w:val="both"/>
        <w:rPr>
          <w:lang w:val="el-GR"/>
        </w:rPr>
      </w:pPr>
      <w:r w:rsidRPr="00CD0A8F">
        <w:rPr>
          <w:lang w:val="el-GR"/>
        </w:rPr>
        <w:t>Με την έναρξη της ΠΑ ο ΕΥ τ</w:t>
      </w:r>
      <w:r w:rsidR="00571A80">
        <w:rPr>
          <w:lang w:val="el-GR"/>
        </w:rPr>
        <w:t>ου Τμήματος</w:t>
      </w:r>
      <w:r w:rsidRPr="00CD0A8F">
        <w:rPr>
          <w:lang w:val="el-GR"/>
        </w:rPr>
        <w:t xml:space="preserve"> αποστέλλει στον ΕΛΚΕ το Συμφωνητικό, για να δημιουργηθεί η λίστα «Καταχώρησης Αμοιβών Ασκούμενων Φοιτητών» (</w:t>
      </w:r>
      <w:r w:rsidR="00FA170F">
        <w:rPr>
          <w:b/>
          <w:i/>
          <w:lang w:val="el-GR"/>
        </w:rPr>
        <w:t>Έντυπο</w:t>
      </w:r>
      <w:r w:rsidR="00571A80" w:rsidRPr="00806FB7">
        <w:rPr>
          <w:b/>
          <w:i/>
          <w:lang w:val="el-GR"/>
        </w:rPr>
        <w:t xml:space="preserve"> 10</w:t>
      </w:r>
      <w:r w:rsidRPr="00CD0A8F">
        <w:rPr>
          <w:lang w:val="el-GR"/>
        </w:rPr>
        <w:t>).</w:t>
      </w:r>
      <w:r w:rsidR="00151AEF">
        <w:rPr>
          <w:lang w:val="el-GR"/>
        </w:rPr>
        <w:t xml:space="preserve"> </w:t>
      </w:r>
    </w:p>
    <w:p w:rsidR="00D93830" w:rsidRPr="00CD0A8F" w:rsidRDefault="00D93830" w:rsidP="00D93830">
      <w:pPr>
        <w:spacing w:before="120" w:after="120" w:line="240" w:lineRule="auto"/>
        <w:jc w:val="both"/>
        <w:rPr>
          <w:lang w:val="el-GR"/>
        </w:rPr>
      </w:pPr>
      <w:r w:rsidRPr="00CD0A8F">
        <w:rPr>
          <w:lang w:val="el-GR"/>
        </w:rPr>
        <w:t>Κατά τη διάρκεια πραγματοποίησης της ΠΑ:</w:t>
      </w:r>
    </w:p>
    <w:p w:rsidR="001C3A74" w:rsidRDefault="001C3A74" w:rsidP="00D93830">
      <w:pPr>
        <w:spacing w:before="120" w:after="120" w:line="240" w:lineRule="auto"/>
        <w:jc w:val="both"/>
        <w:rPr>
          <w:lang w:val="el-GR"/>
        </w:rPr>
      </w:pPr>
      <w:r>
        <w:rPr>
          <w:lang w:val="el-GR"/>
        </w:rPr>
        <w:t>α) Ο φοιτητής παραβρίσκεται καθημερινά στο φορέα ακολουθώντας το ωράριό του. Πηγαίνοντας στο φορέα έχει φροντίσει να «κατεβάσει» κάποια έντυπα που θα χρειαστεί ο φορέας στη διάρκεια και</w:t>
      </w:r>
      <w:r w:rsidR="00814DFB">
        <w:rPr>
          <w:lang w:val="el-GR"/>
        </w:rPr>
        <w:t xml:space="preserve"> για </w:t>
      </w:r>
      <w:r>
        <w:rPr>
          <w:lang w:val="el-GR"/>
        </w:rPr>
        <w:t>την ολοκλήρωση της ΠΑ. Αυτά είναι το Έντυπο 13 και το Έντυπο 15.</w:t>
      </w:r>
    </w:p>
    <w:p w:rsidR="00C56D20" w:rsidRPr="00CD0A8F" w:rsidRDefault="00C56D20" w:rsidP="00C56D20">
      <w:pPr>
        <w:spacing w:before="120" w:after="120" w:line="240" w:lineRule="auto"/>
        <w:jc w:val="both"/>
        <w:rPr>
          <w:lang w:val="el-GR"/>
        </w:rPr>
      </w:pPr>
      <w:r>
        <w:rPr>
          <w:lang w:val="el-GR"/>
        </w:rPr>
        <w:t>β</w:t>
      </w:r>
      <w:r w:rsidRPr="00CD0A8F">
        <w:rPr>
          <w:lang w:val="el-GR"/>
        </w:rPr>
        <w:t>) Ο</w:t>
      </w:r>
      <w:r>
        <w:rPr>
          <w:lang w:val="el-GR"/>
        </w:rPr>
        <w:t xml:space="preserve"> φοιτητής συμπληρώνει κάθε μέρα και για τους 2 </w:t>
      </w:r>
      <w:r w:rsidRPr="00CD0A8F">
        <w:rPr>
          <w:lang w:val="el-GR"/>
        </w:rPr>
        <w:t>μήν</w:t>
      </w:r>
      <w:r>
        <w:rPr>
          <w:lang w:val="el-GR"/>
        </w:rPr>
        <w:t>ες</w:t>
      </w:r>
      <w:r w:rsidRPr="00CD0A8F">
        <w:rPr>
          <w:lang w:val="el-GR"/>
        </w:rPr>
        <w:t xml:space="preserve"> το Ημερολόγιο Εργασιών Ασκούμενου</w:t>
      </w:r>
      <w:r>
        <w:rPr>
          <w:lang w:val="el-GR"/>
        </w:rPr>
        <w:t xml:space="preserve"> φοιτητή (</w:t>
      </w:r>
      <w:r w:rsidRPr="00805A35">
        <w:rPr>
          <w:b/>
          <w:i/>
          <w:color w:val="C00000"/>
          <w:lang w:val="el-GR"/>
        </w:rPr>
        <w:t>Έντυπο 7</w:t>
      </w:r>
      <w:r>
        <w:rPr>
          <w:lang w:val="el-GR"/>
        </w:rPr>
        <w:t>).</w:t>
      </w:r>
    </w:p>
    <w:p w:rsidR="00D93830" w:rsidRPr="00CD0A8F" w:rsidRDefault="00C56D20" w:rsidP="00D93830">
      <w:pPr>
        <w:spacing w:before="120" w:after="120" w:line="240" w:lineRule="auto"/>
        <w:jc w:val="both"/>
        <w:rPr>
          <w:lang w:val="el-GR"/>
        </w:rPr>
      </w:pPr>
      <w:r>
        <w:rPr>
          <w:lang w:val="el-GR"/>
        </w:rPr>
        <w:t>γ</w:t>
      </w:r>
      <w:r w:rsidR="00D93830" w:rsidRPr="00CD0A8F">
        <w:rPr>
          <w:lang w:val="el-GR"/>
        </w:rPr>
        <w:t xml:space="preserve">) Ο </w:t>
      </w:r>
      <w:r w:rsidR="00151AEF">
        <w:rPr>
          <w:lang w:val="el-GR"/>
        </w:rPr>
        <w:t xml:space="preserve">Ακαδημαϊκός </w:t>
      </w:r>
      <w:r w:rsidR="00D93830" w:rsidRPr="00CD0A8F">
        <w:rPr>
          <w:lang w:val="el-GR"/>
        </w:rPr>
        <w:t>Επόπτης</w:t>
      </w:r>
      <w:r w:rsidR="00151AEF">
        <w:rPr>
          <w:lang w:val="el-GR"/>
        </w:rPr>
        <w:t xml:space="preserve"> </w:t>
      </w:r>
      <w:r w:rsidR="00D93830" w:rsidRPr="00CD0A8F">
        <w:rPr>
          <w:lang w:val="el-GR"/>
        </w:rPr>
        <w:t xml:space="preserve">διενεργεί </w:t>
      </w:r>
      <w:r w:rsidR="00814DFB">
        <w:rPr>
          <w:lang w:val="el-GR"/>
        </w:rPr>
        <w:t xml:space="preserve">τηλεφωνικά </w:t>
      </w:r>
      <w:r w:rsidR="00D93830" w:rsidRPr="00CD0A8F">
        <w:rPr>
          <w:lang w:val="el-GR"/>
        </w:rPr>
        <w:t>εποπτεία της πορείας της ΠΑ του φοιτητή</w:t>
      </w:r>
      <w:r w:rsidR="00814DFB">
        <w:rPr>
          <w:lang w:val="el-GR"/>
        </w:rPr>
        <w:t xml:space="preserve"> επικοινωνώντας μαζί του, αλλά και με το φορέα</w:t>
      </w:r>
      <w:r w:rsidR="00D93830" w:rsidRPr="00CD0A8F">
        <w:rPr>
          <w:lang w:val="el-GR"/>
        </w:rPr>
        <w:t xml:space="preserve">, </w:t>
      </w:r>
      <w:r w:rsidR="00151AEF">
        <w:rPr>
          <w:lang w:val="el-GR"/>
        </w:rPr>
        <w:t>και καταγράφει τα στοιχεία αυτά στο Δελτίο Αξιολόγησης του φοιτητή (</w:t>
      </w:r>
      <w:r w:rsidR="00FA170F">
        <w:rPr>
          <w:b/>
          <w:i/>
          <w:color w:val="0070C0"/>
          <w:lang w:val="el-GR"/>
        </w:rPr>
        <w:t>Έντυπο</w:t>
      </w:r>
      <w:r w:rsidR="00151AEF" w:rsidRPr="00806FB7">
        <w:rPr>
          <w:b/>
          <w:i/>
          <w:color w:val="0070C0"/>
          <w:lang w:val="el-GR"/>
        </w:rPr>
        <w:t xml:space="preserve"> 6</w:t>
      </w:r>
      <w:r w:rsidR="00151AEF">
        <w:rPr>
          <w:lang w:val="el-GR"/>
        </w:rPr>
        <w:t>)</w:t>
      </w:r>
      <w:r w:rsidR="00D93830" w:rsidRPr="00CD0A8F">
        <w:rPr>
          <w:lang w:val="el-GR"/>
        </w:rPr>
        <w:t xml:space="preserve">. </w:t>
      </w:r>
    </w:p>
    <w:p w:rsidR="00D93830" w:rsidRPr="00333EFC" w:rsidRDefault="001C3A74" w:rsidP="00D93830">
      <w:pPr>
        <w:spacing w:before="120" w:after="120" w:line="240" w:lineRule="auto"/>
        <w:jc w:val="both"/>
        <w:rPr>
          <w:lang w:val="el-GR"/>
        </w:rPr>
      </w:pPr>
      <w:r>
        <w:rPr>
          <w:lang w:val="el-GR"/>
        </w:rPr>
        <w:t>δ</w:t>
      </w:r>
      <w:r w:rsidR="00D93830" w:rsidRPr="00CD0A8F">
        <w:rPr>
          <w:lang w:val="el-GR"/>
        </w:rPr>
        <w:t>) Το ΓΠΑ συντάσσει την συγκρότηση της ερευνητικής ομάδας (</w:t>
      </w:r>
      <w:r w:rsidR="00FA170F">
        <w:rPr>
          <w:b/>
          <w:i/>
          <w:lang w:val="el-GR"/>
        </w:rPr>
        <w:t>Έντυπο</w:t>
      </w:r>
      <w:r w:rsidR="00393E7F" w:rsidRPr="004A4AC4">
        <w:rPr>
          <w:b/>
          <w:i/>
          <w:lang w:val="el-GR"/>
        </w:rPr>
        <w:t xml:space="preserve"> 8</w:t>
      </w:r>
      <w:r w:rsidR="00D93830" w:rsidRPr="00CD0A8F">
        <w:rPr>
          <w:lang w:val="el-GR"/>
        </w:rPr>
        <w:t>), που συμπεριλαμβάνει τον ασκούμενο φοιτητή, υπογεγραμμένη από τον Ιδρυματικό Υπεύθυνο της ΠΑ και τον ΕΥ του Τμήματος.</w:t>
      </w:r>
    </w:p>
    <w:p w:rsidR="00D93830" w:rsidRPr="00CD0A8F" w:rsidRDefault="001C3A74" w:rsidP="00D93830">
      <w:pPr>
        <w:spacing w:before="120" w:after="120" w:line="240" w:lineRule="auto"/>
        <w:jc w:val="both"/>
        <w:rPr>
          <w:lang w:val="el-GR"/>
        </w:rPr>
      </w:pPr>
      <w:r>
        <w:rPr>
          <w:lang w:val="el-GR"/>
        </w:rPr>
        <w:t>ε</w:t>
      </w:r>
      <w:r w:rsidR="00D93830" w:rsidRPr="00333EFC">
        <w:rPr>
          <w:lang w:val="el-GR"/>
        </w:rPr>
        <w:t xml:space="preserve">) Το ΓΠΑ πληρώνει </w:t>
      </w:r>
      <w:r w:rsidR="00D93830" w:rsidRPr="00CD0A8F">
        <w:rPr>
          <w:lang w:val="el-GR"/>
        </w:rPr>
        <w:t>την ασφάλεια του φοιτητή ανά μήνα. Για την πληρωμή του ΙΚΑ απαιτούνται τα ακόλουθα δικαιολογητικά</w:t>
      </w:r>
      <w:r w:rsidR="006924B9">
        <w:rPr>
          <w:lang w:val="el-GR"/>
        </w:rPr>
        <w:t xml:space="preserve"> από τον ΕΥ του Τμήματος</w:t>
      </w:r>
      <w:r w:rsidR="00D93830" w:rsidRPr="00CD0A8F">
        <w:rPr>
          <w:lang w:val="el-GR"/>
        </w:rPr>
        <w:t>:</w:t>
      </w:r>
    </w:p>
    <w:p w:rsidR="00D93830" w:rsidRPr="00CD0A8F" w:rsidRDefault="00D93830" w:rsidP="00D93830">
      <w:pPr>
        <w:spacing w:before="120" w:after="120" w:line="240" w:lineRule="auto"/>
        <w:jc w:val="both"/>
        <w:rPr>
          <w:lang w:val="el-GR"/>
        </w:rPr>
      </w:pPr>
      <w:r w:rsidRPr="00CD0A8F">
        <w:rPr>
          <w:lang w:val="el-GR"/>
        </w:rPr>
        <w:tab/>
        <w:t>- Εντολή Πληρωμής ΙΚΑ</w:t>
      </w:r>
      <w:r w:rsidR="0089356E">
        <w:rPr>
          <w:lang w:val="el-GR"/>
        </w:rPr>
        <w:t>-ΕΦΚΑ</w:t>
      </w:r>
      <w:r w:rsidRPr="00CD0A8F">
        <w:rPr>
          <w:lang w:val="el-GR"/>
        </w:rPr>
        <w:t xml:space="preserve"> (</w:t>
      </w:r>
      <w:r w:rsidR="00FA170F">
        <w:rPr>
          <w:b/>
          <w:i/>
          <w:lang w:val="el-GR"/>
        </w:rPr>
        <w:t>Έντυπο</w:t>
      </w:r>
      <w:r w:rsidR="00FC1508" w:rsidRPr="004A4AC4">
        <w:rPr>
          <w:b/>
          <w:i/>
          <w:lang w:val="el-GR"/>
        </w:rPr>
        <w:t xml:space="preserve"> 9</w:t>
      </w:r>
      <w:r w:rsidRPr="00CD0A8F">
        <w:rPr>
          <w:lang w:val="el-GR"/>
        </w:rPr>
        <w:t>)</w:t>
      </w:r>
    </w:p>
    <w:p w:rsidR="00D93830" w:rsidRPr="00CD0A8F" w:rsidRDefault="00D93830" w:rsidP="00D93830">
      <w:pPr>
        <w:spacing w:before="120" w:after="120" w:line="240" w:lineRule="auto"/>
        <w:jc w:val="both"/>
        <w:rPr>
          <w:lang w:val="el-GR"/>
        </w:rPr>
      </w:pPr>
      <w:r w:rsidRPr="00CD0A8F">
        <w:rPr>
          <w:lang w:val="el-GR"/>
        </w:rPr>
        <w:tab/>
        <w:t>- Καταχώρηση Αμοιβών Πρακτικής Άσκησης Φοιτητών για ΙΚΑ</w:t>
      </w:r>
      <w:r w:rsidR="0089356E">
        <w:rPr>
          <w:lang w:val="el-GR"/>
        </w:rPr>
        <w:t>-ΕΦΚΑ</w:t>
      </w:r>
      <w:r w:rsidRPr="00CD0A8F">
        <w:rPr>
          <w:lang w:val="el-GR"/>
        </w:rPr>
        <w:t xml:space="preserve"> (</w:t>
      </w:r>
      <w:r w:rsidR="00FA170F">
        <w:rPr>
          <w:b/>
          <w:i/>
          <w:lang w:val="el-GR"/>
        </w:rPr>
        <w:t>Έντυπο</w:t>
      </w:r>
      <w:r w:rsidR="00FC1508" w:rsidRPr="004A4AC4">
        <w:rPr>
          <w:b/>
          <w:i/>
          <w:lang w:val="el-GR"/>
        </w:rPr>
        <w:t xml:space="preserve"> 10</w:t>
      </w:r>
      <w:r w:rsidRPr="00CD0A8F">
        <w:rPr>
          <w:lang w:val="el-GR"/>
        </w:rPr>
        <w:t>)</w:t>
      </w:r>
    </w:p>
    <w:p w:rsidR="00D93830" w:rsidRPr="00333EFC" w:rsidRDefault="00D93830" w:rsidP="00D93830">
      <w:pPr>
        <w:spacing w:before="120" w:after="120" w:line="240" w:lineRule="auto"/>
        <w:jc w:val="both"/>
        <w:rPr>
          <w:lang w:val="el-GR"/>
        </w:rPr>
      </w:pPr>
      <w:r w:rsidRPr="00CD0A8F">
        <w:rPr>
          <w:lang w:val="el-GR"/>
        </w:rPr>
        <w:tab/>
        <w:t>- Κατάσταση Μισθοδοσίας ΠΑ ανά φοιτητή</w:t>
      </w:r>
      <w:r w:rsidR="00FA181A">
        <w:rPr>
          <w:lang w:val="el-GR"/>
        </w:rPr>
        <w:t xml:space="preserve"> </w:t>
      </w:r>
      <w:r w:rsidRPr="00CD0A8F">
        <w:rPr>
          <w:lang w:val="el-GR"/>
        </w:rPr>
        <w:t>(</w:t>
      </w:r>
      <w:r w:rsidR="00FA170F">
        <w:rPr>
          <w:b/>
          <w:i/>
          <w:lang w:val="el-GR"/>
        </w:rPr>
        <w:t>Έντυπο</w:t>
      </w:r>
      <w:r w:rsidR="00FC1508" w:rsidRPr="004A4AC4">
        <w:rPr>
          <w:b/>
          <w:i/>
          <w:lang w:val="el-GR"/>
        </w:rPr>
        <w:t xml:space="preserve"> 11</w:t>
      </w:r>
      <w:r w:rsidRPr="00CD0A8F">
        <w:rPr>
          <w:lang w:val="el-GR"/>
        </w:rPr>
        <w:t>),</w:t>
      </w:r>
    </w:p>
    <w:p w:rsidR="00D93830" w:rsidRDefault="006924B9" w:rsidP="00D93830">
      <w:pPr>
        <w:spacing w:before="120" w:after="120" w:line="240" w:lineRule="auto"/>
        <w:jc w:val="both"/>
        <w:rPr>
          <w:lang w:val="el-GR"/>
        </w:rPr>
      </w:pPr>
      <w:r>
        <w:rPr>
          <w:lang w:val="el-GR"/>
        </w:rPr>
        <w:t xml:space="preserve">Τα παραπάνω είναι </w:t>
      </w:r>
      <w:r w:rsidR="00D93830" w:rsidRPr="00333EFC">
        <w:rPr>
          <w:lang w:val="el-GR"/>
        </w:rPr>
        <w:t>υπογεγραμμένα από τον ΕΥ του Τμήματος και το</w:t>
      </w:r>
      <w:r w:rsidR="00FC1508">
        <w:rPr>
          <w:lang w:val="el-GR"/>
        </w:rPr>
        <w:t>ν</w:t>
      </w:r>
      <w:r w:rsidR="00D93830" w:rsidRPr="00333EFC">
        <w:rPr>
          <w:lang w:val="el-GR"/>
        </w:rPr>
        <w:t xml:space="preserve"> Ιδρυματικό Υπεύθυνο της ΠΑ.</w:t>
      </w:r>
    </w:p>
    <w:p w:rsidR="00B811C8" w:rsidRPr="00333EFC" w:rsidRDefault="00B811C8" w:rsidP="00D93830">
      <w:pPr>
        <w:spacing w:before="120" w:after="120" w:line="240" w:lineRule="auto"/>
        <w:jc w:val="both"/>
        <w:rPr>
          <w:lang w:val="el-GR"/>
        </w:rPr>
      </w:pPr>
    </w:p>
    <w:p w:rsidR="00D93830" w:rsidRPr="00E404BA" w:rsidRDefault="00F6736E" w:rsidP="00D93830">
      <w:pPr>
        <w:numPr>
          <w:ilvl w:val="0"/>
          <w:numId w:val="1"/>
        </w:numPr>
        <w:spacing w:before="120" w:after="120" w:line="240" w:lineRule="auto"/>
        <w:jc w:val="both"/>
        <w:rPr>
          <w:b/>
          <w:sz w:val="24"/>
          <w:szCs w:val="24"/>
        </w:rPr>
      </w:pPr>
      <w:r w:rsidRPr="00E404BA">
        <w:rPr>
          <w:b/>
          <w:sz w:val="24"/>
          <w:szCs w:val="24"/>
        </w:rPr>
        <w:t>Ολοκλήρωση της Π</w:t>
      </w:r>
      <w:r w:rsidR="00D93830" w:rsidRPr="00E404BA">
        <w:rPr>
          <w:b/>
          <w:sz w:val="24"/>
          <w:szCs w:val="24"/>
        </w:rPr>
        <w:t xml:space="preserve">Α </w:t>
      </w:r>
    </w:p>
    <w:p w:rsidR="00D93830" w:rsidRPr="00333EFC" w:rsidRDefault="00D93830" w:rsidP="00D93830">
      <w:pPr>
        <w:spacing w:before="120" w:after="120" w:line="240" w:lineRule="auto"/>
        <w:jc w:val="both"/>
        <w:rPr>
          <w:lang w:val="el-GR"/>
        </w:rPr>
      </w:pPr>
      <w:r w:rsidRPr="00333EFC">
        <w:rPr>
          <w:lang w:val="el-GR"/>
        </w:rPr>
        <w:t>Με την ολοκλήρωση της ΠΑ:</w:t>
      </w:r>
    </w:p>
    <w:p w:rsidR="001055B6" w:rsidRDefault="00D93830" w:rsidP="00D93830">
      <w:pPr>
        <w:spacing w:before="120" w:after="120" w:line="240" w:lineRule="auto"/>
        <w:jc w:val="both"/>
        <w:rPr>
          <w:lang w:val="el-GR"/>
        </w:rPr>
      </w:pPr>
      <w:r w:rsidRPr="00333EFC">
        <w:rPr>
          <w:lang w:val="el-GR"/>
        </w:rPr>
        <w:t xml:space="preserve">α)  Ο </w:t>
      </w:r>
      <w:r w:rsidR="00F6736E">
        <w:rPr>
          <w:lang w:val="el-GR"/>
        </w:rPr>
        <w:t>φ</w:t>
      </w:r>
      <w:r w:rsidRPr="00333EFC">
        <w:rPr>
          <w:lang w:val="el-GR"/>
        </w:rPr>
        <w:t>ο</w:t>
      </w:r>
      <w:r w:rsidR="0033694B">
        <w:rPr>
          <w:lang w:val="el-GR"/>
        </w:rPr>
        <w:t>ιτητής</w:t>
      </w:r>
      <w:r w:rsidR="00571A80">
        <w:rPr>
          <w:lang w:val="el-GR"/>
        </w:rPr>
        <w:t xml:space="preserve"> </w:t>
      </w:r>
      <w:r w:rsidRPr="00333EFC">
        <w:rPr>
          <w:lang w:val="el-GR"/>
        </w:rPr>
        <w:t xml:space="preserve">ολοκληρώνει το (μηνιαίο) Ημερολόγιο Εργασιών Ασκούμενου </w:t>
      </w:r>
      <w:r w:rsidR="00571A80">
        <w:rPr>
          <w:lang w:val="el-GR"/>
        </w:rPr>
        <w:t xml:space="preserve">φοιτητή </w:t>
      </w:r>
      <w:r w:rsidRPr="00333EFC">
        <w:rPr>
          <w:lang w:val="el-GR"/>
        </w:rPr>
        <w:t>(</w:t>
      </w:r>
      <w:r w:rsidR="00571A80">
        <w:t>timesheet</w:t>
      </w:r>
      <w:r w:rsidRPr="00333EFC">
        <w:rPr>
          <w:lang w:val="el-GR"/>
        </w:rPr>
        <w:t xml:space="preserve">) για τις εργασίες του </w:t>
      </w:r>
      <w:r w:rsidR="0033694B">
        <w:rPr>
          <w:lang w:val="el-GR"/>
        </w:rPr>
        <w:t>στο φορέα</w:t>
      </w:r>
      <w:r w:rsidRPr="00333EFC">
        <w:rPr>
          <w:lang w:val="el-GR"/>
        </w:rPr>
        <w:t xml:space="preserve"> (</w:t>
      </w:r>
      <w:r w:rsidR="00FA170F" w:rsidRPr="0033694B">
        <w:rPr>
          <w:b/>
          <w:i/>
          <w:color w:val="C00000"/>
          <w:lang w:val="el-GR"/>
        </w:rPr>
        <w:t>Έντυπο</w:t>
      </w:r>
      <w:r w:rsidR="00571A80" w:rsidRPr="0033694B">
        <w:rPr>
          <w:b/>
          <w:i/>
          <w:color w:val="C00000"/>
          <w:lang w:val="el-GR"/>
        </w:rPr>
        <w:t xml:space="preserve"> 7</w:t>
      </w:r>
      <w:r w:rsidRPr="00333EFC">
        <w:rPr>
          <w:lang w:val="el-GR"/>
        </w:rPr>
        <w:t xml:space="preserve">) και το </w:t>
      </w:r>
      <w:r w:rsidRPr="00CD0A8F">
        <w:rPr>
          <w:lang w:val="el-GR"/>
        </w:rPr>
        <w:t>π</w:t>
      </w:r>
      <w:r w:rsidR="0033694B">
        <w:rPr>
          <w:lang w:val="el-GR"/>
        </w:rPr>
        <w:t>αρα</w:t>
      </w:r>
      <w:r w:rsidRPr="00CD0A8F">
        <w:rPr>
          <w:lang w:val="el-GR"/>
        </w:rPr>
        <w:t>δίδει στον ΕΥ του Τμήματος.</w:t>
      </w:r>
      <w:r w:rsidR="00D52249">
        <w:rPr>
          <w:lang w:val="el-GR"/>
        </w:rPr>
        <w:t xml:space="preserve"> </w:t>
      </w:r>
      <w:r w:rsidR="0033694B">
        <w:rPr>
          <w:lang w:val="el-GR"/>
        </w:rPr>
        <w:t>Θα πρέπει αυτό να έχει την έγκριση του φορέα ο οποίος το υπογράφει</w:t>
      </w:r>
      <w:r w:rsidR="00574A7A">
        <w:rPr>
          <w:lang w:val="el-GR"/>
        </w:rPr>
        <w:t xml:space="preserve">. </w:t>
      </w:r>
      <w:r w:rsidR="00D52249">
        <w:rPr>
          <w:lang w:val="el-GR"/>
        </w:rPr>
        <w:t>(</w:t>
      </w:r>
      <w:r w:rsidR="00D52249" w:rsidRPr="001C3A74">
        <w:rPr>
          <w:u w:val="single"/>
          <w:lang w:val="el-GR"/>
        </w:rPr>
        <w:t xml:space="preserve">Προσοχή </w:t>
      </w:r>
      <w:r w:rsidR="00D52249">
        <w:rPr>
          <w:lang w:val="el-GR"/>
        </w:rPr>
        <w:t xml:space="preserve">δίνεται στο να υπάρχει </w:t>
      </w:r>
      <w:r w:rsidR="00574A7A">
        <w:rPr>
          <w:lang w:val="el-GR"/>
        </w:rPr>
        <w:t>εκτός από τ</w:t>
      </w:r>
      <w:r w:rsidR="00D52249">
        <w:rPr>
          <w:lang w:val="el-GR"/>
        </w:rPr>
        <w:t>η</w:t>
      </w:r>
      <w:r w:rsidR="00574A7A">
        <w:rPr>
          <w:lang w:val="el-GR"/>
        </w:rPr>
        <w:t>ν</w:t>
      </w:r>
      <w:r w:rsidR="00D52249">
        <w:rPr>
          <w:lang w:val="el-GR"/>
        </w:rPr>
        <w:t xml:space="preserve"> υπογραφή του υπεύθυνου του φορέα και η επίσημη σφραγίδα του).</w:t>
      </w:r>
    </w:p>
    <w:p w:rsidR="00C56D20" w:rsidRPr="00CD0A8F" w:rsidRDefault="00C56D20" w:rsidP="00C56D20">
      <w:pPr>
        <w:spacing w:before="120" w:after="120" w:line="240" w:lineRule="auto"/>
        <w:jc w:val="both"/>
        <w:rPr>
          <w:lang w:val="el-GR"/>
        </w:rPr>
      </w:pPr>
      <w:r>
        <w:rPr>
          <w:lang w:val="el-GR"/>
        </w:rPr>
        <w:t>β</w:t>
      </w:r>
      <w:r w:rsidRPr="00CD0A8F">
        <w:rPr>
          <w:lang w:val="el-GR"/>
        </w:rPr>
        <w:t xml:space="preserve">) Ο </w:t>
      </w:r>
      <w:r>
        <w:rPr>
          <w:lang w:val="el-GR"/>
        </w:rPr>
        <w:t>υ</w:t>
      </w:r>
      <w:r w:rsidRPr="00CD0A8F">
        <w:rPr>
          <w:lang w:val="el-GR"/>
        </w:rPr>
        <w:t>πεύθυνος του φορέα πραγματοποίησης της ΠΑ συμπληρώνει το Δελτίο Αξιολόγησης Ασκούμενου από τον Επόπτη του Φορέα Απασχόλησης (</w:t>
      </w:r>
      <w:r>
        <w:rPr>
          <w:b/>
          <w:i/>
          <w:color w:val="06BA24"/>
          <w:lang w:val="el-GR"/>
        </w:rPr>
        <w:t>Έντυπο</w:t>
      </w:r>
      <w:r w:rsidRPr="00B31484">
        <w:rPr>
          <w:b/>
          <w:i/>
          <w:color w:val="06BA24"/>
          <w:lang w:val="el-GR"/>
        </w:rPr>
        <w:t xml:space="preserve"> 1</w:t>
      </w:r>
      <w:r>
        <w:rPr>
          <w:b/>
          <w:i/>
          <w:color w:val="06BA24"/>
          <w:lang w:val="el-GR"/>
        </w:rPr>
        <w:t>3</w:t>
      </w:r>
      <w:r w:rsidRPr="00CD0A8F">
        <w:rPr>
          <w:lang w:val="el-GR"/>
        </w:rPr>
        <w:t>) και την αποστέλλει στον ΕΥ του Τμήματος</w:t>
      </w:r>
      <w:r w:rsidRPr="00073816">
        <w:rPr>
          <w:lang w:val="el-GR"/>
        </w:rPr>
        <w:t xml:space="preserve"> </w:t>
      </w:r>
      <w:r>
        <w:rPr>
          <w:lang w:val="el-GR"/>
        </w:rPr>
        <w:t>μέσα σε κλειστό φάκελο, τον οποίο μπορεί να αναλάβει να παραδώσει ο φοιτητής</w:t>
      </w:r>
      <w:r w:rsidRPr="00CD0A8F">
        <w:rPr>
          <w:lang w:val="el-GR"/>
        </w:rPr>
        <w:t>.</w:t>
      </w:r>
    </w:p>
    <w:p w:rsidR="006924B9" w:rsidRDefault="00C56D20" w:rsidP="00D93830">
      <w:pPr>
        <w:spacing w:before="120" w:after="120" w:line="240" w:lineRule="auto"/>
        <w:jc w:val="both"/>
        <w:rPr>
          <w:lang w:val="el-GR"/>
        </w:rPr>
      </w:pPr>
      <w:r>
        <w:rPr>
          <w:lang w:val="el-GR"/>
        </w:rPr>
        <w:t>γ</w:t>
      </w:r>
      <w:r w:rsidR="00574A7A">
        <w:rPr>
          <w:lang w:val="el-GR"/>
        </w:rPr>
        <w:t xml:space="preserve">) Ο φορέας </w:t>
      </w:r>
      <w:r w:rsidR="00FA170F">
        <w:rPr>
          <w:lang w:val="el-GR"/>
        </w:rPr>
        <w:t>παραδίδει στο φοιτητή μια βεβαίωση</w:t>
      </w:r>
      <w:r w:rsidR="00D52249">
        <w:rPr>
          <w:lang w:val="el-GR"/>
        </w:rPr>
        <w:t xml:space="preserve"> </w:t>
      </w:r>
      <w:r w:rsidR="00FA170F">
        <w:rPr>
          <w:lang w:val="el-GR"/>
        </w:rPr>
        <w:t xml:space="preserve">της επιτυχούς ολοκλήρωσης της απασχόλησής του στο φορέα </w:t>
      </w:r>
      <w:r w:rsidR="00FA170F" w:rsidRPr="00333EFC">
        <w:rPr>
          <w:lang w:val="el-GR"/>
        </w:rPr>
        <w:t>(</w:t>
      </w:r>
      <w:r w:rsidR="00FA170F">
        <w:rPr>
          <w:b/>
          <w:i/>
          <w:color w:val="06BA24"/>
          <w:lang w:val="el-GR"/>
        </w:rPr>
        <w:t>Έντυπο</w:t>
      </w:r>
      <w:r w:rsidR="00FA170F" w:rsidRPr="00806FB7">
        <w:rPr>
          <w:b/>
          <w:i/>
          <w:color w:val="06BA24"/>
          <w:lang w:val="el-GR"/>
        </w:rPr>
        <w:t xml:space="preserve"> </w:t>
      </w:r>
      <w:r w:rsidR="00FA170F">
        <w:rPr>
          <w:b/>
          <w:i/>
          <w:color w:val="06BA24"/>
          <w:lang w:val="el-GR"/>
        </w:rPr>
        <w:t>1</w:t>
      </w:r>
      <w:r w:rsidR="00E74A88">
        <w:rPr>
          <w:b/>
          <w:i/>
          <w:color w:val="06BA24"/>
          <w:lang w:val="el-GR"/>
        </w:rPr>
        <w:t>5</w:t>
      </w:r>
      <w:r w:rsidR="00FA170F" w:rsidRPr="00333EFC">
        <w:rPr>
          <w:lang w:val="el-GR"/>
        </w:rPr>
        <w:t>)</w:t>
      </w:r>
      <w:r w:rsidR="001C3A74">
        <w:rPr>
          <w:lang w:val="el-GR"/>
        </w:rPr>
        <w:t>.</w:t>
      </w:r>
    </w:p>
    <w:p w:rsidR="00F50612" w:rsidRDefault="00C56D20" w:rsidP="00D93830">
      <w:pPr>
        <w:spacing w:before="120" w:after="120" w:line="240" w:lineRule="auto"/>
        <w:jc w:val="both"/>
        <w:rPr>
          <w:lang w:val="el-GR"/>
        </w:rPr>
      </w:pPr>
      <w:r>
        <w:rPr>
          <w:lang w:val="el-GR"/>
        </w:rPr>
        <w:t>δ</w:t>
      </w:r>
      <w:r w:rsidR="00D93830" w:rsidRPr="00CD0A8F">
        <w:rPr>
          <w:lang w:val="el-GR"/>
        </w:rPr>
        <w:t>) Ο ασκούμενος φοιτητής συντάσσει την Έκθεση Πεπραγμένων Ασκούμενου (</w:t>
      </w:r>
      <w:r w:rsidR="00FA170F">
        <w:rPr>
          <w:b/>
          <w:i/>
          <w:color w:val="C00000"/>
          <w:lang w:val="el-GR"/>
        </w:rPr>
        <w:t>Έντυπο</w:t>
      </w:r>
      <w:r w:rsidR="00073816" w:rsidRPr="00393E7F">
        <w:rPr>
          <w:b/>
          <w:i/>
          <w:color w:val="C00000"/>
          <w:lang w:val="el-GR"/>
        </w:rPr>
        <w:t xml:space="preserve"> </w:t>
      </w:r>
      <w:r w:rsidR="00073816" w:rsidRPr="00073816">
        <w:rPr>
          <w:b/>
          <w:i/>
          <w:color w:val="C00000"/>
          <w:lang w:val="el-GR"/>
        </w:rPr>
        <w:t>1</w:t>
      </w:r>
      <w:r w:rsidR="00E74A88">
        <w:rPr>
          <w:b/>
          <w:i/>
          <w:color w:val="C00000"/>
          <w:lang w:val="el-GR"/>
        </w:rPr>
        <w:t>2</w:t>
      </w:r>
      <w:r w:rsidR="00D93830" w:rsidRPr="00CD0A8F">
        <w:rPr>
          <w:lang w:val="el-GR"/>
        </w:rPr>
        <w:t>) και την αποδίδει στον ΕΥ του Τμήματο</w:t>
      </w:r>
      <w:r w:rsidR="00D52249">
        <w:rPr>
          <w:lang w:val="el-GR"/>
        </w:rPr>
        <w:t>ς</w:t>
      </w:r>
      <w:r w:rsidR="00D93830" w:rsidRPr="00CD0A8F">
        <w:rPr>
          <w:lang w:val="el-GR"/>
        </w:rPr>
        <w:t>.</w:t>
      </w:r>
    </w:p>
    <w:p w:rsidR="00F50612" w:rsidRPr="001055B6" w:rsidRDefault="00F50612" w:rsidP="00F50612">
      <w:pPr>
        <w:spacing w:before="120" w:after="120" w:line="240" w:lineRule="auto"/>
        <w:jc w:val="both"/>
        <w:rPr>
          <w:lang w:val="el-GR"/>
        </w:rPr>
      </w:pPr>
      <w:r>
        <w:rPr>
          <w:lang w:val="el-GR"/>
        </w:rPr>
        <w:t xml:space="preserve">- Επίσης,  ο κάθε </w:t>
      </w:r>
      <w:r w:rsidRPr="001055B6">
        <w:rPr>
          <w:lang w:val="el-GR"/>
        </w:rPr>
        <w:t>φοιτητ</w:t>
      </w:r>
      <w:r>
        <w:rPr>
          <w:lang w:val="el-GR"/>
        </w:rPr>
        <w:t xml:space="preserve">ής </w:t>
      </w:r>
      <w:r w:rsidRPr="001055B6">
        <w:rPr>
          <w:lang w:val="el-GR"/>
        </w:rPr>
        <w:t>θα πρέπει να προσκομίσ</w:t>
      </w:r>
      <w:r>
        <w:rPr>
          <w:lang w:val="el-GR"/>
        </w:rPr>
        <w:t>ει</w:t>
      </w:r>
      <w:r w:rsidRPr="001055B6">
        <w:rPr>
          <w:lang w:val="el-GR"/>
        </w:rPr>
        <w:t xml:space="preserve"> </w:t>
      </w:r>
      <w:r w:rsidRPr="00CD0A8F">
        <w:rPr>
          <w:lang w:val="el-GR"/>
        </w:rPr>
        <w:t>στον ΕΥ του Τμήματος</w:t>
      </w:r>
      <w:r w:rsidRPr="001055B6">
        <w:rPr>
          <w:lang w:val="el-GR"/>
        </w:rPr>
        <w:t xml:space="preserve"> τα </w:t>
      </w:r>
      <w:r w:rsidRPr="001055B6">
        <w:rPr>
          <w:b/>
          <w:i/>
          <w:color w:val="C00000"/>
          <w:lang w:val="el-GR"/>
        </w:rPr>
        <w:t>δελτία εισόδου και εξόδου</w:t>
      </w:r>
      <w:r w:rsidRPr="001055B6">
        <w:rPr>
          <w:lang w:val="el-GR"/>
        </w:rPr>
        <w:t>, αφού τα έχ</w:t>
      </w:r>
      <w:r>
        <w:rPr>
          <w:lang w:val="el-GR"/>
        </w:rPr>
        <w:t>ει</w:t>
      </w:r>
      <w:r w:rsidRPr="001055B6">
        <w:rPr>
          <w:lang w:val="el-GR"/>
        </w:rPr>
        <w:t xml:space="preserve"> υποβάλει, εκτυπώσει και υπογράψει</w:t>
      </w:r>
      <w:r>
        <w:rPr>
          <w:lang w:val="el-GR"/>
        </w:rPr>
        <w:t xml:space="preserve"> (θα τα βρείτε στο:</w:t>
      </w:r>
      <w:r w:rsidRPr="001055B6">
        <w:rPr>
          <w:lang w:val="el-GR"/>
        </w:rPr>
        <w:t xml:space="preserve"> </w:t>
      </w:r>
      <w:hyperlink r:id="rId11" w:history="1">
        <w:r w:rsidRPr="00AC3854">
          <w:rPr>
            <w:rStyle w:val="-"/>
            <w:lang w:val="el-GR"/>
          </w:rPr>
          <w:t>http://microdata.upatras.gr/</w:t>
        </w:r>
      </w:hyperlink>
      <w:r>
        <w:rPr>
          <w:lang w:val="el-GR"/>
        </w:rPr>
        <w:t>)</w:t>
      </w:r>
      <w:r w:rsidRPr="001055B6">
        <w:rPr>
          <w:lang w:val="el-GR"/>
        </w:rPr>
        <w:t>.</w:t>
      </w:r>
    </w:p>
    <w:p w:rsidR="00355499" w:rsidRDefault="00F50612" w:rsidP="00D93830">
      <w:pPr>
        <w:spacing w:before="120" w:after="120" w:line="240" w:lineRule="auto"/>
        <w:jc w:val="both"/>
        <w:rPr>
          <w:lang w:val="el-GR"/>
        </w:rPr>
      </w:pPr>
      <w:r>
        <w:rPr>
          <w:lang w:val="el-GR"/>
        </w:rPr>
        <w:lastRenderedPageBreak/>
        <w:t>- Ακόμη,</w:t>
      </w:r>
      <w:r w:rsidRPr="001055B6">
        <w:rPr>
          <w:lang w:val="el-GR"/>
        </w:rPr>
        <w:t xml:space="preserve"> </w:t>
      </w:r>
      <w:r>
        <w:rPr>
          <w:lang w:val="el-GR"/>
        </w:rPr>
        <w:t xml:space="preserve">ο κάθε </w:t>
      </w:r>
      <w:r w:rsidRPr="001055B6">
        <w:rPr>
          <w:lang w:val="el-GR"/>
        </w:rPr>
        <w:t>φοιτητ</w:t>
      </w:r>
      <w:r>
        <w:rPr>
          <w:lang w:val="el-GR"/>
        </w:rPr>
        <w:t xml:space="preserve">ής </w:t>
      </w:r>
      <w:r w:rsidRPr="001055B6">
        <w:rPr>
          <w:lang w:val="el-GR"/>
        </w:rPr>
        <w:t>θα πρέπει να επισκεφθ</w:t>
      </w:r>
      <w:r>
        <w:rPr>
          <w:lang w:val="el-GR"/>
        </w:rPr>
        <w:t>εί</w:t>
      </w:r>
      <w:r w:rsidRPr="001055B6">
        <w:rPr>
          <w:lang w:val="el-GR"/>
        </w:rPr>
        <w:t xml:space="preserve"> την σελίδα apografi.upatras.gr με σκοπό να απογραφ</w:t>
      </w:r>
      <w:r>
        <w:rPr>
          <w:lang w:val="el-GR"/>
        </w:rPr>
        <w:t>εί</w:t>
      </w:r>
      <w:r w:rsidRPr="001055B6">
        <w:rPr>
          <w:lang w:val="el-GR"/>
        </w:rPr>
        <w:t xml:space="preserve"> για την Ενιαία Αρχή Πληρωμής (βασική προ</w:t>
      </w:r>
      <w:r>
        <w:rPr>
          <w:lang w:val="el-GR"/>
        </w:rPr>
        <w:t>ϋ</w:t>
      </w:r>
      <w:r w:rsidRPr="001055B6">
        <w:rPr>
          <w:lang w:val="el-GR"/>
        </w:rPr>
        <w:t>πόθεση για να πληρωθ</w:t>
      </w:r>
      <w:r>
        <w:rPr>
          <w:lang w:val="el-GR"/>
        </w:rPr>
        <w:t>εί</w:t>
      </w:r>
      <w:r w:rsidRPr="001055B6">
        <w:rPr>
          <w:lang w:val="el-GR"/>
        </w:rPr>
        <w:t>).</w:t>
      </w:r>
      <w:r w:rsidR="00355499">
        <w:rPr>
          <w:lang w:val="el-GR"/>
        </w:rPr>
        <w:t xml:space="preserve"> Στη συνέχεια τυπώνει το </w:t>
      </w:r>
      <w:r w:rsidR="00355499" w:rsidRPr="00355499">
        <w:rPr>
          <w:b/>
          <w:color w:val="C00000"/>
          <w:lang w:val="el-GR"/>
        </w:rPr>
        <w:t>δελτίο απογραφής</w:t>
      </w:r>
      <w:r w:rsidR="00355499">
        <w:rPr>
          <w:lang w:val="el-GR"/>
        </w:rPr>
        <w:t xml:space="preserve"> του και παραδίδει μία φωτοτυπία του στον ΕΥ.</w:t>
      </w:r>
    </w:p>
    <w:p w:rsidR="00D93830" w:rsidRPr="00CD0A8F" w:rsidRDefault="00D93830" w:rsidP="00D93830">
      <w:pPr>
        <w:spacing w:before="120" w:after="120" w:line="240" w:lineRule="auto"/>
        <w:jc w:val="both"/>
        <w:rPr>
          <w:lang w:val="el-GR"/>
        </w:rPr>
      </w:pPr>
      <w:r w:rsidRPr="00CD0A8F">
        <w:rPr>
          <w:lang w:val="el-GR"/>
        </w:rPr>
        <w:t xml:space="preserve">δ)  Ο </w:t>
      </w:r>
      <w:r w:rsidR="00073816">
        <w:rPr>
          <w:lang w:val="el-GR"/>
        </w:rPr>
        <w:t xml:space="preserve">Ακαδημαϊκός </w:t>
      </w:r>
      <w:r w:rsidR="00073816" w:rsidRPr="00CD0A8F">
        <w:rPr>
          <w:lang w:val="el-GR"/>
        </w:rPr>
        <w:t>Επόπτης</w:t>
      </w:r>
      <w:r w:rsidR="00073816">
        <w:rPr>
          <w:lang w:val="el-GR"/>
        </w:rPr>
        <w:t xml:space="preserve"> </w:t>
      </w:r>
      <w:r w:rsidRPr="00CD0A8F">
        <w:rPr>
          <w:lang w:val="el-GR"/>
        </w:rPr>
        <w:t>ολοκληρώνει το Δελτίο Αξιολόγησης Ασκούμενου (</w:t>
      </w:r>
      <w:r w:rsidR="00FA170F">
        <w:rPr>
          <w:b/>
          <w:i/>
          <w:color w:val="0070C0"/>
          <w:lang w:val="el-GR"/>
        </w:rPr>
        <w:t>Έντυπο</w:t>
      </w:r>
      <w:r w:rsidR="00073816" w:rsidRPr="00806FB7">
        <w:rPr>
          <w:b/>
          <w:i/>
          <w:color w:val="0070C0"/>
          <w:lang w:val="el-GR"/>
        </w:rPr>
        <w:t xml:space="preserve"> 6</w:t>
      </w:r>
      <w:r w:rsidRPr="00CD0A8F">
        <w:rPr>
          <w:lang w:val="el-GR"/>
        </w:rPr>
        <w:t>) και τ</w:t>
      </w:r>
      <w:r w:rsidR="006924B9">
        <w:rPr>
          <w:lang w:val="el-GR"/>
        </w:rPr>
        <w:t>ο</w:t>
      </w:r>
      <w:r w:rsidRPr="00CD0A8F">
        <w:rPr>
          <w:lang w:val="el-GR"/>
        </w:rPr>
        <w:t xml:space="preserve"> </w:t>
      </w:r>
      <w:r w:rsidR="00D52249" w:rsidRPr="00CD0A8F">
        <w:rPr>
          <w:lang w:val="el-GR"/>
        </w:rPr>
        <w:t xml:space="preserve">αποδίδει </w:t>
      </w:r>
      <w:r w:rsidRPr="00CD0A8F">
        <w:rPr>
          <w:lang w:val="el-GR"/>
        </w:rPr>
        <w:t>στον ΕΥ του Τμήματος.</w:t>
      </w:r>
    </w:p>
    <w:p w:rsidR="00805A35" w:rsidRDefault="006924B9" w:rsidP="00D93830">
      <w:pPr>
        <w:spacing w:before="120" w:after="120" w:line="240" w:lineRule="auto"/>
        <w:jc w:val="both"/>
        <w:rPr>
          <w:lang w:val="el-GR"/>
        </w:rPr>
      </w:pPr>
      <w:r>
        <w:rPr>
          <w:lang w:val="el-GR"/>
        </w:rPr>
        <w:t>ε</w:t>
      </w:r>
      <w:r w:rsidR="00D93830" w:rsidRPr="00333EFC">
        <w:rPr>
          <w:lang w:val="el-GR"/>
        </w:rPr>
        <w:t xml:space="preserve">) Ο ΕΥ του Τμήματος </w:t>
      </w:r>
      <w:r w:rsidR="00073816">
        <w:rPr>
          <w:lang w:val="el-GR"/>
        </w:rPr>
        <w:t>επι</w:t>
      </w:r>
      <w:r w:rsidR="00D93830" w:rsidRPr="00333EFC">
        <w:rPr>
          <w:lang w:val="el-GR"/>
        </w:rPr>
        <w:t xml:space="preserve">βεβαιώνει την συγκέντρωση των παραδοτέων, με την συμπλήρωση </w:t>
      </w:r>
      <w:r w:rsidR="00D93830" w:rsidRPr="00CD0A8F">
        <w:rPr>
          <w:lang w:val="el-GR"/>
        </w:rPr>
        <w:t xml:space="preserve">του </w:t>
      </w:r>
      <w:r w:rsidR="00073816">
        <w:rPr>
          <w:lang w:val="el-GR"/>
        </w:rPr>
        <w:t xml:space="preserve">εντύπου βεβαίωσης </w:t>
      </w:r>
      <w:r w:rsidR="00073816" w:rsidRPr="00CD0A8F">
        <w:rPr>
          <w:lang w:val="el-GR"/>
        </w:rPr>
        <w:t>(</w:t>
      </w:r>
      <w:r w:rsidR="00FA170F">
        <w:rPr>
          <w:b/>
          <w:i/>
          <w:lang w:val="el-GR"/>
        </w:rPr>
        <w:t>Έντυπο</w:t>
      </w:r>
      <w:r w:rsidR="00073816" w:rsidRPr="004A4AC4">
        <w:rPr>
          <w:b/>
          <w:i/>
          <w:lang w:val="el-GR"/>
        </w:rPr>
        <w:t xml:space="preserve"> 1</w:t>
      </w:r>
      <w:r w:rsidR="00870440">
        <w:rPr>
          <w:b/>
          <w:i/>
          <w:lang w:val="el-GR"/>
        </w:rPr>
        <w:t>4</w:t>
      </w:r>
      <w:r w:rsidR="00073816" w:rsidRPr="00CD0A8F">
        <w:rPr>
          <w:lang w:val="el-GR"/>
        </w:rPr>
        <w:t>)</w:t>
      </w:r>
      <w:r w:rsidR="00D93830" w:rsidRPr="00CD0A8F">
        <w:rPr>
          <w:lang w:val="el-GR"/>
        </w:rPr>
        <w:t>, το οποίο αποστέλλει</w:t>
      </w:r>
      <w:r w:rsidR="00D93830" w:rsidRPr="00333EFC">
        <w:rPr>
          <w:lang w:val="el-GR"/>
        </w:rPr>
        <w:t xml:space="preserve"> στο ΓΠΑ</w:t>
      </w:r>
      <w:r w:rsidR="00805A35">
        <w:rPr>
          <w:lang w:val="el-GR"/>
        </w:rPr>
        <w:t>.</w:t>
      </w:r>
      <w:r w:rsidR="00814DFB">
        <w:rPr>
          <w:lang w:val="el-GR"/>
        </w:rPr>
        <w:t xml:space="preserve"> </w:t>
      </w:r>
      <w:r w:rsidR="00814DFB" w:rsidRPr="00CD0A8F">
        <w:rPr>
          <w:lang w:val="el-GR"/>
        </w:rPr>
        <w:t>Όπως αναφέρεται και στη συγκεκριμένη Βεβαίωση όλα τα  απαραίτητα παραδοτέα (π.χ. εκπόνηση συνοπτικής έκθεσης, έκθεση επίδοσης φοιτητή από φορέα ΠΑ κτλ.) για την περαίωση της ΠΑ διατηρούνται στα εκάστοτε Τμήματα.</w:t>
      </w:r>
      <w:r w:rsidR="00814DFB" w:rsidRPr="00CD0A8F">
        <w:rPr>
          <w:color w:val="FF0000"/>
          <w:lang w:val="el-GR"/>
        </w:rPr>
        <w:t xml:space="preserve">  </w:t>
      </w:r>
    </w:p>
    <w:p w:rsidR="00805A35" w:rsidRPr="00D93830" w:rsidRDefault="00805A35" w:rsidP="00805A35">
      <w:pPr>
        <w:spacing w:before="120" w:after="120" w:line="240" w:lineRule="auto"/>
        <w:jc w:val="both"/>
        <w:rPr>
          <w:lang w:val="el-GR"/>
        </w:rPr>
      </w:pPr>
    </w:p>
    <w:p w:rsidR="00D93830" w:rsidRPr="00E404BA" w:rsidRDefault="00D93830" w:rsidP="00805A35">
      <w:pPr>
        <w:numPr>
          <w:ilvl w:val="0"/>
          <w:numId w:val="1"/>
        </w:numPr>
        <w:spacing w:before="120" w:after="120" w:line="240" w:lineRule="auto"/>
        <w:jc w:val="both"/>
        <w:rPr>
          <w:b/>
          <w:sz w:val="24"/>
          <w:szCs w:val="24"/>
          <w:lang w:val="el-GR"/>
        </w:rPr>
      </w:pPr>
      <w:r w:rsidRPr="00E404BA">
        <w:rPr>
          <w:b/>
          <w:sz w:val="24"/>
          <w:szCs w:val="24"/>
          <w:lang w:val="el-GR"/>
        </w:rPr>
        <w:t xml:space="preserve">Πληρωμή αμοιβής ασκούμενου φοιτητή </w:t>
      </w:r>
    </w:p>
    <w:p w:rsidR="00D93830" w:rsidRPr="00EE1665" w:rsidRDefault="00D93830" w:rsidP="00D93830">
      <w:pPr>
        <w:spacing w:before="120" w:after="120" w:line="240" w:lineRule="auto"/>
        <w:jc w:val="both"/>
        <w:rPr>
          <w:lang w:val="el-GR"/>
        </w:rPr>
      </w:pPr>
      <w:r w:rsidRPr="00EE1665">
        <w:rPr>
          <w:lang w:val="el-GR"/>
        </w:rPr>
        <w:t>Για την πραγματοποίηση της πληρωμής της αμοιβής του ασκούμενου</w:t>
      </w:r>
      <w:r w:rsidR="00C56D20">
        <w:rPr>
          <w:lang w:val="el-GR"/>
        </w:rPr>
        <w:t xml:space="preserve"> φοιτητή</w:t>
      </w:r>
      <w:r w:rsidRPr="00EE1665">
        <w:rPr>
          <w:lang w:val="el-GR"/>
        </w:rPr>
        <w:t>:</w:t>
      </w:r>
    </w:p>
    <w:p w:rsidR="00D93830" w:rsidRPr="00CD0A8F" w:rsidRDefault="00D93830" w:rsidP="00D93830">
      <w:pPr>
        <w:spacing w:before="120" w:after="120" w:line="240" w:lineRule="auto"/>
        <w:jc w:val="both"/>
        <w:rPr>
          <w:lang w:val="el-GR"/>
        </w:rPr>
      </w:pPr>
      <w:r w:rsidRPr="00EE1665">
        <w:rPr>
          <w:lang w:val="el-GR"/>
        </w:rPr>
        <w:t xml:space="preserve">α) Ο </w:t>
      </w:r>
      <w:r w:rsidRPr="00CD0A8F">
        <w:rPr>
          <w:lang w:val="el-GR"/>
        </w:rPr>
        <w:t>φοιτητής συμπληρώνει τα ακόλουθα έντυπα</w:t>
      </w:r>
      <w:r w:rsidR="00073816">
        <w:rPr>
          <w:lang w:val="el-GR"/>
        </w:rPr>
        <w:t xml:space="preserve"> και τα παραδίδει στον ΕΥ του Τμήματος</w:t>
      </w:r>
      <w:r w:rsidRPr="00CD0A8F">
        <w:rPr>
          <w:lang w:val="el-GR"/>
        </w:rPr>
        <w:t>:</w:t>
      </w:r>
    </w:p>
    <w:p w:rsidR="001D5331" w:rsidRPr="001D5331" w:rsidRDefault="001D5331" w:rsidP="00D93830">
      <w:pPr>
        <w:numPr>
          <w:ilvl w:val="0"/>
          <w:numId w:val="2"/>
        </w:numPr>
        <w:spacing w:before="120" w:after="120" w:line="240" w:lineRule="auto"/>
        <w:jc w:val="both"/>
        <w:rPr>
          <w:lang w:val="el-GR"/>
        </w:rPr>
      </w:pPr>
      <w:r w:rsidRPr="00CD0A8F">
        <w:rPr>
          <w:lang w:val="el-GR"/>
        </w:rPr>
        <w:t>Ημερολόγιο Εργασιών Ασκούμενου-</w:t>
      </w:r>
      <w:r w:rsidRPr="00CD0A8F">
        <w:t>timesheet</w:t>
      </w:r>
      <w:r w:rsidRPr="00CD0A8F">
        <w:rPr>
          <w:lang w:val="el-GR"/>
        </w:rPr>
        <w:t xml:space="preserve"> (</w:t>
      </w:r>
      <w:r w:rsidRPr="0033694B">
        <w:rPr>
          <w:b/>
          <w:i/>
          <w:color w:val="C00000"/>
          <w:lang w:val="el-GR"/>
        </w:rPr>
        <w:t>Έντυπο 7</w:t>
      </w:r>
      <w:r w:rsidRPr="00CD0A8F">
        <w:rPr>
          <w:lang w:val="el-GR"/>
        </w:rPr>
        <w:t>)</w:t>
      </w:r>
    </w:p>
    <w:p w:rsidR="00D93830" w:rsidRPr="00CD0A8F" w:rsidRDefault="00D93830" w:rsidP="00D93830">
      <w:pPr>
        <w:numPr>
          <w:ilvl w:val="0"/>
          <w:numId w:val="2"/>
        </w:numPr>
        <w:spacing w:before="120" w:after="120" w:line="240" w:lineRule="auto"/>
        <w:jc w:val="both"/>
      </w:pPr>
      <w:r w:rsidRPr="00CD0A8F">
        <w:t xml:space="preserve">Υπεύθυνη Δήλωση </w:t>
      </w:r>
      <w:r w:rsidR="00073816" w:rsidRPr="00CD0A8F">
        <w:rPr>
          <w:lang w:val="el-GR"/>
        </w:rPr>
        <w:t>(</w:t>
      </w:r>
      <w:r w:rsidR="00FA170F">
        <w:rPr>
          <w:b/>
          <w:i/>
          <w:color w:val="C00000"/>
          <w:lang w:val="el-GR"/>
        </w:rPr>
        <w:t>Έντυπο</w:t>
      </w:r>
      <w:r w:rsidR="00073816" w:rsidRPr="00151AEF">
        <w:rPr>
          <w:b/>
          <w:i/>
          <w:color w:val="C00000"/>
          <w:lang w:val="el-GR"/>
        </w:rPr>
        <w:t xml:space="preserve"> </w:t>
      </w:r>
      <w:r w:rsidR="00073816">
        <w:rPr>
          <w:b/>
          <w:i/>
          <w:color w:val="C00000"/>
          <w:lang w:val="el-GR"/>
        </w:rPr>
        <w:t>1</w:t>
      </w:r>
      <w:r w:rsidR="00870440">
        <w:rPr>
          <w:b/>
          <w:i/>
          <w:color w:val="C00000"/>
          <w:lang w:val="el-GR"/>
        </w:rPr>
        <w:t>6</w:t>
      </w:r>
      <w:r w:rsidR="00073816" w:rsidRPr="00CD0A8F">
        <w:rPr>
          <w:lang w:val="el-GR"/>
        </w:rPr>
        <w:t>)</w:t>
      </w:r>
    </w:p>
    <w:p w:rsidR="00D93830" w:rsidRPr="00CD0A8F" w:rsidRDefault="00D93830" w:rsidP="00D93830">
      <w:pPr>
        <w:numPr>
          <w:ilvl w:val="0"/>
          <w:numId w:val="2"/>
        </w:numPr>
        <w:spacing w:before="120" w:after="120" w:line="240" w:lineRule="auto"/>
        <w:jc w:val="both"/>
      </w:pPr>
      <w:r w:rsidRPr="00CD0A8F">
        <w:t xml:space="preserve">Εντολή Πληρωμής </w:t>
      </w:r>
      <w:r w:rsidR="00073816" w:rsidRPr="00CD0A8F">
        <w:rPr>
          <w:lang w:val="el-GR"/>
        </w:rPr>
        <w:t>(</w:t>
      </w:r>
      <w:r w:rsidR="00FA170F">
        <w:rPr>
          <w:b/>
          <w:i/>
          <w:color w:val="C00000"/>
          <w:lang w:val="el-GR"/>
        </w:rPr>
        <w:t>Έντυπο</w:t>
      </w:r>
      <w:r w:rsidR="00073816" w:rsidRPr="00151AEF">
        <w:rPr>
          <w:b/>
          <w:i/>
          <w:color w:val="C00000"/>
          <w:lang w:val="el-GR"/>
        </w:rPr>
        <w:t xml:space="preserve"> </w:t>
      </w:r>
      <w:r w:rsidR="00073816">
        <w:rPr>
          <w:b/>
          <w:i/>
          <w:color w:val="C00000"/>
          <w:lang w:val="el-GR"/>
        </w:rPr>
        <w:t>1</w:t>
      </w:r>
      <w:r w:rsidR="00870440">
        <w:rPr>
          <w:b/>
          <w:i/>
          <w:color w:val="C00000"/>
          <w:lang w:val="el-GR"/>
        </w:rPr>
        <w:t>7</w:t>
      </w:r>
      <w:r w:rsidR="00073816" w:rsidRPr="00CD0A8F">
        <w:rPr>
          <w:lang w:val="el-GR"/>
        </w:rPr>
        <w:t>)</w:t>
      </w:r>
    </w:p>
    <w:p w:rsidR="00D93830" w:rsidRPr="00CD0A8F" w:rsidRDefault="00D93830" w:rsidP="00D93830">
      <w:pPr>
        <w:numPr>
          <w:ilvl w:val="0"/>
          <w:numId w:val="2"/>
        </w:numPr>
        <w:spacing w:before="120" w:after="120" w:line="240" w:lineRule="auto"/>
        <w:jc w:val="both"/>
      </w:pPr>
      <w:r w:rsidRPr="00CD0A8F">
        <w:t xml:space="preserve">Απόδειξη Είσπραξης </w:t>
      </w:r>
      <w:r w:rsidR="00073816" w:rsidRPr="00CD0A8F">
        <w:rPr>
          <w:lang w:val="el-GR"/>
        </w:rPr>
        <w:t>(</w:t>
      </w:r>
      <w:r w:rsidR="00FA170F">
        <w:rPr>
          <w:b/>
          <w:i/>
          <w:color w:val="C00000"/>
          <w:lang w:val="el-GR"/>
        </w:rPr>
        <w:t>Έντυπο</w:t>
      </w:r>
      <w:r w:rsidR="00073816" w:rsidRPr="00151AEF">
        <w:rPr>
          <w:b/>
          <w:i/>
          <w:color w:val="C00000"/>
          <w:lang w:val="el-GR"/>
        </w:rPr>
        <w:t xml:space="preserve"> </w:t>
      </w:r>
      <w:r w:rsidR="00073816">
        <w:rPr>
          <w:b/>
          <w:i/>
          <w:color w:val="C00000"/>
          <w:lang w:val="el-GR"/>
        </w:rPr>
        <w:t>1</w:t>
      </w:r>
      <w:r w:rsidR="00870440">
        <w:rPr>
          <w:b/>
          <w:i/>
          <w:color w:val="C00000"/>
          <w:lang w:val="el-GR"/>
        </w:rPr>
        <w:t>8</w:t>
      </w:r>
      <w:r w:rsidR="00073816" w:rsidRPr="00CD0A8F">
        <w:rPr>
          <w:lang w:val="el-GR"/>
        </w:rPr>
        <w:t>)</w:t>
      </w:r>
    </w:p>
    <w:p w:rsidR="00D93830" w:rsidRDefault="00D93830" w:rsidP="00D93830">
      <w:pPr>
        <w:numPr>
          <w:ilvl w:val="0"/>
          <w:numId w:val="2"/>
        </w:numPr>
        <w:spacing w:before="120" w:after="120" w:line="240" w:lineRule="auto"/>
        <w:jc w:val="both"/>
      </w:pPr>
      <w:r w:rsidRPr="00CD0A8F">
        <w:t xml:space="preserve">Πινάκιο Αμοιβής </w:t>
      </w:r>
      <w:r w:rsidR="00073816" w:rsidRPr="00CD0A8F">
        <w:rPr>
          <w:lang w:val="el-GR"/>
        </w:rPr>
        <w:t>(</w:t>
      </w:r>
      <w:r w:rsidR="00FA170F">
        <w:rPr>
          <w:b/>
          <w:i/>
          <w:color w:val="C00000"/>
          <w:lang w:val="el-GR"/>
        </w:rPr>
        <w:t>Έντυπο</w:t>
      </w:r>
      <w:r w:rsidR="00073816" w:rsidRPr="00151AEF">
        <w:rPr>
          <w:b/>
          <w:i/>
          <w:color w:val="C00000"/>
          <w:lang w:val="el-GR"/>
        </w:rPr>
        <w:t xml:space="preserve"> </w:t>
      </w:r>
      <w:r w:rsidR="00870440">
        <w:rPr>
          <w:b/>
          <w:i/>
          <w:color w:val="C00000"/>
          <w:lang w:val="el-GR"/>
        </w:rPr>
        <w:t>19</w:t>
      </w:r>
      <w:r w:rsidR="00073816" w:rsidRPr="00CD0A8F">
        <w:rPr>
          <w:lang w:val="el-GR"/>
        </w:rPr>
        <w:t>)</w:t>
      </w:r>
    </w:p>
    <w:p w:rsidR="00184AF9" w:rsidRDefault="00184AF9" w:rsidP="00D93830">
      <w:pPr>
        <w:numPr>
          <w:ilvl w:val="0"/>
          <w:numId w:val="2"/>
        </w:numPr>
        <w:spacing w:before="120" w:after="120" w:line="240" w:lineRule="auto"/>
        <w:jc w:val="both"/>
        <w:rPr>
          <w:lang w:val="el-GR"/>
        </w:rPr>
      </w:pPr>
      <w:r>
        <w:t>T</w:t>
      </w:r>
      <w:r w:rsidRPr="001055B6">
        <w:rPr>
          <w:lang w:val="el-GR"/>
        </w:rPr>
        <w:t xml:space="preserve">α </w:t>
      </w:r>
      <w:r w:rsidRPr="001055B6">
        <w:rPr>
          <w:b/>
          <w:i/>
          <w:color w:val="C00000"/>
          <w:lang w:val="el-GR"/>
        </w:rPr>
        <w:t>δελτία εισόδου και εξόδου</w:t>
      </w:r>
      <w:r w:rsidRPr="001055B6">
        <w:rPr>
          <w:lang w:val="el-GR"/>
        </w:rPr>
        <w:t>, αφού τα έχ</w:t>
      </w:r>
      <w:r>
        <w:rPr>
          <w:lang w:val="el-GR"/>
        </w:rPr>
        <w:t>ει</w:t>
      </w:r>
      <w:r w:rsidRPr="001055B6">
        <w:rPr>
          <w:lang w:val="el-GR"/>
        </w:rPr>
        <w:t xml:space="preserve"> υποβάλει, εκτυπώσει και υπογράψει</w:t>
      </w:r>
    </w:p>
    <w:p w:rsidR="00355499" w:rsidRPr="00184AF9" w:rsidRDefault="00355499" w:rsidP="00D93830">
      <w:pPr>
        <w:numPr>
          <w:ilvl w:val="0"/>
          <w:numId w:val="2"/>
        </w:numPr>
        <w:spacing w:before="120" w:after="120" w:line="240" w:lineRule="auto"/>
        <w:jc w:val="both"/>
        <w:rPr>
          <w:lang w:val="el-GR"/>
        </w:rPr>
      </w:pPr>
      <w:r>
        <w:rPr>
          <w:lang w:val="el-GR"/>
        </w:rPr>
        <w:t xml:space="preserve">Μία φωτοτυπία του </w:t>
      </w:r>
      <w:r w:rsidRPr="00355499">
        <w:rPr>
          <w:b/>
          <w:color w:val="C00000"/>
          <w:lang w:val="el-GR"/>
        </w:rPr>
        <w:t>δελτίου απογραφής</w:t>
      </w:r>
      <w:r>
        <w:rPr>
          <w:lang w:val="el-GR"/>
        </w:rPr>
        <w:t xml:space="preserve"> του φοιτητή</w:t>
      </w:r>
    </w:p>
    <w:p w:rsidR="0022109C" w:rsidRDefault="00D93830" w:rsidP="00D93830">
      <w:pPr>
        <w:spacing w:before="120" w:after="120" w:line="240" w:lineRule="auto"/>
        <w:jc w:val="both"/>
        <w:rPr>
          <w:lang w:val="el-GR"/>
        </w:rPr>
      </w:pPr>
      <w:r w:rsidRPr="00CD0A8F">
        <w:rPr>
          <w:lang w:val="el-GR"/>
        </w:rPr>
        <w:t xml:space="preserve">β) </w:t>
      </w:r>
      <w:r w:rsidR="008D4B78">
        <w:rPr>
          <w:lang w:val="el-GR"/>
        </w:rPr>
        <w:t>Ο φοιτητής π</w:t>
      </w:r>
      <w:r w:rsidRPr="00CD0A8F">
        <w:rPr>
          <w:lang w:val="el-GR"/>
        </w:rPr>
        <w:t>αραδίδει στο</w:t>
      </w:r>
      <w:r w:rsidR="008D4B78">
        <w:rPr>
          <w:lang w:val="el-GR"/>
        </w:rPr>
        <w:t>ν</w:t>
      </w:r>
      <w:r w:rsidRPr="00CD0A8F">
        <w:rPr>
          <w:lang w:val="el-GR"/>
        </w:rPr>
        <w:t xml:space="preserve"> </w:t>
      </w:r>
      <w:r w:rsidR="00025D84">
        <w:rPr>
          <w:lang w:val="el-GR"/>
        </w:rPr>
        <w:t>ΕΥ</w:t>
      </w:r>
      <w:r w:rsidRPr="00CD0A8F">
        <w:rPr>
          <w:lang w:val="el-GR"/>
        </w:rPr>
        <w:t xml:space="preserve"> </w:t>
      </w:r>
      <w:r w:rsidR="00F815F5" w:rsidRPr="0089356E">
        <w:rPr>
          <w:b/>
          <w:color w:val="C00000"/>
          <w:lang w:val="el-GR"/>
        </w:rPr>
        <w:t xml:space="preserve">Πιστοποιητικό </w:t>
      </w:r>
      <w:r w:rsidR="0089356E" w:rsidRPr="0089356E">
        <w:rPr>
          <w:b/>
          <w:color w:val="C00000"/>
          <w:lang w:val="el-GR"/>
        </w:rPr>
        <w:t>Ενεργού Φοιτητή</w:t>
      </w:r>
      <w:r w:rsidR="00F815F5">
        <w:rPr>
          <w:lang w:val="el-GR"/>
        </w:rPr>
        <w:t xml:space="preserve"> </w:t>
      </w:r>
      <w:r w:rsidR="0089356E">
        <w:rPr>
          <w:lang w:val="el-GR"/>
        </w:rPr>
        <w:t>από τη</w:t>
      </w:r>
      <w:r w:rsidRPr="00CD0A8F">
        <w:rPr>
          <w:lang w:val="el-GR"/>
        </w:rPr>
        <w:t xml:space="preserve"> Γραμματεία του Τμήματ</w:t>
      </w:r>
      <w:r w:rsidR="0068162C">
        <w:rPr>
          <w:lang w:val="el-GR"/>
        </w:rPr>
        <w:t>ος</w:t>
      </w:r>
      <w:r w:rsidRPr="00CD0A8F">
        <w:rPr>
          <w:lang w:val="el-GR"/>
        </w:rPr>
        <w:t xml:space="preserve"> </w:t>
      </w:r>
      <w:r w:rsidR="00AD356D">
        <w:rPr>
          <w:lang w:val="el-GR"/>
        </w:rPr>
        <w:t xml:space="preserve"> που </w:t>
      </w:r>
      <w:r w:rsidRPr="00CD0A8F">
        <w:rPr>
          <w:lang w:val="el-GR"/>
        </w:rPr>
        <w:t xml:space="preserve">πιστοποιεί ότι ο ασκούμενος διατηρεί την φοιτητική </w:t>
      </w:r>
      <w:r w:rsidR="00D52249">
        <w:rPr>
          <w:lang w:val="el-GR"/>
        </w:rPr>
        <w:t xml:space="preserve">του </w:t>
      </w:r>
      <w:r w:rsidRPr="00CD0A8F">
        <w:rPr>
          <w:lang w:val="el-GR"/>
        </w:rPr>
        <w:t xml:space="preserve">ιδιότητα </w:t>
      </w:r>
      <w:r w:rsidR="00814DFB">
        <w:rPr>
          <w:lang w:val="el-GR"/>
        </w:rPr>
        <w:t>μέχρι την ολοκλήρωση της ΠΑ</w:t>
      </w:r>
      <w:r w:rsidRPr="00CD0A8F">
        <w:rPr>
          <w:lang w:val="el-GR"/>
        </w:rPr>
        <w:t>.</w:t>
      </w:r>
      <w:r w:rsidR="009C5129">
        <w:rPr>
          <w:lang w:val="el-GR"/>
        </w:rPr>
        <w:t xml:space="preserve"> </w:t>
      </w:r>
      <w:r w:rsidR="00D25903">
        <w:rPr>
          <w:lang w:val="el-GR"/>
        </w:rPr>
        <w:t xml:space="preserve">Αυτό σημαίνει ότι τη βεβαίωση αυτή θα την πάρει από τη Γραμματεία </w:t>
      </w:r>
      <w:r w:rsidR="00D25903" w:rsidRPr="0022109C">
        <w:rPr>
          <w:u w:val="single"/>
          <w:lang w:val="el-GR"/>
        </w:rPr>
        <w:t>μετά την ημερομηνία ολοκλήρωσης της ΠΑ</w:t>
      </w:r>
      <w:r w:rsidR="00D25903">
        <w:rPr>
          <w:lang w:val="el-GR"/>
        </w:rPr>
        <w:t xml:space="preserve">. </w:t>
      </w:r>
    </w:p>
    <w:p w:rsidR="00D93830" w:rsidRPr="00CD0A8F" w:rsidRDefault="009C5129" w:rsidP="00D93830">
      <w:pPr>
        <w:spacing w:before="120" w:after="120" w:line="240" w:lineRule="auto"/>
        <w:jc w:val="both"/>
        <w:rPr>
          <w:lang w:val="el-GR"/>
        </w:rPr>
      </w:pPr>
      <w:r w:rsidRPr="009C5129">
        <w:rPr>
          <w:lang w:val="el-GR"/>
        </w:rPr>
        <w:t>ΠΡΟΣΟΧΗ</w:t>
      </w:r>
      <w:r w:rsidR="00814DFB">
        <w:rPr>
          <w:lang w:val="el-GR"/>
        </w:rPr>
        <w:t>:</w:t>
      </w:r>
      <w:r w:rsidRPr="009C5129">
        <w:rPr>
          <w:lang w:val="el-GR"/>
        </w:rPr>
        <w:t xml:space="preserve"> </w:t>
      </w:r>
      <w:r w:rsidR="0022109C">
        <w:rPr>
          <w:lang w:val="el-GR"/>
        </w:rPr>
        <w:t>Η</w:t>
      </w:r>
      <w:r w:rsidRPr="009C5129">
        <w:rPr>
          <w:lang w:val="el-GR"/>
        </w:rPr>
        <w:t xml:space="preserve"> Πρακτική Άσκηση θα πρέπει να έχει ολοκληρωθεί πριν την λήψη </w:t>
      </w:r>
      <w:r w:rsidR="0022109C">
        <w:rPr>
          <w:lang w:val="el-GR"/>
        </w:rPr>
        <w:t xml:space="preserve">του </w:t>
      </w:r>
      <w:r w:rsidRPr="009C5129">
        <w:rPr>
          <w:lang w:val="el-GR"/>
        </w:rPr>
        <w:t>πτυχίου.</w:t>
      </w:r>
    </w:p>
    <w:p w:rsidR="001D5331" w:rsidRDefault="001D5331" w:rsidP="002F2522">
      <w:pPr>
        <w:spacing w:before="120" w:after="120" w:line="240" w:lineRule="auto"/>
        <w:jc w:val="both"/>
        <w:rPr>
          <w:lang w:val="el-GR"/>
        </w:rPr>
      </w:pPr>
    </w:p>
    <w:p w:rsidR="00184AF9" w:rsidRDefault="00184AF9" w:rsidP="002F2522">
      <w:pPr>
        <w:spacing w:before="120" w:after="120" w:line="240" w:lineRule="auto"/>
        <w:jc w:val="both"/>
        <w:rPr>
          <w:lang w:val="el-GR"/>
        </w:rPr>
      </w:pPr>
    </w:p>
    <w:p w:rsidR="001D5331" w:rsidRDefault="00184AF9" w:rsidP="00C10063">
      <w:pPr>
        <w:spacing w:before="120" w:after="120" w:line="240" w:lineRule="auto"/>
        <w:jc w:val="both"/>
        <w:rPr>
          <w:lang w:val="el-GR"/>
        </w:rPr>
      </w:pPr>
      <w:r>
        <w:rPr>
          <w:lang w:val="el-GR"/>
        </w:rPr>
        <w:t>Συνοπτ</w:t>
      </w:r>
      <w:r w:rsidR="001D5331">
        <w:rPr>
          <w:lang w:val="el-GR"/>
        </w:rPr>
        <w:t xml:space="preserve">ικά </w:t>
      </w:r>
      <w:r w:rsidR="001D5331" w:rsidRPr="00384E62">
        <w:rPr>
          <w:u w:val="single"/>
          <w:lang w:val="el-GR"/>
        </w:rPr>
        <w:t>τα παραδοτέα έντυπα</w:t>
      </w:r>
      <w:r w:rsidR="001D5331">
        <w:rPr>
          <w:lang w:val="el-GR"/>
        </w:rPr>
        <w:t xml:space="preserve"> γ</w:t>
      </w:r>
      <w:r w:rsidR="001D5331" w:rsidRPr="00EE1665">
        <w:rPr>
          <w:lang w:val="el-GR"/>
        </w:rPr>
        <w:t>ια την πραγματοποίηση της πληρωμής της αμοιβής του ασκούμενου</w:t>
      </w:r>
      <w:r w:rsidR="001D5331">
        <w:rPr>
          <w:lang w:val="el-GR"/>
        </w:rPr>
        <w:t xml:space="preserve"> φοιτητή από το ΓΠΑ είναι τα ακόλουθα:</w:t>
      </w:r>
    </w:p>
    <w:p w:rsidR="001D5331" w:rsidRPr="00574A7A" w:rsidRDefault="001D5331" w:rsidP="00C10063">
      <w:pPr>
        <w:spacing w:line="240" w:lineRule="auto"/>
        <w:rPr>
          <w:b/>
          <w:i/>
          <w:color w:val="C00000"/>
          <w:lang w:val="el-GR"/>
        </w:rPr>
      </w:pPr>
      <w:r>
        <w:rPr>
          <w:lang w:val="el-GR"/>
        </w:rPr>
        <w:t xml:space="preserve">  </w:t>
      </w:r>
      <w:r w:rsidRPr="00574A7A">
        <w:rPr>
          <w:lang w:val="el-GR"/>
        </w:rPr>
        <w:t xml:space="preserve">1) </w:t>
      </w:r>
      <w:r>
        <w:rPr>
          <w:b/>
          <w:i/>
          <w:color w:val="0070C0"/>
          <w:lang w:val="el-GR"/>
        </w:rPr>
        <w:t xml:space="preserve"> </w:t>
      </w:r>
      <w:r w:rsidRPr="00574A7A">
        <w:rPr>
          <w:b/>
          <w:i/>
          <w:color w:val="0070C0"/>
          <w:lang w:val="el-GR"/>
        </w:rPr>
        <w:t>Έντυπο</w:t>
      </w:r>
      <w:r w:rsidRPr="00574A7A">
        <w:rPr>
          <w:b/>
          <w:color w:val="0070C0"/>
          <w:lang w:val="el-GR"/>
        </w:rPr>
        <w:t xml:space="preserve"> 6</w:t>
      </w:r>
      <w:r w:rsidRPr="00574A7A">
        <w:rPr>
          <w:lang w:val="el-GR"/>
        </w:rPr>
        <w:t xml:space="preserve">  (Δελτίο Αξιολόγησης Φοιτητή</w:t>
      </w:r>
      <w:r w:rsidR="001E0DA7">
        <w:rPr>
          <w:lang w:val="el-GR"/>
        </w:rPr>
        <w:t xml:space="preserve"> από τον Ακαδ. Επόπτη</w:t>
      </w:r>
      <w:r w:rsidRPr="00574A7A">
        <w:rPr>
          <w:lang w:val="el-GR"/>
        </w:rPr>
        <w:t>)</w:t>
      </w:r>
    </w:p>
    <w:p w:rsidR="001D5331" w:rsidRDefault="001D5331" w:rsidP="00C10063">
      <w:pPr>
        <w:spacing w:line="240" w:lineRule="auto"/>
        <w:rPr>
          <w:lang w:val="el-GR"/>
        </w:rPr>
      </w:pPr>
      <w:r>
        <w:rPr>
          <w:lang w:val="el-GR"/>
        </w:rPr>
        <w:t xml:space="preserve">  2</w:t>
      </w:r>
      <w:r w:rsidRPr="00574A7A">
        <w:rPr>
          <w:lang w:val="el-GR"/>
        </w:rPr>
        <w:t xml:space="preserve">) </w:t>
      </w:r>
      <w:r>
        <w:rPr>
          <w:lang w:val="el-GR"/>
        </w:rPr>
        <w:t xml:space="preserve"> </w:t>
      </w:r>
      <w:r w:rsidRPr="0033694B">
        <w:rPr>
          <w:b/>
          <w:i/>
          <w:color w:val="C00000"/>
          <w:lang w:val="el-GR"/>
        </w:rPr>
        <w:t>Έντυπο</w:t>
      </w:r>
      <w:r w:rsidRPr="0033694B">
        <w:rPr>
          <w:b/>
          <w:color w:val="C00000"/>
          <w:lang w:val="el-GR"/>
        </w:rPr>
        <w:t xml:space="preserve"> 7</w:t>
      </w:r>
      <w:r w:rsidRPr="00B31484">
        <w:rPr>
          <w:lang w:val="el-GR"/>
        </w:rPr>
        <w:t xml:space="preserve">  </w:t>
      </w:r>
      <w:r>
        <w:rPr>
          <w:lang w:val="el-GR"/>
        </w:rPr>
        <w:t>(</w:t>
      </w:r>
      <w:r w:rsidRPr="00B31484">
        <w:rPr>
          <w:lang w:val="el-GR"/>
        </w:rPr>
        <w:t>Ημερολόγιο Εργασίας Ασκούμενου φοιτητή</w:t>
      </w:r>
      <w:r>
        <w:rPr>
          <w:lang w:val="el-GR"/>
        </w:rPr>
        <w:t>)</w:t>
      </w:r>
    </w:p>
    <w:p w:rsidR="001D5331" w:rsidRDefault="001D5331" w:rsidP="00C10063">
      <w:pPr>
        <w:spacing w:line="240" w:lineRule="auto"/>
        <w:rPr>
          <w:lang w:val="el-GR"/>
        </w:rPr>
      </w:pPr>
      <w:r>
        <w:rPr>
          <w:lang w:val="el-GR"/>
        </w:rPr>
        <w:t xml:space="preserve">  3</w:t>
      </w:r>
      <w:r w:rsidRPr="00574A7A">
        <w:rPr>
          <w:lang w:val="el-GR"/>
        </w:rPr>
        <w:t xml:space="preserve">) </w:t>
      </w:r>
      <w:r>
        <w:rPr>
          <w:lang w:val="el-GR"/>
        </w:rPr>
        <w:t xml:space="preserve"> </w:t>
      </w:r>
      <w:r w:rsidRPr="00FA170F">
        <w:rPr>
          <w:b/>
          <w:i/>
          <w:color w:val="C00000"/>
          <w:lang w:val="el-GR"/>
        </w:rPr>
        <w:t>Έντυπο</w:t>
      </w:r>
      <w:r w:rsidRPr="00217A33">
        <w:rPr>
          <w:b/>
          <w:color w:val="C00000"/>
          <w:lang w:val="el-GR"/>
        </w:rPr>
        <w:t xml:space="preserve"> 1</w:t>
      </w:r>
      <w:r>
        <w:rPr>
          <w:b/>
          <w:color w:val="C00000"/>
          <w:lang w:val="el-GR"/>
        </w:rPr>
        <w:t>2</w:t>
      </w:r>
      <w:r w:rsidRPr="00217A33">
        <w:rPr>
          <w:lang w:val="el-GR"/>
        </w:rPr>
        <w:t xml:space="preserve">  </w:t>
      </w:r>
      <w:r>
        <w:rPr>
          <w:lang w:val="el-GR"/>
        </w:rPr>
        <w:t>(</w:t>
      </w:r>
      <w:r w:rsidRPr="00217A33">
        <w:rPr>
          <w:lang w:val="el-GR"/>
        </w:rPr>
        <w:t>Έκθεση πεπραγμένων ασκούμενου φοιτητή</w:t>
      </w:r>
      <w:r>
        <w:rPr>
          <w:lang w:val="el-GR"/>
        </w:rPr>
        <w:t>)</w:t>
      </w:r>
    </w:p>
    <w:p w:rsidR="001D5331" w:rsidRDefault="001D5331" w:rsidP="00C10063">
      <w:pPr>
        <w:spacing w:line="240" w:lineRule="auto"/>
        <w:rPr>
          <w:lang w:val="el-GR"/>
        </w:rPr>
      </w:pPr>
      <w:r>
        <w:rPr>
          <w:lang w:val="el-GR"/>
        </w:rPr>
        <w:t xml:space="preserve">  4</w:t>
      </w:r>
      <w:r w:rsidRPr="00574A7A">
        <w:rPr>
          <w:lang w:val="el-GR"/>
        </w:rPr>
        <w:t xml:space="preserve">) </w:t>
      </w:r>
      <w:r>
        <w:rPr>
          <w:lang w:val="el-GR"/>
        </w:rPr>
        <w:t xml:space="preserve"> </w:t>
      </w:r>
      <w:r w:rsidRPr="00FA170F">
        <w:rPr>
          <w:b/>
          <w:i/>
          <w:color w:val="C00000"/>
          <w:lang w:val="el-GR"/>
        </w:rPr>
        <w:t>Έντυπο</w:t>
      </w:r>
      <w:r w:rsidRPr="00217A33">
        <w:rPr>
          <w:b/>
          <w:color w:val="C00000"/>
          <w:lang w:val="el-GR"/>
        </w:rPr>
        <w:t xml:space="preserve"> 1</w:t>
      </w:r>
      <w:r>
        <w:rPr>
          <w:b/>
          <w:color w:val="C00000"/>
          <w:lang w:val="el-GR"/>
        </w:rPr>
        <w:t>6</w:t>
      </w:r>
      <w:r w:rsidRPr="00217A33">
        <w:rPr>
          <w:lang w:val="el-GR"/>
        </w:rPr>
        <w:t xml:space="preserve">  </w:t>
      </w:r>
      <w:r>
        <w:rPr>
          <w:lang w:val="el-GR"/>
        </w:rPr>
        <w:t>(</w:t>
      </w:r>
      <w:r w:rsidRPr="00217A33">
        <w:rPr>
          <w:lang w:val="el-GR"/>
        </w:rPr>
        <w:t>Υπεύθυνη Δήλωση Πρακτικής Άσκησης</w:t>
      </w:r>
      <w:r>
        <w:rPr>
          <w:lang w:val="el-GR"/>
        </w:rPr>
        <w:t>)</w:t>
      </w:r>
    </w:p>
    <w:p w:rsidR="001D5331" w:rsidRDefault="001D5331" w:rsidP="00C10063">
      <w:pPr>
        <w:spacing w:line="240" w:lineRule="auto"/>
        <w:rPr>
          <w:lang w:val="el-GR"/>
        </w:rPr>
      </w:pPr>
      <w:r>
        <w:rPr>
          <w:lang w:val="el-GR"/>
        </w:rPr>
        <w:t xml:space="preserve">  5</w:t>
      </w:r>
      <w:r w:rsidRPr="00574A7A">
        <w:rPr>
          <w:lang w:val="el-GR"/>
        </w:rPr>
        <w:t xml:space="preserve">) </w:t>
      </w:r>
      <w:r>
        <w:rPr>
          <w:lang w:val="el-GR"/>
        </w:rPr>
        <w:t xml:space="preserve"> </w:t>
      </w:r>
      <w:r w:rsidRPr="00FA170F">
        <w:rPr>
          <w:b/>
          <w:i/>
          <w:color w:val="C00000"/>
          <w:lang w:val="el-GR"/>
        </w:rPr>
        <w:t>Έντυπο</w:t>
      </w:r>
      <w:r w:rsidRPr="00217A33">
        <w:rPr>
          <w:b/>
          <w:color w:val="C00000"/>
          <w:lang w:val="el-GR"/>
        </w:rPr>
        <w:t xml:space="preserve"> 1</w:t>
      </w:r>
      <w:r>
        <w:rPr>
          <w:b/>
          <w:color w:val="C00000"/>
          <w:lang w:val="el-GR"/>
        </w:rPr>
        <w:t>7</w:t>
      </w:r>
      <w:r w:rsidRPr="00217A33">
        <w:rPr>
          <w:lang w:val="el-GR"/>
        </w:rPr>
        <w:t xml:space="preserve">  </w:t>
      </w:r>
      <w:r>
        <w:rPr>
          <w:lang w:val="el-GR"/>
        </w:rPr>
        <w:t>(</w:t>
      </w:r>
      <w:r w:rsidRPr="00217A33">
        <w:rPr>
          <w:lang w:val="el-GR"/>
        </w:rPr>
        <w:t>Εντολή Πληρωμής</w:t>
      </w:r>
      <w:r>
        <w:rPr>
          <w:lang w:val="el-GR"/>
        </w:rPr>
        <w:t>)</w:t>
      </w:r>
    </w:p>
    <w:p w:rsidR="001D5331" w:rsidRDefault="001D5331" w:rsidP="00C10063">
      <w:pPr>
        <w:spacing w:line="240" w:lineRule="auto"/>
        <w:rPr>
          <w:lang w:val="el-GR"/>
        </w:rPr>
      </w:pPr>
      <w:r>
        <w:rPr>
          <w:lang w:val="el-GR"/>
        </w:rPr>
        <w:t xml:space="preserve">  6</w:t>
      </w:r>
      <w:r w:rsidRPr="00574A7A">
        <w:rPr>
          <w:lang w:val="el-GR"/>
        </w:rPr>
        <w:t xml:space="preserve">) </w:t>
      </w:r>
      <w:r>
        <w:rPr>
          <w:lang w:val="el-GR"/>
        </w:rPr>
        <w:t xml:space="preserve"> </w:t>
      </w:r>
      <w:r w:rsidRPr="00FA170F">
        <w:rPr>
          <w:b/>
          <w:i/>
          <w:color w:val="C00000"/>
          <w:lang w:val="el-GR"/>
        </w:rPr>
        <w:t>Έντυπο</w:t>
      </w:r>
      <w:r w:rsidRPr="00217A33">
        <w:rPr>
          <w:b/>
          <w:color w:val="C00000"/>
          <w:lang w:val="el-GR"/>
        </w:rPr>
        <w:t xml:space="preserve"> 1</w:t>
      </w:r>
      <w:r>
        <w:rPr>
          <w:b/>
          <w:color w:val="C00000"/>
          <w:lang w:val="el-GR"/>
        </w:rPr>
        <w:t>8</w:t>
      </w:r>
      <w:r w:rsidRPr="00217A33">
        <w:rPr>
          <w:lang w:val="el-GR"/>
        </w:rPr>
        <w:t xml:space="preserve">  </w:t>
      </w:r>
      <w:r>
        <w:rPr>
          <w:lang w:val="el-GR"/>
        </w:rPr>
        <w:t>(</w:t>
      </w:r>
      <w:r w:rsidRPr="00217A33">
        <w:rPr>
          <w:lang w:val="el-GR"/>
        </w:rPr>
        <w:t>Απόδειξη είσπραξης</w:t>
      </w:r>
      <w:r>
        <w:rPr>
          <w:lang w:val="el-GR"/>
        </w:rPr>
        <w:t>)</w:t>
      </w:r>
    </w:p>
    <w:p w:rsidR="001D5331" w:rsidRDefault="001D5331" w:rsidP="00C10063">
      <w:pPr>
        <w:spacing w:line="240" w:lineRule="auto"/>
        <w:rPr>
          <w:lang w:val="el-GR"/>
        </w:rPr>
      </w:pPr>
      <w:r>
        <w:rPr>
          <w:lang w:val="el-GR"/>
        </w:rPr>
        <w:t xml:space="preserve">  7</w:t>
      </w:r>
      <w:r w:rsidRPr="00574A7A">
        <w:rPr>
          <w:lang w:val="el-GR"/>
        </w:rPr>
        <w:t xml:space="preserve">) </w:t>
      </w:r>
      <w:r>
        <w:rPr>
          <w:lang w:val="el-GR"/>
        </w:rPr>
        <w:t xml:space="preserve"> </w:t>
      </w:r>
      <w:r w:rsidRPr="00FA170F">
        <w:rPr>
          <w:b/>
          <w:i/>
          <w:color w:val="C00000"/>
          <w:lang w:val="el-GR"/>
        </w:rPr>
        <w:t>Έντυπο</w:t>
      </w:r>
      <w:r w:rsidRPr="00217A33">
        <w:rPr>
          <w:b/>
          <w:color w:val="C00000"/>
          <w:lang w:val="el-GR"/>
        </w:rPr>
        <w:t xml:space="preserve"> </w:t>
      </w:r>
      <w:r>
        <w:rPr>
          <w:b/>
          <w:color w:val="C00000"/>
          <w:lang w:val="el-GR"/>
        </w:rPr>
        <w:t>19</w:t>
      </w:r>
      <w:r w:rsidRPr="00217A33">
        <w:rPr>
          <w:lang w:val="el-GR"/>
        </w:rPr>
        <w:t xml:space="preserve">  </w:t>
      </w:r>
      <w:r>
        <w:rPr>
          <w:lang w:val="el-GR"/>
        </w:rPr>
        <w:t>(</w:t>
      </w:r>
      <w:r w:rsidRPr="00217A33">
        <w:rPr>
          <w:lang w:val="el-GR"/>
        </w:rPr>
        <w:t>Πινάκιο Αμοιβής φοιτητή</w:t>
      </w:r>
      <w:r>
        <w:rPr>
          <w:lang w:val="el-GR"/>
        </w:rPr>
        <w:t>)</w:t>
      </w:r>
    </w:p>
    <w:p w:rsidR="001D5331" w:rsidRDefault="001D5331" w:rsidP="00C10063">
      <w:pPr>
        <w:spacing w:line="240" w:lineRule="auto"/>
        <w:rPr>
          <w:lang w:val="el-GR"/>
        </w:rPr>
      </w:pPr>
      <w:r>
        <w:rPr>
          <w:lang w:val="el-GR"/>
        </w:rPr>
        <w:t xml:space="preserve">  8</w:t>
      </w:r>
      <w:r w:rsidRPr="00574A7A">
        <w:rPr>
          <w:lang w:val="el-GR"/>
        </w:rPr>
        <w:t xml:space="preserve">) </w:t>
      </w:r>
      <w:r>
        <w:rPr>
          <w:lang w:val="el-GR"/>
        </w:rPr>
        <w:t xml:space="preserve"> </w:t>
      </w:r>
      <w:r w:rsidR="00F815F5">
        <w:rPr>
          <w:lang w:val="el-GR"/>
        </w:rPr>
        <w:t>Πιστοποιητικό Σπουδών από τη</w:t>
      </w:r>
      <w:r w:rsidRPr="00217A33">
        <w:rPr>
          <w:lang w:val="el-GR"/>
        </w:rPr>
        <w:t xml:space="preserve"> Γραμματεία</w:t>
      </w:r>
    </w:p>
    <w:p w:rsidR="001D5331" w:rsidRDefault="001D5331" w:rsidP="00C10063">
      <w:pPr>
        <w:spacing w:line="240" w:lineRule="auto"/>
        <w:rPr>
          <w:lang w:val="el-GR"/>
        </w:rPr>
      </w:pPr>
      <w:r>
        <w:rPr>
          <w:lang w:val="el-GR"/>
        </w:rPr>
        <w:lastRenderedPageBreak/>
        <w:t xml:space="preserve">  9</w:t>
      </w:r>
      <w:r w:rsidRPr="00574A7A">
        <w:rPr>
          <w:lang w:val="el-GR"/>
        </w:rPr>
        <w:t xml:space="preserve">) </w:t>
      </w:r>
      <w:r>
        <w:rPr>
          <w:lang w:val="el-GR"/>
        </w:rPr>
        <w:t xml:space="preserve"> </w:t>
      </w:r>
      <w:r w:rsidRPr="00FA170F">
        <w:rPr>
          <w:b/>
          <w:i/>
          <w:color w:val="06BA24"/>
          <w:lang w:val="el-GR"/>
        </w:rPr>
        <w:t>Έντυπο</w:t>
      </w:r>
      <w:r w:rsidRPr="00B31484">
        <w:rPr>
          <w:b/>
          <w:color w:val="06BA24"/>
          <w:lang w:val="el-GR"/>
        </w:rPr>
        <w:t xml:space="preserve"> 1</w:t>
      </w:r>
      <w:r>
        <w:rPr>
          <w:b/>
          <w:color w:val="06BA24"/>
          <w:lang w:val="el-GR"/>
        </w:rPr>
        <w:t>3</w:t>
      </w:r>
      <w:r w:rsidRPr="00B31484">
        <w:rPr>
          <w:lang w:val="el-GR"/>
        </w:rPr>
        <w:t xml:space="preserve">  </w:t>
      </w:r>
      <w:r>
        <w:rPr>
          <w:lang w:val="el-GR"/>
        </w:rPr>
        <w:t>(</w:t>
      </w:r>
      <w:r w:rsidRPr="00B31484">
        <w:rPr>
          <w:lang w:val="el-GR"/>
        </w:rPr>
        <w:t>Δελτίο αξιολόγησης φοιτητή από τον φορέα</w:t>
      </w:r>
      <w:r>
        <w:rPr>
          <w:lang w:val="el-GR"/>
        </w:rPr>
        <w:t>)</w:t>
      </w:r>
    </w:p>
    <w:p w:rsidR="001D5331" w:rsidRDefault="001D5331" w:rsidP="00C10063">
      <w:pPr>
        <w:spacing w:before="120" w:after="120" w:line="240" w:lineRule="auto"/>
        <w:jc w:val="both"/>
        <w:rPr>
          <w:lang w:val="el-GR"/>
        </w:rPr>
      </w:pPr>
      <w:r>
        <w:rPr>
          <w:lang w:val="el-GR"/>
        </w:rPr>
        <w:t>10</w:t>
      </w:r>
      <w:r w:rsidRPr="00574A7A">
        <w:rPr>
          <w:lang w:val="el-GR"/>
        </w:rPr>
        <w:t xml:space="preserve">) </w:t>
      </w:r>
      <w:r>
        <w:rPr>
          <w:lang w:val="el-GR"/>
        </w:rPr>
        <w:t xml:space="preserve"> </w:t>
      </w:r>
      <w:r w:rsidRPr="00FA170F">
        <w:rPr>
          <w:b/>
          <w:i/>
          <w:color w:val="06BA24"/>
          <w:lang w:val="el-GR"/>
        </w:rPr>
        <w:t>Έντυπο</w:t>
      </w:r>
      <w:r w:rsidRPr="00B31484">
        <w:rPr>
          <w:b/>
          <w:color w:val="06BA24"/>
          <w:lang w:val="el-GR"/>
        </w:rPr>
        <w:t xml:space="preserve"> 1</w:t>
      </w:r>
      <w:r>
        <w:rPr>
          <w:b/>
          <w:color w:val="06BA24"/>
          <w:lang w:val="el-GR"/>
        </w:rPr>
        <w:t>5</w:t>
      </w:r>
      <w:r w:rsidRPr="00B31484">
        <w:rPr>
          <w:lang w:val="el-GR"/>
        </w:rPr>
        <w:t xml:space="preserve">  </w:t>
      </w:r>
      <w:r>
        <w:rPr>
          <w:lang w:val="el-GR"/>
        </w:rPr>
        <w:t>(</w:t>
      </w:r>
      <w:r w:rsidRPr="0033694B">
        <w:rPr>
          <w:lang w:val="el-GR"/>
        </w:rPr>
        <w:t>Βεβαίωση για φοιτητή από φορέα</w:t>
      </w:r>
      <w:r>
        <w:rPr>
          <w:lang w:val="el-GR"/>
        </w:rPr>
        <w:t>)</w:t>
      </w:r>
    </w:p>
    <w:p w:rsidR="00184AF9" w:rsidRPr="00184AF9" w:rsidRDefault="001D5331" w:rsidP="00C10063">
      <w:pPr>
        <w:spacing w:before="120" w:after="120" w:line="240" w:lineRule="auto"/>
        <w:jc w:val="both"/>
        <w:rPr>
          <w:lang w:val="el-GR"/>
        </w:rPr>
      </w:pPr>
      <w:r>
        <w:rPr>
          <w:lang w:val="el-GR"/>
        </w:rPr>
        <w:t>11</w:t>
      </w:r>
      <w:r w:rsidRPr="00574A7A">
        <w:rPr>
          <w:lang w:val="el-GR"/>
        </w:rPr>
        <w:t xml:space="preserve">) </w:t>
      </w:r>
      <w:r>
        <w:rPr>
          <w:lang w:val="el-GR"/>
        </w:rPr>
        <w:t xml:space="preserve"> </w:t>
      </w:r>
      <w:r w:rsidR="00184AF9">
        <w:rPr>
          <w:lang w:val="el-GR"/>
        </w:rPr>
        <w:t>Φωτοτυπία της πρώτης σελίδας του τραπεζικού βιβλιαρίου</w:t>
      </w:r>
    </w:p>
    <w:p w:rsidR="00384E62" w:rsidRDefault="00384E62" w:rsidP="00C10063">
      <w:pPr>
        <w:spacing w:before="120" w:after="120" w:line="240" w:lineRule="auto"/>
        <w:jc w:val="both"/>
        <w:rPr>
          <w:lang w:val="el-GR"/>
        </w:rPr>
      </w:pPr>
      <w:r>
        <w:rPr>
          <w:lang w:val="el-GR"/>
        </w:rPr>
        <w:t>1</w:t>
      </w:r>
      <w:r w:rsidR="001E0DA7">
        <w:rPr>
          <w:lang w:val="el-GR"/>
        </w:rPr>
        <w:t>2</w:t>
      </w:r>
      <w:r>
        <w:rPr>
          <w:lang w:val="el-GR"/>
        </w:rPr>
        <w:t xml:space="preserve">)  </w:t>
      </w:r>
      <w:r w:rsidR="00184AF9">
        <w:rPr>
          <w:lang w:val="el-GR"/>
        </w:rPr>
        <w:t xml:space="preserve">Τα </w:t>
      </w:r>
      <w:r>
        <w:rPr>
          <w:b/>
          <w:i/>
          <w:color w:val="C00000"/>
          <w:lang w:val="el-GR"/>
        </w:rPr>
        <w:t>Δ</w:t>
      </w:r>
      <w:r w:rsidRPr="001055B6">
        <w:rPr>
          <w:b/>
          <w:i/>
          <w:color w:val="C00000"/>
          <w:lang w:val="el-GR"/>
        </w:rPr>
        <w:t>ελτία εισόδου και εξόδου</w:t>
      </w:r>
      <w:r w:rsidR="00184AF9">
        <w:rPr>
          <w:b/>
          <w:i/>
          <w:color w:val="C00000"/>
          <w:lang w:val="el-GR"/>
        </w:rPr>
        <w:t xml:space="preserve"> </w:t>
      </w:r>
      <w:r w:rsidR="00184AF9">
        <w:rPr>
          <w:lang w:val="el-GR"/>
        </w:rPr>
        <w:t>υπογεγραμμένα</w:t>
      </w:r>
    </w:p>
    <w:p w:rsidR="0089356E" w:rsidRPr="0089356E" w:rsidRDefault="00355499" w:rsidP="00C10063">
      <w:pPr>
        <w:spacing w:before="120" w:after="120" w:line="240" w:lineRule="auto"/>
        <w:jc w:val="both"/>
      </w:pPr>
      <w:r>
        <w:rPr>
          <w:lang w:val="el-GR"/>
        </w:rPr>
        <w:t>1</w:t>
      </w:r>
      <w:r w:rsidR="001E0DA7">
        <w:rPr>
          <w:lang w:val="el-GR"/>
        </w:rPr>
        <w:t>3</w:t>
      </w:r>
      <w:r>
        <w:rPr>
          <w:lang w:val="el-GR"/>
        </w:rPr>
        <w:t xml:space="preserve">) Μία φωτοτυπία του </w:t>
      </w:r>
      <w:r w:rsidRPr="00355499">
        <w:rPr>
          <w:b/>
          <w:color w:val="C00000"/>
          <w:lang w:val="el-GR"/>
        </w:rPr>
        <w:t>δελτίου απογραφής</w:t>
      </w:r>
      <w:r>
        <w:rPr>
          <w:lang w:val="el-GR"/>
        </w:rPr>
        <w:t xml:space="preserve"> του φοιτητή</w:t>
      </w:r>
    </w:p>
    <w:p w:rsidR="00D93830" w:rsidRDefault="00D93830" w:rsidP="00C10063">
      <w:pPr>
        <w:spacing w:before="120" w:after="120" w:line="240" w:lineRule="auto"/>
        <w:jc w:val="both"/>
        <w:rPr>
          <w:lang w:val="el-GR"/>
        </w:rPr>
      </w:pPr>
      <w:r w:rsidRPr="00EE1665">
        <w:rPr>
          <w:lang w:val="el-GR"/>
        </w:rPr>
        <w:t xml:space="preserve"> </w:t>
      </w:r>
    </w:p>
    <w:sectPr w:rsidR="00D93830" w:rsidSect="00D56232">
      <w:headerReference w:type="default" r:id="rId12"/>
      <w:pgSz w:w="11906" w:h="16838"/>
      <w:pgMar w:top="1135" w:right="1416"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FD" w:rsidRDefault="00957CFD" w:rsidP="008E24BA">
      <w:pPr>
        <w:spacing w:after="0" w:line="240" w:lineRule="auto"/>
      </w:pPr>
      <w:r>
        <w:separator/>
      </w:r>
    </w:p>
  </w:endnote>
  <w:endnote w:type="continuationSeparator" w:id="1">
    <w:p w:rsidR="00957CFD" w:rsidRDefault="00957CFD" w:rsidP="008E2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FD" w:rsidRDefault="00957CFD" w:rsidP="008E24BA">
      <w:pPr>
        <w:spacing w:after="0" w:line="240" w:lineRule="auto"/>
      </w:pPr>
      <w:r>
        <w:separator/>
      </w:r>
    </w:p>
  </w:footnote>
  <w:footnote w:type="continuationSeparator" w:id="1">
    <w:p w:rsidR="00957CFD" w:rsidRDefault="00957CFD" w:rsidP="008E2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81719"/>
      <w:docPartObj>
        <w:docPartGallery w:val="Page Numbers (Top of Page)"/>
        <w:docPartUnique/>
      </w:docPartObj>
    </w:sdtPr>
    <w:sdtContent>
      <w:p w:rsidR="00B75386" w:rsidRDefault="0004270D">
        <w:pPr>
          <w:pStyle w:val="a5"/>
          <w:jc w:val="right"/>
        </w:pPr>
        <w:fldSimple w:instr=" PAGE   \* MERGEFORMAT ">
          <w:r w:rsidR="00526474">
            <w:rPr>
              <w:noProof/>
            </w:rPr>
            <w:t>6</w:t>
          </w:r>
        </w:fldSimple>
      </w:p>
    </w:sdtContent>
  </w:sdt>
  <w:p w:rsidR="00B75386" w:rsidRDefault="00B753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4FCB"/>
    <w:multiLevelType w:val="hybridMultilevel"/>
    <w:tmpl w:val="3FA616BE"/>
    <w:lvl w:ilvl="0" w:tplc="6C321796">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E870E3A"/>
    <w:multiLevelType w:val="hybridMultilevel"/>
    <w:tmpl w:val="7D58FB2C"/>
    <w:lvl w:ilvl="0" w:tplc="A218E534">
      <w:start w:val="1"/>
      <w:numFmt w:val="decimal"/>
      <w:lvlText w:val="%1)"/>
      <w:lvlJc w:val="left"/>
      <w:pPr>
        <w:ind w:left="390" w:hanging="360"/>
      </w:pPr>
      <w:rPr>
        <w:rFonts w:hint="default"/>
        <w:color w:val="0070C0"/>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2">
    <w:nsid w:val="11993E6F"/>
    <w:multiLevelType w:val="hybridMultilevel"/>
    <w:tmpl w:val="7A42DA0C"/>
    <w:lvl w:ilvl="0" w:tplc="5ABC6C1A">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50536E"/>
    <w:multiLevelType w:val="hybridMultilevel"/>
    <w:tmpl w:val="2982BB5A"/>
    <w:lvl w:ilvl="0" w:tplc="19066D44">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42E75D6A"/>
    <w:multiLevelType w:val="hybridMultilevel"/>
    <w:tmpl w:val="8EE0D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14C1A68"/>
    <w:multiLevelType w:val="hybridMultilevel"/>
    <w:tmpl w:val="8E1C3D70"/>
    <w:lvl w:ilvl="0" w:tplc="3F368A70">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8A26897"/>
    <w:multiLevelType w:val="hybridMultilevel"/>
    <w:tmpl w:val="9D76346C"/>
    <w:lvl w:ilvl="0" w:tplc="319C782C">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0"/>
    <w:footnote w:id="1"/>
  </w:footnotePr>
  <w:endnotePr>
    <w:endnote w:id="0"/>
    <w:endnote w:id="1"/>
  </w:endnotePr>
  <w:compat/>
  <w:rsids>
    <w:rsidRoot w:val="00D93830"/>
    <w:rsid w:val="000045E9"/>
    <w:rsid w:val="00014B7B"/>
    <w:rsid w:val="00025D84"/>
    <w:rsid w:val="0004270D"/>
    <w:rsid w:val="00070F1F"/>
    <w:rsid w:val="00073816"/>
    <w:rsid w:val="00086E15"/>
    <w:rsid w:val="000F06FB"/>
    <w:rsid w:val="001055B6"/>
    <w:rsid w:val="001116B8"/>
    <w:rsid w:val="0011595B"/>
    <w:rsid w:val="00150388"/>
    <w:rsid w:val="00151110"/>
    <w:rsid w:val="00151AEF"/>
    <w:rsid w:val="00162BE3"/>
    <w:rsid w:val="00163FA3"/>
    <w:rsid w:val="0017773C"/>
    <w:rsid w:val="0018438C"/>
    <w:rsid w:val="00184AF9"/>
    <w:rsid w:val="00190877"/>
    <w:rsid w:val="00195F92"/>
    <w:rsid w:val="001A6A44"/>
    <w:rsid w:val="001C3A74"/>
    <w:rsid w:val="001D5331"/>
    <w:rsid w:val="001E0D2A"/>
    <w:rsid w:val="001E0DA7"/>
    <w:rsid w:val="002035C4"/>
    <w:rsid w:val="00217A33"/>
    <w:rsid w:val="0022109C"/>
    <w:rsid w:val="00223FB1"/>
    <w:rsid w:val="002409CE"/>
    <w:rsid w:val="00246C54"/>
    <w:rsid w:val="0025074E"/>
    <w:rsid w:val="002B080B"/>
    <w:rsid w:val="002C1BE9"/>
    <w:rsid w:val="002E250C"/>
    <w:rsid w:val="002F2522"/>
    <w:rsid w:val="002F313C"/>
    <w:rsid w:val="003057E1"/>
    <w:rsid w:val="0032695B"/>
    <w:rsid w:val="0033694B"/>
    <w:rsid w:val="00346B49"/>
    <w:rsid w:val="00355499"/>
    <w:rsid w:val="0036190F"/>
    <w:rsid w:val="003842D8"/>
    <w:rsid w:val="00384E62"/>
    <w:rsid w:val="003854F8"/>
    <w:rsid w:val="00393E7F"/>
    <w:rsid w:val="003A2EBD"/>
    <w:rsid w:val="003D2EC7"/>
    <w:rsid w:val="003F242F"/>
    <w:rsid w:val="003F3F58"/>
    <w:rsid w:val="003F4352"/>
    <w:rsid w:val="00447B44"/>
    <w:rsid w:val="00463565"/>
    <w:rsid w:val="004711D6"/>
    <w:rsid w:val="00482132"/>
    <w:rsid w:val="00487721"/>
    <w:rsid w:val="004A4AC4"/>
    <w:rsid w:val="004B66DD"/>
    <w:rsid w:val="004C10E6"/>
    <w:rsid w:val="004D2072"/>
    <w:rsid w:val="004E4979"/>
    <w:rsid w:val="00523919"/>
    <w:rsid w:val="00526474"/>
    <w:rsid w:val="00556807"/>
    <w:rsid w:val="0056557C"/>
    <w:rsid w:val="00571A80"/>
    <w:rsid w:val="00574A7A"/>
    <w:rsid w:val="0058077D"/>
    <w:rsid w:val="00581051"/>
    <w:rsid w:val="005810A7"/>
    <w:rsid w:val="005870D6"/>
    <w:rsid w:val="00596872"/>
    <w:rsid w:val="005C416E"/>
    <w:rsid w:val="00604EBF"/>
    <w:rsid w:val="00623C40"/>
    <w:rsid w:val="0068162C"/>
    <w:rsid w:val="006924B9"/>
    <w:rsid w:val="006B6F26"/>
    <w:rsid w:val="006E104D"/>
    <w:rsid w:val="006E71C7"/>
    <w:rsid w:val="006F07DB"/>
    <w:rsid w:val="00710D1C"/>
    <w:rsid w:val="00741ABA"/>
    <w:rsid w:val="007432E9"/>
    <w:rsid w:val="00746786"/>
    <w:rsid w:val="007751F3"/>
    <w:rsid w:val="00782605"/>
    <w:rsid w:val="0079051C"/>
    <w:rsid w:val="00797D5C"/>
    <w:rsid w:val="007A377E"/>
    <w:rsid w:val="007B53A6"/>
    <w:rsid w:val="007F6D8D"/>
    <w:rsid w:val="00803483"/>
    <w:rsid w:val="00803AAC"/>
    <w:rsid w:val="00803F57"/>
    <w:rsid w:val="0080409A"/>
    <w:rsid w:val="00805A35"/>
    <w:rsid w:val="00806FB7"/>
    <w:rsid w:val="00811F71"/>
    <w:rsid w:val="00814DFB"/>
    <w:rsid w:val="0081576B"/>
    <w:rsid w:val="00840E55"/>
    <w:rsid w:val="0084532C"/>
    <w:rsid w:val="008655F1"/>
    <w:rsid w:val="00866182"/>
    <w:rsid w:val="00870440"/>
    <w:rsid w:val="008777B0"/>
    <w:rsid w:val="008848AD"/>
    <w:rsid w:val="0089356E"/>
    <w:rsid w:val="008A08EC"/>
    <w:rsid w:val="008A67BE"/>
    <w:rsid w:val="008D4B78"/>
    <w:rsid w:val="008D4D0D"/>
    <w:rsid w:val="008E24BA"/>
    <w:rsid w:val="00915B19"/>
    <w:rsid w:val="009228D0"/>
    <w:rsid w:val="009239F1"/>
    <w:rsid w:val="00924938"/>
    <w:rsid w:val="00946045"/>
    <w:rsid w:val="00957CFD"/>
    <w:rsid w:val="00975806"/>
    <w:rsid w:val="009B3BD3"/>
    <w:rsid w:val="009C4F27"/>
    <w:rsid w:val="009C5129"/>
    <w:rsid w:val="009F4445"/>
    <w:rsid w:val="00A43649"/>
    <w:rsid w:val="00A5674C"/>
    <w:rsid w:val="00A9513F"/>
    <w:rsid w:val="00AA04CE"/>
    <w:rsid w:val="00AA1461"/>
    <w:rsid w:val="00AA3DFB"/>
    <w:rsid w:val="00AD356D"/>
    <w:rsid w:val="00AD522B"/>
    <w:rsid w:val="00AE2E09"/>
    <w:rsid w:val="00AE3F5A"/>
    <w:rsid w:val="00B042BE"/>
    <w:rsid w:val="00B17942"/>
    <w:rsid w:val="00B245C9"/>
    <w:rsid w:val="00B259B3"/>
    <w:rsid w:val="00B31484"/>
    <w:rsid w:val="00B567B6"/>
    <w:rsid w:val="00B75386"/>
    <w:rsid w:val="00B811C8"/>
    <w:rsid w:val="00B86E6C"/>
    <w:rsid w:val="00BA3C59"/>
    <w:rsid w:val="00BD7C48"/>
    <w:rsid w:val="00BE03E8"/>
    <w:rsid w:val="00BF7A5B"/>
    <w:rsid w:val="00C1005C"/>
    <w:rsid w:val="00C10063"/>
    <w:rsid w:val="00C56D20"/>
    <w:rsid w:val="00C64882"/>
    <w:rsid w:val="00C6661C"/>
    <w:rsid w:val="00CF3B48"/>
    <w:rsid w:val="00D25903"/>
    <w:rsid w:val="00D5083E"/>
    <w:rsid w:val="00D52249"/>
    <w:rsid w:val="00D56232"/>
    <w:rsid w:val="00D756BD"/>
    <w:rsid w:val="00D7650A"/>
    <w:rsid w:val="00D93830"/>
    <w:rsid w:val="00D94854"/>
    <w:rsid w:val="00DA1DB7"/>
    <w:rsid w:val="00E404BA"/>
    <w:rsid w:val="00E417A2"/>
    <w:rsid w:val="00E73677"/>
    <w:rsid w:val="00E74A88"/>
    <w:rsid w:val="00E93AF5"/>
    <w:rsid w:val="00EA7315"/>
    <w:rsid w:val="00EE4E24"/>
    <w:rsid w:val="00EE72DA"/>
    <w:rsid w:val="00EF72D0"/>
    <w:rsid w:val="00F015BC"/>
    <w:rsid w:val="00F0568F"/>
    <w:rsid w:val="00F06857"/>
    <w:rsid w:val="00F205C0"/>
    <w:rsid w:val="00F23F4B"/>
    <w:rsid w:val="00F31795"/>
    <w:rsid w:val="00F50612"/>
    <w:rsid w:val="00F60290"/>
    <w:rsid w:val="00F6736E"/>
    <w:rsid w:val="00F733D0"/>
    <w:rsid w:val="00F815F5"/>
    <w:rsid w:val="00F8737F"/>
    <w:rsid w:val="00F94E82"/>
    <w:rsid w:val="00F969A4"/>
    <w:rsid w:val="00FA0A87"/>
    <w:rsid w:val="00FA170F"/>
    <w:rsid w:val="00FA181A"/>
    <w:rsid w:val="00FA4524"/>
    <w:rsid w:val="00FC1508"/>
    <w:rsid w:val="00FD4FF6"/>
    <w:rsid w:val="00FD7F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830"/>
    <w:pPr>
      <w:spacing w:after="200" w:line="276" w:lineRule="auto"/>
    </w:pPr>
    <w:rPr>
      <w:rFonts w:ascii="Calibri" w:eastAsia="Calibri"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38C"/>
    <w:pPr>
      <w:ind w:left="720"/>
      <w:contextualSpacing/>
    </w:pPr>
  </w:style>
  <w:style w:type="table" w:styleId="a4">
    <w:name w:val="Table Grid"/>
    <w:basedOn w:val="a1"/>
    <w:rsid w:val="002F31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rsid w:val="008E24BA"/>
    <w:pPr>
      <w:tabs>
        <w:tab w:val="center" w:pos="4153"/>
        <w:tab w:val="right" w:pos="8306"/>
      </w:tabs>
      <w:spacing w:after="0" w:line="240" w:lineRule="auto"/>
    </w:pPr>
  </w:style>
  <w:style w:type="character" w:customStyle="1" w:styleId="Char">
    <w:name w:val="Κεφαλίδα Char"/>
    <w:basedOn w:val="a0"/>
    <w:link w:val="a5"/>
    <w:uiPriority w:val="99"/>
    <w:rsid w:val="008E24BA"/>
    <w:rPr>
      <w:rFonts w:ascii="Calibri" w:eastAsia="Calibri" w:hAnsi="Calibri"/>
      <w:sz w:val="22"/>
      <w:szCs w:val="22"/>
      <w:lang w:val="en-US" w:eastAsia="en-US"/>
    </w:rPr>
  </w:style>
  <w:style w:type="paragraph" w:styleId="a6">
    <w:name w:val="footer"/>
    <w:basedOn w:val="a"/>
    <w:link w:val="Char0"/>
    <w:rsid w:val="008E24BA"/>
    <w:pPr>
      <w:tabs>
        <w:tab w:val="center" w:pos="4153"/>
        <w:tab w:val="right" w:pos="8306"/>
      </w:tabs>
      <w:spacing w:after="0" w:line="240" w:lineRule="auto"/>
    </w:pPr>
  </w:style>
  <w:style w:type="character" w:customStyle="1" w:styleId="Char0">
    <w:name w:val="Υποσέλιδο Char"/>
    <w:basedOn w:val="a0"/>
    <w:link w:val="a6"/>
    <w:rsid w:val="008E24BA"/>
    <w:rPr>
      <w:rFonts w:ascii="Calibri" w:eastAsia="Calibri" w:hAnsi="Calibri"/>
      <w:sz w:val="22"/>
      <w:szCs w:val="22"/>
      <w:lang w:val="en-US" w:eastAsia="en-US"/>
    </w:rPr>
  </w:style>
  <w:style w:type="character" w:styleId="-">
    <w:name w:val="Hyperlink"/>
    <w:basedOn w:val="a0"/>
    <w:rsid w:val="00F23F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67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fprak@upatra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rodata.upatras.gr/" TargetMode="External"/><Relationship Id="rId5" Type="http://schemas.openxmlformats.org/officeDocument/2006/relationships/webSettings" Target="webSettings.xml"/><Relationship Id="rId10" Type="http://schemas.openxmlformats.org/officeDocument/2006/relationships/hyperlink" Target="http://www.amka.gr" TargetMode="External"/><Relationship Id="rId4" Type="http://schemas.openxmlformats.org/officeDocument/2006/relationships/settings" Target="settings.xml"/><Relationship Id="rId9" Type="http://schemas.openxmlformats.org/officeDocument/2006/relationships/hyperlink" Target="http://atlas.grnet.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87D44-F3F9-4F9C-A72B-6BF83B2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15388</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Λειτουργία του Γραφείου Πρακτικής Άσκησης</vt:lpstr>
    </vt:vector>
  </TitlesOfParts>
  <Company>-</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Λειτουργία του Γραφείου Πρακτικής Άσκησης</dc:title>
  <dc:creator>User</dc:creator>
  <cp:lastModifiedBy>Γιώργος Κεχαγιάς</cp:lastModifiedBy>
  <cp:revision>2</cp:revision>
  <dcterms:created xsi:type="dcterms:W3CDTF">2019-04-02T10:23:00Z</dcterms:created>
  <dcterms:modified xsi:type="dcterms:W3CDTF">2019-04-02T10:23:00Z</dcterms:modified>
</cp:coreProperties>
</file>