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22E" w:rsidRPr="0063022E" w:rsidRDefault="0063022E" w:rsidP="0063022E">
      <w:pPr>
        <w:jc w:val="center"/>
        <w:rPr>
          <w:rFonts w:ascii="Times New Roman" w:eastAsiaTheme="majorEastAsia" w:hAnsi="Times New Roman" w:cs="Times New Roman"/>
          <w:spacing w:val="5"/>
          <w:lang w:val="en-US"/>
        </w:rPr>
      </w:pPr>
      <w:r w:rsidRPr="0063022E">
        <w:rPr>
          <w:rFonts w:ascii="Times New Roman" w:eastAsia="Times New Roman" w:hAnsi="Times New Roman" w:cs="Times New Roman"/>
          <w:noProof/>
          <w:lang w:eastAsia="el-GR"/>
        </w:rPr>
        <w:drawing>
          <wp:inline distT="0" distB="0" distL="0" distR="0">
            <wp:extent cx="4636170" cy="1742974"/>
            <wp:effectExtent l="0" t="0" r="0" b="0"/>
            <wp:docPr id="2"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rsidR="0063022E" w:rsidRPr="0063022E" w:rsidRDefault="0063022E" w:rsidP="0063022E">
      <w:pPr>
        <w:jc w:val="center"/>
        <w:rPr>
          <w:rFonts w:ascii="Times New Roman" w:eastAsiaTheme="majorEastAsia" w:hAnsi="Times New Roman" w:cs="Times New Roman"/>
          <w:spacing w:val="5"/>
          <w:lang w:val="en-US"/>
        </w:rPr>
      </w:pPr>
    </w:p>
    <w:p w:rsidR="0063022E" w:rsidRPr="0063022E" w:rsidRDefault="0063022E" w:rsidP="0063022E">
      <w:pPr>
        <w:jc w:val="center"/>
        <w:rPr>
          <w:rFonts w:ascii="Times New Roman" w:eastAsiaTheme="majorEastAsia" w:hAnsi="Times New Roman" w:cs="Times New Roman"/>
          <w:spacing w:val="5"/>
          <w:lang w:val="en-US"/>
        </w:rPr>
      </w:pPr>
    </w:p>
    <w:p w:rsidR="0063022E" w:rsidRPr="0063022E" w:rsidRDefault="0063022E" w:rsidP="0063022E">
      <w:pPr>
        <w:pBdr>
          <w:top w:val="single" w:sz="24" w:space="1" w:color="auto"/>
        </w:pBdr>
        <w:rPr>
          <w:rFonts w:ascii="Times New Roman" w:eastAsia="Times New Roman" w:hAnsi="Times New Roman" w:cs="Times New Roman"/>
          <w:lang w:bidi="en-US"/>
        </w:rPr>
      </w:pPr>
    </w:p>
    <w:p w:rsidR="0063022E" w:rsidRPr="0063022E" w:rsidRDefault="0063022E" w:rsidP="0063022E">
      <w:pPr>
        <w:contextualSpacing/>
        <w:rPr>
          <w:rFonts w:ascii="Arial" w:eastAsia="Times New Roman" w:hAnsi="Arial" w:cs="Arial"/>
          <w:b/>
          <w:spacing w:val="5"/>
          <w:sz w:val="36"/>
          <w:szCs w:val="36"/>
          <w:lang w:bidi="en-US"/>
        </w:rPr>
      </w:pPr>
      <w:r w:rsidRPr="0063022E">
        <w:rPr>
          <w:rFonts w:ascii="Arial" w:eastAsia="Times New Roman" w:hAnsi="Arial" w:cs="Arial"/>
          <w:b/>
          <w:spacing w:val="5"/>
          <w:sz w:val="36"/>
          <w:szCs w:val="36"/>
          <w:lang w:bidi="en-US"/>
        </w:rPr>
        <w:t>Μεταφορά Μάζας</w:t>
      </w:r>
    </w:p>
    <w:p w:rsidR="0063022E" w:rsidRPr="0063022E" w:rsidRDefault="0063022E" w:rsidP="0063022E">
      <w:pPr>
        <w:contextualSpacing/>
        <w:rPr>
          <w:rFonts w:ascii="Times New Roman" w:eastAsia="Times New Roman" w:hAnsi="Times New Roman" w:cs="Times New Roman"/>
          <w:b/>
          <w:spacing w:val="5"/>
          <w:lang w:bidi="en-US"/>
        </w:rPr>
      </w:pPr>
    </w:p>
    <w:p w:rsidR="0063022E" w:rsidRPr="0063022E" w:rsidRDefault="0063022E" w:rsidP="0063022E">
      <w:pPr>
        <w:rPr>
          <w:rFonts w:ascii="Arial" w:eastAsia="Times New Roman" w:hAnsi="Arial" w:cs="Arial"/>
          <w:b/>
          <w:lang w:bidi="en-US"/>
        </w:rPr>
      </w:pPr>
      <w:r w:rsidRPr="0063022E">
        <w:rPr>
          <w:rFonts w:ascii="Arial" w:eastAsia="Times New Roman" w:hAnsi="Arial" w:cs="Arial"/>
          <w:b/>
          <w:bCs/>
          <w:lang w:bidi="en-US"/>
        </w:rPr>
        <w:t>Ενότητα: Φροντιστήριο Ενοτήτων</w:t>
      </w:r>
    </w:p>
    <w:p w:rsidR="0063022E" w:rsidRPr="0063022E" w:rsidRDefault="0063022E" w:rsidP="0063022E">
      <w:pPr>
        <w:rPr>
          <w:rFonts w:ascii="Arial" w:eastAsia="Times New Roman" w:hAnsi="Arial" w:cs="Arial"/>
          <w:lang w:bidi="en-US"/>
        </w:rPr>
      </w:pPr>
      <w:r w:rsidRPr="0063022E">
        <w:rPr>
          <w:rFonts w:ascii="Arial" w:eastAsia="Times New Roman" w:hAnsi="Arial" w:cs="Arial"/>
          <w:lang w:bidi="en-US"/>
        </w:rPr>
        <w:t>Καθηγητής Μαντζαβίνος Διονύσιος</w:t>
      </w:r>
    </w:p>
    <w:p w:rsidR="0063022E" w:rsidRPr="0063022E" w:rsidRDefault="0063022E" w:rsidP="0063022E">
      <w:pPr>
        <w:rPr>
          <w:rFonts w:ascii="Arial" w:eastAsia="Times New Roman" w:hAnsi="Arial" w:cs="Arial"/>
          <w:lang w:bidi="en-US"/>
        </w:rPr>
      </w:pPr>
      <w:r w:rsidRPr="0063022E">
        <w:rPr>
          <w:rFonts w:ascii="Arial" w:eastAsia="Times New Roman" w:hAnsi="Arial" w:cs="Arial"/>
          <w:lang w:bidi="en-US"/>
        </w:rPr>
        <w:t>Τμήμα Χημικών Μηχανικών</w:t>
      </w:r>
    </w:p>
    <w:p w:rsidR="0063022E" w:rsidRPr="0063022E" w:rsidRDefault="0063022E" w:rsidP="0063022E">
      <w:pPr>
        <w:pBdr>
          <w:bottom w:val="single" w:sz="24" w:space="1" w:color="auto"/>
        </w:pBdr>
        <w:rPr>
          <w:rFonts w:ascii="Times New Roman" w:eastAsia="Times New Roman" w:hAnsi="Times New Roman" w:cs="Times New Roman"/>
          <w:lang w:bidi="en-US"/>
        </w:rPr>
      </w:pPr>
    </w:p>
    <w:p w:rsidR="0063022E" w:rsidRPr="0063022E" w:rsidRDefault="0063022E" w:rsidP="0063022E">
      <w:pPr>
        <w:rPr>
          <w:rFonts w:ascii="Times New Roman" w:eastAsia="Times New Roman" w:hAnsi="Times New Roman" w:cs="Times New Roman"/>
          <w:noProof/>
        </w:rPr>
      </w:pPr>
    </w:p>
    <w:p w:rsidR="0063022E" w:rsidRPr="0063022E" w:rsidRDefault="0063022E" w:rsidP="0063022E">
      <w:pPr>
        <w:rPr>
          <w:rFonts w:ascii="Times New Roman" w:eastAsia="Times New Roman" w:hAnsi="Times New Roman" w:cs="Times New Roman"/>
          <w:noProof/>
        </w:rPr>
      </w:pPr>
    </w:p>
    <w:p w:rsidR="0063022E" w:rsidRPr="0063022E" w:rsidRDefault="0063022E" w:rsidP="0063022E">
      <w:pPr>
        <w:rPr>
          <w:rFonts w:ascii="Times New Roman" w:eastAsia="Times New Roman" w:hAnsi="Times New Roman" w:cs="Times New Roman"/>
          <w:noProof/>
        </w:rPr>
      </w:pPr>
    </w:p>
    <w:p w:rsidR="0063022E" w:rsidRPr="0063022E" w:rsidRDefault="0063022E" w:rsidP="0063022E">
      <w:pPr>
        <w:rPr>
          <w:rFonts w:ascii="Times New Roman" w:eastAsia="Times New Roman" w:hAnsi="Times New Roman" w:cs="Times New Roman"/>
          <w:noProof/>
        </w:rPr>
      </w:pPr>
    </w:p>
    <w:p w:rsidR="0063022E" w:rsidRPr="0063022E" w:rsidRDefault="0063022E" w:rsidP="0063022E">
      <w:pPr>
        <w:jc w:val="center"/>
        <w:rPr>
          <w:rFonts w:ascii="Times New Roman" w:eastAsia="Times New Roman" w:hAnsi="Times New Roman" w:cs="Times New Roman"/>
          <w:noProof/>
        </w:rPr>
      </w:pPr>
      <w:r w:rsidRPr="0063022E">
        <w:rPr>
          <w:rFonts w:ascii="Times New Roman" w:eastAsia="Times New Roman" w:hAnsi="Times New Roman" w:cs="Times New Roman"/>
          <w:noProof/>
          <w:lang w:eastAsia="el-GR"/>
        </w:rPr>
        <w:drawing>
          <wp:inline distT="0" distB="0" distL="0" distR="0">
            <wp:extent cx="6257925" cy="1295400"/>
            <wp:effectExtent l="0" t="0" r="0" b="0"/>
            <wp:docPr id="6"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lang w:val="en-US"/>
        </w:rPr>
      </w:pPr>
    </w:p>
    <w:p w:rsidR="0063022E" w:rsidRPr="0063022E" w:rsidRDefault="0063022E" w:rsidP="0063022E">
      <w:pPr>
        <w:pStyle w:val="TOC1"/>
        <w:tabs>
          <w:tab w:val="left" w:pos="480"/>
          <w:tab w:val="right" w:leader="dot" w:pos="8296"/>
        </w:tabs>
        <w:rPr>
          <w:rFonts w:ascii="Times New Roman" w:hAnsi="Times New Roman" w:cs="Times New Roman"/>
          <w:lang w:val="el-GR"/>
        </w:rPr>
      </w:pPr>
    </w:p>
    <w:tbl>
      <w:tblPr>
        <w:tblW w:w="8472" w:type="dxa"/>
        <w:tblLook w:val="04A0"/>
      </w:tblPr>
      <w:tblGrid>
        <w:gridCol w:w="7763"/>
        <w:gridCol w:w="709"/>
      </w:tblGrid>
      <w:tr w:rsidR="0063022E" w:rsidRPr="0063022E" w:rsidTr="0063022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b/>
              </w:rPr>
            </w:pPr>
            <w:r w:rsidRPr="0063022E">
              <w:rPr>
                <w:rFonts w:ascii="Times New Roman" w:hAnsi="Times New Roman" w:cs="Times New Roman"/>
                <w:b/>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b/>
                <w:u w:val="single"/>
              </w:rPr>
            </w:pPr>
            <w:r w:rsidRPr="0063022E">
              <w:rPr>
                <w:rFonts w:ascii="Times New Roman" w:hAnsi="Times New Roman" w:cs="Times New Roman"/>
                <w:b/>
              </w:rPr>
              <w:t>Σελ</w:t>
            </w:r>
            <w:r w:rsidRPr="0063022E">
              <w:rPr>
                <w:rFonts w:ascii="Times New Roman" w:hAnsi="Times New Roman" w:cs="Times New Roman"/>
                <w:b/>
                <w:u w:val="single"/>
              </w:rPr>
              <w:t>.</w:t>
            </w:r>
          </w:p>
        </w:tc>
      </w:tr>
      <w:tr w:rsidR="0063022E" w:rsidRPr="0063022E" w:rsidTr="0063022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rPr>
            </w:pPr>
            <w:r w:rsidRPr="0063022E">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rPr>
            </w:pPr>
            <w:r w:rsidRPr="0063022E">
              <w:rPr>
                <w:rFonts w:ascii="Times New Roman" w:hAnsi="Times New Roman" w:cs="Times New Roman"/>
              </w:rPr>
              <w:t>3</w:t>
            </w:r>
          </w:p>
        </w:tc>
      </w:tr>
      <w:tr w:rsidR="0063022E" w:rsidRPr="0063022E" w:rsidTr="0063022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rPr>
            </w:pPr>
            <w:r w:rsidRPr="0063022E">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rPr>
            </w:pPr>
            <w:r w:rsidRPr="0063022E">
              <w:rPr>
                <w:rFonts w:ascii="Times New Roman" w:hAnsi="Times New Roman" w:cs="Times New Roman"/>
              </w:rPr>
              <w:t>3</w:t>
            </w:r>
          </w:p>
        </w:tc>
      </w:tr>
      <w:tr w:rsidR="0063022E" w:rsidRPr="0063022E" w:rsidTr="0063022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b/>
                <w:u w:val="single"/>
              </w:rPr>
            </w:pPr>
            <w:r w:rsidRPr="0063022E">
              <w:rPr>
                <w:rFonts w:ascii="Times New Roman" w:hAnsi="Times New Roman" w:cs="Times New Roman"/>
              </w:rPr>
              <w:t>Άσκηση 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22E" w:rsidRPr="0063022E" w:rsidRDefault="0063022E" w:rsidP="0063022E">
            <w:pPr>
              <w:jc w:val="both"/>
              <w:rPr>
                <w:rFonts w:ascii="Times New Roman" w:hAnsi="Times New Roman" w:cs="Times New Roman"/>
              </w:rPr>
            </w:pPr>
            <w:r w:rsidRPr="0063022E">
              <w:rPr>
                <w:rFonts w:ascii="Times New Roman" w:hAnsi="Times New Roman" w:cs="Times New Roman"/>
              </w:rPr>
              <w:t>8</w:t>
            </w:r>
          </w:p>
        </w:tc>
      </w:tr>
    </w:tbl>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p>
    <w:p w:rsidR="0063022E" w:rsidRDefault="0063022E" w:rsidP="0063022E">
      <w:pPr>
        <w:rPr>
          <w:rFonts w:ascii="Times New Roman" w:hAnsi="Times New Roman" w:cs="Times New Roman"/>
          <w:b/>
          <w:u w:val="single"/>
        </w:rPr>
      </w:pPr>
    </w:p>
    <w:p w:rsidR="00A44833" w:rsidRPr="0063022E" w:rsidRDefault="00A44833" w:rsidP="0063022E">
      <w:pPr>
        <w:rPr>
          <w:rFonts w:ascii="Times New Roman" w:hAnsi="Times New Roman" w:cs="Times New Roman"/>
          <w:b/>
          <w:u w:val="single"/>
        </w:rPr>
      </w:pPr>
    </w:p>
    <w:p w:rsidR="0063022E" w:rsidRPr="0063022E" w:rsidRDefault="0063022E" w:rsidP="0063022E">
      <w:pPr>
        <w:rPr>
          <w:rFonts w:ascii="Times New Roman" w:hAnsi="Times New Roman" w:cs="Times New Roman"/>
          <w:b/>
          <w:u w:val="single"/>
        </w:rPr>
      </w:pPr>
      <w:r w:rsidRPr="0063022E">
        <w:rPr>
          <w:rFonts w:ascii="Times New Roman" w:hAnsi="Times New Roman" w:cs="Times New Roman"/>
          <w:b/>
          <w:u w:val="single"/>
        </w:rPr>
        <w:lastRenderedPageBreak/>
        <w:t>ΦΡΟΝΤΙΣΤΗΡΙΟ 2</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b/>
          <w:i/>
          <w:u w:val="single"/>
        </w:rPr>
        <w:t>ΣΚΟΠΟΣ ΕΝΟΤΗΤΑΣ</w: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Σκοπός της παρούσας ενότητας είναι η εξοικείωση για την επίλυση ασκήσεων σε συνθήκες διάχυσης σε στάσιμο αέριο. </w:t>
      </w:r>
    </w:p>
    <w:p w:rsidR="0063022E" w:rsidRPr="0063022E" w:rsidRDefault="0063022E" w:rsidP="0063022E">
      <w:pPr>
        <w:rPr>
          <w:rFonts w:ascii="Times New Roman" w:hAnsi="Times New Roman" w:cs="Times New Roman"/>
          <w:b/>
          <w:u w:val="single"/>
        </w:rPr>
      </w:pPr>
      <w:r w:rsidRPr="0063022E">
        <w:rPr>
          <w:rFonts w:ascii="Times New Roman" w:hAnsi="Times New Roman" w:cs="Times New Roman"/>
          <w:b/>
          <w:u w:val="single"/>
        </w:rPr>
        <w:t>ΆΣΚΗΣΗ 1</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Θεωρούμε μια σταγόνα υγρού Α με αρχική ακτίνα </w:t>
      </w:r>
      <w:r w:rsidRPr="0063022E">
        <w:rPr>
          <w:rFonts w:ascii="Times New Roman" w:eastAsiaTheme="minorEastAsia" w:hAnsi="Times New Roman" w:cs="Times New Roman"/>
          <w:position w:val="-12"/>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8.35pt" o:ole="">
            <v:imagedata r:id="rId9" o:title=""/>
          </v:shape>
          <o:OLEObject Type="Embed" ProgID="Equation.DSMT4" ShapeID="_x0000_i1025" DrawAspect="Content" ObjectID="_1482848033" r:id="rId10"/>
        </w:object>
      </w:r>
      <w:r w:rsidRPr="0063022E">
        <w:rPr>
          <w:rFonts w:ascii="Times New Roman" w:eastAsiaTheme="minorEastAsia" w:hAnsi="Times New Roman" w:cs="Times New Roman"/>
        </w:rPr>
        <w:t xml:space="preserve">, η οποία περιβάλλεται από έναν φλοιό ηρεμούντος αερίου Β, με εξωτερική ακτίνα </w:t>
      </w:r>
      <w:r w:rsidRPr="0063022E">
        <w:rPr>
          <w:rFonts w:ascii="Times New Roman" w:eastAsiaTheme="minorEastAsia" w:hAnsi="Times New Roman" w:cs="Times New Roman"/>
          <w:position w:val="-12"/>
        </w:rPr>
        <w:object w:dxaOrig="220" w:dyaOrig="360">
          <v:shape id="_x0000_i1026" type="#_x0000_t75" style="width:11.55pt;height:18.35pt" o:ole="">
            <v:imagedata r:id="rId11" o:title=""/>
          </v:shape>
          <o:OLEObject Type="Embed" ProgID="Equation.DSMT4" ShapeID="_x0000_i1026" DrawAspect="Content" ObjectID="_1482848034" r:id="rId12"/>
        </w:object>
      </w:r>
      <w:r w:rsidRPr="0063022E">
        <w:rPr>
          <w:rFonts w:ascii="Times New Roman" w:eastAsiaTheme="minorEastAsia" w:hAnsi="Times New Roman" w:cs="Times New Roman"/>
        </w:rPr>
        <w:t xml:space="preserve">, Σχήμα 1. Έξω από τον φλοιό </w:t>
      </w:r>
      <w:r w:rsidRPr="0063022E">
        <w:rPr>
          <w:rFonts w:ascii="Times New Roman" w:eastAsiaTheme="minorEastAsia" w:hAnsi="Times New Roman" w:cs="Times New Roman"/>
          <w:position w:val="-12"/>
        </w:rPr>
        <w:object w:dxaOrig="760" w:dyaOrig="360">
          <v:shape id="_x0000_i1027" type="#_x0000_t75" style="width:38.05pt;height:18.35pt" o:ole="">
            <v:imagedata r:id="rId13" o:title=""/>
          </v:shape>
          <o:OLEObject Type="Embed" ProgID="Equation.DSMT4" ShapeID="_x0000_i1027" DrawAspect="Content" ObjectID="_1482848035" r:id="rId14"/>
        </w:object>
      </w:r>
      <w:r w:rsidRPr="0063022E">
        <w:rPr>
          <w:rFonts w:ascii="Times New Roman" w:eastAsiaTheme="minorEastAsia" w:hAnsi="Times New Roman" w:cs="Times New Roman"/>
        </w:rPr>
        <w:t xml:space="preserve"> υπάρχει αναδευόμενο αέριο Β, το οποίο περιέχει ίχνη Α με γνωστό μοριακό κλάσμα </w:t>
      </w:r>
      <w:r w:rsidRPr="0063022E">
        <w:rPr>
          <w:rFonts w:ascii="Times New Roman" w:eastAsiaTheme="minorEastAsia" w:hAnsi="Times New Roman" w:cs="Times New Roman"/>
          <w:position w:val="-14"/>
          <w:lang w:val="en-US"/>
        </w:rPr>
        <w:object w:dxaOrig="340" w:dyaOrig="380">
          <v:shape id="_x0000_i1028" type="#_x0000_t75" style="width:17pt;height:19pt" o:ole="">
            <v:imagedata r:id="rId15" o:title=""/>
          </v:shape>
          <o:OLEObject Type="Embed" ProgID="Equation.DSMT4" ShapeID="_x0000_i1028" DrawAspect="Content" ObjectID="_1482848036" r:id="rId16"/>
        </w:object>
      </w:r>
      <w:r w:rsidRPr="0063022E">
        <w:rPr>
          <w:rFonts w:ascii="Times New Roman" w:eastAsiaTheme="minorEastAsia" w:hAnsi="Times New Roman" w:cs="Times New Roman"/>
        </w:rPr>
        <w:t>.</w:t>
      </w:r>
    </w:p>
    <w:p w:rsidR="0063022E" w:rsidRPr="0063022E" w:rsidRDefault="0063022E" w:rsidP="0063022E">
      <w:pPr>
        <w:jc w:val="center"/>
        <w:rPr>
          <w:rFonts w:ascii="Times New Roman" w:eastAsia="Calibri" w:hAnsi="Times New Roman" w:cs="Times New Roman"/>
          <w:lang w:val="en-US"/>
        </w:rPr>
      </w:pPr>
      <w:r w:rsidRPr="0063022E">
        <w:rPr>
          <w:rFonts w:ascii="Times New Roman" w:eastAsia="Calibri" w:hAnsi="Times New Roman" w:cs="Times New Roman"/>
          <w:noProof/>
          <w:lang w:eastAsia="el-GR"/>
        </w:rPr>
        <w:drawing>
          <wp:inline distT="0" distB="0" distL="0" distR="0">
            <wp:extent cx="3571533" cy="1781050"/>
            <wp:effectExtent l="38100" t="38100" r="9867" b="28700"/>
            <wp:docPr id="7" name="Picture 1" descr="C:\Documents and Settings\xpuser\Local Settings\Temporary Internet Files\Content.Word\Scan10-11-02 09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user\Local Settings\Temporary Internet Files\Content.Word\Scan10-11-02 0954.tif"/>
                    <pic:cNvPicPr>
                      <a:picLocks noChangeAspect="1" noChangeArrowheads="1"/>
                    </pic:cNvPicPr>
                  </pic:nvPicPr>
                  <pic:blipFill>
                    <a:blip r:embed="rId17" cstate="print"/>
                    <a:srcRect/>
                    <a:stretch>
                      <a:fillRect/>
                    </a:stretch>
                  </pic:blipFill>
                  <pic:spPr bwMode="auto">
                    <a:xfrm rot="60000">
                      <a:off x="0" y="0"/>
                      <a:ext cx="3571533" cy="1781050"/>
                    </a:xfrm>
                    <a:prstGeom prst="rect">
                      <a:avLst/>
                    </a:prstGeom>
                    <a:noFill/>
                    <a:ln w="9525">
                      <a:noFill/>
                      <a:miter lim="800000"/>
                      <a:headEnd/>
                      <a:tailEnd/>
                    </a:ln>
                  </pic:spPr>
                </pic:pic>
              </a:graphicData>
            </a:graphic>
          </wp:inline>
        </w:drawing>
      </w:r>
    </w:p>
    <w:p w:rsidR="0063022E" w:rsidRPr="0063022E" w:rsidRDefault="0063022E" w:rsidP="0063022E">
      <w:pPr>
        <w:jc w:val="center"/>
        <w:rPr>
          <w:rFonts w:ascii="Times New Roman" w:eastAsiaTheme="minorEastAsia" w:hAnsi="Times New Roman" w:cs="Times New Roman"/>
        </w:rPr>
      </w:pPr>
      <w:r w:rsidRPr="0063022E">
        <w:rPr>
          <w:rFonts w:ascii="Times New Roman" w:eastAsiaTheme="minorEastAsia" w:hAnsi="Times New Roman" w:cs="Times New Roman"/>
        </w:rPr>
        <w:t>Σχήμα 1</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Η τάση των ατμών του Α στη θερμοκρασία του πειράματος είναι </w:t>
      </w:r>
      <w:r w:rsidRPr="0063022E">
        <w:rPr>
          <w:rFonts w:ascii="Times New Roman" w:eastAsiaTheme="minorEastAsia" w:hAnsi="Times New Roman" w:cs="Times New Roman"/>
          <w:position w:val="-12"/>
          <w:lang w:val="en-US"/>
        </w:rPr>
        <w:object w:dxaOrig="440" w:dyaOrig="380">
          <v:shape id="_x0000_i1029" type="#_x0000_t75" style="width:21.75pt;height:19pt" o:ole="">
            <v:imagedata r:id="rId18" o:title=""/>
          </v:shape>
          <o:OLEObject Type="Embed" ProgID="Equation.DSMT4" ShapeID="_x0000_i1029" DrawAspect="Content" ObjectID="_1482848037" r:id="rId19"/>
        </w:object>
      </w:r>
      <w:r w:rsidRPr="0063022E">
        <w:rPr>
          <w:rFonts w:ascii="Times New Roman" w:eastAsiaTheme="minorEastAsia" w:hAnsi="Times New Roman" w:cs="Times New Roman"/>
        </w:rPr>
        <w:t xml:space="preserve">, ενώ η ολική πίεση κρατείται σταθερή και ίση με </w:t>
      </w:r>
      <w:r w:rsidRPr="0063022E">
        <w:rPr>
          <w:rFonts w:ascii="Times New Roman" w:eastAsiaTheme="minorEastAsia" w:hAnsi="Times New Roman" w:cs="Times New Roman"/>
          <w:position w:val="-4"/>
        </w:rPr>
        <w:object w:dxaOrig="240" w:dyaOrig="260">
          <v:shape id="_x0000_i1030" type="#_x0000_t75" style="width:12.25pt;height:12.9pt" o:ole="">
            <v:imagedata r:id="rId20" o:title=""/>
          </v:shape>
          <o:OLEObject Type="Embed" ProgID="Equation.DSMT4" ShapeID="_x0000_i1030" DrawAspect="Content" ObjectID="_1482848038" r:id="rId21"/>
        </w:object>
      </w:r>
      <w:r w:rsidRPr="0063022E">
        <w:rPr>
          <w:rFonts w:ascii="Times New Roman" w:eastAsiaTheme="minorEastAsia" w:hAnsi="Times New Roman" w:cs="Times New Roman"/>
        </w:rPr>
        <w:t>.</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(α) Υποθέτοντας ψευδομόνιμη κατάσταση προσδιορίστε την κατανομή του </w:t>
      </w:r>
      <w:r w:rsidRPr="0063022E">
        <w:rPr>
          <w:rFonts w:ascii="Times New Roman" w:eastAsiaTheme="minorEastAsia" w:hAnsi="Times New Roman" w:cs="Times New Roman"/>
          <w:position w:val="-12"/>
        </w:rPr>
        <w:object w:dxaOrig="279" w:dyaOrig="360">
          <v:shape id="_x0000_i1031" type="#_x0000_t75" style="width:14.25pt;height:18.35pt" o:ole="">
            <v:imagedata r:id="rId22" o:title=""/>
          </v:shape>
          <o:OLEObject Type="Embed" ProgID="Equation.DSMT4" ShapeID="_x0000_i1031" DrawAspect="Content" ObjectID="_1482848039" r:id="rId23"/>
        </w:object>
      </w:r>
      <w:r w:rsidRPr="0063022E">
        <w:rPr>
          <w:rFonts w:ascii="Times New Roman" w:eastAsiaTheme="minorEastAsia" w:hAnsi="Times New Roman" w:cs="Times New Roman"/>
        </w:rPr>
        <w:t xml:space="preserve"> μέσα στον αέριο φλοιό </w:t>
      </w:r>
      <w:r w:rsidRPr="0063022E">
        <w:rPr>
          <w:rFonts w:ascii="Times New Roman" w:eastAsiaTheme="minorEastAsia" w:hAnsi="Times New Roman" w:cs="Times New Roman"/>
          <w:position w:val="-12"/>
        </w:rPr>
        <w:object w:dxaOrig="1120" w:dyaOrig="360">
          <v:shape id="_x0000_i1032" type="#_x0000_t75" style="width:56.4pt;height:18.35pt" o:ole="">
            <v:imagedata r:id="rId24" o:title=""/>
          </v:shape>
          <o:OLEObject Type="Embed" ProgID="Equation.DSMT4" ShapeID="_x0000_i1032" DrawAspect="Content" ObjectID="_1482848040" r:id="rId25"/>
        </w:object>
      </w:r>
      <w:r w:rsidRPr="0063022E">
        <w:rPr>
          <w:rFonts w:ascii="Times New Roman" w:eastAsiaTheme="minorEastAsia" w:hAnsi="Times New Roman" w:cs="Times New Roman"/>
        </w:rPr>
        <w:t>.</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(β) Προσδιορίστε τον ρυθμό εξατμίσεως της σταγόνας, </w:t>
      </w:r>
      <w:r w:rsidRPr="0063022E">
        <w:rPr>
          <w:rFonts w:ascii="Times New Roman" w:eastAsiaTheme="minorEastAsia" w:hAnsi="Times New Roman" w:cs="Times New Roman"/>
          <w:position w:val="-12"/>
          <w:lang w:val="en-US"/>
        </w:rPr>
        <w:object w:dxaOrig="1820" w:dyaOrig="360">
          <v:shape id="_x0000_i1033" type="#_x0000_t75" style="width:91pt;height:18.35pt" o:ole="">
            <v:imagedata r:id="rId26" o:title=""/>
          </v:shape>
          <o:OLEObject Type="Embed" ProgID="Equation.DSMT4" ShapeID="_x0000_i1033" DrawAspect="Content" ObjectID="_1482848041" r:id="rId27"/>
        </w:object>
      </w:r>
      <w:r w:rsidRPr="0063022E">
        <w:rPr>
          <w:rFonts w:ascii="Times New Roman" w:eastAsiaTheme="minorEastAsia" w:hAnsi="Times New Roman" w:cs="Times New Roman"/>
        </w:rPr>
        <w:t>.</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(γ) Αν </w:t>
      </w:r>
      <w:r w:rsidRPr="0063022E">
        <w:rPr>
          <w:rFonts w:ascii="Times New Roman" w:eastAsiaTheme="minorEastAsia" w:hAnsi="Times New Roman" w:cs="Times New Roman"/>
          <w:position w:val="-12"/>
          <w:lang w:val="en-US"/>
        </w:rPr>
        <w:object w:dxaOrig="940" w:dyaOrig="360">
          <v:shape id="_x0000_i1034" type="#_x0000_t75" style="width:47.55pt;height:18.35pt" o:ole="">
            <v:imagedata r:id="rId28" o:title=""/>
          </v:shape>
          <o:OLEObject Type="Embed" ProgID="Equation.DSMT4" ShapeID="_x0000_i1034" DrawAspect="Content" ObjectID="_1482848042" r:id="rId29"/>
        </w:object>
      </w:r>
      <w:r w:rsidRPr="0063022E">
        <w:rPr>
          <w:rFonts w:ascii="Times New Roman" w:eastAsiaTheme="minorEastAsia" w:hAnsi="Times New Roman" w:cs="Times New Roman"/>
        </w:rPr>
        <w:t xml:space="preserve">(τετραχλωράνθρακας) και </w:t>
      </w:r>
      <w:r w:rsidRPr="0063022E">
        <w:rPr>
          <w:rFonts w:ascii="Times New Roman" w:eastAsiaTheme="minorEastAsia" w:hAnsi="Times New Roman" w:cs="Times New Roman"/>
          <w:position w:val="-12"/>
        </w:rPr>
        <w:object w:dxaOrig="700" w:dyaOrig="360">
          <v:shape id="_x0000_i1035" type="#_x0000_t75" style="width:35.3pt;height:18.35pt" o:ole="">
            <v:imagedata r:id="rId30" o:title=""/>
          </v:shape>
          <o:OLEObject Type="Embed" ProgID="Equation.DSMT4" ShapeID="_x0000_i1035" DrawAspect="Content" ObjectID="_1482848043" r:id="rId31"/>
        </w:object>
      </w:r>
      <w:r w:rsidRPr="0063022E">
        <w:rPr>
          <w:rFonts w:ascii="Times New Roman" w:eastAsiaTheme="minorEastAsia" w:hAnsi="Times New Roman" w:cs="Times New Roman"/>
        </w:rPr>
        <w:t>(οξυγόνο)</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position w:val="-14"/>
        </w:rPr>
        <w:object w:dxaOrig="7680" w:dyaOrig="400">
          <v:shape id="_x0000_i1036" type="#_x0000_t75" style="width:383.75pt;height:20.4pt" o:ole="">
            <v:imagedata r:id="rId32" o:title=""/>
          </v:shape>
          <o:OLEObject Type="Embed" ProgID="Equation.DSMT4" ShapeID="_x0000_i1036" DrawAspect="Content" ObjectID="_1482848044" r:id="rId33"/>
        </w:object>
      </w:r>
      <w:r w:rsidRPr="0063022E">
        <w:rPr>
          <w:rFonts w:ascii="Times New Roman" w:eastAsiaTheme="minorEastAsia" w:hAnsi="Times New Roman" w:cs="Times New Roman"/>
        </w:rPr>
        <w:t xml:space="preserve">και </w:t>
      </w:r>
      <w:r w:rsidRPr="0063022E">
        <w:rPr>
          <w:rFonts w:ascii="Times New Roman" w:eastAsiaTheme="minorEastAsia" w:hAnsi="Times New Roman" w:cs="Times New Roman"/>
          <w:position w:val="-12"/>
        </w:rPr>
        <w:object w:dxaOrig="2400" w:dyaOrig="380">
          <v:shape id="_x0000_i1037" type="#_x0000_t75" style="width:120.25pt;height:19pt" o:ole="">
            <v:imagedata r:id="rId34" o:title=""/>
          </v:shape>
          <o:OLEObject Type="Embed" ProgID="Equation.DSMT4" ShapeID="_x0000_i1037" DrawAspect="Content" ObjectID="_1482848045" r:id="rId35"/>
        </w:object>
      </w:r>
      <w:r w:rsidRPr="0063022E">
        <w:rPr>
          <w:rFonts w:ascii="Times New Roman" w:eastAsiaTheme="minorEastAsia" w:hAnsi="Times New Roman" w:cs="Times New Roman"/>
        </w:rPr>
        <w:t xml:space="preserve"> ποια είναι η τιμή του </w:t>
      </w:r>
      <w:r w:rsidRPr="0063022E">
        <w:rPr>
          <w:rFonts w:ascii="Times New Roman" w:eastAsiaTheme="minorEastAsia" w:hAnsi="Times New Roman" w:cs="Times New Roman"/>
          <w:position w:val="-12"/>
          <w:lang w:val="en-US"/>
        </w:rPr>
        <w:object w:dxaOrig="1820" w:dyaOrig="360">
          <v:shape id="_x0000_i1038" type="#_x0000_t75" style="width:91pt;height:18.35pt" o:ole="">
            <v:imagedata r:id="rId26" o:title=""/>
          </v:shape>
          <o:OLEObject Type="Embed" ProgID="Equation.DSMT4" ShapeID="_x0000_i1038" DrawAspect="Content" ObjectID="_1482848046" r:id="rId36"/>
        </w:object>
      </w:r>
      <w:r w:rsidRPr="0063022E">
        <w:rPr>
          <w:rFonts w:ascii="Times New Roman" w:eastAsiaTheme="minorEastAsia" w:hAnsi="Times New Roman" w:cs="Times New Roman"/>
        </w:rPr>
        <w:t>;</w:t>
      </w:r>
    </w:p>
    <w:p w:rsidR="0063022E" w:rsidRPr="0063022E" w:rsidRDefault="0063022E" w:rsidP="0063022E">
      <w:pPr>
        <w:spacing w:after="0"/>
        <w:rPr>
          <w:rFonts w:ascii="Times New Roman" w:eastAsiaTheme="minorEastAsia" w:hAnsi="Times New Roman" w:cs="Times New Roman"/>
        </w:rPr>
      </w:pPr>
    </w:p>
    <w:p w:rsidR="0063022E" w:rsidRPr="0063022E" w:rsidRDefault="0063022E" w:rsidP="0063022E">
      <w:pPr>
        <w:spacing w:after="0"/>
        <w:rPr>
          <w:rFonts w:ascii="Times New Roman" w:eastAsiaTheme="minorEastAsia" w:hAnsi="Times New Roman" w:cs="Times New Roman"/>
          <w:u w:val="single"/>
        </w:rPr>
      </w:pPr>
      <w:r w:rsidRPr="0063022E">
        <w:rPr>
          <w:rFonts w:ascii="Times New Roman" w:eastAsiaTheme="minorEastAsia" w:hAnsi="Times New Roman" w:cs="Times New Roman"/>
          <w:u w:val="single"/>
        </w:rPr>
        <w:t>Παρατήρηση:</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Από την θεωρία των </w:t>
      </w:r>
      <w:r w:rsidRPr="0063022E">
        <w:rPr>
          <w:rFonts w:ascii="Times New Roman" w:eastAsiaTheme="minorEastAsia" w:hAnsi="Times New Roman" w:cs="Times New Roman"/>
          <w:lang w:val="en-US"/>
        </w:rPr>
        <w:t>Chapman</w:t>
      </w:r>
      <w:r w:rsidRPr="0063022E">
        <w:rPr>
          <w:rFonts w:ascii="Times New Roman" w:eastAsiaTheme="minorEastAsia" w:hAnsi="Times New Roman" w:cs="Times New Roman"/>
        </w:rPr>
        <w:t xml:space="preserve"> και </w:t>
      </w:r>
      <w:r w:rsidRPr="0063022E">
        <w:rPr>
          <w:rFonts w:ascii="Times New Roman" w:eastAsiaTheme="minorEastAsia" w:hAnsi="Times New Roman" w:cs="Times New Roman"/>
          <w:lang w:val="en-US"/>
        </w:rPr>
        <w:t>Enskog</w:t>
      </w:r>
      <w:r w:rsidRPr="0063022E">
        <w:rPr>
          <w:rFonts w:ascii="Times New Roman" w:eastAsiaTheme="minorEastAsia" w:hAnsi="Times New Roman" w:cs="Times New Roman"/>
        </w:rPr>
        <w:t xml:space="preserve"> γνωρίζουμε ότι για </w:t>
      </w:r>
      <w:r w:rsidRPr="0063022E">
        <w:rPr>
          <w:rFonts w:ascii="Times New Roman" w:eastAsiaTheme="minorEastAsia" w:hAnsi="Times New Roman" w:cs="Times New Roman"/>
          <w:position w:val="-6"/>
        </w:rPr>
        <w:object w:dxaOrig="880" w:dyaOrig="279">
          <v:shape id="_x0000_i1039" type="#_x0000_t75" style="width:44.15pt;height:14.25pt" o:ole="">
            <v:imagedata r:id="rId37" o:title=""/>
          </v:shape>
          <o:OLEObject Type="Embed" ProgID="Equation.DSMT4" ShapeID="_x0000_i1039" DrawAspect="Content" ObjectID="_1482848047" r:id="rId38"/>
        </w:object>
      </w:r>
      <w:r w:rsidRPr="0063022E">
        <w:rPr>
          <w:rFonts w:ascii="Times New Roman" w:eastAsiaTheme="minorEastAsia" w:hAnsi="Times New Roman" w:cs="Times New Roman"/>
        </w:rPr>
        <w:t xml:space="preserve"> έχουμε  </w:t>
      </w:r>
      <w:r w:rsidRPr="0063022E">
        <w:rPr>
          <w:rFonts w:ascii="Times New Roman" w:eastAsiaTheme="minorEastAsia" w:hAnsi="Times New Roman" w:cs="Times New Roman"/>
          <w:position w:val="-12"/>
        </w:rPr>
        <w:object w:dxaOrig="1200" w:dyaOrig="360">
          <v:shape id="_x0000_i1040" type="#_x0000_t75" style="width:59.75pt;height:18.35pt" o:ole="">
            <v:imagedata r:id="rId39" o:title=""/>
          </v:shape>
          <o:OLEObject Type="Embed" ProgID="Equation.DSMT4" ShapeID="_x0000_i1040" DrawAspect="Content" ObjectID="_1482848048" r:id="rId40"/>
        </w:object>
      </w:r>
      <w:r w:rsidRPr="0063022E">
        <w:rPr>
          <w:rFonts w:ascii="Times New Roman" w:eastAsiaTheme="minorEastAsia" w:hAnsi="Times New Roman" w:cs="Times New Roman"/>
        </w:rPr>
        <w:t xml:space="preserve">. Μπορούμε να χρησιμοποιήσουμε τον νόμο των ιδανικών αερίων για τον υπολογισμό της ολικής συγκέντρωσης. </w:t>
      </w:r>
    </w:p>
    <w:p w:rsidR="0063022E" w:rsidRPr="0063022E" w:rsidRDefault="0063022E" w:rsidP="0063022E">
      <w:pPr>
        <w:spacing w:after="0"/>
        <w:rPr>
          <w:rFonts w:ascii="Times New Roman" w:eastAsiaTheme="minorEastAsia" w:hAnsi="Times New Roman" w:cs="Times New Roman"/>
          <w:i/>
          <w:lang w:val="en-US"/>
        </w:rPr>
      </w:pPr>
      <w:r w:rsidRPr="0063022E">
        <w:rPr>
          <w:rFonts w:ascii="Times New Roman" w:eastAsiaTheme="minorEastAsia" w:hAnsi="Times New Roman" w:cs="Times New Roman"/>
          <w:i/>
          <w:position w:val="-28"/>
          <w:lang w:val="en-US"/>
        </w:rPr>
        <w:object w:dxaOrig="3340" w:dyaOrig="700">
          <v:shape id="_x0000_i1041" type="#_x0000_t75" style="width:167.1pt;height:35.3pt" o:ole="">
            <v:imagedata r:id="rId41" o:title=""/>
          </v:shape>
          <o:OLEObject Type="Embed" ProgID="Equation.DSMT4" ShapeID="_x0000_i1041" DrawAspect="Content" ObjectID="_1482848049" r:id="rId42"/>
        </w:object>
      </w:r>
    </w:p>
    <w:p w:rsidR="0063022E" w:rsidRPr="0063022E" w:rsidRDefault="0063022E" w:rsidP="0063022E">
      <w:pPr>
        <w:spacing w:after="0"/>
        <w:rPr>
          <w:rFonts w:ascii="Times New Roman" w:eastAsiaTheme="minorEastAsia" w:hAnsi="Times New Roman" w:cs="Times New Roman"/>
          <w:lang w:val="en-US"/>
        </w:rPr>
      </w:pPr>
      <w:r w:rsidRPr="0063022E">
        <w:rPr>
          <w:rFonts w:ascii="Times New Roman" w:eastAsiaTheme="minorEastAsia" w:hAnsi="Times New Roman" w:cs="Times New Roman"/>
          <w:position w:val="-6"/>
        </w:rPr>
        <w:object w:dxaOrig="1740" w:dyaOrig="279">
          <v:shape id="_x0000_i1042" type="#_x0000_t75" style="width:86.95pt;height:14.25pt" o:ole="">
            <v:imagedata r:id="rId43" o:title=""/>
          </v:shape>
          <o:OLEObject Type="Embed" ProgID="Equation.DSMT4" ShapeID="_x0000_i1042" DrawAspect="Content" ObjectID="_1482848050" r:id="rId44"/>
        </w:object>
      </w:r>
    </w:p>
    <w:p w:rsidR="0063022E" w:rsidRPr="0063022E" w:rsidRDefault="0063022E" w:rsidP="0063022E">
      <w:pPr>
        <w:spacing w:after="0"/>
        <w:rPr>
          <w:rFonts w:ascii="Times New Roman" w:eastAsiaTheme="minorEastAsia" w:hAnsi="Times New Roman" w:cs="Times New Roman"/>
          <w:i/>
        </w:rPr>
      </w:pPr>
      <w:r w:rsidRPr="0063022E">
        <w:rPr>
          <w:rFonts w:ascii="Times New Roman" w:eastAsiaTheme="minorEastAsia" w:hAnsi="Times New Roman" w:cs="Times New Roman"/>
          <w:i/>
        </w:rPr>
        <w:t>Υπόδειξη:</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Το σύστημα αυτό είναι ανάλογο με το κελί του </w:t>
      </w:r>
      <w:r w:rsidRPr="0063022E">
        <w:rPr>
          <w:rFonts w:ascii="Times New Roman" w:eastAsiaTheme="minorEastAsia" w:hAnsi="Times New Roman" w:cs="Times New Roman"/>
          <w:lang w:val="en-US"/>
        </w:rPr>
        <w:t>Arnold</w:t>
      </w:r>
      <w:r w:rsidRPr="0063022E">
        <w:rPr>
          <w:rFonts w:ascii="Times New Roman" w:eastAsiaTheme="minorEastAsia" w:hAnsi="Times New Roman" w:cs="Times New Roman"/>
        </w:rPr>
        <w:t>, αλλά σε σφαιρική γεωμετρία.</w:t>
      </w:r>
    </w:p>
    <w:p w:rsidR="0063022E" w:rsidRPr="0063022E" w:rsidRDefault="0063022E" w:rsidP="0063022E">
      <w:pPr>
        <w:rPr>
          <w:rFonts w:ascii="Times New Roman" w:eastAsia="Calibri" w:hAnsi="Times New Roman" w:cs="Times New Roman"/>
        </w:rPr>
      </w:pPr>
    </w:p>
    <w:p w:rsidR="0063022E" w:rsidRPr="0063022E" w:rsidRDefault="0063022E" w:rsidP="0063022E">
      <w:pPr>
        <w:rPr>
          <w:rFonts w:ascii="Times New Roman" w:eastAsia="Calibri" w:hAnsi="Times New Roman" w:cs="Times New Roman"/>
        </w:rPr>
      </w:pPr>
    </w:p>
    <w:p w:rsidR="0063022E" w:rsidRPr="0063022E" w:rsidRDefault="0063022E" w:rsidP="0063022E">
      <w:pPr>
        <w:rPr>
          <w:rFonts w:ascii="Times New Roman" w:eastAsia="Calibri" w:hAnsi="Times New Roman" w:cs="Times New Roman"/>
        </w:rPr>
      </w:pPr>
    </w:p>
    <w:p w:rsidR="0063022E" w:rsidRPr="0063022E" w:rsidRDefault="008C5653" w:rsidP="0063022E">
      <w:pPr>
        <w:rPr>
          <w:rFonts w:ascii="Times New Roman" w:hAnsi="Times New Roman" w:cs="Times New Roman"/>
          <w:b/>
          <w:u w:val="single"/>
        </w:rPr>
      </w:pPr>
      <w:r w:rsidRPr="008C5653">
        <w:rPr>
          <w:rFonts w:ascii="Times New Roman" w:hAnsi="Times New Roman" w:cs="Times New Roman"/>
          <w:noProof/>
          <w:lang w:eastAsia="el-GR"/>
        </w:rPr>
        <w:pict>
          <v:shapetype id="_x0000_t32" coordsize="21600,21600" o:spt="32" o:oned="t" path="m,l21600,21600e" filled="f">
            <v:path arrowok="t" fillok="f" o:connecttype="none"/>
            <o:lock v:ext="edit" shapetype="t"/>
          </v:shapetype>
          <v:shape id="_x0000_s1064" type="#_x0000_t32" style="position:absolute;margin-left:88.5pt;margin-top:21.15pt;width:64.5pt;height:71.45pt;flip:x y;z-index:251640320" o:connectortype="straight">
            <v:stroke endarrow="block"/>
          </v:shape>
        </w:pict>
      </w:r>
      <w:r>
        <w:rPr>
          <w:rFonts w:ascii="Times New Roman" w:hAnsi="Times New Roman" w:cs="Times New Roman"/>
          <w:b/>
          <w:noProof/>
          <w:u w:val="single"/>
          <w:lang w:eastAsia="el-GR"/>
        </w:rPr>
        <w:pict>
          <v:oval id="_x0000_s1071" style="position:absolute;margin-left:54pt;margin-top:-3.75pt;width:198.75pt;height:176.25pt;z-index:251641344" filled="f"/>
        </w:pict>
      </w:r>
      <w:r w:rsidR="0063022E" w:rsidRPr="0063022E">
        <w:rPr>
          <w:rFonts w:ascii="Times New Roman" w:hAnsi="Times New Roman" w:cs="Times New Roman"/>
          <w:b/>
          <w:u w:val="single"/>
        </w:rPr>
        <w:t>Λύση:</w:t>
      </w:r>
    </w:p>
    <w:p w:rsidR="0063022E" w:rsidRPr="0063022E" w:rsidRDefault="008C5653" w:rsidP="0063022E">
      <w:pPr>
        <w:rPr>
          <w:rFonts w:ascii="Times New Roman" w:hAnsi="Times New Roman" w:cs="Times New Roman"/>
        </w:rPr>
      </w:pPr>
      <w:r>
        <w:rPr>
          <w:rFonts w:ascii="Times New Roman" w:hAnsi="Times New Roman" w:cs="Times New Roman"/>
          <w:noProof/>
          <w:lang w:eastAsia="el-GR"/>
        </w:rPr>
        <w:pict>
          <v:shapetype id="_x0000_t202" coordsize="21600,21600" o:spt="202" path="m,l,21600r21600,l21600,xe">
            <v:stroke joinstyle="miter"/>
            <v:path gradientshapeok="t" o:connecttype="rect"/>
          </v:shapetype>
          <v:shape id="_x0000_s1067" type="#_x0000_t202" style="position:absolute;margin-left:117pt;margin-top:15.75pt;width:25.45pt;height:23.85pt;z-index:251642368;mso-wrap-style:none" filled="f" stroked="f">
            <v:textbox>
              <w:txbxContent>
                <w:p w:rsidR="0063022E" w:rsidRPr="002D1F79" w:rsidRDefault="0063022E" w:rsidP="0063022E">
                  <w:pPr>
                    <w:rPr>
                      <w:lang w:val="en-US"/>
                    </w:rPr>
                  </w:pPr>
                  <w:r w:rsidRPr="0063022E">
                    <w:rPr>
                      <w:rFonts w:ascii="Times New Roman" w:hAnsi="Times New Roman" w:cs="Times New Roman"/>
                      <w:position w:val="-12"/>
                    </w:rPr>
                    <w:object w:dxaOrig="220" w:dyaOrig="360">
                      <v:shape id="_x0000_i1192" type="#_x0000_t75" style="width:11.55pt;height:18.35pt" o:ole="">
                        <v:imagedata r:id="rId45" o:title=""/>
                      </v:shape>
                      <o:OLEObject Type="Embed" ProgID="Equation.DSMT4" ShapeID="_x0000_i1192" DrawAspect="Content" ObjectID="_1482848200" r:id="rId46"/>
                    </w:object>
                  </w:r>
                </w:p>
              </w:txbxContent>
            </v:textbox>
          </v:shape>
        </w:pict>
      </w:r>
    </w:p>
    <w:p w:rsidR="0063022E" w:rsidRPr="0063022E" w:rsidRDefault="008C5653" w:rsidP="0063022E">
      <w:pPr>
        <w:rPr>
          <w:rFonts w:ascii="Times New Roman" w:hAnsi="Times New Roman" w:cs="Times New Roman"/>
        </w:rPr>
      </w:pPr>
      <w:r>
        <w:rPr>
          <w:rFonts w:ascii="Times New Roman" w:hAnsi="Times New Roman" w:cs="Times New Roman"/>
          <w:noProof/>
          <w:lang w:eastAsia="el-GR"/>
        </w:rPr>
        <w:pict>
          <v:shape id="_x0000_s1072" style="position:absolute;margin-left:197.45pt;margin-top:18.45pt;width:8.8pt;height:48.75pt;z-index:251643392" coordsize="60,390" path="m,hdc33,49,42,95,60,150,55,200,53,250,45,300v-2,16,-8,31,-15,45c22,361,,390,,390e" filled="f">
            <v:stroke dashstyle="dash"/>
            <v:path arrowok="t"/>
          </v:shape>
        </w:pict>
      </w:r>
      <w:r>
        <w:rPr>
          <w:rFonts w:ascii="Times New Roman" w:hAnsi="Times New Roman" w:cs="Times New Roman"/>
          <w:noProof/>
          <w:lang w:eastAsia="el-GR"/>
        </w:rPr>
        <w:pict>
          <v:shape id="_x0000_s1062" style="position:absolute;margin-left:187.7pt;margin-top:18.45pt;width:8.8pt;height:48.75pt;z-index:251674112" coordsize="60,390" path="m,hdc33,49,42,95,60,150,55,200,53,250,45,300v-2,16,-8,31,-15,45c22,361,,390,,390e" filled="f">
            <v:stroke dashstyle="dash"/>
            <v:path arrowok="t"/>
          </v:shape>
        </w:pict>
      </w:r>
      <w:r>
        <w:rPr>
          <w:rFonts w:ascii="Times New Roman" w:hAnsi="Times New Roman" w:cs="Times New Roman"/>
          <w:noProof/>
          <w:lang w:eastAsia="el-GR"/>
        </w:rPr>
        <w:pict>
          <v:shape id="_x0000_s1070" type="#_x0000_t202" style="position:absolute;margin-left:204.75pt;margin-top:17.1pt;width:53.45pt;height:37.2pt;z-index:251644416;mso-wrap-style:none" filled="f" stroked="f">
            <v:textbox style="mso-fit-shape-to-text:t">
              <w:txbxContent>
                <w:p w:rsidR="0063022E" w:rsidRPr="002D1F79" w:rsidRDefault="0063022E" w:rsidP="0063022E">
                  <w:pPr>
                    <w:rPr>
                      <w:lang w:val="en-US"/>
                    </w:rPr>
                  </w:pPr>
                  <w:r w:rsidRPr="0063022E">
                    <w:rPr>
                      <w:rFonts w:ascii="Times New Roman" w:hAnsi="Times New Roman" w:cs="Times New Roman"/>
                      <w:position w:val="-14"/>
                    </w:rPr>
                    <w:object w:dxaOrig="780" w:dyaOrig="400">
                      <v:shape id="_x0000_i1193" type="#_x0000_t75" style="width:38.7pt;height:20.4pt" o:ole="">
                        <v:imagedata r:id="rId47" o:title=""/>
                      </v:shape>
                      <o:OLEObject Type="Embed" ProgID="Equation.DSMT4" ShapeID="_x0000_i1193" DrawAspect="Content" ObjectID="_1482848201" r:id="rId48"/>
                    </w:object>
                  </w:r>
                </w:p>
              </w:txbxContent>
            </v:textbox>
          </v:shape>
        </w:pict>
      </w:r>
      <w:r>
        <w:rPr>
          <w:rFonts w:ascii="Times New Roman" w:hAnsi="Times New Roman" w:cs="Times New Roman"/>
          <w:noProof/>
          <w:lang w:eastAsia="el-GR"/>
        </w:rPr>
        <w:pict>
          <v:shape id="_x0000_s1069" type="#_x0000_t202" style="position:absolute;margin-left:162pt;margin-top:15.6pt;width:42.45pt;height:37.2pt;z-index:251645440;mso-wrap-style:none" filled="f" stroked="f">
            <v:textbox style="mso-fit-shape-to-text:t">
              <w:txbxContent>
                <w:p w:rsidR="0063022E" w:rsidRPr="002D1F79" w:rsidRDefault="0063022E" w:rsidP="0063022E">
                  <w:pPr>
                    <w:rPr>
                      <w:lang w:val="en-US"/>
                    </w:rPr>
                  </w:pPr>
                  <w:r w:rsidRPr="0063022E">
                    <w:rPr>
                      <w:rFonts w:ascii="Times New Roman" w:hAnsi="Times New Roman" w:cs="Times New Roman"/>
                      <w:position w:val="-14"/>
                    </w:rPr>
                    <w:object w:dxaOrig="560" w:dyaOrig="400">
                      <v:shape id="_x0000_i1194" type="#_x0000_t75" style="width:27.85pt;height:20.4pt" o:ole="">
                        <v:imagedata r:id="rId49" o:title=""/>
                      </v:shape>
                      <o:OLEObject Type="Embed" ProgID="Equation.DSMT4" ShapeID="_x0000_i1194" DrawAspect="Content" ObjectID="_1482848202" r:id="rId50"/>
                    </w:object>
                  </w:r>
                </w:p>
              </w:txbxContent>
            </v:textbox>
          </v:shape>
        </w:pict>
      </w:r>
    </w:p>
    <w:p w:rsidR="0063022E" w:rsidRPr="0063022E" w:rsidRDefault="008C5653" w:rsidP="0063022E">
      <w:pPr>
        <w:rPr>
          <w:rFonts w:ascii="Times New Roman" w:hAnsi="Times New Roman" w:cs="Times New Roman"/>
        </w:rPr>
      </w:pPr>
      <w:r>
        <w:rPr>
          <w:rFonts w:ascii="Times New Roman" w:hAnsi="Times New Roman" w:cs="Times New Roman"/>
          <w:noProof/>
          <w:lang w:eastAsia="el-GR"/>
        </w:rPr>
        <w:pict>
          <v:shape id="_x0000_s1068" type="#_x0000_t202" style="position:absolute;margin-left:147pt;margin-top:1.9pt;width:24.2pt;height:37.2pt;z-index:251646464;mso-wrap-style:none" filled="f" stroked="f">
            <v:textbox style="mso-fit-shape-to-text:t">
              <w:txbxContent>
                <w:p w:rsidR="0063022E" w:rsidRPr="002D1F79" w:rsidRDefault="0063022E" w:rsidP="0063022E">
                  <w:pPr>
                    <w:rPr>
                      <w:lang w:val="en-US"/>
                    </w:rPr>
                  </w:pPr>
                  <w:r w:rsidRPr="0063022E">
                    <w:rPr>
                      <w:rFonts w:ascii="Times New Roman" w:hAnsi="Times New Roman" w:cs="Times New Roman"/>
                      <w:position w:val="-12"/>
                    </w:rPr>
                    <w:object w:dxaOrig="200" w:dyaOrig="360">
                      <v:shape id="_x0000_i1195" type="#_x0000_t75" style="width:9.5pt;height:18.35pt" o:ole="">
                        <v:imagedata r:id="rId51" o:title=""/>
                      </v:shape>
                      <o:OLEObject Type="Embed" ProgID="Equation.DSMT4" ShapeID="_x0000_i1195" DrawAspect="Content" ObjectID="_1482848203" r:id="rId52"/>
                    </w:object>
                  </w:r>
                </w:p>
              </w:txbxContent>
            </v:textbox>
          </v:shape>
        </w:pict>
      </w:r>
      <w:r>
        <w:rPr>
          <w:rFonts w:ascii="Times New Roman" w:hAnsi="Times New Roman" w:cs="Times New Roman"/>
          <w:noProof/>
          <w:lang w:eastAsia="el-GR"/>
        </w:rPr>
        <w:pict>
          <v:shape id="_x0000_s1066" type="#_x0000_t32" style="position:absolute;margin-left:207pt;margin-top:16.8pt;width:16.5pt;height:0;z-index:251647488" o:connectortype="straight">
            <v:stroke endarrow="block"/>
          </v:shape>
        </w:pict>
      </w:r>
      <w:r>
        <w:rPr>
          <w:rFonts w:ascii="Times New Roman" w:hAnsi="Times New Roman" w:cs="Times New Roman"/>
          <w:noProof/>
          <w:lang w:eastAsia="el-GR"/>
        </w:rPr>
        <w:pict>
          <v:shape id="_x0000_s1065" type="#_x0000_t32" style="position:absolute;margin-left:178.5pt;margin-top:16.05pt;width:15.75pt;height:0;z-index:251648512" o:connectortype="straight">
            <v:stroke endarrow="block"/>
          </v:shape>
        </w:pict>
      </w:r>
      <w:r>
        <w:rPr>
          <w:rFonts w:ascii="Times New Roman" w:hAnsi="Times New Roman" w:cs="Times New Roman"/>
          <w:noProof/>
          <w:lang w:eastAsia="el-GR"/>
        </w:rPr>
        <w:pict>
          <v:shape id="_x0000_s1063" type="#_x0000_t32" style="position:absolute;margin-left:153.75pt;margin-top:1.8pt;width:.75pt;height:18pt;flip:x y;z-index:251649536" o:connectortype="straight">
            <v:stroke endarrow="block"/>
          </v:shape>
        </w:pict>
      </w:r>
      <w:r>
        <w:rPr>
          <w:rFonts w:ascii="Times New Roman" w:hAnsi="Times New Roman" w:cs="Times New Roman"/>
          <w:noProof/>
          <w:lang w:eastAsia="el-GR"/>
        </w:rPr>
        <w:pict>
          <v:oval id="_x0000_s1061" style="position:absolute;margin-left:138pt;margin-top:1.2pt;width:32.7pt;height:34.35pt;z-index:251675136" filled="f"/>
        </w:pict>
      </w:r>
    </w:p>
    <w:p w:rsidR="0063022E" w:rsidRPr="0063022E" w:rsidRDefault="0063022E" w:rsidP="0063022E">
      <w:pPr>
        <w:rPr>
          <w:rFonts w:ascii="Times New Roman" w:eastAsiaTheme="minorEastAsia" w:hAnsi="Times New Roman" w:cs="Times New Roman"/>
          <w:i/>
        </w:rPr>
      </w:pP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eastAsiaTheme="minorEastAsia" w:hAnsi="Times New Roman" w:cs="Times New Roman"/>
        </w:rPr>
      </w:pPr>
      <w:r w:rsidRPr="0063022E">
        <w:rPr>
          <w:rFonts w:ascii="Times New Roman" w:hAnsi="Times New Roman" w:cs="Times New Roman"/>
        </w:rPr>
        <w:t xml:space="preserve">α) Σταγόνα υγρού Α με αρχική ακτίνα </w:t>
      </w:r>
      <w:r w:rsidRPr="0063022E">
        <w:rPr>
          <w:rFonts w:ascii="Times New Roman" w:eastAsiaTheme="minorEastAsia" w:hAnsi="Times New Roman" w:cs="Times New Roman"/>
          <w:position w:val="-12"/>
        </w:rPr>
        <w:object w:dxaOrig="200" w:dyaOrig="360">
          <v:shape id="_x0000_i1043" type="#_x0000_t75" style="width:9.5pt;height:18.35pt" o:ole="">
            <v:imagedata r:id="rId9" o:title=""/>
          </v:shape>
          <o:OLEObject Type="Embed" ProgID="Equation.DSMT4" ShapeID="_x0000_i1043" DrawAspect="Content" ObjectID="_1482848051" r:id="rId53"/>
        </w:object>
      </w:r>
      <w:r w:rsidRPr="0063022E">
        <w:rPr>
          <w:rFonts w:ascii="Times New Roman" w:eastAsiaTheme="minorEastAsia" w:hAnsi="Times New Roman" w:cs="Times New Roman"/>
        </w:rPr>
        <w:t xml:space="preserve"> εξατμίζεται μέσα σε φλοιό ηρεμούντος αερίου Β.</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Παραδοχές:</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1) Ψευδομόνιμη κατάσταση</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2) Μονοδιάστατη διάχυση</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3) Για </w:t>
      </w:r>
      <w:r w:rsidRPr="0063022E">
        <w:rPr>
          <w:rFonts w:ascii="Times New Roman" w:eastAsiaTheme="minorEastAsia" w:hAnsi="Times New Roman" w:cs="Times New Roman"/>
          <w:position w:val="-12"/>
        </w:rPr>
        <w:object w:dxaOrig="2600" w:dyaOrig="360">
          <v:shape id="_x0000_i1044" type="#_x0000_t75" style="width:129.75pt;height:18.35pt" o:ole="">
            <v:imagedata r:id="rId54" o:title=""/>
          </v:shape>
          <o:OLEObject Type="Embed" ProgID="Equation.DSMT4" ShapeID="_x0000_i1044" DrawAspect="Content" ObjectID="_1482848052" r:id="rId55"/>
        </w:objec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4) Ηρεμούν αέριο Β, δεν κινείται στον όγκο ελέγχου</w:t>
      </w:r>
    </w:p>
    <w:p w:rsidR="0063022E" w:rsidRPr="0063022E" w:rsidRDefault="0063022E" w:rsidP="0063022E">
      <w:pPr>
        <w:rPr>
          <w:rFonts w:ascii="Times New Roman" w:hAnsi="Times New Roman" w:cs="Times New Roman"/>
        </w:rPr>
      </w:pPr>
      <w:r w:rsidRPr="0063022E">
        <w:rPr>
          <w:rFonts w:ascii="Times New Roman" w:eastAsiaTheme="minorEastAsia" w:hAnsi="Times New Roman" w:cs="Times New Roman"/>
        </w:rPr>
        <w:t xml:space="preserve">5) Όχι αντίδραση </w:t>
      </w:r>
    </w:p>
    <w:p w:rsidR="0063022E" w:rsidRPr="0063022E" w:rsidRDefault="0063022E" w:rsidP="0063022E">
      <w:pPr>
        <w:rPr>
          <w:rFonts w:ascii="Times New Roman" w:hAnsi="Times New Roman" w:cs="Times New Roman"/>
        </w:rPr>
      </w:pPr>
      <w:r w:rsidRPr="0063022E">
        <w:rPr>
          <w:rFonts w:ascii="Times New Roman" w:hAnsi="Times New Roman" w:cs="Times New Roman"/>
        </w:rPr>
        <w:t>Επιλέγουμε τον όγκο ελέγχου όπως φαίνεται στο σχήμα. Το ισοζύγιο γραμμομορίων στον όγκο ελέγχου μας δίνει:</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14"/>
        </w:rPr>
        <w:object w:dxaOrig="8300" w:dyaOrig="400">
          <v:shape id="_x0000_i1045" type="#_x0000_t75" style="width:414.35pt;height:20.4pt" o:ole="">
            <v:imagedata r:id="rId56" o:title=""/>
          </v:shape>
          <o:OLEObject Type="Embed" ProgID="Equation.DSMT4" ShapeID="_x0000_i1045" DrawAspect="Content" ObjectID="_1482848053" r:id="rId57"/>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24"/>
        </w:rPr>
        <w:object w:dxaOrig="7260" w:dyaOrig="740">
          <v:shape id="_x0000_i1046" type="#_x0000_t75" style="width:362.7pt;height:36.7pt" o:ole="">
            <v:imagedata r:id="rId58" o:title=""/>
          </v:shape>
          <o:OLEObject Type="Embed" ProgID="Equation.DSMT4" ShapeID="_x0000_i1046" DrawAspect="Content" ObjectID="_1482848054" r:id="rId59"/>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24"/>
        </w:rPr>
        <w:object w:dxaOrig="3120" w:dyaOrig="660">
          <v:shape id="_x0000_i1047" type="#_x0000_t75" style="width:156.25pt;height:33.3pt" o:ole="">
            <v:imagedata r:id="rId60" o:title=""/>
          </v:shape>
          <o:OLEObject Type="Embed" ProgID="Equation.DSMT4" ShapeID="_x0000_i1047" DrawAspect="Content" ObjectID="_1482848055" r:id="rId61"/>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00" w:dyaOrig="400">
          <v:shape id="_x0000_i1048" type="#_x0000_t75" style="width:14.95pt;height:20.4pt" o:ole="">
            <v:imagedata r:id="rId62" o:title=""/>
          </v:shape>
          <o:OLEObject Type="Embed" ProgID="Equation.DSMT4" ShapeID="_x0000_i1048" DrawAspect="Content" ObjectID="_1482848056" r:id="rId63"/>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Από νόμο του </w:t>
      </w:r>
      <w:r w:rsidRPr="0063022E">
        <w:rPr>
          <w:rFonts w:ascii="Times New Roman" w:hAnsi="Times New Roman" w:cs="Times New Roman"/>
          <w:lang w:val="en-US"/>
        </w:rPr>
        <w:t>Fick</w:t>
      </w:r>
      <w:r w:rsidRPr="0063022E">
        <w:rPr>
          <w:rFonts w:ascii="Times New Roman" w:hAnsi="Times New Roman" w:cs="Times New Roman"/>
        </w:rPr>
        <w:t xml:space="preserve">: </w:t>
      </w:r>
      <w:r w:rsidRPr="0063022E">
        <w:rPr>
          <w:rFonts w:ascii="Times New Roman" w:hAnsi="Times New Roman" w:cs="Times New Roman"/>
          <w:position w:val="-30"/>
          <w:lang w:val="en-US"/>
        </w:rPr>
        <w:object w:dxaOrig="5260" w:dyaOrig="680">
          <v:shape id="_x0000_i1049" type="#_x0000_t75" style="width:263.55pt;height:33.95pt" o:ole="">
            <v:imagedata r:id="rId64" o:title=""/>
          </v:shape>
          <o:OLEObject Type="Embed" ProgID="Equation.DSMT4" ShapeID="_x0000_i1049" DrawAspect="Content" ObjectID="_1482848057" r:id="rId65"/>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50" type="#_x0000_t75" style="width:17pt;height:20.4pt" o:ole="">
            <v:imagedata r:id="rId66" o:title=""/>
          </v:shape>
          <o:OLEObject Type="Embed" ProgID="Equation.DSMT4" ShapeID="_x0000_i1050" DrawAspect="Content" ObjectID="_1482848058" r:id="rId67"/>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2"/>
          <w:lang w:val="en-US"/>
        </w:rPr>
        <w:object w:dxaOrig="3360" w:dyaOrig="760">
          <v:shape id="_x0000_i1051" type="#_x0000_t75" style="width:167.75pt;height:38.05pt" o:ole="">
            <v:imagedata r:id="rId68" o:title=""/>
          </v:shape>
          <o:OLEObject Type="Embed" ProgID="Equation.DSMT4" ShapeID="_x0000_i1051" DrawAspect="Content" ObjectID="_1482848059" r:id="rId69"/>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52" type="#_x0000_t75" style="width:17pt;height:20.4pt" o:ole="">
            <v:imagedata r:id="rId70" o:title=""/>
          </v:shape>
          <o:OLEObject Type="Embed" ProgID="Equation.DSMT4" ShapeID="_x0000_i1052" DrawAspect="Content" ObjectID="_1482848060" r:id="rId7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Από Παραδοχή 3 </w:t>
      </w:r>
      <w:r w:rsidRPr="0063022E">
        <w:rPr>
          <w:rFonts w:ascii="Times New Roman" w:hAnsi="Times New Roman" w:cs="Times New Roman"/>
          <w:position w:val="-12"/>
        </w:rPr>
        <w:object w:dxaOrig="1600" w:dyaOrig="360">
          <v:shape id="_x0000_i1053" type="#_x0000_t75" style="width:80.15pt;height:18.35pt" o:ole="">
            <v:imagedata r:id="rId72" o:title=""/>
          </v:shape>
          <o:OLEObject Type="Embed" ProgID="Equation.DSMT4" ShapeID="_x0000_i1053" DrawAspect="Content" ObjectID="_1482848061" r:id="rId73"/>
        </w:object>
      </w:r>
      <w:r w:rsidRPr="0063022E">
        <w:rPr>
          <w:rFonts w:ascii="Times New Roman" w:hAnsi="Times New Roman" w:cs="Times New Roman"/>
        </w:rPr>
        <w:t xml:space="preserve">, άρα </w:t>
      </w:r>
      <w:r w:rsidRPr="0063022E">
        <w:rPr>
          <w:rFonts w:ascii="Times New Roman" w:hAnsi="Times New Roman" w:cs="Times New Roman"/>
          <w:position w:val="-32"/>
          <w:lang w:val="en-US"/>
        </w:rPr>
        <w:object w:dxaOrig="2220" w:dyaOrig="760">
          <v:shape id="_x0000_i1054" type="#_x0000_t75" style="width:110.7pt;height:38.05pt" o:ole="">
            <v:imagedata r:id="rId74" o:title=""/>
          </v:shape>
          <o:OLEObject Type="Embed" ProgID="Equation.DSMT4" ShapeID="_x0000_i1054" DrawAspect="Content" ObjectID="_1482848062" r:id="rId75"/>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55" type="#_x0000_t75" style="width:17pt;height:20.4pt" o:ole="">
            <v:imagedata r:id="rId76" o:title=""/>
          </v:shape>
          <o:OLEObject Type="Embed" ProgID="Equation.DSMT4" ShapeID="_x0000_i1055" DrawAspect="Content" ObjectID="_1482848063" r:id="rId77"/>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t xml:space="preserve">Θεωρώντας ψευδομόνιμη κατάσταση, δεχόμαστε ισορροπία υγρπού και των ατμών όπως περιγράφεται από τον νόμο του </w:t>
      </w:r>
      <w:r w:rsidRPr="0063022E">
        <w:rPr>
          <w:rFonts w:ascii="Times New Roman" w:hAnsi="Times New Roman" w:cs="Times New Roman"/>
          <w:lang w:val="en-US"/>
        </w:rPr>
        <w:t>Dalton</w:t>
      </w:r>
      <w:r w:rsidRPr="0063022E">
        <w:rPr>
          <w:rFonts w:ascii="Times New Roman" w:hAnsi="Times New Roman" w:cs="Times New Roman"/>
        </w:rPr>
        <w:t xml:space="preserve"> </w:t>
      </w:r>
      <w:r w:rsidRPr="0063022E">
        <w:rPr>
          <w:rFonts w:ascii="Times New Roman" w:hAnsi="Times New Roman" w:cs="Times New Roman"/>
          <w:position w:val="-12"/>
        </w:rPr>
        <w:object w:dxaOrig="1040" w:dyaOrig="360">
          <v:shape id="_x0000_i1056" type="#_x0000_t75" style="width:51.6pt;height:18.35pt" o:ole="">
            <v:imagedata r:id="rId78" o:title=""/>
          </v:shape>
          <o:OLEObject Type="Embed" ProgID="Equation.DSMT4" ShapeID="_x0000_i1056" DrawAspect="Content" ObjectID="_1482848064" r:id="rId79"/>
        </w:object>
      </w:r>
      <w:r w:rsidRPr="0063022E">
        <w:rPr>
          <w:rFonts w:ascii="Times New Roman" w:hAnsi="Times New Roman" w:cs="Times New Roman"/>
        </w:rPr>
        <w:t xml:space="preserve"> για την εξωτερική επιφάνεια της σταγόνας. Μακριά από την επιφάνεια της σταγόνας και για τιμές </w:t>
      </w:r>
      <w:r w:rsidRPr="0063022E">
        <w:rPr>
          <w:rFonts w:ascii="Times New Roman" w:hAnsi="Times New Roman" w:cs="Times New Roman"/>
          <w:position w:val="-12"/>
        </w:rPr>
        <w:object w:dxaOrig="560" w:dyaOrig="360">
          <v:shape id="_x0000_i1057" type="#_x0000_t75" style="width:27.85pt;height:18.35pt" o:ole="">
            <v:imagedata r:id="rId80" o:title=""/>
          </v:shape>
          <o:OLEObject Type="Embed" ProgID="Equation.DSMT4" ShapeID="_x0000_i1057" DrawAspect="Content" ObjectID="_1482848065" r:id="rId81"/>
        </w:object>
      </w:r>
      <w:r w:rsidRPr="0063022E">
        <w:rPr>
          <w:rFonts w:ascii="Times New Roman" w:hAnsi="Times New Roman" w:cs="Times New Roman"/>
        </w:rPr>
        <w:t xml:space="preserve"> δεχόμαστε ότι η συγκέντρωση από τον εξωτερικό φλοιό και πιο μακριά θα παραμένει σταθερή και ίση με </w:t>
      </w:r>
      <w:r w:rsidRPr="0063022E">
        <w:rPr>
          <w:rFonts w:ascii="Times New Roman" w:hAnsi="Times New Roman" w:cs="Times New Roman"/>
          <w:position w:val="-14"/>
        </w:rPr>
        <w:object w:dxaOrig="340" w:dyaOrig="380">
          <v:shape id="_x0000_i1058" type="#_x0000_t75" style="width:17pt;height:19pt" o:ole="">
            <v:imagedata r:id="rId82" o:title=""/>
          </v:shape>
          <o:OLEObject Type="Embed" ProgID="Equation.DSMT4" ShapeID="_x0000_i1058" DrawAspect="Content" ObjectID="_1482848066" r:id="rId83"/>
        </w:object>
      </w:r>
      <w:r w:rsidRPr="0063022E">
        <w:rPr>
          <w:rFonts w:ascii="Times New Roman" w:hAnsi="Times New Roman" w:cs="Times New Roman"/>
        </w:rPr>
        <w:t xml:space="preserve">. Άρα: </w:t>
      </w:r>
      <w:r w:rsidRPr="0063022E">
        <w:rPr>
          <w:rFonts w:ascii="Times New Roman" w:hAnsi="Times New Roman" w:cs="Times New Roman"/>
          <w:position w:val="-30"/>
        </w:rPr>
        <w:object w:dxaOrig="6060" w:dyaOrig="680">
          <v:shape id="_x0000_i1059" type="#_x0000_t75" style="width:302.95pt;height:33.95pt" o:ole="">
            <v:imagedata r:id="rId84" o:title=""/>
          </v:shape>
          <o:OLEObject Type="Embed" ProgID="Equation.DSMT4" ShapeID="_x0000_i1059" DrawAspect="Content" ObjectID="_1482848067" r:id="rId85"/>
        </w:object>
      </w:r>
    </w:p>
    <w:p w:rsidR="0063022E" w:rsidRPr="0063022E" w:rsidRDefault="0063022E" w:rsidP="0063022E">
      <w:pPr>
        <w:rPr>
          <w:rFonts w:ascii="Times New Roman" w:hAnsi="Times New Roman" w:cs="Times New Roman"/>
          <w:u w:val="single"/>
        </w:rPr>
      </w:pPr>
      <w:r w:rsidRPr="0063022E">
        <w:rPr>
          <w:rFonts w:ascii="Times New Roman" w:hAnsi="Times New Roman" w:cs="Times New Roman"/>
          <w:u w:val="single"/>
        </w:rPr>
        <w:t>Επίλυση Δ.Ε.</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32"/>
          <w:lang w:val="en-US"/>
        </w:rPr>
        <w:object w:dxaOrig="5720" w:dyaOrig="760">
          <v:shape id="_x0000_i1060" type="#_x0000_t75" style="width:285.95pt;height:38.05pt" o:ole="">
            <v:imagedata r:id="rId86" o:title=""/>
          </v:shape>
          <o:OLEObject Type="Embed" ProgID="Equation.DSMT4" ShapeID="_x0000_i1060" DrawAspect="Content" ObjectID="_1482848068" r:id="rId87"/>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24"/>
          <w:lang w:val="en-US"/>
        </w:rPr>
        <w:object w:dxaOrig="4459" w:dyaOrig="620">
          <v:shape id="_x0000_i1061" type="#_x0000_t75" style="width:222.8pt;height:30.55pt" o:ole="">
            <v:imagedata r:id="rId88" o:title=""/>
          </v:shape>
          <o:OLEObject Type="Embed" ProgID="Equation.DSMT4" ShapeID="_x0000_i1061" DrawAspect="Content" ObjectID="_1482848069" r:id="rId89"/>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62" type="#_x0000_t75" style="width:17pt;height:20.4pt" o:ole="">
            <v:imagedata r:id="rId90" o:title=""/>
          </v:shape>
          <o:OLEObject Type="Embed" ProgID="Equation.DSMT4" ShapeID="_x0000_i1062" DrawAspect="Content" ObjectID="_1482848070" r:id="rId9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Εφαρμόζοντας τις συνοριακές συνθήκες</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30"/>
          <w:lang w:val="en-US"/>
        </w:rPr>
        <w:object w:dxaOrig="3680" w:dyaOrig="680">
          <v:shape id="_x0000_i1063" type="#_x0000_t75" style="width:184.1pt;height:33.95pt" o:ole="">
            <v:imagedata r:id="rId92" o:title=""/>
          </v:shape>
          <o:OLEObject Type="Embed" ProgID="Equation.DSMT4" ShapeID="_x0000_i1063" DrawAspect="Content" ObjectID="_1482848071" r:id="rId93"/>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64" type="#_x0000_t75" style="width:17pt;height:20.4pt" o:ole="">
            <v:imagedata r:id="rId94" o:title=""/>
          </v:shape>
          <o:OLEObject Type="Embed" ProgID="Equation.DSMT4" ShapeID="_x0000_i1064" DrawAspect="Content" ObjectID="_1482848072" r:id="rId95"/>
        </w:object>
      </w:r>
      <w:r w:rsidRPr="0063022E">
        <w:rPr>
          <w:rFonts w:ascii="Times New Roman" w:hAnsi="Times New Roman" w:cs="Times New Roman"/>
        </w:rPr>
        <w:t xml:space="preserve">  </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0"/>
          <w:lang w:val="en-US"/>
        </w:rPr>
        <w:object w:dxaOrig="3760" w:dyaOrig="680">
          <v:shape id="_x0000_i1065" type="#_x0000_t75" style="width:188.15pt;height:33.95pt" o:ole="">
            <v:imagedata r:id="rId96" o:title=""/>
          </v:shape>
          <o:OLEObject Type="Embed" ProgID="Equation.DSMT4" ShapeID="_x0000_i1065" DrawAspect="Content" ObjectID="_1482848073" r:id="rId97"/>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066" type="#_x0000_t75" style="width:17pt;height:20.4pt" o:ole="">
            <v:imagedata r:id="rId98" o:title=""/>
          </v:shape>
          <o:OLEObject Type="Embed" ProgID="Equation.DSMT4" ShapeID="_x0000_i1066" DrawAspect="Content" ObjectID="_1482848074" r:id="rId99"/>
        </w:objec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rPr>
        <w:t>Αφαιρώντας κατά μέλη:</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30"/>
        </w:rPr>
        <w:object w:dxaOrig="5179" w:dyaOrig="680">
          <v:shape id="_x0000_i1067" type="#_x0000_t75" style="width:258.8pt;height:33.95pt" o:ole="">
            <v:imagedata r:id="rId100" o:title=""/>
          </v:shape>
          <o:OLEObject Type="Embed" ProgID="Equation.DSMT4" ShapeID="_x0000_i1067" DrawAspect="Content" ObjectID="_1482848075" r:id="rId101"/>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lang w:val="en-US"/>
        </w:rPr>
        <w:object w:dxaOrig="3680" w:dyaOrig="1380">
          <v:shape id="_x0000_i1068" type="#_x0000_t75" style="width:184.1pt;height:69.3pt" o:ole="">
            <v:imagedata r:id="rId102" o:title=""/>
          </v:shape>
          <o:OLEObject Type="Embed" ProgID="Equation.DSMT4" ShapeID="_x0000_i1068" DrawAspect="Content" ObjectID="_1482848076" r:id="rId103"/>
        </w:object>
      </w:r>
    </w:p>
    <w:p w:rsidR="0063022E" w:rsidRDefault="0063022E" w:rsidP="0063022E">
      <w:pPr>
        <w:rPr>
          <w:rFonts w:ascii="Times New Roman" w:hAnsi="Times New Roman" w:cs="Times New Roman"/>
        </w:rPr>
      </w:pPr>
    </w:p>
    <w:p w:rsidR="0063022E" w:rsidRDefault="0063022E" w:rsidP="0063022E">
      <w:pPr>
        <w:rPr>
          <w:rFonts w:ascii="Times New Roman" w:hAnsi="Times New Roman" w:cs="Times New Roman"/>
        </w:rPr>
      </w:pPr>
    </w:p>
    <w:p w:rsidR="0063022E" w:rsidRDefault="0063022E" w:rsidP="0063022E">
      <w:pPr>
        <w:rPr>
          <w:rFonts w:ascii="Times New Roman" w:hAnsi="Times New Roman" w:cs="Times New Roman"/>
        </w:rPr>
      </w:pPr>
    </w:p>
    <w:p w:rsidR="0063022E" w:rsidRDefault="0063022E" w:rsidP="0063022E">
      <w:pPr>
        <w:rPr>
          <w:rFonts w:ascii="Times New Roman" w:hAnsi="Times New Roman" w:cs="Times New Roman"/>
        </w:rPr>
      </w:pPr>
    </w:p>
    <w:p w:rsidR="0063022E" w:rsidRPr="0063022E" w:rsidRDefault="0063022E" w:rsidP="0063022E">
      <w:pPr>
        <w:rPr>
          <w:rFonts w:ascii="Times New Roman" w:hAnsi="Times New Roman" w:cs="Times New Roman"/>
        </w:rPr>
      </w:pPr>
      <w:r w:rsidRPr="0063022E">
        <w:rPr>
          <w:rFonts w:ascii="Times New Roman" w:hAnsi="Times New Roman" w:cs="Times New Roman"/>
        </w:rPr>
        <w:lastRenderedPageBreak/>
        <w:t xml:space="preserve">Για τον υπολογισμό του </w:t>
      </w:r>
      <w:r w:rsidRPr="0063022E">
        <w:rPr>
          <w:rFonts w:ascii="Times New Roman" w:hAnsi="Times New Roman" w:cs="Times New Roman"/>
          <w:position w:val="-12"/>
          <w:lang w:val="en-US"/>
        </w:rPr>
        <w:object w:dxaOrig="240" w:dyaOrig="360">
          <v:shape id="_x0000_i1069" type="#_x0000_t75" style="width:12.25pt;height:18.35pt" o:ole="">
            <v:imagedata r:id="rId104" o:title=""/>
          </v:shape>
          <o:OLEObject Type="Embed" ProgID="Equation.DSMT4" ShapeID="_x0000_i1069" DrawAspect="Content" ObjectID="_1482848077" r:id="rId105"/>
        </w:object>
      </w:r>
      <w:r w:rsidRPr="0063022E">
        <w:rPr>
          <w:rFonts w:ascii="Times New Roman" w:hAnsi="Times New Roman" w:cs="Times New Roman"/>
        </w:rPr>
        <w:t>:</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rPr>
        <w:object w:dxaOrig="5720" w:dyaOrig="1380">
          <v:shape id="_x0000_i1070" type="#_x0000_t75" style="width:285.95pt;height:69.3pt" o:ole="">
            <v:imagedata r:id="rId106" o:title=""/>
          </v:shape>
          <o:OLEObject Type="Embed" ProgID="Equation.DSMT4" ShapeID="_x0000_i1070" DrawAspect="Content" ObjectID="_1482848078" r:id="rId107"/>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t xml:space="preserve">Αντικαθιστώντας τις σταθερές </w:t>
      </w:r>
      <w:r w:rsidRPr="0063022E">
        <w:rPr>
          <w:rFonts w:ascii="Times New Roman" w:hAnsi="Times New Roman" w:cs="Times New Roman"/>
          <w:position w:val="-12"/>
        </w:rPr>
        <w:object w:dxaOrig="220" w:dyaOrig="360">
          <v:shape id="_x0000_i1071" type="#_x0000_t75" style="width:11.55pt;height:18.35pt" o:ole="">
            <v:imagedata r:id="rId108" o:title=""/>
          </v:shape>
          <o:OLEObject Type="Embed" ProgID="Equation.DSMT4" ShapeID="_x0000_i1071" DrawAspect="Content" ObjectID="_1482848079" r:id="rId109"/>
        </w:object>
      </w:r>
      <w:r w:rsidRPr="0063022E">
        <w:rPr>
          <w:rFonts w:ascii="Times New Roman" w:hAnsi="Times New Roman" w:cs="Times New Roman"/>
          <w:lang w:val="en-US"/>
        </w:rPr>
        <w:t xml:space="preserve"> </w:t>
      </w:r>
      <w:r w:rsidRPr="0063022E">
        <w:rPr>
          <w:rFonts w:ascii="Times New Roman" w:hAnsi="Times New Roman" w:cs="Times New Roman"/>
        </w:rPr>
        <w:t xml:space="preserve">και </w:t>
      </w:r>
      <w:r w:rsidRPr="0063022E">
        <w:rPr>
          <w:rFonts w:ascii="Times New Roman" w:hAnsi="Times New Roman" w:cs="Times New Roman"/>
          <w:position w:val="-12"/>
        </w:rPr>
        <w:object w:dxaOrig="240" w:dyaOrig="360">
          <v:shape id="_x0000_i1072" type="#_x0000_t75" style="width:12.25pt;height:18.35pt" o:ole="">
            <v:imagedata r:id="rId110" o:title=""/>
          </v:shape>
          <o:OLEObject Type="Embed" ProgID="Equation.DSMT4" ShapeID="_x0000_i1072" DrawAspect="Content" ObjectID="_1482848080" r:id="rId111"/>
        </w:object>
      </w:r>
      <w:r w:rsidRPr="0063022E">
        <w:rPr>
          <w:rFonts w:ascii="Times New Roman" w:hAnsi="Times New Roman" w:cs="Times New Roman"/>
          <w:lang w:val="en-US"/>
        </w:rPr>
        <w:t>:</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lang w:val="en-US"/>
        </w:rPr>
        <w:object w:dxaOrig="5580" w:dyaOrig="1460">
          <v:shape id="_x0000_i1073" type="#_x0000_t75" style="width:279.15pt;height:72.7pt" o:ole="">
            <v:imagedata r:id="rId112" o:title=""/>
          </v:shape>
          <o:OLEObject Type="Embed" ProgID="Equation.DSMT4" ShapeID="_x0000_i1073" DrawAspect="Content" ObjectID="_1482848081" r:id="rId113"/>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2"/>
          <w:lang w:val="en-US"/>
        </w:rPr>
        <w:object w:dxaOrig="6500" w:dyaOrig="1440">
          <v:shape id="_x0000_i1074" type="#_x0000_t75" style="width:324.7pt;height:1in" o:ole="">
            <v:imagedata r:id="rId114" o:title=""/>
          </v:shape>
          <o:OLEObject Type="Embed" ProgID="Equation.DSMT4" ShapeID="_x0000_i1074" DrawAspect="Content" ObjectID="_1482848082" r:id="rId11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Τελικά, η κατανομή του </w:t>
      </w:r>
      <w:r w:rsidRPr="0063022E">
        <w:rPr>
          <w:rFonts w:ascii="Times New Roman" w:hAnsi="Times New Roman" w:cs="Times New Roman"/>
          <w:position w:val="-12"/>
        </w:rPr>
        <w:object w:dxaOrig="279" w:dyaOrig="360">
          <v:shape id="_x0000_i1075" type="#_x0000_t75" style="width:14.25pt;height:18.35pt" o:ole="">
            <v:imagedata r:id="rId116" o:title=""/>
          </v:shape>
          <o:OLEObject Type="Embed" ProgID="Equation.DSMT4" ShapeID="_x0000_i1075" DrawAspect="Content" ObjectID="_1482848083" r:id="rId117"/>
        </w:object>
      </w:r>
      <w:r w:rsidRPr="0063022E">
        <w:rPr>
          <w:rFonts w:ascii="Times New Roman" w:hAnsi="Times New Roman" w:cs="Times New Roman"/>
        </w:rPr>
        <w:t xml:space="preserve"> μέσα στον αέριο φλοιό δίνεται από την ακόλουθη εξίσωση:</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36"/>
          <w:lang w:val="en-US"/>
        </w:rPr>
        <w:object w:dxaOrig="2240" w:dyaOrig="1180">
          <v:shape id="_x0000_i1076" type="#_x0000_t75" style="width:112.1pt;height:59.1pt" o:ole="">
            <v:imagedata r:id="rId118" o:title=""/>
          </v:shape>
          <o:OLEObject Type="Embed" ProgID="Equation.DSMT4" ShapeID="_x0000_i1076" DrawAspect="Content" ObjectID="_1482848084" r:id="rId119"/>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β) Υπολογισμός ρυθμού μεταφοράς </w:t>
      </w:r>
      <w:r w:rsidRPr="0063022E">
        <w:rPr>
          <w:rFonts w:ascii="Times New Roman" w:hAnsi="Times New Roman" w:cs="Times New Roman"/>
          <w:position w:val="-12"/>
        </w:rPr>
        <w:object w:dxaOrig="420" w:dyaOrig="360">
          <v:shape id="_x0000_i1077" type="#_x0000_t75" style="width:21.05pt;height:18.35pt" o:ole="">
            <v:imagedata r:id="rId120" o:title=""/>
          </v:shape>
          <o:OLEObject Type="Embed" ProgID="Equation.DSMT4" ShapeID="_x0000_i1077" DrawAspect="Content" ObjectID="_1482848085" r:id="rId12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Από τον νόμο του </w:t>
      </w:r>
      <w:r w:rsidRPr="0063022E">
        <w:rPr>
          <w:rFonts w:ascii="Times New Roman" w:hAnsi="Times New Roman" w:cs="Times New Roman"/>
          <w:lang w:val="en-US"/>
        </w:rPr>
        <w:t>Fick</w:t>
      </w:r>
      <w:r w:rsidRPr="0063022E">
        <w:rPr>
          <w:rFonts w:ascii="Times New Roman" w:hAnsi="Times New Roman" w:cs="Times New Roman"/>
        </w:rPr>
        <w:t xml:space="preserve">: </w:t>
      </w:r>
      <w:r w:rsidRPr="0063022E">
        <w:rPr>
          <w:rFonts w:ascii="Times New Roman" w:hAnsi="Times New Roman" w:cs="Times New Roman"/>
          <w:position w:val="-30"/>
          <w:lang w:val="en-US"/>
        </w:rPr>
        <w:object w:dxaOrig="1820" w:dyaOrig="680">
          <v:shape id="_x0000_i1078" type="#_x0000_t75" style="width:91pt;height:33.95pt" o:ole="">
            <v:imagedata r:id="rId122" o:title=""/>
          </v:shape>
          <o:OLEObject Type="Embed" ProgID="Equation.DSMT4" ShapeID="_x0000_i1078" DrawAspect="Content" ObjectID="_1482848086" r:id="rId123"/>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Γνωρίζουμε ότι: </w:t>
      </w:r>
      <w:r w:rsidRPr="0063022E">
        <w:rPr>
          <w:rFonts w:ascii="Times New Roman" w:hAnsi="Times New Roman" w:cs="Times New Roman"/>
          <w:position w:val="-60"/>
          <w:lang w:val="en-US"/>
        </w:rPr>
        <w:object w:dxaOrig="4620" w:dyaOrig="1460">
          <v:shape id="_x0000_i1079" type="#_x0000_t75" style="width:230.95pt;height:72.7pt" o:ole="">
            <v:imagedata r:id="rId124" o:title=""/>
          </v:shape>
          <o:OLEObject Type="Embed" ProgID="Equation.DSMT4" ShapeID="_x0000_i1079" DrawAspect="Content" ObjectID="_1482848087" r:id="rId12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Άρα </w:t>
      </w:r>
      <w:r w:rsidRPr="0063022E">
        <w:rPr>
          <w:rFonts w:ascii="Times New Roman" w:hAnsi="Times New Roman" w:cs="Times New Roman"/>
          <w:position w:val="-60"/>
          <w:lang w:val="en-US"/>
        </w:rPr>
        <w:object w:dxaOrig="2580" w:dyaOrig="1460">
          <v:shape id="_x0000_i1080" type="#_x0000_t75" style="width:129.05pt;height:72.7pt" o:ole="">
            <v:imagedata r:id="rId126" o:title=""/>
          </v:shape>
          <o:OLEObject Type="Embed" ProgID="Equation.DSMT4" ShapeID="_x0000_i1080" DrawAspect="Content" ObjectID="_1482848088" r:id="rId127"/>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lastRenderedPageBreak/>
        <w:t xml:space="preserve">Θέλουμε να υπολογίσουμε τον ρυθμό εξάτμισης εκεί που λαμβάνει χώρα η εξάτμιση, δηλαδή πάνω στην επιφάνεια της σταγόνας </w:t>
      </w:r>
      <w:r w:rsidRPr="0063022E">
        <w:rPr>
          <w:rFonts w:ascii="Times New Roman" w:hAnsi="Times New Roman" w:cs="Times New Roman"/>
          <w:position w:val="-14"/>
        </w:rPr>
        <w:object w:dxaOrig="740" w:dyaOrig="400">
          <v:shape id="_x0000_i1081" type="#_x0000_t75" style="width:36.7pt;height:20.4pt" o:ole="">
            <v:imagedata r:id="rId128" o:title=""/>
          </v:shape>
          <o:OLEObject Type="Embed" ProgID="Equation.DSMT4" ShapeID="_x0000_i1081" DrawAspect="Content" ObjectID="_1482848089" r:id="rId129"/>
        </w:object>
      </w:r>
      <w:r w:rsidRPr="0063022E">
        <w:rPr>
          <w:rFonts w:ascii="Times New Roman" w:hAnsi="Times New Roman" w:cs="Times New Roman"/>
        </w:rPr>
        <w:t>. Άρα για τον υπολογισμό του ρυθμού μεταφοράς:</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lang w:val="en-US"/>
        </w:rPr>
        <w:object w:dxaOrig="2900" w:dyaOrig="1460">
          <v:shape id="_x0000_i1082" type="#_x0000_t75" style="width:144.7pt;height:72.7pt" o:ole="">
            <v:imagedata r:id="rId130" o:title=""/>
          </v:shape>
          <o:OLEObject Type="Embed" ProgID="Equation.DSMT4" ShapeID="_x0000_i1082" DrawAspect="Content" ObjectID="_1482848090" r:id="rId13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Ο ρυθμός εξάτμισης </w:t>
      </w:r>
      <w:r w:rsidRPr="0063022E">
        <w:rPr>
          <w:rFonts w:ascii="Times New Roman" w:hAnsi="Times New Roman" w:cs="Times New Roman"/>
          <w:position w:val="-12"/>
        </w:rPr>
        <w:object w:dxaOrig="340" w:dyaOrig="360">
          <v:shape id="_x0000_i1083" type="#_x0000_t75" style="width:17pt;height:18.35pt" o:ole="">
            <v:imagedata r:id="rId132" o:title=""/>
          </v:shape>
          <o:OLEObject Type="Embed" ProgID="Equation.DSMT4" ShapeID="_x0000_i1083" DrawAspect="Content" ObjectID="_1482848091" r:id="rId133"/>
        </w:object>
      </w:r>
      <w:r w:rsidRPr="0063022E">
        <w:rPr>
          <w:rFonts w:ascii="Times New Roman" w:hAnsi="Times New Roman" w:cs="Times New Roman"/>
        </w:rPr>
        <w:t>, δίνεται από τη σχέση:</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rPr>
        <w:object w:dxaOrig="4599" w:dyaOrig="1460">
          <v:shape id="_x0000_i1084" type="#_x0000_t75" style="width:230.25pt;height:72.7pt" o:ole="">
            <v:imagedata r:id="rId134" o:title=""/>
          </v:shape>
          <o:OLEObject Type="Embed" ProgID="Equation.DSMT4" ShapeID="_x0000_i1084" DrawAspect="Content" ObjectID="_1482848092" r:id="rId135"/>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0"/>
        </w:rPr>
        <w:object w:dxaOrig="2799" w:dyaOrig="1460">
          <v:shape id="_x0000_i1085" type="#_x0000_t75" style="width:139.9pt;height:72.7pt" o:ole="">
            <v:imagedata r:id="rId136" o:title=""/>
          </v:shape>
          <o:OLEObject Type="Embed" ProgID="Equation.DSMT4" ShapeID="_x0000_i1085" DrawAspect="Content" ObjectID="_1482848093" r:id="rId137"/>
        </w:objec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rPr>
        <w:t xml:space="preserve">γ) Αν </w:t>
      </w:r>
    </w:p>
    <w:tbl>
      <w:tblPr>
        <w:tblW w:w="0" w:type="auto"/>
        <w:tblLook w:val="04A0"/>
      </w:tblPr>
      <w:tblGrid>
        <w:gridCol w:w="4261"/>
        <w:gridCol w:w="4261"/>
      </w:tblGrid>
      <w:tr w:rsidR="0063022E" w:rsidRPr="0063022E" w:rsidTr="0063022E">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2"/>
              </w:rPr>
              <w:object w:dxaOrig="840" w:dyaOrig="360">
                <v:shape id="_x0000_i1086" type="#_x0000_t75" style="width:42.1pt;height:18.35pt" o:ole="">
                  <v:imagedata r:id="rId138" o:title=""/>
                </v:shape>
                <o:OLEObject Type="Embed" ProgID="Equation.DSMT4" ShapeID="_x0000_i1086" DrawAspect="Content" ObjectID="_1482848094" r:id="rId139"/>
              </w:object>
            </w:r>
          </w:p>
        </w:tc>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6"/>
              </w:rPr>
              <w:object w:dxaOrig="1200" w:dyaOrig="279">
                <v:shape id="_x0000_i1087" type="#_x0000_t75" style="width:59.75pt;height:14.25pt" o:ole="">
                  <v:imagedata r:id="rId140" o:title=""/>
                </v:shape>
                <o:OLEObject Type="Embed" ProgID="Equation.DSMT4" ShapeID="_x0000_i1087" DrawAspect="Content" ObjectID="_1482848095" r:id="rId141"/>
              </w:object>
            </w:r>
          </w:p>
        </w:tc>
      </w:tr>
      <w:tr w:rsidR="0063022E" w:rsidRPr="0063022E" w:rsidTr="0063022E">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2"/>
              </w:rPr>
              <w:object w:dxaOrig="600" w:dyaOrig="360">
                <v:shape id="_x0000_i1088" type="#_x0000_t75" style="width:29.9pt;height:18.35pt" o:ole="">
                  <v:imagedata r:id="rId142" o:title=""/>
                </v:shape>
                <o:OLEObject Type="Embed" ProgID="Equation.DSMT4" ShapeID="_x0000_i1088" DrawAspect="Content" ObjectID="_1482848096" r:id="rId143"/>
              </w:object>
            </w:r>
          </w:p>
        </w:tc>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2"/>
              </w:rPr>
              <w:object w:dxaOrig="1640" w:dyaOrig="380">
                <v:shape id="_x0000_i1089" type="#_x0000_t75" style="width:81.5pt;height:19pt" o:ole="">
                  <v:imagedata r:id="rId144" o:title=""/>
                </v:shape>
                <o:OLEObject Type="Embed" ProgID="Equation.DSMT4" ShapeID="_x0000_i1089" DrawAspect="Content" ObjectID="_1482848097" r:id="rId145"/>
              </w:object>
            </w:r>
          </w:p>
        </w:tc>
      </w:tr>
      <w:tr w:rsidR="0063022E" w:rsidRPr="0063022E" w:rsidTr="0063022E">
        <w:tc>
          <w:tcPr>
            <w:tcW w:w="4261" w:type="dxa"/>
          </w:tcPr>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12"/>
              </w:rPr>
              <w:object w:dxaOrig="880" w:dyaOrig="360">
                <v:shape id="_x0000_i1090" type="#_x0000_t75" style="width:44.15pt;height:18.35pt" o:ole="">
                  <v:imagedata r:id="rId146" o:title=""/>
                </v:shape>
                <o:OLEObject Type="Embed" ProgID="Equation.DSMT4" ShapeID="_x0000_i1090" DrawAspect="Content" ObjectID="_1482848098" r:id="rId147"/>
              </w:object>
            </w:r>
          </w:p>
        </w:tc>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4"/>
              </w:rPr>
              <w:object w:dxaOrig="1400" w:dyaOrig="400">
                <v:shape id="_x0000_i1091" type="#_x0000_t75" style="width:69.95pt;height:20.4pt" o:ole="">
                  <v:imagedata r:id="rId148" o:title=""/>
                </v:shape>
                <o:OLEObject Type="Embed" ProgID="Equation.DSMT4" ShapeID="_x0000_i1091" DrawAspect="Content" ObjectID="_1482848099" r:id="rId149"/>
              </w:object>
            </w:r>
          </w:p>
        </w:tc>
      </w:tr>
      <w:tr w:rsidR="0063022E" w:rsidRPr="0063022E" w:rsidTr="0063022E">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2"/>
              </w:rPr>
              <w:object w:dxaOrig="1120" w:dyaOrig="360">
                <v:shape id="_x0000_i1092" type="#_x0000_t75" style="width:56.4pt;height:18.35pt" o:ole="">
                  <v:imagedata r:id="rId150" o:title=""/>
                </v:shape>
                <o:OLEObject Type="Embed" ProgID="Equation.DSMT4" ShapeID="_x0000_i1092" DrawAspect="Content" ObjectID="_1482848100" r:id="rId151"/>
              </w:object>
            </w:r>
          </w:p>
        </w:tc>
        <w:tc>
          <w:tcPr>
            <w:tcW w:w="4261" w:type="dxa"/>
          </w:tcPr>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12"/>
              </w:rPr>
              <w:object w:dxaOrig="2400" w:dyaOrig="380">
                <v:shape id="_x0000_i1093" type="#_x0000_t75" style="width:120.25pt;height:19pt" o:ole="">
                  <v:imagedata r:id="rId34" o:title=""/>
                </v:shape>
                <o:OLEObject Type="Embed" ProgID="Equation.DSMT4" ShapeID="_x0000_i1093" DrawAspect="Content" ObjectID="_1482848101" r:id="rId152"/>
              </w:object>
            </w:r>
          </w:p>
        </w:tc>
      </w:tr>
      <w:tr w:rsidR="0063022E" w:rsidRPr="0063022E" w:rsidTr="0063022E">
        <w:tc>
          <w:tcPr>
            <w:tcW w:w="4261"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6"/>
              </w:rPr>
              <w:object w:dxaOrig="1380" w:dyaOrig="279">
                <v:shape id="_x0000_i1094" type="#_x0000_t75" style="width:69.3pt;height:14.25pt" o:ole="">
                  <v:imagedata r:id="rId153" o:title=""/>
                </v:shape>
                <o:OLEObject Type="Embed" ProgID="Equation.DSMT4" ShapeID="_x0000_i1094" DrawAspect="Content" ObjectID="_1482848102" r:id="rId154"/>
              </w:object>
            </w:r>
          </w:p>
        </w:tc>
        <w:tc>
          <w:tcPr>
            <w:tcW w:w="4261" w:type="dxa"/>
          </w:tcPr>
          <w:p w:rsidR="0063022E" w:rsidRPr="0063022E" w:rsidRDefault="0063022E" w:rsidP="0063022E">
            <w:pPr>
              <w:rPr>
                <w:rFonts w:ascii="Times New Roman" w:hAnsi="Times New Roman" w:cs="Times New Roman"/>
                <w:b/>
                <w:i/>
                <w:u w:val="single"/>
              </w:rPr>
            </w:pPr>
          </w:p>
        </w:tc>
      </w:tr>
    </w:tbl>
    <w:p w:rsidR="0063022E" w:rsidRPr="0063022E" w:rsidRDefault="0063022E" w:rsidP="0063022E">
      <w:pPr>
        <w:rPr>
          <w:rFonts w:ascii="Times New Roman" w:hAnsi="Times New Roman" w:cs="Times New Roman"/>
          <w:b/>
          <w:i/>
          <w:u w:val="single"/>
          <w:lang w:val="en-US"/>
        </w:rPr>
      </w:pP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t xml:space="preserve">Υπολογισμός </w:t>
      </w:r>
      <w:r w:rsidRPr="0063022E">
        <w:rPr>
          <w:rFonts w:ascii="Times New Roman" w:hAnsi="Times New Roman" w:cs="Times New Roman"/>
          <w:position w:val="-14"/>
        </w:rPr>
        <w:object w:dxaOrig="320" w:dyaOrig="380">
          <v:shape id="_x0000_i1095" type="#_x0000_t75" style="width:15.6pt;height:19pt" o:ole="">
            <v:imagedata r:id="rId155" o:title=""/>
          </v:shape>
          <o:OLEObject Type="Embed" ProgID="Equation.DSMT4" ShapeID="_x0000_i1095" DrawAspect="Content" ObjectID="_1482848103" r:id="rId156"/>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24"/>
        </w:rPr>
        <w:object w:dxaOrig="5000" w:dyaOrig="660">
          <v:shape id="_x0000_i1096" type="#_x0000_t75" style="width:249.95pt;height:33.3pt" o:ole="">
            <v:imagedata r:id="rId157" o:title=""/>
          </v:shape>
          <o:OLEObject Type="Embed" ProgID="Equation.DSMT4" ShapeID="_x0000_i1096" DrawAspect="Content" ObjectID="_1482848104" r:id="rId158"/>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Υπολογισμός συγκέντρωσης</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28"/>
        </w:rPr>
        <w:object w:dxaOrig="7680" w:dyaOrig="700">
          <v:shape id="_x0000_i1097" type="#_x0000_t75" style="width:383.75pt;height:35.3pt" o:ole="">
            <v:imagedata r:id="rId159" o:title=""/>
          </v:shape>
          <o:OLEObject Type="Embed" ProgID="Equation.DSMT4" ShapeID="_x0000_i1097" DrawAspect="Content" ObjectID="_1482848105" r:id="rId160"/>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lastRenderedPageBreak/>
        <w:t xml:space="preserve">Άρα </w:t>
      </w:r>
      <w:r w:rsidRPr="0063022E">
        <w:rPr>
          <w:rFonts w:ascii="Times New Roman" w:hAnsi="Times New Roman" w:cs="Times New Roman"/>
          <w:position w:val="-54"/>
        </w:rPr>
        <w:object w:dxaOrig="7380" w:dyaOrig="1320">
          <v:shape id="_x0000_i1098" type="#_x0000_t75" style="width:368.85pt;height:65.9pt" o:ole="">
            <v:imagedata r:id="rId161" o:title=""/>
          </v:shape>
          <o:OLEObject Type="Embed" ProgID="Equation.DSMT4" ShapeID="_x0000_i1098" DrawAspect="Content" ObjectID="_1482848106" r:id="rId162"/>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24"/>
        </w:rPr>
        <w:object w:dxaOrig="3080" w:dyaOrig="620">
          <v:shape id="_x0000_i1099" type="#_x0000_t75" style="width:153.5pt;height:30.55pt" o:ole="">
            <v:imagedata r:id="rId163" o:title=""/>
          </v:shape>
          <o:OLEObject Type="Embed" ProgID="Equation.DSMT4" ShapeID="_x0000_i1099" DrawAspect="Content" ObjectID="_1482848107" r:id="rId164"/>
        </w:object>
      </w:r>
    </w:p>
    <w:p w:rsidR="0063022E" w:rsidRPr="0063022E" w:rsidRDefault="0063022E" w:rsidP="0063022E">
      <w:pPr>
        <w:rPr>
          <w:rFonts w:ascii="Times New Roman" w:hAnsi="Times New Roman" w:cs="Times New Roman"/>
          <w:b/>
          <w:u w:val="single"/>
        </w:rPr>
      </w:pPr>
      <w:r w:rsidRPr="0063022E">
        <w:rPr>
          <w:rFonts w:ascii="Times New Roman" w:hAnsi="Times New Roman" w:cs="Times New Roman"/>
          <w:b/>
          <w:u w:val="single"/>
        </w:rPr>
        <w:t>ΆΣΚΗΣΗ 2</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Σε μια αποστολή του Ζακ Ιβ Κουστώ στα βάθη του Αμαζονίου, από λάθος χειρισμού του πληρώματος </w:t>
      </w:r>
      <w:r w:rsidRPr="0063022E">
        <w:rPr>
          <w:rFonts w:ascii="Times New Roman" w:eastAsiaTheme="minorEastAsia" w:hAnsi="Times New Roman" w:cs="Times New Roman"/>
          <w:position w:val="-10"/>
        </w:rPr>
        <w:object w:dxaOrig="600" w:dyaOrig="320">
          <v:shape id="_x0000_i1100" type="#_x0000_t75" style="width:29.9pt;height:15.6pt" o:ole="">
            <v:imagedata r:id="rId165" o:title=""/>
          </v:shape>
          <o:OLEObject Type="Embed" ProgID="Equation.DSMT4" ShapeID="_x0000_i1100" DrawAspect="Content" ObjectID="_1482848108" r:id="rId166"/>
        </w:object>
      </w:r>
      <w:r w:rsidRPr="0063022E">
        <w:rPr>
          <w:rFonts w:ascii="Times New Roman" w:eastAsiaTheme="minorEastAsia" w:hAnsi="Times New Roman" w:cs="Times New Roman"/>
        </w:rPr>
        <w:t xml:space="preserve">υγρού καυσίμου (Α) κατέληξαν στο ποτάμι. Το τμήμα αυτού του ποταμού ήταν αποκομμένο από το κυρίως ρεύμα με αποτέλεσμα το νερό να είναι σχεδόν στάσιμο, όμως σε αυτή την περιοχή ζουν τα γνωστά ροζ δελφίνια τα οποία είναι και το θέμα της αποστολής. Το καύσιμο αυτό ήταν αδιάλυτο και ελαφρύτερο από το νερό </w:t>
      </w:r>
      <w:r w:rsidRPr="0063022E">
        <w:rPr>
          <w:rFonts w:ascii="Times New Roman" w:eastAsiaTheme="minorEastAsia" w:hAnsi="Times New Roman" w:cs="Times New Roman"/>
          <w:position w:val="-12"/>
          <w:lang w:val="en-US"/>
        </w:rPr>
        <w:object w:dxaOrig="1800" w:dyaOrig="380">
          <v:shape id="_x0000_i1101" type="#_x0000_t75" style="width:90.35pt;height:19pt" o:ole="">
            <v:imagedata r:id="rId167" o:title=""/>
          </v:shape>
          <o:OLEObject Type="Embed" ProgID="Equation.DSMT4" ShapeID="_x0000_i1101" DrawAspect="Content" ObjectID="_1482848109" r:id="rId168"/>
        </w:object>
      </w:r>
      <w:r w:rsidRPr="0063022E">
        <w:rPr>
          <w:rFonts w:ascii="Times New Roman" w:eastAsiaTheme="minorEastAsia" w:hAnsi="Times New Roman" w:cs="Times New Roman"/>
        </w:rPr>
        <w:t xml:space="preserve"> με αποτέλεσμα να απλωθεί στην επιφάνεια του ποταμίσιου νερού σχηματίζοντας μία οργανική φάση μέσου πάχους </w:t>
      </w:r>
      <w:r w:rsidRPr="0063022E">
        <w:rPr>
          <w:rFonts w:ascii="Times New Roman" w:eastAsiaTheme="minorEastAsia" w:hAnsi="Times New Roman" w:cs="Times New Roman"/>
          <w:position w:val="-6"/>
        </w:rPr>
        <w:object w:dxaOrig="920" w:dyaOrig="279">
          <v:shape id="_x0000_i1102" type="#_x0000_t75" style="width:45.5pt;height:14.25pt" o:ole="">
            <v:imagedata r:id="rId169" o:title=""/>
          </v:shape>
          <o:OLEObject Type="Embed" ProgID="Equation.DSMT4" ShapeID="_x0000_i1102" DrawAspect="Content" ObjectID="_1482848110" r:id="rId170"/>
        </w:object>
      </w:r>
      <w:r w:rsidRPr="0063022E">
        <w:rPr>
          <w:rFonts w:ascii="Times New Roman" w:eastAsiaTheme="minorEastAsia" w:hAnsi="Times New Roman" w:cs="Times New Roman"/>
        </w:rPr>
        <w:t>. Δυστυχώς, τα δελφίνια ανεβαίνουν στην επιφάνεια για να αναπνεύσουν με αποτέλεσμα να υπάρχει κίνδυνος για αυτά, μιας και το καύσιμο αυτό έχει σχετικά υψηλή τοξικότητα. Εκείνη την ημέρα ο καιρός ήταν καλός και η θερμοκρασία σχετικά υψηλή,</w:t>
      </w:r>
      <w:r w:rsidRPr="0063022E">
        <w:rPr>
          <w:rFonts w:ascii="Times New Roman" w:eastAsiaTheme="minorEastAsia" w:hAnsi="Times New Roman" w:cs="Times New Roman"/>
          <w:position w:val="-6"/>
        </w:rPr>
        <w:object w:dxaOrig="940" w:dyaOrig="320">
          <v:shape id="_x0000_i1103" type="#_x0000_t75" style="width:47.55pt;height:15.6pt" o:ole="">
            <v:imagedata r:id="rId171" o:title=""/>
          </v:shape>
          <o:OLEObject Type="Embed" ProgID="Equation.DSMT4" ShapeID="_x0000_i1103" DrawAspect="Content" ObjectID="_1482848111" r:id="rId172"/>
        </w:object>
      </w:r>
      <w:r w:rsidRPr="0063022E">
        <w:rPr>
          <w:rFonts w:ascii="Times New Roman" w:eastAsiaTheme="minorEastAsia" w:hAnsi="Times New Roman" w:cs="Times New Roman"/>
        </w:rPr>
        <w:t>. Το υγρό καύσιμο ήταν πτητικό με αποτέλεσμα να δύναται να εξατμιστεί προς τον αέρα. Εκτιμήστε τον χρόνο που χρειάζεται για να εξατμιστεί όλο το καύσιμο που χάθηκε στον ποταμό. Εάν ο χρόνος κριθεί ιδιαίτερα μεγάλος θα πρέπει να έρθει ειδικό συνεργείο συλλογής του ρύπου.</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rPr>
        <w:t xml:space="preserve">Υποθέστε ότι αέρας, καύσιμο και νερό (τουλάχιστον ένα επιφανειακό στρώμα μερικών </w:t>
      </w:r>
      <w:r w:rsidRPr="0063022E">
        <w:rPr>
          <w:rFonts w:ascii="Times New Roman" w:eastAsiaTheme="minorEastAsia" w:hAnsi="Times New Roman" w:cs="Times New Roman"/>
          <w:position w:val="-6"/>
        </w:rPr>
        <w:object w:dxaOrig="360" w:dyaOrig="220">
          <v:shape id="_x0000_i1104" type="#_x0000_t75" style="width:18.35pt;height:11.55pt" o:ole="">
            <v:imagedata r:id="rId173" o:title=""/>
          </v:shape>
          <o:OLEObject Type="Embed" ProgID="Equation.DSMT4" ShapeID="_x0000_i1104" DrawAspect="Content" ObjectID="_1482848112" r:id="rId174"/>
        </w:object>
      </w:r>
      <w:r w:rsidRPr="0063022E">
        <w:rPr>
          <w:rFonts w:ascii="Times New Roman" w:eastAsiaTheme="minorEastAsia" w:hAnsi="Times New Roman" w:cs="Times New Roman"/>
        </w:rPr>
        <w:t>) διατηρούνται στην ίδια θερμοκρασία. Επιπλέον υποθέστε ότι η εξάτμιση λαμβάνει χώρα διαμέσου ενός στάσιμου φιλμ αέρα πάχους</w:t>
      </w:r>
      <w:r w:rsidRPr="0063022E">
        <w:rPr>
          <w:rFonts w:ascii="Times New Roman" w:eastAsiaTheme="minorEastAsia" w:hAnsi="Times New Roman" w:cs="Times New Roman"/>
          <w:position w:val="-6"/>
        </w:rPr>
        <w:object w:dxaOrig="1120" w:dyaOrig="279">
          <v:shape id="_x0000_i1105" type="#_x0000_t75" style="width:56.4pt;height:14.25pt" o:ole="">
            <v:imagedata r:id="rId175" o:title=""/>
          </v:shape>
          <o:OLEObject Type="Embed" ProgID="Equation.DSMT4" ShapeID="_x0000_i1105" DrawAspect="Content" ObjectID="_1482848113" r:id="rId176"/>
        </w:object>
      </w:r>
      <w:r w:rsidRPr="0063022E">
        <w:rPr>
          <w:rFonts w:ascii="Times New Roman" w:eastAsiaTheme="minorEastAsia" w:hAnsi="Times New Roman" w:cs="Times New Roman"/>
        </w:rPr>
        <w:t>.</w:t>
      </w:r>
    </w:p>
    <w:p w:rsidR="0063022E" w:rsidRPr="0063022E" w:rsidRDefault="0063022E" w:rsidP="0063022E">
      <w:pPr>
        <w:spacing w:after="0"/>
        <w:rPr>
          <w:rFonts w:ascii="Times New Roman" w:eastAsiaTheme="minorEastAsia" w:hAnsi="Times New Roman" w:cs="Times New Roman"/>
        </w:rPr>
      </w:pPr>
      <w:r w:rsidRPr="0063022E">
        <w:rPr>
          <w:rFonts w:ascii="Times New Roman" w:eastAsiaTheme="minorEastAsia" w:hAnsi="Times New Roman" w:cs="Times New Roman"/>
          <w:i/>
        </w:rPr>
        <w:t>Μοριακό βάρος</w:t>
      </w:r>
      <w:r w:rsidRPr="0063022E">
        <w:rPr>
          <w:rFonts w:ascii="Times New Roman" w:eastAsiaTheme="minorEastAsia" w:hAnsi="Times New Roman" w:cs="Times New Roman"/>
        </w:rPr>
        <w:t xml:space="preserve">: </w:t>
      </w:r>
      <w:r w:rsidRPr="0063022E">
        <w:rPr>
          <w:rFonts w:ascii="Times New Roman" w:eastAsiaTheme="minorEastAsia" w:hAnsi="Times New Roman" w:cs="Times New Roman"/>
          <w:position w:val="-12"/>
        </w:rPr>
        <w:object w:dxaOrig="2060" w:dyaOrig="360">
          <v:shape id="_x0000_i1106" type="#_x0000_t75" style="width:102.55pt;height:18.35pt" o:ole="">
            <v:imagedata r:id="rId177" o:title=""/>
          </v:shape>
          <o:OLEObject Type="Embed" ProgID="Equation.DSMT4" ShapeID="_x0000_i1106" DrawAspect="Content" ObjectID="_1482848114" r:id="rId178"/>
        </w:object>
      </w:r>
    </w:p>
    <w:p w:rsidR="0063022E" w:rsidRPr="0063022E" w:rsidRDefault="0063022E" w:rsidP="0063022E">
      <w:pPr>
        <w:spacing w:after="0"/>
        <w:rPr>
          <w:rFonts w:ascii="Times New Roman" w:hAnsi="Times New Roman" w:cs="Times New Roman"/>
          <w:b/>
          <w:i/>
          <w:u w:val="single"/>
        </w:rPr>
      </w:pPr>
      <w:r w:rsidRPr="0063022E">
        <w:rPr>
          <w:rFonts w:ascii="Times New Roman" w:eastAsiaTheme="minorEastAsia" w:hAnsi="Times New Roman" w:cs="Times New Roman"/>
          <w:i/>
        </w:rPr>
        <w:t>Μοριακή διαχυτότητα στον αέρα</w:t>
      </w:r>
      <w:r w:rsidRPr="0063022E">
        <w:rPr>
          <w:rFonts w:ascii="Times New Roman" w:eastAsiaTheme="minorEastAsia" w:hAnsi="Times New Roman" w:cs="Times New Roman"/>
        </w:rPr>
        <w:t xml:space="preserve">: </w:t>
      </w:r>
      <w:r w:rsidRPr="0063022E">
        <w:rPr>
          <w:rFonts w:ascii="Times New Roman" w:eastAsiaTheme="minorEastAsia" w:hAnsi="Times New Roman" w:cs="Times New Roman"/>
          <w:position w:val="-12"/>
        </w:rPr>
        <w:object w:dxaOrig="2220" w:dyaOrig="380">
          <v:shape id="_x0000_i1107" type="#_x0000_t75" style="width:110.7pt;height:19pt" o:ole="">
            <v:imagedata r:id="rId179" o:title=""/>
          </v:shape>
          <o:OLEObject Type="Embed" ProgID="Equation.DSMT4" ShapeID="_x0000_i1107" DrawAspect="Content" ObjectID="_1482848115" r:id="rId180"/>
        </w:object>
      </w:r>
    </w:p>
    <w:p w:rsidR="0063022E" w:rsidRPr="0063022E" w:rsidRDefault="0063022E" w:rsidP="0063022E">
      <w:pPr>
        <w:rPr>
          <w:rFonts w:ascii="Times New Roman" w:hAnsi="Times New Roman" w:cs="Times New Roman"/>
        </w:rPr>
      </w:pPr>
      <w:r w:rsidRPr="0063022E">
        <w:rPr>
          <w:rFonts w:ascii="Times New Roman" w:hAnsi="Times New Roman" w:cs="Times New Roman"/>
          <w:i/>
        </w:rPr>
        <w:t xml:space="preserve">Τάση ατμών (στους </w:t>
      </w:r>
      <w:r w:rsidRPr="0063022E">
        <w:rPr>
          <w:rFonts w:ascii="Times New Roman" w:hAnsi="Times New Roman" w:cs="Times New Roman"/>
          <w:i/>
          <w:position w:val="-6"/>
        </w:rPr>
        <w:object w:dxaOrig="620" w:dyaOrig="279">
          <v:shape id="_x0000_i1108" type="#_x0000_t75" style="width:30.55pt;height:14.25pt" o:ole="">
            <v:imagedata r:id="rId181" o:title=""/>
          </v:shape>
          <o:OLEObject Type="Embed" ProgID="Equation.DSMT4" ShapeID="_x0000_i1108" DrawAspect="Content" ObjectID="_1482848116" r:id="rId182"/>
        </w:object>
      </w:r>
      <w:r w:rsidRPr="0063022E">
        <w:rPr>
          <w:rFonts w:ascii="Times New Roman" w:hAnsi="Times New Roman" w:cs="Times New Roman"/>
          <w:i/>
        </w:rPr>
        <w:t>):</w:t>
      </w:r>
      <w:r w:rsidRPr="0063022E">
        <w:rPr>
          <w:rFonts w:ascii="Times New Roman" w:hAnsi="Times New Roman" w:cs="Times New Roman"/>
        </w:rPr>
        <w:t xml:space="preserve">  </w:t>
      </w:r>
      <w:r w:rsidRPr="0063022E">
        <w:rPr>
          <w:rFonts w:ascii="Times New Roman" w:hAnsi="Times New Roman" w:cs="Times New Roman"/>
          <w:position w:val="-14"/>
        </w:rPr>
        <w:object w:dxaOrig="1840" w:dyaOrig="400">
          <v:shape id="_x0000_i1109" type="#_x0000_t75" style="width:92.4pt;height:20.4pt" o:ole="">
            <v:imagedata r:id="rId183" o:title=""/>
          </v:shape>
          <o:OLEObject Type="Embed" ProgID="Equation.DSMT4" ShapeID="_x0000_i1109" DrawAspect="Content" ObjectID="_1482848117" r:id="rId184"/>
        </w:object>
      </w:r>
    </w:p>
    <w:p w:rsidR="0063022E" w:rsidRPr="0063022E" w:rsidRDefault="0063022E" w:rsidP="0063022E">
      <w:pPr>
        <w:spacing w:after="0"/>
        <w:rPr>
          <w:rFonts w:ascii="Times New Roman" w:eastAsiaTheme="minorEastAsia" w:hAnsi="Times New Roman" w:cs="Times New Roman"/>
          <w:u w:val="single"/>
        </w:rPr>
      </w:pPr>
      <w:r w:rsidRPr="0063022E">
        <w:rPr>
          <w:rFonts w:ascii="Times New Roman" w:eastAsiaTheme="minorEastAsia" w:hAnsi="Times New Roman" w:cs="Times New Roman"/>
          <w:u w:val="single"/>
        </w:rPr>
        <w:t>Υποδείξεις:</w:t>
      </w:r>
    </w:p>
    <w:p w:rsidR="0063022E" w:rsidRPr="0063022E" w:rsidRDefault="0063022E" w:rsidP="0063022E">
      <w:pPr>
        <w:pStyle w:val="ListParagraph"/>
        <w:numPr>
          <w:ilvl w:val="0"/>
          <w:numId w:val="3"/>
        </w:numPr>
        <w:spacing w:after="0" w:line="276" w:lineRule="auto"/>
        <w:rPr>
          <w:rFonts w:eastAsiaTheme="minorEastAsia" w:cs="Times New Roman"/>
        </w:rPr>
      </w:pPr>
      <w:r w:rsidRPr="0063022E">
        <w:rPr>
          <w:rFonts w:eastAsiaTheme="minorEastAsia" w:cs="Times New Roman"/>
        </w:rPr>
        <w:t xml:space="preserve"> Θεωρείστε οιονεί-μόνιμη κατάσταση</w:t>
      </w:r>
    </w:p>
    <w:p w:rsidR="0063022E" w:rsidRPr="0063022E" w:rsidRDefault="0063022E" w:rsidP="0063022E">
      <w:pPr>
        <w:pStyle w:val="ListParagraph"/>
        <w:numPr>
          <w:ilvl w:val="0"/>
          <w:numId w:val="3"/>
        </w:numPr>
        <w:spacing w:after="0" w:line="276" w:lineRule="auto"/>
        <w:rPr>
          <w:rFonts w:eastAsiaTheme="minorEastAsia" w:cs="Times New Roman"/>
        </w:rPr>
      </w:pPr>
      <w:r w:rsidRPr="0063022E">
        <w:rPr>
          <w:rFonts w:eastAsiaTheme="minorEastAsia" w:cs="Times New Roman"/>
        </w:rPr>
        <w:t xml:space="preserve"> Τα συστατικά του αέρα δεν διαλύονται στο καύσιμο.</w:t>
      </w:r>
    </w:p>
    <w:p w:rsidR="0063022E" w:rsidRPr="0063022E" w:rsidRDefault="0063022E" w:rsidP="0063022E">
      <w:pPr>
        <w:rPr>
          <w:rFonts w:ascii="Times New Roman" w:eastAsia="Times New Roman" w:hAnsi="Times New Roman" w:cs="Times New Roman"/>
          <w:b/>
          <w:lang w:bidi="en-US"/>
        </w:rPr>
      </w:pPr>
    </w:p>
    <w:p w:rsidR="0063022E" w:rsidRPr="0063022E" w:rsidRDefault="0063022E" w:rsidP="0063022E">
      <w:pPr>
        <w:rPr>
          <w:rFonts w:ascii="Times New Roman" w:hAnsi="Times New Roman" w:cs="Times New Roman"/>
          <w:b/>
          <w:u w:val="single"/>
        </w:rPr>
      </w:pPr>
      <w:r w:rsidRPr="0063022E">
        <w:rPr>
          <w:rFonts w:ascii="Times New Roman" w:hAnsi="Times New Roman" w:cs="Times New Roman"/>
          <w:b/>
          <w:u w:val="single"/>
        </w:rPr>
        <w:t>Λύση:</w:t>
      </w:r>
    </w:p>
    <w:tbl>
      <w:tblPr>
        <w:tblW w:w="0" w:type="auto"/>
        <w:tblLook w:val="04A0"/>
      </w:tblPr>
      <w:tblGrid>
        <w:gridCol w:w="7680"/>
      </w:tblGrid>
      <w:tr w:rsidR="0063022E" w:rsidRPr="0063022E" w:rsidTr="0063022E">
        <w:trPr>
          <w:trHeight w:val="451"/>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rPr>
              <w:t>Όγκος υγρού</w:t>
            </w:r>
            <w:r w:rsidRPr="0063022E">
              <w:rPr>
                <w:rFonts w:ascii="Times New Roman" w:hAnsi="Times New Roman" w:cs="Times New Roman"/>
                <w:position w:val="-12"/>
              </w:rPr>
              <w:object w:dxaOrig="3900" w:dyaOrig="380">
                <v:shape id="_x0000_i1110" type="#_x0000_t75" style="width:194.95pt;height:19pt" o:ole="">
                  <v:imagedata r:id="rId185" o:title=""/>
                </v:shape>
                <o:OLEObject Type="Embed" ProgID="Equation.DSMT4" ShapeID="_x0000_i1110" DrawAspect="Content" ObjectID="_1482848118" r:id="rId186"/>
              </w:object>
            </w:r>
          </w:p>
        </w:tc>
      </w:tr>
      <w:tr w:rsidR="0063022E" w:rsidRPr="0063022E" w:rsidTr="0063022E">
        <w:trPr>
          <w:trHeight w:val="255"/>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Πυκνότητα </w:t>
            </w:r>
            <w:r w:rsidRPr="0063022E">
              <w:rPr>
                <w:rFonts w:ascii="Times New Roman" w:hAnsi="Times New Roman" w:cs="Times New Roman"/>
                <w:position w:val="-24"/>
              </w:rPr>
              <w:object w:dxaOrig="2659" w:dyaOrig="620">
                <v:shape id="_x0000_i1111" type="#_x0000_t75" style="width:132.45pt;height:30.55pt" o:ole="">
                  <v:imagedata r:id="rId187" o:title=""/>
                </v:shape>
                <o:OLEObject Type="Embed" ProgID="Equation.DSMT4" ShapeID="_x0000_i1111" DrawAspect="Content" ObjectID="_1482848119" r:id="rId188"/>
              </w:object>
            </w:r>
          </w:p>
        </w:tc>
      </w:tr>
      <w:tr w:rsidR="0063022E" w:rsidRPr="0063022E" w:rsidTr="0063022E">
        <w:trPr>
          <w:trHeight w:val="360"/>
        </w:trPr>
        <w:tc>
          <w:tcPr>
            <w:tcW w:w="7680" w:type="dxa"/>
          </w:tcPr>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rPr>
              <w:t xml:space="preserve">Μέσο πάχος οργανικής φάσης </w:t>
            </w:r>
            <w:r w:rsidRPr="0063022E">
              <w:rPr>
                <w:rFonts w:ascii="Times New Roman" w:hAnsi="Times New Roman" w:cs="Times New Roman"/>
                <w:position w:val="-14"/>
              </w:rPr>
              <w:object w:dxaOrig="2240" w:dyaOrig="400">
                <v:shape id="_x0000_i1112" type="#_x0000_t75" style="width:112.1pt;height:20.4pt" o:ole="">
                  <v:imagedata r:id="rId189" o:title=""/>
                </v:shape>
                <o:OLEObject Type="Embed" ProgID="Equation.DSMT4" ShapeID="_x0000_i1112" DrawAspect="Content" ObjectID="_1482848120" r:id="rId190"/>
              </w:object>
            </w:r>
          </w:p>
        </w:tc>
      </w:tr>
      <w:tr w:rsidR="0063022E" w:rsidRPr="0063022E" w:rsidTr="0063022E">
        <w:trPr>
          <w:trHeight w:val="360"/>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6"/>
              </w:rPr>
              <w:object w:dxaOrig="1780" w:dyaOrig="320">
                <v:shape id="_x0000_i1113" type="#_x0000_t75" style="width:89pt;height:15.6pt" o:ole="">
                  <v:imagedata r:id="rId191" o:title=""/>
                </v:shape>
                <o:OLEObject Type="Embed" ProgID="Equation.DSMT4" ShapeID="_x0000_i1113" DrawAspect="Content" ObjectID="_1482848121" r:id="rId192"/>
              </w:object>
            </w:r>
          </w:p>
        </w:tc>
      </w:tr>
      <w:tr w:rsidR="0063022E" w:rsidRPr="0063022E" w:rsidTr="0063022E">
        <w:trPr>
          <w:trHeight w:val="285"/>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rPr>
              <w:lastRenderedPageBreak/>
              <w:t xml:space="preserve">Πάχος στάσιμου φιλμ: </w:t>
            </w:r>
            <w:r w:rsidRPr="0063022E">
              <w:rPr>
                <w:rFonts w:ascii="Times New Roman" w:hAnsi="Times New Roman" w:cs="Times New Roman"/>
                <w:position w:val="-6"/>
              </w:rPr>
              <w:object w:dxaOrig="2040" w:dyaOrig="279">
                <v:shape id="_x0000_i1114" type="#_x0000_t75" style="width:101.9pt;height:14.25pt" o:ole="">
                  <v:imagedata r:id="rId193" o:title=""/>
                </v:shape>
                <o:OLEObject Type="Embed" ProgID="Equation.DSMT4" ShapeID="_x0000_i1114" DrawAspect="Content" ObjectID="_1482848122" r:id="rId194"/>
              </w:object>
            </w:r>
          </w:p>
        </w:tc>
      </w:tr>
      <w:tr w:rsidR="0063022E" w:rsidRPr="0063022E" w:rsidTr="0063022E">
        <w:trPr>
          <w:trHeight w:val="285"/>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Μοριακό βάρος </w:t>
            </w:r>
            <w:r w:rsidRPr="0063022E">
              <w:rPr>
                <w:rFonts w:ascii="Times New Roman" w:hAnsi="Times New Roman" w:cs="Times New Roman"/>
                <w:position w:val="-12"/>
              </w:rPr>
              <w:object w:dxaOrig="2000" w:dyaOrig="360">
                <v:shape id="_x0000_i1115" type="#_x0000_t75" style="width:99.85pt;height:18.35pt" o:ole="">
                  <v:imagedata r:id="rId195" o:title=""/>
                </v:shape>
                <o:OLEObject Type="Embed" ProgID="Equation.DSMT4" ShapeID="_x0000_i1115" DrawAspect="Content" ObjectID="_1482848123" r:id="rId196"/>
              </w:object>
            </w:r>
          </w:p>
        </w:tc>
      </w:tr>
      <w:tr w:rsidR="0063022E" w:rsidRPr="0063022E" w:rsidTr="0063022E">
        <w:trPr>
          <w:trHeight w:val="285"/>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position w:val="-12"/>
              </w:rPr>
              <w:object w:dxaOrig="2240" w:dyaOrig="380">
                <v:shape id="_x0000_i1116" type="#_x0000_t75" style="width:112.1pt;height:19pt" o:ole="">
                  <v:imagedata r:id="rId197" o:title=""/>
                </v:shape>
                <o:OLEObject Type="Embed" ProgID="Equation.DSMT4" ShapeID="_x0000_i1116" DrawAspect="Content" ObjectID="_1482848124" r:id="rId198"/>
              </w:object>
            </w:r>
          </w:p>
        </w:tc>
      </w:tr>
      <w:tr w:rsidR="0063022E" w:rsidRPr="0063022E" w:rsidTr="0063022E">
        <w:trPr>
          <w:trHeight w:val="285"/>
        </w:trPr>
        <w:tc>
          <w:tcPr>
            <w:tcW w:w="7680" w:type="dxa"/>
          </w:tcPr>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Τάση ατμών </w:t>
            </w:r>
            <w:r w:rsidRPr="0063022E">
              <w:rPr>
                <w:rFonts w:ascii="Times New Roman" w:hAnsi="Times New Roman" w:cs="Times New Roman"/>
                <w:i/>
                <w:position w:val="-10"/>
              </w:rPr>
              <w:object w:dxaOrig="800" w:dyaOrig="320">
                <v:shape id="_x0000_i1117" type="#_x0000_t75" style="width:40.1pt;height:15.6pt" o:ole="">
                  <v:imagedata r:id="rId199" o:title=""/>
                </v:shape>
                <o:OLEObject Type="Embed" ProgID="Equation.DSMT4" ShapeID="_x0000_i1117" DrawAspect="Content" ObjectID="_1482848125" r:id="rId200"/>
              </w:object>
            </w:r>
            <w:r w:rsidRPr="0063022E">
              <w:rPr>
                <w:rFonts w:ascii="Times New Roman" w:hAnsi="Times New Roman" w:cs="Times New Roman"/>
              </w:rPr>
              <w:t>:</w:t>
            </w:r>
            <w:r w:rsidRPr="0063022E">
              <w:rPr>
                <w:rFonts w:ascii="Times New Roman" w:hAnsi="Times New Roman" w:cs="Times New Roman"/>
                <w:position w:val="-14"/>
              </w:rPr>
              <w:object w:dxaOrig="1840" w:dyaOrig="400">
                <v:shape id="_x0000_i1118" type="#_x0000_t75" style="width:92.4pt;height:20.4pt" o:ole="">
                  <v:imagedata r:id="rId183" o:title=""/>
                </v:shape>
                <o:OLEObject Type="Embed" ProgID="Equation.DSMT4" ShapeID="_x0000_i1118" DrawAspect="Content" ObjectID="_1482848126" r:id="rId201"/>
              </w:object>
            </w:r>
          </w:p>
        </w:tc>
      </w:tr>
    </w:tbl>
    <w:p w:rsidR="0063022E" w:rsidRPr="0063022E" w:rsidRDefault="0063022E" w:rsidP="0063022E">
      <w:pPr>
        <w:rPr>
          <w:rFonts w:ascii="Times New Roman" w:eastAsia="Times New Roman" w:hAnsi="Times New Roman" w:cs="Times New Roman"/>
          <w:lang w:bidi="en-US"/>
        </w:rPr>
      </w:pPr>
      <w:r w:rsidRPr="0063022E">
        <w:rPr>
          <w:rFonts w:ascii="Times New Roman" w:eastAsia="Times New Roman" w:hAnsi="Times New Roman" w:cs="Times New Roman"/>
          <w:lang w:bidi="en-US"/>
        </w:rPr>
        <w:t>Παραδοχές:</w:t>
      </w:r>
    </w:p>
    <w:p w:rsidR="0063022E" w:rsidRPr="0063022E" w:rsidRDefault="0063022E" w:rsidP="0063022E">
      <w:pPr>
        <w:rPr>
          <w:rFonts w:ascii="Times New Roman" w:eastAsiaTheme="minorEastAsia" w:hAnsi="Times New Roman" w:cs="Times New Roman"/>
        </w:rPr>
      </w:pPr>
      <w:r w:rsidRPr="0063022E">
        <w:rPr>
          <w:rFonts w:ascii="Times New Roman" w:eastAsia="Times New Roman" w:hAnsi="Times New Roman" w:cs="Times New Roman"/>
          <w:lang w:bidi="en-US"/>
        </w:rPr>
        <w:t xml:space="preserve">1) </w:t>
      </w:r>
      <w:r w:rsidRPr="0063022E">
        <w:rPr>
          <w:rFonts w:ascii="Times New Roman" w:eastAsiaTheme="minorEastAsia" w:hAnsi="Times New Roman" w:cs="Times New Roman"/>
        </w:rPr>
        <w:t>Ψευδομόνιμη κατάσταση</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2) Το </w:t>
      </w:r>
      <w:r w:rsidRPr="0063022E">
        <w:rPr>
          <w:rFonts w:ascii="Times New Roman" w:eastAsiaTheme="minorEastAsia" w:hAnsi="Times New Roman" w:cs="Times New Roman"/>
          <w:lang w:val="en-US"/>
        </w:rPr>
        <w:t>A</w:t>
      </w:r>
      <w:r w:rsidRPr="0063022E">
        <w:rPr>
          <w:rFonts w:ascii="Times New Roman" w:eastAsiaTheme="minorEastAsia" w:hAnsi="Times New Roman" w:cs="Times New Roman"/>
        </w:rPr>
        <w:t xml:space="preserve"> δεν αντιδρά με τον αέρα</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3) Για </w:t>
      </w:r>
      <w:r w:rsidRPr="0063022E">
        <w:rPr>
          <w:rFonts w:ascii="Times New Roman" w:eastAsiaTheme="minorEastAsia" w:hAnsi="Times New Roman" w:cs="Times New Roman"/>
          <w:position w:val="-12"/>
        </w:rPr>
        <w:object w:dxaOrig="2600" w:dyaOrig="360">
          <v:shape id="_x0000_i1119" type="#_x0000_t75" style="width:129.75pt;height:18.35pt" o:ole="">
            <v:imagedata r:id="rId54" o:title=""/>
          </v:shape>
          <o:OLEObject Type="Embed" ProgID="Equation.DSMT4" ShapeID="_x0000_i1119" DrawAspect="Content" ObjectID="_1482848127" r:id="rId202"/>
        </w:objec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4) Αέρας αδιάλυτος στο </w:t>
      </w:r>
      <w:r w:rsidRPr="0063022E">
        <w:rPr>
          <w:rFonts w:ascii="Times New Roman" w:eastAsiaTheme="minorEastAsia" w:hAnsi="Times New Roman" w:cs="Times New Roman"/>
          <w:lang w:val="en-US"/>
        </w:rPr>
        <w:t>A</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5) Ιδανικά αέρια</w:t>
      </w:r>
    </w:p>
    <w:p w:rsidR="0063022E" w:rsidRPr="0063022E" w:rsidRDefault="008C5653" w:rsidP="0063022E">
      <w:pPr>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79" type="#_x0000_t202" style="position:absolute;margin-left:184.5pt;margin-top:18.6pt;width:85.5pt;height:24pt;z-index:251650560" filled="f" stroked="f">
            <v:textbox>
              <w:txbxContent>
                <w:p w:rsidR="0063022E" w:rsidRPr="0063022E" w:rsidRDefault="0063022E" w:rsidP="0063022E">
                  <w:pPr>
                    <w:rPr>
                      <w:rFonts w:ascii="Times New Roman" w:hAnsi="Times New Roman" w:cs="Times New Roman"/>
                    </w:rPr>
                  </w:pPr>
                  <w:r w:rsidRPr="0063022E">
                    <w:rPr>
                      <w:rFonts w:ascii="Times New Roman" w:hAnsi="Times New Roman" w:cs="Times New Roman"/>
                    </w:rPr>
                    <w:t>Β - αέρας</w:t>
                  </w:r>
                </w:p>
              </w:txbxContent>
            </v:textbox>
          </v:shape>
        </w:pict>
      </w:r>
      <w:r w:rsidR="0063022E" w:rsidRPr="0063022E">
        <w:rPr>
          <w:rFonts w:ascii="Times New Roman" w:eastAsiaTheme="minorEastAsia" w:hAnsi="Times New Roman" w:cs="Times New Roman"/>
        </w:rPr>
        <w:t xml:space="preserve">6) Στάσιμο φιλμ πάχους </w:t>
      </w:r>
      <w:r w:rsidR="0063022E" w:rsidRPr="0063022E">
        <w:rPr>
          <w:rFonts w:ascii="Times New Roman" w:eastAsiaTheme="minorEastAsia" w:hAnsi="Times New Roman" w:cs="Times New Roman"/>
          <w:position w:val="-6"/>
        </w:rPr>
        <w:object w:dxaOrig="220" w:dyaOrig="279">
          <v:shape id="_x0000_i1120" type="#_x0000_t75" style="width:11.55pt;height:14.25pt" o:ole="">
            <v:imagedata r:id="rId203" o:title=""/>
          </v:shape>
          <o:OLEObject Type="Embed" ProgID="Equation.DSMT4" ShapeID="_x0000_i1120" DrawAspect="Content" ObjectID="_1482848128" r:id="rId204"/>
        </w:object>
      </w:r>
      <w:r w:rsidR="0063022E" w:rsidRPr="0063022E">
        <w:rPr>
          <w:rFonts w:ascii="Times New Roman" w:eastAsiaTheme="minorEastAsia" w:hAnsi="Times New Roman" w:cs="Times New Roman"/>
        </w:rPr>
        <w:t xml:space="preserve"> [όχι διαταραχές]</w:t>
      </w:r>
    </w:p>
    <w:p w:rsidR="0063022E" w:rsidRPr="0063022E" w:rsidRDefault="008C5653" w:rsidP="0063022E">
      <w:pPr>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83" type="#_x0000_t202" style="position:absolute;margin-left:94.5pt;margin-top:17.15pt;width:26.45pt;height:29.85pt;z-index:251651584;mso-wrap-style:none" filled="f" stroked="f">
            <v:textbox style="mso-fit-shape-to-text:t">
              <w:txbxContent>
                <w:p w:rsidR="0063022E" w:rsidRDefault="0063022E" w:rsidP="0063022E">
                  <w:r w:rsidRPr="0063022E">
                    <w:rPr>
                      <w:rFonts w:ascii="Times New Roman" w:hAnsi="Times New Roman" w:cs="Times New Roman"/>
                      <w:position w:val="-6"/>
                    </w:rPr>
                    <w:object w:dxaOrig="220" w:dyaOrig="279">
                      <v:shape id="_x0000_i1196" type="#_x0000_t75" style="width:11.55pt;height:14.25pt" o:ole="">
                        <v:imagedata r:id="rId205" o:title=""/>
                      </v:shape>
                      <o:OLEObject Type="Embed" ProgID="Equation.DSMT4" ShapeID="_x0000_i1196" DrawAspect="Content" ObjectID="_1482848204" r:id="rId206"/>
                    </w:object>
                  </w:r>
                </w:p>
              </w:txbxContent>
            </v:textbox>
          </v:shape>
        </w:pict>
      </w:r>
      <w:r>
        <w:rPr>
          <w:rFonts w:ascii="Times New Roman" w:eastAsiaTheme="minorEastAsia" w:hAnsi="Times New Roman" w:cs="Times New Roman"/>
          <w:noProof/>
          <w:lang w:eastAsia="el-GR"/>
        </w:rPr>
        <w:pict>
          <v:shape id="_x0000_s1082" type="#_x0000_t32" style="position:absolute;margin-left:92.3pt;margin-top:11.9pt;width:0;height:27pt;z-index:251652608" o:connectortype="straight">
            <v:stroke startarrow="block" endarrow="block"/>
          </v:shape>
        </w:pict>
      </w:r>
      <w:r>
        <w:rPr>
          <w:rFonts w:ascii="Times New Roman" w:eastAsiaTheme="minorEastAsia" w:hAnsi="Times New Roman" w:cs="Times New Roman"/>
          <w:noProof/>
          <w:lang w:eastAsia="el-GR"/>
        </w:rPr>
        <w:pict>
          <v:shape id="_x0000_s1081" type="#_x0000_t202" style="position:absolute;margin-left:-6.75pt;margin-top:20.15pt;width:26.45pt;height:29.85pt;z-index:251653632;mso-wrap-style:none" filled="f" stroked="f">
            <v:textbox style="mso-fit-shape-to-text:t">
              <w:txbxContent>
                <w:p w:rsidR="0063022E" w:rsidRDefault="0063022E" w:rsidP="0063022E">
                  <w:r w:rsidRPr="0063022E">
                    <w:rPr>
                      <w:rFonts w:ascii="Times New Roman" w:hAnsi="Times New Roman" w:cs="Times New Roman"/>
                      <w:position w:val="-4"/>
                    </w:rPr>
                    <w:object w:dxaOrig="200" w:dyaOrig="200">
                      <v:shape id="_x0000_i1197" type="#_x0000_t75" style="width:9.5pt;height:9.5pt" o:ole="">
                        <v:imagedata r:id="rId207" o:title=""/>
                      </v:shape>
                      <o:OLEObject Type="Embed" ProgID="Equation.DSMT4" ShapeID="_x0000_i1197" DrawAspect="Content" ObjectID="_1482848205" r:id="rId208"/>
                    </w:object>
                  </w:r>
                </w:p>
              </w:txbxContent>
            </v:textbox>
          </v:shape>
        </w:pict>
      </w:r>
      <w:r>
        <w:rPr>
          <w:rFonts w:ascii="Times New Roman" w:eastAsiaTheme="minorEastAsia" w:hAnsi="Times New Roman" w:cs="Times New Roman"/>
          <w:noProof/>
          <w:lang w:eastAsia="el-GR"/>
        </w:rPr>
        <w:pict>
          <v:shape id="_x0000_s1078" type="#_x0000_t32" style="position:absolute;margin-left:6pt;margin-top:11.9pt;width:239.25pt;height:0;z-index:251654656" o:connectortype="straight"/>
        </w:pict>
      </w:r>
    </w:p>
    <w:p w:rsidR="0063022E" w:rsidRPr="0063022E" w:rsidRDefault="008C5653" w:rsidP="0063022E">
      <w:pPr>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80" type="#_x0000_t32" style="position:absolute;margin-left:15pt;margin-top:2.75pt;width:0;height:14.25pt;flip:y;z-index:251655680" o:connectortype="straight">
            <v:stroke endarrow="block"/>
          </v:shape>
        </w:pict>
      </w:r>
      <w:r>
        <w:rPr>
          <w:rFonts w:ascii="Times New Roman" w:eastAsiaTheme="minorEastAsia" w:hAnsi="Times New Roman" w:cs="Times New Roman"/>
          <w:noProof/>
          <w:lang w:eastAsia="el-GR"/>
        </w:rPr>
        <w:pict>
          <v:shape id="_x0000_s1076" type="#_x0000_t32" style="position:absolute;margin-left:141pt;margin-top:17pt;width:0;height:36pt;z-index:251656704" o:connectortype="straight">
            <v:stroke startarrow="block" endarrow="block"/>
          </v:shape>
        </w:pict>
      </w:r>
      <w:r>
        <w:rPr>
          <w:rFonts w:ascii="Times New Roman" w:eastAsiaTheme="minorEastAsia" w:hAnsi="Times New Roman" w:cs="Times New Roman"/>
          <w:noProof/>
          <w:lang w:eastAsia="el-GR"/>
        </w:rPr>
        <w:pict>
          <v:shape id="_x0000_s1073" type="#_x0000_t32" style="position:absolute;margin-left:6pt;margin-top:17pt;width:239.25pt;height:0;z-index:251657728" o:connectortype="straight"/>
        </w:pict>
      </w:r>
      <w:r>
        <w:rPr>
          <w:rFonts w:ascii="Times New Roman" w:eastAsiaTheme="minorEastAsia" w:hAnsi="Times New Roman" w:cs="Times New Roman"/>
          <w:noProof/>
          <w:lang w:eastAsia="el-GR"/>
        </w:rPr>
        <w:pict>
          <v:shape id="_x0000_s1074" type="#_x0000_t32" style="position:absolute;margin-left:5.25pt;margin-top:53pt;width:239.25pt;height:0;z-index:251658752" o:connectortype="straight"/>
        </w:pict>
      </w:r>
    </w:p>
    <w:p w:rsidR="0063022E" w:rsidRPr="0063022E" w:rsidRDefault="008C5653" w:rsidP="0063022E">
      <w:pPr>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77" type="#_x0000_t202" style="position:absolute;margin-left:138pt;margin-top:4.1pt;width:36pt;height:18pt;z-index:251659776;mso-wrap-style:none" filled="f" stroked="f">
            <v:textbox style="mso-fit-shape-to-text:t">
              <w:txbxContent>
                <w:p w:rsidR="0063022E" w:rsidRDefault="0063022E" w:rsidP="0063022E">
                  <w:r w:rsidRPr="0063022E">
                    <w:rPr>
                      <w:rFonts w:ascii="Times New Roman" w:hAnsi="Times New Roman" w:cs="Times New Roman"/>
                      <w:position w:val="-6"/>
                    </w:rPr>
                    <w:object w:dxaOrig="240" w:dyaOrig="220">
                      <v:shape id="_x0000_i1198" type="#_x0000_t75" style="width:12.25pt;height:11.55pt" o:ole="">
                        <v:imagedata r:id="rId209" o:title=""/>
                      </v:shape>
                      <o:OLEObject Type="Embed" ProgID="Equation.DSMT4" ShapeID="_x0000_i1198" DrawAspect="Content" ObjectID="_1482848206" r:id="rId210"/>
                    </w:object>
                  </w:r>
                </w:p>
              </w:txbxContent>
            </v:textbox>
          </v:shape>
        </w:pict>
      </w:r>
      <w:r>
        <w:rPr>
          <w:rFonts w:ascii="Times New Roman" w:eastAsiaTheme="minorEastAsia" w:hAnsi="Times New Roman" w:cs="Times New Roman"/>
          <w:noProof/>
          <w:lang w:eastAsia="el-GR"/>
        </w:rPr>
        <w:pict>
          <v:shape id="_x0000_s1075" type="#_x0000_t202" style="position:absolute;margin-left:31.5pt;margin-top:2.6pt;width:85.5pt;height:18pt;z-index:251660800" filled="f" stroked="f">
            <v:textbox>
              <w:txbxContent>
                <w:p w:rsidR="0063022E" w:rsidRPr="0063022E" w:rsidRDefault="0063022E" w:rsidP="0063022E">
                  <w:pPr>
                    <w:rPr>
                      <w:rFonts w:ascii="Times New Roman" w:hAnsi="Times New Roman" w:cs="Times New Roman"/>
                    </w:rPr>
                  </w:pPr>
                  <w:r w:rsidRPr="0063022E">
                    <w:rPr>
                      <w:rFonts w:ascii="Times New Roman" w:hAnsi="Times New Roman" w:cs="Times New Roman"/>
                    </w:rPr>
                    <w:t>Α - καύσιμο</w:t>
                  </w:r>
                </w:p>
              </w:txbxContent>
            </v:textbox>
          </v:shape>
        </w:pict>
      </w:r>
    </w:p>
    <w:p w:rsidR="0063022E" w:rsidRPr="0063022E" w:rsidRDefault="008C5653" w:rsidP="0063022E">
      <w:pPr>
        <w:rPr>
          <w:rFonts w:ascii="Times New Roman" w:eastAsiaTheme="minorEastAsia" w:hAnsi="Times New Roman" w:cs="Times New Roman"/>
        </w:rPr>
      </w:pPr>
      <w:r w:rsidRPr="008C5653">
        <w:rPr>
          <w:rFonts w:ascii="Times New Roman" w:hAnsi="Times New Roman" w:cs="Times New Roman"/>
          <w:noProof/>
          <w:lang w:eastAsia="el-G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5" type="#_x0000_t38" style="position:absolute;margin-left:39.75pt;margin-top:7.7pt;width:18.75pt;height:14.25pt;rotation:180;flip:y;z-index:251661824" o:connectortype="curved" adj="21023,294442,-171072">
            <v:stroke endarrow="block"/>
          </v:shape>
        </w:pict>
      </w:r>
      <w:r w:rsidRPr="008C5653">
        <w:rPr>
          <w:rFonts w:ascii="Times New Roman" w:hAnsi="Times New Roman" w:cs="Times New Roman"/>
          <w:noProof/>
          <w:lang w:eastAsia="el-GR"/>
        </w:rPr>
        <w:pict>
          <v:shape id="_x0000_s1084" type="#_x0000_t202" style="position:absolute;margin-left:5.25pt;margin-top:17.45pt;width:349.5pt;height:24pt;z-index:251662848" filled="f" stroked="f">
            <v:textbox>
              <w:txbxContent>
                <w:p w:rsidR="0063022E" w:rsidRPr="0063022E" w:rsidRDefault="0063022E" w:rsidP="0063022E">
                  <w:pPr>
                    <w:rPr>
                      <w:rFonts w:ascii="Times New Roman" w:hAnsi="Times New Roman" w:cs="Times New Roman"/>
                    </w:rPr>
                  </w:pPr>
                  <w:r w:rsidRPr="0063022E">
                    <w:rPr>
                      <w:rFonts w:ascii="Times New Roman" w:hAnsi="Times New Roman" w:cs="Times New Roman"/>
                    </w:rPr>
                    <w:t>Επιφάνεια ποταμίσιου νερού (από εκφώνηση, πρακτικά στάσιμη)</w:t>
                  </w:r>
                </w:p>
              </w:txbxContent>
            </v:textbox>
          </v:shape>
        </w:pict>
      </w: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eastAsia="Times New Roman" w:hAnsi="Times New Roman" w:cs="Times New Roman"/>
          <w:lang w:bidi="en-US"/>
        </w:rPr>
      </w:pPr>
    </w:p>
    <w:p w:rsidR="0063022E" w:rsidRPr="0063022E" w:rsidRDefault="0063022E" w:rsidP="0063022E">
      <w:pPr>
        <w:rPr>
          <w:rFonts w:ascii="Times New Roman" w:eastAsia="Times New Roman" w:hAnsi="Times New Roman" w:cs="Times New Roman"/>
          <w:lang w:bidi="en-US"/>
        </w:rPr>
      </w:pPr>
      <w:r w:rsidRPr="0063022E">
        <w:rPr>
          <w:rFonts w:ascii="Times New Roman" w:eastAsia="Times New Roman" w:hAnsi="Times New Roman" w:cs="Times New Roman"/>
          <w:lang w:bidi="en-US"/>
        </w:rPr>
        <w:t xml:space="preserve">Το υγρό </w:t>
      </w:r>
      <w:r w:rsidRPr="0063022E">
        <w:rPr>
          <w:rFonts w:ascii="Times New Roman" w:eastAsia="Times New Roman" w:hAnsi="Times New Roman" w:cs="Times New Roman"/>
          <w:lang w:val="en-US" w:bidi="en-US"/>
        </w:rPr>
        <w:t>A</w:t>
      </w:r>
      <w:r w:rsidRPr="0063022E">
        <w:rPr>
          <w:rFonts w:ascii="Times New Roman" w:eastAsia="Times New Roman" w:hAnsi="Times New Roman" w:cs="Times New Roman"/>
          <w:lang w:bidi="en-US"/>
        </w:rPr>
        <w:t xml:space="preserve"> θα εξατμίζεται και εν συνέχεια θα διαχέεται μέσω του στάσιμου αερίου φιλμ. Θέλουμε να προσδιορίσουμε τον χρόνο που απαιτείται για να εξατμιστεί πλήρως το υγρό </w:t>
      </w:r>
      <w:r w:rsidRPr="0063022E">
        <w:rPr>
          <w:rFonts w:ascii="Times New Roman" w:eastAsia="Times New Roman" w:hAnsi="Times New Roman" w:cs="Times New Roman"/>
          <w:lang w:val="en-US" w:bidi="en-US"/>
        </w:rPr>
        <w:t>A</w:t>
      </w:r>
      <w:r w:rsidRPr="0063022E">
        <w:rPr>
          <w:rFonts w:ascii="Times New Roman" w:eastAsia="Times New Roman" w:hAnsi="Times New Roman" w:cs="Times New Roman"/>
          <w:lang w:bidi="en-US"/>
        </w:rPr>
        <w:t>, που καλύπτει την επιφάνεια του αέρα.</w:t>
      </w:r>
    </w:p>
    <w:p w:rsidR="0063022E" w:rsidRPr="0063022E" w:rsidRDefault="008C5653" w:rsidP="0063022E">
      <w:pPr>
        <w:rPr>
          <w:rFonts w:ascii="Times New Roman" w:eastAsia="Times New Roman" w:hAnsi="Times New Roman" w:cs="Times New Roman"/>
          <w:lang w:bidi="en-US"/>
        </w:rPr>
      </w:pPr>
      <w:r w:rsidRPr="008C5653">
        <w:rPr>
          <w:rFonts w:ascii="Times New Roman" w:eastAsia="Times New Roman" w:hAnsi="Times New Roman" w:cs="Times New Roman"/>
          <w:b/>
          <w:noProof/>
          <w:lang w:eastAsia="el-GR"/>
        </w:rPr>
        <w:pict>
          <v:shape id="_x0000_s1091" type="#_x0000_t202" style="position:absolute;margin-left:114pt;margin-top:41.95pt;width:42.45pt;height:37.2pt;z-index:251663872;mso-wrap-style:none" filled="f" stroked="f">
            <v:textbox style="mso-fit-shape-to-text:t">
              <w:txbxContent>
                <w:p w:rsidR="0063022E" w:rsidRPr="002D1F79" w:rsidRDefault="0063022E" w:rsidP="0063022E">
                  <w:pPr>
                    <w:rPr>
                      <w:lang w:val="en-US"/>
                    </w:rPr>
                  </w:pPr>
                  <w:r w:rsidRPr="00A44833">
                    <w:rPr>
                      <w:rFonts w:ascii="Times New Roman" w:hAnsi="Times New Roman" w:cs="Times New Roman"/>
                      <w:position w:val="-14"/>
                    </w:rPr>
                    <w:object w:dxaOrig="780" w:dyaOrig="400">
                      <v:shape id="_x0000_i1199" type="#_x0000_t75" style="width:38.7pt;height:20.4pt" o:ole="">
                        <v:imagedata r:id="rId211" o:title=""/>
                      </v:shape>
                      <o:OLEObject Type="Embed" ProgID="Equation.DSMT4" ShapeID="_x0000_i1199" DrawAspect="Content" ObjectID="_1482848207" r:id="rId212"/>
                    </w:object>
                  </w:r>
                </w:p>
              </w:txbxContent>
            </v:textbox>
          </v:shape>
        </w:pict>
      </w:r>
      <w:r w:rsidRPr="008C5653">
        <w:rPr>
          <w:rFonts w:ascii="Times New Roman" w:eastAsia="Times New Roman" w:hAnsi="Times New Roman" w:cs="Times New Roman"/>
          <w:b/>
          <w:noProof/>
          <w:lang w:eastAsia="el-GR"/>
        </w:rPr>
        <w:pict>
          <v:shape id="_x0000_s1089" type="#_x0000_t32" style="position:absolute;margin-left:119.95pt;margin-top:47.05pt;width:0;height:29.25pt;flip:y;z-index:251664896" o:connectortype="straight">
            <v:stroke endarrow="block"/>
          </v:shape>
        </w:pict>
      </w:r>
      <w:r w:rsidR="0063022E" w:rsidRPr="0063022E">
        <w:rPr>
          <w:rFonts w:ascii="Times New Roman" w:eastAsia="Times New Roman" w:hAnsi="Times New Roman" w:cs="Times New Roman"/>
          <w:lang w:bidi="en-US"/>
        </w:rPr>
        <w:t>Ισοζύγιο γραμμομορίων Α στον όγκο ελέγχου (στάσιμο αέριο φιλμ). Θεωρούμε ότι το Α διαχέεται ομοιόμορφα από όλη την επιφάνεια με φορά προς τα πάνω (βλέπε σχήμα). Κάτω δεν πηγαίνει γιατί είναι αδιάλυτο στο νερό.</w:t>
      </w:r>
    </w:p>
    <w:p w:rsidR="0063022E" w:rsidRPr="0063022E" w:rsidRDefault="008C5653" w:rsidP="0063022E">
      <w:pPr>
        <w:rPr>
          <w:rFonts w:ascii="Times New Roman" w:eastAsia="Times New Roman" w:hAnsi="Times New Roman" w:cs="Times New Roman"/>
          <w:b/>
          <w:lang w:bidi="en-US"/>
        </w:rPr>
      </w:pPr>
      <w:r w:rsidRPr="008C5653">
        <w:rPr>
          <w:rFonts w:ascii="Times New Roman" w:eastAsiaTheme="minorEastAsia" w:hAnsi="Times New Roman" w:cs="Times New Roman"/>
          <w:noProof/>
          <w:lang w:eastAsia="el-GR"/>
        </w:rPr>
        <w:pict>
          <v:shape id="_x0000_s1093" type="#_x0000_t202" style="position:absolute;margin-left:243pt;margin-top:19.5pt;width:24.45pt;height:29.85pt;z-index:251665920;mso-wrap-style:none" filled="f" stroked="f">
            <v:textbox style="mso-fit-shape-to-text:t">
              <w:txbxContent>
                <w:p w:rsidR="0063022E" w:rsidRPr="002D1F79" w:rsidRDefault="0063022E" w:rsidP="0063022E">
                  <w:pPr>
                    <w:rPr>
                      <w:lang w:val="en-US"/>
                    </w:rPr>
                  </w:pPr>
                  <w:r w:rsidRPr="00A44833">
                    <w:rPr>
                      <w:rFonts w:ascii="Times New Roman" w:hAnsi="Times New Roman" w:cs="Times New Roman"/>
                      <w:position w:val="-6"/>
                    </w:rPr>
                    <w:object w:dxaOrig="620" w:dyaOrig="279">
                      <v:shape id="_x0000_i1200" type="#_x0000_t75" style="width:30.55pt;height:14.25pt" o:ole="">
                        <v:imagedata r:id="rId213" o:title=""/>
                      </v:shape>
                      <o:OLEObject Type="Embed" ProgID="Equation.DSMT4" ShapeID="_x0000_i1200" DrawAspect="Content" ObjectID="_1482848208" r:id="rId214"/>
                    </w:object>
                  </w:r>
                </w:p>
              </w:txbxContent>
            </v:textbox>
          </v:shape>
        </w:pict>
      </w:r>
    </w:p>
    <w:p w:rsidR="0063022E" w:rsidRPr="0063022E" w:rsidRDefault="008C5653" w:rsidP="0063022E">
      <w:pPr>
        <w:rPr>
          <w:rFonts w:ascii="Times New Roman" w:eastAsia="Times New Roman" w:hAnsi="Times New Roman" w:cs="Times New Roman"/>
          <w:b/>
          <w:lang w:bidi="en-US"/>
        </w:rPr>
      </w:pPr>
      <w:r>
        <w:rPr>
          <w:rFonts w:ascii="Times New Roman" w:eastAsia="Times New Roman" w:hAnsi="Times New Roman" w:cs="Times New Roman"/>
          <w:b/>
          <w:noProof/>
          <w:lang w:eastAsia="el-GR"/>
        </w:rPr>
        <w:pict>
          <v:shape id="_x0000_s1092" type="#_x0000_t202" style="position:absolute;margin-left:243pt;margin-top:25.6pt;width:42.45pt;height:37.2pt;z-index:251666944;mso-wrap-style:none" filled="f" stroked="f">
            <v:textbox style="mso-fit-shape-to-text:t">
              <w:txbxContent>
                <w:p w:rsidR="0063022E" w:rsidRPr="002D1F79" w:rsidRDefault="0063022E" w:rsidP="0063022E">
                  <w:pPr>
                    <w:rPr>
                      <w:lang w:val="en-US"/>
                    </w:rPr>
                  </w:pPr>
                  <w:r w:rsidRPr="00A44833">
                    <w:rPr>
                      <w:rFonts w:ascii="Times New Roman" w:hAnsi="Times New Roman" w:cs="Times New Roman"/>
                      <w:position w:val="-4"/>
                    </w:rPr>
                    <w:object w:dxaOrig="200" w:dyaOrig="200">
                      <v:shape id="_x0000_i1201" type="#_x0000_t75" style="width:9.5pt;height:9.5pt" o:ole="">
                        <v:imagedata r:id="rId215" o:title=""/>
                      </v:shape>
                      <o:OLEObject Type="Embed" ProgID="Equation.DSMT4" ShapeID="_x0000_i1201" DrawAspect="Content" ObjectID="_1482848209" r:id="rId216"/>
                    </w:object>
                  </w:r>
                </w:p>
              </w:txbxContent>
            </v:textbox>
          </v:shape>
        </w:pict>
      </w:r>
      <w:r>
        <w:rPr>
          <w:rFonts w:ascii="Times New Roman" w:eastAsia="Times New Roman" w:hAnsi="Times New Roman" w:cs="Times New Roman"/>
          <w:b/>
          <w:noProof/>
          <w:lang w:eastAsia="el-GR"/>
        </w:rPr>
        <w:pict>
          <v:shape id="_x0000_s1086" type="#_x0000_t32" style="position:absolute;margin-left:9pt;margin-top:1.45pt;width:239.25pt;height:0;z-index:251667968" o:connectortype="straight">
            <v:stroke dashstyle="dash"/>
          </v:shape>
        </w:pict>
      </w:r>
    </w:p>
    <w:p w:rsidR="0063022E" w:rsidRPr="0063022E" w:rsidRDefault="008C5653" w:rsidP="0063022E">
      <w:pPr>
        <w:rPr>
          <w:rFonts w:ascii="Times New Roman" w:eastAsia="Times New Roman" w:hAnsi="Times New Roman" w:cs="Times New Roman"/>
          <w:b/>
          <w:lang w:bidi="en-US"/>
        </w:rPr>
      </w:pPr>
      <w:r>
        <w:rPr>
          <w:rFonts w:ascii="Times New Roman" w:eastAsia="Times New Roman" w:hAnsi="Times New Roman" w:cs="Times New Roman"/>
          <w:b/>
          <w:noProof/>
          <w:lang w:eastAsia="el-GR"/>
        </w:rPr>
        <w:pict>
          <v:shape id="_x0000_s1088" type="#_x0000_t32" style="position:absolute;margin-left:119.95pt;margin-top:9.05pt;width:0;height:40.5pt;flip:y;z-index:251668992" o:connectortype="straight">
            <v:stroke endarrow="block"/>
          </v:shape>
        </w:pict>
      </w:r>
      <w:r>
        <w:rPr>
          <w:rFonts w:ascii="Times New Roman" w:eastAsia="Times New Roman" w:hAnsi="Times New Roman" w:cs="Times New Roman"/>
          <w:b/>
          <w:noProof/>
          <w:lang w:eastAsia="el-GR"/>
        </w:rPr>
        <w:pict>
          <v:shape id="_x0000_s1087" type="#_x0000_t32" style="position:absolute;margin-left:8.25pt;margin-top:9.05pt;width:239.25pt;height:0;z-index:251670016" o:connectortype="straight">
            <v:stroke dashstyle="dash"/>
          </v:shape>
        </w:pict>
      </w:r>
    </w:p>
    <w:p w:rsidR="0063022E" w:rsidRPr="0063022E" w:rsidRDefault="008C5653" w:rsidP="0063022E">
      <w:pPr>
        <w:rPr>
          <w:rFonts w:ascii="Times New Roman" w:eastAsia="Times New Roman" w:hAnsi="Times New Roman" w:cs="Times New Roman"/>
          <w:b/>
          <w:lang w:bidi="en-US"/>
        </w:rPr>
      </w:pPr>
      <w:r>
        <w:rPr>
          <w:rFonts w:ascii="Times New Roman" w:eastAsia="Times New Roman" w:hAnsi="Times New Roman" w:cs="Times New Roman"/>
          <w:b/>
          <w:noProof/>
          <w:lang w:eastAsia="el-GR"/>
        </w:rPr>
        <w:pict>
          <v:shape id="_x0000_s1090" type="#_x0000_t202" style="position:absolute;margin-left:113.25pt;margin-top:1.05pt;width:42.45pt;height:37.2pt;z-index:251671040;mso-wrap-style:none" filled="f" stroked="f">
            <v:textbox style="mso-fit-shape-to-text:t">
              <w:txbxContent>
                <w:p w:rsidR="0063022E" w:rsidRPr="002D1F79" w:rsidRDefault="0063022E" w:rsidP="0063022E">
                  <w:pPr>
                    <w:rPr>
                      <w:lang w:val="en-US"/>
                    </w:rPr>
                  </w:pPr>
                  <w:r w:rsidRPr="00A44833">
                    <w:rPr>
                      <w:rFonts w:ascii="Times New Roman" w:hAnsi="Times New Roman" w:cs="Times New Roman"/>
                      <w:position w:val="-14"/>
                    </w:rPr>
                    <w:object w:dxaOrig="560" w:dyaOrig="400">
                      <v:shape id="_x0000_i1202" type="#_x0000_t75" style="width:27.85pt;height:20.4pt" o:ole="">
                        <v:imagedata r:id="rId217" o:title=""/>
                      </v:shape>
                      <o:OLEObject Type="Embed" ProgID="Equation.DSMT4" ShapeID="_x0000_i1202" DrawAspect="Content" ObjectID="_1482848210" r:id="rId218"/>
                    </w:object>
                  </w:r>
                </w:p>
              </w:txbxContent>
            </v:textbox>
          </v:shape>
        </w:pict>
      </w:r>
    </w:p>
    <w:p w:rsidR="0063022E" w:rsidRPr="0063022E" w:rsidRDefault="0063022E" w:rsidP="0063022E">
      <w:pPr>
        <w:rPr>
          <w:rFonts w:ascii="Times New Roman" w:eastAsia="Times New Roman" w:hAnsi="Times New Roman" w:cs="Times New Roman"/>
          <w:b/>
          <w:lang w:bidi="en-US"/>
        </w:rPr>
      </w:pPr>
    </w:p>
    <w:p w:rsidR="0063022E" w:rsidRPr="0063022E" w:rsidRDefault="0063022E" w:rsidP="0063022E">
      <w:pPr>
        <w:rPr>
          <w:rFonts w:ascii="Times New Roman" w:hAnsi="Times New Roman" w:cs="Times New Roman"/>
        </w:rPr>
      </w:pPr>
      <w:r w:rsidRPr="0063022E">
        <w:rPr>
          <w:rFonts w:ascii="Times New Roman" w:hAnsi="Times New Roman" w:cs="Times New Roman"/>
        </w:rPr>
        <w:t>Το ισοζύγιο γραμμομορίων στον όγκο ελέγχου μας δίνει:</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14"/>
        </w:rPr>
        <w:object w:dxaOrig="8300" w:dyaOrig="400">
          <v:shape id="_x0000_i1121" type="#_x0000_t75" style="width:414.35pt;height:20.4pt" o:ole="">
            <v:imagedata r:id="rId219" o:title=""/>
          </v:shape>
          <o:OLEObject Type="Embed" ProgID="Equation.DSMT4" ShapeID="_x0000_i1121" DrawAspect="Content" ObjectID="_1482848129" r:id="rId220"/>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24"/>
        </w:rPr>
        <w:object w:dxaOrig="3760" w:dyaOrig="680">
          <v:shape id="_x0000_i1122" type="#_x0000_t75" style="width:188.15pt;height:33.95pt" o:ole="">
            <v:imagedata r:id="rId221" o:title=""/>
          </v:shape>
          <o:OLEObject Type="Embed" ProgID="Equation.DSMT4" ShapeID="_x0000_i1122" DrawAspect="Content" ObjectID="_1482848130" r:id="rId222"/>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24"/>
        </w:rPr>
        <w:object w:dxaOrig="2720" w:dyaOrig="620">
          <v:shape id="_x0000_i1123" type="#_x0000_t75" style="width:135.85pt;height:30.55pt" o:ole="">
            <v:imagedata r:id="rId223" o:title=""/>
          </v:shape>
          <o:OLEObject Type="Embed" ProgID="Equation.DSMT4" ShapeID="_x0000_i1123" DrawAspect="Content" ObjectID="_1482848131" r:id="rId224"/>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00" w:dyaOrig="400">
          <v:shape id="_x0000_i1124" type="#_x0000_t75" style="width:14.95pt;height:20.4pt" o:ole="">
            <v:imagedata r:id="rId62" o:title=""/>
          </v:shape>
          <o:OLEObject Type="Embed" ProgID="Equation.DSMT4" ShapeID="_x0000_i1124" DrawAspect="Content" ObjectID="_1482848132" r:id="rId22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Από νόμο του </w:t>
      </w:r>
      <w:r w:rsidRPr="0063022E">
        <w:rPr>
          <w:rFonts w:ascii="Times New Roman" w:hAnsi="Times New Roman" w:cs="Times New Roman"/>
          <w:lang w:val="en-US"/>
        </w:rPr>
        <w:t>Fick</w:t>
      </w:r>
      <w:r w:rsidRPr="0063022E">
        <w:rPr>
          <w:rFonts w:ascii="Times New Roman" w:hAnsi="Times New Roman" w:cs="Times New Roman"/>
        </w:rPr>
        <w:t xml:space="preserve">: </w:t>
      </w:r>
      <w:r w:rsidRPr="0063022E">
        <w:rPr>
          <w:rFonts w:ascii="Times New Roman" w:hAnsi="Times New Roman" w:cs="Times New Roman"/>
          <w:position w:val="-24"/>
          <w:lang w:val="en-US"/>
        </w:rPr>
        <w:object w:dxaOrig="3159" w:dyaOrig="620">
          <v:shape id="_x0000_i1125" type="#_x0000_t75" style="width:158.25pt;height:30.55pt" o:ole="">
            <v:imagedata r:id="rId226" o:title=""/>
          </v:shape>
          <o:OLEObject Type="Embed" ProgID="Equation.DSMT4" ShapeID="_x0000_i1125" DrawAspect="Content" ObjectID="_1482848133" r:id="rId227"/>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26" type="#_x0000_t75" style="width:17pt;height:20.4pt" o:ole="">
            <v:imagedata r:id="rId66" o:title=""/>
          </v:shape>
          <o:OLEObject Type="Embed" ProgID="Equation.DSMT4" ShapeID="_x0000_i1126" DrawAspect="Content" ObjectID="_1482848134" r:id="rId228"/>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Τα συστατικά του αέρα (</w:t>
      </w:r>
      <w:r w:rsidRPr="0063022E">
        <w:rPr>
          <w:rFonts w:ascii="Times New Roman" w:hAnsi="Times New Roman" w:cs="Times New Roman"/>
          <w:lang w:val="en-US"/>
        </w:rPr>
        <w:t>B</w:t>
      </w:r>
      <w:r w:rsidRPr="0063022E">
        <w:rPr>
          <w:rFonts w:ascii="Times New Roman" w:hAnsi="Times New Roman" w:cs="Times New Roman"/>
        </w:rPr>
        <w:t xml:space="preserve">), ούτε αντιδρούν, ούτε διαλύονται στο </w:t>
      </w:r>
      <w:r w:rsidRPr="0063022E">
        <w:rPr>
          <w:rFonts w:ascii="Times New Roman" w:hAnsi="Times New Roman" w:cs="Times New Roman"/>
          <w:lang w:val="en-US"/>
        </w:rPr>
        <w:t>A</w:t>
      </w:r>
      <w:r w:rsidRPr="0063022E">
        <w:rPr>
          <w:rFonts w:ascii="Times New Roman" w:hAnsi="Times New Roman" w:cs="Times New Roman"/>
        </w:rPr>
        <w:t xml:space="preserve">. Επιπλέον, λόγω της θεώρησης του προβλήματος, ψευδομόνιμη κατάσταση, μπορούμε να καταλήξουμε ότι το φιλμ του αέρα είναι στάσιμο. Δηλαδή δεν έχουμε κίνηση του Β  προς το Α ή ισοδύναμα </w:t>
      </w:r>
      <w:r w:rsidRPr="0063022E">
        <w:rPr>
          <w:rFonts w:ascii="Times New Roman" w:hAnsi="Times New Roman" w:cs="Times New Roman"/>
          <w:position w:val="-12"/>
        </w:rPr>
        <w:object w:dxaOrig="800" w:dyaOrig="360">
          <v:shape id="_x0000_i1127" type="#_x0000_t75" style="width:40.1pt;height:18.35pt" o:ole="">
            <v:imagedata r:id="rId229" o:title=""/>
          </v:shape>
          <o:OLEObject Type="Embed" ProgID="Equation.DSMT4" ShapeID="_x0000_i1127" DrawAspect="Content" ObjectID="_1482848135" r:id="rId230"/>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28" type="#_x0000_t75" style="width:17pt;height:20.4pt" o:ole="">
            <v:imagedata r:id="rId231" o:title=""/>
          </v:shape>
          <o:OLEObject Type="Embed" ProgID="Equation.DSMT4" ShapeID="_x0000_i1128" DrawAspect="Content" ObjectID="_1482848136" r:id="rId232"/>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Οπότε </w:t>
      </w:r>
      <w:r w:rsidRPr="0063022E">
        <w:rPr>
          <w:rFonts w:ascii="Times New Roman" w:hAnsi="Times New Roman" w:cs="Times New Roman"/>
          <w:position w:val="-30"/>
          <w:lang w:val="en-US"/>
        </w:rPr>
        <w:object w:dxaOrig="5400" w:dyaOrig="680">
          <v:shape id="_x0000_i1129" type="#_x0000_t75" style="width:270.35pt;height:33.95pt" o:ole="">
            <v:imagedata r:id="rId233" o:title=""/>
          </v:shape>
          <o:OLEObject Type="Embed" ProgID="Equation.DSMT4" ShapeID="_x0000_i1129" DrawAspect="Content" ObjectID="_1482848137" r:id="rId234"/>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30" type="#_x0000_t75" style="width:17pt;height:20.4pt" o:ole="">
            <v:imagedata r:id="rId235" o:title=""/>
          </v:shape>
          <o:OLEObject Type="Embed" ProgID="Equation.DSMT4" ShapeID="_x0000_i1130" DrawAspect="Content" ObjectID="_1482848138" r:id="rId236"/>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Αντικαθιστώντας</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2"/>
          <w:lang w:val="en-US"/>
        </w:rPr>
        <w:object w:dxaOrig="3019" w:dyaOrig="760">
          <v:shape id="_x0000_i1131" type="#_x0000_t75" style="width:150.8pt;height:38.05pt" o:ole="">
            <v:imagedata r:id="rId237" o:title=""/>
          </v:shape>
          <o:OLEObject Type="Embed" ProgID="Equation.DSMT4" ShapeID="_x0000_i1131" DrawAspect="Content" ObjectID="_1482848139" r:id="rId238"/>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32" type="#_x0000_t75" style="width:17pt;height:20.4pt" o:ole="">
            <v:imagedata r:id="rId239" o:title=""/>
          </v:shape>
          <o:OLEObject Type="Embed" ProgID="Equation.DSMT4" ShapeID="_x0000_i1132" DrawAspect="Content" ObjectID="_1482848140" r:id="rId240"/>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Από Παραδοχή 3</w:t>
      </w:r>
      <w:r w:rsidRPr="0063022E">
        <w:rPr>
          <w:rFonts w:ascii="Times New Roman" w:hAnsi="Times New Roman" w:cs="Times New Roman"/>
          <w:position w:val="-12"/>
        </w:rPr>
        <w:object w:dxaOrig="1600" w:dyaOrig="360">
          <v:shape id="_x0000_i1133" type="#_x0000_t75" style="width:80.15pt;height:18.35pt" o:ole="">
            <v:imagedata r:id="rId72" o:title=""/>
          </v:shape>
          <o:OLEObject Type="Embed" ProgID="Equation.DSMT4" ShapeID="_x0000_i1133" DrawAspect="Content" ObjectID="_1482848141" r:id="rId241"/>
        </w:object>
      </w:r>
      <w:r w:rsidRPr="0063022E">
        <w:rPr>
          <w:rFonts w:ascii="Times New Roman" w:hAnsi="Times New Roman" w:cs="Times New Roman"/>
        </w:rPr>
        <w:t xml:space="preserve">, </w: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άρα </w:t>
      </w:r>
      <w:r w:rsidRPr="0063022E">
        <w:rPr>
          <w:rFonts w:ascii="Times New Roman" w:hAnsi="Times New Roman" w:cs="Times New Roman"/>
          <w:position w:val="-32"/>
          <w:lang w:val="en-US"/>
        </w:rPr>
        <w:object w:dxaOrig="4880" w:dyaOrig="760">
          <v:shape id="_x0000_i1134" type="#_x0000_t75" style="width:243.85pt;height:38.05pt" o:ole="">
            <v:imagedata r:id="rId242" o:title=""/>
          </v:shape>
          <o:OLEObject Type="Embed" ProgID="Equation.DSMT4" ShapeID="_x0000_i1134" DrawAspect="Content" ObjectID="_1482848142" r:id="rId243"/>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35" type="#_x0000_t75" style="width:17pt;height:20.4pt" o:ole="">
            <v:imagedata r:id="rId244" o:title=""/>
          </v:shape>
          <o:OLEObject Type="Embed" ProgID="Equation.DSMT4" ShapeID="_x0000_i1135" DrawAspect="Content" ObjectID="_1482848143" r:id="rId24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Με συνοριακές συνθήκες</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24"/>
          <w:lang w:val="en-US"/>
        </w:rPr>
        <w:object w:dxaOrig="2620" w:dyaOrig="660">
          <v:shape id="_x0000_i1136" type="#_x0000_t75" style="width:131.1pt;height:33.3pt" o:ole="">
            <v:imagedata r:id="rId246" o:title=""/>
          </v:shape>
          <o:OLEObject Type="Embed" ProgID="Equation.DSMT4" ShapeID="_x0000_i1136" DrawAspect="Content" ObjectID="_1482848144" r:id="rId247"/>
        </w:object>
      </w:r>
      <w:r w:rsidRPr="0063022E">
        <w:rPr>
          <w:rFonts w:ascii="Times New Roman" w:hAnsi="Times New Roman" w:cs="Times New Roman"/>
        </w:rPr>
        <w:t xml:space="preserve">  (Ν. </w:t>
      </w:r>
      <w:r w:rsidRPr="0063022E">
        <w:rPr>
          <w:rFonts w:ascii="Times New Roman" w:hAnsi="Times New Roman" w:cs="Times New Roman"/>
          <w:lang w:val="en-US"/>
        </w:rPr>
        <w:t>Dalton</w:t>
      </w:r>
      <w:r w:rsidRPr="0063022E">
        <w:rPr>
          <w:rFonts w:ascii="Times New Roman" w:hAnsi="Times New Roman" w:cs="Times New Roman"/>
        </w:rPr>
        <w:t xml:space="preserve">)  </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14"/>
          <w:lang w:val="en-US"/>
        </w:rPr>
        <w:object w:dxaOrig="2140" w:dyaOrig="380">
          <v:shape id="_x0000_i1137" type="#_x0000_t75" style="width:107.3pt;height:19pt" o:ole="">
            <v:imagedata r:id="rId248" o:title=""/>
          </v:shape>
          <o:OLEObject Type="Embed" ProgID="Equation.DSMT4" ShapeID="_x0000_i1137" DrawAspect="Content" ObjectID="_1482848145" r:id="rId249"/>
        </w:object>
      </w:r>
      <w:r w:rsidRPr="0063022E">
        <w:rPr>
          <w:rFonts w:ascii="Times New Roman" w:hAnsi="Times New Roman" w:cs="Times New Roman"/>
        </w:rPr>
        <w:t xml:space="preserve"> </w: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Ολοκληρώνοντας την </w:t>
      </w:r>
      <w:r w:rsidRPr="0063022E">
        <w:rPr>
          <w:rFonts w:ascii="Times New Roman" w:hAnsi="Times New Roman" w:cs="Times New Roman"/>
          <w:position w:val="-14"/>
          <w:lang w:val="en-US"/>
        </w:rPr>
        <w:object w:dxaOrig="340" w:dyaOrig="400">
          <v:shape id="_x0000_i1138" type="#_x0000_t75" style="width:17pt;height:20.4pt" o:ole="">
            <v:imagedata r:id="rId244" o:title=""/>
          </v:shape>
          <o:OLEObject Type="Embed" ProgID="Equation.DSMT4" ShapeID="_x0000_i1138" DrawAspect="Content" ObjectID="_1482848146" r:id="rId250"/>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0"/>
          <w:lang w:val="en-US"/>
        </w:rPr>
        <w:object w:dxaOrig="5300" w:dyaOrig="680">
          <v:shape id="_x0000_i1139" type="#_x0000_t75" style="width:264.9pt;height:33.95pt" o:ole="">
            <v:imagedata r:id="rId251" o:title=""/>
          </v:shape>
          <o:OLEObject Type="Embed" ProgID="Equation.DSMT4" ShapeID="_x0000_i1139" DrawAspect="Content" ObjectID="_1482848147" r:id="rId252"/>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40" type="#_x0000_t75" style="width:17pt;height:20.4pt" o:ole="">
            <v:imagedata r:id="rId253" o:title=""/>
          </v:shape>
          <o:OLEObject Type="Embed" ProgID="Equation.DSMT4" ShapeID="_x0000_i1140" DrawAspect="Content" ObjectID="_1482848148" r:id="rId254"/>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Εφαρμόζοντας τις συνοριακές συνθήκες</w:t>
      </w:r>
    </w:p>
    <w:p w:rsidR="0063022E" w:rsidRPr="0063022E" w:rsidRDefault="0063022E" w:rsidP="0063022E">
      <w:pPr>
        <w:rPr>
          <w:rFonts w:ascii="Times New Roman" w:hAnsi="Times New Roman" w:cs="Times New Roman"/>
          <w:b/>
          <w:i/>
          <w:u w:val="single"/>
        </w:rPr>
      </w:pPr>
      <w:r w:rsidRPr="0063022E">
        <w:rPr>
          <w:rFonts w:ascii="Times New Roman" w:hAnsi="Times New Roman" w:cs="Times New Roman"/>
          <w:position w:val="-14"/>
          <w:lang w:val="en-US"/>
        </w:rPr>
        <w:object w:dxaOrig="3460" w:dyaOrig="380">
          <v:shape id="_x0000_i1141" type="#_x0000_t75" style="width:173.2pt;height:19pt" o:ole="">
            <v:imagedata r:id="rId255" o:title=""/>
          </v:shape>
          <o:OLEObject Type="Embed" ProgID="Equation.DSMT4" ShapeID="_x0000_i1141" DrawAspect="Content" ObjectID="_1482848149" r:id="rId256"/>
        </w:object>
      </w:r>
      <w:r w:rsidRPr="0063022E">
        <w:rPr>
          <w:rFonts w:ascii="Times New Roman" w:hAnsi="Times New Roman" w:cs="Times New Roman"/>
          <w:lang w:val="en-US"/>
        </w:rPr>
        <w:t xml:space="preserve">  </w:t>
      </w:r>
      <w:r w:rsidRPr="0063022E">
        <w:rPr>
          <w:rFonts w:ascii="Times New Roman" w:hAnsi="Times New Roman" w:cs="Times New Roman"/>
          <w:position w:val="-14"/>
          <w:lang w:val="en-US"/>
        </w:rPr>
        <w:object w:dxaOrig="340" w:dyaOrig="400">
          <v:shape id="_x0000_i1142" type="#_x0000_t75" style="width:17pt;height:20.4pt" o:ole="">
            <v:imagedata r:id="rId257" o:title=""/>
          </v:shape>
          <o:OLEObject Type="Embed" ProgID="Equation.DSMT4" ShapeID="_x0000_i1142" DrawAspect="Content" ObjectID="_1482848150" r:id="rId258"/>
        </w:object>
      </w:r>
      <w:r w:rsidRPr="0063022E">
        <w:rPr>
          <w:rFonts w:ascii="Times New Roman" w:hAnsi="Times New Roman" w:cs="Times New Roman"/>
          <w:lang w:val="en-US"/>
        </w:rPr>
        <w:t xml:space="preserve">  </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14"/>
          <w:lang w:val="en-US"/>
        </w:rPr>
        <w:object w:dxaOrig="4860" w:dyaOrig="380">
          <v:shape id="_x0000_i1143" type="#_x0000_t75" style="width:243.15pt;height:19pt" o:ole="">
            <v:imagedata r:id="rId259" o:title=""/>
          </v:shape>
          <o:OLEObject Type="Embed" ProgID="Equation.DSMT4" ShapeID="_x0000_i1143" DrawAspect="Content" ObjectID="_1482848151" r:id="rId260"/>
        </w:object>
      </w:r>
      <w:r w:rsidRPr="0063022E">
        <w:rPr>
          <w:rFonts w:ascii="Times New Roman" w:hAnsi="Times New Roman" w:cs="Times New Roman"/>
          <w:lang w:val="en-US"/>
        </w:rPr>
        <w:t xml:space="preserve"> </w:t>
      </w:r>
    </w:p>
    <w:p w:rsidR="0063022E" w:rsidRPr="0063022E" w:rsidRDefault="00A44833" w:rsidP="0063022E">
      <w:pPr>
        <w:rPr>
          <w:rFonts w:ascii="Times New Roman" w:hAnsi="Times New Roman" w:cs="Times New Roman"/>
        </w:rPr>
      </w:pPr>
      <w:r w:rsidRPr="0063022E">
        <w:rPr>
          <w:rFonts w:ascii="Times New Roman" w:hAnsi="Times New Roman" w:cs="Times New Roman"/>
          <w:position w:val="-36"/>
          <w:lang w:val="en-US"/>
        </w:rPr>
        <w:object w:dxaOrig="5440" w:dyaOrig="840">
          <v:shape id="_x0000_i1144" type="#_x0000_t75" style="width:271.7pt;height:42.1pt" o:ole="">
            <v:imagedata r:id="rId261" o:title=""/>
          </v:shape>
          <o:OLEObject Type="Embed" ProgID="Equation.DSMT4" ShapeID="_x0000_i1144" DrawAspect="Content" ObjectID="_1482848152" r:id="rId262"/>
        </w:object>
      </w:r>
      <w:r w:rsidR="0063022E" w:rsidRPr="0063022E">
        <w:rPr>
          <w:rFonts w:ascii="Times New Roman" w:hAnsi="Times New Roman" w:cs="Times New Roman"/>
          <w:lang w:val="en-US"/>
        </w:rPr>
        <w:t xml:space="preserve"> </w:t>
      </w:r>
      <w:r w:rsidR="0063022E" w:rsidRPr="0063022E">
        <w:rPr>
          <w:rFonts w:ascii="Times New Roman" w:hAnsi="Times New Roman" w:cs="Times New Roman"/>
        </w:rPr>
        <w:t>ή</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6"/>
          <w:lang w:val="en-US"/>
        </w:rPr>
        <w:object w:dxaOrig="1939" w:dyaOrig="840">
          <v:shape id="_x0000_i1145" type="#_x0000_t75" style="width:96.45pt;height:42.1pt" o:ole="">
            <v:imagedata r:id="rId263" o:title=""/>
          </v:shape>
          <o:OLEObject Type="Embed" ProgID="Equation.DSMT4" ShapeID="_x0000_i1145" DrawAspect="Content" ObjectID="_1482848153" r:id="rId264"/>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40" w:dyaOrig="400">
          <v:shape id="_x0000_i1146" type="#_x0000_t75" style="width:17pt;height:20.4pt" o:ole="">
            <v:imagedata r:id="rId265" o:title=""/>
          </v:shape>
          <o:OLEObject Type="Embed" ProgID="Equation.DSMT4" ShapeID="_x0000_i1146" DrawAspect="Content" ObjectID="_1482848154" r:id="rId266"/>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t xml:space="preserve">Άρα </w:t>
      </w:r>
      <w:r w:rsidRPr="0063022E">
        <w:rPr>
          <w:rFonts w:ascii="Times New Roman" w:hAnsi="Times New Roman" w:cs="Times New Roman"/>
          <w:position w:val="-36"/>
        </w:rPr>
        <w:object w:dxaOrig="5420" w:dyaOrig="840">
          <v:shape id="_x0000_i1147" type="#_x0000_t75" style="width:271pt;height:42.1pt" o:ole="">
            <v:imagedata r:id="rId267" o:title=""/>
          </v:shape>
          <o:OLEObject Type="Embed" ProgID="Equation.DSMT4" ShapeID="_x0000_i1147" DrawAspect="Content" ObjectID="_1482848155" r:id="rId268"/>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36"/>
        </w:rPr>
        <w:object w:dxaOrig="4320" w:dyaOrig="840">
          <v:shape id="_x0000_i1148" type="#_x0000_t75" style="width:3in;height:42.1pt" o:ole="">
            <v:imagedata r:id="rId269" o:title=""/>
          </v:shape>
          <o:OLEObject Type="Embed" ProgID="Equation.DSMT4" ShapeID="_x0000_i1148" DrawAspect="Content" ObjectID="_1482848156" r:id="rId270"/>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6"/>
        </w:rPr>
        <w:object w:dxaOrig="1880" w:dyaOrig="960">
          <v:shape id="_x0000_i1149" type="#_x0000_t75" style="width:93.75pt;height:48.25pt" o:ole="">
            <v:imagedata r:id="rId271" o:title=""/>
          </v:shape>
          <o:OLEObject Type="Embed" ProgID="Equation.DSMT4" ShapeID="_x0000_i1149" DrawAspect="Content" ObjectID="_1482848157" r:id="rId272"/>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50" type="#_x0000_t75" style="width:21.75pt;height:20.4pt" o:ole="">
            <v:imagedata r:id="rId273" o:title=""/>
          </v:shape>
          <o:OLEObject Type="Embed" ProgID="Equation.DSMT4" ShapeID="_x0000_i1150" DrawAspect="Content" ObjectID="_1482848158" r:id="rId274"/>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Επειδή </w:t>
      </w:r>
      <w:r w:rsidRPr="0063022E">
        <w:rPr>
          <w:rFonts w:ascii="Times New Roman" w:hAnsi="Times New Roman" w:cs="Times New Roman"/>
          <w:position w:val="-36"/>
        </w:rPr>
        <w:object w:dxaOrig="2740" w:dyaOrig="880">
          <v:shape id="_x0000_i1151" type="#_x0000_t75" style="width:137.2pt;height:44.15pt" o:ole="">
            <v:imagedata r:id="rId275" o:title=""/>
          </v:shape>
          <o:OLEObject Type="Embed" ProgID="Equation.DSMT4" ShapeID="_x0000_i1151" DrawAspect="Content" ObjectID="_1482848159" r:id="rId276"/>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20" w:dyaOrig="400">
          <v:shape id="_x0000_i1152" type="#_x0000_t75" style="width:21.05pt;height:20.4pt" o:ole="">
            <v:imagedata r:id="rId277" o:title=""/>
          </v:shape>
          <o:OLEObject Type="Embed" ProgID="Equation.DSMT4" ShapeID="_x0000_i1152" DrawAspect="Content" ObjectID="_1482848160" r:id="rId278"/>
        </w:object>
      </w:r>
    </w:p>
    <w:p w:rsidR="0063022E" w:rsidRPr="0063022E" w:rsidRDefault="0063022E" w:rsidP="0063022E">
      <w:pPr>
        <w:rPr>
          <w:rFonts w:ascii="Times New Roman" w:eastAsia="Times New Roman" w:hAnsi="Times New Roman" w:cs="Times New Roman"/>
          <w:lang w:bidi="en-US"/>
        </w:rPr>
      </w:pPr>
      <w:r w:rsidRPr="0063022E">
        <w:rPr>
          <w:rFonts w:ascii="Times New Roman" w:eastAsia="Times New Roman" w:hAnsi="Times New Roman" w:cs="Times New Roman"/>
          <w:lang w:bidi="en-US"/>
        </w:rPr>
        <w:t xml:space="preserve">Για να υπολογίσουμε τη γραμμομοριάκη παροχή, θα πρέπει να βρω το </w:t>
      </w:r>
      <w:r w:rsidRPr="0063022E">
        <w:rPr>
          <w:rFonts w:ascii="Times New Roman" w:eastAsia="Times New Roman" w:hAnsi="Times New Roman" w:cs="Times New Roman"/>
          <w:position w:val="-24"/>
          <w:lang w:bidi="en-US"/>
        </w:rPr>
        <w:object w:dxaOrig="460" w:dyaOrig="620">
          <v:shape id="_x0000_i1153" type="#_x0000_t75" style="width:23.1pt;height:30.55pt" o:ole="">
            <v:imagedata r:id="rId279" o:title=""/>
          </v:shape>
          <o:OLEObject Type="Embed" ProgID="Equation.DSMT4" ShapeID="_x0000_i1153" DrawAspect="Content" ObjectID="_1482848161" r:id="rId280"/>
        </w:object>
      </w:r>
      <w:r w:rsidRPr="0063022E">
        <w:rPr>
          <w:rFonts w:ascii="Times New Roman" w:eastAsia="Times New Roman" w:hAnsi="Times New Roman" w:cs="Times New Roman"/>
          <w:lang w:bidi="en-US"/>
        </w:rPr>
        <w:t>.</w:t>
      </w:r>
    </w:p>
    <w:p w:rsidR="0063022E" w:rsidRPr="0063022E" w:rsidRDefault="0063022E" w:rsidP="0063022E">
      <w:pPr>
        <w:rPr>
          <w:rFonts w:ascii="Times New Roman" w:eastAsia="Times New Roman" w:hAnsi="Times New Roman" w:cs="Times New Roman"/>
          <w:lang w:val="en-US" w:bidi="en-US"/>
        </w:rPr>
      </w:pPr>
      <w:r w:rsidRPr="0063022E">
        <w:rPr>
          <w:rFonts w:ascii="Times New Roman" w:eastAsia="Times New Roman" w:hAnsi="Times New Roman" w:cs="Times New Roman"/>
          <w:lang w:bidi="en-US"/>
        </w:rPr>
        <w:t xml:space="preserve">Οπότε </w:t>
      </w:r>
      <w:r w:rsidRPr="0063022E">
        <w:rPr>
          <w:rFonts w:ascii="Times New Roman" w:hAnsi="Times New Roman" w:cs="Times New Roman"/>
          <w:position w:val="-36"/>
        </w:rPr>
        <w:object w:dxaOrig="6080" w:dyaOrig="960">
          <v:shape id="_x0000_i1154" type="#_x0000_t75" style="width:303.6pt;height:48.25pt" o:ole="">
            <v:imagedata r:id="rId281" o:title=""/>
          </v:shape>
          <o:OLEObject Type="Embed" ProgID="Equation.DSMT4" ShapeID="_x0000_i1154" DrawAspect="Content" ObjectID="_1482848162" r:id="rId282"/>
        </w:object>
      </w:r>
      <w:r w:rsidRPr="0063022E">
        <w:rPr>
          <w:rFonts w:ascii="Times New Roman" w:hAnsi="Times New Roman" w:cs="Times New Roman"/>
          <w:lang w:val="en-US"/>
        </w:rPr>
        <w:t xml:space="preserve">   </w:t>
      </w:r>
      <w:r w:rsidRPr="0063022E">
        <w:rPr>
          <w:rFonts w:ascii="Times New Roman" w:hAnsi="Times New Roman" w:cs="Times New Roman"/>
          <w:position w:val="-14"/>
          <w:lang w:val="en-US"/>
        </w:rPr>
        <w:object w:dxaOrig="440" w:dyaOrig="400">
          <v:shape id="_x0000_i1155" type="#_x0000_t75" style="width:21.75pt;height:20.4pt" o:ole="">
            <v:imagedata r:id="rId283" o:title=""/>
          </v:shape>
          <o:OLEObject Type="Embed" ProgID="Equation.DSMT4" ShapeID="_x0000_i1155" DrawAspect="Content" ObjectID="_1482848163" r:id="rId284"/>
        </w:object>
      </w:r>
    </w:p>
    <w:p w:rsidR="0063022E" w:rsidRPr="0063022E" w:rsidRDefault="0063022E" w:rsidP="0063022E">
      <w:pPr>
        <w:rPr>
          <w:rFonts w:ascii="Times New Roman" w:eastAsia="Times New Roman" w:hAnsi="Times New Roman" w:cs="Times New Roman"/>
          <w:b/>
          <w:lang w:val="en-US" w:bidi="en-US"/>
        </w:rPr>
      </w:pPr>
      <w:r w:rsidRPr="0063022E">
        <w:rPr>
          <w:rFonts w:ascii="Times New Roman" w:eastAsia="Times New Roman" w:hAnsi="Times New Roman" w:cs="Times New Roman"/>
          <w:b/>
          <w:position w:val="-18"/>
          <w:lang w:bidi="en-US"/>
        </w:rPr>
        <w:object w:dxaOrig="2200" w:dyaOrig="600">
          <v:shape id="_x0000_i1156" type="#_x0000_t75" style="width:110.05pt;height:29.9pt" o:ole="">
            <v:imagedata r:id="rId285" o:title=""/>
          </v:shape>
          <o:OLEObject Type="Embed" ProgID="Equation.DSMT4" ShapeID="_x0000_i1156" DrawAspect="Content" ObjectID="_1482848164" r:id="rId286"/>
        </w:object>
      </w:r>
    </w:p>
    <w:p w:rsidR="0063022E" w:rsidRPr="0063022E" w:rsidRDefault="0063022E" w:rsidP="0063022E">
      <w:pPr>
        <w:rPr>
          <w:rFonts w:ascii="Times New Roman" w:hAnsi="Times New Roman" w:cs="Times New Roman"/>
        </w:rPr>
      </w:pPr>
      <w:r w:rsidRPr="0063022E">
        <w:rPr>
          <w:rFonts w:ascii="Times New Roman" w:eastAsia="Times New Roman" w:hAnsi="Times New Roman" w:cs="Times New Roman"/>
          <w:lang w:bidi="en-US"/>
        </w:rPr>
        <w:t xml:space="preserve">Οπότε </w:t>
      </w:r>
      <w:r w:rsidRPr="0063022E">
        <w:rPr>
          <w:rFonts w:ascii="Times New Roman" w:eastAsia="Times New Roman" w:hAnsi="Times New Roman" w:cs="Times New Roman"/>
          <w:position w:val="-36"/>
          <w:lang w:bidi="en-US"/>
        </w:rPr>
        <w:object w:dxaOrig="4060" w:dyaOrig="960">
          <v:shape id="_x0000_i1157" type="#_x0000_t75" style="width:203.1pt;height:48.25pt" o:ole="">
            <v:imagedata r:id="rId287" o:title=""/>
          </v:shape>
          <o:OLEObject Type="Embed" ProgID="Equation.DSMT4" ShapeID="_x0000_i1157" DrawAspect="Content" ObjectID="_1482848165" r:id="rId288"/>
        </w:object>
      </w:r>
      <w:r w:rsidRPr="0063022E">
        <w:rPr>
          <w:rFonts w:ascii="Times New Roman" w:eastAsia="Times New Roman" w:hAnsi="Times New Roman" w:cs="Times New Roman"/>
          <w:lang w:bidi="en-US"/>
        </w:rPr>
        <w:t xml:space="preserve">   </w:t>
      </w:r>
      <w:r w:rsidRPr="0063022E">
        <w:rPr>
          <w:rFonts w:ascii="Times New Roman" w:hAnsi="Times New Roman" w:cs="Times New Roman"/>
          <w:position w:val="-14"/>
          <w:lang w:val="en-US"/>
        </w:rPr>
        <w:object w:dxaOrig="440" w:dyaOrig="400">
          <v:shape id="_x0000_i1158" type="#_x0000_t75" style="width:21.75pt;height:20.4pt" o:ole="">
            <v:imagedata r:id="rId289" o:title=""/>
          </v:shape>
          <o:OLEObject Type="Embed" ProgID="Equation.DSMT4" ShapeID="_x0000_i1158" DrawAspect="Content" ObjectID="_1482848166" r:id="rId290"/>
        </w:object>
      </w:r>
    </w:p>
    <w:p w:rsidR="0063022E" w:rsidRPr="0063022E" w:rsidRDefault="008C5653" w:rsidP="0063022E">
      <w:pPr>
        <w:rPr>
          <w:rFonts w:ascii="Times New Roman" w:hAnsi="Times New Roman" w:cs="Times New Roman"/>
        </w:rPr>
      </w:pPr>
      <w:r>
        <w:rPr>
          <w:rFonts w:ascii="Times New Roman" w:hAnsi="Times New Roman" w:cs="Times New Roman"/>
          <w:noProof/>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4" type="#_x0000_t88" style="position:absolute;margin-left:135.85pt;margin-top:4pt;width:12.75pt;height:109.5pt;z-index:251672064"/>
        </w:pict>
      </w:r>
      <w:r w:rsidR="0063022E" w:rsidRPr="0063022E">
        <w:rPr>
          <w:rFonts w:ascii="Times New Roman" w:hAnsi="Times New Roman" w:cs="Times New Roman"/>
        </w:rPr>
        <w:t xml:space="preserve">Άρα </w:t>
      </w:r>
      <w:r w:rsidR="0063022E" w:rsidRPr="0063022E">
        <w:rPr>
          <w:rFonts w:ascii="Times New Roman" w:hAnsi="Times New Roman" w:cs="Times New Roman"/>
          <w:position w:val="-30"/>
          <w:lang w:val="en-US"/>
        </w:rPr>
        <w:object w:dxaOrig="1820" w:dyaOrig="680">
          <v:shape id="_x0000_i1159" type="#_x0000_t75" style="width:91pt;height:33.95pt" o:ole="">
            <v:imagedata r:id="rId291" o:title=""/>
          </v:shape>
          <o:OLEObject Type="Embed" ProgID="Equation.DSMT4" ShapeID="_x0000_i1159" DrawAspect="Content" ObjectID="_1482848167" r:id="rId292"/>
        </w:object>
      </w:r>
    </w:p>
    <w:p w:rsidR="003B385C" w:rsidRDefault="008C5653" w:rsidP="0063022E">
      <w:pPr>
        <w:rPr>
          <w:rFonts w:ascii="Times New Roman" w:hAnsi="Times New Roman" w:cs="Times New Roman"/>
          <w:lang w:val="en-US"/>
        </w:rPr>
      </w:pPr>
      <w:r>
        <w:rPr>
          <w:rFonts w:ascii="Times New Roman" w:hAnsi="Times New Roman" w:cs="Times New Roman"/>
          <w:noProof/>
          <w:lang w:eastAsia="el-GR"/>
        </w:rPr>
        <w:pict>
          <v:shape id="_x0000_s1095" type="#_x0000_t202" style="position:absolute;margin-left:153.6pt;margin-top:3.6pt;width:29.45pt;height:32.65pt;z-index:251673088;mso-wrap-style:none" filled="f" stroked="f">
            <v:textbox style="mso-fit-shape-to-text:t">
              <w:txbxContent>
                <w:p w:rsidR="0063022E" w:rsidRDefault="0063022E" w:rsidP="0063022E">
                  <w:r w:rsidRPr="00D0757D">
                    <w:rPr>
                      <w:position w:val="-6"/>
                    </w:rPr>
                    <w:object w:dxaOrig="300" w:dyaOrig="220">
                      <v:shape id="_x0000_i1203" type="#_x0000_t75" style="width:14.95pt;height:11.55pt" o:ole="">
                        <v:imagedata r:id="rId293" o:title=""/>
                      </v:shape>
                      <o:OLEObject Type="Embed" ProgID="Equation.DSMT4" ShapeID="_x0000_i1203" DrawAspect="Content" ObjectID="_1482848211" r:id="rId294"/>
                    </w:object>
                  </w:r>
                </w:p>
              </w:txbxContent>
            </v:textbox>
          </v:shape>
        </w:pict>
      </w:r>
      <w:r w:rsidR="0063022E" w:rsidRPr="0063022E">
        <w:rPr>
          <w:rFonts w:ascii="Times New Roman" w:hAnsi="Times New Roman" w:cs="Times New Roman"/>
        </w:rPr>
        <w:t>και</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6"/>
        </w:rPr>
        <w:object w:dxaOrig="2560" w:dyaOrig="960">
          <v:shape id="_x0000_i1160" type="#_x0000_t75" style="width:128.4pt;height:48.25pt" o:ole="">
            <v:imagedata r:id="rId295" o:title=""/>
          </v:shape>
          <o:OLEObject Type="Embed" ProgID="Equation.DSMT4" ShapeID="_x0000_i1160" DrawAspect="Content" ObjectID="_1482848168" r:id="rId296"/>
        </w:object>
      </w:r>
    </w:p>
    <w:p w:rsidR="0063022E" w:rsidRPr="0063022E" w:rsidRDefault="0063022E" w:rsidP="0063022E">
      <w:pPr>
        <w:rPr>
          <w:rFonts w:ascii="Times New Roman" w:eastAsia="Times New Roman" w:hAnsi="Times New Roman" w:cs="Times New Roman"/>
          <w:b/>
          <w:lang w:val="en-US" w:bidi="en-US"/>
        </w:rPr>
      </w:pPr>
      <w:r w:rsidRPr="0063022E">
        <w:rPr>
          <w:rFonts w:ascii="Times New Roman" w:hAnsi="Times New Roman" w:cs="Times New Roman"/>
          <w:position w:val="-88"/>
        </w:rPr>
        <w:object w:dxaOrig="6380" w:dyaOrig="1480">
          <v:shape id="_x0000_i1161" type="#_x0000_t75" style="width:318.55pt;height:74.05pt" o:ole="">
            <v:imagedata r:id="rId297" o:title=""/>
          </v:shape>
          <o:OLEObject Type="Embed" ProgID="Equation.DSMT4" ShapeID="_x0000_i1161" DrawAspect="Content" ObjectID="_1482848169" r:id="rId298"/>
        </w:objec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36"/>
        </w:rPr>
        <w:object w:dxaOrig="2299" w:dyaOrig="840">
          <v:shape id="_x0000_i1162" type="#_x0000_t75" style="width:114.8pt;height:42.1pt" o:ole="">
            <v:imagedata r:id="rId299" o:title=""/>
          </v:shape>
          <o:OLEObject Type="Embed" ProgID="Equation.DSMT4" ShapeID="_x0000_i1162" DrawAspect="Content" ObjectID="_1482848170" r:id="rId300"/>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63" type="#_x0000_t75" style="width:21.75pt;height:20.4pt" o:ole="">
            <v:imagedata r:id="rId301" o:title=""/>
          </v:shape>
          <o:OLEObject Type="Embed" ProgID="Equation.DSMT4" ShapeID="_x0000_i1163" DrawAspect="Content" ObjectID="_1482848171" r:id="rId302"/>
        </w:object>
      </w:r>
      <w:r w:rsidRPr="0063022E">
        <w:rPr>
          <w:rFonts w:ascii="Times New Roman" w:hAnsi="Times New Roman" w:cs="Times New Roman"/>
        </w:rPr>
        <w:t xml:space="preserve"> ή </w:t>
      </w:r>
      <w:r w:rsidRPr="0063022E">
        <w:rPr>
          <w:rFonts w:ascii="Times New Roman" w:hAnsi="Times New Roman" w:cs="Times New Roman"/>
          <w:position w:val="-36"/>
        </w:rPr>
        <w:object w:dxaOrig="2020" w:dyaOrig="840">
          <v:shape id="_x0000_i1164" type="#_x0000_t75" style="width:101.2pt;height:42.1pt" o:ole="">
            <v:imagedata r:id="rId303" o:title=""/>
          </v:shape>
          <o:OLEObject Type="Embed" ProgID="Equation.DSMT4" ShapeID="_x0000_i1164" DrawAspect="Content" ObjectID="_1482848172" r:id="rId304"/>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65" type="#_x0000_t75" style="width:21.75pt;height:20.4pt" o:ole="">
            <v:imagedata r:id="rId305" o:title=""/>
          </v:shape>
          <o:OLEObject Type="Embed" ProgID="Equation.DSMT4" ShapeID="_x0000_i1165" DrawAspect="Content" ObjectID="_1482848173" r:id="rId306"/>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Υπολογισμός μεγεθών για τη σχέση </w:t>
      </w:r>
      <w:r w:rsidRPr="0063022E">
        <w:rPr>
          <w:rFonts w:ascii="Times New Roman" w:hAnsi="Times New Roman" w:cs="Times New Roman"/>
          <w:position w:val="-14"/>
          <w:lang w:val="en-US"/>
        </w:rPr>
        <w:object w:dxaOrig="440" w:dyaOrig="400">
          <v:shape id="_x0000_i1166" type="#_x0000_t75" style="width:21.75pt;height:20.4pt" o:ole="">
            <v:imagedata r:id="rId305" o:title=""/>
          </v:shape>
          <o:OLEObject Type="Embed" ProgID="Equation.DSMT4" ShapeID="_x0000_i1166" DrawAspect="Content" ObjectID="_1482848174" r:id="rId307"/>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62"/>
        </w:rPr>
        <w:object w:dxaOrig="6240" w:dyaOrig="999">
          <v:shape id="_x0000_i1167" type="#_x0000_t75" style="width:311.75pt;height:50.25pt" o:ole="">
            <v:imagedata r:id="rId308" o:title=""/>
          </v:shape>
          <o:OLEObject Type="Embed" ProgID="Equation.DSMT4" ShapeID="_x0000_i1167" DrawAspect="Content" ObjectID="_1482848175" r:id="rId309"/>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Από τα δεδομένα γνωρίζουμε το </w:t>
      </w:r>
      <w:r w:rsidRPr="0063022E">
        <w:rPr>
          <w:rFonts w:ascii="Times New Roman" w:hAnsi="Times New Roman" w:cs="Times New Roman"/>
          <w:position w:val="-12"/>
        </w:rPr>
        <w:object w:dxaOrig="600" w:dyaOrig="380">
          <v:shape id="_x0000_i1168" type="#_x0000_t75" style="width:29.9pt;height:19pt" o:ole="">
            <v:imagedata r:id="rId310" o:title=""/>
          </v:shape>
          <o:OLEObject Type="Embed" ProgID="Equation.DSMT4" ShapeID="_x0000_i1168" DrawAspect="Content" ObjectID="_1482848176" r:id="rId311"/>
        </w:object>
      </w:r>
      <w:r w:rsidRPr="0063022E">
        <w:rPr>
          <w:rFonts w:ascii="Times New Roman" w:hAnsi="Times New Roman" w:cs="Times New Roman"/>
        </w:rPr>
        <w:t xml:space="preserve"> και θέλουμε το </w:t>
      </w:r>
      <w:r w:rsidRPr="0063022E">
        <w:rPr>
          <w:rFonts w:ascii="Times New Roman" w:hAnsi="Times New Roman" w:cs="Times New Roman"/>
          <w:position w:val="-12"/>
        </w:rPr>
        <w:object w:dxaOrig="600" w:dyaOrig="380">
          <v:shape id="_x0000_i1169" type="#_x0000_t75" style="width:29.9pt;height:19pt" o:ole="">
            <v:imagedata r:id="rId312" o:title=""/>
          </v:shape>
          <o:OLEObject Type="Embed" ProgID="Equation.DSMT4" ShapeID="_x0000_i1169" DrawAspect="Content" ObjectID="_1482848177" r:id="rId313"/>
        </w:object>
      </w:r>
      <w:r w:rsidRPr="0063022E">
        <w:rPr>
          <w:rFonts w:ascii="Times New Roman" w:hAnsi="Times New Roman" w:cs="Times New Roman"/>
        </w:rPr>
        <w:t xml:space="preserve">. Για χαμηλές πιέσεις </w:t>
      </w:r>
      <w:r w:rsidRPr="0063022E">
        <w:rPr>
          <w:rFonts w:ascii="Times New Roman" w:hAnsi="Times New Roman" w:cs="Times New Roman"/>
          <w:position w:val="-10"/>
        </w:rPr>
        <w:object w:dxaOrig="1080" w:dyaOrig="320">
          <v:shape id="_x0000_i1170" type="#_x0000_t75" style="width:54.35pt;height:15.6pt" o:ole="">
            <v:imagedata r:id="rId314" o:title=""/>
          </v:shape>
          <o:OLEObject Type="Embed" ProgID="Equation.DSMT4" ShapeID="_x0000_i1170" DrawAspect="Content" ObjectID="_1482848178" r:id="rId315"/>
        </w:object>
      </w:r>
      <w:r w:rsidRPr="0063022E">
        <w:rPr>
          <w:rFonts w:ascii="Times New Roman" w:hAnsi="Times New Roman" w:cs="Times New Roman"/>
        </w:rPr>
        <w:t xml:space="preserve"> μπορούμε να χρησιμοποιήσουμε την εμπειρική σχέση </w:t>
      </w:r>
      <w:r w:rsidRPr="0063022E">
        <w:rPr>
          <w:rFonts w:ascii="Times New Roman" w:hAnsi="Times New Roman" w:cs="Times New Roman"/>
          <w:lang w:val="en-US"/>
        </w:rPr>
        <w:t>Slattery</w:t>
      </w:r>
      <w:r w:rsidRPr="0063022E">
        <w:rPr>
          <w:rFonts w:ascii="Times New Roman" w:hAnsi="Times New Roman" w:cs="Times New Roman"/>
        </w:rPr>
        <w:t xml:space="preserve"> και </w:t>
      </w:r>
      <w:r w:rsidRPr="0063022E">
        <w:rPr>
          <w:rFonts w:ascii="Times New Roman" w:hAnsi="Times New Roman" w:cs="Times New Roman"/>
          <w:lang w:val="en-US"/>
        </w:rPr>
        <w:t>Bird</w:t>
      </w:r>
      <w:r w:rsidRPr="0063022E">
        <w:rPr>
          <w:rFonts w:ascii="Times New Roman" w:hAnsi="Times New Roman" w:cs="Times New Roman"/>
        </w:rPr>
        <w:t>.</w:t>
      </w:r>
    </w:p>
    <w:p w:rsidR="0063022E" w:rsidRPr="0063022E" w:rsidRDefault="0063022E" w:rsidP="0063022E">
      <w:pPr>
        <w:rPr>
          <w:rFonts w:ascii="Times New Roman" w:hAnsi="Times New Roman" w:cs="Times New Roman"/>
        </w:rPr>
      </w:pPr>
      <w:r w:rsidRPr="0063022E">
        <w:rPr>
          <w:rFonts w:ascii="Times New Roman" w:hAnsi="Times New Roman" w:cs="Times New Roman"/>
          <w:position w:val="-72"/>
          <w:lang w:val="en-US"/>
        </w:rPr>
        <w:object w:dxaOrig="4940" w:dyaOrig="1240">
          <v:shape id="_x0000_i1171" type="#_x0000_t75" style="width:246.55pt;height:62.5pt" o:ole="">
            <v:imagedata r:id="rId316" o:title=""/>
          </v:shape>
          <o:OLEObject Type="Embed" ProgID="Equation.DSMT4" ShapeID="_x0000_i1171" DrawAspect="Content" ObjectID="_1482848179" r:id="rId317"/>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72" type="#_x0000_t75" style="width:21.75pt;height:20.4pt" o:ole="">
            <v:imagedata r:id="rId318" o:title=""/>
          </v:shape>
          <o:OLEObject Type="Embed" ProgID="Equation.DSMT4" ShapeID="_x0000_i1172" DrawAspect="Content" ObjectID="_1482848180" r:id="rId319"/>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Για μη-πολικά ζεύγη αερίων: </w:t>
      </w:r>
      <w:r w:rsidRPr="0063022E">
        <w:rPr>
          <w:rFonts w:ascii="Times New Roman" w:hAnsi="Times New Roman" w:cs="Times New Roman"/>
          <w:position w:val="-10"/>
        </w:rPr>
        <w:object w:dxaOrig="2480" w:dyaOrig="360">
          <v:shape id="_x0000_i1173" type="#_x0000_t75" style="width:123.6pt;height:18.35pt" o:ole="">
            <v:imagedata r:id="rId320" o:title=""/>
          </v:shape>
          <o:OLEObject Type="Embed" ProgID="Equation.DSMT4" ShapeID="_x0000_i1173" DrawAspect="Content" ObjectID="_1482848181" r:id="rId32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Για </w:t>
      </w:r>
      <w:r w:rsidRPr="0063022E">
        <w:rPr>
          <w:rFonts w:ascii="Times New Roman" w:hAnsi="Times New Roman" w:cs="Times New Roman"/>
          <w:position w:val="-72"/>
          <w:lang w:val="en-US"/>
        </w:rPr>
        <w:object w:dxaOrig="6020" w:dyaOrig="1240">
          <v:shape id="_x0000_i1174" type="#_x0000_t75" style="width:300.9pt;height:62.5pt" o:ole="">
            <v:imagedata r:id="rId322" o:title=""/>
          </v:shape>
          <o:OLEObject Type="Embed" ProgID="Equation.DSMT4" ShapeID="_x0000_i1174" DrawAspect="Content" ObjectID="_1482848182" r:id="rId323"/>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75" type="#_x0000_t75" style="width:21.75pt;height:20.4pt" o:ole="">
            <v:imagedata r:id="rId324" o:title=""/>
          </v:shape>
          <o:OLEObject Type="Embed" ProgID="Equation.DSMT4" ShapeID="_x0000_i1175" DrawAspect="Content" ObjectID="_1482848183" r:id="rId32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Για </w:t>
      </w:r>
      <w:r w:rsidRPr="0063022E">
        <w:rPr>
          <w:rFonts w:ascii="Times New Roman" w:hAnsi="Times New Roman" w:cs="Times New Roman"/>
          <w:position w:val="-72"/>
          <w:lang w:val="en-US"/>
        </w:rPr>
        <w:object w:dxaOrig="6020" w:dyaOrig="1240">
          <v:shape id="_x0000_i1176" type="#_x0000_t75" style="width:300.9pt;height:62.5pt" o:ole="">
            <v:imagedata r:id="rId326" o:title=""/>
          </v:shape>
          <o:OLEObject Type="Embed" ProgID="Equation.DSMT4" ShapeID="_x0000_i1176" DrawAspect="Content" ObjectID="_1482848184" r:id="rId327"/>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440" w:dyaOrig="400">
          <v:shape id="_x0000_i1177" type="#_x0000_t75" style="width:21.75pt;height:20.4pt" o:ole="">
            <v:imagedata r:id="rId328" o:title=""/>
          </v:shape>
          <o:OLEObject Type="Embed" ProgID="Equation.DSMT4" ShapeID="_x0000_i1177" DrawAspect="Content" ObjectID="_1482848185" r:id="rId329"/>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Διαιρώ κατά μέλη: </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30"/>
          <w:lang w:val="en-US"/>
        </w:rPr>
        <w:object w:dxaOrig="3720" w:dyaOrig="760">
          <v:shape id="_x0000_i1178" type="#_x0000_t75" style="width:186.1pt;height:38.05pt" o:ole="">
            <v:imagedata r:id="rId330" o:title=""/>
          </v:shape>
          <o:OLEObject Type="Embed" ProgID="Equation.DSMT4" ShapeID="_x0000_i1178" DrawAspect="Content" ObjectID="_1482848186" r:id="rId331"/>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Επίσης για </w:t>
      </w:r>
      <w:r w:rsidRPr="0063022E">
        <w:rPr>
          <w:rFonts w:ascii="Times New Roman" w:hAnsi="Times New Roman" w:cs="Times New Roman"/>
          <w:position w:val="-24"/>
        </w:rPr>
        <w:object w:dxaOrig="4400" w:dyaOrig="660">
          <v:shape id="_x0000_i1179" type="#_x0000_t75" style="width:220.1pt;height:33.3pt" o:ole="">
            <v:imagedata r:id="rId332" o:title=""/>
          </v:shape>
          <o:OLEObject Type="Embed" ProgID="Equation.DSMT4" ShapeID="_x0000_i1179" DrawAspect="Content" ObjectID="_1482848187" r:id="rId333"/>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Άρα </w:t>
      </w:r>
      <w:r w:rsidRPr="0063022E">
        <w:rPr>
          <w:rFonts w:ascii="Times New Roman" w:hAnsi="Times New Roman" w:cs="Times New Roman"/>
          <w:position w:val="-14"/>
        </w:rPr>
        <w:object w:dxaOrig="1120" w:dyaOrig="380">
          <v:shape id="_x0000_i1180" type="#_x0000_t75" style="width:56.4pt;height:19pt" o:ole="">
            <v:imagedata r:id="rId334" o:title=""/>
          </v:shape>
          <o:OLEObject Type="Embed" ProgID="Equation.DSMT4" ShapeID="_x0000_i1180" DrawAspect="Content" ObjectID="_1482848188" r:id="rId335"/>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lastRenderedPageBreak/>
        <w:t xml:space="preserve">Για </w:t>
      </w:r>
      <w:r w:rsidRPr="0063022E">
        <w:rPr>
          <w:rFonts w:ascii="Times New Roman" w:hAnsi="Times New Roman" w:cs="Times New Roman"/>
          <w:position w:val="-14"/>
        </w:rPr>
        <w:object w:dxaOrig="1560" w:dyaOrig="380">
          <v:shape id="_x0000_i1181" type="#_x0000_t75" style="width:78.1pt;height:19pt" o:ole="">
            <v:imagedata r:id="rId336" o:title=""/>
          </v:shape>
          <o:OLEObject Type="Embed" ProgID="Equation.DSMT4" ShapeID="_x0000_i1181" DrawAspect="Content" ObjectID="_1482848189" r:id="rId337"/>
        </w:objec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Άρα </w:t>
      </w:r>
      <w:r w:rsidRPr="0063022E">
        <w:rPr>
          <w:rFonts w:ascii="Times New Roman" w:hAnsi="Times New Roman" w:cs="Times New Roman"/>
          <w:position w:val="-14"/>
        </w:rPr>
        <w:object w:dxaOrig="680" w:dyaOrig="380">
          <v:shape id="_x0000_i1182" type="#_x0000_t75" style="width:33.95pt;height:19pt" o:ole="">
            <v:imagedata r:id="rId338" o:title=""/>
          </v:shape>
          <o:OLEObject Type="Embed" ProgID="Equation.DSMT4" ShapeID="_x0000_i1182" DrawAspect="Content" ObjectID="_1482848190" r:id="rId339"/>
        </w:object>
      </w:r>
      <w:r w:rsidRPr="0063022E">
        <w:rPr>
          <w:rFonts w:ascii="Times New Roman" w:hAnsi="Times New Roman" w:cs="Times New Roman"/>
        </w:rPr>
        <w:t xml:space="preserve"> (μόνο αέρας)</w: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rPr>
        <w:t xml:space="preserve">Οπότε </w:t>
      </w:r>
      <w:r w:rsidRPr="0063022E">
        <w:rPr>
          <w:rFonts w:ascii="Times New Roman" w:hAnsi="Times New Roman" w:cs="Times New Roman"/>
          <w:position w:val="-28"/>
        </w:rPr>
        <w:object w:dxaOrig="6280" w:dyaOrig="700">
          <v:shape id="_x0000_i1183" type="#_x0000_t75" style="width:314.5pt;height:35.3pt" o:ole="">
            <v:imagedata r:id="rId340" o:title=""/>
          </v:shape>
          <o:OLEObject Type="Embed" ProgID="Equation.DSMT4" ShapeID="_x0000_i1183" DrawAspect="Content" ObjectID="_1482848191" r:id="rId341"/>
        </w:object>
      </w:r>
    </w:p>
    <w:p w:rsidR="0063022E" w:rsidRPr="0063022E" w:rsidRDefault="0063022E" w:rsidP="0063022E">
      <w:pPr>
        <w:rPr>
          <w:rFonts w:ascii="Times New Roman" w:hAnsi="Times New Roman" w:cs="Times New Roman"/>
          <w:lang w:val="en-US"/>
        </w:rPr>
      </w:pPr>
      <w:r w:rsidRPr="0063022E">
        <w:rPr>
          <w:rFonts w:ascii="Times New Roman" w:hAnsi="Times New Roman" w:cs="Times New Roman"/>
          <w:position w:val="-24"/>
          <w:lang w:val="en-US"/>
        </w:rPr>
        <w:object w:dxaOrig="2740" w:dyaOrig="620">
          <v:shape id="_x0000_i1184" type="#_x0000_t75" style="width:137.2pt;height:30.55pt" o:ole="">
            <v:imagedata r:id="rId342" o:title=""/>
          </v:shape>
          <o:OLEObject Type="Embed" ProgID="Equation.DSMT4" ShapeID="_x0000_i1184" DrawAspect="Content" ObjectID="_1482848192" r:id="rId343"/>
        </w:object>
      </w:r>
    </w:p>
    <w:p w:rsidR="0063022E" w:rsidRPr="0063022E" w:rsidRDefault="0063022E" w:rsidP="00A44833">
      <w:pPr>
        <w:jc w:val="both"/>
        <w:rPr>
          <w:rFonts w:ascii="Times New Roman" w:eastAsiaTheme="minorEastAsia" w:hAnsi="Times New Roman" w:cs="Times New Roman"/>
        </w:rPr>
      </w:pPr>
      <w:r w:rsidRPr="0063022E">
        <w:rPr>
          <w:rFonts w:ascii="Times New Roman" w:eastAsiaTheme="minorEastAsia" w:hAnsi="Times New Roman" w:cs="Times New Roman"/>
        </w:rPr>
        <w:t>Για τον προσδιορισμό του χρόνου που χρειάζεται για να εξατμιστεί όλο το καύσιμο που χάθηκε στον ποταμό, χρησιμοποιούμε το ολικό ισοζύγιο μάζας στη διεπιφάνεια του στάσιμου φιλμ με τον αέρα.</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Ισχύει </w: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position w:val="-14"/>
        </w:rPr>
        <w:object w:dxaOrig="8300" w:dyaOrig="400">
          <v:shape id="_x0000_i1185" type="#_x0000_t75" style="width:414.35pt;height:20.4pt" o:ole="">
            <v:imagedata r:id="rId344" o:title=""/>
          </v:shape>
          <o:OLEObject Type="Embed" ProgID="Equation.DSMT4" ShapeID="_x0000_i1185" DrawAspect="Content" ObjectID="_1482848193" r:id="rId345"/>
        </w:objec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position w:val="-30"/>
        </w:rPr>
        <w:object w:dxaOrig="5860" w:dyaOrig="1080">
          <v:shape id="_x0000_i1186" type="#_x0000_t75" style="width:293.45pt;height:54.35pt" o:ole="">
            <v:imagedata r:id="rId346" o:title=""/>
          </v:shape>
          <o:OLEObject Type="Embed" ProgID="Equation.DSMT4" ShapeID="_x0000_i1186" DrawAspect="Content" ObjectID="_1482848194" r:id="rId347"/>
        </w:object>
      </w:r>
      <w:r w:rsidRPr="0063022E">
        <w:rPr>
          <w:rFonts w:ascii="Times New Roman" w:eastAsiaTheme="minorEastAsia" w:hAnsi="Times New Roman" w:cs="Times New Roman"/>
        </w:rPr>
        <w:t xml:space="preserve">  </w:t>
      </w:r>
      <w:r w:rsidRPr="0063022E">
        <w:rPr>
          <w:rFonts w:ascii="Times New Roman" w:eastAsiaTheme="minorEastAsia" w:hAnsi="Times New Roman" w:cs="Times New Roman"/>
          <w:position w:val="-14"/>
          <w:lang w:val="en-US"/>
        </w:rPr>
        <w:object w:dxaOrig="440" w:dyaOrig="400">
          <v:shape id="_x0000_i1187" type="#_x0000_t75" style="width:21.75pt;height:20.4pt" o:ole="">
            <v:imagedata r:id="rId348" o:title=""/>
          </v:shape>
          <o:OLEObject Type="Embed" ProgID="Equation.DSMT4" ShapeID="_x0000_i1187" DrawAspect="Content" ObjectID="_1482848195" r:id="rId349"/>
        </w:objec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Όμως </w:t>
      </w:r>
      <w:r w:rsidRPr="0063022E">
        <w:rPr>
          <w:rFonts w:ascii="Times New Roman" w:eastAsiaTheme="minorEastAsia" w:hAnsi="Times New Roman" w:cs="Times New Roman"/>
          <w:position w:val="-24"/>
        </w:rPr>
        <w:object w:dxaOrig="3800" w:dyaOrig="660">
          <v:shape id="_x0000_i1188" type="#_x0000_t75" style="width:189.5pt;height:33.3pt" o:ole="">
            <v:imagedata r:id="rId350" o:title=""/>
          </v:shape>
          <o:OLEObject Type="Embed" ProgID="Equation.DSMT4" ShapeID="_x0000_i1188" DrawAspect="Content" ObjectID="_1482848196" r:id="rId351"/>
        </w:object>
      </w:r>
    </w:p>
    <w:p w:rsidR="0063022E" w:rsidRPr="0063022E" w:rsidRDefault="0063022E" w:rsidP="0063022E">
      <w:pPr>
        <w:rPr>
          <w:rFonts w:ascii="Times New Roman" w:eastAsiaTheme="minorEastAsia" w:hAnsi="Times New Roman" w:cs="Times New Roman"/>
        </w:rPr>
      </w:pPr>
      <w:r w:rsidRPr="0063022E">
        <w:rPr>
          <w:rFonts w:ascii="Times New Roman" w:eastAsiaTheme="minorEastAsia" w:hAnsi="Times New Roman" w:cs="Times New Roman"/>
        </w:rPr>
        <w:t xml:space="preserve">Για τον προσδιορισμό του χρόνου που απαιτείται </w:t>
      </w:r>
    </w:p>
    <w:p w:rsidR="0063022E" w:rsidRPr="0063022E" w:rsidRDefault="0063022E" w:rsidP="0063022E">
      <w:pPr>
        <w:rPr>
          <w:rFonts w:ascii="Times New Roman" w:eastAsiaTheme="minorEastAsia" w:hAnsi="Times New Roman" w:cs="Times New Roman"/>
          <w:lang w:val="en-US"/>
        </w:rPr>
      </w:pPr>
      <w:r w:rsidRPr="0063022E">
        <w:rPr>
          <w:rFonts w:ascii="Times New Roman" w:eastAsiaTheme="minorEastAsia" w:hAnsi="Times New Roman" w:cs="Times New Roman"/>
          <w:position w:val="-32"/>
        </w:rPr>
        <w:object w:dxaOrig="5840" w:dyaOrig="740">
          <v:shape id="_x0000_i1189" type="#_x0000_t75" style="width:291.4pt;height:36.7pt" o:ole="">
            <v:imagedata r:id="rId352" o:title=""/>
          </v:shape>
          <o:OLEObject Type="Embed" ProgID="Equation.DSMT4" ShapeID="_x0000_i1189" DrawAspect="Content" ObjectID="_1482848197" r:id="rId353"/>
        </w:object>
      </w:r>
    </w:p>
    <w:p w:rsidR="0063022E" w:rsidRPr="0063022E" w:rsidRDefault="0063022E" w:rsidP="0063022E">
      <w:pPr>
        <w:rPr>
          <w:rFonts w:ascii="Times New Roman" w:eastAsiaTheme="minorEastAsia" w:hAnsi="Times New Roman" w:cs="Times New Roman"/>
          <w:lang w:val="en-US"/>
        </w:rPr>
      </w:pPr>
      <w:r w:rsidRPr="0063022E">
        <w:rPr>
          <w:rFonts w:ascii="Times New Roman" w:eastAsiaTheme="minorEastAsia" w:hAnsi="Times New Roman" w:cs="Times New Roman"/>
          <w:position w:val="-30"/>
          <w:lang w:val="en-US"/>
        </w:rPr>
        <w:object w:dxaOrig="5440" w:dyaOrig="720">
          <v:shape id="_x0000_i1190" type="#_x0000_t75" style="width:272.4pt;height:36pt" o:ole="">
            <v:imagedata r:id="rId354" o:title=""/>
          </v:shape>
          <o:OLEObject Type="Embed" ProgID="Equation.DSMT4" ShapeID="_x0000_i1190" DrawAspect="Content" ObjectID="_1482848198" r:id="rId355"/>
        </w:object>
      </w:r>
    </w:p>
    <w:p w:rsidR="0063022E" w:rsidRPr="0063022E" w:rsidRDefault="0063022E" w:rsidP="0063022E">
      <w:pPr>
        <w:rPr>
          <w:rFonts w:ascii="Times New Roman" w:eastAsiaTheme="minorEastAsia" w:hAnsi="Times New Roman" w:cs="Times New Roman"/>
          <w:lang w:val="en-US"/>
        </w:rPr>
      </w:pPr>
      <w:r w:rsidRPr="0063022E">
        <w:rPr>
          <w:rFonts w:ascii="Times New Roman" w:eastAsiaTheme="minorEastAsia" w:hAnsi="Times New Roman" w:cs="Times New Roman"/>
          <w:position w:val="-6"/>
          <w:lang w:val="en-US"/>
        </w:rPr>
        <w:object w:dxaOrig="2740" w:dyaOrig="279">
          <v:shape id="_x0000_i1191" type="#_x0000_t75" style="width:137.2pt;height:14.25pt" o:ole="">
            <v:imagedata r:id="rId356" o:title=""/>
          </v:shape>
          <o:OLEObject Type="Embed" ProgID="Equation.DSMT4" ShapeID="_x0000_i1191" DrawAspect="Content" ObjectID="_1482848199" r:id="rId357"/>
        </w:object>
      </w:r>
    </w:p>
    <w:p w:rsidR="0063022E" w:rsidRPr="0063022E" w:rsidRDefault="0063022E" w:rsidP="0063022E">
      <w:pPr>
        <w:rPr>
          <w:rFonts w:ascii="Times New Roman" w:hAnsi="Times New Roman" w:cs="Times New Roman"/>
        </w:rPr>
      </w:pPr>
      <w:r w:rsidRPr="0063022E">
        <w:rPr>
          <w:rFonts w:ascii="Times New Roman" w:eastAsiaTheme="minorEastAsia" w:hAnsi="Times New Roman" w:cs="Times New Roman"/>
        </w:rPr>
        <w:t>Μικρός χρόνος επειδή η διάχυση λαμβάνει χώρα μέσω μεγάλης επιφάνειας</w:t>
      </w:r>
    </w:p>
    <w:p w:rsidR="0063022E" w:rsidRPr="0063022E" w:rsidRDefault="0063022E" w:rsidP="0063022E">
      <w:pPr>
        <w:rPr>
          <w:rFonts w:ascii="Times New Roman" w:eastAsia="Times New Roman" w:hAnsi="Times New Roman" w:cs="Times New Roman"/>
          <w:b/>
          <w:lang w:bidi="en-US"/>
        </w:rPr>
      </w:pPr>
    </w:p>
    <w:p w:rsidR="0063022E" w:rsidRPr="0063022E" w:rsidRDefault="0063022E" w:rsidP="0063022E">
      <w:pPr>
        <w:rPr>
          <w:rFonts w:ascii="Times New Roman" w:eastAsia="Times New Roman" w:hAnsi="Times New Roman" w:cs="Times New Roman"/>
          <w:b/>
          <w:lang w:bidi="en-US"/>
        </w:rPr>
      </w:pPr>
    </w:p>
    <w:p w:rsidR="00A44833" w:rsidRDefault="00A44833" w:rsidP="0063022E">
      <w:pPr>
        <w:rPr>
          <w:rFonts w:ascii="Times New Roman" w:eastAsia="Times New Roman" w:hAnsi="Times New Roman" w:cs="Times New Roman"/>
          <w:b/>
          <w:sz w:val="32"/>
          <w:szCs w:val="32"/>
          <w:lang w:bidi="en-US"/>
        </w:rPr>
      </w:pPr>
    </w:p>
    <w:p w:rsidR="00A44833" w:rsidRDefault="00A44833" w:rsidP="0063022E">
      <w:pPr>
        <w:rPr>
          <w:rFonts w:ascii="Times New Roman" w:eastAsia="Times New Roman" w:hAnsi="Times New Roman" w:cs="Times New Roman"/>
          <w:b/>
          <w:sz w:val="32"/>
          <w:szCs w:val="32"/>
          <w:lang w:bidi="en-US"/>
        </w:rPr>
      </w:pPr>
    </w:p>
    <w:p w:rsidR="00A44833" w:rsidRDefault="00A44833" w:rsidP="0063022E">
      <w:pPr>
        <w:rPr>
          <w:rFonts w:ascii="Times New Roman" w:eastAsia="Times New Roman" w:hAnsi="Times New Roman" w:cs="Times New Roman"/>
          <w:b/>
          <w:sz w:val="32"/>
          <w:szCs w:val="32"/>
          <w:lang w:bidi="en-US"/>
        </w:rPr>
      </w:pPr>
    </w:p>
    <w:p w:rsidR="0063022E" w:rsidRPr="00A44833" w:rsidRDefault="0063022E" w:rsidP="0063022E">
      <w:pPr>
        <w:rPr>
          <w:rFonts w:ascii="Times New Roman" w:eastAsia="Times New Roman" w:hAnsi="Times New Roman" w:cs="Times New Roman"/>
          <w:b/>
          <w:sz w:val="32"/>
          <w:szCs w:val="32"/>
          <w:lang w:bidi="en-US"/>
        </w:rPr>
      </w:pPr>
      <w:r w:rsidRPr="00A44833">
        <w:rPr>
          <w:rFonts w:ascii="Times New Roman" w:eastAsia="Times New Roman" w:hAnsi="Times New Roman" w:cs="Times New Roman"/>
          <w:b/>
          <w:sz w:val="32"/>
          <w:szCs w:val="32"/>
          <w:lang w:bidi="en-US"/>
        </w:rPr>
        <w:lastRenderedPageBreak/>
        <w:t>Σημειώματα</w:t>
      </w:r>
    </w:p>
    <w:p w:rsidR="0063022E" w:rsidRPr="00A44833" w:rsidRDefault="0063022E" w:rsidP="0063022E">
      <w:pPr>
        <w:rPr>
          <w:rFonts w:ascii="Times New Roman" w:eastAsia="Times New Roman" w:hAnsi="Times New Roman" w:cs="Times New Roman"/>
          <w:b/>
          <w:sz w:val="24"/>
          <w:szCs w:val="24"/>
          <w:lang w:bidi="en-US"/>
        </w:rPr>
      </w:pPr>
      <w:r w:rsidRPr="00A44833">
        <w:rPr>
          <w:rFonts w:ascii="Times New Roman" w:eastAsia="Times New Roman" w:hAnsi="Times New Roman" w:cs="Times New Roman"/>
          <w:b/>
          <w:sz w:val="24"/>
          <w:szCs w:val="24"/>
          <w:lang w:bidi="en-US"/>
        </w:rPr>
        <w:t>Σημείωμα Ιστορικού ΕκδόσεωνΈργου</w:t>
      </w:r>
    </w:p>
    <w:p w:rsidR="0063022E" w:rsidRPr="0063022E" w:rsidRDefault="0063022E" w:rsidP="0063022E">
      <w:pPr>
        <w:rPr>
          <w:rFonts w:ascii="Times New Roman" w:hAnsi="Times New Roman" w:cs="Times New Roman"/>
        </w:rPr>
      </w:pPr>
      <w:r w:rsidRPr="0063022E">
        <w:rPr>
          <w:rFonts w:ascii="Times New Roman" w:hAnsi="Times New Roman" w:cs="Times New Roman"/>
        </w:rPr>
        <w:t>Το παρόν έργο αποτελεί την έκδοση 1.0.0</w:t>
      </w:r>
      <w:r w:rsidRPr="0063022E">
        <w:rPr>
          <w:rFonts w:ascii="Times New Roman" w:hAnsi="Times New Roman" w:cs="Times New Roman"/>
          <w:color w:val="FF0000"/>
        </w:rPr>
        <w:t xml:space="preserve">  </w:t>
      </w:r>
    </w:p>
    <w:p w:rsidR="0063022E" w:rsidRPr="0063022E" w:rsidRDefault="0063022E" w:rsidP="0063022E">
      <w:pPr>
        <w:rPr>
          <w:rFonts w:ascii="Times New Roman" w:hAnsi="Times New Roman" w:cs="Times New Roman"/>
        </w:rPr>
      </w:pPr>
    </w:p>
    <w:p w:rsidR="0063022E" w:rsidRPr="00A44833" w:rsidRDefault="0063022E" w:rsidP="0063022E">
      <w:pPr>
        <w:rPr>
          <w:rFonts w:ascii="Times New Roman" w:eastAsia="Times New Roman" w:hAnsi="Times New Roman" w:cs="Times New Roman"/>
          <w:b/>
          <w:sz w:val="24"/>
          <w:szCs w:val="24"/>
          <w:lang w:bidi="en-US"/>
        </w:rPr>
      </w:pPr>
      <w:r w:rsidRPr="00A44833">
        <w:rPr>
          <w:rFonts w:ascii="Times New Roman" w:eastAsia="Times New Roman" w:hAnsi="Times New Roman" w:cs="Times New Roman"/>
          <w:b/>
          <w:sz w:val="24"/>
          <w:szCs w:val="24"/>
          <w:lang w:bidi="en-US"/>
        </w:rPr>
        <w:t>Σημείωμα Αναφοράς</w:t>
      </w: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Copyright Πανεπιστήμιο Πατρών, Καθηγητής Μαντζαβίνος Διονύσιος </w:t>
      </w:r>
      <w:r w:rsidRPr="0063022E">
        <w:rPr>
          <w:rFonts w:ascii="Times New Roman" w:hAnsi="Times New Roman" w:cs="Times New Roman"/>
          <w:color w:val="000000" w:themeColor="text1"/>
        </w:rPr>
        <w:t>«Μεταφορά Μάζας, Φροντιστήριο Ενοτήτων (Φροντιστήριο 2)».</w:t>
      </w:r>
      <w:r w:rsidRPr="0063022E">
        <w:rPr>
          <w:rFonts w:ascii="Times New Roman" w:hAnsi="Times New Roman" w:cs="Times New Roman"/>
        </w:rPr>
        <w:t xml:space="preserve"> Έκδοση: 1.0. Πάτρα 2015. Διαθέσιμο από τη δικτυακή διεύθυνση: </w:t>
      </w:r>
      <w:r w:rsidRPr="0063022E">
        <w:rPr>
          <w:rFonts w:ascii="Times New Roman" w:hAnsi="Times New Roman" w:cs="Times New Roman"/>
          <w:color w:val="000000" w:themeColor="text1"/>
        </w:rPr>
        <w:t>https://eclass.upatras.gr/courses/CMNG2169/</w:t>
      </w:r>
    </w:p>
    <w:p w:rsidR="0063022E" w:rsidRPr="0063022E" w:rsidRDefault="0063022E" w:rsidP="0063022E">
      <w:pPr>
        <w:rPr>
          <w:rFonts w:ascii="Times New Roman" w:hAnsi="Times New Roman" w:cs="Times New Roman"/>
        </w:rPr>
      </w:pPr>
    </w:p>
    <w:p w:rsidR="0063022E" w:rsidRDefault="0063022E" w:rsidP="0063022E">
      <w:pPr>
        <w:rPr>
          <w:rFonts w:ascii="Times New Roman" w:eastAsia="Times New Roman" w:hAnsi="Times New Roman" w:cs="Times New Roman"/>
          <w:b/>
          <w:lang w:bidi="en-US"/>
        </w:rPr>
      </w:pPr>
    </w:p>
    <w:p w:rsidR="00A44833" w:rsidRPr="0063022E" w:rsidRDefault="00A44833" w:rsidP="0063022E">
      <w:pPr>
        <w:rPr>
          <w:rFonts w:ascii="Times New Roman" w:eastAsia="Times New Roman" w:hAnsi="Times New Roman" w:cs="Times New Roman"/>
          <w:b/>
          <w:lang w:bidi="en-US"/>
        </w:rPr>
      </w:pPr>
    </w:p>
    <w:p w:rsidR="0063022E" w:rsidRPr="00A44833" w:rsidRDefault="0063022E" w:rsidP="0063022E">
      <w:pPr>
        <w:rPr>
          <w:rFonts w:ascii="Times New Roman" w:eastAsia="Times New Roman" w:hAnsi="Times New Roman" w:cs="Times New Roman"/>
          <w:b/>
          <w:sz w:val="24"/>
          <w:szCs w:val="24"/>
          <w:lang w:bidi="en-US"/>
        </w:rPr>
      </w:pPr>
      <w:r w:rsidRPr="00A44833">
        <w:rPr>
          <w:rFonts w:ascii="Times New Roman" w:eastAsia="Times New Roman" w:hAnsi="Times New Roman" w:cs="Times New Roman"/>
          <w:b/>
          <w:sz w:val="24"/>
          <w:szCs w:val="24"/>
          <w:lang w:bidi="en-US"/>
        </w:rPr>
        <w:t>Σημείωμα Αδειοδότησης</w:t>
      </w:r>
    </w:p>
    <w:p w:rsidR="0063022E" w:rsidRPr="0063022E" w:rsidRDefault="0063022E" w:rsidP="0063022E">
      <w:pPr>
        <w:rPr>
          <w:rFonts w:ascii="Times New Roman" w:hAnsi="Times New Roman" w:cs="Times New Roman"/>
        </w:rPr>
      </w:pPr>
      <w:r w:rsidRPr="0063022E">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63022E" w:rsidRPr="0063022E" w:rsidRDefault="0063022E" w:rsidP="0063022E">
      <w:pPr>
        <w:rPr>
          <w:rFonts w:ascii="Times New Roman" w:hAnsi="Times New Roman" w:cs="Times New Roman"/>
        </w:rPr>
      </w:pPr>
      <w:r w:rsidRPr="0063022E">
        <w:rPr>
          <w:rFonts w:ascii="Times New Roman" w:hAnsi="Times New Roman" w:cs="Times New Roman"/>
        </w:rPr>
        <w:tab/>
      </w:r>
      <w:r w:rsidRPr="0063022E">
        <w:rPr>
          <w:rFonts w:ascii="Times New Roman" w:hAnsi="Times New Roman" w:cs="Times New Roman"/>
        </w:rPr>
        <w:tab/>
      </w:r>
      <w:r w:rsidRPr="0063022E">
        <w:rPr>
          <w:rFonts w:ascii="Times New Roman" w:hAnsi="Times New Roman" w:cs="Times New Roman"/>
        </w:rPr>
        <w:tab/>
        <w:t xml:space="preserve">                           </w:t>
      </w:r>
      <w:r w:rsidRPr="0063022E">
        <w:rPr>
          <w:rFonts w:ascii="Times New Roman" w:hAnsi="Times New Roman" w:cs="Times New Roman"/>
          <w:noProof/>
          <w:lang w:eastAsia="el-GR"/>
        </w:rPr>
        <w:drawing>
          <wp:inline distT="0" distB="0" distL="0" distR="0">
            <wp:extent cx="1648800" cy="576000"/>
            <wp:effectExtent l="0" t="0" r="8890" b="0"/>
            <wp:docPr id="8" name="Picture 22" descr="Λογότυπο για Άδειες χρήσης Creative Commons BY-NC-SA">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59"/>
                    </pic:cNvPr>
                    <pic:cNvPicPr>
                      <a:picLocks noChangeAspect="1" noChangeArrowheads="1"/>
                    </pic:cNvPicPr>
                  </pic:nvPicPr>
                  <pic:blipFill>
                    <a:blip r:embed="rId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63022E">
        <w:rPr>
          <w:rFonts w:ascii="Times New Roman" w:hAnsi="Times New Roman" w:cs="Times New Roman"/>
        </w:rPr>
        <w:t xml:space="preserve">           </w:t>
      </w: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[1] http://creativecommons.org/licenses/by-nc-sa/4.0/ </w:t>
      </w:r>
    </w:p>
    <w:p w:rsidR="0063022E" w:rsidRPr="0063022E" w:rsidRDefault="0063022E" w:rsidP="0063022E">
      <w:pPr>
        <w:rPr>
          <w:rFonts w:ascii="Times New Roman" w:hAnsi="Times New Roman" w:cs="Times New Roman"/>
        </w:rPr>
      </w:pPr>
    </w:p>
    <w:p w:rsidR="0063022E" w:rsidRPr="0063022E" w:rsidRDefault="0063022E" w:rsidP="0063022E">
      <w:pPr>
        <w:rPr>
          <w:rFonts w:ascii="Times New Roman" w:hAnsi="Times New Roman" w:cs="Times New Roman"/>
        </w:rPr>
      </w:pPr>
      <w:r w:rsidRPr="0063022E">
        <w:rPr>
          <w:rFonts w:ascii="Times New Roman" w:hAnsi="Times New Roman" w:cs="Times New Roman"/>
        </w:rPr>
        <w:t xml:space="preserve">Ως </w:t>
      </w:r>
      <w:r w:rsidRPr="0063022E">
        <w:rPr>
          <w:rFonts w:ascii="Times New Roman" w:hAnsi="Times New Roman" w:cs="Times New Roman"/>
          <w:b/>
          <w:bCs/>
        </w:rPr>
        <w:t>Μη Εμπορική</w:t>
      </w:r>
      <w:r w:rsidRPr="0063022E">
        <w:rPr>
          <w:rFonts w:ascii="Times New Roman" w:hAnsi="Times New Roman" w:cs="Times New Roman"/>
        </w:rPr>
        <w:t xml:space="preserve"> ορίζεται η χρήση:</w:t>
      </w:r>
    </w:p>
    <w:p w:rsidR="0063022E" w:rsidRPr="0063022E" w:rsidRDefault="0063022E" w:rsidP="0063022E">
      <w:pPr>
        <w:pStyle w:val="ListParagraph"/>
        <w:numPr>
          <w:ilvl w:val="0"/>
          <w:numId w:val="2"/>
        </w:numPr>
        <w:spacing w:line="276" w:lineRule="auto"/>
        <w:jc w:val="left"/>
        <w:rPr>
          <w:rFonts w:cs="Times New Roman"/>
        </w:rPr>
      </w:pPr>
      <w:r w:rsidRPr="0063022E">
        <w:rPr>
          <w:rFonts w:cs="Times New Roman"/>
        </w:rPr>
        <w:t>που δεν περιλαμβάνει άμεσο ή έμμεσο οικονομικό όφελος από την χρήση του έργου, για το διανομέα του έργου και αδειοδόχο</w:t>
      </w:r>
    </w:p>
    <w:p w:rsidR="0063022E" w:rsidRPr="0063022E" w:rsidRDefault="0063022E" w:rsidP="0063022E">
      <w:pPr>
        <w:pStyle w:val="ListParagraph"/>
        <w:numPr>
          <w:ilvl w:val="0"/>
          <w:numId w:val="2"/>
        </w:numPr>
        <w:spacing w:line="276" w:lineRule="auto"/>
        <w:jc w:val="left"/>
        <w:rPr>
          <w:rFonts w:cs="Times New Roman"/>
        </w:rPr>
      </w:pPr>
      <w:r w:rsidRPr="0063022E">
        <w:rPr>
          <w:rFonts w:cs="Times New Roman"/>
        </w:rPr>
        <w:t>που δεν περιλαμβάνει οικονομική συναλλαγή ως προϋπόθεση για τη χρήση ή πρόσβαση στο έργο</w:t>
      </w:r>
    </w:p>
    <w:p w:rsidR="0063022E" w:rsidRPr="0063022E" w:rsidRDefault="0063022E" w:rsidP="0063022E">
      <w:pPr>
        <w:pStyle w:val="ListParagraph"/>
        <w:numPr>
          <w:ilvl w:val="0"/>
          <w:numId w:val="2"/>
        </w:numPr>
        <w:spacing w:line="276" w:lineRule="auto"/>
        <w:jc w:val="left"/>
        <w:rPr>
          <w:rFonts w:cs="Times New Roman"/>
        </w:rPr>
      </w:pPr>
      <w:r w:rsidRPr="0063022E">
        <w:rPr>
          <w:rFonts w:cs="Times New Roman"/>
        </w:rPr>
        <w:t>που δεν προσπορίζει στο διανομέα του έργου και</w:t>
      </w:r>
      <w:r w:rsidRPr="0063022E">
        <w:rPr>
          <w:rFonts w:cs="Times New Roman"/>
          <w:lang w:val="en-GB"/>
        </w:rPr>
        <w:t> </w:t>
      </w:r>
      <w:r w:rsidRPr="0063022E">
        <w:rPr>
          <w:rFonts w:cs="Times New Roman"/>
        </w:rPr>
        <w:t>αδειοδόχο</w:t>
      </w:r>
      <w:r w:rsidRPr="0063022E">
        <w:rPr>
          <w:rFonts w:cs="Times New Roman"/>
          <w:lang w:val="en-GB"/>
        </w:rPr>
        <w:t> </w:t>
      </w:r>
      <w:r w:rsidRPr="0063022E">
        <w:rPr>
          <w:rFonts w:cs="Times New Roman"/>
        </w:rPr>
        <w:t>έμμεσο οικονομικό όφελος (π.χ. διαφημίσεις) από την προβολή του έργου σε διαδικτυακό τόπο</w:t>
      </w:r>
    </w:p>
    <w:p w:rsidR="0063022E" w:rsidRDefault="0063022E" w:rsidP="0063022E">
      <w:pPr>
        <w:rPr>
          <w:rFonts w:ascii="Times New Roman" w:hAnsi="Times New Roman" w:cs="Times New Roman"/>
        </w:rPr>
      </w:pPr>
      <w:r w:rsidRPr="0063022E">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A44833" w:rsidRPr="00A44833" w:rsidRDefault="00A44833" w:rsidP="0063022E">
      <w:pPr>
        <w:rPr>
          <w:rFonts w:ascii="Times New Roman" w:hAnsi="Times New Roman" w:cs="Times New Roman"/>
        </w:rPr>
      </w:pPr>
    </w:p>
    <w:p w:rsidR="0063022E" w:rsidRPr="00A44833" w:rsidRDefault="0063022E" w:rsidP="0063022E">
      <w:pPr>
        <w:rPr>
          <w:rFonts w:ascii="Times New Roman" w:eastAsia="Times New Roman" w:hAnsi="Times New Roman" w:cs="Times New Roman"/>
          <w:b/>
          <w:sz w:val="24"/>
          <w:szCs w:val="24"/>
          <w:lang w:bidi="en-US"/>
        </w:rPr>
      </w:pPr>
      <w:r w:rsidRPr="00A44833">
        <w:rPr>
          <w:rFonts w:ascii="Times New Roman" w:eastAsia="Times New Roman" w:hAnsi="Times New Roman" w:cs="Times New Roman"/>
          <w:b/>
          <w:sz w:val="24"/>
          <w:szCs w:val="24"/>
          <w:lang w:bidi="en-US"/>
        </w:rPr>
        <w:lastRenderedPageBreak/>
        <w:t>Χρηματοδότηση</w:t>
      </w:r>
    </w:p>
    <w:p w:rsidR="0063022E" w:rsidRPr="0063022E" w:rsidRDefault="0063022E" w:rsidP="0063022E">
      <w:pPr>
        <w:rPr>
          <w:rFonts w:ascii="Times New Roman" w:eastAsia="Times New Roman" w:hAnsi="Times New Roman" w:cs="Times New Roman"/>
          <w:lang w:bidi="en-US"/>
        </w:rPr>
      </w:pPr>
    </w:p>
    <w:p w:rsidR="0063022E" w:rsidRPr="0063022E" w:rsidRDefault="0063022E" w:rsidP="0063022E">
      <w:pPr>
        <w:numPr>
          <w:ilvl w:val="0"/>
          <w:numId w:val="1"/>
        </w:numPr>
        <w:rPr>
          <w:rFonts w:ascii="Times New Roman" w:eastAsia="Times New Roman" w:hAnsi="Times New Roman" w:cs="Times New Roman"/>
          <w:lang w:bidi="en-US"/>
        </w:rPr>
      </w:pPr>
      <w:r w:rsidRPr="0063022E">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63022E" w:rsidRPr="0063022E" w:rsidRDefault="0063022E" w:rsidP="0063022E">
      <w:pPr>
        <w:numPr>
          <w:ilvl w:val="0"/>
          <w:numId w:val="1"/>
        </w:numPr>
        <w:rPr>
          <w:rFonts w:ascii="Times New Roman" w:eastAsia="Times New Roman" w:hAnsi="Times New Roman" w:cs="Times New Roman"/>
          <w:lang w:bidi="en-US"/>
        </w:rPr>
      </w:pPr>
      <w:r w:rsidRPr="0063022E">
        <w:rPr>
          <w:rFonts w:ascii="Times New Roman" w:eastAsia="Times New Roman" w:hAnsi="Times New Roman" w:cs="Times New Roman"/>
          <w:lang w:bidi="en-US"/>
        </w:rPr>
        <w:t>Το έργο «</w:t>
      </w:r>
      <w:r w:rsidRPr="0063022E">
        <w:rPr>
          <w:rFonts w:ascii="Times New Roman" w:eastAsia="Times New Roman" w:hAnsi="Times New Roman" w:cs="Times New Roman"/>
          <w:b/>
          <w:bCs/>
          <w:lang w:bidi="en-US"/>
        </w:rPr>
        <w:t>Ανοικτά Ακαδημαϊκά Μαθήματα στο Πανεπιστήμιο Αθηνών</w:t>
      </w:r>
      <w:r w:rsidRPr="0063022E">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63022E" w:rsidRPr="0063022E" w:rsidRDefault="0063022E" w:rsidP="0063022E">
      <w:pPr>
        <w:numPr>
          <w:ilvl w:val="0"/>
          <w:numId w:val="1"/>
        </w:numPr>
        <w:rPr>
          <w:rFonts w:ascii="Times New Roman" w:eastAsia="Times New Roman" w:hAnsi="Times New Roman" w:cs="Times New Roman"/>
          <w:lang w:bidi="en-US"/>
        </w:rPr>
      </w:pPr>
      <w:r w:rsidRPr="0063022E">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63022E" w:rsidRPr="0063022E" w:rsidRDefault="0063022E" w:rsidP="0063022E">
      <w:pPr>
        <w:jc w:val="center"/>
        <w:rPr>
          <w:rFonts w:ascii="Times New Roman" w:eastAsia="Times New Roman" w:hAnsi="Times New Roman" w:cs="Times New Roman"/>
          <w:lang w:bidi="en-US"/>
        </w:rPr>
      </w:pPr>
      <w:r w:rsidRPr="0063022E">
        <w:rPr>
          <w:rFonts w:ascii="Times New Roman" w:eastAsia="Times New Roman" w:hAnsi="Times New Roman" w:cs="Times New Roman"/>
          <w:noProof/>
          <w:lang w:eastAsia="el-GR"/>
        </w:rPr>
        <w:drawing>
          <wp:inline distT="0" distB="0" distL="0" distR="0">
            <wp:extent cx="5501640" cy="1386840"/>
            <wp:effectExtent l="0" t="0" r="3810" b="3810"/>
            <wp:docPr id="9"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2375F9" w:rsidRPr="0063022E" w:rsidRDefault="002375F9">
      <w:pPr>
        <w:rPr>
          <w:rFonts w:ascii="Times New Roman" w:hAnsi="Times New Roman" w:cs="Times New Roman"/>
        </w:rPr>
      </w:pPr>
    </w:p>
    <w:sectPr w:rsidR="002375F9" w:rsidRPr="0063022E" w:rsidSect="00D2684D">
      <w:headerReference w:type="default" r:id="rId36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C80" w:rsidRDefault="00191C80" w:rsidP="00A44833">
      <w:pPr>
        <w:spacing w:after="0" w:line="240" w:lineRule="auto"/>
      </w:pPr>
      <w:r>
        <w:separator/>
      </w:r>
    </w:p>
  </w:endnote>
  <w:endnote w:type="continuationSeparator" w:id="1">
    <w:p w:rsidR="00191C80" w:rsidRDefault="00191C80" w:rsidP="00A448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C80" w:rsidRDefault="00191C80" w:rsidP="00A44833">
      <w:pPr>
        <w:spacing w:after="0" w:line="240" w:lineRule="auto"/>
      </w:pPr>
      <w:r>
        <w:separator/>
      </w:r>
    </w:p>
  </w:footnote>
  <w:footnote w:type="continuationSeparator" w:id="1">
    <w:p w:rsidR="00191C80" w:rsidRDefault="00191C80" w:rsidP="00A448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4813"/>
      <w:docPartObj>
        <w:docPartGallery w:val="Page Numbers (Top of Page)"/>
        <w:docPartUnique/>
      </w:docPartObj>
    </w:sdtPr>
    <w:sdtContent>
      <w:p w:rsidR="00A44833" w:rsidRDefault="008C5653">
        <w:pPr>
          <w:pStyle w:val="Header"/>
        </w:pPr>
        <w:fldSimple w:instr=" PAGE   \* MERGEFORMAT ">
          <w:r w:rsidR="003B385C">
            <w:rPr>
              <w:noProof/>
            </w:rPr>
            <w:t>1</w:t>
          </w:r>
        </w:fldSimple>
      </w:p>
    </w:sdtContent>
  </w:sdt>
  <w:p w:rsidR="00A44833" w:rsidRDefault="00A448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
    <w:nsid w:val="57EE1CAF"/>
    <w:multiLevelType w:val="hybridMultilevel"/>
    <w:tmpl w:val="65DC33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63022E"/>
    <w:rsid w:val="00044939"/>
    <w:rsid w:val="000458E5"/>
    <w:rsid w:val="0005595A"/>
    <w:rsid w:val="00081578"/>
    <w:rsid w:val="000825CD"/>
    <w:rsid w:val="00097D8B"/>
    <w:rsid w:val="000B50C4"/>
    <w:rsid w:val="000B6987"/>
    <w:rsid w:val="00101F6B"/>
    <w:rsid w:val="001518B7"/>
    <w:rsid w:val="00157A12"/>
    <w:rsid w:val="0018005D"/>
    <w:rsid w:val="00191C80"/>
    <w:rsid w:val="001D06B0"/>
    <w:rsid w:val="001D1EE1"/>
    <w:rsid w:val="001E51D0"/>
    <w:rsid w:val="00204288"/>
    <w:rsid w:val="00214147"/>
    <w:rsid w:val="00231EC0"/>
    <w:rsid w:val="002375F9"/>
    <w:rsid w:val="002864F5"/>
    <w:rsid w:val="002875F4"/>
    <w:rsid w:val="00291640"/>
    <w:rsid w:val="002C1C68"/>
    <w:rsid w:val="002C7391"/>
    <w:rsid w:val="002D3CF4"/>
    <w:rsid w:val="002F508C"/>
    <w:rsid w:val="002F571E"/>
    <w:rsid w:val="0030711A"/>
    <w:rsid w:val="00334D92"/>
    <w:rsid w:val="003378F1"/>
    <w:rsid w:val="00395D3D"/>
    <w:rsid w:val="003B1FE3"/>
    <w:rsid w:val="003B385C"/>
    <w:rsid w:val="003B4AEC"/>
    <w:rsid w:val="003C18C8"/>
    <w:rsid w:val="003E06A9"/>
    <w:rsid w:val="003F6F58"/>
    <w:rsid w:val="00400A84"/>
    <w:rsid w:val="00411354"/>
    <w:rsid w:val="004268ED"/>
    <w:rsid w:val="0044004A"/>
    <w:rsid w:val="00443FDE"/>
    <w:rsid w:val="00485D2F"/>
    <w:rsid w:val="004D347F"/>
    <w:rsid w:val="004F1971"/>
    <w:rsid w:val="004F62A4"/>
    <w:rsid w:val="005205A1"/>
    <w:rsid w:val="00524332"/>
    <w:rsid w:val="0053281A"/>
    <w:rsid w:val="00533375"/>
    <w:rsid w:val="00550ED2"/>
    <w:rsid w:val="00556868"/>
    <w:rsid w:val="00562F5E"/>
    <w:rsid w:val="0057245D"/>
    <w:rsid w:val="00614807"/>
    <w:rsid w:val="0063022E"/>
    <w:rsid w:val="00631FA7"/>
    <w:rsid w:val="006365FB"/>
    <w:rsid w:val="006404B5"/>
    <w:rsid w:val="00654526"/>
    <w:rsid w:val="00663B73"/>
    <w:rsid w:val="00684BCE"/>
    <w:rsid w:val="00692CAA"/>
    <w:rsid w:val="006976A8"/>
    <w:rsid w:val="006A6D81"/>
    <w:rsid w:val="006C1468"/>
    <w:rsid w:val="00707413"/>
    <w:rsid w:val="0072052A"/>
    <w:rsid w:val="00720782"/>
    <w:rsid w:val="00762E0C"/>
    <w:rsid w:val="00770C2E"/>
    <w:rsid w:val="00771683"/>
    <w:rsid w:val="007747AE"/>
    <w:rsid w:val="00790DCA"/>
    <w:rsid w:val="007C4B02"/>
    <w:rsid w:val="007D4E3B"/>
    <w:rsid w:val="0080121E"/>
    <w:rsid w:val="00822722"/>
    <w:rsid w:val="00825A33"/>
    <w:rsid w:val="0084625C"/>
    <w:rsid w:val="008638A6"/>
    <w:rsid w:val="00894643"/>
    <w:rsid w:val="008A0A80"/>
    <w:rsid w:val="008B0E04"/>
    <w:rsid w:val="008C13B2"/>
    <w:rsid w:val="008C5653"/>
    <w:rsid w:val="008D3287"/>
    <w:rsid w:val="008D3327"/>
    <w:rsid w:val="008E4076"/>
    <w:rsid w:val="00932E2A"/>
    <w:rsid w:val="00937E85"/>
    <w:rsid w:val="00957215"/>
    <w:rsid w:val="0099638A"/>
    <w:rsid w:val="009A30B0"/>
    <w:rsid w:val="009B350A"/>
    <w:rsid w:val="009E5970"/>
    <w:rsid w:val="00A2578F"/>
    <w:rsid w:val="00A36AF1"/>
    <w:rsid w:val="00A44833"/>
    <w:rsid w:val="00A6771C"/>
    <w:rsid w:val="00A744B3"/>
    <w:rsid w:val="00AA1524"/>
    <w:rsid w:val="00AD0F94"/>
    <w:rsid w:val="00AD4548"/>
    <w:rsid w:val="00AD6267"/>
    <w:rsid w:val="00AE658F"/>
    <w:rsid w:val="00B1127B"/>
    <w:rsid w:val="00B175DE"/>
    <w:rsid w:val="00B32B58"/>
    <w:rsid w:val="00B46DD6"/>
    <w:rsid w:val="00B76136"/>
    <w:rsid w:val="00B94599"/>
    <w:rsid w:val="00BD3D49"/>
    <w:rsid w:val="00C0510E"/>
    <w:rsid w:val="00C05DF3"/>
    <w:rsid w:val="00C060DC"/>
    <w:rsid w:val="00C24A47"/>
    <w:rsid w:val="00C4138B"/>
    <w:rsid w:val="00C51612"/>
    <w:rsid w:val="00C7388D"/>
    <w:rsid w:val="00CA3393"/>
    <w:rsid w:val="00CA6330"/>
    <w:rsid w:val="00CB08DC"/>
    <w:rsid w:val="00D116A5"/>
    <w:rsid w:val="00D21E08"/>
    <w:rsid w:val="00D2684D"/>
    <w:rsid w:val="00D36C81"/>
    <w:rsid w:val="00D506A4"/>
    <w:rsid w:val="00D56DB8"/>
    <w:rsid w:val="00D62B27"/>
    <w:rsid w:val="00DB5686"/>
    <w:rsid w:val="00DD64CB"/>
    <w:rsid w:val="00DE0530"/>
    <w:rsid w:val="00DE3891"/>
    <w:rsid w:val="00DE7788"/>
    <w:rsid w:val="00DF7D48"/>
    <w:rsid w:val="00E62C66"/>
    <w:rsid w:val="00E87D12"/>
    <w:rsid w:val="00EA72F2"/>
    <w:rsid w:val="00EB3B2E"/>
    <w:rsid w:val="00EC1D6C"/>
    <w:rsid w:val="00EE2114"/>
    <w:rsid w:val="00EE2F3A"/>
    <w:rsid w:val="00EE457A"/>
    <w:rsid w:val="00F17F4A"/>
    <w:rsid w:val="00F25E24"/>
    <w:rsid w:val="00F4127E"/>
    <w:rsid w:val="00F55691"/>
    <w:rsid w:val="00F70F64"/>
    <w:rsid w:val="00F71F11"/>
    <w:rsid w:val="00F97FA3"/>
    <w:rsid w:val="00FB5EE0"/>
    <w:rsid w:val="00FC6C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6" type="connector" idref="#_x0000_s1073"/>
        <o:r id="V:Rule17" type="connector" idref="#_x0000_s1065"/>
        <o:r id="V:Rule18" type="connector" idref="#_x0000_s1082"/>
        <o:r id="V:Rule19" type="connector" idref="#_x0000_s1063"/>
        <o:r id="V:Rule20" type="connector" idref="#_x0000_s1080"/>
        <o:r id="V:Rule21" type="connector" idref="#_x0000_s1086"/>
        <o:r id="V:Rule22" type="connector" idref="#_x0000_s1078"/>
        <o:r id="V:Rule23" type="connector" idref="#_x0000_s1066"/>
        <o:r id="V:Rule24" type="connector" idref="#_x0000_s1085"/>
        <o:r id="V:Rule25" type="connector" idref="#_x0000_s1088"/>
        <o:r id="V:Rule26" type="connector" idref="#_x0000_s1089"/>
        <o:r id="V:Rule27" type="connector" idref="#_x0000_s1087"/>
        <o:r id="V:Rule28" type="connector" idref="#_x0000_s1076"/>
        <o:r id="V:Rule29" type="connector" idref="#_x0000_s1064"/>
        <o:r id="V:Rule30"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22E"/>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22E"/>
    <w:rPr>
      <w:rFonts w:ascii="Tahoma" w:hAnsi="Tahoma" w:cs="Tahoma"/>
      <w:sz w:val="16"/>
      <w:szCs w:val="16"/>
    </w:rPr>
  </w:style>
  <w:style w:type="table" w:styleId="TableGrid">
    <w:name w:val="Table Grid"/>
    <w:basedOn w:val="TableNormal"/>
    <w:uiPriority w:val="59"/>
    <w:rsid w:val="00630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3022E"/>
    <w:pPr>
      <w:spacing w:after="100"/>
    </w:pPr>
    <w:rPr>
      <w:rFonts w:ascii="Arial" w:eastAsiaTheme="minorEastAsia" w:hAnsi="Arial"/>
      <w:lang w:val="en-US" w:bidi="en-US"/>
    </w:rPr>
  </w:style>
  <w:style w:type="paragraph" w:styleId="ListParagraph">
    <w:name w:val="List Paragraph"/>
    <w:basedOn w:val="Normal"/>
    <w:uiPriority w:val="34"/>
    <w:qFormat/>
    <w:rsid w:val="0063022E"/>
    <w:pPr>
      <w:spacing w:line="240" w:lineRule="auto"/>
      <w:ind w:left="720"/>
      <w:contextualSpacing/>
      <w:jc w:val="both"/>
    </w:pPr>
    <w:rPr>
      <w:rFonts w:ascii="Times New Roman" w:hAnsi="Times New Roman" w:cs="Calibri"/>
    </w:rPr>
  </w:style>
  <w:style w:type="paragraph" w:styleId="Header">
    <w:name w:val="header"/>
    <w:basedOn w:val="Normal"/>
    <w:link w:val="HeaderChar"/>
    <w:uiPriority w:val="99"/>
    <w:unhideWhenUsed/>
    <w:rsid w:val="0063022E"/>
    <w:pPr>
      <w:tabs>
        <w:tab w:val="center" w:pos="4153"/>
        <w:tab w:val="right" w:pos="8306"/>
      </w:tabs>
      <w:spacing w:after="0" w:line="240" w:lineRule="auto"/>
      <w:jc w:val="both"/>
    </w:pPr>
    <w:rPr>
      <w:rFonts w:ascii="Times New Roman" w:hAnsi="Times New Roman" w:cs="Calibri"/>
    </w:rPr>
  </w:style>
  <w:style w:type="character" w:customStyle="1" w:styleId="HeaderChar">
    <w:name w:val="Header Char"/>
    <w:basedOn w:val="DefaultParagraphFont"/>
    <w:link w:val="Header"/>
    <w:uiPriority w:val="99"/>
    <w:rsid w:val="0063022E"/>
    <w:rPr>
      <w:rFonts w:ascii="Times New Roman" w:hAnsi="Times New Roman" w:cs="Calibri"/>
    </w:rPr>
  </w:style>
  <w:style w:type="character" w:customStyle="1" w:styleId="FooterChar">
    <w:name w:val="Footer Char"/>
    <w:basedOn w:val="DefaultParagraphFont"/>
    <w:link w:val="Footer"/>
    <w:uiPriority w:val="99"/>
    <w:semiHidden/>
    <w:rsid w:val="0063022E"/>
    <w:rPr>
      <w:rFonts w:ascii="Times New Roman" w:hAnsi="Times New Roman" w:cs="Calibri"/>
    </w:rPr>
  </w:style>
  <w:style w:type="paragraph" w:styleId="Footer">
    <w:name w:val="footer"/>
    <w:basedOn w:val="Normal"/>
    <w:link w:val="FooterChar"/>
    <w:uiPriority w:val="99"/>
    <w:semiHidden/>
    <w:unhideWhenUsed/>
    <w:rsid w:val="0063022E"/>
    <w:pPr>
      <w:tabs>
        <w:tab w:val="center" w:pos="4153"/>
        <w:tab w:val="right" w:pos="8306"/>
      </w:tabs>
      <w:spacing w:after="0" w:line="240" w:lineRule="auto"/>
      <w:jc w:val="both"/>
    </w:pPr>
    <w:rPr>
      <w:rFonts w:ascii="Times New Roman" w:hAnsi="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oleObject" Target="embeddings/oleObject6.bin"/><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image" Target="media/image77.wmf"/><Relationship Id="rId324" Type="http://schemas.openxmlformats.org/officeDocument/2006/relationships/image" Target="media/image156.wmf"/><Relationship Id="rId345" Type="http://schemas.openxmlformats.org/officeDocument/2006/relationships/oleObject" Target="embeddings/oleObject173.bin"/><Relationship Id="rId170" Type="http://schemas.openxmlformats.org/officeDocument/2006/relationships/oleObject" Target="embeddings/oleObject82.bin"/><Relationship Id="rId191" Type="http://schemas.openxmlformats.org/officeDocument/2006/relationships/image" Target="media/image93.wmf"/><Relationship Id="rId205" Type="http://schemas.openxmlformats.org/officeDocument/2006/relationships/image" Target="media/image99.wmf"/><Relationship Id="rId226" Type="http://schemas.openxmlformats.org/officeDocument/2006/relationships/image" Target="media/image109.wmf"/><Relationship Id="rId247" Type="http://schemas.openxmlformats.org/officeDocument/2006/relationships/oleObject" Target="embeddings/oleObject123.bin"/><Relationship Id="rId107" Type="http://schemas.openxmlformats.org/officeDocument/2006/relationships/oleObject" Target="embeddings/oleObject50.bin"/><Relationship Id="rId268" Type="http://schemas.openxmlformats.org/officeDocument/2006/relationships/oleObject" Target="embeddings/oleObject134.bin"/><Relationship Id="rId289" Type="http://schemas.openxmlformats.org/officeDocument/2006/relationships/image" Target="media/image139.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71.bin"/><Relationship Id="rId314" Type="http://schemas.openxmlformats.org/officeDocument/2006/relationships/image" Target="media/image151.wmf"/><Relationship Id="rId335" Type="http://schemas.openxmlformats.org/officeDocument/2006/relationships/oleObject" Target="embeddings/oleObject168.bin"/><Relationship Id="rId356" Type="http://schemas.openxmlformats.org/officeDocument/2006/relationships/image" Target="media/image172.w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oleObject" Target="embeddings/oleObject77.bin"/><Relationship Id="rId181" Type="http://schemas.openxmlformats.org/officeDocument/2006/relationships/image" Target="media/image88.wmf"/><Relationship Id="rId216" Type="http://schemas.openxmlformats.org/officeDocument/2006/relationships/oleObject" Target="embeddings/oleObject106.bin"/><Relationship Id="rId237" Type="http://schemas.openxmlformats.org/officeDocument/2006/relationships/image" Target="media/image114.wmf"/><Relationship Id="rId258" Type="http://schemas.openxmlformats.org/officeDocument/2006/relationships/oleObject" Target="embeddings/oleObject129.bin"/><Relationship Id="rId279" Type="http://schemas.openxmlformats.org/officeDocument/2006/relationships/image" Target="media/image134.wmf"/><Relationship Id="rId22" Type="http://schemas.openxmlformats.org/officeDocument/2006/relationships/image" Target="media/image10.wmf"/><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6.bin"/><Relationship Id="rId290" Type="http://schemas.openxmlformats.org/officeDocument/2006/relationships/oleObject" Target="embeddings/oleObject145.bin"/><Relationship Id="rId304" Type="http://schemas.openxmlformats.org/officeDocument/2006/relationships/oleObject" Target="embeddings/oleObject152.bin"/><Relationship Id="rId325" Type="http://schemas.openxmlformats.org/officeDocument/2006/relationships/oleObject" Target="embeddings/oleObject163.bin"/><Relationship Id="rId346" Type="http://schemas.openxmlformats.org/officeDocument/2006/relationships/image" Target="media/image167.wmf"/><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image" Target="media/image83.wmf"/><Relationship Id="rId192" Type="http://schemas.openxmlformats.org/officeDocument/2006/relationships/oleObject" Target="embeddings/oleObject93.bin"/><Relationship Id="rId206" Type="http://schemas.openxmlformats.org/officeDocument/2006/relationships/oleObject" Target="embeddings/oleObject101.bin"/><Relationship Id="rId227" Type="http://schemas.openxmlformats.org/officeDocument/2006/relationships/oleObject" Target="embeddings/oleObject112.bin"/><Relationship Id="rId248" Type="http://schemas.openxmlformats.org/officeDocument/2006/relationships/image" Target="media/image119.wmf"/><Relationship Id="rId269" Type="http://schemas.openxmlformats.org/officeDocument/2006/relationships/image" Target="media/image129.wmf"/><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oleObject" Target="embeddings/oleObject140.bin"/><Relationship Id="rId315" Type="http://schemas.openxmlformats.org/officeDocument/2006/relationships/oleObject" Target="embeddings/oleObject158.bin"/><Relationship Id="rId336" Type="http://schemas.openxmlformats.org/officeDocument/2006/relationships/image" Target="media/image162.wmf"/><Relationship Id="rId357" Type="http://schemas.openxmlformats.org/officeDocument/2006/relationships/oleObject" Target="embeddings/oleObject179.bin"/><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image" Target="media/image78.wmf"/><Relationship Id="rId182" Type="http://schemas.openxmlformats.org/officeDocument/2006/relationships/oleObject" Target="embeddings/oleObject88.bin"/><Relationship Id="rId217" Type="http://schemas.openxmlformats.org/officeDocument/2006/relationships/image" Target="media/image105.wmf"/><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image" Target="media/image124.wmf"/><Relationship Id="rId23" Type="http://schemas.openxmlformats.org/officeDocument/2006/relationships/oleObject" Target="embeddings/oleObject7.bin"/><Relationship Id="rId119" Type="http://schemas.openxmlformats.org/officeDocument/2006/relationships/oleObject" Target="embeddings/oleObject56.bin"/><Relationship Id="rId270" Type="http://schemas.openxmlformats.org/officeDocument/2006/relationships/oleObject" Target="embeddings/oleObject135.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image" Target="media/image157.wmf"/><Relationship Id="rId347" Type="http://schemas.openxmlformats.org/officeDocument/2006/relationships/oleObject" Target="embeddings/oleObject174.bin"/><Relationship Id="rId44" Type="http://schemas.openxmlformats.org/officeDocument/2006/relationships/oleObject" Target="embeddings/oleObject18.bin"/><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image" Target="media/image94.wmf"/><Relationship Id="rId207" Type="http://schemas.openxmlformats.org/officeDocument/2006/relationships/image" Target="media/image100.wmf"/><Relationship Id="rId228" Type="http://schemas.openxmlformats.org/officeDocument/2006/relationships/oleObject" Target="embeddings/oleObject113.bin"/><Relationship Id="rId249" Type="http://schemas.openxmlformats.org/officeDocument/2006/relationships/oleObject" Target="embeddings/oleObject124.bin"/><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oleObject" Target="embeddings/oleObject130.bin"/><Relationship Id="rId281" Type="http://schemas.openxmlformats.org/officeDocument/2006/relationships/image" Target="media/image135.wmf"/><Relationship Id="rId316" Type="http://schemas.openxmlformats.org/officeDocument/2006/relationships/image" Target="media/image152.wmf"/><Relationship Id="rId337" Type="http://schemas.openxmlformats.org/officeDocument/2006/relationships/oleObject" Target="embeddings/oleObject169.bin"/><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358" Type="http://schemas.openxmlformats.org/officeDocument/2006/relationships/hyperlink" Target="file:///C:\Users\pantelis\Downloads\%5b1%5d%20http:\creativecommons.org\licenses\by-nc-sa\4.0\" TargetMode="External"/><Relationship Id="rId7" Type="http://schemas.openxmlformats.org/officeDocument/2006/relationships/image" Target="media/image1.png"/><Relationship Id="rId162" Type="http://schemas.openxmlformats.org/officeDocument/2006/relationships/oleObject" Target="embeddings/oleObject78.bin"/><Relationship Id="rId183" Type="http://schemas.openxmlformats.org/officeDocument/2006/relationships/image" Target="media/image89.wmf"/><Relationship Id="rId218" Type="http://schemas.openxmlformats.org/officeDocument/2006/relationships/oleObject" Target="embeddings/oleObject107.bin"/><Relationship Id="rId239" Type="http://schemas.openxmlformats.org/officeDocument/2006/relationships/image" Target="media/image115.wmf"/><Relationship Id="rId250" Type="http://schemas.openxmlformats.org/officeDocument/2006/relationships/oleObject" Target="embeddings/oleObject125.bin"/><Relationship Id="rId271" Type="http://schemas.openxmlformats.org/officeDocument/2006/relationships/image" Target="media/image130.wmf"/><Relationship Id="rId292" Type="http://schemas.openxmlformats.org/officeDocument/2006/relationships/oleObject" Target="embeddings/oleObject146.bin"/><Relationship Id="rId306" Type="http://schemas.openxmlformats.org/officeDocument/2006/relationships/oleObject" Target="embeddings/oleObject153.bin"/><Relationship Id="rId24" Type="http://schemas.openxmlformats.org/officeDocument/2006/relationships/image" Target="media/image11.wmf"/><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31" Type="http://schemas.openxmlformats.org/officeDocument/2006/relationships/oleObject" Target="embeddings/oleObject62.bin"/><Relationship Id="rId327" Type="http://schemas.openxmlformats.org/officeDocument/2006/relationships/oleObject" Target="embeddings/oleObject164.bin"/><Relationship Id="rId348" Type="http://schemas.openxmlformats.org/officeDocument/2006/relationships/image" Target="media/image168.wmf"/><Relationship Id="rId152" Type="http://schemas.openxmlformats.org/officeDocument/2006/relationships/oleObject" Target="embeddings/oleObject73.bin"/><Relationship Id="rId173" Type="http://schemas.openxmlformats.org/officeDocument/2006/relationships/image" Target="media/image84.wmf"/><Relationship Id="rId194" Type="http://schemas.openxmlformats.org/officeDocument/2006/relationships/oleObject" Target="embeddings/oleObject94.bin"/><Relationship Id="rId208" Type="http://schemas.openxmlformats.org/officeDocument/2006/relationships/oleObject" Target="embeddings/oleObject102.bin"/><Relationship Id="rId229" Type="http://schemas.openxmlformats.org/officeDocument/2006/relationships/image" Target="media/image110.wmf"/><Relationship Id="rId240" Type="http://schemas.openxmlformats.org/officeDocument/2006/relationships/oleObject" Target="embeddings/oleObject119.bin"/><Relationship Id="rId261" Type="http://schemas.openxmlformats.org/officeDocument/2006/relationships/image" Target="media/image125.w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41.bin"/><Relationship Id="rId317" Type="http://schemas.openxmlformats.org/officeDocument/2006/relationships/oleObject" Target="embeddings/oleObject159.bin"/><Relationship Id="rId338" Type="http://schemas.openxmlformats.org/officeDocument/2006/relationships/image" Target="media/image163.wmf"/><Relationship Id="rId359" Type="http://schemas.openxmlformats.org/officeDocument/2006/relationships/hyperlink" Target="%5b1%5d%20http:/creativecommons.org/licenses/by-nc-sa/4.0/" TargetMode="External"/><Relationship Id="rId8" Type="http://schemas.openxmlformats.org/officeDocument/2006/relationships/image" Target="media/image2.pn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image" Target="media/image79.wmf"/><Relationship Id="rId184" Type="http://schemas.openxmlformats.org/officeDocument/2006/relationships/oleObject" Target="embeddings/oleObject89.bin"/><Relationship Id="rId219" Type="http://schemas.openxmlformats.org/officeDocument/2006/relationships/image" Target="media/image106.wmf"/><Relationship Id="rId230" Type="http://schemas.openxmlformats.org/officeDocument/2006/relationships/oleObject" Target="embeddings/oleObject114.bin"/><Relationship Id="rId251" Type="http://schemas.openxmlformats.org/officeDocument/2006/relationships/image" Target="media/image120.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0.bin"/><Relationship Id="rId272" Type="http://schemas.openxmlformats.org/officeDocument/2006/relationships/oleObject" Target="embeddings/oleObject136.bin"/><Relationship Id="rId293" Type="http://schemas.openxmlformats.org/officeDocument/2006/relationships/image" Target="media/image141.wmf"/><Relationship Id="rId307" Type="http://schemas.openxmlformats.org/officeDocument/2006/relationships/oleObject" Target="embeddings/oleObject154.bin"/><Relationship Id="rId328" Type="http://schemas.openxmlformats.org/officeDocument/2006/relationships/image" Target="media/image158.wmf"/><Relationship Id="rId349" Type="http://schemas.openxmlformats.org/officeDocument/2006/relationships/oleObject" Target="embeddings/oleObject175.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oleObject" Target="embeddings/oleObject84.bin"/><Relationship Id="rId195" Type="http://schemas.openxmlformats.org/officeDocument/2006/relationships/image" Target="media/image95.wmf"/><Relationship Id="rId209" Type="http://schemas.openxmlformats.org/officeDocument/2006/relationships/image" Target="media/image101.wmf"/><Relationship Id="rId360" Type="http://schemas.openxmlformats.org/officeDocument/2006/relationships/image" Target="media/image173.png"/><Relationship Id="rId220" Type="http://schemas.openxmlformats.org/officeDocument/2006/relationships/oleObject" Target="embeddings/oleObject108.bin"/><Relationship Id="rId241" Type="http://schemas.openxmlformats.org/officeDocument/2006/relationships/oleObject" Target="embeddings/oleObject120.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60.bin"/><Relationship Id="rId262" Type="http://schemas.openxmlformats.org/officeDocument/2006/relationships/oleObject" Target="embeddings/oleObject131.bin"/><Relationship Id="rId283" Type="http://schemas.openxmlformats.org/officeDocument/2006/relationships/image" Target="media/image136.wmf"/><Relationship Id="rId313" Type="http://schemas.openxmlformats.org/officeDocument/2006/relationships/oleObject" Target="embeddings/oleObject157.bin"/><Relationship Id="rId318" Type="http://schemas.openxmlformats.org/officeDocument/2006/relationships/image" Target="media/image153.wmf"/><Relationship Id="rId339" Type="http://schemas.openxmlformats.org/officeDocument/2006/relationships/oleObject" Target="embeddings/oleObject17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48" Type="http://schemas.openxmlformats.org/officeDocument/2006/relationships/image" Target="media/image72.wmf"/><Relationship Id="rId164" Type="http://schemas.openxmlformats.org/officeDocument/2006/relationships/oleObject" Target="embeddings/oleObject79.bin"/><Relationship Id="rId169" Type="http://schemas.openxmlformats.org/officeDocument/2006/relationships/image" Target="media/image82.wmf"/><Relationship Id="rId185" Type="http://schemas.openxmlformats.org/officeDocument/2006/relationships/image" Target="media/image90.wmf"/><Relationship Id="rId334" Type="http://schemas.openxmlformats.org/officeDocument/2006/relationships/image" Target="media/image161.wmf"/><Relationship Id="rId350" Type="http://schemas.openxmlformats.org/officeDocument/2006/relationships/image" Target="media/image169.wmf"/><Relationship Id="rId355" Type="http://schemas.openxmlformats.org/officeDocument/2006/relationships/oleObject" Target="embeddings/oleObject178.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7.bin"/><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oleObject" Target="embeddings/oleObject117.bin"/><Relationship Id="rId257" Type="http://schemas.openxmlformats.org/officeDocument/2006/relationships/image" Target="media/image123.wmf"/><Relationship Id="rId278" Type="http://schemas.openxmlformats.org/officeDocument/2006/relationships/oleObject" Target="embeddings/oleObject139.bin"/><Relationship Id="rId26" Type="http://schemas.openxmlformats.org/officeDocument/2006/relationships/image" Target="media/image12.wmf"/><Relationship Id="rId231" Type="http://schemas.openxmlformats.org/officeDocument/2006/relationships/image" Target="media/image111.wmf"/><Relationship Id="rId252" Type="http://schemas.openxmlformats.org/officeDocument/2006/relationships/oleObject" Target="embeddings/oleObject126.bin"/><Relationship Id="rId273" Type="http://schemas.openxmlformats.org/officeDocument/2006/relationships/image" Target="media/image131.wmf"/><Relationship Id="rId294" Type="http://schemas.openxmlformats.org/officeDocument/2006/relationships/oleObject" Target="embeddings/oleObject147.bin"/><Relationship Id="rId308" Type="http://schemas.openxmlformats.org/officeDocument/2006/relationships/image" Target="media/image148.wmf"/><Relationship Id="rId329" Type="http://schemas.openxmlformats.org/officeDocument/2006/relationships/oleObject" Target="embeddings/oleObject165.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5.wmf"/><Relationship Id="rId340" Type="http://schemas.openxmlformats.org/officeDocument/2006/relationships/image" Target="media/image164.wmf"/><Relationship Id="rId361" Type="http://schemas.openxmlformats.org/officeDocument/2006/relationships/image" Target="media/image174.jpeg"/><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image" Target="media/image116.wmf"/><Relationship Id="rId263" Type="http://schemas.openxmlformats.org/officeDocument/2006/relationships/image" Target="media/image126.wmf"/><Relationship Id="rId284" Type="http://schemas.openxmlformats.org/officeDocument/2006/relationships/oleObject" Target="embeddings/oleObject142.bin"/><Relationship Id="rId319" Type="http://schemas.openxmlformats.org/officeDocument/2006/relationships/oleObject" Target="embeddings/oleObject160.bin"/><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image" Target="media/image159.wmf"/><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90.bin"/><Relationship Id="rId351" Type="http://schemas.openxmlformats.org/officeDocument/2006/relationships/oleObject" Target="embeddings/oleObject176.bin"/><Relationship Id="rId211" Type="http://schemas.openxmlformats.org/officeDocument/2006/relationships/image" Target="media/image102.wmf"/><Relationship Id="rId232" Type="http://schemas.openxmlformats.org/officeDocument/2006/relationships/oleObject" Target="embeddings/oleObject115.bin"/><Relationship Id="rId253" Type="http://schemas.openxmlformats.org/officeDocument/2006/relationships/image" Target="media/image121.wmf"/><Relationship Id="rId274" Type="http://schemas.openxmlformats.org/officeDocument/2006/relationships/oleObject" Target="embeddings/oleObject137.bin"/><Relationship Id="rId295" Type="http://schemas.openxmlformats.org/officeDocument/2006/relationships/image" Target="media/image142.wmf"/><Relationship Id="rId309" Type="http://schemas.openxmlformats.org/officeDocument/2006/relationships/oleObject" Target="embeddings/oleObject155.bin"/><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5.wmf"/><Relationship Id="rId320" Type="http://schemas.openxmlformats.org/officeDocument/2006/relationships/image" Target="media/image154.wmf"/><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image" Target="media/image96.wmf"/><Relationship Id="rId341" Type="http://schemas.openxmlformats.org/officeDocument/2006/relationships/oleObject" Target="embeddings/oleObject171.bin"/><Relationship Id="rId362" Type="http://schemas.openxmlformats.org/officeDocument/2006/relationships/header" Target="header1.xml"/><Relationship Id="rId201" Type="http://schemas.openxmlformats.org/officeDocument/2006/relationships/oleObject" Target="embeddings/oleObject98.bin"/><Relationship Id="rId222" Type="http://schemas.openxmlformats.org/officeDocument/2006/relationships/oleObject" Target="embeddings/oleObject109.bin"/><Relationship Id="rId243" Type="http://schemas.openxmlformats.org/officeDocument/2006/relationships/oleObject" Target="embeddings/oleObject121.bin"/><Relationship Id="rId264" Type="http://schemas.openxmlformats.org/officeDocument/2006/relationships/oleObject" Target="embeddings/oleObject132.bin"/><Relationship Id="rId285" Type="http://schemas.openxmlformats.org/officeDocument/2006/relationships/image" Target="media/image137.wmf"/><Relationship Id="rId17" Type="http://schemas.openxmlformats.org/officeDocument/2006/relationships/image" Target="media/image7.tif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image" Target="media/image149.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oleObject" Target="embeddings/oleObject166.bin"/><Relationship Id="rId352" Type="http://schemas.openxmlformats.org/officeDocument/2006/relationships/image" Target="media/image170.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12.wmf"/><Relationship Id="rId254" Type="http://schemas.openxmlformats.org/officeDocument/2006/relationships/oleObject" Target="embeddings/oleObject127.bin"/><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image" Target="media/image132.wmf"/><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oleObject" Target="embeddings/oleObject96.bin"/><Relationship Id="rId321" Type="http://schemas.openxmlformats.org/officeDocument/2006/relationships/oleObject" Target="embeddings/oleObject161.bin"/><Relationship Id="rId342" Type="http://schemas.openxmlformats.org/officeDocument/2006/relationships/image" Target="media/image165.wmf"/><Relationship Id="rId363" Type="http://schemas.openxmlformats.org/officeDocument/2006/relationships/fontTable" Target="fontTable.xml"/><Relationship Id="rId202" Type="http://schemas.openxmlformats.org/officeDocument/2006/relationships/oleObject" Target="embeddings/oleObject99.bin"/><Relationship Id="rId223" Type="http://schemas.openxmlformats.org/officeDocument/2006/relationships/image" Target="media/image108.wmf"/><Relationship Id="rId244" Type="http://schemas.openxmlformats.org/officeDocument/2006/relationships/image" Target="media/image117.wmf"/><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image" Target="media/image127.wmf"/><Relationship Id="rId286" Type="http://schemas.openxmlformats.org/officeDocument/2006/relationships/oleObject" Target="embeddings/oleObject143.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oleObject" Target="embeddings/oleObject156.bin"/><Relationship Id="rId332" Type="http://schemas.openxmlformats.org/officeDocument/2006/relationships/image" Target="media/image160.wmf"/><Relationship Id="rId353" Type="http://schemas.openxmlformats.org/officeDocument/2006/relationships/oleObject" Target="embeddings/oleObject177.bin"/><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image" Target="media/image103.wmf"/><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22.wmf"/><Relationship Id="rId276" Type="http://schemas.openxmlformats.org/officeDocument/2006/relationships/oleObject" Target="embeddings/oleObject138.bin"/><Relationship Id="rId297" Type="http://schemas.openxmlformats.org/officeDocument/2006/relationships/image" Target="media/image143.wmf"/><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image" Target="media/image145.wmf"/><Relationship Id="rId322" Type="http://schemas.openxmlformats.org/officeDocument/2006/relationships/image" Target="media/image155.wmf"/><Relationship Id="rId343" Type="http://schemas.openxmlformats.org/officeDocument/2006/relationships/oleObject" Target="embeddings/oleObject172.bin"/><Relationship Id="rId364"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image" Target="media/image98.wmf"/><Relationship Id="rId19" Type="http://schemas.openxmlformats.org/officeDocument/2006/relationships/oleObject" Target="embeddings/oleObject5.bin"/><Relationship Id="rId224" Type="http://schemas.openxmlformats.org/officeDocument/2006/relationships/oleObject" Target="embeddings/oleObject110.bin"/><Relationship Id="rId245" Type="http://schemas.openxmlformats.org/officeDocument/2006/relationships/oleObject" Target="embeddings/oleObject122.bin"/><Relationship Id="rId266" Type="http://schemas.openxmlformats.org/officeDocument/2006/relationships/oleObject" Target="embeddings/oleObject133.bin"/><Relationship Id="rId287" Type="http://schemas.openxmlformats.org/officeDocument/2006/relationships/image" Target="media/image138.wmf"/><Relationship Id="rId30" Type="http://schemas.openxmlformats.org/officeDocument/2006/relationships/image" Target="media/image14.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oleObject" Target="embeddings/oleObject81.bin"/><Relationship Id="rId312" Type="http://schemas.openxmlformats.org/officeDocument/2006/relationships/image" Target="media/image150.wmf"/><Relationship Id="rId333" Type="http://schemas.openxmlformats.org/officeDocument/2006/relationships/oleObject" Target="embeddings/oleObject167.bin"/><Relationship Id="rId354" Type="http://schemas.openxmlformats.org/officeDocument/2006/relationships/image" Target="media/image171.wmf"/><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image" Target="media/image92.wmf"/><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image" Target="media/image113.wmf"/><Relationship Id="rId256" Type="http://schemas.openxmlformats.org/officeDocument/2006/relationships/oleObject" Target="embeddings/oleObject128.bin"/><Relationship Id="rId277" Type="http://schemas.openxmlformats.org/officeDocument/2006/relationships/image" Target="media/image133.wmf"/><Relationship Id="rId298" Type="http://schemas.openxmlformats.org/officeDocument/2006/relationships/oleObject" Target="embeddings/oleObject149.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oleObject" Target="embeddings/oleObject151.bin"/><Relationship Id="rId323" Type="http://schemas.openxmlformats.org/officeDocument/2006/relationships/oleObject" Target="embeddings/oleObject162.bin"/><Relationship Id="rId344" Type="http://schemas.openxmlformats.org/officeDocument/2006/relationships/image" Target="media/image166.wmf"/><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image" Target="media/image87.wmf"/><Relationship Id="rId190" Type="http://schemas.openxmlformats.org/officeDocument/2006/relationships/oleObject" Target="embeddings/oleObject92.bin"/><Relationship Id="rId204" Type="http://schemas.openxmlformats.org/officeDocument/2006/relationships/oleObject" Target="embeddings/oleObject100.bin"/><Relationship Id="rId225" Type="http://schemas.openxmlformats.org/officeDocument/2006/relationships/oleObject" Target="embeddings/oleObject111.bin"/><Relationship Id="rId246" Type="http://schemas.openxmlformats.org/officeDocument/2006/relationships/image" Target="media/image118.wmf"/><Relationship Id="rId267" Type="http://schemas.openxmlformats.org/officeDocument/2006/relationships/image" Target="media/image128.wmf"/><Relationship Id="rId288" Type="http://schemas.openxmlformats.org/officeDocument/2006/relationships/oleObject" Target="embeddings/oleObject1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1879</Words>
  <Characters>10152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spyretos13</cp:lastModifiedBy>
  <cp:revision>2</cp:revision>
  <dcterms:created xsi:type="dcterms:W3CDTF">2015-01-15T12:54:00Z</dcterms:created>
  <dcterms:modified xsi:type="dcterms:W3CDTF">2015-01-15T15:05:00Z</dcterms:modified>
</cp:coreProperties>
</file>