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66" w:rsidRPr="008C4408" w:rsidRDefault="007C0E66" w:rsidP="0091746E">
      <w:pPr>
        <w:rPr>
          <w:sz w:val="20"/>
          <w:lang w:val="el-GR"/>
        </w:rPr>
      </w:pPr>
      <w:bookmarkStart w:id="0" w:name="_GoBack"/>
      <w:bookmarkEnd w:id="0"/>
    </w:p>
    <w:p w:rsidR="00D37AE5" w:rsidRDefault="007C0E66" w:rsidP="0091746E">
      <w:pPr>
        <w:pStyle w:val="4"/>
        <w:pBdr>
          <w:top w:val="single" w:sz="4" w:space="19" w:color="auto"/>
          <w:bottom w:val="single" w:sz="4" w:space="20" w:color="auto"/>
        </w:pBdr>
        <w:jc w:val="center"/>
        <w:rPr>
          <w:sz w:val="36"/>
          <w:szCs w:val="36"/>
        </w:rPr>
      </w:pPr>
      <w:r>
        <w:rPr>
          <w:sz w:val="36"/>
          <w:szCs w:val="36"/>
        </w:rPr>
        <w:t>ΠΕΡΙΓΡΑΦΙΚΟ</w:t>
      </w:r>
      <w:r w:rsidRPr="008C4408">
        <w:rPr>
          <w:sz w:val="36"/>
          <w:szCs w:val="36"/>
        </w:rPr>
        <w:t xml:space="preserve"> ΤΙΜΟΛΟΓΙΟ </w:t>
      </w:r>
      <w:r w:rsidR="00D37AE5">
        <w:rPr>
          <w:sz w:val="36"/>
          <w:szCs w:val="36"/>
        </w:rPr>
        <w:t>ΕΡΓΑΣΙΩΝ</w:t>
      </w:r>
    </w:p>
    <w:p w:rsidR="007C0E66" w:rsidRPr="00E055A0" w:rsidRDefault="007C0E66" w:rsidP="0091746E">
      <w:pPr>
        <w:pStyle w:val="4"/>
        <w:pBdr>
          <w:top w:val="single" w:sz="4" w:space="19" w:color="auto"/>
          <w:bottom w:val="single" w:sz="4" w:space="20" w:color="auto"/>
        </w:pBdr>
        <w:jc w:val="center"/>
        <w:rPr>
          <w:sz w:val="36"/>
          <w:szCs w:val="36"/>
        </w:rPr>
      </w:pPr>
      <w:r w:rsidRPr="008C4408">
        <w:rPr>
          <w:sz w:val="36"/>
          <w:szCs w:val="36"/>
        </w:rPr>
        <w:t>ΛΙΜΕΝΙΚΩΝ ΕΡΓΩΝ</w:t>
      </w:r>
      <w:r w:rsidRPr="0065076E">
        <w:rPr>
          <w:sz w:val="36"/>
          <w:szCs w:val="36"/>
        </w:rPr>
        <w:t xml:space="preserve"> </w:t>
      </w:r>
    </w:p>
    <w:p w:rsidR="007C0E66" w:rsidRPr="0065076E" w:rsidRDefault="007C0E66" w:rsidP="00E055A0">
      <w:pPr>
        <w:rPr>
          <w:lang w:val="el-GR"/>
        </w:rPr>
      </w:pPr>
      <w:r>
        <w:rPr>
          <w:lang w:val="el-GR"/>
        </w:rPr>
        <w:br w:type="page"/>
      </w:r>
    </w:p>
    <w:p w:rsidR="007C0E66" w:rsidRPr="0065076E" w:rsidRDefault="007C0E66" w:rsidP="00E055A0">
      <w:pPr>
        <w:rPr>
          <w:lang w:val="el-GR"/>
        </w:rPr>
      </w:pPr>
    </w:p>
    <w:p w:rsidR="007C0E66" w:rsidRPr="008C4408" w:rsidRDefault="007C0E66" w:rsidP="0091746E">
      <w:pPr>
        <w:rPr>
          <w:lang w:val="el-GR"/>
        </w:rPr>
      </w:pPr>
      <w:r>
        <w:rPr>
          <w:lang w:val="el-GR"/>
        </w:rPr>
        <w:t xml:space="preserve">  </w:t>
      </w:r>
    </w:p>
    <w:p w:rsidR="007C0E66" w:rsidRDefault="007C0E66" w:rsidP="002D3D67">
      <w:pPr>
        <w:rPr>
          <w:lang w:val="el-GR"/>
        </w:rPr>
        <w:sectPr w:rsidR="007C0E66" w:rsidSect="00CD0FF8">
          <w:pgSz w:w="11906" w:h="16838" w:code="9"/>
          <w:pgMar w:top="1418" w:right="1418" w:bottom="1418" w:left="1701" w:header="709" w:footer="709" w:gutter="0"/>
          <w:pgNumType w:start="1"/>
          <w:cols w:space="708"/>
          <w:vAlign w:val="center"/>
          <w:rtlGutter/>
          <w:docGrid w:linePitch="360"/>
        </w:sectPr>
      </w:pPr>
    </w:p>
    <w:p w:rsidR="007C0E66" w:rsidRPr="00E7084F" w:rsidRDefault="007C0E66" w:rsidP="00E7084F">
      <w:pPr>
        <w:pBdr>
          <w:top w:val="single" w:sz="4" w:space="1" w:color="auto"/>
          <w:left w:val="single" w:sz="4" w:space="4" w:color="auto"/>
          <w:bottom w:val="single" w:sz="4" w:space="1" w:color="auto"/>
          <w:right w:val="single" w:sz="4" w:space="4" w:color="auto"/>
        </w:pBdr>
        <w:rPr>
          <w:sz w:val="32"/>
          <w:szCs w:val="32"/>
          <w:lang w:val="el-GR"/>
        </w:rPr>
      </w:pPr>
      <w:r w:rsidRPr="00E7084F">
        <w:rPr>
          <w:b/>
          <w:sz w:val="32"/>
          <w:szCs w:val="32"/>
          <w:lang w:val="el-GR"/>
        </w:rPr>
        <w:lastRenderedPageBreak/>
        <w:t xml:space="preserve">ΓΕΝΙΚΟΙ ΟΡΟΙ </w:t>
      </w:r>
    </w:p>
    <w:p w:rsidR="007C0E66" w:rsidRPr="002D3D67" w:rsidRDefault="007C0E66" w:rsidP="00A3135C">
      <w:pPr>
        <w:rPr>
          <w:sz w:val="12"/>
          <w:szCs w:val="12"/>
          <w:lang w:val="el-GR"/>
        </w:rPr>
      </w:pPr>
    </w:p>
    <w:p w:rsidR="00E7084F" w:rsidRPr="00E7084F" w:rsidRDefault="00E7084F" w:rsidP="00E7084F">
      <w:pPr>
        <w:tabs>
          <w:tab w:val="left" w:pos="-1418"/>
          <w:tab w:val="left" w:pos="0"/>
        </w:tabs>
        <w:suppressAutoHyphens/>
        <w:spacing w:after="120"/>
        <w:jc w:val="both"/>
        <w:rPr>
          <w:rFonts w:cs="Arial"/>
          <w:spacing w:val="-3"/>
          <w:szCs w:val="22"/>
          <w:lang w:val="el-GR"/>
        </w:rPr>
      </w:pPr>
      <w:r w:rsidRPr="00E7084F">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E7084F" w:rsidRPr="00ED7B11" w:rsidRDefault="00E7084F" w:rsidP="00E7084F">
      <w:pPr>
        <w:tabs>
          <w:tab w:val="left" w:pos="-1418"/>
          <w:tab w:val="left" w:pos="-720"/>
          <w:tab w:val="left" w:pos="0"/>
        </w:tabs>
        <w:suppressAutoHyphens/>
        <w:spacing w:after="120"/>
        <w:ind w:left="851" w:hanging="851"/>
        <w:jc w:val="both"/>
        <w:rPr>
          <w:rFonts w:cs="Arial"/>
          <w:spacing w:val="-3"/>
          <w:szCs w:val="22"/>
          <w:lang w:val="el-GR"/>
        </w:rPr>
      </w:pPr>
      <w:r w:rsidRPr="00ED7B11">
        <w:rPr>
          <w:rFonts w:cs="Arial"/>
          <w:spacing w:val="-3"/>
          <w:szCs w:val="22"/>
          <w:lang w:val="el-GR"/>
        </w:rPr>
        <w:t>1.</w:t>
      </w:r>
      <w:r w:rsidRPr="00ED7B1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E7084F" w:rsidRPr="00ED7B11" w:rsidRDefault="00E7084F" w:rsidP="00E7084F">
      <w:pPr>
        <w:tabs>
          <w:tab w:val="left" w:pos="-1418"/>
          <w:tab w:val="left" w:pos="0"/>
        </w:tabs>
        <w:suppressAutoHyphens/>
        <w:spacing w:after="120"/>
        <w:ind w:left="851"/>
        <w:jc w:val="both"/>
        <w:rPr>
          <w:rFonts w:cs="Arial"/>
          <w:spacing w:val="-3"/>
          <w:szCs w:val="22"/>
          <w:lang w:val="el-GR"/>
        </w:rPr>
      </w:pPr>
      <w:r w:rsidRPr="00ED7B11">
        <w:rPr>
          <w:rFonts w:cs="Arial"/>
          <w:spacing w:val="-3"/>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E7084F" w:rsidRPr="00ED7B11" w:rsidRDefault="00E7084F" w:rsidP="00E7084F">
      <w:pPr>
        <w:tabs>
          <w:tab w:val="left" w:pos="-720"/>
          <w:tab w:val="left" w:pos="0"/>
        </w:tabs>
        <w:suppressAutoHyphens/>
        <w:spacing w:after="120"/>
        <w:ind w:left="851"/>
        <w:jc w:val="both"/>
        <w:rPr>
          <w:rFonts w:cs="Arial"/>
          <w:spacing w:val="-3"/>
          <w:szCs w:val="22"/>
          <w:lang w:val="el-GR"/>
        </w:rPr>
      </w:pPr>
      <w:r w:rsidRPr="00ED7B11">
        <w:rPr>
          <w:rFonts w:cs="Arial"/>
          <w:spacing w:val="-3"/>
          <w:szCs w:val="22"/>
          <w:lang w:val="el-GR"/>
        </w:rPr>
        <w:t xml:space="preserve">Σύμφωνα με τα παραπάνω, </w:t>
      </w:r>
      <w:r>
        <w:rPr>
          <w:rFonts w:cs="Arial"/>
          <w:spacing w:val="-3"/>
          <w:szCs w:val="22"/>
          <w:lang w:val="el-GR"/>
        </w:rPr>
        <w:t>με τις</w:t>
      </w:r>
      <w:r w:rsidRPr="00ED7B11">
        <w:rPr>
          <w:rFonts w:cs="Arial"/>
          <w:spacing w:val="-3"/>
          <w:szCs w:val="22"/>
          <w:lang w:val="el-GR"/>
        </w:rPr>
        <w:t xml:space="preserve"> τιμές μονάδος του παρόντος Τιμολογίου</w:t>
      </w:r>
      <w:r>
        <w:rPr>
          <w:rFonts w:cs="Arial"/>
          <w:spacing w:val="-3"/>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cs="Arial"/>
          <w:spacing w:val="-3"/>
          <w:szCs w:val="22"/>
          <w:lang w:val="el-GR"/>
        </w:rPr>
        <w:t>ενδεικτικά και όχι περιοριστικά</w:t>
      </w:r>
      <w:r>
        <w:rPr>
          <w:rFonts w:cs="Arial"/>
          <w:spacing w:val="-3"/>
          <w:szCs w:val="22"/>
          <w:lang w:val="el-GR"/>
        </w:rPr>
        <w:t xml:space="preserve">, </w:t>
      </w:r>
      <w:r w:rsidRPr="00ED7B11">
        <w:rPr>
          <w:rFonts w:cs="Arial"/>
          <w:spacing w:val="-3"/>
          <w:szCs w:val="22"/>
          <w:lang w:val="el-GR"/>
        </w:rPr>
        <w:t>περιλαμβάνονται τα κάτωθι:</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sidRPr="00ED7B11">
        <w:rPr>
          <w:rFonts w:cs="Arial"/>
          <w:spacing w:val="-3"/>
          <w:szCs w:val="22"/>
          <w:lang w:val="el-GR"/>
        </w:rPr>
        <w:tab/>
        <w:t xml:space="preserve">Κάθε είδους επιβάρυνση των ενσωματουμένων υλικών από </w:t>
      </w:r>
      <w:r w:rsidRPr="007E181E">
        <w:rPr>
          <w:rFonts w:cs="Arial"/>
          <w:spacing w:val="-3"/>
          <w:szCs w:val="22"/>
          <w:lang w:val="el-GR"/>
        </w:rPr>
        <w:t>φόρους,</w:t>
      </w:r>
      <w:r>
        <w:rPr>
          <w:rFonts w:cs="Arial"/>
          <w:spacing w:val="-3"/>
          <w:szCs w:val="22"/>
          <w:lang w:val="el-GR"/>
        </w:rPr>
        <w:t xml:space="preserve"> </w:t>
      </w:r>
      <w:r w:rsidRPr="00ED7B11">
        <w:rPr>
          <w:rFonts w:cs="Arial"/>
          <w:spacing w:val="-3"/>
          <w:szCs w:val="22"/>
          <w:lang w:val="el-GR"/>
        </w:rPr>
        <w:t>τέλη, δασμούς, έξοδα εκτελωνισμού, ειδικούς φόρους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πλην του Φ.Π.Α.</w:t>
      </w:r>
      <w:r w:rsidRPr="003967A1">
        <w:rPr>
          <w:rFonts w:cs="Arial"/>
          <w:spacing w:val="-3"/>
          <w:szCs w:val="22"/>
          <w:lang w:val="el-GR"/>
        </w:rPr>
        <w:t xml:space="preserve"> </w:t>
      </w:r>
      <w:r w:rsidRPr="00ED7B11">
        <w:rPr>
          <w:rFonts w:cs="Arial"/>
          <w:spacing w:val="-3"/>
          <w:szCs w:val="22"/>
          <w:lang w:val="el-GR"/>
        </w:rPr>
        <w:t xml:space="preserve">Ο Ανάδοχος δεν απαλλάσσεται από τα τέλη διοδίων των κάθε είδους μεταφορικών του μέσων.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sidRPr="00ED7B11">
        <w:rPr>
          <w:rFonts w:cs="Arial"/>
          <w:spacing w:val="-3"/>
          <w:szCs w:val="22"/>
          <w:lang w:val="el-GR"/>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E7084F" w:rsidRPr="007F21F6" w:rsidRDefault="00E7084F" w:rsidP="00E7084F">
      <w:pPr>
        <w:tabs>
          <w:tab w:val="left" w:pos="-720"/>
          <w:tab w:val="left" w:pos="900"/>
        </w:tabs>
        <w:suppressAutoHyphens/>
        <w:spacing w:after="120"/>
        <w:ind w:left="851" w:hanging="851"/>
        <w:jc w:val="both"/>
        <w:rPr>
          <w:rFonts w:cs="Arial"/>
          <w:color w:val="000000" w:themeColor="text1"/>
          <w:spacing w:val="-3"/>
          <w:szCs w:val="22"/>
          <w:lang w:val="el-GR"/>
        </w:rPr>
      </w:pPr>
      <w:r w:rsidRPr="00ED7B11">
        <w:rPr>
          <w:rFonts w:cs="Arial"/>
          <w:spacing w:val="-3"/>
          <w:sz w:val="12"/>
          <w:szCs w:val="12"/>
          <w:lang w:val="el-GR"/>
        </w:rPr>
        <w:tab/>
      </w:r>
      <w:r w:rsidRPr="00ED7B11">
        <w:rPr>
          <w:rFonts w:cs="Arial"/>
          <w:spacing w:val="-3"/>
          <w:szCs w:val="22"/>
          <w:lang w:val="el-G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cs="Arial"/>
          <w:color w:val="000000" w:themeColor="text1"/>
          <w:spacing w:val="-3"/>
          <w:szCs w:val="22"/>
          <w:lang w:val="el-GR"/>
        </w:rPr>
        <w:t>δημοπράτησης.</w:t>
      </w:r>
    </w:p>
    <w:p w:rsidR="00E7084F" w:rsidRPr="007F21F6" w:rsidRDefault="00E7084F" w:rsidP="00E7084F">
      <w:pPr>
        <w:tabs>
          <w:tab w:val="left" w:pos="-720"/>
          <w:tab w:val="left" w:pos="900"/>
        </w:tabs>
        <w:suppressAutoHyphens/>
        <w:spacing w:after="120"/>
        <w:ind w:left="851" w:hanging="851"/>
        <w:jc w:val="both"/>
        <w:rPr>
          <w:rFonts w:cs="Arial"/>
          <w:color w:val="000000" w:themeColor="text1"/>
          <w:spacing w:val="-3"/>
          <w:szCs w:val="22"/>
          <w:lang w:val="el-GR"/>
        </w:rPr>
      </w:pPr>
      <w:r w:rsidRPr="007F21F6">
        <w:rPr>
          <w:rFonts w:cs="Arial"/>
          <w:color w:val="000000" w:themeColor="text1"/>
          <w:spacing w:val="-3"/>
          <w:szCs w:val="22"/>
          <w:lang w:val="el-GR"/>
        </w:rPr>
        <w:tab/>
      </w:r>
      <w:r w:rsidRPr="00E66D15">
        <w:rPr>
          <w:rFonts w:cs="Arial"/>
          <w:color w:val="000000" w:themeColor="text1"/>
          <w:spacing w:val="-3"/>
          <w:szCs w:val="22"/>
          <w:lang w:val="el-GR"/>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E7084F" w:rsidRDefault="00E7084F" w:rsidP="00E7084F">
      <w:pPr>
        <w:tabs>
          <w:tab w:val="left" w:pos="-720"/>
          <w:tab w:val="left" w:pos="900"/>
        </w:tabs>
        <w:suppressAutoHyphens/>
        <w:spacing w:after="120"/>
        <w:ind w:left="851" w:hanging="851"/>
        <w:jc w:val="both"/>
        <w:rPr>
          <w:rFonts w:cs="Arial"/>
          <w:color w:val="000000" w:themeColor="text1"/>
          <w:spacing w:val="-3"/>
          <w:szCs w:val="22"/>
          <w:lang w:val="el-GR"/>
        </w:rPr>
      </w:pPr>
      <w:r w:rsidRPr="007F21F6">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1.3</w:t>
      </w:r>
      <w:r w:rsidRPr="00ED7B11">
        <w:rPr>
          <w:rFonts w:cs="Arial"/>
          <w:spacing w:val="-3"/>
          <w:szCs w:val="22"/>
          <w:lang w:val="el-GR"/>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νυκτερινής απασχόλησης (πλην των έργων που η εκτέλεσή τους προβλέπεται κατά </w:t>
      </w:r>
      <w:r w:rsidRPr="00ED7B11">
        <w:rPr>
          <w:rFonts w:cs="Arial"/>
          <w:spacing w:val="-3"/>
          <w:szCs w:val="22"/>
          <w:lang w:val="el-GR"/>
        </w:rPr>
        <w:lastRenderedPageBreak/>
        <w:t>τις νυκτερινές ώρες και τιμολογούνται ιδιαιτέρως)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του </w:t>
      </w:r>
      <w:r w:rsidR="00605977">
        <w:rPr>
          <w:rFonts w:cs="Arial"/>
          <w:spacing w:val="-3"/>
          <w:szCs w:val="22"/>
          <w:lang w:val="el-GR"/>
        </w:rPr>
        <w:t>πάσης φύσεως προσωπικού (</w:t>
      </w:r>
      <w:r w:rsidRPr="00ED7B11">
        <w:rPr>
          <w:rFonts w:cs="Arial"/>
          <w:spacing w:val="-3"/>
          <w:szCs w:val="22"/>
          <w:lang w:val="el-GR"/>
        </w:rPr>
        <w:t>εργατοτεχνικού όλων των ειδικοτήτων οδηγών και χειριστών οχημάτων και μηχανημάτων, τεχνιτών συνεργείων</w:t>
      </w:r>
      <w:r>
        <w:rPr>
          <w:rFonts w:cs="Arial"/>
          <w:spacing w:val="-3"/>
          <w:szCs w:val="22"/>
          <w:lang w:val="el-GR"/>
        </w:rPr>
        <w:t>, επιστημονικού προσωπικού και των επιστατών με εξειδικευμένο αντικείμενο,</w:t>
      </w:r>
      <w:r w:rsidRPr="00ED7B11">
        <w:rPr>
          <w:rFonts w:cs="Arial"/>
          <w:spacing w:val="-3"/>
          <w:szCs w:val="22"/>
          <w:lang w:val="el-GR"/>
        </w:rPr>
        <w:t xml:space="preserve"> ημεδαπού ή αλλοδαπού που απασχολείται για την κατασκευή του έργου, επί τόπου ή οπουδήποτε αλλού.</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4</w:t>
      </w:r>
      <w:r w:rsidRPr="00ED7B11">
        <w:rPr>
          <w:rFonts w:cs="Arial"/>
          <w:spacing w:val="-3"/>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5</w:t>
      </w:r>
      <w:r w:rsidRPr="00ED7B11">
        <w:rPr>
          <w:rFonts w:cs="Arial"/>
          <w:spacing w:val="-3"/>
          <w:szCs w:val="22"/>
          <w:lang w:val="el-GR"/>
        </w:rPr>
        <w:tab/>
        <w:t>Οι δαπάνες εγκατάστασης και λειτου</w:t>
      </w:r>
      <w:r>
        <w:rPr>
          <w:rFonts w:cs="Arial"/>
          <w:spacing w:val="-3"/>
          <w:szCs w:val="22"/>
          <w:lang w:val="el-GR"/>
        </w:rPr>
        <w:t>ργίας μονάδων παραγωγής προκατα</w:t>
      </w:r>
      <w:r w:rsidRPr="00ED7B11">
        <w:rPr>
          <w:rFonts w:cs="Arial"/>
          <w:spacing w:val="-3"/>
          <w:szCs w:val="22"/>
          <w:lang w:val="el-GR"/>
        </w:rPr>
        <w:t>σκευασμένων στοιχείων, εφ’ όσον προβλέπονται από τους όρους δημοπράτησης, συγκροτημάτων παραγ</w:t>
      </w:r>
      <w:r>
        <w:rPr>
          <w:rFonts w:cs="Arial"/>
          <w:spacing w:val="-3"/>
          <w:szCs w:val="22"/>
          <w:lang w:val="el-GR"/>
        </w:rPr>
        <w:t>ωγής θραυστών υλικών (σπαστηρο</w:t>
      </w:r>
      <w:r w:rsidRPr="00ED7B11">
        <w:rPr>
          <w:rFonts w:cs="Arial"/>
          <w:spacing w:val="-3"/>
          <w:szCs w:val="22"/>
          <w:lang w:val="el-GR"/>
        </w:rPr>
        <w:t>τριβείο), σκυροδέματος, ασφαλτομιγμάτων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στον εργοταξιακό χώρο ή εκτός αυτού. </w:t>
      </w:r>
    </w:p>
    <w:p w:rsidR="00E7084F" w:rsidRPr="00ED7B11" w:rsidRDefault="00E7084F" w:rsidP="00E7084F">
      <w:pPr>
        <w:tabs>
          <w:tab w:val="left" w:pos="-720"/>
          <w:tab w:val="left" w:pos="900"/>
        </w:tabs>
        <w:suppressAutoHyphens/>
        <w:spacing w:after="120"/>
        <w:ind w:left="851" w:firstLine="3"/>
        <w:jc w:val="both"/>
        <w:rPr>
          <w:rFonts w:cs="Arial"/>
          <w:spacing w:val="-3"/>
          <w:szCs w:val="22"/>
          <w:lang w:val="el-GR"/>
        </w:rPr>
      </w:pPr>
      <w:r w:rsidRPr="00ED7B1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E7084F" w:rsidRPr="00ED7B11" w:rsidRDefault="00E7084F" w:rsidP="00E7084F">
      <w:pPr>
        <w:tabs>
          <w:tab w:val="left" w:pos="-720"/>
          <w:tab w:val="left" w:pos="900"/>
        </w:tabs>
        <w:suppressAutoHyphens/>
        <w:spacing w:after="120"/>
        <w:ind w:left="851" w:firstLine="3"/>
        <w:jc w:val="both"/>
        <w:rPr>
          <w:rFonts w:cs="Arial"/>
          <w:spacing w:val="-3"/>
          <w:szCs w:val="22"/>
          <w:lang w:val="el-GR"/>
        </w:rPr>
      </w:pPr>
      <w:r w:rsidRPr="00ED7B1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E7084F" w:rsidRPr="00ED7B11" w:rsidRDefault="00E7084F" w:rsidP="00E7084F">
      <w:pPr>
        <w:tabs>
          <w:tab w:val="left" w:pos="-720"/>
          <w:tab w:val="left" w:pos="1440"/>
        </w:tabs>
        <w:suppressAutoHyphens/>
        <w:spacing w:after="120"/>
        <w:ind w:left="1440" w:hanging="586"/>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Όταν η εγκατάσταση των μονάδων έχει γίνει σε χώρο που έχει παραχωρηθεί από το Δημόσιο</w:t>
      </w:r>
    </w:p>
    <w:p w:rsidR="00E7084F" w:rsidRPr="00ED7B11" w:rsidRDefault="00E7084F" w:rsidP="00E7084F">
      <w:pPr>
        <w:tabs>
          <w:tab w:val="left" w:pos="-720"/>
          <w:tab w:val="left" w:pos="1440"/>
        </w:tabs>
        <w:suppressAutoHyphens/>
        <w:spacing w:after="120"/>
        <w:ind w:left="1440" w:hanging="586"/>
        <w:jc w:val="both"/>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E7084F" w:rsidRPr="000B7D14" w:rsidRDefault="00E7084F" w:rsidP="00E7084F">
      <w:pPr>
        <w:tabs>
          <w:tab w:val="left" w:pos="-720"/>
          <w:tab w:val="left" w:pos="900"/>
        </w:tabs>
        <w:suppressAutoHyphens/>
        <w:spacing w:after="120"/>
        <w:ind w:left="851" w:hanging="851"/>
        <w:jc w:val="both"/>
        <w:rPr>
          <w:rFonts w:cs="Arial"/>
          <w:spacing w:val="-3"/>
          <w:szCs w:val="22"/>
          <w:lang w:val="el-GR"/>
        </w:rPr>
      </w:pPr>
      <w:r w:rsidRPr="000B7D14">
        <w:rPr>
          <w:rFonts w:cs="Arial"/>
          <w:spacing w:val="-3"/>
          <w:szCs w:val="22"/>
          <w:lang w:val="el-GR"/>
        </w:rPr>
        <w:t>1.</w:t>
      </w:r>
      <w:r>
        <w:rPr>
          <w:rFonts w:cs="Arial"/>
          <w:spacing w:val="-3"/>
          <w:szCs w:val="22"/>
          <w:lang w:val="el-GR"/>
        </w:rPr>
        <w:t>6</w:t>
      </w:r>
      <w:r w:rsidRPr="000B7D14">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7</w:t>
      </w:r>
      <w:r w:rsidRPr="00ED7B11">
        <w:rPr>
          <w:rFonts w:cs="Arial"/>
          <w:spacing w:val="-3"/>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και μέχρι την οριστική παραλαβή τους.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8</w:t>
      </w:r>
      <w:r w:rsidRPr="00ED7B1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cs="Arial"/>
          <w:spacing w:val="-3"/>
          <w:szCs w:val="22"/>
          <w:lang w:val="el-GR"/>
        </w:rPr>
        <w:t>.</w:t>
      </w:r>
      <w:r w:rsidRPr="00ED7B11">
        <w:rPr>
          <w:rFonts w:cs="Arial"/>
          <w:spacing w:val="-3"/>
          <w:szCs w:val="22"/>
          <w:lang w:val="el-GR"/>
        </w:rPr>
        <w:t>λπ.)</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9</w:t>
      </w:r>
      <w:r w:rsidRPr="00ED7B1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cs="Arial"/>
          <w:spacing w:val="-3"/>
          <w:szCs w:val="22"/>
          <w:lang w:val="el-GR"/>
        </w:rPr>
        <w:t>συγκεκριμένες εργασίες/λειτουργίες</w:t>
      </w:r>
      <w:r w:rsidRPr="00ED7B11">
        <w:rPr>
          <w:rFonts w:cs="Arial"/>
          <w:spacing w:val="-3"/>
          <w:szCs w:val="22"/>
          <w:lang w:val="el-GR"/>
        </w:rPr>
        <w:t xml:space="preserve"> του έργου</w:t>
      </w:r>
      <w:r>
        <w:rPr>
          <w:rFonts w:cs="Arial"/>
          <w:spacing w:val="-3"/>
          <w:szCs w:val="22"/>
          <w:lang w:val="el-GR"/>
        </w:rPr>
        <w:t>,</w:t>
      </w:r>
      <w:r w:rsidRPr="00ED7B11">
        <w:rPr>
          <w:rFonts w:cs="Arial"/>
          <w:spacing w:val="-3"/>
          <w:szCs w:val="22"/>
          <w:lang w:val="el-GR"/>
        </w:rPr>
        <w:t xml:space="preserve"> στο πλαίσιο του εγκεκριμένου χρονοδιαγράμματος, στις οποίες περιλαμβάνονται τα μισθώματα, η μεταφορά επί </w:t>
      </w:r>
      <w:r w:rsidRPr="00ED7B11">
        <w:rPr>
          <w:rFonts w:cs="Arial"/>
          <w:spacing w:val="-3"/>
          <w:szCs w:val="22"/>
          <w:lang w:val="el-GR"/>
        </w:rPr>
        <w:lastRenderedPageBreak/>
        <w:t xml:space="preserve">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E7084F" w:rsidRPr="00ED7B11" w:rsidRDefault="00E7084F" w:rsidP="00E7084F">
      <w:pPr>
        <w:tabs>
          <w:tab w:val="left" w:pos="-720"/>
          <w:tab w:val="left" w:pos="709"/>
        </w:tabs>
        <w:suppressAutoHyphens/>
        <w:spacing w:after="120"/>
        <w:ind w:left="851"/>
        <w:jc w:val="both"/>
        <w:rPr>
          <w:rFonts w:cs="Arial"/>
          <w:spacing w:val="-3"/>
          <w:szCs w:val="22"/>
          <w:lang w:val="el-GR"/>
        </w:rPr>
      </w:pPr>
      <w:r w:rsidRPr="00ED7B1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10</w:t>
      </w:r>
      <w:r w:rsidRPr="00ED7B1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74682D">
        <w:rPr>
          <w:rFonts w:cs="Arial"/>
          <w:spacing w:val="-3"/>
          <w:sz w:val="12"/>
          <w:szCs w:val="12"/>
          <w:lang w:val="el-GR"/>
        </w:rPr>
        <w:tab/>
      </w:r>
      <w:r w:rsidRPr="00ED7B11">
        <w:rPr>
          <w:rFonts w:cs="Arial"/>
          <w:spacing w:val="-3"/>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cs="Arial"/>
          <w:spacing w:val="-3"/>
          <w:szCs w:val="22"/>
          <w:lang w:val="el-GR"/>
        </w:rPr>
        <w:t xml:space="preserve">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1</w:t>
      </w:r>
      <w:r w:rsidRPr="00ED7B1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σε εμπόδια στο χώρο εκτέλεσης των εργασιών (αρχαιολογικά ευρήματα, δίκτυα Ο.Κ.Ω. κ</w:t>
      </w:r>
      <w:r>
        <w:rPr>
          <w:rFonts w:cs="Arial"/>
          <w:spacing w:val="-3"/>
          <w:szCs w:val="22"/>
          <w:lang w:val="el-GR"/>
        </w:rPr>
        <w:t>.</w:t>
      </w:r>
      <w:r w:rsidRPr="00ED7B11">
        <w:rPr>
          <w:rFonts w:cs="Arial"/>
          <w:spacing w:val="-3"/>
          <w:szCs w:val="22"/>
          <w:lang w:val="el-GR"/>
        </w:rPr>
        <w:t xml:space="preserve">λπ.),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(γ) </w:t>
      </w:r>
      <w:r w:rsidRPr="00ED7B1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lang w:val="el-GR"/>
        </w:rPr>
        <w:t xml:space="preserve"> κ</w:t>
      </w:r>
      <w:r>
        <w:rPr>
          <w:rFonts w:cs="Arial"/>
          <w:spacing w:val="-3"/>
          <w:szCs w:val="22"/>
          <w:lang w:val="el-GR"/>
        </w:rPr>
        <w:t>.</w:t>
      </w:r>
      <w:r w:rsidRPr="00ED7B11">
        <w:rPr>
          <w:rFonts w:cs="Arial"/>
          <w:spacing w:val="-3"/>
          <w:szCs w:val="22"/>
          <w:lang w:val="el-GR"/>
        </w:rPr>
        <w:t xml:space="preserve">λπ.),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(δ) </w:t>
      </w:r>
      <w:r w:rsidRPr="00ED7B11">
        <w:rPr>
          <w:rFonts w:cs="Arial"/>
          <w:spacing w:val="-3"/>
          <w:szCs w:val="22"/>
          <w:lang w:val="el-GR"/>
        </w:rPr>
        <w:tab/>
        <w:t xml:space="preserve">στην ενδεχόμενη εκτέλεση των εργασιών κατά φάσεις λόγω των ως άνω εμποδίων,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 xml:space="preserve">(ε) </w:t>
      </w:r>
      <w:r w:rsidRPr="00ED7B1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(στ)</w:t>
      </w:r>
      <w:r w:rsidRPr="00ED7B11">
        <w:rPr>
          <w:rFonts w:cs="Arial"/>
          <w:spacing w:val="-3"/>
          <w:szCs w:val="22"/>
          <w:lang w:val="el-GR"/>
        </w:rPr>
        <w:tab/>
        <w:t xml:space="preserve">στην λήψη μέτρων για την εξασφάλιση της κυκλοφορίας πεζών και οχημάτων, </w:t>
      </w:r>
    </w:p>
    <w:p w:rsidR="00E7084F" w:rsidRPr="00ED7B11" w:rsidRDefault="00E7084F" w:rsidP="00E7084F">
      <w:pPr>
        <w:tabs>
          <w:tab w:val="left" w:pos="-720"/>
          <w:tab w:val="left" w:pos="1440"/>
        </w:tabs>
        <w:suppressAutoHyphens/>
        <w:spacing w:after="120"/>
        <w:ind w:left="1440" w:hanging="540"/>
        <w:jc w:val="both"/>
        <w:rPr>
          <w:rFonts w:cs="Arial"/>
          <w:spacing w:val="-3"/>
          <w:szCs w:val="22"/>
          <w:lang w:val="el-GR"/>
        </w:rPr>
      </w:pPr>
      <w:r w:rsidRPr="00ED7B11">
        <w:rPr>
          <w:rFonts w:cs="Arial"/>
          <w:spacing w:val="-3"/>
          <w:szCs w:val="22"/>
          <w:lang w:val="el-GR"/>
        </w:rPr>
        <w:t>(ζ)</w:t>
      </w:r>
      <w:r w:rsidRPr="00ED7B1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2</w:t>
      </w:r>
      <w:r w:rsidRPr="00ED7B1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E7084F" w:rsidRPr="00A27176" w:rsidRDefault="00E7084F" w:rsidP="00E7084F">
      <w:pPr>
        <w:tabs>
          <w:tab w:val="left" w:pos="-720"/>
          <w:tab w:val="left" w:pos="-142"/>
          <w:tab w:val="left" w:pos="1278"/>
        </w:tabs>
        <w:suppressAutoHyphens/>
        <w:spacing w:after="120"/>
        <w:ind w:left="1278" w:hanging="427"/>
        <w:jc w:val="both"/>
        <w:rPr>
          <w:rFonts w:cs="Arial"/>
          <w:spacing w:val="-3"/>
          <w:szCs w:val="22"/>
          <w:lang w:val="el-GR"/>
        </w:rPr>
      </w:pPr>
      <w:r w:rsidRPr="00ED7B11">
        <w:rPr>
          <w:rFonts w:cs="Arial"/>
          <w:spacing w:val="-3"/>
          <w:szCs w:val="22"/>
          <w:lang w:val="el-GR"/>
        </w:rPr>
        <w:t>(1)</w:t>
      </w:r>
      <w:r w:rsidRPr="00ED7B1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ED7B11">
        <w:rPr>
          <w:rFonts w:cs="Arial"/>
          <w:spacing w:val="-3"/>
          <w:szCs w:val="22"/>
          <w:lang w:val="el-GR"/>
        </w:rPr>
        <w:t xml:space="preserve">, για την αποκατάσταση της κυκλοφορίας πεζών και οχημάτων, όταν τούτο κρίνεται </w:t>
      </w:r>
      <w:r>
        <w:rPr>
          <w:rFonts w:cs="Arial"/>
          <w:spacing w:val="-3"/>
          <w:szCs w:val="22"/>
          <w:lang w:val="el-GR"/>
        </w:rPr>
        <w:t xml:space="preserve">απαραίτητο από την Υπηρεσία ή τις αρμόδιες Αρχές </w:t>
      </w:r>
    </w:p>
    <w:p w:rsidR="00E7084F" w:rsidRPr="00ED7B11" w:rsidRDefault="00E7084F" w:rsidP="00E7084F">
      <w:pPr>
        <w:tabs>
          <w:tab w:val="left" w:pos="-1560"/>
          <w:tab w:val="left" w:pos="-720"/>
          <w:tab w:val="left" w:pos="-284"/>
          <w:tab w:val="left" w:pos="1278"/>
        </w:tabs>
        <w:suppressAutoHyphens/>
        <w:spacing w:after="120"/>
        <w:ind w:left="1278" w:hanging="427"/>
        <w:jc w:val="both"/>
        <w:rPr>
          <w:rFonts w:cs="Arial"/>
          <w:spacing w:val="-3"/>
          <w:szCs w:val="22"/>
          <w:lang w:val="el-GR"/>
        </w:rPr>
      </w:pPr>
      <w:r>
        <w:rPr>
          <w:rFonts w:cs="Arial"/>
          <w:spacing w:val="-3"/>
          <w:szCs w:val="22"/>
          <w:lang w:val="el-GR"/>
        </w:rPr>
        <w:t>(2)</w:t>
      </w:r>
      <w:r>
        <w:rPr>
          <w:rFonts w:cs="Arial"/>
          <w:spacing w:val="-3"/>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w:t>
      </w:r>
      <w:r>
        <w:rPr>
          <w:rFonts w:cs="Arial"/>
          <w:spacing w:val="-3"/>
          <w:szCs w:val="22"/>
          <w:lang w:val="el-GR"/>
        </w:rPr>
        <w:lastRenderedPageBreak/>
        <w:t>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3</w:t>
      </w:r>
      <w:r w:rsidRPr="00ED7B11">
        <w:rPr>
          <w:rFonts w:cs="Arial"/>
          <w:spacing w:val="-3"/>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4</w:t>
      </w:r>
      <w:r w:rsidRPr="00ED7B11">
        <w:rPr>
          <w:rFonts w:cs="Arial"/>
          <w:spacing w:val="-3"/>
          <w:szCs w:val="22"/>
          <w:lang w:val="el-GR"/>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 w:val="18"/>
          <w:szCs w:val="18"/>
          <w:lang w:val="el-GR"/>
        </w:rPr>
        <w:t xml:space="preserve"> </w:t>
      </w:r>
      <w:r w:rsidRPr="00ED7B11">
        <w:rPr>
          <w:rFonts w:cs="Arial"/>
          <w:spacing w:val="-3"/>
          <w:szCs w:val="22"/>
          <w:lang w:val="el-GR"/>
        </w:rPr>
        <w:t>1.1</w:t>
      </w:r>
      <w:r>
        <w:rPr>
          <w:rFonts w:cs="Arial"/>
          <w:spacing w:val="-3"/>
          <w:szCs w:val="22"/>
          <w:lang w:val="el-GR"/>
        </w:rPr>
        <w:t>5</w:t>
      </w:r>
      <w:r w:rsidRPr="00ED7B1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6</w:t>
      </w:r>
      <w:r w:rsidRPr="00ED7B11">
        <w:rPr>
          <w:rFonts w:cs="Arial"/>
          <w:spacing w:val="-3"/>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1.1</w:t>
      </w:r>
      <w:r>
        <w:rPr>
          <w:rFonts w:cs="Arial"/>
          <w:spacing w:val="-3"/>
          <w:szCs w:val="22"/>
          <w:lang w:val="el-GR"/>
        </w:rPr>
        <w:t>7</w:t>
      </w:r>
      <w:r w:rsidRPr="00ED7B11">
        <w:rPr>
          <w:rFonts w:cs="Arial"/>
          <w:spacing w:val="-3"/>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18</w:t>
      </w:r>
      <w:r w:rsidRPr="00ED7B1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19</w:t>
      </w:r>
      <w:r w:rsidRPr="00ED7B1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cs="Arial"/>
          <w:spacing w:val="-3"/>
          <w:szCs w:val="22"/>
          <w:lang w:val="el-GR"/>
        </w:rPr>
        <w:t>σπελάσεων, δαπέδων εργασίας κ.λ</w:t>
      </w:r>
      <w:r w:rsidRPr="00ED7B11">
        <w:rPr>
          <w:rFonts w:cs="Arial"/>
          <w:spacing w:val="-3"/>
          <w:szCs w:val="22"/>
          <w:lang w:val="el-GR"/>
        </w:rPr>
        <w:t>π.) εκτός εάν υπάρχει έγγραφη αποδοχή της Υπηρεσίας για την διατήρησή τους.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Pr>
          <w:rFonts w:cs="Arial"/>
          <w:spacing w:val="-3"/>
          <w:szCs w:val="22"/>
          <w:lang w:val="el-GR"/>
        </w:rPr>
        <w:t>0</w:t>
      </w:r>
      <w:r w:rsidRPr="00ED7B1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Pr>
          <w:rFonts w:cs="Arial"/>
          <w:spacing w:val="-3"/>
          <w:szCs w:val="22"/>
          <w:lang w:val="el-GR"/>
        </w:rPr>
        <w:t>1</w:t>
      </w:r>
      <w:r w:rsidRPr="00ED7B11">
        <w:rPr>
          <w:rFonts w:cs="Arial"/>
          <w:spacing w:val="-3"/>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w:t>
      </w:r>
      <w:r w:rsidRPr="00ED7B11">
        <w:rPr>
          <w:rFonts w:cs="Arial"/>
          <w:spacing w:val="-3"/>
          <w:szCs w:val="22"/>
          <w:lang w:val="el-GR"/>
        </w:rPr>
        <w:lastRenderedPageBreak/>
        <w:t>του Αναδόχου (π.χ. μεταφορικών μέσων μεγάλης χωρητικότητας, ερπυστριοφόρων μηχανημάτων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Pr>
          <w:rFonts w:cs="Arial"/>
          <w:spacing w:val="-3"/>
          <w:szCs w:val="22"/>
          <w:lang w:val="el-GR"/>
        </w:rPr>
        <w:t>1.22</w:t>
      </w:r>
      <w:r>
        <w:rPr>
          <w:rFonts w:cs="Arial"/>
          <w:spacing w:val="-3"/>
          <w:szCs w:val="22"/>
          <w:lang w:val="el-GR"/>
        </w:rPr>
        <w:tab/>
        <w:t>Εφ’ όσον δεν προβλέπεται ιδιαίτερη πληρωμή στα συμβατικά τεύχη: Οι πάσης φύσεως δαπάνες για τις εργοταξιακές οδούς που</w:t>
      </w:r>
      <w:r w:rsidRPr="008D56E6">
        <w:rPr>
          <w:rFonts w:cs="Arial"/>
          <w:spacing w:val="-3"/>
          <w:szCs w:val="22"/>
          <w:lang w:val="el-GR"/>
        </w:rPr>
        <w:t xml:space="preserve"> προκύπτουν από τη μεθοδολογία κατασκευής του Αναδόχου και </w:t>
      </w:r>
      <w:r>
        <w:rPr>
          <w:rFonts w:cs="Arial"/>
          <w:spacing w:val="-3"/>
          <w:szCs w:val="22"/>
          <w:lang w:val="el-GR"/>
        </w:rPr>
        <w:t>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Pr>
          <w:rFonts w:cs="Arial"/>
          <w:spacing w:val="-3"/>
          <w:szCs w:val="22"/>
          <w:lang w:val="el-GR"/>
        </w:rPr>
        <w:t>3</w:t>
      </w:r>
      <w:r w:rsidRPr="00ED7B11">
        <w:rPr>
          <w:rFonts w:cs="Arial"/>
          <w:spacing w:val="-3"/>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cs="Arial"/>
          <w:spacing w:val="-3"/>
          <w:szCs w:val="22"/>
          <w:lang w:val="el-GR"/>
        </w:rPr>
        <w:t>η</w:t>
      </w:r>
      <w:r w:rsidRPr="00ED7B11">
        <w:rPr>
          <w:rFonts w:cs="Arial"/>
          <w:spacing w:val="-3"/>
          <w:szCs w:val="22"/>
          <w:lang w:val="el-GR"/>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Pr>
          <w:rFonts w:cs="Arial"/>
          <w:spacing w:val="-3"/>
          <w:szCs w:val="22"/>
          <w:lang w:val="el-GR"/>
        </w:rPr>
        <w:t>4</w:t>
      </w:r>
      <w:r w:rsidRPr="00ED7B11">
        <w:rPr>
          <w:rFonts w:cs="Arial"/>
          <w:spacing w:val="-3"/>
          <w:szCs w:val="22"/>
          <w:lang w:val="el-GR"/>
        </w:rPr>
        <w:tab/>
        <w:t>Οι δαπάνες διάνοιξης τομών ή οπών στα τοιχώματα υφισταμένων αγωγώ</w:t>
      </w:r>
      <w:r>
        <w:rPr>
          <w:rFonts w:cs="Arial"/>
          <w:spacing w:val="-3"/>
          <w:szCs w:val="22"/>
          <w:lang w:val="el-GR"/>
        </w:rPr>
        <w:t>ν, φρεατίων, τεχνικών έργων κ.λ</w:t>
      </w:r>
      <w:r w:rsidRPr="00ED7B11">
        <w:rPr>
          <w:rFonts w:cs="Arial"/>
          <w:spacing w:val="-3"/>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1.2</w:t>
      </w:r>
      <w:r>
        <w:rPr>
          <w:rFonts w:cs="Arial"/>
          <w:spacing w:val="-3"/>
          <w:szCs w:val="22"/>
          <w:lang w:val="el-GR"/>
        </w:rPr>
        <w:t>5</w:t>
      </w:r>
      <w:r w:rsidRPr="00ED7B11">
        <w:rPr>
          <w:rFonts w:cs="Arial"/>
          <w:spacing w:val="-3"/>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cs="Arial"/>
          <w:spacing w:val="-3"/>
          <w:szCs w:val="22"/>
          <w:lang w:val="el-GR"/>
        </w:rPr>
        <w:t>.</w:t>
      </w:r>
      <w:r w:rsidRPr="00ED7B11">
        <w:rPr>
          <w:rFonts w:cs="Arial"/>
          <w:spacing w:val="-3"/>
          <w:szCs w:val="22"/>
          <w:lang w:val="el-GR"/>
        </w:rPr>
        <w:t>λπ.</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26</w:t>
      </w:r>
      <w:r w:rsidRPr="00ED7B1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E7084F" w:rsidRPr="00ED7B11" w:rsidRDefault="00E7084F" w:rsidP="00E7084F">
      <w:pPr>
        <w:tabs>
          <w:tab w:val="left" w:pos="-720"/>
          <w:tab w:val="left" w:pos="900"/>
        </w:tabs>
        <w:suppressAutoHyphens/>
        <w:spacing w:after="120"/>
        <w:ind w:left="851" w:hanging="851"/>
        <w:jc w:val="both"/>
        <w:rPr>
          <w:rFonts w:cs="Arial"/>
          <w:spacing w:val="-3"/>
          <w:szCs w:val="22"/>
          <w:lang w:val="el-GR"/>
        </w:rPr>
      </w:pPr>
      <w:r w:rsidRPr="00ED7B11">
        <w:rPr>
          <w:rFonts w:cs="Arial"/>
          <w:spacing w:val="-3"/>
          <w:szCs w:val="22"/>
          <w:lang w:val="el-GR"/>
        </w:rPr>
        <w:t>1.</w:t>
      </w:r>
      <w:r>
        <w:rPr>
          <w:rFonts w:cs="Arial"/>
          <w:spacing w:val="-3"/>
          <w:szCs w:val="22"/>
          <w:lang w:val="el-GR"/>
        </w:rPr>
        <w:t>27</w:t>
      </w:r>
      <w:r w:rsidRPr="00ED7B1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cs="Arial"/>
          <w:spacing w:val="-3"/>
          <w:szCs w:val="22"/>
          <w:lang w:val="el-GR"/>
        </w:rPr>
        <w:t>Έ</w:t>
      </w:r>
      <w:r w:rsidRPr="00ED7B11">
        <w:rPr>
          <w:rFonts w:cs="Arial"/>
          <w:spacing w:val="-3"/>
          <w:szCs w:val="22"/>
          <w:lang w:val="el-GR"/>
        </w:rPr>
        <w:t>ργου δικτύων (δίκτυα ύδρευσης, άρδευσης, αποχέτευσης και αποστράγγισης, τάφροι, διώρυγες, υδατορέματα κ</w:t>
      </w:r>
      <w:r>
        <w:rPr>
          <w:rFonts w:cs="Arial"/>
          <w:spacing w:val="-3"/>
          <w:szCs w:val="22"/>
          <w:lang w:val="el-GR"/>
        </w:rPr>
        <w:t>.</w:t>
      </w:r>
      <w:r w:rsidRPr="00ED7B11">
        <w:rPr>
          <w:rFonts w:cs="Arial"/>
          <w:spacing w:val="-3"/>
          <w:szCs w:val="22"/>
          <w:lang w:val="el-GR"/>
        </w:rPr>
        <w:t>λπ</w:t>
      </w:r>
      <w:r>
        <w:rPr>
          <w:rFonts w:cs="Arial"/>
          <w:spacing w:val="-3"/>
          <w:szCs w:val="22"/>
          <w:lang w:val="el-GR"/>
        </w:rPr>
        <w:t>.</w:t>
      </w:r>
      <w:r w:rsidRPr="00ED7B11">
        <w:rPr>
          <w:rFonts w:cs="Arial"/>
          <w:spacing w:val="-3"/>
          <w:szCs w:val="22"/>
          <w:lang w:val="el-GR"/>
        </w:rPr>
        <w:t>), τα οποία επηρεάζονται από την εκτέλεση των εργασιών, και ιδιαίτερα όταν:</w:t>
      </w:r>
    </w:p>
    <w:p w:rsidR="00E7084F" w:rsidRPr="008528FC" w:rsidRDefault="00E7084F" w:rsidP="00E7084F">
      <w:pPr>
        <w:tabs>
          <w:tab w:val="left" w:pos="-1418"/>
          <w:tab w:val="left" w:pos="-720"/>
          <w:tab w:val="left" w:pos="2410"/>
        </w:tabs>
        <w:suppressAutoHyphens/>
        <w:spacing w:after="120"/>
        <w:ind w:left="1440" w:hanging="540"/>
        <w:jc w:val="both"/>
        <w:rPr>
          <w:rFonts w:cs="Arial"/>
          <w:spacing w:val="-3"/>
          <w:szCs w:val="22"/>
          <w:lang w:val="el-GR"/>
        </w:rPr>
      </w:pPr>
      <w:r w:rsidRPr="00ED7B11">
        <w:rPr>
          <w:rFonts w:cs="Arial"/>
          <w:spacing w:val="-3"/>
          <w:szCs w:val="22"/>
          <w:lang w:val="el-GR"/>
        </w:rPr>
        <w:t>(1)</w:t>
      </w:r>
      <w:r w:rsidRPr="00ED7B11">
        <w:rPr>
          <w:rFonts w:cs="Arial"/>
          <w:spacing w:val="-3"/>
          <w:szCs w:val="22"/>
          <w:lang w:val="el-GR"/>
        </w:rPr>
        <w:tab/>
        <w:t>τα δίκτυα είναι σχετικά ανεπαρκή και ευαίσθητα σε δυσμενή μεταχείριση,</w:t>
      </w:r>
    </w:p>
    <w:p w:rsidR="00E7084F" w:rsidRPr="00ED7B11" w:rsidRDefault="00E7084F" w:rsidP="00E7084F">
      <w:pPr>
        <w:tabs>
          <w:tab w:val="left" w:pos="-720"/>
          <w:tab w:val="left" w:pos="2410"/>
        </w:tabs>
        <w:suppressAutoHyphens/>
        <w:spacing w:after="120"/>
        <w:ind w:left="1440" w:hanging="540"/>
        <w:jc w:val="both"/>
        <w:rPr>
          <w:rFonts w:cs="Arial"/>
          <w:szCs w:val="22"/>
          <w:lang w:val="el-GR"/>
        </w:rPr>
      </w:pPr>
      <w:r w:rsidRPr="00ED7B11">
        <w:rPr>
          <w:rFonts w:cs="Arial"/>
          <w:spacing w:val="-3"/>
          <w:szCs w:val="22"/>
          <w:lang w:val="el-GR"/>
        </w:rPr>
        <w:t>(2)</w:t>
      </w:r>
      <w:r w:rsidRPr="00ED7B1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E7084F" w:rsidRPr="00ED7B11" w:rsidRDefault="00E7084F" w:rsidP="00E7084F">
      <w:pPr>
        <w:tabs>
          <w:tab w:val="left" w:pos="-720"/>
          <w:tab w:val="left" w:pos="0"/>
        </w:tabs>
        <w:suppressAutoHyphens/>
        <w:spacing w:after="120"/>
        <w:jc w:val="both"/>
        <w:rPr>
          <w:rFonts w:cs="Arial"/>
          <w:spacing w:val="-3"/>
          <w:szCs w:val="22"/>
          <w:lang w:val="el-GR"/>
        </w:rPr>
      </w:pPr>
      <w:r w:rsidRPr="00ED7B11">
        <w:rPr>
          <w:rFonts w:cs="Arial"/>
          <w:spacing w:val="-3"/>
          <w:szCs w:val="22"/>
          <w:lang w:val="el-GR"/>
        </w:rPr>
        <w:t>Οι τιμές μονάδας του παρόντος Τιμολογίου προσαυξάνονται κατά το ποσοστό</w:t>
      </w:r>
      <w:r>
        <w:rPr>
          <w:rFonts w:cs="Arial"/>
          <w:spacing w:val="-3"/>
          <w:szCs w:val="22"/>
          <w:lang w:val="el-GR"/>
        </w:rPr>
        <w:t xml:space="preserve"> </w:t>
      </w:r>
      <w:r w:rsidRPr="00ED7B11">
        <w:rPr>
          <w:rFonts w:cs="Arial"/>
          <w:spacing w:val="-3"/>
          <w:szCs w:val="22"/>
          <w:lang w:val="el-GR"/>
        </w:rPr>
        <w:t xml:space="preserve">Γενικών Εξόδων (Γ.Ε.) και Οφέλους του Αναδόχου (Ο.Ε.), στο οποίο περιλαμβάνονται οι </w:t>
      </w:r>
      <w:r>
        <w:rPr>
          <w:rFonts w:cs="Arial"/>
          <w:spacing w:val="-3"/>
          <w:szCs w:val="22"/>
          <w:lang w:val="el-GR"/>
        </w:rPr>
        <w:t xml:space="preserve">πάσης </w:t>
      </w:r>
      <w:r w:rsidRPr="00ED7B11">
        <w:rPr>
          <w:rFonts w:cs="Arial"/>
          <w:spacing w:val="-3"/>
          <w:szCs w:val="22"/>
          <w:lang w:val="el-GR"/>
        </w:rPr>
        <w:t>φύσεως</w:t>
      </w:r>
      <w:r>
        <w:rPr>
          <w:rFonts w:cs="Arial"/>
          <w:spacing w:val="-3"/>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cs="Arial"/>
          <w:spacing w:val="-3"/>
          <w:szCs w:val="22"/>
          <w:lang w:val="el-GR"/>
        </w:rPr>
        <w:t xml:space="preserve"> κρατήσεις ή υποχρεώσεις αυτού, όπως δαπάνες διοίκησης και επίβλεψης του </w:t>
      </w:r>
      <w:r>
        <w:rPr>
          <w:rFonts w:cs="Arial"/>
          <w:spacing w:val="-3"/>
          <w:szCs w:val="22"/>
          <w:lang w:val="el-GR"/>
        </w:rPr>
        <w:t>Έ</w:t>
      </w:r>
      <w:r w:rsidRPr="00ED7B11">
        <w:rPr>
          <w:rFonts w:cs="Arial"/>
          <w:spacing w:val="-3"/>
          <w:szCs w:val="22"/>
          <w:lang w:val="el-GR"/>
        </w:rPr>
        <w:t>ργου, σήμανσης εργοταξίων, φόροι, δασμοί, ασφάλιστρα, τόκοι κεφαλαίων κίνησης, προμήθειες εγγυητικών επιστολών, έξ</w:t>
      </w:r>
      <w:r>
        <w:rPr>
          <w:rFonts w:cs="Arial"/>
          <w:spacing w:val="-3"/>
          <w:szCs w:val="22"/>
          <w:lang w:val="el-GR"/>
        </w:rPr>
        <w:t>ο</w:t>
      </w:r>
      <w:r w:rsidRPr="00ED7B11">
        <w:rPr>
          <w:rFonts w:cs="Arial"/>
          <w:spacing w:val="-3"/>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E7084F" w:rsidRDefault="00E7084F" w:rsidP="00E7084F">
      <w:pPr>
        <w:tabs>
          <w:tab w:val="left" w:pos="-720"/>
          <w:tab w:val="left" w:pos="0"/>
          <w:tab w:val="left" w:pos="709"/>
        </w:tabs>
        <w:suppressAutoHyphens/>
        <w:spacing w:after="120"/>
        <w:jc w:val="both"/>
        <w:rPr>
          <w:rFonts w:cs="Arial"/>
          <w:spacing w:val="-3"/>
          <w:szCs w:val="22"/>
          <w:lang w:val="el-GR"/>
        </w:rPr>
      </w:pPr>
      <w:r w:rsidRPr="00ED7B1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cs="Arial"/>
          <w:spacing w:val="-3"/>
          <w:szCs w:val="22"/>
          <w:lang w:val="el-GR"/>
        </w:rPr>
        <w:t>, και διακρίνεται σε:</w:t>
      </w:r>
    </w:p>
    <w:p w:rsidR="00E7084F" w:rsidRPr="008D56E6" w:rsidRDefault="00E7084F" w:rsidP="00E7084F">
      <w:pPr>
        <w:tabs>
          <w:tab w:val="left" w:pos="-720"/>
          <w:tab w:val="left" w:pos="851"/>
        </w:tabs>
        <w:suppressAutoHyphens/>
        <w:spacing w:after="120"/>
        <w:ind w:left="1440" w:hanging="1440"/>
        <w:jc w:val="both"/>
        <w:rPr>
          <w:rFonts w:cs="Arial"/>
          <w:spacing w:val="-3"/>
          <w:szCs w:val="22"/>
          <w:lang w:val="el-GR"/>
        </w:rPr>
      </w:pPr>
      <w:r w:rsidRPr="00ED7B11">
        <w:rPr>
          <w:rFonts w:cs="Arial"/>
          <w:spacing w:val="-3"/>
          <w:szCs w:val="22"/>
          <w:lang w:val="el-GR"/>
        </w:rPr>
        <w:lastRenderedPageBreak/>
        <w:t xml:space="preserve">(α) </w:t>
      </w:r>
      <w:r w:rsidRPr="00ED7B11">
        <w:rPr>
          <w:rFonts w:cs="Arial"/>
          <w:spacing w:val="-3"/>
          <w:szCs w:val="22"/>
          <w:lang w:val="el-GR"/>
        </w:rPr>
        <w:tab/>
      </w:r>
      <w:r>
        <w:rPr>
          <w:rFonts w:cs="Arial"/>
          <w:spacing w:val="-3"/>
          <w:szCs w:val="22"/>
          <w:u w:val="single"/>
          <w:lang w:val="el-GR"/>
        </w:rPr>
        <w:t>Σ</w:t>
      </w:r>
      <w:r w:rsidRPr="008D56E6">
        <w:rPr>
          <w:rFonts w:cs="Arial"/>
          <w:spacing w:val="-3"/>
          <w:szCs w:val="22"/>
          <w:u w:val="single"/>
          <w:lang w:val="el-GR"/>
        </w:rPr>
        <w:t xml:space="preserve">ταθερά </w:t>
      </w:r>
      <w:r>
        <w:rPr>
          <w:rFonts w:cs="Arial"/>
          <w:spacing w:val="-3"/>
          <w:szCs w:val="22"/>
          <w:u w:val="single"/>
          <w:lang w:val="el-GR"/>
        </w:rPr>
        <w:t>έξοδα</w:t>
      </w:r>
      <w:r w:rsidRPr="008D56E6">
        <w:rPr>
          <w:rFonts w:cs="Arial"/>
          <w:spacing w:val="-3"/>
          <w:szCs w:val="22"/>
          <w:lang w:val="el-GR"/>
        </w:rPr>
        <w:t>, δηλαδή άπαξ αναλαμβανόμενα κατά τη διάρκεια της σύμβασης, τα οποία περιλαμβάνουν τις δαπάνες: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Ανέγερσης κύριων και βοηθητικών εργοταξιακών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Περίφραξης ή/και διατάξεων επιτήρησης εργοταξιακών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(εισκόμισης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όπως προβλέπεται στο χρονοδιάγραμμα του έργου και αποκινητοποίησης με το πέρας του προβλεπόμενου χρόνου απασχόλησης.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E7084F" w:rsidRPr="008D56E6"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Προσυμβατικού σταδίου</w:t>
      </w:r>
      <w:r>
        <w:rPr>
          <w:rFonts w:ascii="Arial" w:hAnsi="Arial" w:cs="Arial"/>
          <w:spacing w:val="-3"/>
          <w:sz w:val="22"/>
          <w:szCs w:val="22"/>
          <w:lang w:val="el-GR"/>
        </w:rPr>
        <w:t>.</w:t>
      </w:r>
    </w:p>
    <w:p w:rsidR="00E7084F" w:rsidRDefault="00E7084F" w:rsidP="00E7084F">
      <w:pPr>
        <w:pStyle w:val="ae"/>
        <w:numPr>
          <w:ilvl w:val="0"/>
          <w:numId w:val="7"/>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E7084F" w:rsidRPr="008D56E6" w:rsidRDefault="00E7084F" w:rsidP="00E7084F">
      <w:pPr>
        <w:pStyle w:val="ae"/>
        <w:numPr>
          <w:ilvl w:val="0"/>
          <w:numId w:val="7"/>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E7084F" w:rsidRDefault="00E7084F" w:rsidP="00E7084F">
      <w:pPr>
        <w:tabs>
          <w:tab w:val="left" w:pos="-720"/>
          <w:tab w:val="left" w:pos="851"/>
        </w:tabs>
        <w:suppressAutoHyphens/>
        <w:spacing w:after="120"/>
        <w:ind w:left="1440" w:hanging="1440"/>
        <w:jc w:val="both"/>
        <w:rPr>
          <w:rFonts w:cs="Arial"/>
          <w:spacing w:val="-3"/>
          <w:szCs w:val="22"/>
          <w:lang w:val="el-GR"/>
        </w:rPr>
      </w:pPr>
      <w:r>
        <w:rPr>
          <w:rFonts w:cs="Arial"/>
          <w:spacing w:val="-3"/>
          <w:szCs w:val="22"/>
          <w:lang w:val="el-GR"/>
        </w:rPr>
        <w:t>(β</w:t>
      </w:r>
      <w:r w:rsidRPr="00EB5A1D">
        <w:rPr>
          <w:rFonts w:cs="Arial"/>
          <w:spacing w:val="-3"/>
          <w:szCs w:val="22"/>
          <w:lang w:val="el-GR"/>
        </w:rPr>
        <w:t xml:space="preserve">) </w:t>
      </w:r>
      <w:r w:rsidRPr="00EB5A1D">
        <w:rPr>
          <w:rFonts w:cs="Arial"/>
          <w:spacing w:val="-3"/>
          <w:szCs w:val="22"/>
          <w:lang w:val="el-GR"/>
        </w:rPr>
        <w:tab/>
      </w:r>
      <w:r w:rsidRPr="00E4330C">
        <w:rPr>
          <w:rFonts w:cs="Arial"/>
          <w:spacing w:val="-3"/>
          <w:szCs w:val="22"/>
          <w:u w:val="single"/>
          <w:lang w:val="el-GR"/>
        </w:rPr>
        <w:t>Χρονικώς συνηρτημένα έξοδα</w:t>
      </w:r>
      <w:r w:rsidRPr="00EB5A1D">
        <w:rPr>
          <w:rFonts w:cs="Arial"/>
          <w:spacing w:val="-3"/>
          <w:szCs w:val="22"/>
          <w:lang w:val="el-GR"/>
        </w:rPr>
        <w:t xml:space="preserve">, δηλαδή </w:t>
      </w:r>
      <w:r>
        <w:rPr>
          <w:rFonts w:cs="Arial"/>
          <w:spacing w:val="-3"/>
          <w:szCs w:val="22"/>
          <w:lang w:val="el-GR"/>
        </w:rPr>
        <w:t xml:space="preserve">εξαρτώμενα από τη χρονική διάρκεια </w:t>
      </w:r>
      <w:r w:rsidRPr="00EB5A1D">
        <w:rPr>
          <w:rFonts w:cs="Arial"/>
          <w:spacing w:val="-3"/>
          <w:szCs w:val="22"/>
          <w:lang w:val="el-GR"/>
        </w:rPr>
        <w:t>της σύμβασης, τα οποία περιλαμβάνουν τις δαπάνες:</w:t>
      </w:r>
    </w:p>
    <w:p w:rsidR="00E7084F" w:rsidRPr="008D56E6"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Χρήσεως - λειτουργίας των εργοταξιακών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w:t>
      </w:r>
      <w:r w:rsidRPr="008D56E6">
        <w:rPr>
          <w:rFonts w:ascii="Arial" w:hAnsi="Arial" w:cs="Arial"/>
          <w:spacing w:val="-3"/>
          <w:sz w:val="22"/>
          <w:szCs w:val="22"/>
          <w:lang w:val="el-GR"/>
        </w:rPr>
        <w:lastRenderedPageBreak/>
        <w:t>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E7084F" w:rsidRPr="008D56E6"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Εξωτερικών τεχνικών συμβούλων με ad hoc  μετάκληση</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Τόκοι κεφαλαίων κίνησης και γενικότερα χρηματοοικονομικό κόστος</w:t>
      </w:r>
    </w:p>
    <w:p w:rsidR="00E7084F" w:rsidRPr="005E2FD8" w:rsidRDefault="00E7084F" w:rsidP="00E7084F">
      <w:pPr>
        <w:pStyle w:val="ae"/>
        <w:numPr>
          <w:ilvl w:val="0"/>
          <w:numId w:val="8"/>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E7084F" w:rsidRPr="00ED7B11" w:rsidRDefault="00E7084F" w:rsidP="00E7084F">
      <w:pPr>
        <w:tabs>
          <w:tab w:val="left" w:pos="-720"/>
        </w:tabs>
        <w:suppressAutoHyphens/>
        <w:spacing w:after="120"/>
        <w:ind w:left="851" w:hanging="851"/>
        <w:jc w:val="both"/>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Ο Φόρος Προστιθέμενης Αξίας (Φ.Π.Α) επί των λογαριασμών του Αναδόχου βαρύνει τον Κύριο του Έργου.</w:t>
      </w:r>
    </w:p>
    <w:p w:rsidR="00E7084F" w:rsidRPr="00ED7B11" w:rsidRDefault="00E7084F" w:rsidP="00E7084F">
      <w:pPr>
        <w:tabs>
          <w:tab w:val="left" w:pos="-720"/>
          <w:tab w:val="left" w:pos="852"/>
        </w:tabs>
        <w:suppressAutoHyphens/>
        <w:spacing w:after="120"/>
        <w:ind w:left="851" w:hanging="851"/>
        <w:jc w:val="both"/>
        <w:rPr>
          <w:rFonts w:cs="Arial"/>
          <w:spacing w:val="-3"/>
          <w:szCs w:val="22"/>
          <w:lang w:val="el-GR"/>
        </w:rPr>
      </w:pPr>
      <w:r w:rsidRPr="000E17C6">
        <w:rPr>
          <w:rFonts w:cs="Arial"/>
          <w:spacing w:val="-3"/>
          <w:szCs w:val="22"/>
          <w:lang w:val="el-GR"/>
        </w:rPr>
        <w:t xml:space="preserve"> </w:t>
      </w:r>
      <w:r w:rsidRPr="00ED7B11">
        <w:rPr>
          <w:rFonts w:cs="Arial"/>
          <w:spacing w:val="-3"/>
          <w:szCs w:val="22"/>
          <w:lang w:val="el-GR"/>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E7084F" w:rsidRPr="00ED7B11" w:rsidRDefault="00E7084F" w:rsidP="00E7084F">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(1)</w:t>
      </w:r>
      <w:r w:rsidRPr="00ED7B11">
        <w:rPr>
          <w:rFonts w:cs="Arial"/>
          <w:spacing w:val="-3"/>
          <w:szCs w:val="22"/>
          <w:lang w:val="el-GR"/>
        </w:rPr>
        <w:tab/>
      </w:r>
      <w:r w:rsidRPr="00ED7B11">
        <w:rPr>
          <w:rFonts w:cs="Arial"/>
          <w:spacing w:val="-3"/>
          <w:szCs w:val="22"/>
          <w:u w:val="single"/>
          <w:lang w:val="el-GR"/>
        </w:rPr>
        <w:t xml:space="preserve">Διάτρητοι σωλήνες στραγγιστηρίων, αγωγοί αποχέτευσης ομβρίων και ακαθάρτων από σκυρόδεμα, </w:t>
      </w:r>
      <w:r w:rsidRPr="00ED7B11">
        <w:rPr>
          <w:rFonts w:cs="Arial"/>
          <w:spacing w:val="-3"/>
          <w:szCs w:val="22"/>
          <w:u w:val="single"/>
          <w:lang w:val="en-US"/>
        </w:rPr>
        <w:t>PVC</w:t>
      </w:r>
      <w:r w:rsidRPr="00ED7B11">
        <w:rPr>
          <w:rFonts w:cs="Arial"/>
          <w:spacing w:val="-3"/>
          <w:szCs w:val="22"/>
          <w:u w:val="single"/>
          <w:lang w:val="el-GR"/>
        </w:rPr>
        <w:t xml:space="preserve"> κ</w:t>
      </w:r>
      <w:r>
        <w:rPr>
          <w:rFonts w:cs="Arial"/>
          <w:spacing w:val="-3"/>
          <w:szCs w:val="22"/>
          <w:u w:val="single"/>
          <w:lang w:val="el-GR"/>
        </w:rPr>
        <w:t>.</w:t>
      </w:r>
      <w:r w:rsidRPr="00ED7B11">
        <w:rPr>
          <w:rFonts w:cs="Arial"/>
          <w:spacing w:val="-3"/>
          <w:szCs w:val="22"/>
          <w:u w:val="single"/>
          <w:lang w:val="el-GR"/>
        </w:rPr>
        <w:t>λπ</w:t>
      </w:r>
      <w:r>
        <w:rPr>
          <w:rFonts w:cs="Arial"/>
          <w:spacing w:val="-3"/>
          <w:szCs w:val="22"/>
          <w:u w:val="single"/>
          <w:lang w:val="el-GR"/>
        </w:rPr>
        <w:t>.</w:t>
      </w:r>
    </w:p>
    <w:p w:rsidR="00E7084F" w:rsidRPr="00ED7B11" w:rsidRDefault="00E7084F" w:rsidP="00E7084F">
      <w:pPr>
        <w:tabs>
          <w:tab w:val="left" w:pos="-720"/>
          <w:tab w:val="left" w:pos="709"/>
        </w:tabs>
        <w:suppressAutoHyphens/>
        <w:spacing w:after="120"/>
        <w:ind w:left="900"/>
        <w:jc w:val="both"/>
        <w:rPr>
          <w:rFonts w:cs="Arial"/>
          <w:spacing w:val="-3"/>
          <w:szCs w:val="22"/>
          <w:lang w:val="el-GR"/>
        </w:rPr>
      </w:pPr>
      <w:r w:rsidRPr="00ED7B1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E7084F" w:rsidRPr="00ED7B11" w:rsidRDefault="00E7084F" w:rsidP="00E7084F">
      <w:pPr>
        <w:tabs>
          <w:tab w:val="left" w:pos="-720"/>
          <w:tab w:val="left" w:pos="709"/>
          <w:tab w:val="left" w:pos="1440"/>
          <w:tab w:val="left" w:pos="2160"/>
          <w:tab w:val="left" w:pos="2880"/>
        </w:tabs>
        <w:suppressAutoHyphens/>
        <w:spacing w:after="120"/>
        <w:ind w:left="284"/>
        <w:jc w:val="both"/>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p>
    <w:p w:rsidR="00E7084F" w:rsidRPr="00ED7B11" w:rsidRDefault="00E7084F" w:rsidP="00E7084F">
      <w:pPr>
        <w:tabs>
          <w:tab w:val="left" w:pos="-720"/>
          <w:tab w:val="left" w:pos="709"/>
          <w:tab w:val="left" w:pos="1440"/>
          <w:tab w:val="left" w:pos="2160"/>
          <w:tab w:val="left" w:pos="2700"/>
        </w:tabs>
        <w:suppressAutoHyphens/>
        <w:spacing w:after="120"/>
        <w:ind w:left="284"/>
        <w:jc w:val="both"/>
        <w:rPr>
          <w:rFonts w:cs="Arial"/>
          <w:spacing w:val="-3"/>
          <w:szCs w:val="22"/>
          <w:lang w:val="el-GR"/>
        </w:rPr>
      </w:pPr>
      <w:r w:rsidRPr="00ED7B11">
        <w:rPr>
          <w:rFonts w:cs="Arial"/>
          <w:spacing w:val="-3"/>
          <w:szCs w:val="22"/>
          <w:lang w:val="el-GR"/>
        </w:rPr>
        <w:tab/>
      </w:r>
      <w:r w:rsidRPr="00ED7B11">
        <w:rPr>
          <w:rFonts w:cs="Arial"/>
          <w:spacing w:val="-3"/>
          <w:szCs w:val="22"/>
          <w:lang w:val="el-GR"/>
        </w:rPr>
        <w:tab/>
        <w:t xml:space="preserve">όπου </w:t>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ED7B11">
        <w:rPr>
          <w:rFonts w:cs="Arial"/>
          <w:spacing w:val="-3"/>
          <w:szCs w:val="22"/>
          <w:lang w:val="el-GR"/>
        </w:rPr>
        <w:t xml:space="preserve">: </w:t>
      </w:r>
      <w:r w:rsidRPr="00ED7B11">
        <w:rPr>
          <w:rFonts w:cs="Arial"/>
          <w:spacing w:val="-3"/>
          <w:szCs w:val="22"/>
          <w:lang w:val="el-GR"/>
        </w:rPr>
        <w:tab/>
        <w:t>Ονομαστική διάμετρος του χρησιμοποιούμενου σωλήνα</w:t>
      </w:r>
    </w:p>
    <w:p w:rsidR="00E7084F" w:rsidRPr="00ED7B11" w:rsidRDefault="00E7084F" w:rsidP="00E7084F">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ED7B11">
        <w:rPr>
          <w:rFonts w:cs="Arial"/>
          <w:spacing w:val="-3"/>
          <w:szCs w:val="22"/>
          <w:lang w:val="el-GR"/>
        </w:rPr>
        <w:tab/>
      </w:r>
      <w:r w:rsidRPr="00ED7B11">
        <w:rPr>
          <w:rFonts w:cs="Arial"/>
          <w:spacing w:val="-3"/>
          <w:szCs w:val="22"/>
          <w:lang w:val="el-GR"/>
        </w:rPr>
        <w:tab/>
      </w:r>
      <w:r w:rsidRPr="00ED7B1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ED7B11">
        <w:rPr>
          <w:rFonts w:cs="Arial"/>
          <w:spacing w:val="-3"/>
          <w:szCs w:val="22"/>
          <w:lang w:val="el-GR"/>
        </w:rPr>
        <w:t xml:space="preserve">: </w:t>
      </w:r>
      <w:r w:rsidRPr="00ED7B11">
        <w:rPr>
          <w:rFonts w:cs="Arial"/>
          <w:spacing w:val="-3"/>
          <w:szCs w:val="22"/>
          <w:lang w:val="el-GR"/>
        </w:rPr>
        <w:tab/>
        <w:t>Η αμέσως μικρότερη διάμετρος σωλήνα που περιλαμβάνεται στο παρόν Τιμολόγιο.</w:t>
      </w:r>
    </w:p>
    <w:p w:rsidR="00E7084F" w:rsidRPr="00ED7B11" w:rsidRDefault="00E7084F" w:rsidP="00E7084F">
      <w:pPr>
        <w:suppressAutoHyphens/>
        <w:spacing w:after="120"/>
        <w:ind w:left="900"/>
        <w:jc w:val="both"/>
        <w:rPr>
          <w:rFonts w:cs="Arial"/>
          <w:spacing w:val="-3"/>
          <w:szCs w:val="22"/>
          <w:lang w:val="el-GR"/>
        </w:rPr>
      </w:pPr>
      <w:r w:rsidRPr="00ED7B11">
        <w:rPr>
          <w:rFonts w:cs="Arial"/>
          <w:spacing w:val="-3"/>
          <w:szCs w:val="22"/>
          <w:lang w:val="el-GR"/>
        </w:rPr>
        <w:t xml:space="preserve">Αν δεν υπάρχει μικρότερη διάμετρος ως </w:t>
      </w:r>
      <w:r w:rsidRPr="00ED7B11">
        <w:rPr>
          <w:rFonts w:cs="Arial"/>
          <w:spacing w:val="-3"/>
          <w:szCs w:val="22"/>
        </w:rPr>
        <w:t>DM</w:t>
      </w:r>
      <w:r w:rsidRPr="00ED7B11">
        <w:rPr>
          <w:rFonts w:cs="Arial"/>
          <w:spacing w:val="-3"/>
          <w:szCs w:val="22"/>
          <w:lang w:val="el-GR"/>
        </w:rPr>
        <w:t xml:space="preserve"> θα χρησιμοποιείται η αμέσως μεγαλύτερη υπάρχουσα διάμετρος.</w:t>
      </w:r>
    </w:p>
    <w:p w:rsidR="00E7084F" w:rsidRPr="00ED7B11" w:rsidRDefault="00E7084F" w:rsidP="00E7084F">
      <w:pPr>
        <w:tabs>
          <w:tab w:val="left" w:pos="-720"/>
          <w:tab w:val="left" w:pos="1420"/>
        </w:tabs>
        <w:suppressAutoHyphens/>
        <w:spacing w:after="120"/>
        <w:ind w:left="1420" w:hanging="520"/>
        <w:rPr>
          <w:rFonts w:cs="Arial"/>
          <w:spacing w:val="-3"/>
          <w:szCs w:val="22"/>
          <w:u w:val="single"/>
          <w:lang w:val="el-GR"/>
        </w:rPr>
      </w:pPr>
      <w:r w:rsidRPr="00ED7B11">
        <w:rPr>
          <w:rFonts w:cs="Arial"/>
          <w:spacing w:val="-3"/>
          <w:szCs w:val="22"/>
          <w:lang w:val="el-GR"/>
        </w:rPr>
        <w:t>(2)</w:t>
      </w:r>
      <w:r w:rsidRPr="00ED7B11">
        <w:rPr>
          <w:rFonts w:cs="Arial"/>
          <w:spacing w:val="-3"/>
          <w:szCs w:val="22"/>
          <w:lang w:val="el-GR"/>
        </w:rPr>
        <w:tab/>
      </w:r>
      <w:r w:rsidRPr="00ED7B11">
        <w:rPr>
          <w:rFonts w:cs="Arial"/>
          <w:spacing w:val="-3"/>
          <w:szCs w:val="22"/>
          <w:u w:val="single"/>
          <w:lang w:val="el-GR"/>
        </w:rPr>
        <w:t>Μόρφωση αρμών με προκατασκευασμένες πλάκες τύπου FLEXCELL ή αναλόγου</w:t>
      </w:r>
    </w:p>
    <w:p w:rsidR="00E7084F" w:rsidRPr="00ED7B11" w:rsidRDefault="00E7084F" w:rsidP="00E7084F">
      <w:pPr>
        <w:tabs>
          <w:tab w:val="left" w:pos="-720"/>
          <w:tab w:val="left" w:pos="709"/>
        </w:tabs>
        <w:suppressAutoHyphens/>
        <w:spacing w:after="120"/>
        <w:ind w:left="852"/>
        <w:jc w:val="both"/>
        <w:rPr>
          <w:rFonts w:cs="Arial"/>
          <w:spacing w:val="-3"/>
          <w:lang w:val="el-GR"/>
        </w:rPr>
      </w:pPr>
      <w:r w:rsidRPr="00ED7B1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ED7B1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ED7B1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ED7B11">
        <w:rPr>
          <w:rFonts w:cs="Arial"/>
          <w:spacing w:val="-3"/>
          <w:lang w:val="el-GR"/>
        </w:rPr>
        <w:t xml:space="preserve">, με βάση το λόγο: </w:t>
      </w:r>
    </w:p>
    <w:p w:rsidR="00E7084F" w:rsidRPr="00ED7B11" w:rsidRDefault="00E7084F" w:rsidP="00E7084F">
      <w:pPr>
        <w:tabs>
          <w:tab w:val="left" w:pos="-720"/>
          <w:tab w:val="left" w:pos="709"/>
          <w:tab w:val="left" w:pos="1440"/>
          <w:tab w:val="left" w:pos="2160"/>
          <w:tab w:val="left" w:pos="2880"/>
        </w:tabs>
        <w:suppressAutoHyphens/>
        <w:spacing w:after="120"/>
        <w:ind w:left="284"/>
        <w:jc w:val="both"/>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rPr>
        <w:t>D</w:t>
      </w:r>
      <w:r w:rsidRPr="00ED7B11">
        <w:rPr>
          <w:rFonts w:cs="Arial"/>
          <w:spacing w:val="-3"/>
          <w:vertAlign w:val="subscript"/>
        </w:rPr>
        <w:t>N</w:t>
      </w:r>
      <w:r w:rsidRPr="00ED7B11">
        <w:rPr>
          <w:rFonts w:cs="Arial"/>
          <w:spacing w:val="-3"/>
          <w:lang w:val="el-GR"/>
        </w:rPr>
        <w:t xml:space="preserve"> / 12</w:t>
      </w:r>
    </w:p>
    <w:p w:rsidR="00E7084F" w:rsidRPr="00ED7B11" w:rsidRDefault="00E7084F" w:rsidP="00E7084F">
      <w:pPr>
        <w:tabs>
          <w:tab w:val="left" w:pos="-720"/>
          <w:tab w:val="left" w:pos="709"/>
        </w:tabs>
        <w:suppressAutoHyphens/>
        <w:spacing w:after="120"/>
        <w:ind w:left="284" w:firstLine="1134"/>
        <w:jc w:val="both"/>
        <w:rPr>
          <w:rFonts w:cs="Arial"/>
          <w:spacing w:val="-3"/>
          <w:lang w:val="el-GR"/>
        </w:rPr>
      </w:pPr>
      <w:r w:rsidRPr="00ED7B11">
        <w:rPr>
          <w:rFonts w:cs="Arial"/>
          <w:spacing w:val="-3"/>
          <w:lang w:val="el-GR"/>
        </w:rPr>
        <w:lastRenderedPageBreak/>
        <w:tab/>
        <w:t xml:space="preserve">όπου </w:t>
      </w:r>
      <w:r w:rsidRPr="00ED7B11">
        <w:rPr>
          <w:rFonts w:cs="Arial"/>
          <w:spacing w:val="-3"/>
        </w:rPr>
        <w:t>D</w:t>
      </w:r>
      <w:r w:rsidRPr="00ED7B11">
        <w:rPr>
          <w:rFonts w:cs="Arial"/>
          <w:spacing w:val="-3"/>
          <w:vertAlign w:val="subscript"/>
        </w:rPr>
        <w:t>N</w:t>
      </w:r>
      <w:r w:rsidRPr="00ED7B11">
        <w:rPr>
          <w:rFonts w:cs="Arial"/>
          <w:spacing w:val="-3"/>
          <w:lang w:val="el-GR"/>
        </w:rPr>
        <w:t xml:space="preserve">: Το πάχος της χρησιμοποιούμενης πλάκας σε </w:t>
      </w:r>
      <w:r w:rsidRPr="00ED7B11">
        <w:rPr>
          <w:rFonts w:cs="Arial"/>
          <w:spacing w:val="-3"/>
        </w:rPr>
        <w:t>mm</w:t>
      </w:r>
      <w:r w:rsidRPr="00ED7B11">
        <w:rPr>
          <w:rFonts w:cs="Arial"/>
          <w:spacing w:val="-3"/>
          <w:lang w:val="el-GR"/>
        </w:rPr>
        <w:t>.</w:t>
      </w:r>
    </w:p>
    <w:p w:rsidR="00E7084F" w:rsidRPr="008528FC" w:rsidRDefault="00E7084F" w:rsidP="00E7084F">
      <w:pPr>
        <w:tabs>
          <w:tab w:val="left" w:pos="-720"/>
          <w:tab w:val="left" w:pos="1420"/>
        </w:tabs>
        <w:suppressAutoHyphens/>
        <w:spacing w:after="120"/>
        <w:ind w:left="1420" w:hanging="520"/>
        <w:rPr>
          <w:rFonts w:cs="Arial"/>
          <w:spacing w:val="-3"/>
          <w:szCs w:val="22"/>
          <w:lang w:val="el-GR"/>
        </w:rPr>
      </w:pPr>
      <w:r w:rsidRPr="00ED7B11">
        <w:rPr>
          <w:rFonts w:cs="Arial"/>
          <w:spacing w:val="-3"/>
          <w:szCs w:val="22"/>
          <w:lang w:val="el-GR"/>
        </w:rPr>
        <w:t>(3)</w:t>
      </w:r>
      <w:r w:rsidRPr="00ED7B11">
        <w:rPr>
          <w:rFonts w:cs="Arial"/>
          <w:spacing w:val="-3"/>
          <w:szCs w:val="22"/>
          <w:lang w:val="el-GR"/>
        </w:rPr>
        <w:tab/>
      </w:r>
      <w:r w:rsidRPr="00ED7B11">
        <w:rPr>
          <w:rFonts w:cs="Arial"/>
          <w:spacing w:val="-3"/>
          <w:szCs w:val="22"/>
          <w:u w:val="single"/>
          <w:lang w:val="el-GR"/>
        </w:rPr>
        <w:t>Στεγάνωση αρμών με ταινίες τύπου HYDROFOIL PVC</w:t>
      </w:r>
    </w:p>
    <w:p w:rsidR="00E7084F" w:rsidRPr="00ED7B11" w:rsidRDefault="00E7084F" w:rsidP="00E7084F">
      <w:pPr>
        <w:tabs>
          <w:tab w:val="left" w:pos="-720"/>
          <w:tab w:val="left" w:pos="709"/>
        </w:tabs>
        <w:suppressAutoHyphens/>
        <w:spacing w:after="120"/>
        <w:ind w:left="852"/>
        <w:jc w:val="both"/>
        <w:rPr>
          <w:rFonts w:cs="Arial"/>
          <w:spacing w:val="-3"/>
          <w:lang w:val="el-GR"/>
        </w:rPr>
      </w:pPr>
      <w:r w:rsidRPr="00ED7B11">
        <w:rPr>
          <w:rFonts w:cs="Arial"/>
          <w:spacing w:val="-3"/>
          <w:lang w:val="el-GR"/>
        </w:rPr>
        <w:t>Για πλάτος Β</w:t>
      </w:r>
      <w:r w:rsidRPr="00ED7B11">
        <w:rPr>
          <w:rFonts w:cs="Arial"/>
          <w:spacing w:val="-3"/>
          <w:vertAlign w:val="subscript"/>
        </w:rPr>
        <w:t>N</w:t>
      </w:r>
      <w:r w:rsidRPr="00ED7B1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ED7B1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ED7B11">
        <w:rPr>
          <w:rFonts w:cs="Arial"/>
          <w:spacing w:val="-3"/>
          <w:lang w:val="el-GR"/>
        </w:rPr>
        <w:t xml:space="preserve">, με βάση το λόγο: </w:t>
      </w:r>
    </w:p>
    <w:p w:rsidR="00E7084F" w:rsidRPr="008528FC" w:rsidRDefault="00E7084F" w:rsidP="00E7084F">
      <w:pPr>
        <w:tabs>
          <w:tab w:val="left" w:pos="-720"/>
          <w:tab w:val="left" w:pos="709"/>
          <w:tab w:val="left" w:pos="1440"/>
          <w:tab w:val="left" w:pos="2160"/>
          <w:tab w:val="left" w:pos="2880"/>
        </w:tabs>
        <w:suppressAutoHyphens/>
        <w:spacing w:after="120"/>
        <w:ind w:left="284"/>
        <w:jc w:val="both"/>
        <w:rPr>
          <w:rFonts w:cs="Arial"/>
          <w:spacing w:val="-3"/>
          <w:lang w:val="el-GR"/>
        </w:rPr>
      </w:pP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r>
      <w:r w:rsidRPr="00ED7B11">
        <w:rPr>
          <w:rFonts w:cs="Arial"/>
          <w:spacing w:val="-3"/>
          <w:lang w:val="el-GR"/>
        </w:rPr>
        <w:tab/>
        <w:t>Β</w:t>
      </w:r>
      <w:r w:rsidRPr="00ED7B11">
        <w:rPr>
          <w:rFonts w:cs="Arial"/>
          <w:spacing w:val="-3"/>
          <w:vertAlign w:val="subscript"/>
        </w:rPr>
        <w:t>N</w:t>
      </w:r>
      <w:r w:rsidRPr="00ED7B11">
        <w:rPr>
          <w:rFonts w:cs="Arial"/>
          <w:spacing w:val="-3"/>
          <w:lang w:val="el-GR"/>
        </w:rPr>
        <w:t xml:space="preserve"> / 240</w:t>
      </w:r>
      <w:r w:rsidRPr="00ED7B11">
        <w:rPr>
          <w:rFonts w:cs="Arial"/>
          <w:spacing w:val="-3"/>
          <w:lang w:val="el-GR"/>
        </w:rPr>
        <w:tab/>
      </w:r>
    </w:p>
    <w:p w:rsidR="00E7084F" w:rsidRPr="008528FC" w:rsidRDefault="00E7084F" w:rsidP="00E7084F">
      <w:pPr>
        <w:suppressAutoHyphens/>
        <w:spacing w:after="120"/>
        <w:ind w:left="284" w:firstLine="1136"/>
        <w:rPr>
          <w:rFonts w:cs="Arial"/>
          <w:spacing w:val="-3"/>
          <w:lang w:val="el-GR"/>
        </w:rPr>
      </w:pPr>
      <w:r w:rsidRPr="00ED7B11">
        <w:rPr>
          <w:rFonts w:cs="Arial"/>
          <w:spacing w:val="-3"/>
          <w:lang w:val="el-GR"/>
        </w:rPr>
        <w:t xml:space="preserve"> όπου Β</w:t>
      </w:r>
      <w:r w:rsidRPr="00ED7B11">
        <w:rPr>
          <w:rFonts w:cs="Arial"/>
          <w:spacing w:val="-3"/>
          <w:vertAlign w:val="subscript"/>
          <w:lang w:val="el-GR"/>
        </w:rPr>
        <w:t>Ν</w:t>
      </w:r>
      <w:r w:rsidRPr="00ED7B11">
        <w:rPr>
          <w:rFonts w:cs="Arial"/>
          <w:spacing w:val="-3"/>
          <w:lang w:val="el-GR"/>
        </w:rPr>
        <w:t xml:space="preserve">: Το πλάτος της χρησιμοποιούμενης ταινίας σε </w:t>
      </w:r>
      <w:r w:rsidRPr="00ED7B11">
        <w:rPr>
          <w:rFonts w:cs="Arial"/>
          <w:spacing w:val="-3"/>
        </w:rPr>
        <w:t>mm</w:t>
      </w:r>
    </w:p>
    <w:p w:rsidR="00E7084F" w:rsidRPr="007F21F6" w:rsidRDefault="00E7084F" w:rsidP="00E7084F">
      <w:pPr>
        <w:suppressAutoHyphens/>
        <w:spacing w:after="120"/>
        <w:ind w:left="900"/>
        <w:jc w:val="both"/>
        <w:rPr>
          <w:rFonts w:cs="Arial"/>
          <w:color w:val="000000" w:themeColor="text1"/>
          <w:spacing w:val="-3"/>
          <w:szCs w:val="22"/>
          <w:lang w:val="el-GR"/>
        </w:rPr>
      </w:pPr>
      <w:r w:rsidRPr="007F21F6">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284E8A" w:rsidRPr="004507C1" w:rsidRDefault="00E7084F" w:rsidP="00E7084F">
      <w:pPr>
        <w:pStyle w:val="a5"/>
        <w:tabs>
          <w:tab w:val="left" w:pos="900"/>
        </w:tabs>
        <w:spacing w:after="120"/>
        <w:ind w:left="900" w:hanging="900"/>
        <w:jc w:val="both"/>
        <w:rPr>
          <w:rFonts w:cs="Arial"/>
          <w:color w:val="000000" w:themeColor="text1"/>
          <w:spacing w:val="-3"/>
          <w:sz w:val="22"/>
          <w:szCs w:val="22"/>
          <w:lang w:val="el-GR"/>
        </w:rPr>
      </w:pPr>
      <w:r w:rsidRPr="007F21F6">
        <w:rPr>
          <w:rFonts w:cs="Arial"/>
          <w:color w:val="000000" w:themeColor="text1"/>
          <w:spacing w:val="-3"/>
          <w:sz w:val="22"/>
          <w:szCs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7C0E66" w:rsidRPr="004507C1" w:rsidRDefault="007C0E66" w:rsidP="00E019EE">
      <w:pPr>
        <w:pStyle w:val="a5"/>
        <w:tabs>
          <w:tab w:val="clear" w:pos="4153"/>
          <w:tab w:val="clear" w:pos="8306"/>
          <w:tab w:val="left" w:pos="1260"/>
        </w:tabs>
        <w:ind w:left="1260" w:hanging="360"/>
        <w:rPr>
          <w:color w:val="000000" w:themeColor="text1"/>
          <w:lang w:val="el-GR"/>
        </w:rPr>
      </w:pPr>
      <w:r w:rsidRPr="004507C1">
        <w:rPr>
          <w:color w:val="000000" w:themeColor="text1"/>
          <w:lang w:val="el-GR"/>
        </w:rPr>
        <w:br w:type="page"/>
      </w: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EA22E6" w:rsidRDefault="007C0E66" w:rsidP="00E019EE">
      <w:pPr>
        <w:pStyle w:val="a5"/>
        <w:tabs>
          <w:tab w:val="clear" w:pos="4153"/>
          <w:tab w:val="clear" w:pos="8306"/>
          <w:tab w:val="left" w:pos="1260"/>
        </w:tabs>
        <w:ind w:left="1260" w:hanging="360"/>
        <w:rPr>
          <w:lang w:val="el-GR"/>
        </w:rPr>
      </w:pPr>
    </w:p>
    <w:p w:rsidR="007C0E66" w:rsidRPr="008C4408" w:rsidRDefault="007C0E66" w:rsidP="00C47885">
      <w:pPr>
        <w:pStyle w:val="a5"/>
        <w:tabs>
          <w:tab w:val="clear" w:pos="4153"/>
          <w:tab w:val="clear" w:pos="8306"/>
        </w:tabs>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C0E66" w:rsidRPr="00481748">
        <w:tc>
          <w:tcPr>
            <w:tcW w:w="9003" w:type="dxa"/>
          </w:tcPr>
          <w:p w:rsidR="007C0E66" w:rsidRPr="008C4408" w:rsidRDefault="007C0E66" w:rsidP="00C47885">
            <w:pPr>
              <w:rPr>
                <w:lang w:val="el-GR"/>
              </w:rPr>
            </w:pPr>
          </w:p>
          <w:p w:rsidR="007C0E66" w:rsidRPr="008C4408" w:rsidRDefault="007C0E66" w:rsidP="00C47885">
            <w:pPr>
              <w:tabs>
                <w:tab w:val="left" w:pos="284"/>
              </w:tabs>
              <w:ind w:left="284" w:right="282"/>
              <w:jc w:val="both"/>
              <w:rPr>
                <w:b/>
                <w:bCs/>
                <w:i/>
                <w:iCs/>
                <w:lang w:val="el-GR"/>
              </w:rPr>
            </w:pPr>
            <w:r w:rsidRPr="008C4408">
              <w:rPr>
                <w:b/>
                <w:bCs/>
                <w:i/>
                <w:iCs/>
                <w:lang w:val="el-GR"/>
              </w:rPr>
              <w:t xml:space="preserve">Οι τιμές μονάδος του παρόντος Τιμολογίου που φέρουν την σήμανση [*] </w:t>
            </w:r>
            <w:r w:rsidR="00A437EC" w:rsidRPr="008C4408">
              <w:rPr>
                <w:b/>
                <w:bCs/>
                <w:i/>
                <w:iCs/>
                <w:lang w:val="el-GR"/>
              </w:rPr>
              <w:t>παραπλεύρως</w:t>
            </w:r>
            <w:r w:rsidRPr="008C4408">
              <w:rPr>
                <w:b/>
                <w:bCs/>
                <w:i/>
                <w:iCs/>
                <w:lang w:val="el-GR"/>
              </w:rPr>
              <w:t xml:space="preserve"> της αναγραφόμενης τιμής σε ΕΥΡΩ </w:t>
            </w:r>
            <w:r w:rsidRPr="008C4408">
              <w:rPr>
                <w:b/>
                <w:bCs/>
                <w:i/>
                <w:iCs/>
                <w:u w:val="single"/>
                <w:lang w:val="el-GR"/>
              </w:rPr>
              <w:t>δεν συμπεριλαμβάνουν</w:t>
            </w:r>
            <w:r w:rsidRPr="008C4408">
              <w:rPr>
                <w:b/>
                <w:bCs/>
                <w:i/>
                <w:iCs/>
                <w:lang w:val="el-GR"/>
              </w:rPr>
              <w:t xml:space="preserve"> την δαπάνη της καθαρής μεταφοράς των, κατά περίπτωση, υλικών ή προϊόντων.</w:t>
            </w:r>
          </w:p>
          <w:p w:rsidR="007C0E66" w:rsidRDefault="007C0E66" w:rsidP="00C47885">
            <w:pPr>
              <w:tabs>
                <w:tab w:val="left" w:pos="284"/>
              </w:tabs>
              <w:ind w:left="284" w:right="282"/>
              <w:jc w:val="both"/>
              <w:rPr>
                <w:b/>
                <w:bCs/>
                <w:i/>
                <w:iCs/>
                <w:lang w:val="el-GR"/>
              </w:rPr>
            </w:pPr>
          </w:p>
          <w:p w:rsidR="007C0E66" w:rsidRPr="008C4408" w:rsidRDefault="007C0E66" w:rsidP="00A634ED">
            <w:pPr>
              <w:pStyle w:val="a7"/>
              <w:ind w:left="266"/>
              <w:rPr>
                <w:b/>
                <w:bCs/>
                <w:i/>
                <w:iCs/>
              </w:rPr>
            </w:pPr>
            <w:r w:rsidRPr="008C4408">
              <w:rPr>
                <w:b/>
                <w:bCs/>
                <w:i/>
                <w:iCs/>
              </w:rPr>
              <w:t>Η Δημοπρατούσα</w:t>
            </w:r>
            <w:r w:rsidRPr="00A634ED">
              <w:rPr>
                <w:b/>
                <w:bCs/>
                <w:i/>
                <w:iCs/>
              </w:rPr>
              <w:t xml:space="preserve"> </w:t>
            </w:r>
            <w:r w:rsidRPr="008C4408">
              <w:rPr>
                <w:b/>
                <w:bCs/>
                <w:i/>
                <w:iCs/>
              </w:rPr>
              <w:t>Αρχή θα προσθέτει στις τιμές αυτές την</w:t>
            </w:r>
            <w:r>
              <w:rPr>
                <w:b/>
                <w:bCs/>
                <w:i/>
                <w:iCs/>
              </w:rPr>
              <w:t xml:space="preserve"> </w:t>
            </w:r>
            <w:r w:rsidRPr="008C4408">
              <w:rPr>
                <w:b/>
                <w:bCs/>
                <w:i/>
                <w:iCs/>
              </w:rPr>
              <w:t>δαπάνη</w:t>
            </w:r>
            <w:r>
              <w:rPr>
                <w:b/>
                <w:bCs/>
                <w:i/>
                <w:iCs/>
              </w:rPr>
              <w:t xml:space="preserve"> </w:t>
            </w:r>
            <w:r w:rsidRPr="008C4408">
              <w:rPr>
                <w:b/>
                <w:bCs/>
                <w:i/>
                <w:iCs/>
              </w:rPr>
              <w:t>του μεταφορικού έργου, με βάση τα στοιχεία της μελέτης και τις συνθήκες εκτέλεσης του έργου.</w:t>
            </w:r>
          </w:p>
          <w:p w:rsidR="007C0E66" w:rsidRPr="008C4408" w:rsidRDefault="007C0E66" w:rsidP="00C47885">
            <w:pPr>
              <w:tabs>
                <w:tab w:val="left" w:pos="284"/>
              </w:tabs>
              <w:ind w:left="284" w:right="282"/>
              <w:jc w:val="both"/>
              <w:rPr>
                <w:lang w:val="el-GR"/>
              </w:rPr>
            </w:pPr>
          </w:p>
        </w:tc>
      </w:tr>
    </w:tbl>
    <w:p w:rsidR="007C0E66" w:rsidRPr="008C4408" w:rsidRDefault="007C0E66" w:rsidP="00C47885">
      <w:pPr>
        <w:pStyle w:val="a5"/>
        <w:tabs>
          <w:tab w:val="clear" w:pos="4153"/>
          <w:tab w:val="clear" w:pos="8306"/>
        </w:tabs>
        <w:rPr>
          <w:lang w:val="el-GR"/>
        </w:rPr>
      </w:pPr>
    </w:p>
    <w:p w:rsidR="007C0E66" w:rsidRPr="008C4408" w:rsidRDefault="007C0E66" w:rsidP="00C47885">
      <w:pPr>
        <w:pStyle w:val="a5"/>
        <w:tabs>
          <w:tab w:val="clear" w:pos="4153"/>
          <w:tab w:val="clear" w:pos="8306"/>
        </w:tabs>
        <w:rPr>
          <w:sz w:val="12"/>
          <w:szCs w:val="12"/>
          <w:lang w:val="el-GR"/>
        </w:rPr>
      </w:pPr>
      <w:r>
        <w:rPr>
          <w:lang w:val="el-GR"/>
        </w:rPr>
        <w:br w:type="page"/>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24"/>
          <w:lang w:val="el-GR"/>
        </w:rPr>
      </w:pPr>
      <w:r w:rsidRPr="00316B74">
        <w:rPr>
          <w:b/>
          <w:bCs/>
          <w:sz w:val="24"/>
          <w:lang w:val="el-GR"/>
        </w:rPr>
        <w:t>1.</w:t>
      </w:r>
      <w:r w:rsidRPr="00316B74">
        <w:rPr>
          <w:b/>
          <w:bCs/>
          <w:sz w:val="24"/>
          <w:lang w:val="el-GR"/>
        </w:rPr>
        <w:tab/>
        <w:t>ΚΑΘΑΙΡΕΣΕΙΣ</w:t>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r w:rsidRPr="00316B74">
        <w:rPr>
          <w:b/>
          <w:bCs/>
          <w:sz w:val="12"/>
          <w:szCs w:val="12"/>
          <w:lang w:val="el-GR"/>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E019EE">
      <w:pPr>
        <w:spacing w:after="120"/>
        <w:ind w:left="1440" w:hanging="1440"/>
        <w:rPr>
          <w:szCs w:val="22"/>
          <w:u w:val="single"/>
          <w:lang w:val="el-GR"/>
        </w:rPr>
      </w:pPr>
      <w:r w:rsidRPr="006E65E7">
        <w:rPr>
          <w:b/>
          <w:bCs/>
          <w:szCs w:val="22"/>
          <w:lang w:val="el-GR"/>
        </w:rPr>
        <w:t>Άρθρο 1.01</w:t>
      </w:r>
      <w:r w:rsidRPr="008C4408">
        <w:rPr>
          <w:szCs w:val="22"/>
          <w:lang w:val="el-GR"/>
        </w:rPr>
        <w:tab/>
      </w:r>
      <w:r w:rsidRPr="008C4408">
        <w:rPr>
          <w:szCs w:val="22"/>
          <w:u w:val="single"/>
          <w:lang w:val="el-GR"/>
        </w:rPr>
        <w:t>Ύφαλες καθαιρέσεις τμημάτων κατασκευών λιμενικών έργων χωρίς την χρήση εκρηκτικών υλών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1112</w:t>
      </w:r>
    </w:p>
    <w:p w:rsidR="007C0E66" w:rsidRPr="008C4408" w:rsidRDefault="007C0E66" w:rsidP="00C47885">
      <w:pPr>
        <w:spacing w:after="120"/>
        <w:jc w:val="both"/>
        <w:rPr>
          <w:szCs w:val="22"/>
          <w:lang w:val="el-GR"/>
        </w:rPr>
      </w:pPr>
      <w:r>
        <w:rPr>
          <w:szCs w:val="22"/>
          <w:lang w:val="el-GR"/>
        </w:rPr>
        <w:t>Κ</w:t>
      </w:r>
      <w:r w:rsidRPr="008C4408">
        <w:rPr>
          <w:szCs w:val="22"/>
          <w:lang w:val="el-GR"/>
        </w:rPr>
        <w:t>αθαίρεση υφάλων τμημάτων κάθε είδους κατασκευών λιμενικών έργων, σε οποιοδήποτε βάθος θαλάσσης, αποτελουμένων από υλικά πάσης φύσεως όπως λιθοδομές, λιθοδέματα, άοπλο ή ωπλισμένο σκυρόδεμα, μεταλλικές κατασκευές κλπ., χωρίς την χρήση εκρηκτικών υλών, συμπεριλαμβανομένων των πάσης φύσεως τυχόν εμπεριεχομένων υλικών, όπως λιθορριπών ή αμμοχαλίκων πληρώσεως κυψελών τεχνητών ογκολίθων ή κυψελωτών κιβωτίων κλπ., δια χρησιμοποιήσεως βραχοδια-τρητήρος ή συγκροτήματος σιδηράς σφύρας ή αεροσυμπιεστού ή ετέρου προσφορότερου κατά τον Ανάδοχο μέσου.</w:t>
      </w:r>
    </w:p>
    <w:p w:rsidR="007C0E66" w:rsidRPr="008C4408" w:rsidRDefault="007C0E66" w:rsidP="000A29BD">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1A1858">
      <w:pPr>
        <w:spacing w:after="120"/>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προϊόντων καθαιρέσεως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1A1858">
      <w:pPr>
        <w:spacing w:after="120"/>
        <w:ind w:left="709" w:hanging="709"/>
        <w:jc w:val="both"/>
        <w:rPr>
          <w:szCs w:val="22"/>
          <w:lang w:val="el-GR"/>
        </w:rPr>
      </w:pPr>
      <w:r w:rsidRPr="008C4408">
        <w:rPr>
          <w:szCs w:val="22"/>
          <w:lang w:val="el-GR"/>
        </w:rPr>
        <w:t>ή/και</w:t>
      </w:r>
    </w:p>
    <w:p w:rsidR="007C0E66" w:rsidRPr="008C4408" w:rsidRDefault="007C0E66" w:rsidP="001A1858">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προϊόντων καθαίρεσης,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και εγκρίνονται αρμοδίως, προς χρήση στο έργο ή μελλοντική χρησιμοποίησή τους</w:t>
      </w:r>
    </w:p>
    <w:p w:rsidR="007C0E66" w:rsidRPr="008C4408" w:rsidRDefault="007C0E66" w:rsidP="001A1858">
      <w:pPr>
        <w:spacing w:after="120"/>
        <w:jc w:val="both"/>
        <w:rPr>
          <w:szCs w:val="22"/>
          <w:lang w:val="el-GR"/>
        </w:rPr>
      </w:pPr>
      <w:r w:rsidRPr="008C4408">
        <w:rPr>
          <w:szCs w:val="22"/>
          <w:lang w:val="el-GR"/>
        </w:rPr>
        <w:t>Η ως άνω καθαίρεση, αποκόμιση, μεταφορά και απόρριψη  ή απόθεση θα εκτελούνται σύμφωνα με τους περιβαλλοντικούς όρους.</w:t>
      </w:r>
    </w:p>
    <w:p w:rsidR="007C0E66" w:rsidRPr="008C4408" w:rsidRDefault="007C0E66" w:rsidP="001A1858">
      <w:pPr>
        <w:spacing w:after="120"/>
        <w:jc w:val="both"/>
        <w:rPr>
          <w:szCs w:val="22"/>
          <w:lang w:val="el-GR"/>
        </w:rPr>
      </w:pPr>
      <w:r w:rsidRPr="008C4408">
        <w:rPr>
          <w:szCs w:val="22"/>
          <w:lang w:val="el-GR"/>
        </w:rPr>
        <w:t>Περιλαμβάνεται επίσης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w:t>
      </w:r>
      <w:r>
        <w:rPr>
          <w:szCs w:val="22"/>
          <w:lang w:val="el-GR"/>
        </w:rPr>
        <w:t xml:space="preserve"> </w:t>
      </w:r>
      <w:r w:rsidRPr="008C4408">
        <w:rPr>
          <w:szCs w:val="22"/>
          <w:lang w:val="el-GR"/>
        </w:rPr>
        <w:t>που μπορούν να ανασυρθούν με  τον χρησιμοποιούμενο εξοπλισμό.</w:t>
      </w:r>
    </w:p>
    <w:p w:rsidR="007C0E66" w:rsidRPr="008C4408" w:rsidRDefault="007C0E66" w:rsidP="001A1858">
      <w:pPr>
        <w:spacing w:after="120"/>
        <w:jc w:val="both"/>
        <w:rPr>
          <w:szCs w:val="22"/>
          <w:lang w:val="el-GR"/>
        </w:rPr>
      </w:pPr>
      <w:r w:rsidRPr="008C4408">
        <w:rPr>
          <w:szCs w:val="22"/>
          <w:lang w:val="el-GR"/>
        </w:rPr>
        <w:t>Η ανάσυρση ή εκσκαφή, αποκόμιση, θαλάσσια μεταφορά και απόρριψη σύμφωνα με το παρόν άρθρο, προϊόντων καθαίρεσης πάσης φύσεως και μεγέθους, ή πάσης φύσεως εμπεριεχομένων στις προς καθαίρεση κατασκευές υλικών, όπως λιθορριπές,  αμμοχάλικα πληρώσεως κυψελών τεχνητών ογκολίθων ή κυψελωτών κιβωτίων κλπ., που συσσω-ρεύονται κατά την εκτέλεση των καθαιρέσεων σε οποιοδήποτε σημείο του πυθμένα και οφείλονται είτε στις κατασκευαστικές δραστηριότητες του Αναδόχου, είτε σε φυσικούς παράγοντες (θαλάσσιοι κυματισμοί, ρεύματα κλπ.) ή σε οποιαδήποτε άλλη αιτία, προ της οριστικής παραλαβής του συνόλου των προβλεπόμενων καθαιρέσεων, δεν αναγνω-ρίζεται, δεν επιμετράται και δεν πληρώνεται ιδιαίτερα, νοείται δε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EA22E6" w:rsidRDefault="007C0E66" w:rsidP="00C47885">
      <w:pPr>
        <w:spacing w:after="120"/>
        <w:jc w:val="both"/>
        <w:rPr>
          <w:szCs w:val="22"/>
          <w:lang w:val="el-GR"/>
        </w:rPr>
      </w:pPr>
      <w:r w:rsidRPr="008C4408">
        <w:rPr>
          <w:szCs w:val="22"/>
          <w:lang w:val="el-GR"/>
        </w:rPr>
        <w:t>Ενιαία τιμή ανά κυβικό μέτρο με επιμέτρηση του όγκου της προς καθαίρεση κατασκευής ή τμήματος αυτής</w:t>
      </w:r>
      <w:r w:rsidRPr="00EA22E6">
        <w:rPr>
          <w:szCs w:val="22"/>
          <w:lang w:val="el-GR"/>
        </w:rPr>
        <w:t>.</w:t>
      </w:r>
    </w:p>
    <w:p w:rsidR="007C0E66" w:rsidRPr="008C4408" w:rsidRDefault="007C0E66" w:rsidP="00832E11">
      <w:pPr>
        <w:tabs>
          <w:tab w:val="left" w:pos="720"/>
          <w:tab w:val="left" w:pos="3420"/>
        </w:tabs>
        <w:jc w:val="both"/>
        <w:rPr>
          <w:b/>
          <w:szCs w:val="22"/>
          <w:lang w:val="el-GR"/>
        </w:rPr>
      </w:pPr>
      <w:r w:rsidRPr="008C4408">
        <w:rPr>
          <w:b/>
          <w:szCs w:val="22"/>
          <w:lang w:val="el-GR"/>
        </w:rPr>
        <w:t>ΕΥΡΩ</w:t>
      </w:r>
      <w:r w:rsidRPr="008C4408">
        <w:rPr>
          <w:b/>
          <w:szCs w:val="22"/>
          <w:lang w:val="el-GR"/>
        </w:rPr>
        <w:tab/>
        <w:t>Ολογράφως:</w:t>
      </w:r>
      <w:r w:rsidRPr="00402D78">
        <w:rPr>
          <w:b/>
          <w:szCs w:val="22"/>
          <w:lang w:val="el-GR"/>
        </w:rPr>
        <w:tab/>
        <w:t>[*]</w:t>
      </w:r>
      <w:r w:rsidRPr="008C4408">
        <w:rPr>
          <w:b/>
          <w:szCs w:val="22"/>
          <w:lang w:val="el-GR"/>
        </w:rPr>
        <w:tab/>
      </w:r>
    </w:p>
    <w:p w:rsidR="007C0E66" w:rsidRPr="008C4408" w:rsidRDefault="007C0E66" w:rsidP="00C47885">
      <w:pPr>
        <w:spacing w:after="120"/>
        <w:ind w:left="720"/>
        <w:jc w:val="both"/>
        <w:rPr>
          <w:szCs w:val="22"/>
          <w:lang w:val="el-GR"/>
        </w:rPr>
      </w:pPr>
      <w:r w:rsidRPr="008C4408">
        <w:rPr>
          <w:b/>
          <w:szCs w:val="22"/>
          <w:lang w:val="el-GR"/>
        </w:rPr>
        <w:t>Αριθμητικώς:</w:t>
      </w:r>
      <w:r w:rsidRPr="008C4408">
        <w:rPr>
          <w:b/>
          <w:szCs w:val="22"/>
          <w:lang w:val="el-GR"/>
        </w:rPr>
        <w:tab/>
      </w:r>
    </w:p>
    <w:p w:rsidR="007C0E66" w:rsidRPr="008C4408" w:rsidRDefault="007C0E66" w:rsidP="00C47885">
      <w:pPr>
        <w:spacing w:after="120"/>
        <w:ind w:left="1440" w:hanging="1440"/>
        <w:jc w:val="both"/>
        <w:rPr>
          <w:szCs w:val="22"/>
          <w:u w:val="single"/>
          <w:lang w:val="el-GR"/>
        </w:rPr>
      </w:pPr>
      <w:r w:rsidRPr="006E65E7">
        <w:rPr>
          <w:b/>
          <w:bCs/>
          <w:szCs w:val="22"/>
          <w:lang w:val="el-GR"/>
        </w:rPr>
        <w:lastRenderedPageBreak/>
        <w:t>Άρθρο 1.02</w:t>
      </w:r>
      <w:r w:rsidRPr="008C4408">
        <w:rPr>
          <w:szCs w:val="22"/>
          <w:lang w:val="el-GR"/>
        </w:rPr>
        <w:tab/>
      </w:r>
      <w:r w:rsidRPr="008C4408">
        <w:rPr>
          <w:szCs w:val="22"/>
          <w:u w:val="single"/>
          <w:lang w:val="el-GR"/>
        </w:rPr>
        <w:t>Ύφαλες καθαιρέσεις τμημάτων κατασκευών λιμενικών έργων με την χρήση εκρηκτικών υλών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1113</w:t>
      </w:r>
    </w:p>
    <w:p w:rsidR="007C0E66" w:rsidRPr="008C4408" w:rsidRDefault="007C0E66" w:rsidP="00C47885">
      <w:pPr>
        <w:spacing w:after="120"/>
        <w:jc w:val="both"/>
        <w:rPr>
          <w:szCs w:val="22"/>
          <w:lang w:val="el-GR"/>
        </w:rPr>
      </w:pPr>
      <w:r>
        <w:rPr>
          <w:szCs w:val="22"/>
          <w:lang w:val="el-GR"/>
        </w:rPr>
        <w:t>Κ</w:t>
      </w:r>
      <w:r w:rsidRPr="008C4408">
        <w:rPr>
          <w:szCs w:val="22"/>
          <w:lang w:val="el-GR"/>
        </w:rPr>
        <w:t>αθαίρεση υφάλων τμημάτων κάθε είδους κατασκευών λιμενικών έργων, σε οποιοδήποτε βάθος θαλάσσης, αποτελουμένων από υλικά πάσης φύσεως όπως λιθοδομές, λιθοδέματα, άοπλο ή ωπλισμένο σκυρόδεμα, μεταλλικά εξαρτήματα ή κατασκευές κλπ., με την χρήση εκρηκτικών υλών, συμπεριλαμβανομένων των πάσης φύσεως τυχόν εμπεριεχομένων υλικών, όπως λιθορριπών ή αμμοχαλίκων πληρώσεως κυψελών τεχνητών ογκολίθων ή κυψελωτών κιβωτίων κλπ.</w:t>
      </w:r>
    </w:p>
    <w:p w:rsidR="007C0E66" w:rsidRPr="008C4408" w:rsidRDefault="007C0E66" w:rsidP="000A29BD">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1A1858">
      <w:pPr>
        <w:spacing w:after="120"/>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προϊόντων καθαιρέσεως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1A1858">
      <w:pPr>
        <w:spacing w:after="120"/>
        <w:ind w:left="709" w:hanging="709"/>
        <w:jc w:val="both"/>
        <w:rPr>
          <w:szCs w:val="22"/>
          <w:lang w:val="el-GR"/>
        </w:rPr>
      </w:pPr>
      <w:r w:rsidRPr="008C4408">
        <w:rPr>
          <w:szCs w:val="22"/>
          <w:lang w:val="el-GR"/>
        </w:rPr>
        <w:t>ή/και</w:t>
      </w:r>
    </w:p>
    <w:p w:rsidR="007C0E66" w:rsidRPr="008C4408" w:rsidRDefault="007C0E66" w:rsidP="00EB3716">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προϊόντων καθαίρεσης,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προς χρήση στο έργο ή προς μελλοντική χρησιμοποίησή τους</w:t>
      </w:r>
    </w:p>
    <w:p w:rsidR="007C0E66" w:rsidRPr="008C4408" w:rsidRDefault="007C0E66" w:rsidP="00EB3716">
      <w:pPr>
        <w:spacing w:after="120"/>
        <w:jc w:val="both"/>
        <w:rPr>
          <w:szCs w:val="22"/>
          <w:lang w:val="el-GR"/>
        </w:rPr>
      </w:pPr>
      <w:r w:rsidRPr="008C4408">
        <w:rPr>
          <w:szCs w:val="22"/>
          <w:lang w:val="el-GR"/>
        </w:rPr>
        <w:t>Η ως άνω καθαίρεση, αποκόμιση, μεταφορά και απόρριψη  ή απόθεση θα εκτελούνται σύμφωνα με τους περιβαλλοντικούς όρους.</w:t>
      </w:r>
    </w:p>
    <w:p w:rsidR="007C0E66" w:rsidRPr="008C4408" w:rsidRDefault="007C0E66" w:rsidP="001A1858">
      <w:pPr>
        <w:spacing w:after="120"/>
        <w:jc w:val="both"/>
        <w:rPr>
          <w:szCs w:val="22"/>
          <w:lang w:val="el-GR"/>
        </w:rPr>
      </w:pPr>
      <w:r w:rsidRPr="008C4408">
        <w:rPr>
          <w:szCs w:val="22"/>
          <w:lang w:val="el-GR"/>
        </w:rPr>
        <w:t>Περιλαμβάνεται επίσης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w:t>
      </w:r>
      <w:r>
        <w:rPr>
          <w:szCs w:val="22"/>
          <w:lang w:val="el-GR"/>
        </w:rPr>
        <w:t xml:space="preserve"> </w:t>
      </w:r>
      <w:r w:rsidRPr="008C4408">
        <w:rPr>
          <w:szCs w:val="22"/>
          <w:lang w:val="el-GR"/>
        </w:rPr>
        <w:t>που μπορούν να ανασυρθούν με  τον χρησιμοποιούμενο εξοπλισμό.</w:t>
      </w:r>
    </w:p>
    <w:p w:rsidR="007C0E66" w:rsidRPr="008C4408" w:rsidRDefault="007C0E66" w:rsidP="001A1858">
      <w:pPr>
        <w:spacing w:after="120"/>
        <w:jc w:val="both"/>
        <w:rPr>
          <w:szCs w:val="22"/>
          <w:lang w:val="el-GR"/>
        </w:rPr>
      </w:pPr>
      <w:r w:rsidRPr="008C4408">
        <w:rPr>
          <w:szCs w:val="22"/>
          <w:lang w:val="el-GR"/>
        </w:rPr>
        <w:t>Η ανάσυρση ή εκσκαφή, αποκόμιση, θαλάσσια μεταφορά και απόρριψη σύμφωνα με το παρόν άρθρο, προϊόντων καθαίρεσης πάσης φύσεως και μεγέθους, ή πάσης φύσεως εμπεριεχομένων στις προς καθαίρεση κατασκευές υλικών, όπως λιθορριπές,  αμμοχάλικα πληρώσεως κυψελών τεχνητών ογκολίθων ή κυψελωτών κιβωτίων κλπ., που συσσω-ρεύονται κατά την εκτέλεση των καθαιρέσεων σε οποιοδήποτε σημείο του πυθμένα και οφείλονται είτε στις κατασκευαστικές δραστηριότητες του Αναδόχου, είτε σε φυσικούς παράγοντες (θαλάσσιοι κυματισμοί, ρεύματα κλπ.) ή σε οποιαδήποτε άλλη αιτία, προ της οριστικής παραλαβής του συνόλου των προβλεπόμενων καθαιρέσεων, δεν αναγνω-ρίζεται, δεν επιμετράται και δεν πληρώνεται ιδιαίτερα, νοείται δε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C47885">
      <w:pPr>
        <w:spacing w:after="120"/>
        <w:jc w:val="both"/>
        <w:rPr>
          <w:szCs w:val="22"/>
          <w:lang w:val="el-GR"/>
        </w:rPr>
      </w:pPr>
      <w:r w:rsidRPr="008C4408">
        <w:rPr>
          <w:szCs w:val="22"/>
          <w:lang w:val="el-GR"/>
        </w:rPr>
        <w:t>Ενιαία τιμή ανά κυβικό μέτρο με επιμέτρηση του όγκου της προς καθαίρεση κατασκευής ή τμήματος αυτής</w:t>
      </w:r>
    </w:p>
    <w:p w:rsidR="007C0E66" w:rsidRPr="008C4408" w:rsidRDefault="007C0E66" w:rsidP="00832E11">
      <w:pPr>
        <w:tabs>
          <w:tab w:val="left" w:pos="720"/>
          <w:tab w:val="left" w:pos="3420"/>
        </w:tabs>
        <w:spacing w:after="12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C47885">
      <w:pPr>
        <w:spacing w:after="120"/>
        <w:ind w:left="720"/>
        <w:jc w:val="both"/>
        <w:rPr>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EE6DED">
        <w:rPr>
          <w:b/>
          <w:bCs/>
          <w:szCs w:val="22"/>
          <w:lang w:val="el-GR"/>
        </w:rPr>
        <w:lastRenderedPageBreak/>
        <w:t>Άρθρο 1.03</w:t>
      </w:r>
      <w:r w:rsidRPr="008C4408">
        <w:rPr>
          <w:szCs w:val="22"/>
          <w:lang w:val="el-GR"/>
        </w:rPr>
        <w:tab/>
      </w:r>
      <w:r w:rsidRPr="008C4408">
        <w:rPr>
          <w:szCs w:val="22"/>
          <w:u w:val="single"/>
          <w:lang w:val="el-GR"/>
        </w:rPr>
        <w:t>Έξαλες καθαιρέσεις τμημάτων κατασκευών λιμενικών έργων χωρίς την χρήση εκρηκτικών υλών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1123</w:t>
      </w:r>
    </w:p>
    <w:p w:rsidR="007C0E66" w:rsidRPr="008C4408" w:rsidRDefault="007C0E66" w:rsidP="00C47885">
      <w:pPr>
        <w:spacing w:after="120"/>
        <w:jc w:val="both"/>
        <w:rPr>
          <w:szCs w:val="22"/>
          <w:lang w:val="el-GR"/>
        </w:rPr>
      </w:pPr>
      <w:r>
        <w:rPr>
          <w:szCs w:val="22"/>
          <w:lang w:val="el-GR"/>
        </w:rPr>
        <w:t>Κ</w:t>
      </w:r>
      <w:r w:rsidRPr="008C4408">
        <w:rPr>
          <w:szCs w:val="22"/>
          <w:lang w:val="el-GR"/>
        </w:rPr>
        <w:t>αθαίρεση εξάλων τμημάτων κάθε είδους κατασκευών λιμενικών έργων, σε οποιοδήποτε ύψος άνω της θαλάσσης, αποτελουμένων από υλικά πάσης φύσεως όπως λιθοδομές, λιθοδέματα, άοπλο ή ωπλισμένο σκυρόδεμα, μεταλλικές κατασκευές κλπ., καθώς και των ενσωματωμένων σε αυτά εξαρτημάτων όπως αγωγοί, μεταλλικά εξαρτήματα, δέστρες, προσκρουστήρες, κλίμακες, εξοπλισμός θαλάσσιας σήμανσης κλπ., χωρίς την χρήση εκρηκτικών υλών, συμπεριλαμβανομένων των πάσης φύσεως τυχόν εμπεριεχομένων υλικών, όπως λιθορριπών ή αμμοχαλίκων πληρώσεως κυψελών τεχνητών ογκολίθων ή κυψελωτών κιβωτίων κλπ.</w:t>
      </w:r>
    </w:p>
    <w:p w:rsidR="007C0E66" w:rsidRPr="008C4408" w:rsidRDefault="007C0E66" w:rsidP="000A29BD">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2466C8">
      <w:pPr>
        <w:spacing w:after="120"/>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προϊόντων καθαιρέσεως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2466C8">
      <w:pPr>
        <w:spacing w:after="120"/>
        <w:ind w:left="709" w:hanging="709"/>
        <w:jc w:val="both"/>
        <w:rPr>
          <w:szCs w:val="22"/>
          <w:lang w:val="el-GR"/>
        </w:rPr>
      </w:pPr>
      <w:r w:rsidRPr="008C4408">
        <w:rPr>
          <w:szCs w:val="22"/>
          <w:lang w:val="el-GR"/>
        </w:rPr>
        <w:t>ή/και</w:t>
      </w:r>
    </w:p>
    <w:p w:rsidR="007C0E66" w:rsidRPr="008C4408" w:rsidRDefault="007C0E66" w:rsidP="002466C8">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προϊόντων καθαίρεσης,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προς χρήση στο έργο ή προς μελλοντική χρησιμοποίησή τους,</w:t>
      </w:r>
    </w:p>
    <w:p w:rsidR="007C0E66" w:rsidRPr="008C4408" w:rsidRDefault="007C0E66" w:rsidP="002466C8">
      <w:pPr>
        <w:spacing w:after="120"/>
        <w:jc w:val="both"/>
        <w:rPr>
          <w:szCs w:val="22"/>
          <w:lang w:val="el-GR"/>
        </w:rPr>
      </w:pPr>
      <w:r w:rsidRPr="008C4408">
        <w:rPr>
          <w:szCs w:val="22"/>
          <w:lang w:val="el-GR"/>
        </w:rPr>
        <w:t>Η ως άνω καθαίρεση, αποκόμιση, μεταφορά και απόρριψη  ή απόθεση θα εκτελούνται σύμφωνα με τους περιβαλλοντικούς όρους.</w:t>
      </w:r>
    </w:p>
    <w:p w:rsidR="007C0E66" w:rsidRPr="008C4408" w:rsidRDefault="007C0E66" w:rsidP="00C47885">
      <w:pPr>
        <w:spacing w:after="120"/>
        <w:jc w:val="both"/>
        <w:rPr>
          <w:szCs w:val="22"/>
          <w:lang w:val="el-GR"/>
        </w:rPr>
      </w:pPr>
      <w:r w:rsidRPr="008C4408">
        <w:rPr>
          <w:szCs w:val="22"/>
          <w:lang w:val="el-GR"/>
        </w:rPr>
        <w:t>Ενιαία τιμή ανά κυβικό μέτρο με επιμέτρηση του όγκου της προς καθαίρεση κατασκευής ή τμήματος αυτής</w:t>
      </w:r>
    </w:p>
    <w:p w:rsidR="007C0E66" w:rsidRPr="008C4408" w:rsidRDefault="007C0E66" w:rsidP="00832E11">
      <w:pPr>
        <w:tabs>
          <w:tab w:val="left" w:pos="720"/>
          <w:tab w:val="left" w:pos="3420"/>
        </w:tabs>
        <w:spacing w:after="12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C47885">
      <w:pPr>
        <w:spacing w:after="120"/>
        <w:ind w:left="720"/>
        <w:jc w:val="both"/>
        <w:rPr>
          <w:szCs w:val="22"/>
          <w:lang w:val="el-GR"/>
        </w:rPr>
      </w:pPr>
      <w:r w:rsidRPr="008C4408">
        <w:rPr>
          <w:b/>
          <w:szCs w:val="22"/>
          <w:lang w:val="el-GR"/>
        </w:rPr>
        <w:t xml:space="preserve">Αριθμητικώς: </w:t>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r w:rsidRPr="008C4408">
        <w:rPr>
          <w:szCs w:val="22"/>
          <w:lang w:val="el-GR"/>
        </w:rPr>
        <w:br w:type="page"/>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24"/>
          <w:lang w:val="el-GR"/>
        </w:rPr>
      </w:pPr>
      <w:r w:rsidRPr="00316B74">
        <w:rPr>
          <w:b/>
          <w:bCs/>
          <w:sz w:val="24"/>
          <w:lang w:val="el-GR"/>
        </w:rPr>
        <w:lastRenderedPageBreak/>
        <w:t>2.</w:t>
      </w:r>
      <w:r w:rsidRPr="00316B74">
        <w:rPr>
          <w:b/>
          <w:bCs/>
          <w:sz w:val="24"/>
          <w:lang w:val="el-GR"/>
        </w:rPr>
        <w:tab/>
        <w:t>ΒΥΘΟΚΟΡΗΣΕΙΣ</w:t>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r w:rsidRPr="00316B74">
        <w:rPr>
          <w:b/>
          <w:bCs/>
          <w:sz w:val="12"/>
          <w:szCs w:val="12"/>
          <w:lang w:val="el-GR"/>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F73374">
      <w:pPr>
        <w:tabs>
          <w:tab w:val="left" w:pos="1440"/>
        </w:tabs>
        <w:spacing w:after="120"/>
        <w:ind w:left="1440" w:hanging="1440"/>
        <w:jc w:val="both"/>
        <w:rPr>
          <w:szCs w:val="22"/>
          <w:u w:val="single"/>
          <w:lang w:val="el-GR"/>
        </w:rPr>
      </w:pPr>
      <w:r w:rsidRPr="00EE6DED">
        <w:rPr>
          <w:b/>
          <w:bCs/>
          <w:szCs w:val="22"/>
          <w:lang w:val="el-GR"/>
        </w:rPr>
        <w:t>Άρθρο 2.01</w:t>
      </w:r>
      <w:r w:rsidRPr="008C4408">
        <w:rPr>
          <w:szCs w:val="22"/>
          <w:lang w:val="el-GR"/>
        </w:rPr>
        <w:t xml:space="preserve">  </w:t>
      </w:r>
      <w:r>
        <w:rPr>
          <w:szCs w:val="22"/>
          <w:lang w:val="el-GR"/>
        </w:rPr>
        <w:tab/>
      </w:r>
      <w:r w:rsidRPr="008C4408">
        <w:rPr>
          <w:szCs w:val="22"/>
          <w:u w:val="single"/>
          <w:lang w:val="el-GR"/>
        </w:rPr>
        <w:t xml:space="preserve">Εκσκαφές πυθμένα θαλάσσης σε εδάφη Κατηγορίας Α </w:t>
      </w:r>
    </w:p>
    <w:p w:rsidR="007C0E66" w:rsidRPr="008C4408" w:rsidRDefault="007C0E66" w:rsidP="00F73374">
      <w:pPr>
        <w:tabs>
          <w:tab w:val="left" w:pos="1440"/>
        </w:tabs>
        <w:spacing w:after="120"/>
        <w:ind w:left="1440"/>
        <w:rPr>
          <w:szCs w:val="22"/>
          <w:lang w:val="el-GR"/>
        </w:rPr>
      </w:pPr>
      <w:r w:rsidRPr="008C4408">
        <w:rPr>
          <w:szCs w:val="22"/>
          <w:lang w:val="el-GR"/>
        </w:rPr>
        <w:t>Κωδικός Αναθεώρησης</w:t>
      </w:r>
      <w:r w:rsidRPr="008C4408">
        <w:rPr>
          <w:szCs w:val="22"/>
          <w:lang w:val="el-GR"/>
        </w:rPr>
        <w:tab/>
        <w:t>ΛΙΜ 1210</w:t>
      </w:r>
    </w:p>
    <w:p w:rsidR="007C0E66" w:rsidRPr="008C4408" w:rsidRDefault="007C0E66" w:rsidP="00B65B85">
      <w:pPr>
        <w:spacing w:after="120"/>
        <w:jc w:val="both"/>
        <w:rPr>
          <w:szCs w:val="22"/>
          <w:lang w:val="el-GR"/>
        </w:rPr>
      </w:pPr>
      <w:r>
        <w:rPr>
          <w:szCs w:val="22"/>
          <w:lang w:val="el-GR"/>
        </w:rPr>
        <w:t>Ε</w:t>
      </w:r>
      <w:r w:rsidRPr="008C4408">
        <w:rPr>
          <w:szCs w:val="22"/>
          <w:lang w:val="el-GR"/>
        </w:rPr>
        <w:t>κσκαφή πυθμένα θαλάσσης αποτελούμενου από υλικά που δύνανται να αποληφθούν με εκσκαπτικό εξοπλισμό αναρρόφησης ή κάδο εκσκαφής, χωρίς προηγούμενη διατάραξη/αναμόχλευση, ήτοι υλικά υδατοπερατά, χωρίς ή με μικρή συνεκτικότητα, όπως κοκκώδη εδάφη πολύ χαλαρά έως χαλαρά (χαλαρές άμμοι, λεπτοί χάλικες, αμμοχάλικα), συνεκτικά εδάφη πολύ μαλακά έως μαλακά (άργιλοι, ιλύες, αμμοϊλύες μεγάλης περιεκτικότητας σε νερό), σε οποιοδήποτε βάθος θαλάσσης, για την εκβάθυνση λιμενολεκανών, ή την διάνοιξη διαύλων, ή την κατασκευή αυλάκων θεμελιώσεως λιμενικών έργων, ή γενικότερα για βυθοκορήσεις ή εξυγίανση του πυθμένα</w:t>
      </w:r>
      <w:r>
        <w:rPr>
          <w:szCs w:val="22"/>
          <w:lang w:val="el-GR"/>
        </w:rPr>
        <w:t xml:space="preserve">, </w:t>
      </w:r>
      <w:r w:rsidRPr="00EE6DED">
        <w:rPr>
          <w:szCs w:val="22"/>
          <w:lang w:val="el-GR"/>
        </w:rPr>
        <w:t>σύμφωνα με την μελέτη και την ΕΤΕΠ 09-02-01-00 ‘’Υποθαλάσσιες εκσκαφές χωρίς χρήση εκρηκτικών υλών’’.</w:t>
      </w:r>
    </w:p>
    <w:p w:rsidR="007C0E66" w:rsidRPr="008C4408" w:rsidRDefault="007C0E66" w:rsidP="00B65B85">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F73374">
      <w:pPr>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65B85">
      <w:pPr>
        <w:spacing w:after="120"/>
        <w:ind w:left="709" w:hanging="709"/>
        <w:jc w:val="both"/>
        <w:rPr>
          <w:szCs w:val="22"/>
          <w:lang w:val="el-GR"/>
        </w:rPr>
      </w:pPr>
      <w:r w:rsidRPr="008C4408">
        <w:rPr>
          <w:szCs w:val="22"/>
          <w:lang w:val="el-GR"/>
        </w:rPr>
        <w:t>ή/και</w:t>
      </w:r>
    </w:p>
    <w:p w:rsidR="007C0E66" w:rsidRPr="008C4408" w:rsidRDefault="007C0E66" w:rsidP="000A29BD">
      <w:pPr>
        <w:spacing w:before="120"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5B767B">
      <w:pPr>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Pr="008C4408" w:rsidRDefault="007C0E66" w:rsidP="005B767B">
      <w:pPr>
        <w:jc w:val="both"/>
        <w:rPr>
          <w:szCs w:val="22"/>
          <w:lang w:val="el-GR"/>
        </w:rPr>
      </w:pPr>
      <w:r w:rsidRPr="008C4408">
        <w:rPr>
          <w:szCs w:val="22"/>
          <w:lang w:val="el-GR"/>
        </w:rPr>
        <w:t xml:space="preserve">Περιλαμβάνεται επίσης η δαπάνη διαμόρφωσης των προβλεπόμενων από την 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 που μπορούν να ανασυρθούν με τον χρησιμοποιούμενο στο έργο εξοπλισμό ή/και με  πρόσθετο πλωτό γερανό 80 </w:t>
      </w:r>
      <w:r w:rsidRPr="008C4408">
        <w:rPr>
          <w:szCs w:val="22"/>
          <w:lang w:val="en-US"/>
        </w:rPr>
        <w:t>t</w:t>
      </w:r>
      <w:r>
        <w:rPr>
          <w:szCs w:val="22"/>
          <w:lang w:val="el-GR"/>
        </w:rPr>
        <w:t>ο</w:t>
      </w:r>
      <w:r w:rsidRPr="008C4408">
        <w:rPr>
          <w:szCs w:val="22"/>
          <w:lang w:val="en-US"/>
        </w:rPr>
        <w:t>n</w:t>
      </w:r>
      <w:r>
        <w:rPr>
          <w:szCs w:val="22"/>
          <w:lang w:val="el-GR"/>
        </w:rPr>
        <w:t xml:space="preserve"> </w:t>
      </w:r>
      <w:r w:rsidRPr="008C4408">
        <w:rPr>
          <w:szCs w:val="22"/>
          <w:lang w:val="el-GR"/>
        </w:rPr>
        <w:t>.</w:t>
      </w:r>
    </w:p>
    <w:p w:rsidR="007C0E66" w:rsidRPr="008C4408" w:rsidRDefault="007C0E66" w:rsidP="005B767B">
      <w:pPr>
        <w:jc w:val="both"/>
        <w:rPr>
          <w:szCs w:val="22"/>
          <w:lang w:val="el-GR"/>
        </w:rPr>
      </w:pPr>
      <w:r w:rsidRPr="008C4408">
        <w:rPr>
          <w:szCs w:val="22"/>
          <w:lang w:val="el-GR"/>
        </w:rPr>
        <w:t>Η εκσκαφή, αποκόμιση, θαλάσσια μεταφορά και απόρριψη σύμφωνα με το παρόν άρθρο, βυθοκορημάτων πάσης φύσεως, που συσσωρεύονται κατά την εκτέλεση των βυθοκορήσεων σε οποιοδήποτε σημείο του εκσκαπτομένου πυθμένα και οφείλονται είτε στις κατασκευαστικές δραστηριότητες του Αναδόχου, είτε σε φυσικούς 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νοείται δε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F73374">
      <w:pPr>
        <w:spacing w:before="120" w:after="120"/>
        <w:jc w:val="both"/>
        <w:rPr>
          <w:szCs w:val="22"/>
          <w:lang w:val="el-GR"/>
        </w:rPr>
      </w:pPr>
      <w:r w:rsidRPr="008C4408">
        <w:rPr>
          <w:szCs w:val="22"/>
          <w:lang w:val="el-GR"/>
        </w:rPr>
        <w:t>Τιμή ανά κυβικό μέτρο εκσκαφής πυθμένα θαλάσσης (</w:t>
      </w:r>
      <w:r w:rsidRPr="008C4408">
        <w:rPr>
          <w:szCs w:val="22"/>
          <w:lang w:val="en-US"/>
        </w:rPr>
        <w:t>m</w:t>
      </w:r>
      <w:r w:rsidRPr="008C4408">
        <w:rPr>
          <w:szCs w:val="22"/>
          <w:lang w:val="el-GR"/>
        </w:rPr>
        <w:t>3), μετρούμενο με λήψη αρχικών και τελικών διατομών.</w:t>
      </w:r>
    </w:p>
    <w:p w:rsidR="007C0E66" w:rsidRPr="008C4408" w:rsidRDefault="007C0E66" w:rsidP="00832E11">
      <w:pPr>
        <w:tabs>
          <w:tab w:val="left" w:pos="720"/>
          <w:tab w:val="left" w:pos="3420"/>
        </w:tabs>
        <w:spacing w:after="12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B65B85">
      <w:pPr>
        <w:spacing w:after="120"/>
        <w:ind w:left="720"/>
        <w:jc w:val="both"/>
        <w:rPr>
          <w:b/>
          <w:szCs w:val="22"/>
          <w:lang w:val="el-GR"/>
        </w:rPr>
      </w:pPr>
      <w:r w:rsidRPr="008C4408">
        <w:rPr>
          <w:b/>
          <w:szCs w:val="22"/>
          <w:lang w:val="el-GR"/>
        </w:rPr>
        <w:t xml:space="preserve">Αριθμητικώς: </w:t>
      </w:r>
    </w:p>
    <w:p w:rsidR="007C0E66" w:rsidRPr="008C4408" w:rsidRDefault="007C0E66" w:rsidP="00F73374">
      <w:pPr>
        <w:tabs>
          <w:tab w:val="left" w:pos="1080"/>
          <w:tab w:val="left" w:pos="1440"/>
        </w:tabs>
        <w:spacing w:after="120"/>
        <w:jc w:val="both"/>
        <w:rPr>
          <w:szCs w:val="22"/>
          <w:u w:val="single"/>
          <w:lang w:val="el-GR"/>
        </w:rPr>
      </w:pPr>
      <w:r w:rsidRPr="00EE6DED">
        <w:rPr>
          <w:b/>
          <w:bCs/>
          <w:szCs w:val="22"/>
          <w:lang w:val="el-GR"/>
        </w:rPr>
        <w:lastRenderedPageBreak/>
        <w:t>Άρθρο 2.02</w:t>
      </w:r>
      <w:r w:rsidRPr="008C4408">
        <w:rPr>
          <w:szCs w:val="22"/>
          <w:lang w:val="el-GR"/>
        </w:rPr>
        <w:tab/>
      </w:r>
      <w:r w:rsidRPr="008C4408">
        <w:rPr>
          <w:szCs w:val="22"/>
          <w:u w:val="single"/>
          <w:lang w:val="el-GR"/>
        </w:rPr>
        <w:t xml:space="preserve">Εκσκαφές πυθμένα θαλάσσης σε εδάφη Κατηγορίας </w:t>
      </w:r>
      <w:r w:rsidRPr="008C4408">
        <w:rPr>
          <w:szCs w:val="22"/>
          <w:u w:val="single"/>
          <w:lang w:val="en-US"/>
        </w:rPr>
        <w:t>B</w:t>
      </w:r>
    </w:p>
    <w:p w:rsidR="007C0E66" w:rsidRPr="008C4408" w:rsidRDefault="007C0E66" w:rsidP="00B65B85">
      <w:pPr>
        <w:spacing w:after="120"/>
        <w:ind w:left="1440" w:hanging="1440"/>
        <w:jc w:val="both"/>
        <w:rPr>
          <w:szCs w:val="22"/>
          <w:lang w:val="el-GR"/>
        </w:rPr>
      </w:pPr>
      <w:r w:rsidRPr="008C4408">
        <w:rPr>
          <w:szCs w:val="22"/>
          <w:lang w:val="el-GR"/>
        </w:rPr>
        <w:tab/>
        <w:t>Κωδικός Αναθεώρησης</w:t>
      </w:r>
      <w:r w:rsidRPr="008C4408">
        <w:rPr>
          <w:szCs w:val="22"/>
          <w:lang w:val="el-GR"/>
        </w:rPr>
        <w:tab/>
        <w:t>ΛΙΜ 1210</w:t>
      </w:r>
    </w:p>
    <w:p w:rsidR="007C0E66" w:rsidRPr="008C4408" w:rsidRDefault="007C0E66" w:rsidP="000A29BD">
      <w:pPr>
        <w:spacing w:after="120"/>
        <w:jc w:val="both"/>
        <w:rPr>
          <w:szCs w:val="22"/>
          <w:lang w:val="el-GR"/>
        </w:rPr>
      </w:pPr>
      <w:r>
        <w:rPr>
          <w:szCs w:val="22"/>
          <w:lang w:val="el-GR"/>
        </w:rPr>
        <w:t>Εκσκαφή πυθμένα θαλάσσης αποτελούμενου από υλικά που δύνανται να αποληφθούν με βυθοκόρο (δράγα) που διαθέτει κοπτική κεφαλή, ή κάδο εκσκαφής</w:t>
      </w:r>
      <w:r w:rsidRPr="00E147BB">
        <w:rPr>
          <w:szCs w:val="22"/>
          <w:lang w:val="el-GR"/>
        </w:rPr>
        <w:t>,</w:t>
      </w:r>
      <w:r>
        <w:rPr>
          <w:szCs w:val="22"/>
          <w:lang w:val="el-GR"/>
        </w:rPr>
        <w:t xml:space="preserve"> με ή χωρίς προηγούμενη διατάραξη με τον ίδιο κάδο εκσκαφής, όπως κοκκώδη εδάφη μετρίως συμπυκνωμένα</w:t>
      </w:r>
      <w:r w:rsidRPr="00E147BB">
        <w:rPr>
          <w:szCs w:val="22"/>
          <w:lang w:val="el-GR"/>
        </w:rPr>
        <w:t xml:space="preserve"> </w:t>
      </w:r>
      <w:r>
        <w:rPr>
          <w:szCs w:val="22"/>
          <w:lang w:val="el-GR"/>
        </w:rPr>
        <w:t>έως πολύ πυκνά (άμμοι, χάλικες, αμμοχάλικα αμμοϊλύες), συνεκτικά εδάφη μετρίας συνοχής έως στιφρά</w:t>
      </w:r>
      <w:r w:rsidRPr="00E147BB">
        <w:rPr>
          <w:szCs w:val="22"/>
          <w:lang w:val="el-GR"/>
        </w:rPr>
        <w:t xml:space="preserve"> </w:t>
      </w:r>
      <w:r>
        <w:rPr>
          <w:szCs w:val="22"/>
          <w:lang w:val="el-GR"/>
        </w:rPr>
        <w:t>(άργιλοι, αργιλοιλύες) μεικτά ως άνω συνεκτικά εδάφη σε πρόσμειξη με κοκκώδη σε κυμαινόμενο ποσοστό, πολύ ασθενείς έως ασθενείς βράχοι</w:t>
      </w:r>
      <w:r w:rsidRPr="00E147BB">
        <w:rPr>
          <w:szCs w:val="22"/>
          <w:lang w:val="el-GR"/>
        </w:rPr>
        <w:t xml:space="preserve"> (</w:t>
      </w:r>
      <w:r>
        <w:rPr>
          <w:szCs w:val="22"/>
          <w:lang w:val="el-GR"/>
        </w:rPr>
        <w:t>όπως μάργες μετρίας διαγένεσης, κ.λ.π.</w:t>
      </w:r>
      <w:r w:rsidRPr="00E147BB">
        <w:rPr>
          <w:szCs w:val="22"/>
          <w:lang w:val="el-GR"/>
        </w:rPr>
        <w:t>)</w:t>
      </w:r>
      <w:r>
        <w:rPr>
          <w:szCs w:val="22"/>
          <w:lang w:val="el-GR"/>
        </w:rPr>
        <w:t xml:space="preserve"> καθώς και αρκετά  χαλαροποιημένοι, θρυμματισμένοι ως και έντονα εξαλλοιωμένοι βραχώδεις σχηματισμοί,  σε οποιοδήποτε βάθος θαλάσσης, για την εκβάθυνση λιμενολεκανών, ή την διάνοιξη διαύλων, ή την κατασκευή αυλάκων θεμελιώσεως λιμενικών έργων, ή γενικότερα για βυθοκορήσεις ή εξυγίανση του πυθμένα, </w:t>
      </w:r>
      <w:r w:rsidRPr="00EE6DED">
        <w:rPr>
          <w:szCs w:val="22"/>
          <w:lang w:val="el-GR"/>
        </w:rPr>
        <w:t>σύμφωνα με την μελέτη και την ΕΤΕΠ 09-02-01-00 ‘’Υποθαλάσσιες εκσκαφές χωρίς χρήση εκρηκτικών υλών’’.</w:t>
      </w:r>
    </w:p>
    <w:p w:rsidR="007C0E66" w:rsidRPr="008C4408" w:rsidRDefault="007C0E66" w:rsidP="000A29BD">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B65B85">
      <w:pPr>
        <w:spacing w:after="120"/>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65B85">
      <w:pPr>
        <w:spacing w:after="120"/>
        <w:ind w:left="709" w:hanging="709"/>
        <w:jc w:val="both"/>
        <w:rPr>
          <w:szCs w:val="22"/>
          <w:lang w:val="el-GR"/>
        </w:rPr>
      </w:pPr>
      <w:r w:rsidRPr="008C4408">
        <w:rPr>
          <w:szCs w:val="22"/>
          <w:lang w:val="el-GR"/>
        </w:rPr>
        <w:t>ή/και</w:t>
      </w:r>
    </w:p>
    <w:p w:rsidR="007C0E66" w:rsidRPr="008C4408" w:rsidRDefault="007C0E66" w:rsidP="00167921">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A335B8">
      <w:pPr>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Pr="008C4408" w:rsidRDefault="007C0E66" w:rsidP="00A335B8">
      <w:pPr>
        <w:jc w:val="both"/>
        <w:rPr>
          <w:szCs w:val="22"/>
          <w:lang w:val="el-GR"/>
        </w:rPr>
      </w:pPr>
      <w:r w:rsidRPr="008C4408">
        <w:rPr>
          <w:szCs w:val="22"/>
          <w:lang w:val="el-GR"/>
        </w:rPr>
        <w:t xml:space="preserve">Περιλαμβάνεται επίσης η δαπάνη διαμόρφωσης των προβλεπόμενων από την 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κλπ.).που μπορούν να ανασυρθούν με τον χρησιμοποιούμενο στο έργο εξοπλισμό ή/και με  πρόσθετο πλωτό γερανό 80 </w:t>
      </w:r>
      <w:r w:rsidRPr="008C4408">
        <w:rPr>
          <w:szCs w:val="22"/>
          <w:lang w:val="en-US"/>
        </w:rPr>
        <w:t>t</w:t>
      </w:r>
      <w:r>
        <w:rPr>
          <w:szCs w:val="22"/>
          <w:lang w:val="el-GR"/>
        </w:rPr>
        <w:t>ο</w:t>
      </w:r>
      <w:r w:rsidRPr="008C4408">
        <w:rPr>
          <w:szCs w:val="22"/>
          <w:lang w:val="en-US"/>
        </w:rPr>
        <w:t>n</w:t>
      </w:r>
      <w:r w:rsidRPr="008C4408">
        <w:rPr>
          <w:szCs w:val="22"/>
          <w:lang w:val="el-GR"/>
        </w:rPr>
        <w:t>.</w:t>
      </w:r>
    </w:p>
    <w:p w:rsidR="007C0E66" w:rsidRPr="008C4408" w:rsidRDefault="007C0E66" w:rsidP="00A335B8">
      <w:pPr>
        <w:jc w:val="both"/>
        <w:rPr>
          <w:szCs w:val="22"/>
          <w:lang w:val="el-GR"/>
        </w:rPr>
      </w:pPr>
      <w:r w:rsidRPr="008C4408">
        <w:rPr>
          <w:szCs w:val="22"/>
          <w:lang w:val="el-GR"/>
        </w:rPr>
        <w:t>Η εκσκαφή, αποκόμιση, θαλάσσια μεταφορά και απόρριψη σύμφωνα με το παρόν άρθρο, βυθοκορημάτων πάσης φύσεως, που συσσωρεύονται κατά την εκτέλεση των βυθοκορήσεων σε οποιοδήποτε σημείο του εκσκαπτομένου πυθμένα και οφείλονται είτε στις κατασκευαστικές δραστηριότητες του Αναδόχου, είτε σε φυσικούς 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νοείται δε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F73374">
      <w:pPr>
        <w:spacing w:before="120" w:after="120"/>
        <w:jc w:val="both"/>
        <w:rPr>
          <w:szCs w:val="22"/>
          <w:lang w:val="el-GR"/>
        </w:rPr>
      </w:pPr>
      <w:r w:rsidRPr="008C4408">
        <w:rPr>
          <w:szCs w:val="22"/>
          <w:lang w:val="el-GR"/>
        </w:rPr>
        <w:t>Τιμή ανά κυβικό μέτρο εκσκαφής πυθμένα θαλάσσης (</w:t>
      </w:r>
      <w:r w:rsidRPr="008C4408">
        <w:rPr>
          <w:szCs w:val="22"/>
          <w:lang w:val="en-US"/>
        </w:rPr>
        <w:t>m</w:t>
      </w:r>
      <w:r w:rsidRPr="008C4408">
        <w:rPr>
          <w:szCs w:val="22"/>
          <w:lang w:val="el-GR"/>
        </w:rPr>
        <w:t>3), μετρούμενο με λήψη αρχικών και τελικών διατομών.</w:t>
      </w:r>
    </w:p>
    <w:p w:rsidR="007C0E66" w:rsidRPr="008C4408" w:rsidRDefault="007C0E66" w:rsidP="00832E11">
      <w:pPr>
        <w:tabs>
          <w:tab w:val="left" w:pos="720"/>
          <w:tab w:val="left" w:pos="3420"/>
        </w:tabs>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B65B85">
      <w:pPr>
        <w:spacing w:after="120"/>
        <w:ind w:left="720"/>
        <w:jc w:val="both"/>
        <w:rPr>
          <w:b/>
          <w:szCs w:val="22"/>
          <w:lang w:val="el-GR"/>
        </w:rPr>
      </w:pPr>
      <w:r w:rsidRPr="008C4408">
        <w:rPr>
          <w:b/>
          <w:szCs w:val="22"/>
          <w:lang w:val="el-GR"/>
        </w:rPr>
        <w:t xml:space="preserve">Αριθμητικώς:  </w:t>
      </w:r>
    </w:p>
    <w:p w:rsidR="007C0E66" w:rsidRDefault="007C0E66" w:rsidP="00B65B85">
      <w:pPr>
        <w:spacing w:after="120"/>
        <w:jc w:val="both"/>
        <w:rPr>
          <w:szCs w:val="22"/>
          <w:lang w:val="el-GR"/>
        </w:rPr>
      </w:pPr>
    </w:p>
    <w:p w:rsidR="007C0E66" w:rsidRPr="008C4408" w:rsidRDefault="007C0E66" w:rsidP="00B65B85">
      <w:pPr>
        <w:spacing w:after="120"/>
        <w:ind w:left="1440" w:hanging="1440"/>
        <w:jc w:val="both"/>
        <w:rPr>
          <w:szCs w:val="22"/>
          <w:u w:val="single"/>
          <w:lang w:val="el-GR"/>
        </w:rPr>
      </w:pPr>
      <w:r w:rsidRPr="00EE6DED">
        <w:rPr>
          <w:b/>
          <w:bCs/>
          <w:szCs w:val="22"/>
          <w:lang w:val="el-GR"/>
        </w:rPr>
        <w:lastRenderedPageBreak/>
        <w:t>Άρθρο 2.03</w:t>
      </w:r>
      <w:r w:rsidRPr="008C4408">
        <w:rPr>
          <w:szCs w:val="22"/>
          <w:lang w:val="el-GR"/>
        </w:rPr>
        <w:tab/>
      </w:r>
      <w:r w:rsidRPr="008C4408">
        <w:rPr>
          <w:szCs w:val="22"/>
          <w:u w:val="single"/>
          <w:lang w:val="el-GR"/>
        </w:rPr>
        <w:t xml:space="preserve">Εκσκαφές πυθμένα θαλάσσης </w:t>
      </w:r>
      <w:r w:rsidRPr="00E744E6">
        <w:rPr>
          <w:szCs w:val="22"/>
          <w:u w:val="single"/>
          <w:lang w:val="el-GR"/>
        </w:rPr>
        <w:t>σε εδάφη</w:t>
      </w:r>
      <w:r w:rsidRPr="008C4408">
        <w:rPr>
          <w:szCs w:val="22"/>
          <w:u w:val="single"/>
          <w:lang w:val="el-GR"/>
        </w:rPr>
        <w:t xml:space="preserve"> </w:t>
      </w:r>
      <w:r>
        <w:rPr>
          <w:szCs w:val="22"/>
          <w:u w:val="single"/>
          <w:lang w:val="el-GR"/>
        </w:rPr>
        <w:t>Κ</w:t>
      </w:r>
      <w:r w:rsidRPr="008C4408">
        <w:rPr>
          <w:szCs w:val="22"/>
          <w:u w:val="single"/>
          <w:lang w:val="el-GR"/>
        </w:rPr>
        <w:t>ατηγορία</w:t>
      </w:r>
      <w:r>
        <w:rPr>
          <w:szCs w:val="22"/>
          <w:u w:val="single"/>
          <w:lang w:val="el-GR"/>
        </w:rPr>
        <w:t>ς</w:t>
      </w:r>
      <w:r w:rsidRPr="008C4408">
        <w:rPr>
          <w:szCs w:val="22"/>
          <w:u w:val="single"/>
          <w:lang w:val="el-GR"/>
        </w:rPr>
        <w:t xml:space="preserve"> Γ</w:t>
      </w:r>
    </w:p>
    <w:p w:rsidR="007C0E66" w:rsidRPr="008C4408" w:rsidRDefault="007C0E66" w:rsidP="00B65B85">
      <w:pPr>
        <w:spacing w:after="120"/>
        <w:ind w:left="1440" w:hanging="1440"/>
        <w:jc w:val="both"/>
        <w:rPr>
          <w:szCs w:val="22"/>
          <w:lang w:val="el-GR"/>
        </w:rPr>
      </w:pPr>
      <w:r w:rsidRPr="008C4408">
        <w:rPr>
          <w:szCs w:val="22"/>
          <w:lang w:val="el-GR"/>
        </w:rPr>
        <w:tab/>
        <w:t>Κωδικός Αναθεώρησης</w:t>
      </w:r>
      <w:r w:rsidRPr="008C4408">
        <w:rPr>
          <w:szCs w:val="22"/>
          <w:lang w:val="el-GR"/>
        </w:rPr>
        <w:tab/>
        <w:t>ΛΙΜ 12</w:t>
      </w:r>
      <w:r>
        <w:rPr>
          <w:szCs w:val="22"/>
          <w:lang w:val="el-GR"/>
        </w:rPr>
        <w:t>3</w:t>
      </w:r>
      <w:r w:rsidRPr="008C4408">
        <w:rPr>
          <w:szCs w:val="22"/>
          <w:lang w:val="el-GR"/>
        </w:rPr>
        <w:t>0</w:t>
      </w:r>
    </w:p>
    <w:p w:rsidR="007C0E66" w:rsidRPr="008C4408" w:rsidRDefault="007C0E66" w:rsidP="008F55FD">
      <w:pPr>
        <w:spacing w:after="120"/>
        <w:jc w:val="both"/>
        <w:rPr>
          <w:szCs w:val="22"/>
          <w:lang w:val="el-GR"/>
        </w:rPr>
      </w:pPr>
      <w:r>
        <w:rPr>
          <w:szCs w:val="22"/>
          <w:lang w:val="el-GR"/>
        </w:rPr>
        <w:t>Ε</w:t>
      </w:r>
      <w:r w:rsidRPr="008C4408">
        <w:rPr>
          <w:szCs w:val="22"/>
          <w:lang w:val="el-GR"/>
        </w:rPr>
        <w:t>κσκαφή πυθμένα θαλάσσης αποτελούμενου από υλικά πολύ συνεκτικά ως σκληρά που όμως, λόγω της δομής τους (λεπτοστρωματώδη με αναλλαγή με λιγότερο σκληρά υλικά), δύνανται να αποληφθούν με συμβατικές μεθόδους εκσκαφής αφού προηγηθεί χαλάρωση με ειδικό μηχανικό εξοπλισμό χαλάρωσης (π.χ. σφύρα ελεύθερης πτώσης) όπως έντονα συμπυκνωμένες άμμοι, ψαμμίτες, σκληρές μάργες ψηφιδοπαγείς αιγιαλοί (</w:t>
      </w:r>
      <w:r w:rsidRPr="008C4408">
        <w:rPr>
          <w:szCs w:val="22"/>
          <w:lang w:val="en-US"/>
        </w:rPr>
        <w:t>beach</w:t>
      </w:r>
      <w:r w:rsidRPr="008C4408">
        <w:rPr>
          <w:szCs w:val="22"/>
          <w:lang w:val="el-GR"/>
        </w:rPr>
        <w:t xml:space="preserve"> </w:t>
      </w:r>
      <w:r w:rsidRPr="008C4408">
        <w:rPr>
          <w:szCs w:val="22"/>
          <w:lang w:val="en-US"/>
        </w:rPr>
        <w:t>rocks</w:t>
      </w:r>
      <w:r w:rsidRPr="008C4408">
        <w:rPr>
          <w:szCs w:val="22"/>
          <w:lang w:val="el-GR"/>
        </w:rPr>
        <w:t>) κροκαλοπαγείς ορίζοντες και σχιστοποιημένα πετρώματα (σχιστόλιθοι) κ.λ.π., σε οποιοδήποτε βάθος θαλάσσης, για την εκβάθυνση λιμενολεκανών, ή την διάνοιξη διαύλων, ή την κατασκευή αυλάκων θεμελιώσεως λιμενικών έργων, ή γενικότερα για βυθοκορήσεις ή εξυγίανση του πυθμένα</w:t>
      </w:r>
      <w:r>
        <w:rPr>
          <w:szCs w:val="22"/>
          <w:lang w:val="el-GR"/>
        </w:rPr>
        <w:t xml:space="preserve">, </w:t>
      </w:r>
      <w:r w:rsidRPr="00EE6DED">
        <w:rPr>
          <w:szCs w:val="22"/>
          <w:lang w:val="el-GR"/>
        </w:rPr>
        <w:t>σύμφωνα με την μελέτη και την ΕΤΕΠ 09-02-01-00 ‘’Υποθαλάσσιες εκσκαφές χωρίς χρήση εκρηκτικών υλών’’.</w:t>
      </w:r>
    </w:p>
    <w:p w:rsidR="007C0E66" w:rsidRPr="008C4408" w:rsidRDefault="007C0E66" w:rsidP="008F55FD">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B65B85">
      <w:pPr>
        <w:spacing w:after="120"/>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65B85">
      <w:pPr>
        <w:spacing w:after="120"/>
        <w:ind w:left="709" w:hanging="709"/>
        <w:jc w:val="both"/>
        <w:rPr>
          <w:szCs w:val="22"/>
          <w:lang w:val="el-GR"/>
        </w:rPr>
      </w:pPr>
      <w:r w:rsidRPr="008C4408">
        <w:rPr>
          <w:szCs w:val="22"/>
          <w:lang w:val="el-GR"/>
        </w:rPr>
        <w:t>ή/και</w:t>
      </w:r>
    </w:p>
    <w:p w:rsidR="007C0E66" w:rsidRPr="008C4408" w:rsidRDefault="007C0E66" w:rsidP="000F79C9">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0F79C9">
      <w:pPr>
        <w:spacing w:after="120"/>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Pr="008C4408" w:rsidRDefault="007C0E66" w:rsidP="00B65B85">
      <w:pPr>
        <w:spacing w:after="120"/>
        <w:jc w:val="both"/>
        <w:rPr>
          <w:szCs w:val="22"/>
          <w:lang w:val="el-GR"/>
        </w:rPr>
      </w:pPr>
      <w:r w:rsidRPr="008C4408">
        <w:rPr>
          <w:szCs w:val="22"/>
          <w:lang w:val="el-GR"/>
        </w:rPr>
        <w:t xml:space="preserve">Περιλαμβάνεται επίσης η δαπάνη διαμόρφωσης των προβλεπόμενων από την 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κλπ.).που μπορούν να ανασυρθούν με τον χρησιμοποιούμενο στο έργο εξοπλισμό ή/και με  πρόσθετο πλωτό γερανό 80 </w:t>
      </w:r>
      <w:r w:rsidRPr="008C4408">
        <w:rPr>
          <w:szCs w:val="22"/>
          <w:lang w:val="en-US"/>
        </w:rPr>
        <w:t>t</w:t>
      </w:r>
      <w:r>
        <w:rPr>
          <w:szCs w:val="22"/>
          <w:lang w:val="el-GR"/>
        </w:rPr>
        <w:t>ο</w:t>
      </w:r>
      <w:r w:rsidRPr="008C4408">
        <w:rPr>
          <w:szCs w:val="22"/>
          <w:lang w:val="en-US"/>
        </w:rPr>
        <w:t>n</w:t>
      </w:r>
      <w:r w:rsidRPr="008C4408">
        <w:rPr>
          <w:szCs w:val="22"/>
          <w:lang w:val="el-GR"/>
        </w:rPr>
        <w:t>.</w:t>
      </w:r>
    </w:p>
    <w:p w:rsidR="007C0E66" w:rsidRPr="008C4408" w:rsidRDefault="007C0E66" w:rsidP="00B65B85">
      <w:pPr>
        <w:spacing w:after="120"/>
        <w:jc w:val="both"/>
        <w:rPr>
          <w:szCs w:val="22"/>
          <w:lang w:val="el-GR"/>
        </w:rPr>
      </w:pPr>
      <w:r w:rsidRPr="008C4408">
        <w:rPr>
          <w:szCs w:val="22"/>
          <w:lang w:val="el-GR"/>
        </w:rPr>
        <w:t>Η εκσκαφή, αποκόμιση, θαλάσσια μεταφορά και απόρριψη σύμφωνα με το παρόν άρθρο, βυθοκορημάτων πάσης φύσεως, που συσσωρεύονται κατά την εκτέλεση των βυθοκορήσεων σε οποιοδήποτε σημείο του εκσκαπτομένου πυθμένα και οφείλονται είτε στις κατασκευαστικές δραστηριότητες του Αναδόχου, είτε σε φυσικούς 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νοείται δε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Default="007C0E66" w:rsidP="00B65B85">
      <w:pPr>
        <w:spacing w:after="120"/>
        <w:jc w:val="both"/>
        <w:rPr>
          <w:szCs w:val="22"/>
          <w:lang w:val="el-GR"/>
        </w:rPr>
      </w:pPr>
      <w:r w:rsidRPr="008C4408">
        <w:rPr>
          <w:szCs w:val="22"/>
          <w:lang w:val="el-GR"/>
        </w:rPr>
        <w:t>Τιμή ανά κυβικό μέτρο εκσκαφής πυθμένα θαλάσσης (</w:t>
      </w:r>
      <w:r w:rsidRPr="008C4408">
        <w:rPr>
          <w:szCs w:val="22"/>
          <w:lang w:val="en-US"/>
        </w:rPr>
        <w:t>m</w:t>
      </w:r>
      <w:r w:rsidRPr="008C4408">
        <w:rPr>
          <w:szCs w:val="22"/>
          <w:lang w:val="el-GR"/>
        </w:rPr>
        <w:t>3), μετρούμενο με λήψη αρχικών και τελικών διατομών.</w:t>
      </w:r>
    </w:p>
    <w:p w:rsidR="007C0E66" w:rsidRPr="008C4408" w:rsidRDefault="007C0E66" w:rsidP="00F73374">
      <w:pPr>
        <w:spacing w:after="120"/>
        <w:ind w:left="1440" w:hanging="1440"/>
        <w:jc w:val="both"/>
        <w:rPr>
          <w:szCs w:val="22"/>
          <w:lang w:val="el-GR"/>
        </w:rPr>
      </w:pPr>
      <w:r>
        <w:rPr>
          <w:b/>
          <w:bCs/>
          <w:szCs w:val="22"/>
          <w:lang w:val="el-GR"/>
        </w:rPr>
        <w:t>2</w:t>
      </w:r>
      <w:r w:rsidRPr="008C4408">
        <w:rPr>
          <w:b/>
          <w:bCs/>
          <w:szCs w:val="22"/>
          <w:lang w:val="el-GR"/>
        </w:rPr>
        <w:t>.0</w:t>
      </w:r>
      <w:r>
        <w:rPr>
          <w:b/>
          <w:bCs/>
          <w:szCs w:val="22"/>
          <w:lang w:val="el-GR"/>
        </w:rPr>
        <w:t>3</w:t>
      </w:r>
      <w:r w:rsidRPr="008C4408">
        <w:rPr>
          <w:b/>
          <w:bCs/>
          <w:szCs w:val="22"/>
          <w:lang w:val="el-GR"/>
        </w:rPr>
        <w:t>.0</w:t>
      </w:r>
      <w:r>
        <w:rPr>
          <w:b/>
          <w:bCs/>
          <w:szCs w:val="22"/>
          <w:lang w:val="el-GR"/>
        </w:rPr>
        <w:t>1</w:t>
      </w:r>
      <w:r w:rsidRPr="008C4408">
        <w:rPr>
          <w:szCs w:val="22"/>
          <w:lang w:val="el-GR"/>
        </w:rPr>
        <w:tab/>
      </w:r>
      <w:r w:rsidRPr="00C72987">
        <w:rPr>
          <w:szCs w:val="22"/>
          <w:u w:val="single"/>
          <w:lang w:val="el-GR"/>
        </w:rPr>
        <w:t>Εκσκαφή σε εδάφη Κατηγορίας Γ χωρίς χρήση δράγας με κοπτική κεφαλή</w:t>
      </w:r>
    </w:p>
    <w:p w:rsidR="007C0E66" w:rsidRPr="008C4408" w:rsidRDefault="007C0E66" w:rsidP="00F73374">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F73374">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8C4408" w:rsidRDefault="007C0E66" w:rsidP="00C72987">
      <w:pPr>
        <w:spacing w:after="120"/>
        <w:ind w:left="1440" w:hanging="1440"/>
        <w:jc w:val="both"/>
        <w:rPr>
          <w:szCs w:val="22"/>
          <w:lang w:val="el-GR"/>
        </w:rPr>
      </w:pPr>
      <w:r>
        <w:rPr>
          <w:b/>
          <w:bCs/>
          <w:szCs w:val="22"/>
          <w:lang w:val="el-GR"/>
        </w:rPr>
        <w:lastRenderedPageBreak/>
        <w:t>2</w:t>
      </w:r>
      <w:r w:rsidRPr="008C4408">
        <w:rPr>
          <w:b/>
          <w:bCs/>
          <w:szCs w:val="22"/>
          <w:lang w:val="el-GR"/>
        </w:rPr>
        <w:t>.0</w:t>
      </w:r>
      <w:r>
        <w:rPr>
          <w:b/>
          <w:bCs/>
          <w:szCs w:val="22"/>
          <w:lang w:val="el-GR"/>
        </w:rPr>
        <w:t>3</w:t>
      </w:r>
      <w:r w:rsidRPr="008C4408">
        <w:rPr>
          <w:b/>
          <w:bCs/>
          <w:szCs w:val="22"/>
          <w:lang w:val="el-GR"/>
        </w:rPr>
        <w:t>.0</w:t>
      </w:r>
      <w:r>
        <w:rPr>
          <w:b/>
          <w:bCs/>
          <w:szCs w:val="22"/>
          <w:lang w:val="el-GR"/>
        </w:rPr>
        <w:t>2</w:t>
      </w:r>
      <w:r w:rsidRPr="008C4408">
        <w:rPr>
          <w:szCs w:val="22"/>
          <w:lang w:val="el-GR"/>
        </w:rPr>
        <w:tab/>
      </w:r>
      <w:r w:rsidRPr="00C72987">
        <w:rPr>
          <w:szCs w:val="22"/>
          <w:u w:val="single"/>
          <w:lang w:val="el-GR"/>
        </w:rPr>
        <w:t xml:space="preserve">Εκσκαφή σε εδάφη Κατηγορίας Γ </w:t>
      </w:r>
      <w:r>
        <w:rPr>
          <w:szCs w:val="22"/>
          <w:u w:val="single"/>
          <w:lang w:val="el-GR"/>
        </w:rPr>
        <w:t>με</w:t>
      </w:r>
      <w:r w:rsidRPr="00C72987">
        <w:rPr>
          <w:szCs w:val="22"/>
          <w:u w:val="single"/>
          <w:lang w:val="el-GR"/>
        </w:rPr>
        <w:t xml:space="preserve"> χρήση δράγας με κοπτική κεφαλή</w:t>
      </w:r>
    </w:p>
    <w:p w:rsidR="007C0E66" w:rsidRPr="008C4408" w:rsidRDefault="007C0E66" w:rsidP="00C72987">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C72987">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8C4408" w:rsidRDefault="007C0E66" w:rsidP="00B65B85">
      <w:pPr>
        <w:spacing w:after="120"/>
        <w:ind w:left="720"/>
        <w:jc w:val="both"/>
        <w:rPr>
          <w:b/>
          <w:szCs w:val="22"/>
          <w:lang w:val="el-GR"/>
        </w:rPr>
      </w:pPr>
    </w:p>
    <w:p w:rsidR="007C0E66" w:rsidRPr="008C4408" w:rsidRDefault="007C0E66" w:rsidP="00B65B85">
      <w:pPr>
        <w:spacing w:after="120"/>
        <w:ind w:left="1440" w:hanging="1440"/>
        <w:jc w:val="both"/>
        <w:rPr>
          <w:szCs w:val="22"/>
          <w:u w:val="single"/>
          <w:lang w:val="el-GR"/>
        </w:rPr>
      </w:pPr>
      <w:r w:rsidRPr="00EE6DED">
        <w:rPr>
          <w:b/>
          <w:bCs/>
          <w:szCs w:val="22"/>
          <w:lang w:val="el-GR"/>
        </w:rPr>
        <w:t>Άρθρο 2.04</w:t>
      </w:r>
      <w:r w:rsidRPr="008C4408">
        <w:rPr>
          <w:szCs w:val="22"/>
          <w:lang w:val="el-GR"/>
        </w:rPr>
        <w:tab/>
      </w:r>
      <w:r w:rsidRPr="008C4408">
        <w:rPr>
          <w:szCs w:val="22"/>
          <w:u w:val="single"/>
          <w:lang w:val="el-GR"/>
        </w:rPr>
        <w:t xml:space="preserve">Εκσκαφές πυθμένα θαλάσσης </w:t>
      </w:r>
      <w:r w:rsidRPr="00EE6DED">
        <w:rPr>
          <w:szCs w:val="22"/>
          <w:u w:val="single"/>
          <w:lang w:val="el-GR"/>
        </w:rPr>
        <w:t>σε εδάφη</w:t>
      </w:r>
      <w:r w:rsidRPr="008C4408">
        <w:rPr>
          <w:szCs w:val="22"/>
          <w:u w:val="single"/>
          <w:lang w:val="el-GR"/>
        </w:rPr>
        <w:t xml:space="preserve"> κατηγορία Δ</w:t>
      </w:r>
    </w:p>
    <w:p w:rsidR="007C0E66" w:rsidRPr="008C4408" w:rsidRDefault="007C0E66" w:rsidP="00B65B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12</w:t>
      </w:r>
      <w:r>
        <w:rPr>
          <w:szCs w:val="22"/>
          <w:lang w:val="el-GR"/>
        </w:rPr>
        <w:t>2</w:t>
      </w:r>
      <w:r w:rsidRPr="008C4408">
        <w:rPr>
          <w:szCs w:val="22"/>
          <w:lang w:val="el-GR"/>
        </w:rPr>
        <w:t>0</w:t>
      </w:r>
    </w:p>
    <w:p w:rsidR="007C0E66" w:rsidRPr="008C4408" w:rsidRDefault="007C0E66" w:rsidP="004A62B4">
      <w:pPr>
        <w:spacing w:after="120"/>
        <w:jc w:val="both"/>
        <w:rPr>
          <w:szCs w:val="22"/>
          <w:lang w:val="el-GR"/>
        </w:rPr>
      </w:pPr>
      <w:r>
        <w:rPr>
          <w:szCs w:val="22"/>
          <w:lang w:val="el-GR"/>
        </w:rPr>
        <w:t>Ε</w:t>
      </w:r>
      <w:r w:rsidRPr="008C4408">
        <w:rPr>
          <w:szCs w:val="22"/>
          <w:lang w:val="el-GR"/>
        </w:rPr>
        <w:t>κσκαφή πυθμένα θαλάσσης, αποτελούμενου από υλικά που εξορύσσονται μετά από χαλάρωση με χρήση εκρηκτικών, ήτοι υλικά εξαιρετικά συμπαγή και σκληρά υπό μορφή μαζών μεγάλου πάχους με περιορισμένο αριθμό ασυνεχειών και βαθμό αποσάθρωσης, όπως υγιή μητρικά πετρώματα, συμπαγείς βράχοι (ασβεστόλιθοι, μάρμαρα, γρανίτες, γνεύσιοι, βασάλτες κ.λ.π.) σε οποιοδήποτε βάθος θαλάσσης, για την εκβάθυνση λιμενολεκανών, ή την διάνοιξη διαύλων, ή την κατασκευή αυλάκων θεμελιώσεως λιμενικών έργων</w:t>
      </w:r>
      <w:r>
        <w:rPr>
          <w:szCs w:val="22"/>
          <w:lang w:val="el-GR"/>
        </w:rPr>
        <w:t xml:space="preserve">, </w:t>
      </w:r>
      <w:r w:rsidRPr="00EE6DED">
        <w:rPr>
          <w:szCs w:val="22"/>
          <w:lang w:val="el-GR"/>
        </w:rPr>
        <w:t>σύμφωνα με την μελέτη και την ΕΤΕΠ 09-02-02-00 ‘’Υποθαλάσσιες εκσκαφές με χρήση εκρηκτικών υλών’’.</w:t>
      </w:r>
    </w:p>
    <w:p w:rsidR="007C0E66" w:rsidRPr="008C4408" w:rsidRDefault="007C0E66" w:rsidP="00452B8F">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B83514">
      <w:pPr>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65B85">
      <w:pPr>
        <w:spacing w:after="120"/>
        <w:ind w:left="709" w:hanging="709"/>
        <w:jc w:val="both"/>
        <w:rPr>
          <w:szCs w:val="22"/>
          <w:lang w:val="el-GR"/>
        </w:rPr>
      </w:pPr>
      <w:r w:rsidRPr="008C4408">
        <w:rPr>
          <w:szCs w:val="22"/>
          <w:lang w:val="el-GR"/>
        </w:rPr>
        <w:t>ή/και</w:t>
      </w:r>
    </w:p>
    <w:p w:rsidR="007C0E66" w:rsidRPr="008C4408" w:rsidRDefault="007C0E66" w:rsidP="00B178FE">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B178FE">
      <w:pPr>
        <w:spacing w:after="120"/>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Default="007C0E66" w:rsidP="00B65B85">
      <w:pPr>
        <w:spacing w:after="120"/>
        <w:jc w:val="both"/>
        <w:rPr>
          <w:szCs w:val="22"/>
          <w:lang w:val="el-GR"/>
        </w:rPr>
      </w:pPr>
      <w:r w:rsidRPr="008C4408">
        <w:rPr>
          <w:szCs w:val="22"/>
          <w:lang w:val="el-GR"/>
        </w:rPr>
        <w:t>Περιλαμβάνεται επίσης η δαπάνη διαμόρφωσης των προβλεπόμενων από την 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w:t>
      </w:r>
      <w:r>
        <w:rPr>
          <w:szCs w:val="22"/>
          <w:lang w:val="el-GR"/>
        </w:rPr>
        <w:t xml:space="preserve"> </w:t>
      </w:r>
      <w:r w:rsidRPr="008C4408">
        <w:rPr>
          <w:szCs w:val="22"/>
          <w:lang w:val="el-GR"/>
        </w:rPr>
        <w:t xml:space="preserve">που μπορούν να ανασυρθούν με τον χρησιμοποιούμενο στο έργο εξοπλισμό ή/και με  πρόσθετο πλωτό γερανό 80 </w:t>
      </w:r>
      <w:r w:rsidRPr="008C4408">
        <w:rPr>
          <w:szCs w:val="22"/>
          <w:lang w:val="en-US"/>
        </w:rPr>
        <w:t>t</w:t>
      </w:r>
      <w:r>
        <w:rPr>
          <w:szCs w:val="22"/>
          <w:lang w:val="el-GR"/>
        </w:rPr>
        <w:t>ο</w:t>
      </w:r>
      <w:r w:rsidRPr="008C4408">
        <w:rPr>
          <w:szCs w:val="22"/>
          <w:lang w:val="en-US"/>
        </w:rPr>
        <w:t>n</w:t>
      </w:r>
      <w:r w:rsidRPr="008C4408">
        <w:rPr>
          <w:szCs w:val="22"/>
          <w:lang w:val="el-GR"/>
        </w:rPr>
        <w:t>.</w:t>
      </w:r>
    </w:p>
    <w:p w:rsidR="007C0E66" w:rsidRPr="008C4408" w:rsidRDefault="007C0E66" w:rsidP="00B65B85">
      <w:pPr>
        <w:spacing w:after="120"/>
        <w:jc w:val="both"/>
        <w:rPr>
          <w:szCs w:val="22"/>
          <w:lang w:val="el-GR"/>
        </w:rPr>
      </w:pPr>
      <w:r w:rsidRPr="008C4408">
        <w:rPr>
          <w:szCs w:val="22"/>
          <w:lang w:val="el-GR"/>
        </w:rPr>
        <w:t>Η εκσκαφή, αποκόμιση, θαλάσσια μεταφορά και απόρριψη σύμφωνα με το παρόν Άρθρο, οποιασδήποτε ποσότητας βυθοκορημάτων πάσης φύσεως, η οποία ενδεχομένως έχει συσσωρευτεί κατά την φάση εκτέλεσης των βυθοκορήσεων σε οποιοδήποτε σημείο της προς εκσκαφή περιοχής, είτε οφείλεται σε κατασκευαστικές δραστηριότητες του Αναδόχου κατά την διάρκεια της εκτέλεσης των εργασιών εκσκαφής, είτε οφείλεται σε φυσικούς 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θεωρουμένου ότι η πρόσθετη αυτή εργασία και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B65B85">
      <w:pPr>
        <w:spacing w:after="120"/>
        <w:jc w:val="both"/>
        <w:rPr>
          <w:szCs w:val="22"/>
          <w:lang w:val="el-GR"/>
        </w:rPr>
      </w:pPr>
      <w:r w:rsidRPr="008C4408">
        <w:rPr>
          <w:szCs w:val="22"/>
          <w:lang w:val="el-GR"/>
        </w:rPr>
        <w:t xml:space="preserve">Σε περίπτωση που για λόγους περιβαλλοντικούς ή περιορισμούς ασφαλείας δεν επιτρέπεται η χαλάρωση με χρήση εκρηκτικών και χρησιμοποιείται ειδικός μηχανικός </w:t>
      </w:r>
      <w:r w:rsidRPr="008C4408">
        <w:rPr>
          <w:szCs w:val="22"/>
          <w:lang w:val="el-GR"/>
        </w:rPr>
        <w:lastRenderedPageBreak/>
        <w:t>εξοπλισμός χαλάρωσης (π.χ. σφύρα ελεύθερης πτώσης), στην τιμή του παρόντος άρθρου εφαρμόζεται προσαύξηση 5%.</w:t>
      </w:r>
    </w:p>
    <w:p w:rsidR="007C0E66" w:rsidRPr="008C4408" w:rsidRDefault="007C0E66" w:rsidP="00B65B85">
      <w:pPr>
        <w:spacing w:after="120"/>
        <w:jc w:val="both"/>
        <w:rPr>
          <w:szCs w:val="22"/>
          <w:lang w:val="el-GR"/>
        </w:rPr>
      </w:pPr>
      <w:r w:rsidRPr="008C4408">
        <w:rPr>
          <w:szCs w:val="22"/>
          <w:lang w:val="el-GR"/>
        </w:rPr>
        <w:t>Τιμή ανά κυβικό μέτρο εκσκαφής πυθμένα θαλάσσης, μετρούμενο με λήψη αρχικών και τελικών διατομών.</w:t>
      </w:r>
    </w:p>
    <w:p w:rsidR="007C0E66" w:rsidRPr="008C4408" w:rsidRDefault="007C0E66" w:rsidP="00832E11">
      <w:pPr>
        <w:tabs>
          <w:tab w:val="left" w:pos="720"/>
          <w:tab w:val="left" w:pos="3420"/>
        </w:tabs>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Default="007C0E66" w:rsidP="00B65B85">
      <w:pPr>
        <w:spacing w:after="120"/>
        <w:ind w:left="720"/>
        <w:jc w:val="both"/>
        <w:rPr>
          <w:b/>
          <w:szCs w:val="22"/>
          <w:lang w:val="el-GR"/>
        </w:rPr>
      </w:pPr>
      <w:r w:rsidRPr="008C4408">
        <w:rPr>
          <w:b/>
          <w:szCs w:val="22"/>
          <w:lang w:val="el-GR"/>
        </w:rPr>
        <w:t>Αριθμητικώς:</w:t>
      </w:r>
    </w:p>
    <w:p w:rsidR="007C0E66" w:rsidRPr="008C4408" w:rsidRDefault="007C0E66" w:rsidP="00B65B85">
      <w:pPr>
        <w:spacing w:after="120"/>
        <w:ind w:left="720"/>
        <w:jc w:val="both"/>
        <w:rPr>
          <w:b/>
          <w:szCs w:val="22"/>
          <w:lang w:val="el-GR"/>
        </w:rPr>
      </w:pPr>
    </w:p>
    <w:p w:rsidR="007C0E66" w:rsidRPr="008C4408" w:rsidRDefault="007C0E66" w:rsidP="00B65B85">
      <w:pPr>
        <w:spacing w:after="120"/>
        <w:ind w:left="1440" w:hanging="1440"/>
        <w:jc w:val="both"/>
        <w:rPr>
          <w:szCs w:val="22"/>
          <w:u w:val="single"/>
          <w:lang w:val="el-GR"/>
        </w:rPr>
      </w:pPr>
      <w:r w:rsidRPr="00EE6DED">
        <w:rPr>
          <w:b/>
          <w:bCs/>
          <w:szCs w:val="22"/>
          <w:lang w:val="el-GR"/>
        </w:rPr>
        <w:t>Άρθρο 2.05</w:t>
      </w:r>
      <w:r w:rsidRPr="008C4408">
        <w:rPr>
          <w:szCs w:val="22"/>
          <w:lang w:val="el-GR"/>
        </w:rPr>
        <w:tab/>
      </w:r>
      <w:r w:rsidRPr="008C4408">
        <w:rPr>
          <w:szCs w:val="22"/>
          <w:u w:val="single"/>
          <w:lang w:val="el-GR"/>
        </w:rPr>
        <w:t>Εκσκαφές πυθμένα θαλάσσης, σε πάσης φύσεως εδάφη</w:t>
      </w:r>
    </w:p>
    <w:p w:rsidR="007C0E66" w:rsidRPr="008C4408" w:rsidRDefault="007C0E66" w:rsidP="009E6356">
      <w:pPr>
        <w:spacing w:after="120"/>
        <w:ind w:left="1440"/>
        <w:rPr>
          <w:szCs w:val="22"/>
          <w:lang w:val="el-GR"/>
        </w:rPr>
      </w:pPr>
      <w:r w:rsidRPr="008C4408">
        <w:rPr>
          <w:szCs w:val="22"/>
          <w:lang w:val="el-GR"/>
        </w:rPr>
        <w:t xml:space="preserve">Κωδικός Αναθεώρησης </w:t>
      </w:r>
      <w:r w:rsidRPr="008C4408">
        <w:rPr>
          <w:szCs w:val="22"/>
          <w:lang w:val="el-GR"/>
        </w:rPr>
        <w:tab/>
        <w:t xml:space="preserve"> ΛΙΜ 1210</w:t>
      </w:r>
    </w:p>
    <w:p w:rsidR="007C0E66" w:rsidRPr="008C4408" w:rsidRDefault="007C0E66" w:rsidP="00B65B85">
      <w:pPr>
        <w:shd w:val="clear" w:color="auto" w:fill="CCCCCC"/>
        <w:spacing w:after="120"/>
        <w:jc w:val="both"/>
        <w:rPr>
          <w:i/>
          <w:szCs w:val="22"/>
          <w:lang w:val="el-GR"/>
        </w:rPr>
      </w:pPr>
      <w:r w:rsidRPr="008C4408">
        <w:rPr>
          <w:i/>
          <w:szCs w:val="22"/>
          <w:lang w:val="el-GR"/>
        </w:rPr>
        <w:t>Το παρόν άρθρο χρησιμοποιείται μόνο στις περιπτώσεις που το εκσκαπτόμενο έδαφος παρουσιάζει συνεχείς εναλλαγές, όπως μεταβαλλόμενο πάχος διαστρωμάτωσης, ή μικρού πάχους διαφορετικές στρώσεις, με αποτέλεσμα να είναι δυσχερής ο χαρακτηρισμός του για την κατάταξη σε κατηγορίες ή για την επιμέτρησή του..</w:t>
      </w:r>
    </w:p>
    <w:p w:rsidR="007C0E66" w:rsidRPr="008C4408" w:rsidRDefault="007C0E66" w:rsidP="001855BA">
      <w:pPr>
        <w:shd w:val="clear" w:color="auto" w:fill="CCCCCC"/>
        <w:spacing w:after="120"/>
        <w:jc w:val="both"/>
        <w:rPr>
          <w:i/>
          <w:szCs w:val="22"/>
          <w:lang w:val="el-GR"/>
        </w:rPr>
      </w:pPr>
      <w:r w:rsidRPr="008C4408">
        <w:rPr>
          <w:i/>
          <w:szCs w:val="22"/>
          <w:lang w:val="el-GR"/>
        </w:rPr>
        <w:t xml:space="preserve">Η τιμή καθορίζεται από τη μελέτη που έργου με βάση τις αναλογίες των άρθρων 2.01.01, 2.01.02, 2.01.03 και 2.01.04 και προστίθεται σ’ αυτή  η δαπάνη του μεταφορικού έργου. </w:t>
      </w:r>
    </w:p>
    <w:p w:rsidR="007C0E66" w:rsidRPr="008C4408" w:rsidRDefault="007C0E66" w:rsidP="00452B8F">
      <w:pPr>
        <w:spacing w:after="120"/>
        <w:jc w:val="both"/>
        <w:rPr>
          <w:szCs w:val="22"/>
          <w:lang w:val="el-GR"/>
        </w:rPr>
      </w:pPr>
      <w:r>
        <w:rPr>
          <w:szCs w:val="22"/>
          <w:lang w:val="el-GR"/>
        </w:rPr>
        <w:t>Ε</w:t>
      </w:r>
      <w:r w:rsidRPr="008C4408">
        <w:rPr>
          <w:szCs w:val="22"/>
          <w:lang w:val="el-GR"/>
        </w:rPr>
        <w:t>κσκαφή πυθμένα θαλάσσης σε πάσης φύσεως συστάσεως και σκληρότητας εδάφη με την χρησιμοποίηση οποιουδήποτε τύπου μηχανικού εξοπλισμού σε οποιοδήποτε βάθος θαλάσσης, για την εκβάθυνση λιμενολεκανών, ή την διάνοιξη διαύλων, ή την κατασκευή αυλάκων θεμελιώσεως λιμενικών έργων, ή γενικότερα για βυθοκορήσεις ή εξυγίανση του πυθμένα</w:t>
      </w:r>
      <w:r>
        <w:rPr>
          <w:szCs w:val="22"/>
          <w:lang w:val="el-GR"/>
        </w:rPr>
        <w:t xml:space="preserve">, σύμφωνα με την μελέτη και τις </w:t>
      </w:r>
      <w:r w:rsidRPr="001E7813">
        <w:rPr>
          <w:szCs w:val="22"/>
          <w:lang w:val="el-GR"/>
        </w:rPr>
        <w:t>ΕΤΕΠ 09-02-01-00 ‘’Υποθαλάσσιες εκσκαφές χωρίς χρήση εκρηκτικών υλών’’ και 09-02-02-00 ‘’Υποθαλάσσιες εκσκαφές με χρήση εκρηκτικών υλών’’.</w:t>
      </w:r>
    </w:p>
    <w:p w:rsidR="007C0E66" w:rsidRPr="008C4408" w:rsidRDefault="007C0E66" w:rsidP="00452B8F">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B83514">
      <w:pPr>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83514">
      <w:pPr>
        <w:ind w:left="709" w:hanging="709"/>
        <w:jc w:val="both"/>
        <w:rPr>
          <w:szCs w:val="22"/>
          <w:lang w:val="el-GR"/>
        </w:rPr>
      </w:pPr>
      <w:r w:rsidRPr="008C4408">
        <w:rPr>
          <w:szCs w:val="22"/>
          <w:lang w:val="el-GR"/>
        </w:rPr>
        <w:t>ή/και</w:t>
      </w:r>
    </w:p>
    <w:p w:rsidR="007C0E66" w:rsidRPr="008C4408" w:rsidRDefault="007C0E66" w:rsidP="00B178FE">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B178FE">
      <w:pPr>
        <w:spacing w:after="120"/>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Pr="008C4408" w:rsidRDefault="007C0E66" w:rsidP="00B65B85">
      <w:pPr>
        <w:spacing w:after="120"/>
        <w:jc w:val="both"/>
        <w:rPr>
          <w:szCs w:val="22"/>
          <w:lang w:val="el-GR"/>
        </w:rPr>
      </w:pPr>
      <w:r w:rsidRPr="008C4408">
        <w:rPr>
          <w:szCs w:val="22"/>
          <w:lang w:val="el-GR"/>
        </w:rPr>
        <w:t>Περιλαμβάνεται επίσης η δαπάνη διαμόρφωσης των προβλεπόμενων από την 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w:t>
      </w:r>
      <w:r>
        <w:rPr>
          <w:szCs w:val="22"/>
          <w:lang w:val="el-GR"/>
        </w:rPr>
        <w:t xml:space="preserve"> </w:t>
      </w:r>
      <w:r w:rsidRPr="008C4408">
        <w:rPr>
          <w:szCs w:val="22"/>
          <w:lang w:val="el-GR"/>
        </w:rPr>
        <w:t xml:space="preserve">που μπορούν να ανασυρθούν με τον χρησιμοποιούμενο στο έργο εξοπλισμό ή/και με  πρόσθετο πλωτό γερανό 80 </w:t>
      </w:r>
      <w:r w:rsidRPr="008C4408">
        <w:rPr>
          <w:szCs w:val="22"/>
          <w:lang w:val="en-US"/>
        </w:rPr>
        <w:t>t</w:t>
      </w:r>
      <w:r>
        <w:rPr>
          <w:szCs w:val="22"/>
          <w:lang w:val="el-GR"/>
        </w:rPr>
        <w:t>ο</w:t>
      </w:r>
      <w:r w:rsidRPr="008C4408">
        <w:rPr>
          <w:szCs w:val="22"/>
          <w:lang w:val="en-US"/>
        </w:rPr>
        <w:t>n</w:t>
      </w:r>
      <w:r w:rsidRPr="008C4408">
        <w:rPr>
          <w:szCs w:val="22"/>
          <w:lang w:val="el-GR"/>
        </w:rPr>
        <w:t>.</w:t>
      </w:r>
    </w:p>
    <w:p w:rsidR="007C0E66" w:rsidRPr="008C4408" w:rsidRDefault="007C0E66" w:rsidP="00B65B85">
      <w:pPr>
        <w:spacing w:after="120"/>
        <w:jc w:val="both"/>
        <w:rPr>
          <w:szCs w:val="22"/>
          <w:lang w:val="el-GR"/>
        </w:rPr>
      </w:pPr>
      <w:r w:rsidRPr="008C4408">
        <w:rPr>
          <w:szCs w:val="22"/>
          <w:lang w:val="el-GR"/>
        </w:rPr>
        <w:t xml:space="preserve">Η εκσκαφή, αποκόμιση, θαλάσσια μεταφορά και απόρριψη σύμφωνα με το παρόν Άρθρο, οποιασδήποτε ποσότητας βυθοκορημάτων πάσης φύσεως, η οποία ενδεχομένως έχει συσσωρευτεί κατά την φάση εκτέλεσης των βυθοκορήσεων σε οποιοδήποτε σημείο της προς εκσκαφή περιοχής, είτε οφείλεται σε κατασκευαστικές δραστηριότητες του Αναδόχου κατά την διάρκεια της εκτέλεσης των εργασιών εκσκαφής, είτε οφείλεται σε φυσικούς </w:t>
      </w:r>
      <w:r w:rsidRPr="008C4408">
        <w:rPr>
          <w:szCs w:val="22"/>
          <w:lang w:val="el-GR"/>
        </w:rPr>
        <w:lastRenderedPageBreak/>
        <w:t>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θεωρουμένου ότι η πρόσθετη αυτή εργασία και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B65B85">
      <w:pPr>
        <w:spacing w:after="120"/>
        <w:jc w:val="both"/>
        <w:rPr>
          <w:szCs w:val="22"/>
          <w:lang w:val="el-GR"/>
        </w:rPr>
      </w:pPr>
      <w:r w:rsidRPr="008C4408">
        <w:rPr>
          <w:szCs w:val="22"/>
          <w:lang w:val="el-GR"/>
        </w:rPr>
        <w:t>Τιμή ανά κυβικό μέτρο εκσκαφής πυθμένα θαλάσσης, μετρούμενο με λήψη αρχικών και τελικών διατομών.</w:t>
      </w:r>
    </w:p>
    <w:p w:rsidR="007C0E66" w:rsidRPr="008C4408" w:rsidRDefault="007C0E66" w:rsidP="00832E11">
      <w:pPr>
        <w:tabs>
          <w:tab w:val="left" w:pos="720"/>
          <w:tab w:val="left" w:pos="3420"/>
        </w:tabs>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B65B85">
      <w:pPr>
        <w:spacing w:after="120"/>
        <w:ind w:left="720"/>
        <w:jc w:val="both"/>
        <w:rPr>
          <w:b/>
          <w:szCs w:val="22"/>
          <w:lang w:val="el-GR"/>
        </w:rPr>
      </w:pPr>
      <w:r w:rsidRPr="008C4408">
        <w:rPr>
          <w:b/>
          <w:szCs w:val="22"/>
          <w:lang w:val="el-GR"/>
        </w:rPr>
        <w:t xml:space="preserve">Αριθμητικώς: </w:t>
      </w:r>
    </w:p>
    <w:p w:rsidR="007C0E66" w:rsidRDefault="007C0E66" w:rsidP="00B65B85">
      <w:pPr>
        <w:tabs>
          <w:tab w:val="left" w:pos="1210"/>
        </w:tabs>
        <w:spacing w:after="120"/>
        <w:ind w:left="1210" w:hanging="490"/>
        <w:jc w:val="both"/>
        <w:rPr>
          <w:i/>
          <w:szCs w:val="22"/>
          <w:lang w:val="el-GR"/>
        </w:rPr>
      </w:pPr>
    </w:p>
    <w:p w:rsidR="007C0E66" w:rsidRDefault="007C0E66" w:rsidP="00C72987">
      <w:pPr>
        <w:spacing w:before="120" w:after="120"/>
        <w:ind w:left="1440" w:hanging="1440"/>
        <w:jc w:val="both"/>
        <w:rPr>
          <w:szCs w:val="22"/>
          <w:u w:val="single"/>
          <w:lang w:val="el-GR"/>
        </w:rPr>
      </w:pPr>
      <w:r w:rsidRPr="008C4408">
        <w:rPr>
          <w:b/>
          <w:bCs/>
          <w:szCs w:val="22"/>
          <w:lang w:val="el-GR"/>
        </w:rPr>
        <w:t>Άρθρο 2.06</w:t>
      </w:r>
      <w:r w:rsidRPr="008C4408">
        <w:rPr>
          <w:szCs w:val="22"/>
          <w:lang w:val="el-GR"/>
        </w:rPr>
        <w:tab/>
      </w:r>
      <w:r w:rsidRPr="008C4408">
        <w:rPr>
          <w:szCs w:val="22"/>
          <w:u w:val="single"/>
          <w:lang w:val="el-GR"/>
        </w:rPr>
        <w:t>Εκσκαφές πυθμένα θαλάσσης, με βυθοκόρο (δράγα)</w:t>
      </w:r>
    </w:p>
    <w:p w:rsidR="007C0E66" w:rsidRPr="00402D78" w:rsidRDefault="007C0E66" w:rsidP="00C72987">
      <w:pPr>
        <w:spacing w:before="120" w:after="120"/>
        <w:ind w:left="1440"/>
        <w:jc w:val="both"/>
        <w:rPr>
          <w:szCs w:val="22"/>
          <w:lang w:val="el-GR"/>
        </w:rPr>
      </w:pPr>
      <w:r w:rsidRPr="008C4408">
        <w:rPr>
          <w:szCs w:val="22"/>
          <w:lang w:val="el-GR"/>
        </w:rPr>
        <w:t xml:space="preserve">Κωδικός Αναθεώρησης </w:t>
      </w:r>
      <w:r w:rsidRPr="008C4408">
        <w:rPr>
          <w:szCs w:val="22"/>
          <w:lang w:val="el-GR"/>
        </w:rPr>
        <w:tab/>
        <w:t xml:space="preserve">ΛΙΜ 1210 </w:t>
      </w:r>
    </w:p>
    <w:p w:rsidR="007C0E66" w:rsidRPr="008C4408" w:rsidRDefault="007C0E66" w:rsidP="009E01E1">
      <w:pPr>
        <w:shd w:val="clear" w:color="auto" w:fill="CCCCCC"/>
        <w:jc w:val="both"/>
        <w:rPr>
          <w:i/>
          <w:szCs w:val="22"/>
          <w:lang w:val="el-GR"/>
        </w:rPr>
      </w:pPr>
      <w:r w:rsidRPr="008C4408">
        <w:rPr>
          <w:i/>
          <w:szCs w:val="22"/>
          <w:lang w:val="el-GR"/>
        </w:rPr>
        <w:t>Το παρόν άρθρο χρησιμοποιείται μόνο στην περίπτωση τεκμηριωμένης στην μελέτη απαίτησης για την χρήση βυθοκόρου (π.χ. λόγω μεγάλου όγκου εκσκαφών και περιορισμένου χρόνου εκτέλεσης, για περιβαλλοντικούς λόγους κ.λ.π. ) Το άρθρο δεν έχει εφαρμογή στις περιπτώσεις που ο ανάδοχος επιλέγει την χρήση βυθοκόρου χωρίς να ζητείται αυτό από τη μελέτη ή τους όρους δημοπράτησης.</w:t>
      </w:r>
    </w:p>
    <w:p w:rsidR="007C0E66" w:rsidRPr="008C4408" w:rsidRDefault="007C0E66" w:rsidP="00DF771F">
      <w:pPr>
        <w:jc w:val="both"/>
        <w:rPr>
          <w:szCs w:val="22"/>
          <w:lang w:val="el-GR"/>
        </w:rPr>
      </w:pPr>
    </w:p>
    <w:p w:rsidR="007C0E66" w:rsidRPr="008C4408" w:rsidRDefault="007C0E66" w:rsidP="00DF771F">
      <w:pPr>
        <w:shd w:val="clear" w:color="auto" w:fill="CCCCCC"/>
        <w:spacing w:after="120"/>
        <w:jc w:val="both"/>
        <w:rPr>
          <w:i/>
          <w:szCs w:val="22"/>
          <w:lang w:val="el-GR"/>
        </w:rPr>
      </w:pPr>
      <w:r w:rsidRPr="008C4408">
        <w:rPr>
          <w:i/>
          <w:szCs w:val="22"/>
          <w:lang w:val="el-GR"/>
        </w:rPr>
        <w:t>Η τιμή καθορίζεται με βάση  τη μελέτη του έργου, λαμβάνοντας υπόψη τα χαρακτηριστικά του προς εκσκαφή εδάφους, την προς εκσκαφή ποσότητα, το βάθος του  πυθμένα, το πάχος του εκσκαπτόμενου εδάφους, τον προβλεπόμενο τρόπο διαχείρησης των βυθοκορημάτων και, την απόσταση απόρριψης ή απόθεσής τους, την απόσταση της εκσκαφής από την ακτή, τους περιβαλλοντικούς όρους, τον επιθυμητό χρόνο ολοκλήρωσης του έργου, την ανάγκη πιθανόν προσδιρισμού  ειδικής κατηγορίας δράγας π.χ. δράγα κοπτική αναρροφητική (cutter suction) με σωληναρία για την δυνατότητα χρησιμοποίησης των βυθοκορημάτων σε επιχώσεις, δράγα με δυνατότητα αυτομεταφοράς των βυθοκορημάτων και απόρριψής τους (trailer hopper suction dredger) δράγα καδοφόρο (bucket dredger) με απόρριψη με φορτηγίδες ή και συδυασμός τους)</w:t>
      </w:r>
    </w:p>
    <w:p w:rsidR="007C0E66" w:rsidRPr="008C4408" w:rsidRDefault="007C0E66" w:rsidP="00B65B85">
      <w:pPr>
        <w:spacing w:after="120"/>
        <w:jc w:val="both"/>
        <w:rPr>
          <w:szCs w:val="22"/>
          <w:lang w:val="el-GR"/>
        </w:rPr>
      </w:pPr>
      <w:r w:rsidRPr="008C4408">
        <w:rPr>
          <w:szCs w:val="22"/>
          <w:lang w:val="el-GR"/>
        </w:rPr>
        <w:t>Για την εκσκαφή πυθμένα θαλάσσης με την χρησιμοποίηση βυθοκόρου σε οποιοδήποτε βάθος θαλάσσης, για την εκβάθυνση λιμενολεκανών, ή την διάνοιξη διαύλων, ή την κατασκευή αυλακών θεμελιώσεως λιμενικών έργων, ή γενικότερα για βυθοκορήσεις ή εξυγίανση του πυθμένα.</w:t>
      </w:r>
    </w:p>
    <w:p w:rsidR="007C0E66" w:rsidRDefault="007C0E66" w:rsidP="00452B8F">
      <w:pPr>
        <w:spacing w:after="120"/>
        <w:jc w:val="both"/>
        <w:rPr>
          <w:szCs w:val="22"/>
          <w:lang w:val="el-GR"/>
        </w:rPr>
      </w:pPr>
      <w:r>
        <w:rPr>
          <w:szCs w:val="22"/>
          <w:lang w:val="el-GR"/>
        </w:rPr>
        <w:t>Στην τιμή μονάδας π</w:t>
      </w:r>
      <w:r w:rsidRPr="008C4408">
        <w:rPr>
          <w:szCs w:val="22"/>
          <w:lang w:val="el-GR"/>
        </w:rPr>
        <w:t>εριλαμβάνονται:</w:t>
      </w:r>
    </w:p>
    <w:p w:rsidR="007C0E66" w:rsidRPr="008C4408" w:rsidRDefault="007C0E66" w:rsidP="009E01E1">
      <w:pPr>
        <w:ind w:left="709" w:hanging="709"/>
        <w:jc w:val="both"/>
        <w:rPr>
          <w:szCs w:val="22"/>
          <w:lang w:val="el-GR"/>
        </w:rPr>
      </w:pPr>
      <w:r w:rsidRPr="008C4408">
        <w:rPr>
          <w:szCs w:val="22"/>
          <w:lang w:val="el-GR"/>
        </w:rPr>
        <w:t>α)</w:t>
      </w:r>
      <w:r w:rsidRPr="008C4408">
        <w:rPr>
          <w:szCs w:val="22"/>
          <w:lang w:val="el-GR"/>
        </w:rPr>
        <w:tab/>
        <w:t xml:space="preserve">Η αποκόμιση, θαλάσσια μεταφορά και απόρριψη των βυθοκορημάτων σε βάθη θαλάσσης μεγαλύτερα των </w:t>
      </w:r>
      <w:smartTag w:uri="urn:schemas-microsoft-com:office:smarttags" w:element="metricconverter">
        <w:smartTagPr>
          <w:attr w:name="ProductID" w:val="50 m"/>
        </w:smartTagPr>
        <w:r w:rsidRPr="008C4408">
          <w:rPr>
            <w:szCs w:val="22"/>
            <w:lang w:val="el-GR"/>
          </w:rPr>
          <w:t xml:space="preserve">50 </w:t>
        </w:r>
        <w:r w:rsidRPr="008C4408">
          <w:rPr>
            <w:szCs w:val="22"/>
            <w:lang w:val="en-US"/>
          </w:rPr>
          <w:t>m</w:t>
        </w:r>
      </w:smartTag>
      <w:r w:rsidRPr="008C4408">
        <w:rPr>
          <w:szCs w:val="22"/>
          <w:lang w:val="el-GR"/>
        </w:rPr>
        <w:t xml:space="preserve">, ή σε βάθη που ορίζουν αρμόδιες Υπηρεσίες (π.χ.  ΓΕΝ) ή προβλέπουν οι περιβαλλοντικοί όροι, ανεξαρτήτως αποστάσεως μεταφοράς, σε θέσεις εγκεκριμένες από τις αρμόδιες Αρχές και σε διασπορά, ώστε η συντελούμενη πρόσχωση να μη μειώνει το βάθος στις θέσεις απορρίψεως πέραν των </w:t>
      </w:r>
      <w:smartTag w:uri="urn:schemas-microsoft-com:office:smarttags" w:element="metricconverter">
        <w:smartTagPr>
          <w:attr w:name="ProductID" w:val="3.00 m"/>
        </w:smartTagPr>
        <w:r w:rsidRPr="008C4408">
          <w:rPr>
            <w:szCs w:val="22"/>
            <w:lang w:val="el-GR"/>
          </w:rPr>
          <w:t xml:space="preserve">3.00 </w:t>
        </w:r>
        <w:r w:rsidRPr="008C4408">
          <w:rPr>
            <w:szCs w:val="22"/>
            <w:lang w:val="en-US"/>
          </w:rPr>
          <w:t>m</w:t>
        </w:r>
      </w:smartTag>
      <w:r w:rsidRPr="008C4408">
        <w:rPr>
          <w:szCs w:val="22"/>
          <w:lang w:val="el-GR"/>
        </w:rPr>
        <w:t xml:space="preserve">, </w:t>
      </w:r>
    </w:p>
    <w:p w:rsidR="007C0E66" w:rsidRPr="008C4408" w:rsidRDefault="007C0E66" w:rsidP="00B65B85">
      <w:pPr>
        <w:spacing w:after="120"/>
        <w:ind w:left="709" w:hanging="709"/>
        <w:jc w:val="both"/>
        <w:rPr>
          <w:szCs w:val="22"/>
          <w:lang w:val="el-GR"/>
        </w:rPr>
      </w:pPr>
      <w:r w:rsidRPr="008C4408">
        <w:rPr>
          <w:szCs w:val="22"/>
          <w:lang w:val="el-GR"/>
        </w:rPr>
        <w:t>ή/και</w:t>
      </w:r>
    </w:p>
    <w:p w:rsidR="007C0E66" w:rsidRPr="008C4408" w:rsidRDefault="007C0E66" w:rsidP="00B178FE">
      <w:pPr>
        <w:spacing w:after="120"/>
        <w:ind w:left="709" w:hanging="709"/>
        <w:jc w:val="both"/>
        <w:rPr>
          <w:szCs w:val="22"/>
          <w:lang w:val="el-GR"/>
        </w:rPr>
      </w:pPr>
      <w:r w:rsidRPr="008C4408">
        <w:rPr>
          <w:szCs w:val="22"/>
          <w:lang w:val="el-GR"/>
        </w:rPr>
        <w:t>β)</w:t>
      </w:r>
      <w:r w:rsidRPr="008C4408">
        <w:rPr>
          <w:szCs w:val="22"/>
          <w:lang w:val="el-GR"/>
        </w:rPr>
        <w:tab/>
        <w:t>Η μεταφορά των κατάλληλων βυθοκορημάτων, ανεξαρτήτως αποστάσεως και μεθόδου μεταφοράς, και η απόθεσή τους σε χερσαίους ή/και θαλάσσιους χώρους του έργου ή και εκτός αυτού, που προβλέπονται από την μελέτη του έργου, και εγκρίνονται αρμοδίως, για την κατασκευή υφάλων ή εξάλων επιχώσεων του έργου, ή για μελλοντική χρησιμοποίησή τους.</w:t>
      </w:r>
    </w:p>
    <w:p w:rsidR="007C0E66" w:rsidRPr="008C4408" w:rsidRDefault="007C0E66" w:rsidP="00B178FE">
      <w:pPr>
        <w:spacing w:after="120"/>
        <w:jc w:val="both"/>
        <w:rPr>
          <w:szCs w:val="22"/>
          <w:lang w:val="el-GR"/>
        </w:rPr>
      </w:pPr>
      <w:r w:rsidRPr="008C4408">
        <w:rPr>
          <w:szCs w:val="22"/>
          <w:lang w:val="el-GR"/>
        </w:rPr>
        <w:t>Η ως άνω εκσκαφή, αποκόμιση, μεταφορά και απόρριψη  ή απόθεση θα εκτελούνται σύμφωνα με τους περιβαλλοντικούς όρους.</w:t>
      </w:r>
    </w:p>
    <w:p w:rsidR="007C0E66" w:rsidRPr="008C4408" w:rsidRDefault="007C0E66" w:rsidP="00C72987">
      <w:pPr>
        <w:tabs>
          <w:tab w:val="left" w:pos="1680"/>
        </w:tabs>
        <w:spacing w:after="120"/>
        <w:jc w:val="both"/>
        <w:rPr>
          <w:szCs w:val="22"/>
          <w:lang w:val="el-GR"/>
        </w:rPr>
      </w:pPr>
      <w:r w:rsidRPr="008C4408">
        <w:rPr>
          <w:szCs w:val="22"/>
          <w:lang w:val="el-GR"/>
        </w:rPr>
        <w:t xml:space="preserve">Περιλαμβάνεται επίσης η δαπάνη, με  τον χρησιμοποιούμενο στο έργο εξοπλισμό ή και με τον αναγκαίο βοηθητικό μηχανικό εξοπλισμό, διαμόρφωσης των προβλεπόμενων από την </w:t>
      </w:r>
      <w:r w:rsidRPr="008C4408">
        <w:rPr>
          <w:szCs w:val="22"/>
          <w:lang w:val="el-GR"/>
        </w:rPr>
        <w:lastRenderedPageBreak/>
        <w:t>μελέτη του έργου υφάλων πρανών εκσκαφής ή υφάλων αναβαθμών, η δαπάνη ανέλκυσης και απόρριψης μεμονωμένων αντικειμένων οποιουδήποτε μεγέθους, βάρους και σύστασης (όπως π.χ. φυσικοί ογκόλιθοι, παλαιές αλυσίδες, άγκυρες, τεμάχια σκυροδέματος, εμπόδια οποιουδήποτε είδους, μεταλλικά τεμάχια ή εξαρτήματα κλπ.)</w:t>
      </w:r>
      <w:r>
        <w:rPr>
          <w:szCs w:val="22"/>
          <w:lang w:val="el-GR"/>
        </w:rPr>
        <w:t>.</w:t>
      </w:r>
    </w:p>
    <w:p w:rsidR="007C0E66" w:rsidRPr="008C4408" w:rsidRDefault="007C0E66" w:rsidP="00B65B85">
      <w:pPr>
        <w:spacing w:after="120"/>
        <w:jc w:val="both"/>
        <w:rPr>
          <w:szCs w:val="22"/>
          <w:lang w:val="el-GR"/>
        </w:rPr>
      </w:pPr>
      <w:r w:rsidRPr="008C4408">
        <w:rPr>
          <w:szCs w:val="22"/>
          <w:lang w:val="el-GR"/>
        </w:rPr>
        <w:t>Η εκσκαφή, αποκόμιση, θαλάσσια μεταφορά και απόρριψη σύμφωνα με το παρόν Άρθρο, οποιασδήποτε ποσότητας βυθοκορημάτων πάσης φύσεως, η οποία ενδεχομένως έχει συσσωρευτεί κατά την φάση εκτέλεσης των βυθοκορήσεων σε οποιοδήποτε σημείο της προς εκσκαφή περιοχής, είτε οφείλεται σε κατασκευαστικές δραστηριότητες του Αναδόχου κατά την διάρκεια της εκτέλεσης των εργασιών εκσκαφής, είτε οφείλεται σε φυσικούς παράγοντες (θαλάσσιοι κυματισμοί, ρεύματα κλπ.) ή σε οποιαδήποτε άλλη αιτία, προ της οριστικής παραλαβής του συνόλου των προβλεπόμενων βυθοκορήσεων, δεν επιμετράται και δεν πληρώνεται ιδιαίτερα, θεωρουμένου ότι η πρόσθετη αυτή εργασία και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B65B85">
      <w:pPr>
        <w:spacing w:after="120"/>
        <w:jc w:val="both"/>
        <w:rPr>
          <w:szCs w:val="22"/>
          <w:lang w:val="el-GR"/>
        </w:rPr>
      </w:pPr>
      <w:r w:rsidRPr="008C4408">
        <w:rPr>
          <w:szCs w:val="22"/>
          <w:lang w:val="el-GR"/>
        </w:rPr>
        <w:t>Τιμή ανά κυβικό μέτρο εκσκαφής πυθμένα θαλάσσης, μετρούμενο με λήψη αρχικών και τελικών διατομών.</w:t>
      </w:r>
    </w:p>
    <w:p w:rsidR="007C0E66" w:rsidRPr="008C4408" w:rsidRDefault="007C0E66" w:rsidP="00832E11">
      <w:pPr>
        <w:tabs>
          <w:tab w:val="left" w:pos="720"/>
          <w:tab w:val="left" w:pos="3420"/>
        </w:tabs>
        <w:spacing w:after="12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B65B85">
      <w:pPr>
        <w:spacing w:after="120"/>
        <w:ind w:left="720"/>
        <w:jc w:val="both"/>
        <w:rPr>
          <w:b/>
          <w:szCs w:val="22"/>
          <w:lang w:val="el-GR"/>
        </w:rPr>
      </w:pPr>
      <w:r w:rsidRPr="008C4408">
        <w:rPr>
          <w:b/>
          <w:szCs w:val="22"/>
          <w:lang w:val="el-GR"/>
        </w:rPr>
        <w:t xml:space="preserve">Αριθμητικώς: </w:t>
      </w:r>
    </w:p>
    <w:p w:rsidR="007C0E66" w:rsidRDefault="007C0E66" w:rsidP="00B65B85">
      <w:pPr>
        <w:spacing w:after="120"/>
        <w:ind w:left="720"/>
        <w:jc w:val="both"/>
        <w:rPr>
          <w:b/>
          <w:szCs w:val="22"/>
          <w:lang w:val="el-GR"/>
        </w:rPr>
      </w:pPr>
    </w:p>
    <w:p w:rsidR="007C0E66" w:rsidRPr="001E7813" w:rsidRDefault="007C0E66" w:rsidP="002D6F97">
      <w:pPr>
        <w:tabs>
          <w:tab w:val="left" w:pos="1420"/>
        </w:tabs>
        <w:spacing w:after="120"/>
        <w:jc w:val="both"/>
        <w:rPr>
          <w:szCs w:val="22"/>
          <w:u w:val="single"/>
          <w:lang w:val="el-GR"/>
        </w:rPr>
      </w:pPr>
      <w:r>
        <w:rPr>
          <w:szCs w:val="22"/>
          <w:lang w:val="el-GR"/>
        </w:rPr>
        <w:t xml:space="preserve"> </w:t>
      </w:r>
      <w:r w:rsidRPr="001E7813">
        <w:rPr>
          <w:b/>
          <w:bCs/>
          <w:szCs w:val="22"/>
          <w:lang w:val="el-GR"/>
        </w:rPr>
        <w:t>Άρθρο</w:t>
      </w:r>
      <w:r w:rsidRPr="001E7813">
        <w:rPr>
          <w:szCs w:val="22"/>
          <w:lang w:val="el-GR"/>
        </w:rPr>
        <w:t xml:space="preserve"> </w:t>
      </w:r>
      <w:r w:rsidRPr="001E7813">
        <w:rPr>
          <w:b/>
          <w:szCs w:val="22"/>
          <w:lang w:val="el-GR"/>
        </w:rPr>
        <w:t>2.07</w:t>
      </w:r>
      <w:r w:rsidRPr="00EA22E6">
        <w:rPr>
          <w:szCs w:val="22"/>
          <w:lang w:val="el-GR"/>
        </w:rPr>
        <w:tab/>
      </w:r>
      <w:r w:rsidRPr="001E7813">
        <w:rPr>
          <w:szCs w:val="22"/>
          <w:u w:val="single"/>
          <w:lang w:val="el-GR"/>
        </w:rPr>
        <w:t>Θαλάσσι</w:t>
      </w:r>
      <w:r>
        <w:rPr>
          <w:szCs w:val="22"/>
          <w:u w:val="single"/>
          <w:lang w:val="el-GR"/>
        </w:rPr>
        <w:t>ες</w:t>
      </w:r>
      <w:r w:rsidRPr="001E7813">
        <w:rPr>
          <w:szCs w:val="22"/>
          <w:u w:val="single"/>
          <w:lang w:val="el-GR"/>
        </w:rPr>
        <w:t xml:space="preserve">  μεταφορ</w:t>
      </w:r>
      <w:r>
        <w:rPr>
          <w:szCs w:val="22"/>
          <w:u w:val="single"/>
          <w:lang w:val="el-GR"/>
        </w:rPr>
        <w:t>ές</w:t>
      </w:r>
      <w:r w:rsidRPr="001E7813">
        <w:rPr>
          <w:szCs w:val="22"/>
          <w:u w:val="single"/>
          <w:lang w:val="el-GR"/>
        </w:rPr>
        <w:t xml:space="preserve"> </w:t>
      </w:r>
    </w:p>
    <w:p w:rsidR="007C0E66" w:rsidRPr="001E7813" w:rsidRDefault="007C0E66" w:rsidP="00045947">
      <w:pPr>
        <w:jc w:val="both"/>
        <w:rPr>
          <w:szCs w:val="22"/>
          <w:lang w:val="el-GR"/>
        </w:rPr>
      </w:pPr>
      <w:r w:rsidRPr="001E7813">
        <w:rPr>
          <w:szCs w:val="22"/>
          <w:lang w:val="el-GR"/>
        </w:rPr>
        <w:t>Θαλάσσια μεταφορά πάσης φύσεως χύδην υλικών (</w:t>
      </w:r>
      <w:r>
        <w:rPr>
          <w:szCs w:val="22"/>
          <w:lang w:val="el-GR"/>
        </w:rPr>
        <w:t xml:space="preserve">υλικά </w:t>
      </w:r>
      <w:r w:rsidRPr="001E7813">
        <w:rPr>
          <w:szCs w:val="22"/>
          <w:lang w:val="el-GR"/>
        </w:rPr>
        <w:t>λιθορριπ</w:t>
      </w:r>
      <w:r>
        <w:rPr>
          <w:szCs w:val="22"/>
          <w:lang w:val="el-GR"/>
        </w:rPr>
        <w:t>ών</w:t>
      </w:r>
      <w:r w:rsidRPr="001E7813">
        <w:rPr>
          <w:szCs w:val="22"/>
          <w:lang w:val="el-GR"/>
        </w:rPr>
        <w:t>,</w:t>
      </w:r>
      <w:r>
        <w:rPr>
          <w:szCs w:val="22"/>
          <w:lang w:val="el-GR"/>
        </w:rPr>
        <w:t xml:space="preserve"> </w:t>
      </w:r>
      <w:r w:rsidRPr="001E7813">
        <w:rPr>
          <w:szCs w:val="22"/>
          <w:lang w:val="el-GR"/>
        </w:rPr>
        <w:t>αμμοχάλικα</w:t>
      </w:r>
      <w:r>
        <w:rPr>
          <w:szCs w:val="22"/>
          <w:lang w:val="el-GR"/>
        </w:rPr>
        <w:t>,</w:t>
      </w:r>
      <w:r w:rsidRPr="001E7813">
        <w:rPr>
          <w:szCs w:val="22"/>
          <w:lang w:val="el-GR"/>
        </w:rPr>
        <w:t xml:space="preserve"> φυσικοί</w:t>
      </w:r>
      <w:r>
        <w:rPr>
          <w:szCs w:val="22"/>
          <w:lang w:val="el-GR"/>
        </w:rPr>
        <w:t xml:space="preserve"> </w:t>
      </w:r>
      <w:r w:rsidRPr="001E7813">
        <w:rPr>
          <w:szCs w:val="22"/>
          <w:lang w:val="el-GR"/>
        </w:rPr>
        <w:t>ογκόλιθοι κ.λ.π.),</w:t>
      </w:r>
      <w:r>
        <w:rPr>
          <w:szCs w:val="22"/>
          <w:lang w:val="el-GR"/>
        </w:rPr>
        <w:t xml:space="preserve"> </w:t>
      </w:r>
      <w:r w:rsidRPr="001E7813">
        <w:rPr>
          <w:szCs w:val="22"/>
          <w:lang w:val="el-GR"/>
        </w:rPr>
        <w:t>συμπαγών βαρέων αντικειμένων (τεχνητοί</w:t>
      </w:r>
      <w:r>
        <w:rPr>
          <w:szCs w:val="22"/>
          <w:lang w:val="el-GR"/>
        </w:rPr>
        <w:t xml:space="preserve"> </w:t>
      </w:r>
      <w:r w:rsidRPr="001E7813">
        <w:rPr>
          <w:szCs w:val="22"/>
          <w:lang w:val="el-GR"/>
        </w:rPr>
        <w:t>ογκόλιθοι, μεταλλικές</w:t>
      </w:r>
      <w:r>
        <w:rPr>
          <w:szCs w:val="22"/>
          <w:lang w:val="el-GR"/>
        </w:rPr>
        <w:t xml:space="preserve"> </w:t>
      </w:r>
      <w:r w:rsidRPr="001E7813">
        <w:rPr>
          <w:szCs w:val="22"/>
          <w:lang w:val="el-GR"/>
        </w:rPr>
        <w:t>κατασκευές κ.λ.π.) και πάσης</w:t>
      </w:r>
      <w:r>
        <w:rPr>
          <w:szCs w:val="22"/>
          <w:lang w:val="el-GR"/>
        </w:rPr>
        <w:t xml:space="preserve"> </w:t>
      </w:r>
      <w:r w:rsidRPr="001E7813">
        <w:rPr>
          <w:szCs w:val="22"/>
          <w:lang w:val="el-GR"/>
        </w:rPr>
        <w:t>φύσεως προϊόντων</w:t>
      </w:r>
      <w:r>
        <w:rPr>
          <w:szCs w:val="22"/>
          <w:lang w:val="el-GR"/>
        </w:rPr>
        <w:t xml:space="preserve"> </w:t>
      </w:r>
      <w:r w:rsidRPr="001E7813">
        <w:rPr>
          <w:szCs w:val="22"/>
          <w:lang w:val="el-GR"/>
        </w:rPr>
        <w:t>καθαιρέσεων (ύφαλων ή</w:t>
      </w:r>
      <w:r>
        <w:rPr>
          <w:szCs w:val="22"/>
          <w:lang w:val="el-GR"/>
        </w:rPr>
        <w:t xml:space="preserve"> </w:t>
      </w:r>
      <w:r w:rsidRPr="001E7813">
        <w:rPr>
          <w:szCs w:val="22"/>
          <w:lang w:val="el-GR"/>
        </w:rPr>
        <w:t>έξαλων)</w:t>
      </w:r>
      <w:r>
        <w:rPr>
          <w:szCs w:val="22"/>
          <w:lang w:val="el-GR"/>
        </w:rPr>
        <w:t xml:space="preserve">, με πλωτά μέσα </w:t>
      </w:r>
      <w:r w:rsidRPr="001E7813">
        <w:rPr>
          <w:szCs w:val="22"/>
          <w:lang w:val="el-GR"/>
        </w:rPr>
        <w:t>(φορτηγίδ</w:t>
      </w:r>
      <w:r>
        <w:rPr>
          <w:szCs w:val="22"/>
          <w:lang w:val="el-GR"/>
        </w:rPr>
        <w:t>ες</w:t>
      </w:r>
      <w:r w:rsidRPr="001E7813">
        <w:rPr>
          <w:szCs w:val="22"/>
          <w:lang w:val="el-GR"/>
        </w:rPr>
        <w:t>, ρυμουλκ</w:t>
      </w:r>
      <w:r>
        <w:rPr>
          <w:szCs w:val="22"/>
          <w:lang w:val="el-GR"/>
        </w:rPr>
        <w:t>ά</w:t>
      </w:r>
      <w:r w:rsidRPr="001E7813">
        <w:rPr>
          <w:szCs w:val="22"/>
          <w:lang w:val="el-GR"/>
        </w:rPr>
        <w:t>,</w:t>
      </w:r>
      <w:r>
        <w:rPr>
          <w:szCs w:val="22"/>
          <w:lang w:val="el-GR"/>
        </w:rPr>
        <w:t xml:space="preserve"> </w:t>
      </w:r>
      <w:r w:rsidRPr="001E7813">
        <w:rPr>
          <w:szCs w:val="22"/>
          <w:lang w:val="el-GR"/>
        </w:rPr>
        <w:t>πλωτ</w:t>
      </w:r>
      <w:r>
        <w:rPr>
          <w:szCs w:val="22"/>
          <w:lang w:val="el-GR"/>
        </w:rPr>
        <w:t xml:space="preserve">ούς </w:t>
      </w:r>
      <w:r w:rsidRPr="001E7813">
        <w:rPr>
          <w:szCs w:val="22"/>
          <w:lang w:val="el-GR"/>
        </w:rPr>
        <w:t>γεραν</w:t>
      </w:r>
      <w:r>
        <w:rPr>
          <w:szCs w:val="22"/>
          <w:lang w:val="el-GR"/>
        </w:rPr>
        <w:t>ούς</w:t>
      </w:r>
      <w:r w:rsidRPr="001E7813">
        <w:rPr>
          <w:szCs w:val="22"/>
          <w:lang w:val="el-GR"/>
        </w:rPr>
        <w:t xml:space="preserve"> κ.λπ.) </w:t>
      </w:r>
    </w:p>
    <w:p w:rsidR="007C0E66" w:rsidRDefault="007C0E66" w:rsidP="00045947">
      <w:pPr>
        <w:jc w:val="both"/>
        <w:rPr>
          <w:szCs w:val="22"/>
          <w:lang w:val="el-GR"/>
        </w:rPr>
      </w:pPr>
    </w:p>
    <w:p w:rsidR="007C0E66" w:rsidRDefault="007C0E66" w:rsidP="00045947">
      <w:pPr>
        <w:jc w:val="both"/>
        <w:rPr>
          <w:szCs w:val="22"/>
          <w:lang w:val="el-GR"/>
        </w:rPr>
      </w:pPr>
      <w:r>
        <w:rPr>
          <w:szCs w:val="22"/>
          <w:lang w:val="el-GR"/>
        </w:rPr>
        <w:t xml:space="preserve">Στην τιμής μονάδας περιλαμβάνονται οι σταλίες των πλωτών μέσων και οι χρόνοι αναμονής για την φορτοεκφόρτωση. </w:t>
      </w:r>
    </w:p>
    <w:p w:rsidR="007C0E66" w:rsidRDefault="007C0E66" w:rsidP="00711D32">
      <w:pPr>
        <w:jc w:val="both"/>
        <w:rPr>
          <w:szCs w:val="22"/>
          <w:lang w:val="el-GR"/>
        </w:rPr>
      </w:pPr>
    </w:p>
    <w:p w:rsidR="007C0E66" w:rsidRDefault="007C0E66" w:rsidP="00711D32">
      <w:pPr>
        <w:jc w:val="both"/>
        <w:rPr>
          <w:szCs w:val="22"/>
          <w:lang w:val="el-GR"/>
        </w:rPr>
      </w:pPr>
      <w:r>
        <w:rPr>
          <w:szCs w:val="22"/>
          <w:lang w:val="el-GR"/>
        </w:rPr>
        <w:t>Το παρόν άρθρο εφαρμόζεται αποκλειστικά για τον προσδιορισμό του αστερίσκου και σε καμμία περίπτωση δεν θα εμφανίζεται αυτούσιο στους Προϋπολογισμούς των Εργων.</w:t>
      </w:r>
    </w:p>
    <w:p w:rsidR="007C0E66" w:rsidRPr="001E7813" w:rsidRDefault="007C0E66" w:rsidP="00045947">
      <w:pPr>
        <w:jc w:val="both"/>
        <w:rPr>
          <w:szCs w:val="22"/>
          <w:lang w:val="el-GR"/>
        </w:rPr>
      </w:pPr>
    </w:p>
    <w:p w:rsidR="007C0E66" w:rsidRDefault="007C0E66" w:rsidP="00711D32">
      <w:pPr>
        <w:jc w:val="both"/>
        <w:rPr>
          <w:szCs w:val="22"/>
          <w:lang w:val="el-GR"/>
        </w:rPr>
      </w:pPr>
      <w:r>
        <w:rPr>
          <w:szCs w:val="22"/>
          <w:lang w:val="el-GR"/>
        </w:rPr>
        <w:t xml:space="preserve">Σε καμμία περίπτωση δεν εφαρμόζεται συντελεστής επιπλήσματος ή οποιαδήποτε άλλη προσαύξηση και ο υπολογισμός γίνεται με βάση τα επιμετρούμενα </w:t>
      </w:r>
      <w:r>
        <w:rPr>
          <w:szCs w:val="22"/>
          <w:lang w:val="en-US"/>
        </w:rPr>
        <w:t>m</w:t>
      </w:r>
      <w:r w:rsidRPr="00EA22E6">
        <w:rPr>
          <w:szCs w:val="22"/>
          <w:vertAlign w:val="superscript"/>
          <w:lang w:val="el-GR"/>
        </w:rPr>
        <w:t>3</w:t>
      </w:r>
      <w:r>
        <w:rPr>
          <w:szCs w:val="22"/>
          <w:lang w:val="el-GR"/>
        </w:rPr>
        <w:t xml:space="preserve"> κάθε εργασίας, όπως καθορίζεται στο αντίστοιχο άρθρο.</w:t>
      </w:r>
    </w:p>
    <w:p w:rsidR="007C0E66" w:rsidRDefault="007C0E66" w:rsidP="00711D32">
      <w:pPr>
        <w:jc w:val="both"/>
        <w:rPr>
          <w:szCs w:val="22"/>
          <w:lang w:val="el-GR"/>
        </w:rPr>
      </w:pPr>
    </w:p>
    <w:p w:rsidR="007C0E66" w:rsidRDefault="007C0E66" w:rsidP="00711D32">
      <w:pPr>
        <w:jc w:val="both"/>
        <w:rPr>
          <w:szCs w:val="22"/>
          <w:lang w:val="el-GR"/>
        </w:rPr>
      </w:pPr>
      <w:r>
        <w:rPr>
          <w:szCs w:val="22"/>
          <w:lang w:val="el-GR"/>
        </w:rPr>
        <w:t xml:space="preserve">Η δαπάνη του μεταφορικού έργου, όπως προσδιορίζεται στο παρόν τιμολόγιο (ΝΕΤ ΛΙΜ), προστίθεται στην τιμή βάσεως των άρθρων που επισημαίνονται με </w:t>
      </w:r>
      <w:r w:rsidRPr="002D6F97">
        <w:rPr>
          <w:b/>
          <w:szCs w:val="22"/>
          <w:lang w:val="el-GR"/>
        </w:rPr>
        <w:t>[*]</w:t>
      </w:r>
      <w:r w:rsidRPr="003732EB">
        <w:rPr>
          <w:szCs w:val="22"/>
          <w:lang w:val="el-GR"/>
        </w:rPr>
        <w:t>,</w:t>
      </w:r>
      <w:r>
        <w:rPr>
          <w:b/>
          <w:szCs w:val="22"/>
          <w:lang w:val="el-GR"/>
        </w:rPr>
        <w:t xml:space="preserve"> </w:t>
      </w:r>
      <w:r w:rsidRPr="003732EB">
        <w:rPr>
          <w:szCs w:val="22"/>
          <w:lang w:val="el-GR"/>
        </w:rPr>
        <w:t>και αναθεωρείται με βάση το</w:t>
      </w:r>
      <w:r>
        <w:rPr>
          <w:szCs w:val="22"/>
          <w:lang w:val="el-GR"/>
        </w:rPr>
        <w:t>ν</w:t>
      </w:r>
      <w:r w:rsidRPr="003732EB">
        <w:rPr>
          <w:szCs w:val="22"/>
          <w:lang w:val="el-GR"/>
        </w:rPr>
        <w:t xml:space="preserve"> εκάστοτε καθοριζόμενο </w:t>
      </w:r>
      <w:r>
        <w:rPr>
          <w:szCs w:val="22"/>
          <w:lang w:val="el-GR"/>
        </w:rPr>
        <w:t>κωδικό αναθεώρησης (δεν προβλέπεται άλλη, ιδιαίτερη αναθεώρηση του μεταφορικού έργου).</w:t>
      </w:r>
    </w:p>
    <w:p w:rsidR="007C0E66" w:rsidRDefault="007C0E66" w:rsidP="00711D32">
      <w:pPr>
        <w:jc w:val="both"/>
        <w:rPr>
          <w:szCs w:val="22"/>
          <w:lang w:val="el-GR"/>
        </w:rPr>
      </w:pPr>
    </w:p>
    <w:p w:rsidR="007C0E66" w:rsidRPr="00CA1B89" w:rsidRDefault="007C0E66" w:rsidP="00CA1B89">
      <w:pPr>
        <w:tabs>
          <w:tab w:val="left" w:pos="1704"/>
        </w:tabs>
        <w:ind w:left="1704" w:hanging="1704"/>
        <w:jc w:val="both"/>
        <w:rPr>
          <w:szCs w:val="22"/>
          <w:lang w:val="el-GR"/>
        </w:rPr>
      </w:pPr>
      <w:r w:rsidRPr="00F71C82">
        <w:rPr>
          <w:b/>
          <w:szCs w:val="22"/>
          <w:highlight w:val="lightGray"/>
          <w:lang w:val="el-GR"/>
        </w:rPr>
        <w:t>Επισήμανση:</w:t>
      </w:r>
      <w:r w:rsidRPr="00F71C82">
        <w:rPr>
          <w:szCs w:val="22"/>
          <w:highlight w:val="lightGray"/>
          <w:lang w:val="el-GR"/>
        </w:rPr>
        <w:t xml:space="preserve">  </w:t>
      </w:r>
      <w:r w:rsidRPr="00F71C82">
        <w:rPr>
          <w:szCs w:val="22"/>
          <w:highlight w:val="lightGray"/>
          <w:lang w:val="el-GR"/>
        </w:rPr>
        <w:tab/>
        <w:t xml:space="preserve">η τιμή του παρόντος άρθρου προσαυξάνεται κατά 25% όταν ο συνολικός όγκος των μεταφερομένων προϊόντων και υλικών του έργου (όλων των άρθρων του Προϋπολογισμού Μελέτης που επισημαίνονται με αστερίσκο) δεν υπερβαίνει τις </w:t>
      </w:r>
      <w:smartTag w:uri="urn:schemas-microsoft-com:office:smarttags" w:element="metricconverter">
        <w:smartTagPr>
          <w:attr w:name="ProductID" w:val="40.000 m3"/>
        </w:smartTagPr>
        <w:r w:rsidRPr="00F71C82">
          <w:rPr>
            <w:szCs w:val="22"/>
            <w:highlight w:val="lightGray"/>
            <w:lang w:val="el-GR"/>
          </w:rPr>
          <w:t xml:space="preserve">40.000 </w:t>
        </w:r>
        <w:r w:rsidRPr="00F71C82">
          <w:rPr>
            <w:szCs w:val="22"/>
            <w:highlight w:val="lightGray"/>
            <w:lang w:val="en-US"/>
          </w:rPr>
          <w:t>m</w:t>
        </w:r>
        <w:r w:rsidRPr="00F71C82">
          <w:rPr>
            <w:szCs w:val="22"/>
            <w:highlight w:val="lightGray"/>
            <w:vertAlign w:val="superscript"/>
            <w:lang w:val="el-GR"/>
          </w:rPr>
          <w:t>3</w:t>
        </w:r>
      </w:smartTag>
    </w:p>
    <w:p w:rsidR="007C0E66" w:rsidRDefault="007C0E66" w:rsidP="00711D32">
      <w:pPr>
        <w:jc w:val="both"/>
        <w:rPr>
          <w:szCs w:val="22"/>
          <w:lang w:val="el-GR"/>
        </w:rPr>
      </w:pPr>
    </w:p>
    <w:p w:rsidR="007C0E66" w:rsidRPr="008C4408" w:rsidRDefault="007C0E66" w:rsidP="00711D32">
      <w:pPr>
        <w:tabs>
          <w:tab w:val="left" w:pos="720"/>
          <w:tab w:val="left" w:pos="3420"/>
        </w:tabs>
        <w:spacing w:after="12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r>
      <w:r>
        <w:rPr>
          <w:b/>
          <w:szCs w:val="22"/>
          <w:lang w:val="el-GR"/>
        </w:rPr>
        <w:t xml:space="preserve"> </w:t>
      </w:r>
    </w:p>
    <w:p w:rsidR="007C0E66" w:rsidRPr="008C4408" w:rsidRDefault="007C0E66" w:rsidP="00711D32">
      <w:pPr>
        <w:spacing w:after="120"/>
        <w:ind w:left="720"/>
        <w:jc w:val="both"/>
        <w:rPr>
          <w:b/>
          <w:szCs w:val="22"/>
          <w:lang w:val="el-GR"/>
        </w:rPr>
      </w:pPr>
      <w:r w:rsidRPr="008C4408">
        <w:rPr>
          <w:b/>
          <w:szCs w:val="22"/>
          <w:lang w:val="el-GR"/>
        </w:rPr>
        <w:t xml:space="preserve">Αριθμητικώς: </w:t>
      </w:r>
    </w:p>
    <w:p w:rsidR="007C0E66" w:rsidRDefault="007C0E66" w:rsidP="00045947">
      <w:pPr>
        <w:jc w:val="both"/>
        <w:rPr>
          <w:szCs w:val="22"/>
          <w:lang w:val="el-GR"/>
        </w:rPr>
      </w:pPr>
    </w:p>
    <w:p w:rsidR="007C0E66" w:rsidRPr="00FE27AE" w:rsidRDefault="007C0E66" w:rsidP="00045947">
      <w:pPr>
        <w:jc w:val="both"/>
        <w:rPr>
          <w:szCs w:val="22"/>
          <w:highlight w:val="red"/>
          <w:lang w:val="el-GR"/>
        </w:rPr>
      </w:pPr>
    </w:p>
    <w:p w:rsidR="007C0E66" w:rsidRPr="008C4408" w:rsidRDefault="007C0E66" w:rsidP="00B65B85">
      <w:pPr>
        <w:rPr>
          <w:lang w:val="el-GR"/>
        </w:rPr>
      </w:pPr>
    </w:p>
    <w:p w:rsidR="007C0E66" w:rsidRPr="008C4408" w:rsidRDefault="007C0E66" w:rsidP="00B65B85">
      <w:pPr>
        <w:rPr>
          <w:sz w:val="12"/>
          <w:szCs w:val="12"/>
          <w:lang w:val="el-GR"/>
        </w:rPr>
      </w:pPr>
      <w:r w:rsidRPr="008C4408">
        <w:rPr>
          <w:lang w:val="el-GR"/>
        </w:rPr>
        <w:br w:type="page"/>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24"/>
          <w:lang w:val="el-GR"/>
        </w:rPr>
      </w:pPr>
      <w:r w:rsidRPr="00316B74">
        <w:rPr>
          <w:b/>
          <w:bCs/>
          <w:sz w:val="24"/>
          <w:lang w:val="el-GR"/>
        </w:rPr>
        <w:t>3.</w:t>
      </w:r>
      <w:r w:rsidRPr="00316B74">
        <w:rPr>
          <w:b/>
          <w:bCs/>
          <w:sz w:val="24"/>
          <w:lang w:val="el-GR"/>
        </w:rPr>
        <w:tab/>
        <w:t>ΕΠΙΧΩΣΕΙΣ ΕΞΑΛΕΣ ΚΑΙ ΥΦΑΛΕΣ</w:t>
      </w:r>
    </w:p>
    <w:p w:rsidR="007C0E66" w:rsidRPr="00316B74" w:rsidRDefault="007C0E66" w:rsidP="00316B74">
      <w:pPr>
        <w:pBdr>
          <w:top w:val="single" w:sz="4" w:space="1" w:color="auto"/>
          <w:left w:val="single" w:sz="4" w:space="4" w:color="auto"/>
          <w:bottom w:val="single" w:sz="4" w:space="1" w:color="auto"/>
          <w:right w:val="single" w:sz="4" w:space="4" w:color="auto"/>
        </w:pBdr>
        <w:jc w:val="both"/>
        <w:rPr>
          <w:b/>
          <w:bCs/>
          <w:sz w:val="12"/>
          <w:szCs w:val="12"/>
          <w:lang w:val="el-GR"/>
        </w:rPr>
      </w:pPr>
      <w:r w:rsidRPr="00316B74">
        <w:rPr>
          <w:b/>
          <w:bCs/>
          <w:sz w:val="12"/>
          <w:szCs w:val="12"/>
          <w:lang w:val="el-GR"/>
        </w:rPr>
        <w:t xml:space="preserve"> </w:t>
      </w:r>
    </w:p>
    <w:p w:rsidR="007C0E66" w:rsidRPr="008C4408" w:rsidRDefault="007C0E66" w:rsidP="00B83514">
      <w:pPr>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1E7813">
        <w:rPr>
          <w:b/>
          <w:bCs/>
          <w:szCs w:val="22"/>
          <w:lang w:val="el-GR"/>
        </w:rPr>
        <w:t>Άρθρο 3.01</w:t>
      </w:r>
      <w:r w:rsidRPr="008C4408">
        <w:rPr>
          <w:szCs w:val="22"/>
          <w:lang w:val="el-GR"/>
        </w:rPr>
        <w:tab/>
      </w:r>
      <w:r w:rsidRPr="008C4408">
        <w:rPr>
          <w:szCs w:val="22"/>
          <w:u w:val="single"/>
          <w:lang w:val="el-GR"/>
        </w:rPr>
        <w:t>Ύφαλες επιχώσεις με προϊόντα δανειοθαλάμων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1312</w:t>
      </w:r>
    </w:p>
    <w:p w:rsidR="007C0E66" w:rsidRPr="008C4408" w:rsidRDefault="007C0E66" w:rsidP="000C15D3">
      <w:pPr>
        <w:spacing w:before="120" w:after="100" w:afterAutospacing="1"/>
        <w:jc w:val="both"/>
        <w:rPr>
          <w:szCs w:val="22"/>
          <w:lang w:val="el-GR"/>
        </w:rPr>
      </w:pPr>
      <w:r>
        <w:rPr>
          <w:szCs w:val="22"/>
          <w:lang w:val="el-GR"/>
        </w:rPr>
        <w:t>Κ</w:t>
      </w:r>
      <w:r w:rsidRPr="008C4408">
        <w:rPr>
          <w:szCs w:val="22"/>
          <w:lang w:val="el-GR"/>
        </w:rPr>
        <w:t>ατασκευή υφάλων  επιχώσεων, σε οποιοδήποτε βάθος θαλάσσης και μέχρι την Μέση Στάθμη Θαλάσσης,</w:t>
      </w:r>
      <w:r w:rsidRPr="003C6509">
        <w:rPr>
          <w:szCs w:val="22"/>
          <w:lang w:val="el-GR"/>
        </w:rPr>
        <w:t>που προσδιορίζεται από  τη  μελέτη</w:t>
      </w:r>
      <w:r w:rsidRPr="008C4408">
        <w:rPr>
          <w:szCs w:val="22"/>
          <w:lang w:val="el-GR"/>
        </w:rPr>
        <w:t xml:space="preserve"> με κατάλληλα προϊόντα δανειοθαλάμων ή κατάλληλα προϊόντα υπολειμμάτων λατομείων, με μέγιστη επιτρεπόμενη περιεκτικότητα γαιωδών προσμίξεων 10%, κατόπιν εγκρίσεως του κυρίου του έργου,  εκτελουμένων σε όλη την επιφάνειά του προς επίχωση θαλασσίου χώρου κατά οριζόντιες στρώσεις πάχους όχι μεγαλύτερου των </w:t>
      </w:r>
      <w:smartTag w:uri="urn:schemas-microsoft-com:office:smarttags" w:element="metricconverter">
        <w:smartTagPr>
          <w:attr w:name="ProductID" w:val="2,00 m"/>
        </w:smartTagPr>
        <w:r w:rsidRPr="008C4408">
          <w:rPr>
            <w:szCs w:val="22"/>
            <w:lang w:val="el-GR"/>
          </w:rPr>
          <w:t xml:space="preserve">2,00 </w:t>
        </w:r>
        <w:r w:rsidRPr="008C4408">
          <w:rPr>
            <w:szCs w:val="22"/>
            <w:lang w:val="en-US"/>
          </w:rPr>
          <w:t>m</w:t>
        </w:r>
      </w:smartTag>
      <w:r w:rsidRPr="008C4408">
        <w:rPr>
          <w:szCs w:val="22"/>
          <w:lang w:val="el-GR"/>
        </w:rPr>
        <w:t xml:space="preserve">, σε στάθμες όπως στα σχέδια καθορίζονται, ήτοι για όλες τις εργασίες και δαπάνες για την προμήθεια του καταλλήλου υλικού, φορτοεκφόρτωση, χερσαία και θαλάσσια μεταφορά ανεξαρτήτως αποστάσεως, </w:t>
      </w:r>
      <w:r w:rsidRPr="001E7813">
        <w:rPr>
          <w:szCs w:val="22"/>
          <w:lang w:val="el-GR"/>
        </w:rPr>
        <w:t>ρίψη με πλωτά ή χερσαία μέσα, διάστρωση και μόρφωση, σύμφωνα με την μελέτη του έργου και την ΕΤΕΠ 09-04-01-00 ‘’Υφαλες επιχώσεις με κοκκώδη υλικά δανειοθαλάμων ή λατομείου’’.</w:t>
      </w:r>
    </w:p>
    <w:p w:rsidR="007C0E66" w:rsidRPr="008C4408" w:rsidRDefault="007C0E66" w:rsidP="00784508">
      <w:pPr>
        <w:spacing w:before="100" w:beforeAutospacing="1" w:after="100" w:afterAutospacing="1"/>
        <w:jc w:val="both"/>
        <w:rPr>
          <w:szCs w:val="22"/>
          <w:lang w:val="el-GR"/>
        </w:rPr>
      </w:pPr>
      <w:r w:rsidRPr="008C4408">
        <w:rPr>
          <w:szCs w:val="22"/>
          <w:lang w:val="el-GR"/>
        </w:rPr>
        <w:t xml:space="preserve">Απώλειες υλικού λόγω καθιζήσεων οι οποίες θα εκδηλωθούν κατά τη διάρκεια κατασκευής του έργου, ή λόγω διασποράς κατά την </w:t>
      </w:r>
      <w:r w:rsidRPr="001E7813">
        <w:rPr>
          <w:szCs w:val="22"/>
          <w:lang w:val="el-GR"/>
        </w:rPr>
        <w:t>ρίψη τ</w:t>
      </w:r>
      <w:r w:rsidRPr="008C4408">
        <w:rPr>
          <w:szCs w:val="22"/>
          <w:lang w:val="el-GR"/>
        </w:rPr>
        <w:t xml:space="preserve">ου υλικού </w:t>
      </w:r>
      <w:r w:rsidRPr="002F6CFF">
        <w:rPr>
          <w:szCs w:val="22"/>
          <w:lang w:val="el-GR"/>
        </w:rPr>
        <w:t>ή εισρόφησή</w:t>
      </w:r>
      <w:r w:rsidRPr="008C4408">
        <w:rPr>
          <w:szCs w:val="22"/>
          <w:lang w:val="el-GR"/>
        </w:rPr>
        <w:t xml:space="preserve"> του στον πυθμένα, ή από οποιαδήποτε άλλη αιτία, δεν αναγνωρίζεται, δεν επιμετράται και δεν πληρώνεται ιδιαίτερα, θεωρουμένου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C47885">
      <w:pPr>
        <w:spacing w:after="120"/>
        <w:jc w:val="both"/>
        <w:rPr>
          <w:szCs w:val="22"/>
          <w:lang w:val="el-GR"/>
        </w:rPr>
      </w:pPr>
      <w:r w:rsidRPr="008C4408">
        <w:rPr>
          <w:szCs w:val="22"/>
          <w:lang w:val="el-GR"/>
        </w:rPr>
        <w:t>Τιμή ανά κυβικό μέτρο κατασκευής υφάλων επιχώσεων, μετρούμενο με λήψη αρχικών και τελικών διατομών του προς επίχωση θαλασσίου χώρου</w:t>
      </w:r>
    </w:p>
    <w:p w:rsidR="007C0E66" w:rsidRPr="008C4408" w:rsidRDefault="007C0E66" w:rsidP="00832E11">
      <w:pPr>
        <w:tabs>
          <w:tab w:val="left" w:pos="720"/>
          <w:tab w:val="left" w:pos="3420"/>
        </w:tabs>
        <w:ind w:left="1440" w:hanging="144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Pr="008C4408" w:rsidRDefault="007C0E66" w:rsidP="00C47885">
      <w:pPr>
        <w:spacing w:after="120"/>
        <w:ind w:left="720"/>
        <w:jc w:val="both"/>
        <w:rPr>
          <w:b/>
          <w:szCs w:val="22"/>
          <w:lang w:val="el-GR"/>
        </w:rPr>
      </w:pPr>
      <w:r w:rsidRPr="008C4408">
        <w:rPr>
          <w:b/>
          <w:szCs w:val="22"/>
          <w:lang w:val="el-GR"/>
        </w:rPr>
        <w:t xml:space="preserve">Αριθμητικώς:  </w:t>
      </w:r>
    </w:p>
    <w:p w:rsidR="007C0E66" w:rsidRDefault="007C0E66" w:rsidP="00316B74">
      <w:pPr>
        <w:jc w:val="both"/>
        <w:rPr>
          <w:szCs w:val="22"/>
          <w:lang w:val="el-GR"/>
        </w:rPr>
      </w:pPr>
    </w:p>
    <w:p w:rsidR="007C0E66" w:rsidRPr="008C4408" w:rsidRDefault="007C0E66" w:rsidP="00316B74">
      <w:pPr>
        <w:jc w:val="both"/>
        <w:rPr>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3.02</w:t>
      </w:r>
      <w:r w:rsidRPr="008C4408">
        <w:rPr>
          <w:szCs w:val="22"/>
          <w:lang w:val="el-GR"/>
        </w:rPr>
        <w:tab/>
      </w:r>
      <w:r w:rsidRPr="008C4408">
        <w:rPr>
          <w:szCs w:val="22"/>
          <w:u w:val="single"/>
          <w:lang w:val="el-GR"/>
        </w:rPr>
        <w:t>Έξαλες επιχώσεις με προϊόντα δανειοθαλάμων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1321</w:t>
      </w:r>
    </w:p>
    <w:p w:rsidR="007C0E66" w:rsidRDefault="007C0E66" w:rsidP="00B253A8">
      <w:pPr>
        <w:spacing w:after="120"/>
        <w:jc w:val="both"/>
        <w:rPr>
          <w:szCs w:val="22"/>
          <w:lang w:val="el-GR"/>
        </w:rPr>
      </w:pPr>
      <w:r>
        <w:rPr>
          <w:szCs w:val="22"/>
          <w:lang w:val="el-GR"/>
        </w:rPr>
        <w:t>Κ</w:t>
      </w:r>
      <w:r w:rsidRPr="008C4408">
        <w:rPr>
          <w:szCs w:val="22"/>
          <w:lang w:val="el-GR"/>
        </w:rPr>
        <w:t xml:space="preserve">ατασκευή εξάλων επιχώσεων, σε οποιοδήποτε ύψος άνω της Μέσης Στάθμης Θαλάσσης, </w:t>
      </w:r>
      <w:r w:rsidRPr="003C6509">
        <w:rPr>
          <w:szCs w:val="22"/>
          <w:lang w:val="el-GR"/>
        </w:rPr>
        <w:t>που προσδιορίζεται από  τη  μελέτη</w:t>
      </w:r>
      <w:r w:rsidRPr="008C4408">
        <w:rPr>
          <w:szCs w:val="22"/>
          <w:lang w:val="el-GR"/>
        </w:rPr>
        <w:t xml:space="preserve"> με κατάλληλα προϊόντα δανειοθαλάμων ή κατάλληλα προϊόντα υπολειμμάτων λατομείων, με μέγιστη επιτρεπόμενη περιεκτικότητα γαιωδών προσμίξεων 10%,  κατά οριζόντιες στρώσεις πάχους όχι μεγαλύτερου των </w:t>
      </w:r>
      <w:smartTag w:uri="urn:schemas-microsoft-com:office:smarttags" w:element="metricconverter">
        <w:smartTagPr>
          <w:attr w:name="ProductID" w:val="0,30 m"/>
        </w:smartTagPr>
        <w:r w:rsidRPr="008C4408">
          <w:rPr>
            <w:szCs w:val="22"/>
            <w:lang w:val="el-GR"/>
          </w:rPr>
          <w:t xml:space="preserve">0,30 </w:t>
        </w:r>
        <w:r w:rsidRPr="008C4408">
          <w:rPr>
            <w:szCs w:val="22"/>
            <w:lang w:val="en-US"/>
          </w:rPr>
          <w:t>m</w:t>
        </w:r>
      </w:smartTag>
      <w:r w:rsidRPr="008C4408">
        <w:rPr>
          <w:szCs w:val="22"/>
          <w:lang w:val="el-GR"/>
        </w:rPr>
        <w:t xml:space="preserve">, </w:t>
      </w:r>
      <w:r>
        <w:rPr>
          <w:szCs w:val="22"/>
          <w:lang w:val="el-GR"/>
        </w:rPr>
        <w:t>σύμφωνα με την μελέτη.</w:t>
      </w:r>
    </w:p>
    <w:p w:rsidR="007C0E66" w:rsidRPr="008C4408" w:rsidRDefault="007C0E66" w:rsidP="00B253A8">
      <w:pPr>
        <w:spacing w:after="120"/>
        <w:jc w:val="both"/>
        <w:rPr>
          <w:szCs w:val="22"/>
          <w:lang w:val="el-GR"/>
        </w:rPr>
      </w:pPr>
      <w:r w:rsidRPr="001E7813">
        <w:rPr>
          <w:szCs w:val="22"/>
          <w:lang w:val="el-GR"/>
        </w:rPr>
        <w:t>Στην τιμή μονάδας περιλαμβάνεται η προμήθεια του υλικού, η φορτοεκφόρτωση και η χερσαία και θαλάσσια μεταφορά του ανεξαρτήτως αποστάσεως, η διάστρωση, η μόρφωση και η συμπύκνωσή του στον προβλεπόμενο από την μελέτη βαθμό.</w:t>
      </w:r>
    </w:p>
    <w:p w:rsidR="007C0E66" w:rsidRPr="008C4408" w:rsidRDefault="007C0E66" w:rsidP="00C47885">
      <w:pPr>
        <w:spacing w:after="120"/>
        <w:jc w:val="both"/>
        <w:rPr>
          <w:szCs w:val="22"/>
          <w:lang w:val="el-GR"/>
        </w:rPr>
      </w:pPr>
      <w:r w:rsidRPr="008C4408">
        <w:rPr>
          <w:szCs w:val="22"/>
          <w:lang w:val="el-GR"/>
        </w:rPr>
        <w:t>Κάθε απώλεια υλικού λόγω καθιζήσεων οι οποίες θα εκδηλωθούν κατά τη διάρκεια κατασκευής του έργου, ή λόγω διασποράς ή από οποιαδήποτε άλλη αιτία, δεν αναγνωρίζεται, δεν επιμετράται και δεν πληρώνεται ιδιαίτερα, θεωρουμένου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C47885">
      <w:pPr>
        <w:spacing w:after="120"/>
        <w:jc w:val="both"/>
        <w:rPr>
          <w:szCs w:val="22"/>
          <w:lang w:val="el-GR"/>
        </w:rPr>
      </w:pPr>
      <w:r w:rsidRPr="008C4408">
        <w:rPr>
          <w:szCs w:val="22"/>
          <w:lang w:val="el-GR"/>
        </w:rPr>
        <w:t>Τιμή ανά κυβικό μέτρο κατασκευής εξάλων επιχώσεων, μετρούμενο με λήψη αρχικών και τελικών διατομών του προς επίχωση θαλασσίου χώρου</w:t>
      </w:r>
    </w:p>
    <w:p w:rsidR="007C0E66" w:rsidRPr="008C4408" w:rsidRDefault="007C0E66" w:rsidP="00832E11">
      <w:pPr>
        <w:tabs>
          <w:tab w:val="left" w:pos="720"/>
          <w:tab w:val="left" w:pos="3420"/>
        </w:tabs>
        <w:ind w:left="1440" w:hanging="1440"/>
        <w:jc w:val="both"/>
        <w:rPr>
          <w:b/>
          <w:szCs w:val="22"/>
          <w:lang w:val="el-GR"/>
        </w:rPr>
      </w:pPr>
      <w:r w:rsidRPr="008C4408">
        <w:rPr>
          <w:b/>
          <w:szCs w:val="22"/>
          <w:lang w:val="el-GR"/>
        </w:rPr>
        <w:t>ΕΥΡΩ</w:t>
      </w:r>
      <w:r w:rsidRPr="008C4408">
        <w:rPr>
          <w:b/>
          <w:szCs w:val="22"/>
          <w:lang w:val="el-GR"/>
        </w:rPr>
        <w:tab/>
        <w:t xml:space="preserve">Ολογράφως: </w:t>
      </w:r>
      <w:r w:rsidRPr="00402D78">
        <w:rPr>
          <w:b/>
          <w:szCs w:val="22"/>
          <w:lang w:val="el-GR"/>
        </w:rPr>
        <w:tab/>
        <w:t>[*]</w:t>
      </w:r>
      <w:r w:rsidRPr="008C4408">
        <w:rPr>
          <w:b/>
          <w:szCs w:val="22"/>
          <w:lang w:val="el-GR"/>
        </w:rPr>
        <w:t xml:space="preserve">  </w:t>
      </w:r>
    </w:p>
    <w:p w:rsidR="007C0E66" w:rsidRDefault="007C0E66" w:rsidP="00C47885">
      <w:pPr>
        <w:spacing w:after="120"/>
        <w:ind w:left="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szCs w:val="22"/>
          <w:u w:val="single"/>
          <w:lang w:val="el-GR"/>
        </w:rPr>
      </w:pPr>
      <w:r w:rsidRPr="001E7813">
        <w:rPr>
          <w:b/>
          <w:bCs/>
          <w:szCs w:val="22"/>
          <w:lang w:val="el-GR"/>
        </w:rPr>
        <w:lastRenderedPageBreak/>
        <w:t>Άρθρο 3.03</w:t>
      </w:r>
      <w:r w:rsidRPr="008C4408">
        <w:rPr>
          <w:szCs w:val="22"/>
          <w:lang w:val="el-GR"/>
        </w:rPr>
        <w:tab/>
      </w:r>
      <w:r w:rsidRPr="008C4408">
        <w:rPr>
          <w:szCs w:val="22"/>
          <w:u w:val="single"/>
          <w:lang w:val="el-GR"/>
        </w:rPr>
        <w:t>Εξυγιαντικές στρώσεις πυθμένα με αμμοχάλικο</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2140</w:t>
      </w:r>
    </w:p>
    <w:p w:rsidR="007C0E66" w:rsidRPr="008C4408" w:rsidRDefault="007C0E66" w:rsidP="00B253A8">
      <w:pPr>
        <w:spacing w:after="120"/>
        <w:jc w:val="both"/>
        <w:rPr>
          <w:szCs w:val="22"/>
          <w:lang w:val="el-GR"/>
        </w:rPr>
      </w:pPr>
      <w:r>
        <w:rPr>
          <w:szCs w:val="22"/>
          <w:lang w:val="el-GR"/>
        </w:rPr>
        <w:t>Ε</w:t>
      </w:r>
      <w:r w:rsidRPr="008C4408">
        <w:rPr>
          <w:szCs w:val="22"/>
          <w:lang w:val="el-GR"/>
        </w:rPr>
        <w:t xml:space="preserve">ξυγίανση πυθμένα θαλάσσης με αμμοχάλικο χειμάρρου ή ορυχείου αυτούσιου, ή κατόπιν διαλογής, ή παραγομένου δια θραύσεως, σε οποιοδήποτε βάθος θαλάσσης, για την θεμελίωση τεχνικών έργων, ήτοι προμήθεια του κατάλληλου υλικού, φορτοεκφόρτωση, μεταφορά χερσαία ή θαλάσσια από οποιαδήποτε απόσταση,  διάστρωση και μόρφωση εκτελούμενη κατά οριζόντιες στρώσεις, πάχους έως </w:t>
      </w:r>
      <w:smartTag w:uri="urn:schemas-microsoft-com:office:smarttags" w:element="metricconverter">
        <w:smartTagPr>
          <w:attr w:name="ProductID" w:val="1,00 m"/>
        </w:smartTagPr>
        <w:r w:rsidRPr="008C4408">
          <w:rPr>
            <w:szCs w:val="22"/>
            <w:lang w:val="el-GR"/>
          </w:rPr>
          <w:t>1,00 m</w:t>
        </w:r>
      </w:smartTag>
      <w:r w:rsidRPr="008C4408">
        <w:rPr>
          <w:szCs w:val="22"/>
          <w:lang w:val="el-GR"/>
        </w:rPr>
        <w:t xml:space="preserve">, εκτός αν άλλως καθορίζεται από την μελέτη, τακτοποίηση με τη βοήθεια δύτη στις </w:t>
      </w:r>
      <w:r>
        <w:rPr>
          <w:szCs w:val="22"/>
          <w:lang w:val="el-GR"/>
        </w:rPr>
        <w:t xml:space="preserve">προβλεπόμενες </w:t>
      </w:r>
      <w:r w:rsidRPr="008C4408">
        <w:rPr>
          <w:szCs w:val="22"/>
          <w:lang w:val="el-GR"/>
        </w:rPr>
        <w:t>θέσεις και στάθμες</w:t>
      </w:r>
      <w:r>
        <w:rPr>
          <w:szCs w:val="22"/>
          <w:lang w:val="el-GR"/>
        </w:rPr>
        <w:t>,</w:t>
      </w:r>
      <w:r w:rsidRPr="008C4408">
        <w:rPr>
          <w:szCs w:val="22"/>
          <w:lang w:val="el-GR"/>
        </w:rPr>
        <w:t xml:space="preserve"> σύμφωνα με </w:t>
      </w:r>
      <w:r>
        <w:rPr>
          <w:szCs w:val="22"/>
          <w:lang w:val="el-GR"/>
        </w:rPr>
        <w:t xml:space="preserve">την μελέτη και την </w:t>
      </w:r>
      <w:r w:rsidRPr="001E7813">
        <w:rPr>
          <w:szCs w:val="22"/>
          <w:lang w:val="el-GR"/>
        </w:rPr>
        <w:t>ΕΤΕΠ 09-03-01-00 ‘’Εξυγίανση θαλασσίου πυθμένα με αμμοχαλικώδη υλικά’’.</w:t>
      </w:r>
    </w:p>
    <w:p w:rsidR="007C0E66" w:rsidRPr="008C4408" w:rsidRDefault="007C0E66" w:rsidP="00C47885">
      <w:pPr>
        <w:shd w:val="clear" w:color="auto" w:fill="FFFFFF"/>
        <w:spacing w:after="120"/>
        <w:ind w:left="11"/>
        <w:jc w:val="both"/>
        <w:rPr>
          <w:szCs w:val="22"/>
          <w:lang w:val="el-GR"/>
        </w:rPr>
      </w:pPr>
      <w:r w:rsidRPr="008C4408">
        <w:rPr>
          <w:szCs w:val="22"/>
          <w:lang w:val="el-GR"/>
        </w:rPr>
        <w:t>Τιμή ανά κυβικό μέτρο (</w:t>
      </w:r>
      <w:r w:rsidRPr="008C4408">
        <w:rPr>
          <w:szCs w:val="22"/>
          <w:lang w:val="en-US"/>
        </w:rPr>
        <w:t>m</w:t>
      </w:r>
      <w:r w:rsidRPr="008C4408">
        <w:rPr>
          <w:szCs w:val="22"/>
          <w:lang w:val="el-GR"/>
        </w:rPr>
        <w:t>3), με λήψη διατομών προ και μετά την διάστρωση</w:t>
      </w:r>
    </w:p>
    <w:p w:rsidR="007C0E66" w:rsidRPr="00402D78" w:rsidRDefault="007C0E66" w:rsidP="00832E11">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spacing w:after="120"/>
        <w:ind w:left="0" w:firstLine="0"/>
        <w:rPr>
          <w:color w:val="000000"/>
          <w:sz w:val="22"/>
          <w:szCs w:val="22"/>
        </w:rPr>
      </w:pPr>
      <w:r w:rsidRPr="008C4408">
        <w:rPr>
          <w:color w:val="000000"/>
          <w:sz w:val="22"/>
          <w:szCs w:val="22"/>
        </w:rPr>
        <w:tab/>
        <w:t xml:space="preserve">Αριθμητικώς: </w:t>
      </w:r>
    </w:p>
    <w:p w:rsidR="007C0E66" w:rsidRPr="008C4408" w:rsidRDefault="007C0E66" w:rsidP="00C47885">
      <w:pPr>
        <w:pStyle w:val="a3"/>
        <w:spacing w:after="120"/>
        <w:ind w:left="0" w:firstLine="0"/>
        <w:rPr>
          <w:b w:val="0"/>
          <w:bCs/>
          <w:color w:val="000000"/>
          <w:spacing w:val="0"/>
          <w:sz w:val="22"/>
          <w:szCs w:val="22"/>
        </w:rPr>
      </w:pPr>
    </w:p>
    <w:p w:rsidR="007C0E66" w:rsidRPr="008C4408" w:rsidRDefault="007C0E66" w:rsidP="00C47885">
      <w:pPr>
        <w:spacing w:after="120"/>
        <w:ind w:left="1440" w:hanging="1440"/>
        <w:jc w:val="both"/>
        <w:rPr>
          <w:szCs w:val="22"/>
          <w:u w:val="single"/>
          <w:lang w:val="el-GR"/>
        </w:rPr>
      </w:pPr>
      <w:r w:rsidRPr="001E7813">
        <w:rPr>
          <w:b/>
          <w:bCs/>
          <w:szCs w:val="22"/>
          <w:lang w:val="el-GR"/>
        </w:rPr>
        <w:t>Άρθρο 3.04</w:t>
      </w:r>
      <w:r w:rsidRPr="008C4408">
        <w:rPr>
          <w:szCs w:val="22"/>
          <w:lang w:val="el-GR"/>
        </w:rPr>
        <w:tab/>
      </w:r>
      <w:r w:rsidRPr="008C4408">
        <w:rPr>
          <w:szCs w:val="22"/>
          <w:u w:val="single"/>
          <w:lang w:val="el-GR"/>
        </w:rPr>
        <w:t>Πλήρωση κυψελών των κυψελωτών κιβωτίων με αμμοχαλικώδη υλικά</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2140</w:t>
      </w:r>
    </w:p>
    <w:p w:rsidR="007C0E66" w:rsidRDefault="007C0E66" w:rsidP="00B253A8">
      <w:pPr>
        <w:spacing w:after="120"/>
        <w:jc w:val="both"/>
        <w:rPr>
          <w:szCs w:val="22"/>
          <w:lang w:val="el-GR"/>
        </w:rPr>
      </w:pPr>
      <w:r w:rsidRPr="008C4408">
        <w:rPr>
          <w:szCs w:val="22"/>
          <w:lang w:val="el-GR"/>
        </w:rPr>
        <w:t xml:space="preserve">Πλήρωση κυψελών κυψελωτών κιβωτίων με αμμοχαλικώδη υλικά προελεύσεως χειμάρρου ή ορυχείου ή λατομείου </w:t>
      </w:r>
      <w:r w:rsidRPr="001E7813">
        <w:rPr>
          <w:bCs/>
          <w:szCs w:val="22"/>
          <w:lang w:val="el-GR"/>
        </w:rPr>
        <w:t>ή καταλλήλων βυθοκορημάτων</w:t>
      </w:r>
      <w:r w:rsidRPr="008C4408">
        <w:rPr>
          <w:szCs w:val="22"/>
          <w:lang w:val="el-GR"/>
        </w:rPr>
        <w:t>, ήτοι προμήθεια του κατάλληλου υλικού, φορτοεκφόρτωση, μεταφορά χερσαία ή θαλάσσια από οποιαδήποτε απόσταση</w:t>
      </w:r>
      <w:r>
        <w:rPr>
          <w:szCs w:val="22"/>
          <w:lang w:val="el-GR"/>
        </w:rPr>
        <w:t xml:space="preserve"> και</w:t>
      </w:r>
      <w:r w:rsidRPr="008C4408">
        <w:rPr>
          <w:szCs w:val="22"/>
          <w:lang w:val="el-GR"/>
        </w:rPr>
        <w:t xml:space="preserve"> πλήρωση των κυψελών κατά οριζόντιες στρώσεις πάχους έως </w:t>
      </w:r>
      <w:smartTag w:uri="urn:schemas-microsoft-com:office:smarttags" w:element="metricconverter">
        <w:smartTagPr>
          <w:attr w:name="ProductID" w:val="1,00 m"/>
        </w:smartTagPr>
        <w:r w:rsidRPr="008C4408">
          <w:rPr>
            <w:szCs w:val="22"/>
            <w:lang w:val="el-GR"/>
          </w:rPr>
          <w:t xml:space="preserve">1,00 </w:t>
        </w:r>
        <w:r w:rsidRPr="008C4408">
          <w:rPr>
            <w:szCs w:val="22"/>
            <w:lang w:val="en-US"/>
          </w:rPr>
          <w:t>m</w:t>
        </w:r>
      </w:smartTag>
      <w:r>
        <w:rPr>
          <w:szCs w:val="22"/>
          <w:lang w:val="el-GR"/>
        </w:rPr>
        <w:t xml:space="preserve">, </w:t>
      </w:r>
      <w:r w:rsidRPr="008C4408">
        <w:rPr>
          <w:szCs w:val="22"/>
          <w:lang w:val="el-GR"/>
        </w:rPr>
        <w:t>σύμφωνα με την μελέτη του έργου</w:t>
      </w:r>
      <w:r>
        <w:rPr>
          <w:szCs w:val="22"/>
          <w:lang w:val="el-GR"/>
        </w:rPr>
        <w:t xml:space="preserve"> και την </w:t>
      </w:r>
      <w:r w:rsidRPr="001E7813">
        <w:rPr>
          <w:szCs w:val="22"/>
          <w:lang w:val="el-GR"/>
        </w:rPr>
        <w:t>ΕΤΕΠ 09-05-04-02‘’Πλήρωση κυψελών τεχνητών ογκολίθων λιμενικών έργων με λιθορριπή’’</w:t>
      </w:r>
    </w:p>
    <w:p w:rsidR="007C0E66" w:rsidRPr="008C4408" w:rsidRDefault="007C0E66" w:rsidP="00C47885">
      <w:pPr>
        <w:spacing w:after="120"/>
        <w:jc w:val="both"/>
        <w:rPr>
          <w:szCs w:val="22"/>
          <w:lang w:val="el-GR"/>
        </w:rPr>
      </w:pPr>
      <w:r w:rsidRPr="008C4408">
        <w:rPr>
          <w:szCs w:val="22"/>
          <w:lang w:val="el-GR"/>
        </w:rPr>
        <w:t xml:space="preserve">Τιμή ανά κυβικό μέτρο (m3) πληρώσεως κυψέλης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4531DE">
        <w:rPr>
          <w:b/>
          <w:bCs/>
          <w:szCs w:val="22"/>
          <w:lang w:val="el-GR"/>
        </w:rPr>
        <w:t>Άρθρο 3.05</w:t>
      </w:r>
      <w:r w:rsidRPr="008C4408">
        <w:rPr>
          <w:szCs w:val="22"/>
          <w:lang w:val="el-GR"/>
        </w:rPr>
        <w:tab/>
      </w:r>
      <w:r w:rsidRPr="008C4408">
        <w:rPr>
          <w:szCs w:val="22"/>
          <w:u w:val="single"/>
          <w:lang w:val="el-GR"/>
        </w:rPr>
        <w:t>Ύφαλες επιχώσεις και ανακουφιστικά πρίσματα με κίσσηρη</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1314</w:t>
      </w:r>
    </w:p>
    <w:p w:rsidR="007C0E66" w:rsidRDefault="007C0E66" w:rsidP="00B253A8">
      <w:pPr>
        <w:spacing w:after="120"/>
        <w:jc w:val="both"/>
        <w:rPr>
          <w:szCs w:val="22"/>
          <w:lang w:val="el-GR"/>
        </w:rPr>
      </w:pPr>
      <w:r>
        <w:rPr>
          <w:szCs w:val="22"/>
          <w:lang w:val="el-GR"/>
        </w:rPr>
        <w:t>Κ</w:t>
      </w:r>
      <w:r w:rsidRPr="008C4408">
        <w:rPr>
          <w:szCs w:val="22"/>
          <w:lang w:val="el-GR"/>
        </w:rPr>
        <w:t xml:space="preserve">ατασκευή υφάλων επιχώσεων ή ανακουφιστικών πρισμάτων σε οποιοδήποτε βάθος θαλάσσης με κίσσηρη, </w:t>
      </w:r>
      <w:r>
        <w:rPr>
          <w:szCs w:val="22"/>
          <w:lang w:val="el-GR"/>
        </w:rPr>
        <w:t>διαβάθμισης και διάταξης σύμφωνα με την μελέτη.</w:t>
      </w:r>
    </w:p>
    <w:p w:rsidR="007C0E66" w:rsidRPr="008C4408" w:rsidRDefault="007C0E66" w:rsidP="00B253A8">
      <w:pPr>
        <w:spacing w:after="120"/>
        <w:jc w:val="both"/>
        <w:rPr>
          <w:szCs w:val="22"/>
          <w:lang w:val="el-GR"/>
        </w:rPr>
      </w:pPr>
      <w:r>
        <w:rPr>
          <w:szCs w:val="22"/>
          <w:lang w:val="el-GR"/>
        </w:rPr>
        <w:t xml:space="preserve">Στην τιμή μονάδας περιλαμβάνονται η </w:t>
      </w:r>
      <w:r w:rsidRPr="008C4408">
        <w:rPr>
          <w:szCs w:val="22"/>
          <w:lang w:val="el-GR"/>
        </w:rPr>
        <w:t xml:space="preserve">προμήθεια </w:t>
      </w:r>
      <w:r>
        <w:rPr>
          <w:szCs w:val="22"/>
          <w:lang w:val="el-GR"/>
        </w:rPr>
        <w:t xml:space="preserve">της </w:t>
      </w:r>
      <w:r w:rsidRPr="008C4408">
        <w:rPr>
          <w:szCs w:val="22"/>
          <w:lang w:val="el-GR"/>
        </w:rPr>
        <w:t>κισσήρεως</w:t>
      </w:r>
      <w:r>
        <w:rPr>
          <w:szCs w:val="22"/>
          <w:lang w:val="el-GR"/>
        </w:rPr>
        <w:t xml:space="preserve">, η </w:t>
      </w:r>
      <w:r w:rsidRPr="008C4408">
        <w:rPr>
          <w:szCs w:val="22"/>
          <w:lang w:val="el-GR"/>
        </w:rPr>
        <w:t xml:space="preserve">φορτοεκφόρτωση, </w:t>
      </w:r>
      <w:r>
        <w:rPr>
          <w:szCs w:val="22"/>
          <w:lang w:val="el-GR"/>
        </w:rPr>
        <w:t xml:space="preserve">η </w:t>
      </w:r>
      <w:r w:rsidRPr="008C4408">
        <w:rPr>
          <w:szCs w:val="22"/>
          <w:lang w:val="el-GR"/>
        </w:rPr>
        <w:t xml:space="preserve">χερσαία ή/και θαλάσσια μεταφορά σε οποιαδήποτε απόσταση,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w:t>
      </w:r>
      <w:r>
        <w:rPr>
          <w:szCs w:val="22"/>
          <w:lang w:val="el-GR"/>
        </w:rPr>
        <w:t>ή της με συνεργείο δύτη (όπου απαιτείται)</w:t>
      </w:r>
      <w:r w:rsidRPr="008C4408">
        <w:rPr>
          <w:szCs w:val="22"/>
          <w:lang w:val="el-GR"/>
        </w:rPr>
        <w:t>.</w:t>
      </w:r>
    </w:p>
    <w:p w:rsidR="007C0E66" w:rsidRPr="008C4408" w:rsidRDefault="007C0E66" w:rsidP="00C47885">
      <w:pPr>
        <w:spacing w:after="120"/>
        <w:jc w:val="both"/>
        <w:rPr>
          <w:szCs w:val="22"/>
          <w:lang w:val="el-GR"/>
        </w:rPr>
      </w:pPr>
      <w:r w:rsidRPr="008C4408">
        <w:rPr>
          <w:szCs w:val="22"/>
          <w:lang w:val="el-GR"/>
        </w:rPr>
        <w:t>Τιμή ανά κυβικό μέτρο (</w:t>
      </w:r>
      <w:r w:rsidRPr="008C4408">
        <w:rPr>
          <w:szCs w:val="22"/>
        </w:rPr>
        <w:t>m</w:t>
      </w:r>
      <w:r w:rsidRPr="008C4408">
        <w:rPr>
          <w:szCs w:val="22"/>
          <w:lang w:val="el-GR"/>
        </w:rPr>
        <w:t>3)</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tabs>
          <w:tab w:val="left" w:pos="0"/>
          <w:tab w:val="left" w:pos="720"/>
          <w:tab w:val="left" w:pos="1440"/>
          <w:tab w:val="left" w:pos="2160"/>
          <w:tab w:val="left" w:pos="2880"/>
          <w:tab w:val="center" w:pos="4153"/>
        </w:tabs>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Pr="008C4408" w:rsidRDefault="007C0E66" w:rsidP="009E1761">
      <w:pPr>
        <w:spacing w:after="120"/>
        <w:jc w:val="both"/>
        <w:rPr>
          <w:b/>
          <w:bCs/>
          <w:szCs w:val="22"/>
          <w:lang w:val="el-GR"/>
        </w:rPr>
      </w:pPr>
    </w:p>
    <w:p w:rsidR="007C0E66" w:rsidRPr="008C4408" w:rsidRDefault="007C0E66" w:rsidP="009E6356">
      <w:pPr>
        <w:spacing w:after="120"/>
        <w:ind w:left="1440" w:hanging="1440"/>
        <w:rPr>
          <w:szCs w:val="22"/>
          <w:u w:val="single"/>
          <w:lang w:val="el-GR"/>
        </w:rPr>
      </w:pPr>
      <w:r w:rsidRPr="004531DE">
        <w:rPr>
          <w:b/>
          <w:bCs/>
          <w:szCs w:val="22"/>
          <w:lang w:val="el-GR"/>
        </w:rPr>
        <w:t>Άρθρο 3.06</w:t>
      </w:r>
      <w:r w:rsidRPr="008C4408">
        <w:rPr>
          <w:szCs w:val="22"/>
          <w:lang w:val="el-GR"/>
        </w:rPr>
        <w:tab/>
      </w:r>
      <w:r w:rsidRPr="008C4408">
        <w:rPr>
          <w:szCs w:val="22"/>
          <w:u w:val="single"/>
          <w:lang w:val="el-GR"/>
        </w:rPr>
        <w:t>Διαμόρφωση υφάλων επιχώσεων δια βυθοκορημάτων ή προϊόντων  καθαιρέσεων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1311</w:t>
      </w:r>
    </w:p>
    <w:p w:rsidR="007C0E66" w:rsidRPr="004531DE" w:rsidRDefault="007C0E66" w:rsidP="00C47885">
      <w:pPr>
        <w:spacing w:after="120"/>
        <w:jc w:val="both"/>
        <w:rPr>
          <w:szCs w:val="22"/>
          <w:lang w:val="el-GR"/>
        </w:rPr>
      </w:pPr>
      <w:r w:rsidRPr="004531DE">
        <w:rPr>
          <w:szCs w:val="22"/>
          <w:lang w:val="el-GR"/>
        </w:rPr>
        <w:t xml:space="preserve">Κατασκευή υφάλων επιχώσεων, σε οποιοδήποτε βάθος θαλάσσης και μέχρι την Μέση Στάθμη Θαλάσσης, </w:t>
      </w:r>
      <w:r w:rsidRPr="003C6509">
        <w:rPr>
          <w:szCs w:val="22"/>
          <w:lang w:val="el-GR"/>
        </w:rPr>
        <w:t>που προσδιορίζεται από  τη  μελέτη</w:t>
      </w:r>
      <w:r w:rsidRPr="004531DE">
        <w:rPr>
          <w:szCs w:val="22"/>
          <w:lang w:val="el-GR"/>
        </w:rPr>
        <w:t xml:space="preserve"> με προϊόντα βυθοκορήσεων ή προϊόντα καθαιρέσεων υφάλων ή εξάλων τμημάτων κατασκευών λιμενικών έργων,  κατά </w:t>
      </w:r>
      <w:r w:rsidRPr="004531DE">
        <w:rPr>
          <w:szCs w:val="22"/>
          <w:lang w:val="el-GR"/>
        </w:rPr>
        <w:lastRenderedPageBreak/>
        <w:t xml:space="preserve">οριζόντιες στρώσεις πάχους όχι μεγαλύτερου των </w:t>
      </w:r>
      <w:smartTag w:uri="urn:schemas-microsoft-com:office:smarttags" w:element="metricconverter">
        <w:smartTagPr>
          <w:attr w:name="ProductID" w:val="2.00 μέτρων"/>
        </w:smartTagPr>
        <w:r w:rsidRPr="004531DE">
          <w:rPr>
            <w:szCs w:val="22"/>
            <w:lang w:val="el-GR"/>
          </w:rPr>
          <w:t>2.00 μέτρων</w:t>
        </w:r>
      </w:smartTag>
      <w:r w:rsidRPr="004531DE">
        <w:rPr>
          <w:szCs w:val="22"/>
          <w:lang w:val="el-GR"/>
        </w:rPr>
        <w:t>,  σύμφωνα με την μελέτη και την ΕΤΕΠ 09-04-02-00 ‘’Ύφαλες επιχώσεις με κατάλληλα προϊόντα βυθοκορήσεων’’</w:t>
      </w:r>
    </w:p>
    <w:p w:rsidR="007C0E66" w:rsidRPr="002F6CFF" w:rsidRDefault="007C0E66" w:rsidP="00C47885">
      <w:pPr>
        <w:spacing w:after="120"/>
        <w:jc w:val="both"/>
        <w:rPr>
          <w:szCs w:val="22"/>
          <w:lang w:val="el-GR"/>
        </w:rPr>
      </w:pPr>
      <w:r w:rsidRPr="004531DE">
        <w:rPr>
          <w:szCs w:val="22"/>
          <w:lang w:val="el-GR"/>
        </w:rPr>
        <w:t>Στην τιμή μονάδας περιλαμβάνεται η διαλογή των προϊόντων βυθοκορήσεων ή καθαιρέσεων, οι πλάγιες μεταφορές τους, η ρίψη τους με χερσαία ή πλωτά μέσα, η διάστρωσή τους και η μόρφωση των υφάλων επιχώσεων με συνεργείο δύτη.</w:t>
      </w:r>
      <w:r w:rsidRPr="002F6CFF">
        <w:rPr>
          <w:szCs w:val="22"/>
          <w:lang w:val="el-GR"/>
        </w:rPr>
        <w:t xml:space="preserve"> </w:t>
      </w:r>
    </w:p>
    <w:p w:rsidR="007C0E66" w:rsidRPr="008C4408" w:rsidRDefault="007C0E66" w:rsidP="00C47885">
      <w:pPr>
        <w:spacing w:after="120"/>
        <w:jc w:val="both"/>
        <w:rPr>
          <w:szCs w:val="22"/>
          <w:lang w:val="el-GR"/>
        </w:rPr>
      </w:pPr>
      <w:r w:rsidRPr="008C4408">
        <w:rPr>
          <w:szCs w:val="22"/>
          <w:lang w:val="el-GR"/>
        </w:rPr>
        <w:t>Τιμή ανά κυβικό μέτρο κατασκευής υφάλων επιχώσεων εκ κατάλληλων βυθοκορημάτων ή κατάλληλων προϊόντων καθαιρέσεων, μετρούμενο με λήψη αρχικών και τελικών διατομών του προς επίχωση θαλασσίου χώρου</w:t>
      </w:r>
    </w:p>
    <w:p w:rsidR="007C0E66" w:rsidRPr="008C4408" w:rsidRDefault="007C0E66" w:rsidP="00C47885">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720"/>
        <w:jc w:val="both"/>
        <w:rPr>
          <w:b/>
          <w:szCs w:val="22"/>
          <w:lang w:val="el-GR"/>
        </w:rPr>
      </w:pPr>
      <w:r w:rsidRPr="008C4408">
        <w:rPr>
          <w:b/>
          <w:szCs w:val="22"/>
          <w:lang w:val="el-GR"/>
        </w:rPr>
        <w:t xml:space="preserve">Αριθμητικώς: </w:t>
      </w:r>
    </w:p>
    <w:p w:rsidR="007C0E66" w:rsidRPr="008C4408" w:rsidRDefault="007C0E66" w:rsidP="00C47885">
      <w:pPr>
        <w:spacing w:after="120"/>
        <w:jc w:val="both"/>
        <w:rPr>
          <w:szCs w:val="22"/>
          <w:lang w:val="el-GR"/>
        </w:rPr>
      </w:pPr>
    </w:p>
    <w:p w:rsidR="007C0E66" w:rsidRPr="008C4408" w:rsidRDefault="007C0E66" w:rsidP="009E6356">
      <w:pPr>
        <w:spacing w:after="120"/>
        <w:ind w:left="1440" w:hanging="1440"/>
        <w:rPr>
          <w:szCs w:val="22"/>
          <w:u w:val="single"/>
          <w:lang w:val="el-GR"/>
        </w:rPr>
      </w:pPr>
      <w:r w:rsidRPr="004531DE">
        <w:rPr>
          <w:b/>
          <w:bCs/>
          <w:szCs w:val="22"/>
          <w:lang w:val="el-GR"/>
        </w:rPr>
        <w:t>Άρθρο 3.07</w:t>
      </w:r>
      <w:r w:rsidRPr="008C4408">
        <w:rPr>
          <w:szCs w:val="22"/>
          <w:lang w:val="el-GR"/>
        </w:rPr>
        <w:tab/>
      </w:r>
      <w:r w:rsidRPr="008C4408">
        <w:rPr>
          <w:szCs w:val="22"/>
          <w:u w:val="single"/>
          <w:lang w:val="el-GR"/>
        </w:rPr>
        <w:t>Διαμόρφωση εξάλων επιχώσεων δια βυθοκορημάτων ή προϊόντων καθαιρέσεων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1322</w:t>
      </w:r>
    </w:p>
    <w:p w:rsidR="007C0E66" w:rsidRPr="004531DE" w:rsidRDefault="007C0E66" w:rsidP="00C47885">
      <w:pPr>
        <w:spacing w:after="120"/>
        <w:jc w:val="both"/>
        <w:rPr>
          <w:szCs w:val="22"/>
          <w:lang w:val="el-GR"/>
        </w:rPr>
      </w:pPr>
      <w:r w:rsidRPr="004531DE">
        <w:rPr>
          <w:szCs w:val="22"/>
          <w:lang w:val="el-GR"/>
        </w:rPr>
        <w:t xml:space="preserve">Κατασκευή εξάλων επιχώσεων, σε οποιοδήποτε ύψος άνω της Μέσης Στάθμης Θαλάσσης, </w:t>
      </w:r>
      <w:r w:rsidRPr="003C6509">
        <w:rPr>
          <w:szCs w:val="22"/>
          <w:lang w:val="el-GR"/>
        </w:rPr>
        <w:t>που προσδιορίζεται από  τη  μελέτη</w:t>
      </w:r>
      <w:r w:rsidRPr="004531DE">
        <w:rPr>
          <w:szCs w:val="22"/>
          <w:lang w:val="el-GR"/>
        </w:rPr>
        <w:t xml:space="preserve"> δια καταλλήλων βυθοκορημάτων ή καταλλήλων προϊόντων καθαιρέσεων υφάλων ή εξάλων τμημάτων κατασκευών λιμενικών έργων, κατά οριζόντιες στρώσεις πάχους όχι μεγαλύτερου των </w:t>
      </w:r>
      <w:smartTag w:uri="urn:schemas-microsoft-com:office:smarttags" w:element="metricconverter">
        <w:smartTagPr>
          <w:attr w:name="ProductID" w:val="0.30 m"/>
        </w:smartTagPr>
        <w:r w:rsidRPr="004531DE">
          <w:rPr>
            <w:szCs w:val="22"/>
            <w:lang w:val="el-GR"/>
          </w:rPr>
          <w:t xml:space="preserve">0.30 </w:t>
        </w:r>
        <w:r w:rsidRPr="004531DE">
          <w:rPr>
            <w:szCs w:val="22"/>
            <w:lang w:val="en-US"/>
          </w:rPr>
          <w:t>m</w:t>
        </w:r>
      </w:smartTag>
      <w:r w:rsidRPr="004531DE">
        <w:rPr>
          <w:szCs w:val="22"/>
          <w:lang w:val="el-GR"/>
        </w:rPr>
        <w:t>, σύμφωνα με την μελέτη του έργου.</w:t>
      </w:r>
    </w:p>
    <w:p w:rsidR="007C0E66" w:rsidRPr="008C4408" w:rsidRDefault="007C0E66" w:rsidP="00C47885">
      <w:pPr>
        <w:spacing w:after="120"/>
        <w:jc w:val="both"/>
        <w:rPr>
          <w:szCs w:val="22"/>
          <w:lang w:val="el-GR"/>
        </w:rPr>
      </w:pPr>
      <w:r w:rsidRPr="004531DE">
        <w:rPr>
          <w:szCs w:val="22"/>
          <w:lang w:val="el-GR"/>
        </w:rPr>
        <w:t xml:space="preserve">Στην τιμή μονάδας περιλαμβάνεται η διαλογή των προϊόντων βυθοκορήσεων ή καθαιρέσεων, οι πλάγιες μεταφορές τους, η ρίψη τους, η διάστρωση και μόρφωση των εξάλων επιχώσεων, καθώς και η συμπύκνωση των ανωτέρων στρώσεων πάχους </w:t>
      </w:r>
      <w:smartTag w:uri="urn:schemas-microsoft-com:office:smarttags" w:element="metricconverter">
        <w:smartTagPr>
          <w:attr w:name="ProductID" w:val="1,00 m"/>
        </w:smartTagPr>
        <w:r w:rsidRPr="004531DE">
          <w:rPr>
            <w:szCs w:val="22"/>
            <w:lang w:val="el-GR"/>
          </w:rPr>
          <w:t xml:space="preserve">1,00 </w:t>
        </w:r>
        <w:r w:rsidRPr="004531DE">
          <w:rPr>
            <w:szCs w:val="22"/>
            <w:lang w:val="en-US"/>
          </w:rPr>
          <w:t>m</w:t>
        </w:r>
      </w:smartTag>
      <w:r w:rsidRPr="004531DE">
        <w:rPr>
          <w:szCs w:val="22"/>
          <w:lang w:val="el-GR"/>
        </w:rPr>
        <w:t>.</w:t>
      </w:r>
    </w:p>
    <w:p w:rsidR="007C0E66" w:rsidRPr="008C4408" w:rsidRDefault="007C0E66" w:rsidP="00C47885">
      <w:pPr>
        <w:spacing w:after="120"/>
        <w:jc w:val="both"/>
        <w:rPr>
          <w:szCs w:val="22"/>
          <w:lang w:val="el-GR"/>
        </w:rPr>
      </w:pPr>
      <w:r w:rsidRPr="008C4408">
        <w:rPr>
          <w:szCs w:val="22"/>
          <w:lang w:val="el-GR"/>
        </w:rPr>
        <w:t>Τιμή ανά κυβικό μέτρο κατασκευής εξάλων επιχώσεων εκ κατάλληλων βυθοκορημάτων ή κατάλληλων προϊόντων καθαιρέσεων, μετρούμενο με λήψη αρχικών και τελικών διατομών του προς επίχωση χώρου</w:t>
      </w:r>
    </w:p>
    <w:p w:rsidR="007C0E66" w:rsidRPr="008C4408" w:rsidRDefault="007C0E66" w:rsidP="00C47885">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720"/>
        <w:jc w:val="both"/>
        <w:rPr>
          <w:b/>
          <w:szCs w:val="22"/>
          <w:lang w:val="el-GR"/>
        </w:rPr>
      </w:pPr>
      <w:r w:rsidRPr="008C4408">
        <w:rPr>
          <w:b/>
          <w:szCs w:val="22"/>
          <w:lang w:val="el-GR"/>
        </w:rPr>
        <w:t xml:space="preserve">Αριθμητικώς:  </w:t>
      </w:r>
    </w:p>
    <w:p w:rsidR="007C0E66" w:rsidRPr="008C4408" w:rsidRDefault="007C0E66" w:rsidP="00FC7CAC">
      <w:pPr>
        <w:jc w:val="both"/>
        <w:rPr>
          <w:b/>
          <w:szCs w:val="22"/>
          <w:lang w:val="el-GR"/>
        </w:rPr>
      </w:pPr>
    </w:p>
    <w:p w:rsidR="007C0E66" w:rsidRPr="008C4408" w:rsidRDefault="007C0E66" w:rsidP="006258E1">
      <w:pPr>
        <w:spacing w:after="120"/>
        <w:ind w:left="1440" w:hanging="1440"/>
        <w:jc w:val="both"/>
        <w:rPr>
          <w:szCs w:val="22"/>
          <w:u w:val="single"/>
          <w:lang w:val="el-GR"/>
        </w:rPr>
      </w:pPr>
      <w:r w:rsidRPr="008C4408">
        <w:rPr>
          <w:b/>
          <w:bCs/>
          <w:szCs w:val="22"/>
          <w:lang w:val="el-GR"/>
        </w:rPr>
        <w:t>Άρθρο 3.08</w:t>
      </w:r>
      <w:r w:rsidRPr="008C4408">
        <w:rPr>
          <w:szCs w:val="22"/>
          <w:lang w:val="el-GR"/>
        </w:rPr>
        <w:tab/>
      </w:r>
      <w:r w:rsidRPr="008C4408">
        <w:rPr>
          <w:szCs w:val="22"/>
          <w:u w:val="single"/>
          <w:lang w:val="el-GR"/>
        </w:rPr>
        <w:t>Διαμόρφωση τεχνητής προσάμμωσης</w:t>
      </w:r>
      <w:r w:rsidRPr="008C4408">
        <w:rPr>
          <w:szCs w:val="22"/>
          <w:lang w:val="el-GR"/>
        </w:rPr>
        <w:t xml:space="preserve"> </w:t>
      </w:r>
    </w:p>
    <w:p w:rsidR="007C0E66" w:rsidRPr="008C4408" w:rsidRDefault="007C0E66" w:rsidP="006258E1">
      <w:pPr>
        <w:spacing w:after="120"/>
        <w:jc w:val="both"/>
        <w:rPr>
          <w:szCs w:val="22"/>
          <w:lang w:val="el-GR"/>
        </w:rPr>
      </w:pPr>
      <w:r w:rsidRPr="008C4408">
        <w:rPr>
          <w:szCs w:val="22"/>
          <w:lang w:val="el-GR"/>
        </w:rPr>
        <w:tab/>
      </w:r>
      <w:r w:rsidRPr="008C4408">
        <w:rPr>
          <w:szCs w:val="22"/>
          <w:lang w:val="el-GR"/>
        </w:rPr>
        <w:tab/>
        <w:t>Κωδικός Αναθεώρησης  ΛΙΜ 1322</w:t>
      </w:r>
    </w:p>
    <w:p w:rsidR="007C0E66" w:rsidRDefault="007C0E66" w:rsidP="006258E1">
      <w:pPr>
        <w:spacing w:line="280" w:lineRule="atLeast"/>
        <w:jc w:val="both"/>
        <w:rPr>
          <w:rFonts w:cs="Arial"/>
          <w:szCs w:val="26"/>
          <w:lang w:val="el-GR"/>
        </w:rPr>
      </w:pPr>
      <w:r>
        <w:rPr>
          <w:rFonts w:cs="Arial"/>
          <w:szCs w:val="26"/>
          <w:lang w:val="el-GR"/>
        </w:rPr>
        <w:t>Τ</w:t>
      </w:r>
      <w:r w:rsidRPr="008C4408">
        <w:rPr>
          <w:rFonts w:cs="Arial"/>
          <w:szCs w:val="26"/>
          <w:lang w:val="el-GR"/>
        </w:rPr>
        <w:t xml:space="preserve">εχνητή προσάμμωση, σε οποιοδήποτε βάθος και ύψος πάνω από την </w:t>
      </w:r>
      <w:r w:rsidRPr="002B175D">
        <w:rPr>
          <w:szCs w:val="22"/>
          <w:lang w:val="el-GR"/>
        </w:rPr>
        <w:t>Μέση Στάθμη Θαλάσσης</w:t>
      </w:r>
      <w:r w:rsidRPr="003C6509">
        <w:rPr>
          <w:rFonts w:cs="Arial"/>
          <w:szCs w:val="26"/>
          <w:lang w:val="el-GR"/>
        </w:rPr>
        <w:t>,</w:t>
      </w:r>
      <w:r w:rsidRPr="003C6509">
        <w:rPr>
          <w:szCs w:val="22"/>
          <w:lang w:val="el-GR"/>
        </w:rPr>
        <w:t xml:space="preserve"> που προσδιορίζεται από  τη  μελέτη</w:t>
      </w:r>
      <w:r w:rsidRPr="008C4408">
        <w:rPr>
          <w:rFonts w:cs="Arial"/>
          <w:szCs w:val="26"/>
          <w:lang w:val="el-GR"/>
        </w:rPr>
        <w:t xml:space="preserve"> από καθαρή άμμο απαλλαγμένη από γαιώδεις ή φυτικές προσμίξεις, μεγίστου κόκκου </w:t>
      </w:r>
      <w:smartTag w:uri="urn:schemas-microsoft-com:office:smarttags" w:element="metricconverter">
        <w:smartTagPr>
          <w:attr w:name="ProductID" w:val="3,0 mm"/>
        </w:smartTagPr>
        <w:r w:rsidRPr="008C4408">
          <w:rPr>
            <w:rFonts w:cs="Arial"/>
            <w:szCs w:val="26"/>
            <w:lang w:val="el-GR"/>
          </w:rPr>
          <w:t xml:space="preserve">3,0 </w:t>
        </w:r>
        <w:r w:rsidRPr="008C4408">
          <w:rPr>
            <w:rFonts w:cs="Arial"/>
            <w:szCs w:val="26"/>
            <w:lang w:val="en-US"/>
          </w:rPr>
          <w:t>mm</w:t>
        </w:r>
      </w:smartTag>
      <w:r w:rsidRPr="008C4408">
        <w:rPr>
          <w:rFonts w:cs="Arial"/>
          <w:szCs w:val="26"/>
          <w:lang w:val="el-GR"/>
        </w:rPr>
        <w:t>, προελεύσεως θαλάσσιας, ρευμάτων ή εκ χειμάρρων</w:t>
      </w:r>
      <w:r>
        <w:rPr>
          <w:rFonts w:cs="Arial"/>
          <w:szCs w:val="26"/>
          <w:lang w:val="el-GR"/>
        </w:rPr>
        <w:t xml:space="preserve">, </w:t>
      </w:r>
      <w:r w:rsidRPr="008C4408">
        <w:rPr>
          <w:rFonts w:cs="Arial"/>
          <w:szCs w:val="26"/>
          <w:lang w:val="el-GR"/>
        </w:rPr>
        <w:t>σύμφωνα με τη</w:t>
      </w:r>
      <w:r>
        <w:rPr>
          <w:rFonts w:cs="Arial"/>
          <w:szCs w:val="26"/>
          <w:lang w:val="el-GR"/>
        </w:rPr>
        <w:t>ν</w:t>
      </w:r>
      <w:r w:rsidRPr="008C4408">
        <w:rPr>
          <w:rFonts w:cs="Arial"/>
          <w:szCs w:val="26"/>
          <w:lang w:val="el-GR"/>
        </w:rPr>
        <w:t xml:space="preserve"> μελέτη</w:t>
      </w:r>
      <w:r>
        <w:rPr>
          <w:rFonts w:cs="Arial"/>
          <w:szCs w:val="26"/>
          <w:lang w:val="el-GR"/>
        </w:rPr>
        <w:t xml:space="preserve"> και την </w:t>
      </w:r>
      <w:r w:rsidRPr="002B175D">
        <w:rPr>
          <w:rFonts w:cs="Arial"/>
          <w:szCs w:val="26"/>
          <w:lang w:val="el-GR"/>
        </w:rPr>
        <w:t>ΕΤΕΠ 09-04-03-00 ‘’Τεχνητή Αναπλήρωση Ακτών με Επιλεγμένα Αμμοχαλικώδη Υλικά’’.</w:t>
      </w:r>
    </w:p>
    <w:p w:rsidR="007C0E66" w:rsidRPr="008C4408" w:rsidRDefault="007C0E66" w:rsidP="006258E1">
      <w:pPr>
        <w:spacing w:line="280" w:lineRule="atLeast"/>
        <w:jc w:val="both"/>
        <w:rPr>
          <w:rFonts w:cs="Arial"/>
          <w:szCs w:val="26"/>
          <w:lang w:val="el-GR"/>
        </w:rPr>
      </w:pPr>
      <w:r>
        <w:rPr>
          <w:rFonts w:cs="Arial"/>
          <w:szCs w:val="26"/>
          <w:lang w:val="el-GR"/>
        </w:rPr>
        <w:t xml:space="preserve">Στην τιμή μονάδας περιλαμβάνεται η </w:t>
      </w:r>
      <w:r w:rsidRPr="008C4408">
        <w:rPr>
          <w:rFonts w:cs="Arial"/>
          <w:szCs w:val="26"/>
          <w:lang w:val="el-GR"/>
        </w:rPr>
        <w:t xml:space="preserve">προμήθεια του υλικού, </w:t>
      </w:r>
      <w:r>
        <w:rPr>
          <w:rFonts w:cs="Arial"/>
          <w:szCs w:val="26"/>
          <w:lang w:val="el-GR"/>
        </w:rPr>
        <w:t xml:space="preserve">η </w:t>
      </w:r>
      <w:r w:rsidRPr="008C4408">
        <w:rPr>
          <w:rFonts w:cs="Arial"/>
          <w:szCs w:val="26"/>
          <w:lang w:val="el-GR"/>
        </w:rPr>
        <w:t>φορτοεκφόρτωση</w:t>
      </w:r>
      <w:r>
        <w:rPr>
          <w:rFonts w:cs="Arial"/>
          <w:szCs w:val="26"/>
          <w:lang w:val="el-GR"/>
        </w:rPr>
        <w:t xml:space="preserve"> και η</w:t>
      </w:r>
      <w:r w:rsidRPr="008C4408">
        <w:rPr>
          <w:rFonts w:cs="Arial"/>
          <w:szCs w:val="26"/>
          <w:lang w:val="el-GR"/>
        </w:rPr>
        <w:t xml:space="preserve"> χερσαία ή/και θαλάσσια μεταφορά</w:t>
      </w:r>
      <w:r>
        <w:rPr>
          <w:rFonts w:cs="Arial"/>
          <w:szCs w:val="26"/>
          <w:lang w:val="el-GR"/>
        </w:rPr>
        <w:t xml:space="preserve"> του</w:t>
      </w:r>
      <w:r w:rsidRPr="008C4408">
        <w:rPr>
          <w:rFonts w:cs="Arial"/>
          <w:szCs w:val="26"/>
          <w:lang w:val="el-GR"/>
        </w:rPr>
        <w:t xml:space="preserve">, </w:t>
      </w:r>
      <w:r w:rsidRPr="002B175D">
        <w:rPr>
          <w:rFonts w:cs="Arial"/>
          <w:szCs w:val="26"/>
          <w:lang w:val="el-GR"/>
        </w:rPr>
        <w:t>η ρίψη με χερσαία ή πλωτά μέσα</w:t>
      </w:r>
      <w:r w:rsidRPr="008C4408">
        <w:rPr>
          <w:rFonts w:cs="Arial"/>
          <w:szCs w:val="26"/>
          <w:lang w:val="el-GR"/>
        </w:rPr>
        <w:t xml:space="preserve">, </w:t>
      </w:r>
      <w:r>
        <w:rPr>
          <w:rFonts w:cs="Arial"/>
          <w:szCs w:val="26"/>
          <w:lang w:val="el-GR"/>
        </w:rPr>
        <w:t xml:space="preserve">καθώς και η </w:t>
      </w:r>
      <w:r w:rsidRPr="008C4408">
        <w:rPr>
          <w:rFonts w:cs="Arial"/>
          <w:szCs w:val="26"/>
          <w:lang w:val="el-GR"/>
        </w:rPr>
        <w:t>διάστρωση και μόρφωση κατά οριζόντιες στρώσεις</w:t>
      </w:r>
      <w:r>
        <w:rPr>
          <w:rFonts w:cs="Arial"/>
          <w:szCs w:val="26"/>
          <w:lang w:val="el-GR"/>
        </w:rPr>
        <w:t>.</w:t>
      </w:r>
      <w:r w:rsidRPr="008C4408">
        <w:rPr>
          <w:rFonts w:cs="Arial"/>
          <w:szCs w:val="26"/>
          <w:lang w:val="el-GR"/>
        </w:rPr>
        <w:t xml:space="preserve"> </w:t>
      </w:r>
    </w:p>
    <w:p w:rsidR="007C0E66" w:rsidRPr="008C4408" w:rsidRDefault="007C0E66" w:rsidP="00EB5673">
      <w:pPr>
        <w:jc w:val="both"/>
        <w:rPr>
          <w:rFonts w:cs="Arial"/>
          <w:sz w:val="12"/>
          <w:szCs w:val="12"/>
          <w:lang w:val="el-GR"/>
        </w:rPr>
      </w:pPr>
    </w:p>
    <w:p w:rsidR="007C0E66" w:rsidRPr="008C4408" w:rsidRDefault="007C0E66" w:rsidP="006258E1">
      <w:pPr>
        <w:spacing w:line="280" w:lineRule="atLeast"/>
        <w:jc w:val="both"/>
        <w:rPr>
          <w:rFonts w:cs="Arial"/>
          <w:szCs w:val="26"/>
          <w:lang w:val="el-GR"/>
        </w:rPr>
      </w:pPr>
      <w:r w:rsidRPr="008C4408">
        <w:rPr>
          <w:rFonts w:cs="Arial"/>
          <w:szCs w:val="26"/>
          <w:lang w:val="el-GR"/>
        </w:rPr>
        <w:t>Τιμή ανά κυβικό μέτρο άμμου (</w:t>
      </w:r>
      <w:r w:rsidRPr="008C4408">
        <w:rPr>
          <w:rFonts w:cs="Arial"/>
          <w:szCs w:val="26"/>
          <w:lang w:val="en-US"/>
        </w:rPr>
        <w:t>m</w:t>
      </w:r>
      <w:r w:rsidRPr="008C4408">
        <w:rPr>
          <w:rFonts w:cs="Arial"/>
          <w:szCs w:val="26"/>
          <w:lang w:val="el-GR"/>
        </w:rPr>
        <w:t>3), μετρούμενο με λήψη αρχικών και τελικών διατομών</w:t>
      </w:r>
    </w:p>
    <w:p w:rsidR="007C0E66" w:rsidRPr="00FC7CAC" w:rsidRDefault="007C0E66" w:rsidP="00FC7CAC">
      <w:pPr>
        <w:jc w:val="both"/>
        <w:rPr>
          <w:rFonts w:cs="Arial"/>
          <w:sz w:val="12"/>
          <w:szCs w:val="12"/>
          <w:lang w:val="el-GR"/>
        </w:rPr>
      </w:pP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9E01E1" w:rsidRDefault="007C0E66" w:rsidP="00697CB1">
      <w:pPr>
        <w:spacing w:after="120"/>
        <w:ind w:left="720"/>
        <w:jc w:val="both"/>
        <w:rPr>
          <w:b/>
          <w:szCs w:val="22"/>
          <w:lang w:val="el-GR"/>
        </w:rPr>
      </w:pPr>
      <w:r w:rsidRPr="008C4408">
        <w:rPr>
          <w:b/>
          <w:szCs w:val="22"/>
          <w:lang w:val="el-GR"/>
        </w:rPr>
        <w:t xml:space="preserve">Αριθμητικώς:  </w:t>
      </w:r>
    </w:p>
    <w:p w:rsidR="009E01E1" w:rsidRDefault="009E01E1">
      <w:pPr>
        <w:rPr>
          <w:b/>
          <w:szCs w:val="22"/>
          <w:lang w:val="el-GR"/>
        </w:rPr>
      </w:pPr>
      <w:r>
        <w:rPr>
          <w:b/>
          <w:szCs w:val="22"/>
          <w:lang w:val="el-GR"/>
        </w:rPr>
        <w:br w:type="page"/>
      </w:r>
    </w:p>
    <w:p w:rsidR="007C0E66" w:rsidRPr="00316B74" w:rsidRDefault="007C0E66" w:rsidP="00316B74">
      <w:pPr>
        <w:pBdr>
          <w:top w:val="single" w:sz="4" w:space="0" w:color="auto"/>
          <w:left w:val="single" w:sz="4" w:space="4" w:color="auto"/>
          <w:bottom w:val="single" w:sz="4" w:space="1" w:color="auto"/>
          <w:right w:val="single" w:sz="4" w:space="4" w:color="auto"/>
        </w:pBdr>
        <w:ind w:left="357" w:hanging="357"/>
        <w:rPr>
          <w:sz w:val="12"/>
          <w:szCs w:val="12"/>
          <w:lang w:val="el-GR"/>
        </w:rPr>
      </w:pPr>
    </w:p>
    <w:p w:rsidR="007C0E66" w:rsidRDefault="007C0E66" w:rsidP="00316B74">
      <w:pPr>
        <w:pBdr>
          <w:top w:val="single" w:sz="4" w:space="0" w:color="auto"/>
          <w:left w:val="single" w:sz="4" w:space="4" w:color="auto"/>
          <w:bottom w:val="single" w:sz="4" w:space="1" w:color="auto"/>
          <w:right w:val="single" w:sz="4" w:space="4" w:color="auto"/>
        </w:pBdr>
        <w:ind w:left="357" w:hanging="357"/>
        <w:rPr>
          <w:b/>
          <w:bCs/>
          <w:szCs w:val="22"/>
          <w:lang w:val="el-GR"/>
        </w:rPr>
      </w:pPr>
      <w:r w:rsidRPr="008C4408">
        <w:rPr>
          <w:b/>
          <w:bCs/>
          <w:szCs w:val="22"/>
          <w:lang w:val="el-GR"/>
        </w:rPr>
        <w:t>4.</w:t>
      </w:r>
      <w:r w:rsidRPr="008C4408">
        <w:rPr>
          <w:b/>
          <w:bCs/>
          <w:szCs w:val="22"/>
          <w:lang w:val="el-GR"/>
        </w:rPr>
        <w:tab/>
        <w:t xml:space="preserve">ΛΙΘΟΡΡΙΠEΣ - ΦΥΣΙΚΟΙ ΟΓΚΟΛΙΘΟΙ - ΣΤΡΩΣΕΙΣ ΕΞΥΓΙΑΝΣΗΣ </w:t>
      </w:r>
      <w:r>
        <w:rPr>
          <w:b/>
          <w:bCs/>
          <w:szCs w:val="22"/>
          <w:lang w:val="el-GR"/>
        </w:rPr>
        <w:t>–</w:t>
      </w:r>
      <w:r w:rsidRPr="008C4408">
        <w:rPr>
          <w:b/>
          <w:bCs/>
          <w:szCs w:val="22"/>
          <w:lang w:val="el-GR"/>
        </w:rPr>
        <w:t xml:space="preserve"> ΓΕΩΥΦΑΣΜΑΤΑ</w:t>
      </w:r>
    </w:p>
    <w:p w:rsidR="007C0E66" w:rsidRPr="00316B74" w:rsidRDefault="007C0E66" w:rsidP="00316B74">
      <w:pPr>
        <w:pBdr>
          <w:top w:val="single" w:sz="4" w:space="0" w:color="auto"/>
          <w:left w:val="single" w:sz="4" w:space="4" w:color="auto"/>
          <w:bottom w:val="single" w:sz="4" w:space="1" w:color="auto"/>
          <w:right w:val="single" w:sz="4" w:space="4" w:color="auto"/>
        </w:pBdr>
        <w:ind w:left="357" w:hanging="357"/>
        <w:rPr>
          <w:b/>
          <w:bCs/>
          <w:sz w:val="12"/>
          <w:szCs w:val="12"/>
          <w:lang w:val="el-GR"/>
        </w:rPr>
      </w:pPr>
      <w:r w:rsidRPr="00316B74">
        <w:rPr>
          <w:b/>
          <w:bCs/>
          <w:sz w:val="12"/>
          <w:szCs w:val="12"/>
          <w:lang w:val="el-GR"/>
        </w:rPr>
        <w:t xml:space="preserve"> </w:t>
      </w:r>
    </w:p>
    <w:p w:rsidR="007C0E66" w:rsidRPr="00EA22E6"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2B175D">
        <w:rPr>
          <w:b/>
          <w:bCs/>
          <w:szCs w:val="22"/>
          <w:lang w:val="el-GR"/>
        </w:rPr>
        <w:t>Άρθρο 4.01</w:t>
      </w:r>
      <w:r w:rsidRPr="008C4408">
        <w:rPr>
          <w:szCs w:val="22"/>
          <w:lang w:val="el-GR"/>
        </w:rPr>
        <w:tab/>
      </w:r>
      <w:r w:rsidRPr="008C4408">
        <w:rPr>
          <w:szCs w:val="22"/>
          <w:u w:val="single"/>
          <w:lang w:val="el-GR"/>
        </w:rPr>
        <w:t xml:space="preserve">Διάστρωση λιθοσυντρίμματος 5 </w:t>
      </w:r>
      <w:smartTag w:uri="urn:schemas-microsoft-com:office:smarttags" w:element="metricconverter">
        <w:smartTagPr>
          <w:attr w:name="ProductID" w:val="-10 kg"/>
        </w:smartTagPr>
        <w:r w:rsidRPr="008C4408">
          <w:rPr>
            <w:szCs w:val="22"/>
            <w:u w:val="single"/>
            <w:lang w:val="el-GR"/>
          </w:rPr>
          <w:t xml:space="preserve">-10 </w:t>
        </w:r>
        <w:r w:rsidRPr="008C4408">
          <w:rPr>
            <w:szCs w:val="22"/>
            <w:u w:val="single"/>
            <w:lang w:val="en-US"/>
          </w:rPr>
          <w:t>kg</w:t>
        </w:r>
      </w:smartTag>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2210</w:t>
      </w:r>
    </w:p>
    <w:p w:rsidR="007C0E66" w:rsidRDefault="007C0E66" w:rsidP="00C47885">
      <w:pPr>
        <w:spacing w:after="120"/>
        <w:jc w:val="both"/>
        <w:rPr>
          <w:szCs w:val="22"/>
          <w:lang w:val="el-GR"/>
        </w:rPr>
      </w:pPr>
      <w:r w:rsidRPr="008C4408">
        <w:rPr>
          <w:szCs w:val="22"/>
          <w:lang w:val="el-GR"/>
        </w:rPr>
        <w:t>Διάστρωση λιθοσυντρίμματος για την έδραση λιμενικών έργων</w:t>
      </w:r>
      <w:r>
        <w:rPr>
          <w:szCs w:val="22"/>
          <w:lang w:val="el-GR"/>
        </w:rPr>
        <w:t>,</w:t>
      </w:r>
      <w:r w:rsidRPr="008C4408">
        <w:rPr>
          <w:szCs w:val="22"/>
          <w:lang w:val="el-GR"/>
        </w:rPr>
        <w:t xml:space="preserve"> σε οποιοδήποτε βάθος θάλασσας, αποτελουμένου από λίθους προελεύσεως  λατομείου, </w:t>
      </w:r>
      <w:r>
        <w:rPr>
          <w:szCs w:val="22"/>
          <w:lang w:val="el-GR"/>
        </w:rPr>
        <w:t xml:space="preserve">ατομικού </w:t>
      </w:r>
      <w:r w:rsidRPr="008C4408">
        <w:rPr>
          <w:szCs w:val="22"/>
          <w:lang w:val="el-GR"/>
        </w:rPr>
        <w:t xml:space="preserve">βάρους  5 </w:t>
      </w:r>
      <w:smartTag w:uri="urn:schemas-microsoft-com:office:smarttags" w:element="metricconverter">
        <w:smartTagPr>
          <w:attr w:name="ProductID" w:val="-10 kg"/>
        </w:smartTagPr>
        <w:r w:rsidRPr="008C4408">
          <w:rPr>
            <w:szCs w:val="22"/>
            <w:lang w:val="el-GR"/>
          </w:rPr>
          <w:t xml:space="preserve">-10 </w:t>
        </w:r>
        <w:r w:rsidRPr="008C4408">
          <w:rPr>
            <w:szCs w:val="22"/>
            <w:lang w:val="en-US"/>
          </w:rPr>
          <w:t>kg</w:t>
        </w:r>
      </w:smartTag>
      <w:r w:rsidRPr="008C4408">
        <w:rPr>
          <w:szCs w:val="22"/>
          <w:lang w:val="el-GR"/>
        </w:rPr>
        <w:t>,</w:t>
      </w:r>
      <w:r>
        <w:rPr>
          <w:szCs w:val="22"/>
          <w:lang w:val="el-GR"/>
        </w:rPr>
        <w:t xml:space="preserve"> </w:t>
      </w:r>
      <w:r w:rsidRPr="008C4408">
        <w:rPr>
          <w:szCs w:val="22"/>
          <w:lang w:val="el-GR"/>
        </w:rPr>
        <w:t xml:space="preserve"> σύμφωνα με την μελέτη του έργου</w:t>
      </w:r>
      <w:r>
        <w:rPr>
          <w:szCs w:val="22"/>
          <w:lang w:val="el-GR"/>
        </w:rPr>
        <w:t xml:space="preserve"> και </w:t>
      </w:r>
      <w:r w:rsidRPr="002B175D">
        <w:rPr>
          <w:szCs w:val="22"/>
          <w:lang w:val="el-GR"/>
        </w:rPr>
        <w:t>την ΕΤΕΠ 09-05-01-00 ‘’Πρίσματα λιθορριπής  και εξισωτική στρώση αυτών για την έδραση θαλασσίων έργων βαρύτητας’’</w:t>
      </w:r>
      <w:r>
        <w:rPr>
          <w:szCs w:val="22"/>
          <w:lang w:val="el-GR"/>
        </w:rPr>
        <w:t>.</w:t>
      </w:r>
    </w:p>
    <w:p w:rsidR="007C0E66" w:rsidRPr="008C4408" w:rsidRDefault="007C0E66" w:rsidP="00C47885">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λιθοσυντρίμματος, η </w:t>
      </w:r>
      <w:r w:rsidRPr="008C4408">
        <w:rPr>
          <w:szCs w:val="22"/>
          <w:lang w:val="el-GR"/>
        </w:rPr>
        <w:t>φορτοεκφόρτωση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 xml:space="preserve"> 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w:t>
      </w:r>
      <w:r w:rsidRPr="008C4408">
        <w:rPr>
          <w:szCs w:val="22"/>
          <w:lang w:val="el-GR"/>
        </w:rPr>
        <w:t xml:space="preserve">με την βοήθεια δύτη σε οριζόντιες </w:t>
      </w:r>
      <w:r>
        <w:rPr>
          <w:szCs w:val="22"/>
          <w:lang w:val="el-GR"/>
        </w:rPr>
        <w:t xml:space="preserve">στρώσεις </w:t>
      </w:r>
      <w:r w:rsidRPr="008C4408">
        <w:rPr>
          <w:szCs w:val="22"/>
          <w:lang w:val="el-GR"/>
        </w:rPr>
        <w:t xml:space="preserve">πάχους </w:t>
      </w:r>
      <w:r>
        <w:rPr>
          <w:szCs w:val="22"/>
          <w:lang w:val="el-GR"/>
        </w:rPr>
        <w:t xml:space="preserve">έως </w:t>
      </w:r>
      <w:smartTag w:uri="urn:schemas-microsoft-com:office:smarttags" w:element="metricconverter">
        <w:smartTagPr>
          <w:attr w:name="ProductID" w:val="0.25 m"/>
        </w:smartTagPr>
        <w:r w:rsidRPr="004213AB">
          <w:rPr>
            <w:szCs w:val="22"/>
            <w:lang w:val="el-GR"/>
          </w:rPr>
          <w:t xml:space="preserve">0.25 </w:t>
        </w:r>
        <w:r w:rsidRPr="004213AB">
          <w:rPr>
            <w:szCs w:val="22"/>
            <w:lang w:val="en-US"/>
          </w:rPr>
          <w:t>m</w:t>
        </w:r>
      </w:smartTag>
      <w:r w:rsidRPr="004213AB">
        <w:rPr>
          <w:szCs w:val="22"/>
          <w:lang w:val="el-GR"/>
        </w:rPr>
        <w:t>.</w:t>
      </w:r>
    </w:p>
    <w:p w:rsidR="007C0E66" w:rsidRPr="008C4408" w:rsidRDefault="007C0E66" w:rsidP="00C47885">
      <w:pPr>
        <w:spacing w:after="120"/>
        <w:jc w:val="both"/>
        <w:rPr>
          <w:szCs w:val="22"/>
          <w:lang w:val="el-GR"/>
        </w:rPr>
      </w:pPr>
      <w:r w:rsidRPr="008C4408">
        <w:rPr>
          <w:szCs w:val="22"/>
          <w:lang w:val="el-GR"/>
        </w:rPr>
        <w:t>Τιμή ανά κυβικό μέτρο (</w:t>
      </w:r>
      <w:r w:rsidRPr="008C4408">
        <w:rPr>
          <w:szCs w:val="22"/>
        </w:rPr>
        <w:t>m</w:t>
      </w:r>
      <w:r w:rsidRPr="008C4408">
        <w:rPr>
          <w:szCs w:val="22"/>
          <w:lang w:val="el-GR"/>
        </w:rPr>
        <w:t xml:space="preserve">3) λιθοσυντρίμματος, μετρούμενο με </w:t>
      </w:r>
      <w:r>
        <w:rPr>
          <w:szCs w:val="22"/>
          <w:lang w:val="el-GR"/>
        </w:rPr>
        <w:t xml:space="preserve">λήψη </w:t>
      </w:r>
      <w:r w:rsidRPr="008C4408">
        <w:rPr>
          <w:szCs w:val="22"/>
          <w:lang w:val="el-GR"/>
        </w:rPr>
        <w:t>αρχικ</w:t>
      </w:r>
      <w:r>
        <w:rPr>
          <w:szCs w:val="22"/>
          <w:lang w:val="el-GR"/>
        </w:rPr>
        <w:t>ών</w:t>
      </w:r>
      <w:r w:rsidRPr="008C4408">
        <w:rPr>
          <w:szCs w:val="22"/>
          <w:lang w:val="el-GR"/>
        </w:rPr>
        <w:t xml:space="preserve"> και τελικ</w:t>
      </w:r>
      <w:r>
        <w:rPr>
          <w:szCs w:val="22"/>
          <w:lang w:val="el-GR"/>
        </w:rPr>
        <w:t>ών</w:t>
      </w:r>
      <w:r w:rsidRPr="008C4408">
        <w:rPr>
          <w:szCs w:val="22"/>
          <w:lang w:val="el-GR"/>
        </w:rPr>
        <w:t xml:space="preserve"> διατομ</w:t>
      </w:r>
      <w:r>
        <w:rPr>
          <w:szCs w:val="22"/>
          <w:lang w:val="el-GR"/>
        </w:rPr>
        <w:t>ών</w:t>
      </w:r>
      <w:r w:rsidRPr="008C4408">
        <w:rPr>
          <w:szCs w:val="22"/>
          <w:lang w:val="el-GR"/>
        </w:rPr>
        <w:t>.</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Pr="00EA22E6" w:rsidRDefault="007C0E66" w:rsidP="00D52B2E">
      <w:pPr>
        <w:jc w:val="both"/>
        <w:rPr>
          <w:szCs w:val="22"/>
          <w:lang w:val="el-GR"/>
        </w:rPr>
      </w:pPr>
    </w:p>
    <w:p w:rsidR="007C0E66" w:rsidRPr="00EA22E6" w:rsidRDefault="007C0E66" w:rsidP="00D52B2E">
      <w:pPr>
        <w:jc w:val="both"/>
        <w:rPr>
          <w:szCs w:val="22"/>
          <w:lang w:val="el-GR"/>
        </w:rPr>
      </w:pPr>
    </w:p>
    <w:p w:rsidR="007C0E66" w:rsidRPr="008C4408" w:rsidRDefault="007C0E66" w:rsidP="00C47885">
      <w:pPr>
        <w:spacing w:after="120"/>
        <w:ind w:left="1440" w:hanging="1440"/>
        <w:jc w:val="both"/>
        <w:rPr>
          <w:szCs w:val="22"/>
          <w:u w:val="single"/>
          <w:lang w:val="el-GR"/>
        </w:rPr>
      </w:pPr>
      <w:r w:rsidRPr="002B175D">
        <w:rPr>
          <w:b/>
          <w:bCs/>
          <w:szCs w:val="22"/>
          <w:lang w:val="el-GR"/>
        </w:rPr>
        <w:t>Άρθρο 4.02</w:t>
      </w:r>
      <w:r w:rsidRPr="008C4408">
        <w:rPr>
          <w:szCs w:val="22"/>
          <w:lang w:val="el-GR"/>
        </w:rPr>
        <w:tab/>
      </w:r>
      <w:r w:rsidRPr="008C4408">
        <w:rPr>
          <w:szCs w:val="22"/>
          <w:u w:val="single"/>
          <w:lang w:val="el-GR"/>
        </w:rPr>
        <w:t xml:space="preserve">Λιθορριπές ατομικού βάρους λίθων 0,5 έως </w:t>
      </w:r>
      <w:smartTag w:uri="urn:schemas-microsoft-com:office:smarttags" w:element="metricconverter">
        <w:smartTagPr>
          <w:attr w:name="ProductID" w:val="100 kg"/>
        </w:smartTagPr>
        <w:r w:rsidRPr="008C4408">
          <w:rPr>
            <w:szCs w:val="22"/>
            <w:u w:val="single"/>
            <w:lang w:val="el-GR"/>
          </w:rPr>
          <w:t xml:space="preserve">100 </w:t>
        </w:r>
        <w:r w:rsidRPr="008C4408">
          <w:rPr>
            <w:szCs w:val="22"/>
            <w:u w:val="single"/>
            <w:lang w:val="en-US"/>
          </w:rPr>
          <w:t>kg</w:t>
        </w:r>
      </w:smartTag>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2210</w:t>
      </w:r>
    </w:p>
    <w:p w:rsidR="007C0E66" w:rsidRDefault="007C0E66" w:rsidP="00C47885">
      <w:pPr>
        <w:spacing w:after="120"/>
        <w:jc w:val="both"/>
        <w:rPr>
          <w:szCs w:val="22"/>
          <w:lang w:val="el-GR"/>
        </w:rPr>
      </w:pPr>
      <w:r>
        <w:rPr>
          <w:szCs w:val="22"/>
          <w:lang w:val="el-GR"/>
        </w:rPr>
        <w:t>Κ</w:t>
      </w:r>
      <w:r w:rsidRPr="008C4408">
        <w:rPr>
          <w:szCs w:val="22"/>
          <w:lang w:val="el-GR"/>
        </w:rPr>
        <w:t>ατασκευή  λιθορριπών προς έδραση ή κατασκευή τμημάτων λιμενικών έργων</w:t>
      </w:r>
      <w:r>
        <w:rPr>
          <w:szCs w:val="22"/>
          <w:lang w:val="el-GR"/>
        </w:rPr>
        <w:t xml:space="preserve"> (περιλαμβανομένων και των  πυρήνων) ,</w:t>
      </w:r>
      <w:r w:rsidRPr="008C4408">
        <w:rPr>
          <w:szCs w:val="22"/>
          <w:lang w:val="el-GR"/>
        </w:rPr>
        <w:t xml:space="preserve"> σε οποιοδήποτε βάθος θάλασσας ή ύψος άνω αυτής, με λίθους προελεύσεως λατομείου</w:t>
      </w:r>
      <w:r>
        <w:rPr>
          <w:szCs w:val="22"/>
          <w:lang w:val="el-GR"/>
        </w:rPr>
        <w:t>,</w:t>
      </w:r>
      <w:r w:rsidRPr="008C4408">
        <w:rPr>
          <w:szCs w:val="22"/>
          <w:lang w:val="el-GR"/>
        </w:rPr>
        <w:t xml:space="preserve"> ατομικού βάρους 0,5 έως </w:t>
      </w:r>
      <w:smartTag w:uri="urn:schemas-microsoft-com:office:smarttags" w:element="metricconverter">
        <w:smartTagPr>
          <w:attr w:name="ProductID" w:val="100 kg"/>
        </w:smartTagPr>
        <w:r w:rsidRPr="008C4408">
          <w:rPr>
            <w:szCs w:val="22"/>
            <w:lang w:val="el-GR"/>
          </w:rPr>
          <w:t xml:space="preserve">100 </w:t>
        </w:r>
        <w:r w:rsidRPr="008C4408">
          <w:rPr>
            <w:szCs w:val="22"/>
            <w:lang w:val="en-US"/>
          </w:rPr>
          <w:t>kg</w:t>
        </w:r>
      </w:smartTag>
      <w:r w:rsidRPr="008C4408">
        <w:rPr>
          <w:szCs w:val="22"/>
          <w:lang w:val="el-GR"/>
        </w:rPr>
        <w:t xml:space="preserve">, </w:t>
      </w:r>
      <w:r>
        <w:rPr>
          <w:szCs w:val="22"/>
          <w:lang w:val="el-GR"/>
        </w:rPr>
        <w:t>ομαλής διαβάθμισης</w:t>
      </w:r>
      <w:r w:rsidRPr="00C44A0A">
        <w:rPr>
          <w:szCs w:val="22"/>
          <w:lang w:val="el-GR"/>
        </w:rPr>
        <w:t>, κατά ΕΛΟΤ ΕΝ 13383-1, σύμφωνα με την μελέτη του έργου</w:t>
      </w:r>
      <w:r w:rsidRPr="00B84371">
        <w:rPr>
          <w:szCs w:val="22"/>
          <w:lang w:val="el-GR"/>
        </w:rPr>
        <w:t xml:space="preserve">, </w:t>
      </w:r>
      <w:r w:rsidRPr="00C44A0A">
        <w:rPr>
          <w:szCs w:val="22"/>
          <w:lang w:val="el-GR"/>
        </w:rPr>
        <w:t>την ΕΤΕΠ 09-05-01-</w:t>
      </w:r>
      <w:r w:rsidRPr="00A1010E">
        <w:rPr>
          <w:szCs w:val="22"/>
          <w:lang w:val="el-GR"/>
        </w:rPr>
        <w:t>00 ‘‘Πρίσματα λιθορριπής και εξισωτική στρώση αυτών για την έδραση θαλασσίων έργων βαρύτητας</w:t>
      </w:r>
      <w:r w:rsidRPr="004213AB">
        <w:rPr>
          <w:szCs w:val="22"/>
          <w:lang w:val="el-GR"/>
        </w:rPr>
        <w:t>” και  την  ΕΤΕΠ 09-09-02-00 “ Λιθόρριπτος πυρήνας λιμενικών  έργων  βαρύτητας “.</w:t>
      </w:r>
      <w:r>
        <w:rPr>
          <w:szCs w:val="22"/>
          <w:lang w:val="el-GR"/>
        </w:rPr>
        <w:t xml:space="preserve"> </w:t>
      </w:r>
    </w:p>
    <w:p w:rsidR="007C0E66" w:rsidRPr="008C4408" w:rsidRDefault="007C0E66" w:rsidP="00FC7CAC">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w:t>
      </w:r>
      <w:r w:rsidRPr="008C4408">
        <w:rPr>
          <w:szCs w:val="22"/>
          <w:lang w:val="el-GR"/>
        </w:rPr>
        <w:t xml:space="preserve">με την βοήθεια δύτη σε οριζόντιες </w:t>
      </w:r>
      <w:r>
        <w:rPr>
          <w:szCs w:val="22"/>
          <w:lang w:val="el-GR"/>
        </w:rPr>
        <w:t>σ</w:t>
      </w:r>
      <w:r w:rsidRPr="002547F4">
        <w:rPr>
          <w:szCs w:val="22"/>
          <w:lang w:val="el-GR"/>
        </w:rPr>
        <w:t>τ</w:t>
      </w:r>
      <w:r>
        <w:rPr>
          <w:szCs w:val="22"/>
          <w:lang w:val="el-GR"/>
        </w:rPr>
        <w:t xml:space="preserve">ρώσεις </w:t>
      </w:r>
      <w:r w:rsidRPr="008C4408">
        <w:rPr>
          <w:szCs w:val="22"/>
          <w:lang w:val="el-GR"/>
        </w:rPr>
        <w:t xml:space="preserve">πάχους </w:t>
      </w:r>
      <w:r>
        <w:rPr>
          <w:szCs w:val="22"/>
          <w:lang w:val="el-GR"/>
        </w:rPr>
        <w:t xml:space="preserve">έως </w:t>
      </w:r>
      <w:smartTag w:uri="urn:schemas-microsoft-com:office:smarttags" w:element="metricconverter">
        <w:smartTagPr>
          <w:attr w:name="ProductID" w:val="1,00 m"/>
        </w:smartTagPr>
        <w:r>
          <w:rPr>
            <w:szCs w:val="22"/>
            <w:lang w:val="el-GR"/>
          </w:rPr>
          <w:t>1</w:t>
        </w:r>
        <w:r w:rsidRPr="008C4408">
          <w:rPr>
            <w:szCs w:val="22"/>
            <w:lang w:val="el-GR"/>
          </w:rPr>
          <w:t xml:space="preserve">,00 </w:t>
        </w:r>
        <w:r w:rsidRPr="008C4408">
          <w:rPr>
            <w:szCs w:val="22"/>
            <w:lang w:val="en-US"/>
          </w:rPr>
          <w:t>m</w:t>
        </w:r>
      </w:smartTag>
      <w:r>
        <w:rPr>
          <w:szCs w:val="22"/>
          <w:lang w:val="el-GR"/>
        </w:rPr>
        <w:t xml:space="preserve"> (</w:t>
      </w:r>
      <w:r w:rsidRPr="008C4408">
        <w:rPr>
          <w:szCs w:val="22"/>
          <w:lang w:val="el-GR"/>
        </w:rPr>
        <w:t>εκτός αν άλλως καθορίζεται από την μελέτη</w:t>
      </w:r>
      <w:r>
        <w:rPr>
          <w:szCs w:val="22"/>
          <w:lang w:val="el-GR"/>
        </w:rPr>
        <w:t>)</w:t>
      </w:r>
      <w:r w:rsidRPr="008C4408">
        <w:rPr>
          <w:szCs w:val="22"/>
          <w:lang w:val="el-GR"/>
        </w:rPr>
        <w:t>.</w:t>
      </w:r>
    </w:p>
    <w:p w:rsidR="007C0E66" w:rsidRPr="008C4408" w:rsidRDefault="007C0E66" w:rsidP="00F35BC3">
      <w:pPr>
        <w:spacing w:after="120"/>
        <w:jc w:val="both"/>
        <w:rPr>
          <w:szCs w:val="22"/>
          <w:lang w:val="el-GR"/>
        </w:rPr>
      </w:pPr>
      <w:r w:rsidRPr="008C4408">
        <w:rPr>
          <w:szCs w:val="22"/>
          <w:lang w:val="el-GR"/>
        </w:rPr>
        <w:t xml:space="preserve">Απώλειες υλικού λόγω καθιζήσεων οι οποίες θα εκδηλωθούν κατά τη διάρκεια κατασκευής του έργου, είτε από </w:t>
      </w:r>
      <w:r w:rsidRPr="00C44A0A">
        <w:rPr>
          <w:szCs w:val="22"/>
          <w:lang w:val="el-GR"/>
        </w:rPr>
        <w:t>διείσδυση</w:t>
      </w:r>
      <w:r>
        <w:rPr>
          <w:szCs w:val="22"/>
          <w:lang w:val="el-GR"/>
        </w:rPr>
        <w:t xml:space="preserve"> </w:t>
      </w:r>
      <w:r w:rsidRPr="008C4408">
        <w:rPr>
          <w:szCs w:val="22"/>
          <w:lang w:val="el-GR"/>
        </w:rPr>
        <w:t>του υλικού στον πυθμένα ή από οποιαδήποτε άλλη αιτία, καθώς και η συνίζηση του υλικού, δεν αναγνωρίζονται, δεν επιμετρώνται και δεν πληρώνονται ιδιαίτερα, θεωρουμένου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C47885">
      <w:pPr>
        <w:pStyle w:val="31"/>
        <w:rPr>
          <w:sz w:val="22"/>
          <w:szCs w:val="22"/>
          <w:lang w:val="el-GR"/>
        </w:rPr>
      </w:pPr>
      <w:r w:rsidRPr="008C4408">
        <w:rPr>
          <w:sz w:val="22"/>
          <w:szCs w:val="22"/>
          <w:lang w:val="el-GR"/>
        </w:rPr>
        <w:t xml:space="preserve">Τιμή ανά κυβικό μέτρο (m3) λιθορριπής, μετρούμενο με αρχικές και τελικές διατομές.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Default="007C0E66" w:rsidP="00D52B2E">
      <w:pPr>
        <w:ind w:left="1440" w:hanging="1440"/>
        <w:jc w:val="both"/>
        <w:rPr>
          <w:szCs w:val="22"/>
          <w:lang w:val="el-GR"/>
        </w:rPr>
      </w:pPr>
    </w:p>
    <w:p w:rsidR="004507C1" w:rsidRDefault="004507C1" w:rsidP="00D52B2E">
      <w:pPr>
        <w:ind w:left="1440" w:hanging="1440"/>
        <w:jc w:val="both"/>
        <w:rPr>
          <w:szCs w:val="22"/>
          <w:lang w:val="el-GR"/>
        </w:rPr>
      </w:pPr>
    </w:p>
    <w:p w:rsidR="004507C1" w:rsidRDefault="004507C1" w:rsidP="00D52B2E">
      <w:pPr>
        <w:ind w:left="1440" w:hanging="1440"/>
        <w:jc w:val="both"/>
        <w:rPr>
          <w:szCs w:val="22"/>
          <w:lang w:val="el-GR"/>
        </w:rPr>
      </w:pPr>
    </w:p>
    <w:p w:rsidR="004507C1" w:rsidRDefault="004507C1" w:rsidP="00D52B2E">
      <w:pPr>
        <w:ind w:left="1440" w:hanging="1440"/>
        <w:jc w:val="both"/>
        <w:rPr>
          <w:szCs w:val="22"/>
          <w:lang w:val="el-GR"/>
        </w:rPr>
      </w:pPr>
    </w:p>
    <w:p w:rsidR="004507C1" w:rsidRPr="00EA22E6" w:rsidRDefault="004507C1" w:rsidP="00D52B2E">
      <w:pPr>
        <w:ind w:left="1440" w:hanging="1440"/>
        <w:jc w:val="both"/>
        <w:rPr>
          <w:szCs w:val="22"/>
          <w:lang w:val="el-GR"/>
        </w:rPr>
      </w:pPr>
    </w:p>
    <w:p w:rsidR="007C0E66" w:rsidRPr="00EA22E6" w:rsidRDefault="007C0E66" w:rsidP="00D52B2E">
      <w:pPr>
        <w:ind w:left="1440" w:hanging="1440"/>
        <w:jc w:val="both"/>
        <w:rPr>
          <w:szCs w:val="22"/>
          <w:lang w:val="el-GR"/>
        </w:rPr>
      </w:pPr>
    </w:p>
    <w:p w:rsidR="007C0E66" w:rsidRPr="008C4408" w:rsidRDefault="007C0E66" w:rsidP="00C47885">
      <w:pPr>
        <w:spacing w:after="120"/>
        <w:ind w:left="1440" w:hanging="1440"/>
        <w:jc w:val="both"/>
        <w:rPr>
          <w:szCs w:val="22"/>
          <w:u w:val="single"/>
          <w:lang w:val="el-GR"/>
        </w:rPr>
      </w:pPr>
      <w:r w:rsidRPr="00C44A0A">
        <w:rPr>
          <w:b/>
          <w:bCs/>
          <w:szCs w:val="22"/>
          <w:lang w:val="el-GR"/>
        </w:rPr>
        <w:lastRenderedPageBreak/>
        <w:t>Άρθρο 4.03</w:t>
      </w:r>
      <w:r w:rsidRPr="008C4408">
        <w:rPr>
          <w:szCs w:val="22"/>
          <w:lang w:val="el-GR"/>
        </w:rPr>
        <w:tab/>
      </w:r>
      <w:r w:rsidRPr="008C4408">
        <w:rPr>
          <w:szCs w:val="22"/>
          <w:u w:val="single"/>
          <w:lang w:val="el-GR"/>
        </w:rPr>
        <w:t>Λιθορριπή φίλτρου 0,5-</w:t>
      </w:r>
      <w:smartTag w:uri="urn:schemas-microsoft-com:office:smarttags" w:element="metricconverter">
        <w:smartTagPr>
          <w:attr w:name="ProductID" w:val="20 kg"/>
        </w:smartTagPr>
        <w:r w:rsidRPr="008C4408">
          <w:rPr>
            <w:szCs w:val="22"/>
            <w:u w:val="single"/>
            <w:lang w:val="el-GR"/>
          </w:rPr>
          <w:t xml:space="preserve">20 </w:t>
        </w:r>
        <w:r w:rsidRPr="008C4408">
          <w:rPr>
            <w:szCs w:val="22"/>
            <w:u w:val="single"/>
            <w:lang w:val="en-US"/>
          </w:rPr>
          <w:t>kg</w:t>
        </w:r>
      </w:smartTag>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2230</w:t>
      </w:r>
    </w:p>
    <w:p w:rsidR="007C0E66" w:rsidRDefault="007C0E66" w:rsidP="00FC7CAC">
      <w:pPr>
        <w:spacing w:after="120"/>
        <w:jc w:val="both"/>
        <w:rPr>
          <w:szCs w:val="22"/>
          <w:lang w:val="el-GR"/>
        </w:rPr>
      </w:pPr>
      <w:r w:rsidRPr="008C4408">
        <w:rPr>
          <w:szCs w:val="22"/>
          <w:lang w:val="el-GR"/>
        </w:rPr>
        <w:t>Κατασκευή λιθορριπής φίλτρου για τον διαχωρισμό της επιχώσεως από την λιθορρι</w:t>
      </w:r>
      <w:r>
        <w:rPr>
          <w:szCs w:val="22"/>
          <w:lang w:val="el-GR"/>
        </w:rPr>
        <w:t xml:space="preserve">πή του ανακουφιστικού πρίσματος </w:t>
      </w:r>
      <w:r w:rsidRPr="00C44A0A">
        <w:rPr>
          <w:szCs w:val="22"/>
          <w:lang w:val="el-GR"/>
        </w:rPr>
        <w:t>ή γενικά  τον  διαχωρισμό στρώσεων</w:t>
      </w:r>
      <w:r w:rsidRPr="008C4408">
        <w:rPr>
          <w:szCs w:val="22"/>
          <w:lang w:val="el-GR"/>
        </w:rPr>
        <w:t xml:space="preserve"> σε οποιοδήποτε βάθος θάλασσας ή ύψος άνω αυτής, από λίθους προελεύσεως λατομείου</w:t>
      </w:r>
      <w:r>
        <w:rPr>
          <w:szCs w:val="22"/>
          <w:lang w:val="el-GR"/>
        </w:rPr>
        <w:t>, ατομικού βάρους</w:t>
      </w:r>
      <w:r w:rsidRPr="008C4408">
        <w:rPr>
          <w:szCs w:val="22"/>
          <w:lang w:val="el-GR"/>
        </w:rPr>
        <w:t xml:space="preserve"> 0,5 - </w:t>
      </w:r>
      <w:smartTag w:uri="urn:schemas-microsoft-com:office:smarttags" w:element="metricconverter">
        <w:smartTagPr>
          <w:attr w:name="ProductID" w:val="20 kg"/>
        </w:smartTagPr>
        <w:r w:rsidRPr="008C4408">
          <w:rPr>
            <w:szCs w:val="22"/>
            <w:lang w:val="el-GR"/>
          </w:rPr>
          <w:t xml:space="preserve">20 </w:t>
        </w:r>
        <w:r w:rsidRPr="008C4408">
          <w:rPr>
            <w:szCs w:val="22"/>
            <w:lang w:val="en-US"/>
          </w:rPr>
          <w:t>kg</w:t>
        </w:r>
      </w:smartTag>
      <w:r>
        <w:rPr>
          <w:szCs w:val="22"/>
          <w:lang w:val="el-GR"/>
        </w:rPr>
        <w:t xml:space="preserve">, </w:t>
      </w:r>
      <w:r w:rsidRPr="00C44A0A">
        <w:rPr>
          <w:szCs w:val="22"/>
          <w:lang w:val="el-GR"/>
        </w:rPr>
        <w:t>διαβάθμισης</w:t>
      </w:r>
      <w:r>
        <w:rPr>
          <w:szCs w:val="22"/>
          <w:lang w:val="el-GR"/>
        </w:rPr>
        <w:t xml:space="preserve"> </w:t>
      </w:r>
      <w:r w:rsidRPr="008C4408">
        <w:rPr>
          <w:szCs w:val="22"/>
          <w:lang w:val="el-GR"/>
        </w:rPr>
        <w:t>σύμφωνα με την μελέτη του έργου</w:t>
      </w:r>
      <w:r>
        <w:rPr>
          <w:szCs w:val="22"/>
          <w:lang w:val="el-GR"/>
        </w:rPr>
        <w:t xml:space="preserve"> και </w:t>
      </w:r>
      <w:r w:rsidRPr="00C44A0A">
        <w:rPr>
          <w:szCs w:val="22"/>
          <w:lang w:val="el-GR"/>
        </w:rPr>
        <w:t>την ΕΤΕΠ 09-05-01-00 ‘’Πρίσματα λιθορριπής και εξισωτική στρώση αυτών για την έδραση θαλασσίων έργων βαρύτητας’’.</w:t>
      </w:r>
    </w:p>
    <w:p w:rsidR="007C0E66" w:rsidRPr="008C4408" w:rsidRDefault="007C0E66" w:rsidP="00617123">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sidRPr="00EA22E6">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και </w:t>
      </w:r>
      <w:r w:rsidRPr="008C4408">
        <w:rPr>
          <w:szCs w:val="22"/>
          <w:lang w:val="el-GR"/>
        </w:rPr>
        <w:t xml:space="preserve">διαμόρφωση της κεκλιμένης παρειάς με την βοήθεια δύτη, σε οριζόντιες </w:t>
      </w:r>
      <w:r>
        <w:rPr>
          <w:szCs w:val="22"/>
          <w:lang w:val="el-GR"/>
        </w:rPr>
        <w:t xml:space="preserve">στρώσεις </w:t>
      </w:r>
      <w:r w:rsidRPr="008C4408">
        <w:rPr>
          <w:szCs w:val="22"/>
          <w:lang w:val="el-GR"/>
        </w:rPr>
        <w:t xml:space="preserve">πάχους </w:t>
      </w:r>
      <w:r>
        <w:rPr>
          <w:szCs w:val="22"/>
          <w:lang w:val="el-GR"/>
        </w:rPr>
        <w:t xml:space="preserve">έως  </w:t>
      </w:r>
      <w:smartTag w:uri="urn:schemas-microsoft-com:office:smarttags" w:element="metricconverter">
        <w:smartTagPr>
          <w:attr w:name="ProductID" w:val="2.00 m"/>
        </w:smartTagPr>
        <w:r>
          <w:rPr>
            <w:szCs w:val="22"/>
            <w:lang w:val="el-GR"/>
          </w:rPr>
          <w:t>2.00</w:t>
        </w:r>
        <w:r w:rsidRPr="00EA22E6">
          <w:rPr>
            <w:szCs w:val="22"/>
            <w:lang w:val="el-GR"/>
          </w:rPr>
          <w:t xml:space="preserve"> </w:t>
        </w:r>
        <w:r>
          <w:rPr>
            <w:szCs w:val="22"/>
            <w:lang w:val="en-US"/>
          </w:rPr>
          <w:t>m</w:t>
        </w:r>
      </w:smartTag>
      <w:r w:rsidRPr="00F32AAB">
        <w:rPr>
          <w:szCs w:val="22"/>
          <w:lang w:val="el-GR"/>
        </w:rPr>
        <w:t xml:space="preserve"> </w:t>
      </w:r>
      <w:r>
        <w:rPr>
          <w:szCs w:val="22"/>
          <w:lang w:val="el-GR"/>
        </w:rPr>
        <w:t xml:space="preserve"> </w:t>
      </w:r>
      <w:r w:rsidRPr="00C44A0A">
        <w:rPr>
          <w:szCs w:val="22"/>
          <w:lang w:val="el-GR"/>
        </w:rPr>
        <w:t xml:space="preserve">(εκτός αν άλλως καθορίζεται </w:t>
      </w:r>
      <w:r>
        <w:rPr>
          <w:szCs w:val="22"/>
          <w:lang w:val="el-GR"/>
        </w:rPr>
        <w:t>σ</w:t>
      </w:r>
      <w:r w:rsidRPr="00C44A0A">
        <w:rPr>
          <w:szCs w:val="22"/>
          <w:lang w:val="el-GR"/>
        </w:rPr>
        <w:t>την μελέτη).</w:t>
      </w:r>
    </w:p>
    <w:p w:rsidR="007C0E66" w:rsidRPr="008C4408" w:rsidRDefault="007C0E66" w:rsidP="00C47885">
      <w:pPr>
        <w:pStyle w:val="31"/>
        <w:rPr>
          <w:sz w:val="22"/>
          <w:szCs w:val="22"/>
          <w:lang w:val="el-GR"/>
        </w:rPr>
      </w:pPr>
      <w:r w:rsidRPr="008C4408">
        <w:rPr>
          <w:sz w:val="22"/>
          <w:szCs w:val="22"/>
          <w:lang w:val="el-GR"/>
        </w:rPr>
        <w:t xml:space="preserve">Τιμή ανά κυβικό μέτρο (m3) λιθορριπής, μετρούμενο με αρχικές και τελικές διατομές.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402D7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r w:rsidRPr="00402D78">
        <w:rPr>
          <w:color w:val="000000"/>
          <w:sz w:val="22"/>
          <w:szCs w:val="22"/>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C44A0A">
        <w:rPr>
          <w:b/>
          <w:bCs/>
          <w:szCs w:val="22"/>
          <w:lang w:val="el-GR"/>
        </w:rPr>
        <w:t>Άρθρο 4.04</w:t>
      </w:r>
      <w:r w:rsidRPr="008C4408">
        <w:rPr>
          <w:szCs w:val="22"/>
          <w:lang w:val="el-GR"/>
        </w:rPr>
        <w:tab/>
      </w:r>
      <w:r w:rsidRPr="008C4408">
        <w:rPr>
          <w:szCs w:val="22"/>
          <w:u w:val="single"/>
          <w:lang w:val="el-GR"/>
        </w:rPr>
        <w:t xml:space="preserve">Λιθορριπές εδράσεως ατομικού βάρους λίθων 0,5 - </w:t>
      </w:r>
      <w:smartTag w:uri="urn:schemas-microsoft-com:office:smarttags" w:element="metricconverter">
        <w:smartTagPr>
          <w:attr w:name="ProductID" w:val="50 kg"/>
        </w:smartTagPr>
        <w:r w:rsidRPr="008C4408">
          <w:rPr>
            <w:szCs w:val="22"/>
            <w:u w:val="single"/>
            <w:lang w:val="el-GR"/>
          </w:rPr>
          <w:t xml:space="preserve">50 </w:t>
        </w:r>
        <w:r w:rsidRPr="008C4408">
          <w:rPr>
            <w:szCs w:val="22"/>
            <w:u w:val="single"/>
            <w:lang w:val="en-US"/>
          </w:rPr>
          <w:t>kg</w:t>
        </w:r>
      </w:smartTag>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  ΛΙΜ 2210</w:t>
      </w:r>
    </w:p>
    <w:p w:rsidR="007C0E66" w:rsidRDefault="007C0E66" w:rsidP="00617123">
      <w:pPr>
        <w:spacing w:after="120"/>
        <w:jc w:val="both"/>
        <w:rPr>
          <w:szCs w:val="22"/>
          <w:lang w:val="el-GR"/>
        </w:rPr>
      </w:pPr>
      <w:r w:rsidRPr="008C4408">
        <w:rPr>
          <w:szCs w:val="22"/>
          <w:lang w:val="el-GR"/>
        </w:rPr>
        <w:t>Κατασκευή λιθορριπών για την έδραση λιμενικών έργων</w:t>
      </w:r>
      <w:r>
        <w:rPr>
          <w:szCs w:val="22"/>
          <w:lang w:val="el-GR"/>
        </w:rPr>
        <w:t>,</w:t>
      </w:r>
      <w:r w:rsidRPr="008C4408">
        <w:rPr>
          <w:szCs w:val="22"/>
          <w:lang w:val="el-GR"/>
        </w:rPr>
        <w:t xml:space="preserve"> σε οποιοδήποτε βάθος θάλασσας ή ύψος άνω αυτής, από λίθους προελεύσεως λατομείου</w:t>
      </w:r>
      <w:r>
        <w:rPr>
          <w:szCs w:val="22"/>
          <w:lang w:val="el-GR"/>
        </w:rPr>
        <w:t>,</w:t>
      </w:r>
      <w:r w:rsidRPr="008C4408">
        <w:rPr>
          <w:szCs w:val="22"/>
          <w:lang w:val="el-GR"/>
        </w:rPr>
        <w:t xml:space="preserve"> ατομικού βάρους 0,5 ως </w:t>
      </w:r>
      <w:smartTag w:uri="urn:schemas-microsoft-com:office:smarttags" w:element="metricconverter">
        <w:smartTagPr>
          <w:attr w:name="ProductID" w:val="50 kg"/>
        </w:smartTagPr>
        <w:r w:rsidRPr="008C4408">
          <w:rPr>
            <w:szCs w:val="22"/>
            <w:lang w:val="el-GR"/>
          </w:rPr>
          <w:t xml:space="preserve">50 </w:t>
        </w:r>
        <w:r w:rsidRPr="008C4408">
          <w:rPr>
            <w:szCs w:val="22"/>
            <w:lang w:val="en-US"/>
          </w:rPr>
          <w:t>kg</w:t>
        </w:r>
      </w:smartTag>
      <w:r w:rsidRPr="008C4408">
        <w:rPr>
          <w:szCs w:val="22"/>
          <w:lang w:val="el-GR"/>
        </w:rPr>
        <w:t>,</w:t>
      </w:r>
      <w:r>
        <w:rPr>
          <w:szCs w:val="22"/>
          <w:lang w:val="el-GR"/>
        </w:rPr>
        <w:t xml:space="preserve"> </w:t>
      </w:r>
      <w:r w:rsidRPr="00C44A0A">
        <w:rPr>
          <w:szCs w:val="22"/>
          <w:lang w:val="el-GR"/>
        </w:rPr>
        <w:t>κατά ΕΛΟΤ ΕΝ 13383-1, διαβάθμισης</w:t>
      </w:r>
      <w:r>
        <w:rPr>
          <w:szCs w:val="22"/>
          <w:lang w:val="el-GR"/>
        </w:rPr>
        <w:t xml:space="preserve"> </w:t>
      </w:r>
      <w:r w:rsidRPr="008C4408">
        <w:rPr>
          <w:szCs w:val="22"/>
          <w:lang w:val="el-GR"/>
        </w:rPr>
        <w:t>σύμφωνα με την μελέτη του έργου</w:t>
      </w:r>
      <w:r>
        <w:rPr>
          <w:szCs w:val="22"/>
          <w:lang w:val="el-GR"/>
        </w:rPr>
        <w:t xml:space="preserve"> και </w:t>
      </w:r>
      <w:r w:rsidRPr="00C44A0A">
        <w:rPr>
          <w:szCs w:val="22"/>
          <w:lang w:val="el-GR"/>
        </w:rPr>
        <w:t>την ΕΤΕΠ 09-05-01-00 ‘’Πρίσματα λιθορριπής και εξισωτική στρώση αυτών για την έδραση θαλασσίων έργων βαρύτητας’’.</w:t>
      </w:r>
    </w:p>
    <w:p w:rsidR="007C0E66" w:rsidRPr="008C4408" w:rsidRDefault="007C0E66" w:rsidP="00617123">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w:t>
      </w:r>
      <w:r w:rsidRPr="008C4408">
        <w:rPr>
          <w:szCs w:val="22"/>
          <w:lang w:val="el-GR"/>
        </w:rPr>
        <w:t xml:space="preserve">με την βοήθεια δύτη, σε οριζόντιες </w:t>
      </w:r>
      <w:r>
        <w:rPr>
          <w:szCs w:val="22"/>
          <w:lang w:val="el-GR"/>
        </w:rPr>
        <w:t xml:space="preserve">σρώσεις </w:t>
      </w:r>
      <w:r w:rsidRPr="008C4408">
        <w:rPr>
          <w:szCs w:val="22"/>
          <w:lang w:val="el-GR"/>
        </w:rPr>
        <w:t xml:space="preserve">πάχους </w:t>
      </w:r>
      <w:r>
        <w:rPr>
          <w:szCs w:val="22"/>
          <w:lang w:val="el-GR"/>
        </w:rPr>
        <w:t xml:space="preserve">έως </w:t>
      </w:r>
      <w:smartTag w:uri="urn:schemas-microsoft-com:office:smarttags" w:element="metricconverter">
        <w:smartTagPr>
          <w:attr w:name="ProductID" w:val="1,00 m"/>
        </w:smartTagPr>
        <w:r w:rsidRPr="00C44A0A">
          <w:rPr>
            <w:szCs w:val="22"/>
            <w:lang w:val="el-GR"/>
          </w:rPr>
          <w:t>1,00</w:t>
        </w:r>
        <w:r w:rsidRPr="008C4408">
          <w:rPr>
            <w:szCs w:val="22"/>
            <w:lang w:val="el-GR"/>
          </w:rPr>
          <w:t xml:space="preserve"> </w:t>
        </w:r>
        <w:r w:rsidRPr="008C4408">
          <w:rPr>
            <w:szCs w:val="22"/>
            <w:lang w:val="en-US"/>
          </w:rPr>
          <w:t>m</w:t>
        </w:r>
      </w:smartTag>
      <w:r>
        <w:rPr>
          <w:szCs w:val="22"/>
          <w:lang w:val="el-GR"/>
        </w:rPr>
        <w:t>.</w:t>
      </w:r>
    </w:p>
    <w:p w:rsidR="007C0E66" w:rsidRPr="008C4408" w:rsidRDefault="007C0E66" w:rsidP="00B81A62">
      <w:pPr>
        <w:spacing w:after="120"/>
        <w:jc w:val="both"/>
        <w:rPr>
          <w:szCs w:val="22"/>
          <w:lang w:val="el-GR"/>
        </w:rPr>
      </w:pPr>
      <w:r w:rsidRPr="008C4408">
        <w:rPr>
          <w:szCs w:val="22"/>
          <w:lang w:val="el-GR"/>
        </w:rPr>
        <w:t xml:space="preserve">Απώλειες υλικού λόγω καθιζήσεων οι οποίες θα εκδηλωθούν κατά τη διάρκεια κατασκευής του έργου, ή </w:t>
      </w:r>
      <w:r w:rsidRPr="00F32AAB">
        <w:rPr>
          <w:szCs w:val="22"/>
          <w:lang w:val="el-GR"/>
        </w:rPr>
        <w:t xml:space="preserve">από </w:t>
      </w:r>
      <w:r w:rsidRPr="00C44A0A">
        <w:rPr>
          <w:szCs w:val="22"/>
          <w:lang w:val="el-GR"/>
        </w:rPr>
        <w:t>διείσδυση</w:t>
      </w:r>
      <w:r>
        <w:rPr>
          <w:szCs w:val="22"/>
          <w:lang w:val="el-GR"/>
        </w:rPr>
        <w:t xml:space="preserve"> </w:t>
      </w:r>
      <w:r w:rsidRPr="00F32AAB">
        <w:rPr>
          <w:szCs w:val="22"/>
          <w:lang w:val="el-GR"/>
        </w:rPr>
        <w:t>του υλικού στον πυθμένα</w:t>
      </w:r>
      <w:r w:rsidRPr="008C4408">
        <w:rPr>
          <w:szCs w:val="22"/>
          <w:lang w:val="el-GR"/>
        </w:rPr>
        <w:t xml:space="preserve"> ή από οποιαδήποτε άλλη αιτία, καθώς και η συνίζηση του υλικού, δεν αναγνωρίζεται, δεν επιμετράται και δεν πληρώνεται ιδιαίτερα, θεωρουμένου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C47885">
      <w:pPr>
        <w:pStyle w:val="31"/>
        <w:rPr>
          <w:sz w:val="22"/>
          <w:szCs w:val="22"/>
          <w:lang w:val="el-GR"/>
        </w:rPr>
      </w:pPr>
      <w:r w:rsidRPr="008C4408">
        <w:rPr>
          <w:sz w:val="22"/>
          <w:szCs w:val="22"/>
          <w:lang w:val="el-GR"/>
        </w:rPr>
        <w:t>Τιμή ανά κυβικό μέτρο (m3) λιθορριπής, μετρούμενο με αρχικές και τελικές διατομές.</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402D7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r w:rsidRPr="00402D78">
        <w:rPr>
          <w:color w:val="000000"/>
          <w:sz w:val="22"/>
          <w:szCs w:val="22"/>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C44A0A">
        <w:rPr>
          <w:b/>
          <w:bCs/>
          <w:szCs w:val="22"/>
          <w:lang w:val="el-GR"/>
        </w:rPr>
        <w:t>Άρθρο 4.05</w:t>
      </w:r>
      <w:r w:rsidRPr="008C4408">
        <w:rPr>
          <w:szCs w:val="22"/>
          <w:lang w:val="el-GR"/>
        </w:rPr>
        <w:tab/>
      </w:r>
      <w:r w:rsidRPr="008C4408">
        <w:rPr>
          <w:szCs w:val="22"/>
          <w:u w:val="single"/>
          <w:lang w:val="el-GR"/>
        </w:rPr>
        <w:t>Λιθορριπές πλήρωσης κυψελών κυψελωτών ογκολίθων</w:t>
      </w:r>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  ΛΙΜ 2240</w:t>
      </w:r>
    </w:p>
    <w:p w:rsidR="007C0E66" w:rsidRPr="00617123" w:rsidRDefault="007C0E66" w:rsidP="00C47885">
      <w:pPr>
        <w:spacing w:after="120"/>
        <w:jc w:val="both"/>
        <w:rPr>
          <w:szCs w:val="22"/>
          <w:lang w:val="el-GR"/>
        </w:rPr>
      </w:pPr>
      <w:r w:rsidRPr="008C4408">
        <w:rPr>
          <w:szCs w:val="22"/>
          <w:lang w:val="el-GR"/>
        </w:rPr>
        <w:t>Πλήρωση κυψελών κυψελωτών ογκολίθων με λιθορριπ</w:t>
      </w:r>
      <w:r>
        <w:rPr>
          <w:szCs w:val="22"/>
          <w:lang w:val="el-GR"/>
        </w:rPr>
        <w:t xml:space="preserve">ή από υλικά </w:t>
      </w:r>
      <w:r w:rsidRPr="008C4408">
        <w:rPr>
          <w:szCs w:val="22"/>
          <w:lang w:val="el-GR"/>
        </w:rPr>
        <w:t>προελεύσεως λατομείου</w:t>
      </w:r>
      <w:r>
        <w:rPr>
          <w:szCs w:val="22"/>
          <w:lang w:val="el-GR"/>
        </w:rPr>
        <w:t xml:space="preserve">, </w:t>
      </w:r>
      <w:r w:rsidRPr="008C4408">
        <w:rPr>
          <w:szCs w:val="22"/>
          <w:lang w:val="el-GR"/>
        </w:rPr>
        <w:t>ατομικού βάρους</w:t>
      </w:r>
      <w:r>
        <w:rPr>
          <w:szCs w:val="22"/>
          <w:lang w:val="el-GR"/>
        </w:rPr>
        <w:t xml:space="preserve">  </w:t>
      </w:r>
      <w:r w:rsidRPr="008C4408">
        <w:rPr>
          <w:szCs w:val="22"/>
          <w:lang w:val="el-GR"/>
        </w:rPr>
        <w:t>0</w:t>
      </w:r>
      <w:r>
        <w:rPr>
          <w:szCs w:val="22"/>
          <w:lang w:val="el-GR"/>
        </w:rPr>
        <w:t>,</w:t>
      </w:r>
      <w:r w:rsidRPr="008C4408">
        <w:rPr>
          <w:szCs w:val="22"/>
          <w:lang w:val="el-GR"/>
        </w:rPr>
        <w:t xml:space="preserve">50 έως </w:t>
      </w:r>
      <w:smartTag w:uri="urn:schemas-microsoft-com:office:smarttags" w:element="metricconverter">
        <w:smartTagPr>
          <w:attr w:name="ProductID" w:val="100 kg"/>
        </w:smartTagPr>
        <w:r w:rsidRPr="008C4408">
          <w:rPr>
            <w:szCs w:val="22"/>
            <w:lang w:val="el-GR"/>
          </w:rPr>
          <w:t xml:space="preserve">100 </w:t>
        </w:r>
        <w:r w:rsidRPr="008C4408">
          <w:rPr>
            <w:szCs w:val="22"/>
            <w:lang w:val="en-US"/>
          </w:rPr>
          <w:t>kg</w:t>
        </w:r>
      </w:smartTag>
      <w:r w:rsidRPr="008C4408">
        <w:rPr>
          <w:szCs w:val="22"/>
          <w:lang w:val="el-GR"/>
        </w:rPr>
        <w:t>,</w:t>
      </w:r>
      <w:r>
        <w:rPr>
          <w:szCs w:val="22"/>
          <w:lang w:val="el-GR"/>
        </w:rPr>
        <w:t xml:space="preserve"> στην προβλεπόμενη από την μελέτη διαβάθμιση, σύμφωνα με την </w:t>
      </w:r>
      <w:r w:rsidRPr="00C44A0A">
        <w:rPr>
          <w:szCs w:val="22"/>
          <w:lang w:val="el-GR"/>
        </w:rPr>
        <w:t>ΕΤΕΠ  09-05-04-01 ‘’Πλήρωση κυψελών τεχνητών ογκολίθων λιμενικών έργων με λιθορριπή’’</w:t>
      </w:r>
      <w:r>
        <w:rPr>
          <w:szCs w:val="22"/>
          <w:lang w:val="el-GR"/>
        </w:rPr>
        <w:t>.</w:t>
      </w:r>
    </w:p>
    <w:p w:rsidR="007C0E66" w:rsidRPr="000C15D3" w:rsidRDefault="007C0E66" w:rsidP="00617123">
      <w:pPr>
        <w:spacing w:after="120"/>
        <w:jc w:val="both"/>
        <w:rPr>
          <w:strike/>
          <w:szCs w:val="22"/>
          <w:lang w:val="el-GR"/>
        </w:rPr>
      </w:pPr>
      <w:r>
        <w:rPr>
          <w:szCs w:val="22"/>
          <w:lang w:val="el-GR"/>
        </w:rPr>
        <w:lastRenderedPageBreak/>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ανεξαρτήτως αποστάσεως</w:t>
      </w:r>
      <w:r>
        <w:rPr>
          <w:szCs w:val="22"/>
          <w:lang w:val="el-GR"/>
        </w:rPr>
        <w:t xml:space="preserve"> κι η πλήρωση των κυψελών</w:t>
      </w:r>
      <w:r w:rsidRPr="000C15D3">
        <w:rPr>
          <w:strike/>
          <w:szCs w:val="22"/>
          <w:lang w:val="el-GR"/>
        </w:rPr>
        <w:t>.</w:t>
      </w:r>
    </w:p>
    <w:p w:rsidR="007C0E66" w:rsidRPr="008C4408" w:rsidRDefault="007C0E66" w:rsidP="00C47885">
      <w:pPr>
        <w:shd w:val="clear" w:color="auto" w:fill="FFFFFF"/>
        <w:spacing w:after="120"/>
        <w:ind w:left="11"/>
        <w:jc w:val="both"/>
        <w:rPr>
          <w:szCs w:val="22"/>
          <w:lang w:val="el-GR"/>
        </w:rPr>
      </w:pPr>
      <w:r w:rsidRPr="008C4408">
        <w:rPr>
          <w:szCs w:val="22"/>
          <w:lang w:val="el-GR"/>
        </w:rPr>
        <w:t>Τιμή ανά κυβικό μέτρο  (</w:t>
      </w:r>
      <w:r w:rsidRPr="008C4408">
        <w:rPr>
          <w:szCs w:val="22"/>
          <w:lang w:val="en-US"/>
        </w:rPr>
        <w:t>m</w:t>
      </w:r>
      <w:r w:rsidRPr="008C4408">
        <w:rPr>
          <w:szCs w:val="22"/>
          <w:lang w:val="el-GR"/>
        </w:rPr>
        <w:t xml:space="preserve">3), πληρουμένης κυψέλης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8C4408" w:rsidRDefault="007C0E66" w:rsidP="00C47885">
      <w:pPr>
        <w:pStyle w:val="a3"/>
        <w:spacing w:after="120"/>
        <w:ind w:left="0" w:firstLine="0"/>
        <w:rPr>
          <w:b w:val="0"/>
          <w:bCs/>
          <w:color w:val="000000"/>
          <w:sz w:val="22"/>
          <w:szCs w:val="22"/>
          <w:u w:val="single"/>
        </w:rPr>
      </w:pPr>
      <w:r w:rsidRPr="008C4408">
        <w:rPr>
          <w:color w:val="000000"/>
          <w:sz w:val="22"/>
          <w:szCs w:val="22"/>
        </w:rPr>
        <w:t xml:space="preserve"> </w:t>
      </w:r>
      <w:r w:rsidRPr="008C4408">
        <w:rPr>
          <w:color w:val="000000"/>
          <w:sz w:val="22"/>
          <w:szCs w:val="22"/>
        </w:rPr>
        <w:tab/>
        <w:t xml:space="preserve">Αριθμητικώς: </w:t>
      </w:r>
    </w:p>
    <w:p w:rsidR="007C0E66" w:rsidRDefault="007C0E66" w:rsidP="00316B74">
      <w:pPr>
        <w:jc w:val="both"/>
        <w:rPr>
          <w:b/>
          <w:bCs/>
          <w:szCs w:val="22"/>
          <w:lang w:val="el-GR"/>
        </w:rPr>
      </w:pPr>
    </w:p>
    <w:p w:rsidR="007C0E66" w:rsidRPr="008C4408" w:rsidRDefault="007C0E66" w:rsidP="00316B74">
      <w:pPr>
        <w:jc w:val="both"/>
        <w:rPr>
          <w:b/>
          <w:bCs/>
          <w:szCs w:val="22"/>
          <w:lang w:val="el-GR"/>
        </w:rPr>
      </w:pPr>
    </w:p>
    <w:p w:rsidR="007C0E66" w:rsidRPr="008C4408" w:rsidRDefault="007C0E66" w:rsidP="00C47885">
      <w:pPr>
        <w:spacing w:after="120"/>
        <w:jc w:val="both"/>
        <w:rPr>
          <w:szCs w:val="22"/>
          <w:u w:val="single"/>
          <w:lang w:val="el-GR"/>
        </w:rPr>
      </w:pPr>
      <w:r w:rsidRPr="00C44A0A">
        <w:rPr>
          <w:b/>
          <w:bCs/>
          <w:szCs w:val="22"/>
          <w:lang w:val="el-GR"/>
        </w:rPr>
        <w:t>Άρθρο 4.06</w:t>
      </w:r>
      <w:r w:rsidRPr="008C4408">
        <w:rPr>
          <w:szCs w:val="22"/>
          <w:lang w:val="el-GR"/>
        </w:rPr>
        <w:tab/>
      </w:r>
      <w:r w:rsidRPr="008C4408">
        <w:rPr>
          <w:szCs w:val="22"/>
          <w:u w:val="single"/>
          <w:lang w:val="el-GR"/>
        </w:rPr>
        <w:t xml:space="preserve">Λιθορριπές ατομικού βάρους 100 - </w:t>
      </w:r>
      <w:smartTag w:uri="urn:schemas-microsoft-com:office:smarttags" w:element="metricconverter">
        <w:smartTagPr>
          <w:attr w:name="ProductID" w:val="200 kg"/>
        </w:smartTagPr>
        <w:r w:rsidRPr="008C4408">
          <w:rPr>
            <w:szCs w:val="22"/>
            <w:u w:val="single"/>
            <w:lang w:val="el-GR"/>
          </w:rPr>
          <w:t xml:space="preserve">200 </w:t>
        </w:r>
        <w:r w:rsidRPr="008C4408">
          <w:rPr>
            <w:szCs w:val="22"/>
            <w:u w:val="single"/>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  ΛΙΜ 2220</w:t>
      </w:r>
    </w:p>
    <w:p w:rsidR="007C0E66" w:rsidRDefault="007C0E66" w:rsidP="00A1010E">
      <w:pPr>
        <w:spacing w:after="120"/>
        <w:jc w:val="both"/>
        <w:rPr>
          <w:szCs w:val="22"/>
          <w:lang w:val="el-GR"/>
        </w:rPr>
      </w:pPr>
      <w:r w:rsidRPr="008C4408">
        <w:rPr>
          <w:szCs w:val="22"/>
          <w:lang w:val="el-GR"/>
        </w:rPr>
        <w:t xml:space="preserve">Κατασκευή λιθορριπών </w:t>
      </w:r>
      <w:r w:rsidRPr="004213AB">
        <w:rPr>
          <w:szCs w:val="22"/>
          <w:lang w:val="el-GR"/>
        </w:rPr>
        <w:t>προς έδραση ή κατασκευή τμημάτων λιμενικών έργων (περιλαμβανομένων και των  πυρήνων),</w:t>
      </w:r>
      <w:r w:rsidRPr="008C4408">
        <w:rPr>
          <w:szCs w:val="22"/>
          <w:lang w:val="el-GR"/>
        </w:rPr>
        <w:t xml:space="preserve"> σε οποιοδήποτε βάθος θάλασσας ή ύψος άνω αυτής, σε οποιοδήποτε βάθος θάλασσας ή ύψος άνω αυτής, από λίθους προελεύσεως λατομείου ατομικού βάρους 100 ως </w:t>
      </w:r>
      <w:smartTag w:uri="urn:schemas-microsoft-com:office:smarttags" w:element="metricconverter">
        <w:smartTagPr>
          <w:attr w:name="ProductID" w:val="200 kg"/>
        </w:smartTagPr>
        <w:r w:rsidRPr="008C4408">
          <w:rPr>
            <w:szCs w:val="22"/>
            <w:lang w:val="el-GR"/>
          </w:rPr>
          <w:t xml:space="preserve">200 </w:t>
        </w:r>
        <w:r w:rsidRPr="008C4408">
          <w:rPr>
            <w:szCs w:val="22"/>
            <w:lang w:val="en-US"/>
          </w:rPr>
          <w:t>kg</w:t>
        </w:r>
      </w:smartTag>
      <w:r w:rsidRPr="008C4408">
        <w:rPr>
          <w:szCs w:val="22"/>
          <w:lang w:val="el-GR"/>
        </w:rPr>
        <w:t xml:space="preserve">, </w:t>
      </w:r>
      <w:r w:rsidRPr="00C44A0A">
        <w:rPr>
          <w:szCs w:val="22"/>
          <w:lang w:val="el-GR"/>
        </w:rPr>
        <w:t>κατά ΕΛΟΤ ΕΝ 13383-1,</w:t>
      </w:r>
      <w:r>
        <w:rPr>
          <w:szCs w:val="22"/>
          <w:lang w:val="el-GR"/>
        </w:rPr>
        <w:t xml:space="preserve"> </w:t>
      </w:r>
      <w:r w:rsidRPr="008C4408">
        <w:rPr>
          <w:szCs w:val="22"/>
          <w:lang w:val="el-GR"/>
        </w:rPr>
        <w:t>σύμφωνα με την μελέτη του έργου</w:t>
      </w:r>
      <w:r>
        <w:rPr>
          <w:szCs w:val="22"/>
          <w:lang w:val="el-GR"/>
        </w:rPr>
        <w:t xml:space="preserve"> και </w:t>
      </w:r>
      <w:r w:rsidRPr="00C44A0A">
        <w:rPr>
          <w:szCs w:val="22"/>
          <w:lang w:val="el-GR"/>
        </w:rPr>
        <w:t xml:space="preserve">την ΕΤΕΠ 09-05-01-00 ‘’Πρίσματα λιθορριπής και εξισωτική στρώση αυτών για την έδραση θαλασσίων έργων </w:t>
      </w:r>
      <w:r w:rsidRPr="004213AB">
        <w:rPr>
          <w:szCs w:val="22"/>
          <w:lang w:val="el-GR"/>
        </w:rPr>
        <w:t>βαρύτητας’’ και  την  ΕΤΕΠ 09-09-02-00 “ Λιθόρριπτος πυρήνας λιμενικών  έργων  βαρύτητας “.</w:t>
      </w:r>
      <w:r>
        <w:rPr>
          <w:szCs w:val="22"/>
          <w:lang w:val="el-GR"/>
        </w:rPr>
        <w:t xml:space="preserve"> </w:t>
      </w:r>
    </w:p>
    <w:p w:rsidR="007C0E66" w:rsidRPr="008C4408" w:rsidRDefault="007C0E66" w:rsidP="008C33DF">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και </w:t>
      </w:r>
      <w:r w:rsidRPr="008C4408">
        <w:rPr>
          <w:szCs w:val="22"/>
          <w:lang w:val="el-GR"/>
        </w:rPr>
        <w:t xml:space="preserve">διαμόρφωση της κεκλιμένης παρειάς με την βοήθεια δύτη, σε οριζόντιες </w:t>
      </w:r>
      <w:r>
        <w:rPr>
          <w:szCs w:val="22"/>
          <w:lang w:val="el-GR"/>
        </w:rPr>
        <w:t xml:space="preserve">στρώσεις </w:t>
      </w:r>
      <w:r w:rsidRPr="008C4408">
        <w:rPr>
          <w:szCs w:val="22"/>
          <w:lang w:val="el-GR"/>
        </w:rPr>
        <w:t xml:space="preserve">πάχους </w:t>
      </w:r>
      <w:r>
        <w:rPr>
          <w:szCs w:val="22"/>
          <w:lang w:val="el-GR"/>
        </w:rPr>
        <w:t xml:space="preserve">έως </w:t>
      </w:r>
      <w:smartTag w:uri="urn:schemas-microsoft-com:office:smarttags" w:element="metricconverter">
        <w:smartTagPr>
          <w:attr w:name="ProductID" w:val="1,00 m"/>
        </w:smartTagPr>
        <w:r w:rsidRPr="00C44A0A">
          <w:rPr>
            <w:szCs w:val="22"/>
            <w:lang w:val="el-GR"/>
          </w:rPr>
          <w:t xml:space="preserve">1,00 </w:t>
        </w:r>
        <w:r w:rsidRPr="00C44A0A">
          <w:rPr>
            <w:szCs w:val="22"/>
            <w:lang w:val="en-US"/>
          </w:rPr>
          <w:t>m</w:t>
        </w:r>
      </w:smartTag>
      <w:r w:rsidRPr="00C44A0A">
        <w:rPr>
          <w:szCs w:val="22"/>
          <w:lang w:val="el-GR"/>
        </w:rPr>
        <w:t>.</w:t>
      </w:r>
    </w:p>
    <w:p w:rsidR="007C0E66" w:rsidRPr="008C4408" w:rsidRDefault="007C0E66" w:rsidP="005824E6">
      <w:pPr>
        <w:spacing w:after="120"/>
        <w:jc w:val="both"/>
        <w:rPr>
          <w:szCs w:val="22"/>
          <w:lang w:val="el-GR"/>
        </w:rPr>
      </w:pPr>
      <w:r w:rsidRPr="004213AB">
        <w:rPr>
          <w:szCs w:val="22"/>
          <w:lang w:val="el-GR"/>
        </w:rPr>
        <w:t>Απώλειες υλικού λόγω καθιζήσεων οι οποίες θα εκδηλωθούν κατά τη διάρκεια κατασκευής του έργου, ή από διείσδυση του υλικού στον πυθμένα ή από οποιαδήποτε άλλη αιτία, καθώς και η συνίζηση του υλικού, δεν αναγνωρίζεται, δεν επιμετράται και δεν πληρώνεται ιδιαίτερα, θεωρουμένου ότι η πρόσθετη αυτή δαπάνη ελήφθη υπόψη από τον Ανάδοχο κατά την σύνταξη της προσφοράς του και περιλαμβάνεται ανηγμένη στις αντίστοιχες τιμές του.</w:t>
      </w:r>
    </w:p>
    <w:p w:rsidR="007C0E66" w:rsidRPr="008C4408" w:rsidRDefault="007C0E66" w:rsidP="000A0186">
      <w:pPr>
        <w:shd w:val="clear" w:color="auto" w:fill="FFFFFF"/>
        <w:spacing w:after="120"/>
        <w:ind w:left="11"/>
        <w:jc w:val="both"/>
        <w:rPr>
          <w:szCs w:val="22"/>
          <w:lang w:val="el-GR"/>
        </w:rPr>
      </w:pPr>
      <w:r w:rsidRPr="008C4408">
        <w:rPr>
          <w:szCs w:val="22"/>
          <w:lang w:val="el-GR"/>
        </w:rPr>
        <w:t xml:space="preserve">Τιμή ανά κυβικό μέτρο (m3) λιθορριπής, μετρούμενο με αρχικές και τελικές διατομές.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Pr="00402D78" w:rsidRDefault="007C0E66" w:rsidP="00C47885">
      <w:pPr>
        <w:spacing w:after="120"/>
        <w:ind w:left="1440" w:hanging="720"/>
        <w:jc w:val="both"/>
        <w:rPr>
          <w:b/>
          <w:bCs/>
          <w:szCs w:val="22"/>
          <w:lang w:val="el-GR"/>
        </w:rPr>
      </w:pPr>
      <w:r w:rsidRPr="008C4408">
        <w:rPr>
          <w:b/>
          <w:bCs/>
          <w:szCs w:val="22"/>
          <w:lang w:val="el-GR"/>
        </w:rPr>
        <w:t xml:space="preserve">Αριθμητικώς: </w:t>
      </w:r>
      <w:r w:rsidRPr="00402D78">
        <w:rPr>
          <w:b/>
          <w:bCs/>
          <w:szCs w:val="22"/>
          <w:lang w:val="el-GR"/>
        </w:rPr>
        <w:t xml:space="preserve"> </w:t>
      </w:r>
    </w:p>
    <w:p w:rsidR="007C0E66" w:rsidRDefault="007C0E66" w:rsidP="00316B74">
      <w:pPr>
        <w:jc w:val="both"/>
        <w:rPr>
          <w:b/>
          <w:bCs/>
          <w:szCs w:val="22"/>
          <w:lang w:val="el-GR"/>
        </w:rPr>
      </w:pPr>
    </w:p>
    <w:p w:rsidR="007C0E66" w:rsidRPr="00402D78" w:rsidRDefault="007C0E66" w:rsidP="00316B74">
      <w:pPr>
        <w:jc w:val="both"/>
        <w:rPr>
          <w:b/>
          <w:bCs/>
          <w:szCs w:val="22"/>
          <w:lang w:val="el-GR"/>
        </w:rPr>
      </w:pPr>
    </w:p>
    <w:p w:rsidR="007C0E66" w:rsidRPr="008C4408" w:rsidRDefault="007C0E66" w:rsidP="00C47885">
      <w:pPr>
        <w:spacing w:after="120"/>
        <w:ind w:left="1440" w:hanging="1440"/>
        <w:jc w:val="both"/>
        <w:rPr>
          <w:szCs w:val="22"/>
          <w:u w:val="single"/>
          <w:lang w:val="el-GR"/>
        </w:rPr>
      </w:pPr>
      <w:r w:rsidRPr="00C44A0A">
        <w:rPr>
          <w:b/>
          <w:bCs/>
          <w:szCs w:val="22"/>
          <w:lang w:val="el-GR"/>
        </w:rPr>
        <w:t>Άρθρο 4.07</w:t>
      </w:r>
      <w:r w:rsidRPr="008C4408">
        <w:rPr>
          <w:szCs w:val="22"/>
          <w:lang w:val="el-GR"/>
        </w:rPr>
        <w:tab/>
      </w:r>
      <w:r w:rsidRPr="008C4408">
        <w:rPr>
          <w:szCs w:val="22"/>
          <w:u w:val="single"/>
          <w:lang w:val="el-GR"/>
        </w:rPr>
        <w:t xml:space="preserve">Λιθορριπές ανακουφιστικού πρίσματος ατομικού βάρους 20 - </w:t>
      </w:r>
      <w:smartTag w:uri="urn:schemas-microsoft-com:office:smarttags" w:element="metricconverter">
        <w:smartTagPr>
          <w:attr w:name="ProductID" w:val="100 kg"/>
        </w:smartTagPr>
        <w:r w:rsidRPr="008C4408">
          <w:rPr>
            <w:szCs w:val="22"/>
            <w:u w:val="single"/>
            <w:lang w:val="el-GR"/>
          </w:rPr>
          <w:t xml:space="preserve">100 </w:t>
        </w:r>
        <w:r w:rsidRPr="008C4408">
          <w:rPr>
            <w:szCs w:val="22"/>
            <w:u w:val="single"/>
            <w:lang w:val="en-US"/>
          </w:rPr>
          <w:t>kg</w:t>
        </w:r>
      </w:smartTag>
    </w:p>
    <w:p w:rsidR="007C0E66" w:rsidRPr="008C4408" w:rsidRDefault="007C0E66" w:rsidP="00C47885">
      <w:pPr>
        <w:spacing w:after="120"/>
        <w:ind w:left="1440"/>
        <w:jc w:val="both"/>
        <w:rPr>
          <w:szCs w:val="22"/>
          <w:lang w:val="el-GR"/>
        </w:rPr>
      </w:pPr>
      <w:r w:rsidRPr="008C4408">
        <w:rPr>
          <w:szCs w:val="22"/>
          <w:lang w:val="el-GR"/>
        </w:rPr>
        <w:t>Κωδικός Αναθεώρησης  ΛΙΜ 2230</w:t>
      </w:r>
    </w:p>
    <w:p w:rsidR="007C0E66" w:rsidRDefault="007C0E66" w:rsidP="00C47885">
      <w:pPr>
        <w:spacing w:after="120"/>
        <w:jc w:val="both"/>
        <w:rPr>
          <w:szCs w:val="22"/>
          <w:lang w:val="el-GR"/>
        </w:rPr>
      </w:pPr>
      <w:r w:rsidRPr="008C4408">
        <w:rPr>
          <w:szCs w:val="22"/>
          <w:lang w:val="en-US"/>
        </w:rPr>
        <w:t>K</w:t>
      </w:r>
      <w:r w:rsidRPr="008C4408">
        <w:rPr>
          <w:szCs w:val="22"/>
          <w:lang w:val="el-GR"/>
        </w:rPr>
        <w:t>ατασκευή λιθορριπών για την  δημιουργία ανακουφιστικού πρίσματος όπισθεν των κρηπιδοτοίχων</w:t>
      </w:r>
      <w:r>
        <w:rPr>
          <w:szCs w:val="22"/>
          <w:lang w:val="el-GR"/>
        </w:rPr>
        <w:t xml:space="preserve">, </w:t>
      </w:r>
      <w:r w:rsidRPr="008C4408">
        <w:rPr>
          <w:szCs w:val="22"/>
          <w:lang w:val="el-GR"/>
        </w:rPr>
        <w:t xml:space="preserve">από λίθους προελεύσεως λατομείου ατομικού βάρους από 20 έως </w:t>
      </w:r>
      <w:smartTag w:uri="urn:schemas-microsoft-com:office:smarttags" w:element="metricconverter">
        <w:smartTagPr>
          <w:attr w:name="ProductID" w:val="100 kg"/>
        </w:smartTagPr>
        <w:r w:rsidRPr="008C4408">
          <w:rPr>
            <w:szCs w:val="22"/>
            <w:lang w:val="el-GR"/>
          </w:rPr>
          <w:t xml:space="preserve">100 </w:t>
        </w:r>
        <w:r w:rsidRPr="008C4408">
          <w:rPr>
            <w:szCs w:val="22"/>
            <w:lang w:val="en-US"/>
          </w:rPr>
          <w:t>kg</w:t>
        </w:r>
      </w:smartTag>
      <w:r w:rsidRPr="00F23441">
        <w:rPr>
          <w:szCs w:val="22"/>
          <w:lang w:val="el-GR"/>
        </w:rPr>
        <w:t>, διαβάθμισης</w:t>
      </w:r>
      <w:r>
        <w:rPr>
          <w:szCs w:val="22"/>
          <w:lang w:val="el-GR"/>
        </w:rPr>
        <w:t xml:space="preserve"> σύμφωνα με την μελέτη του έργου και την </w:t>
      </w:r>
      <w:r w:rsidRPr="00F23441">
        <w:rPr>
          <w:szCs w:val="22"/>
          <w:lang w:val="el-GR"/>
        </w:rPr>
        <w:t>ΕΤΕΠ 09-05-03-00 ‘’Λιθορριπές ανακουφιστικού πρίσματος λιμενικών έργων’’.</w:t>
      </w:r>
    </w:p>
    <w:p w:rsidR="007C0E66" w:rsidRPr="008C4408" w:rsidRDefault="007C0E66" w:rsidP="00DE67D2">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του </w:t>
      </w:r>
      <w:r>
        <w:rPr>
          <w:szCs w:val="22"/>
          <w:lang w:val="el-GR"/>
        </w:rPr>
        <w:t xml:space="preserve">υλικού λιθορριπής,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 xml:space="preserve">χερσαία </w:t>
      </w:r>
      <w:r>
        <w:rPr>
          <w:szCs w:val="22"/>
          <w:lang w:val="el-GR"/>
        </w:rPr>
        <w:t>ή/</w:t>
      </w:r>
      <w:r w:rsidRPr="008C4408">
        <w:rPr>
          <w:szCs w:val="22"/>
          <w:lang w:val="el-GR"/>
        </w:rPr>
        <w:t>και θαλάσσια μεταφορά</w:t>
      </w:r>
      <w:r>
        <w:rPr>
          <w:szCs w:val="22"/>
          <w:lang w:val="el-GR"/>
        </w:rPr>
        <w:t xml:space="preserve"> του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της</w:t>
      </w:r>
      <w:r w:rsidRPr="008C4408">
        <w:rPr>
          <w:szCs w:val="22"/>
          <w:lang w:val="el-GR"/>
        </w:rPr>
        <w:t xml:space="preserve"> </w:t>
      </w:r>
      <w:r>
        <w:rPr>
          <w:szCs w:val="22"/>
          <w:lang w:val="el-GR"/>
        </w:rPr>
        <w:t>κατά</w:t>
      </w:r>
      <w:r w:rsidRPr="008C4408">
        <w:rPr>
          <w:szCs w:val="22"/>
          <w:lang w:val="el-GR"/>
        </w:rPr>
        <w:t xml:space="preserve"> οριζόντιες </w:t>
      </w:r>
      <w:r>
        <w:rPr>
          <w:szCs w:val="22"/>
          <w:lang w:val="el-GR"/>
        </w:rPr>
        <w:t xml:space="preserve">σρώσεις </w:t>
      </w:r>
      <w:r w:rsidRPr="008C4408">
        <w:rPr>
          <w:szCs w:val="22"/>
          <w:lang w:val="el-GR"/>
        </w:rPr>
        <w:t>με την βοήθεια δύτη</w:t>
      </w:r>
      <w:r>
        <w:rPr>
          <w:szCs w:val="22"/>
          <w:lang w:val="el-GR"/>
        </w:rPr>
        <w:t>.</w:t>
      </w:r>
    </w:p>
    <w:p w:rsidR="007C0E66" w:rsidRPr="008C4408" w:rsidRDefault="007C0E66" w:rsidP="00C47885">
      <w:pPr>
        <w:pStyle w:val="31"/>
        <w:rPr>
          <w:sz w:val="22"/>
          <w:szCs w:val="22"/>
          <w:lang w:val="el-GR"/>
        </w:rPr>
      </w:pPr>
      <w:r w:rsidRPr="008C4408">
        <w:rPr>
          <w:sz w:val="22"/>
          <w:szCs w:val="22"/>
          <w:lang w:val="el-GR"/>
        </w:rPr>
        <w:t xml:space="preserve">Τιμή ανά κυβικό μέτρο (m3) λιθορριπής, μετρούμενο με αρχικές και τελικές διατομές.  </w:t>
      </w:r>
    </w:p>
    <w:p w:rsidR="007C0E66" w:rsidRPr="00402D7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r w:rsidRPr="00402D78">
        <w:rPr>
          <w:color w:val="000000"/>
          <w:sz w:val="22"/>
          <w:szCs w:val="22"/>
        </w:rPr>
        <w:tab/>
        <w:t>[*]</w:t>
      </w:r>
    </w:p>
    <w:p w:rsidR="007C0E66"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t xml:space="preserve">Αριθμητικώς: </w:t>
      </w:r>
    </w:p>
    <w:p w:rsidR="009E01E1" w:rsidRPr="008C4408" w:rsidRDefault="009E01E1" w:rsidP="00C47885">
      <w:pPr>
        <w:pStyle w:val="a3"/>
        <w:spacing w:after="120"/>
        <w:ind w:left="0" w:firstLine="0"/>
        <w:rPr>
          <w:b w:val="0"/>
          <w:bCs/>
          <w:color w:val="000000"/>
          <w:sz w:val="22"/>
          <w:szCs w:val="22"/>
          <w:u w:val="single"/>
        </w:rPr>
      </w:pPr>
    </w:p>
    <w:p w:rsidR="007C0E66" w:rsidRPr="008C4408" w:rsidRDefault="007C0E66" w:rsidP="00E019EE">
      <w:pPr>
        <w:spacing w:after="120"/>
        <w:ind w:left="1440" w:hanging="1440"/>
        <w:rPr>
          <w:szCs w:val="22"/>
          <w:lang w:val="el-GR"/>
        </w:rPr>
      </w:pPr>
      <w:r w:rsidRPr="00F23441">
        <w:rPr>
          <w:b/>
          <w:bCs/>
          <w:szCs w:val="22"/>
          <w:lang w:val="el-GR"/>
        </w:rPr>
        <w:lastRenderedPageBreak/>
        <w:t>Άρθρο 4.08</w:t>
      </w:r>
      <w:r w:rsidRPr="008C4408">
        <w:rPr>
          <w:szCs w:val="22"/>
          <w:lang w:val="el-GR"/>
        </w:rPr>
        <w:tab/>
      </w:r>
      <w:r w:rsidRPr="008C4408">
        <w:rPr>
          <w:szCs w:val="22"/>
          <w:u w:val="single"/>
          <w:lang w:val="el-GR"/>
        </w:rPr>
        <w:t>Θωράκιση λιμενικών έργων με φυσικούς ογκολίθους προέλευσης λατομείου</w:t>
      </w:r>
    </w:p>
    <w:p w:rsidR="007C0E66" w:rsidRPr="00DE67D2" w:rsidRDefault="007C0E66" w:rsidP="00C47885">
      <w:pPr>
        <w:spacing w:after="120"/>
        <w:jc w:val="both"/>
        <w:rPr>
          <w:szCs w:val="22"/>
          <w:lang w:val="el-GR"/>
        </w:rPr>
      </w:pPr>
      <w:r>
        <w:rPr>
          <w:szCs w:val="22"/>
          <w:lang w:val="el-GR"/>
        </w:rPr>
        <w:t>Κ</w:t>
      </w:r>
      <w:r w:rsidRPr="008C4408">
        <w:rPr>
          <w:szCs w:val="22"/>
          <w:lang w:val="el-GR"/>
        </w:rPr>
        <w:t>ατασκευή θωράκισης εξωτερικών λιμενικών έργων, σε οποιοδήποτε βάθος θάλασσας ή ύψος άνω αυτής, από φυσικούς λίθους προελεύσεως λατομείου</w:t>
      </w:r>
      <w:r>
        <w:rPr>
          <w:szCs w:val="22"/>
          <w:lang w:val="el-GR"/>
        </w:rPr>
        <w:t xml:space="preserve">, </w:t>
      </w:r>
      <w:r w:rsidRPr="00F23441">
        <w:rPr>
          <w:szCs w:val="22"/>
          <w:lang w:val="el-GR"/>
        </w:rPr>
        <w:t>κατά ΕΛΟΤ ΕΝ 13383-1,  σύμφωνα με την μελέτη και την ΕΤΕΠ 09-06-01-00 ‘’Θωρακίσεις Πρανών Λιμενικών Έργων και Έργων προστασίας ακτών’’.</w:t>
      </w:r>
    </w:p>
    <w:p w:rsidR="007C0E66" w:rsidRPr="008C4408" w:rsidRDefault="007C0E66" w:rsidP="00DE67D2">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w:t>
      </w:r>
      <w:r>
        <w:rPr>
          <w:szCs w:val="22"/>
          <w:lang w:val="el-GR"/>
        </w:rPr>
        <w:t xml:space="preserve">των φυσικών ογκολίθων, η </w:t>
      </w:r>
      <w:r w:rsidRPr="008C4408">
        <w:rPr>
          <w:szCs w:val="22"/>
          <w:lang w:val="el-GR"/>
        </w:rPr>
        <w:t>φορτο</w:t>
      </w:r>
      <w:r>
        <w:rPr>
          <w:szCs w:val="22"/>
          <w:lang w:val="el-GR"/>
        </w:rPr>
        <w:t>-</w:t>
      </w:r>
      <w:r w:rsidRPr="008C4408">
        <w:rPr>
          <w:szCs w:val="22"/>
          <w:lang w:val="el-GR"/>
        </w:rPr>
        <w:t>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τους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και </w:t>
      </w:r>
      <w:r w:rsidRPr="008C4408">
        <w:rPr>
          <w:szCs w:val="22"/>
          <w:lang w:val="el-GR"/>
        </w:rPr>
        <w:t>διαμόρφωση της κεκλιμένης παρειάς με την βοήθεια δύτη</w:t>
      </w:r>
      <w:r>
        <w:rPr>
          <w:szCs w:val="22"/>
          <w:lang w:val="el-GR"/>
        </w:rPr>
        <w:t>.</w:t>
      </w:r>
    </w:p>
    <w:p w:rsidR="007C0E66" w:rsidRDefault="007C0E66" w:rsidP="00C47885">
      <w:pPr>
        <w:spacing w:after="120"/>
        <w:jc w:val="both"/>
        <w:rPr>
          <w:szCs w:val="22"/>
          <w:lang w:val="el-GR"/>
        </w:rPr>
      </w:pPr>
      <w:r w:rsidRPr="008C4408">
        <w:rPr>
          <w:szCs w:val="22"/>
          <w:lang w:val="el-GR"/>
        </w:rPr>
        <w:t>Τιμή ανά κυβικό μέτρο (</w:t>
      </w:r>
      <w:r w:rsidRPr="008C4408">
        <w:rPr>
          <w:szCs w:val="22"/>
        </w:rPr>
        <w:t>m</w:t>
      </w:r>
      <w:r w:rsidRPr="008C4408">
        <w:rPr>
          <w:szCs w:val="22"/>
          <w:lang w:val="el-GR"/>
        </w:rPr>
        <w:t xml:space="preserve">3), μετρούμενο με αρχικές και τελικές διατομές.  </w:t>
      </w:r>
    </w:p>
    <w:p w:rsidR="007C0E66" w:rsidRDefault="007C0E66" w:rsidP="00C47885">
      <w:pPr>
        <w:spacing w:after="120"/>
        <w:jc w:val="both"/>
        <w:rPr>
          <w:szCs w:val="22"/>
          <w:lang w:val="el-GR"/>
        </w:rPr>
      </w:pPr>
    </w:p>
    <w:p w:rsidR="007C0E66" w:rsidRPr="008C4408" w:rsidRDefault="007C0E66" w:rsidP="00C47885">
      <w:pPr>
        <w:ind w:left="1440" w:hanging="1440"/>
        <w:jc w:val="both"/>
        <w:rPr>
          <w:szCs w:val="22"/>
          <w:lang w:val="el-GR"/>
        </w:rPr>
      </w:pPr>
      <w:r w:rsidRPr="008C4408">
        <w:rPr>
          <w:b/>
          <w:bCs/>
          <w:szCs w:val="22"/>
          <w:lang w:val="el-GR"/>
        </w:rPr>
        <w:t>4.08.01</w:t>
      </w:r>
      <w:r w:rsidRPr="008C4408">
        <w:rPr>
          <w:szCs w:val="22"/>
          <w:lang w:val="el-GR"/>
        </w:rPr>
        <w:tab/>
        <w:t xml:space="preserve">Με φυσικούς ογκόλιθους ατομικού βάρους 200 - </w:t>
      </w:r>
      <w:smartTag w:uri="urn:schemas-microsoft-com:office:smarttags" w:element="metricconverter">
        <w:smartTagPr>
          <w:attr w:name="ProductID" w:val="1500 kg"/>
        </w:smartTagPr>
        <w:r w:rsidRPr="008C4408">
          <w:rPr>
            <w:szCs w:val="22"/>
            <w:lang w:val="el-GR"/>
          </w:rPr>
          <w:t xml:space="preserve">1500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2310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C47885">
      <w:pPr>
        <w:pStyle w:val="a3"/>
        <w:spacing w:after="120"/>
        <w:ind w:left="0" w:firstLine="0"/>
        <w:rPr>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F69D5" w:rsidRDefault="007C0E66" w:rsidP="00C47885">
      <w:pPr>
        <w:pStyle w:val="a3"/>
        <w:spacing w:after="120"/>
        <w:ind w:left="0" w:firstLine="0"/>
        <w:rPr>
          <w:b w:val="0"/>
          <w:bCs/>
          <w:color w:val="000000"/>
          <w:sz w:val="12"/>
          <w:szCs w:val="12"/>
          <w:u w:val="single"/>
        </w:rPr>
      </w:pPr>
    </w:p>
    <w:p w:rsidR="007C0E66" w:rsidRPr="008C4408" w:rsidRDefault="007C0E66" w:rsidP="00C47885">
      <w:pPr>
        <w:ind w:left="1440" w:hanging="1440"/>
        <w:jc w:val="both"/>
        <w:rPr>
          <w:szCs w:val="22"/>
          <w:lang w:val="el-GR"/>
        </w:rPr>
      </w:pPr>
      <w:r w:rsidRPr="008C4408">
        <w:rPr>
          <w:b/>
          <w:bCs/>
          <w:szCs w:val="22"/>
          <w:lang w:val="el-GR"/>
        </w:rPr>
        <w:t>4.08.02</w:t>
      </w:r>
      <w:r w:rsidRPr="008C4408">
        <w:rPr>
          <w:szCs w:val="22"/>
          <w:lang w:val="el-GR"/>
        </w:rPr>
        <w:tab/>
        <w:t xml:space="preserve">Με φυσικούς ογκόλιθους ατομικού βάρους 1500 - </w:t>
      </w:r>
      <w:smartTag w:uri="urn:schemas-microsoft-com:office:smarttags" w:element="metricconverter">
        <w:smartTagPr>
          <w:attr w:name="ProductID" w:val="2500 kg"/>
        </w:smartTagPr>
        <w:r w:rsidRPr="008C4408">
          <w:rPr>
            <w:szCs w:val="22"/>
            <w:lang w:val="el-GR"/>
          </w:rPr>
          <w:t xml:space="preserve">2500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2320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F69D5" w:rsidRDefault="007C0E66" w:rsidP="00C47885">
      <w:pPr>
        <w:pStyle w:val="a3"/>
        <w:spacing w:after="120"/>
        <w:ind w:left="0" w:firstLine="0"/>
        <w:rPr>
          <w:b w:val="0"/>
          <w:bCs/>
          <w:color w:val="000000"/>
          <w:sz w:val="12"/>
          <w:szCs w:val="12"/>
          <w:u w:val="single"/>
        </w:rPr>
      </w:pPr>
    </w:p>
    <w:p w:rsidR="007C0E66" w:rsidRPr="008C4408" w:rsidRDefault="007C0E66" w:rsidP="00C47885">
      <w:pPr>
        <w:ind w:left="1440" w:hanging="1440"/>
        <w:jc w:val="both"/>
        <w:rPr>
          <w:szCs w:val="22"/>
          <w:lang w:val="el-GR"/>
        </w:rPr>
      </w:pPr>
      <w:r w:rsidRPr="008C4408">
        <w:rPr>
          <w:b/>
          <w:bCs/>
          <w:szCs w:val="22"/>
          <w:lang w:val="el-GR"/>
        </w:rPr>
        <w:t>4.08.03</w:t>
      </w:r>
      <w:r w:rsidRPr="008C4408">
        <w:rPr>
          <w:szCs w:val="22"/>
          <w:lang w:val="el-GR"/>
        </w:rPr>
        <w:tab/>
        <w:t xml:space="preserve">Με φυσικούς ογκόλιθους ατομικού βάρους 2500 - </w:t>
      </w:r>
      <w:smartTag w:uri="urn:schemas-microsoft-com:office:smarttags" w:element="metricconverter">
        <w:smartTagPr>
          <w:attr w:name="ProductID" w:val="4000 kg"/>
        </w:smartTagPr>
        <w:r w:rsidRPr="008C4408">
          <w:rPr>
            <w:szCs w:val="22"/>
            <w:lang w:val="el-GR"/>
          </w:rPr>
          <w:t xml:space="preserve">4000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2320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F69D5" w:rsidRDefault="007C0E66" w:rsidP="00C47885">
      <w:pPr>
        <w:pStyle w:val="a3"/>
        <w:spacing w:after="120"/>
        <w:ind w:left="0" w:firstLine="0"/>
        <w:rPr>
          <w:b w:val="0"/>
          <w:bCs/>
          <w:color w:val="000000"/>
          <w:sz w:val="12"/>
          <w:szCs w:val="12"/>
        </w:rPr>
      </w:pPr>
    </w:p>
    <w:p w:rsidR="007C0E66" w:rsidRPr="008C4408" w:rsidRDefault="007C0E66" w:rsidP="00C47885">
      <w:pPr>
        <w:ind w:left="1440" w:hanging="1440"/>
        <w:jc w:val="both"/>
        <w:rPr>
          <w:szCs w:val="22"/>
          <w:lang w:val="el-GR"/>
        </w:rPr>
      </w:pPr>
      <w:r w:rsidRPr="008C4408">
        <w:rPr>
          <w:b/>
          <w:bCs/>
          <w:szCs w:val="22"/>
          <w:lang w:val="el-GR"/>
        </w:rPr>
        <w:t>4.08.04</w:t>
      </w:r>
      <w:r w:rsidRPr="008C4408">
        <w:rPr>
          <w:szCs w:val="22"/>
          <w:lang w:val="el-GR"/>
        </w:rPr>
        <w:tab/>
        <w:t xml:space="preserve">Με φυσικούς ογκόλιθους ατομικού βάρους 4000 - </w:t>
      </w:r>
      <w:smartTag w:uri="urn:schemas-microsoft-com:office:smarttags" w:element="metricconverter">
        <w:smartTagPr>
          <w:attr w:name="ProductID" w:val="6000 kg"/>
        </w:smartTagPr>
        <w:r w:rsidRPr="008C4408">
          <w:rPr>
            <w:szCs w:val="22"/>
            <w:lang w:val="el-GR"/>
          </w:rPr>
          <w:t xml:space="preserve">6000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2330</w:t>
      </w:r>
    </w:p>
    <w:p w:rsidR="007C0E66" w:rsidRPr="008C4408" w:rsidRDefault="007C0E66" w:rsidP="00C47885">
      <w:pPr>
        <w:pStyle w:val="a3"/>
        <w:spacing w:after="12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Ολογράφως:</w:t>
      </w:r>
    </w:p>
    <w:p w:rsidR="007C0E66"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F69D5" w:rsidRDefault="007C0E66" w:rsidP="00C47885">
      <w:pPr>
        <w:pStyle w:val="a3"/>
        <w:spacing w:after="120"/>
        <w:ind w:left="0" w:firstLine="0"/>
        <w:rPr>
          <w:b w:val="0"/>
          <w:bCs/>
          <w:color w:val="000000"/>
          <w:sz w:val="12"/>
          <w:szCs w:val="12"/>
        </w:rPr>
      </w:pPr>
    </w:p>
    <w:p w:rsidR="007C0E66" w:rsidRPr="008C4408" w:rsidRDefault="007C0E66" w:rsidP="00C47885">
      <w:pPr>
        <w:ind w:left="1440" w:hanging="1440"/>
        <w:jc w:val="both"/>
        <w:rPr>
          <w:szCs w:val="22"/>
          <w:lang w:val="el-GR"/>
        </w:rPr>
      </w:pPr>
      <w:r w:rsidRPr="008C4408">
        <w:rPr>
          <w:b/>
          <w:bCs/>
          <w:szCs w:val="22"/>
          <w:lang w:val="el-GR"/>
        </w:rPr>
        <w:t>4.08.05</w:t>
      </w:r>
      <w:r w:rsidRPr="008C4408">
        <w:rPr>
          <w:szCs w:val="22"/>
          <w:lang w:val="el-GR"/>
        </w:rPr>
        <w:tab/>
        <w:t xml:space="preserve">Με φυσικούς ογκόλιθους ατομικού βάρους 6000 - </w:t>
      </w:r>
      <w:smartTag w:uri="urn:schemas-microsoft-com:office:smarttags" w:element="metricconverter">
        <w:smartTagPr>
          <w:attr w:name="ProductID" w:val="10000 kg"/>
        </w:smartTagPr>
        <w:r w:rsidRPr="008C4408">
          <w:rPr>
            <w:szCs w:val="22"/>
            <w:lang w:val="el-GR"/>
          </w:rPr>
          <w:t xml:space="preserve">10000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2340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F69D5" w:rsidRDefault="007C0E66" w:rsidP="00C47885">
      <w:pPr>
        <w:pStyle w:val="a3"/>
        <w:spacing w:after="120"/>
        <w:ind w:left="0" w:firstLine="0"/>
        <w:rPr>
          <w:b w:val="0"/>
          <w:bCs/>
          <w:color w:val="000000"/>
          <w:sz w:val="12"/>
          <w:szCs w:val="12"/>
        </w:rPr>
      </w:pPr>
    </w:p>
    <w:p w:rsidR="007C0E66" w:rsidRPr="008C4408" w:rsidRDefault="007C0E66" w:rsidP="00C47885">
      <w:pPr>
        <w:ind w:left="1440" w:hanging="1440"/>
        <w:jc w:val="both"/>
        <w:rPr>
          <w:szCs w:val="22"/>
          <w:lang w:val="el-GR"/>
        </w:rPr>
      </w:pPr>
      <w:r w:rsidRPr="008C4408">
        <w:rPr>
          <w:b/>
          <w:bCs/>
          <w:szCs w:val="22"/>
          <w:lang w:val="el-GR"/>
        </w:rPr>
        <w:t>4.08.06</w:t>
      </w:r>
      <w:r w:rsidRPr="008C4408">
        <w:rPr>
          <w:szCs w:val="22"/>
          <w:lang w:val="el-GR"/>
        </w:rPr>
        <w:tab/>
        <w:t xml:space="preserve">Με φυσικούς ογκόλιθους ατομικού βάρους άνω των </w:t>
      </w:r>
      <w:smartTag w:uri="urn:schemas-microsoft-com:office:smarttags" w:element="metricconverter">
        <w:smartTagPr>
          <w:attr w:name="ProductID" w:val="10000 kg"/>
        </w:smartTagPr>
        <w:r w:rsidRPr="008C4408">
          <w:rPr>
            <w:szCs w:val="22"/>
            <w:lang w:val="el-GR"/>
          </w:rPr>
          <w:t xml:space="preserve">10000 </w:t>
        </w:r>
        <w:r w:rsidRPr="008C4408">
          <w:rPr>
            <w:szCs w:val="22"/>
            <w:lang w:val="en-US"/>
          </w:rPr>
          <w:t>kg</w:t>
        </w:r>
      </w:smartTag>
    </w:p>
    <w:p w:rsidR="007C0E66" w:rsidRPr="008C4408" w:rsidRDefault="007C0E66" w:rsidP="00C4788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2350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Pr="008C4408" w:rsidRDefault="007C0E66" w:rsidP="00C47885">
      <w:pPr>
        <w:pStyle w:val="a3"/>
        <w:spacing w:after="120"/>
        <w:ind w:left="0" w:firstLine="0"/>
        <w:rPr>
          <w:b w:val="0"/>
          <w:bCs/>
          <w:color w:val="000000"/>
          <w:spacing w:val="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402D78" w:rsidRDefault="007C0E66" w:rsidP="00C47885">
      <w:pPr>
        <w:spacing w:after="120"/>
        <w:ind w:left="1440" w:hanging="1440"/>
        <w:jc w:val="both"/>
        <w:rPr>
          <w:b/>
          <w:bCs/>
          <w:szCs w:val="22"/>
          <w:lang w:val="el-GR"/>
        </w:rPr>
      </w:pPr>
    </w:p>
    <w:p w:rsidR="007C0E66" w:rsidRPr="00402D78" w:rsidRDefault="007C0E66" w:rsidP="00B409EF">
      <w:pPr>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F23441">
        <w:rPr>
          <w:b/>
          <w:bCs/>
          <w:szCs w:val="22"/>
          <w:lang w:val="el-GR"/>
        </w:rPr>
        <w:lastRenderedPageBreak/>
        <w:t>Άρθρο 4.09</w:t>
      </w:r>
      <w:r w:rsidRPr="008C4408">
        <w:rPr>
          <w:szCs w:val="22"/>
          <w:lang w:val="el-GR"/>
        </w:rPr>
        <w:tab/>
      </w:r>
      <w:r w:rsidRPr="008C4408">
        <w:rPr>
          <w:szCs w:val="22"/>
          <w:u w:val="single"/>
          <w:lang w:val="el-GR"/>
        </w:rPr>
        <w:t>Κατασκευή ύφαλης εξισωτικής στρώσης από σκύρα</w:t>
      </w:r>
    </w:p>
    <w:p w:rsidR="007C0E66" w:rsidRPr="008C4408" w:rsidRDefault="007C0E66" w:rsidP="00C47885">
      <w:pPr>
        <w:spacing w:after="120"/>
        <w:ind w:left="1440"/>
        <w:jc w:val="both"/>
        <w:rPr>
          <w:szCs w:val="22"/>
          <w:lang w:val="el-GR"/>
        </w:rPr>
      </w:pPr>
      <w:r w:rsidRPr="008C4408">
        <w:rPr>
          <w:szCs w:val="22"/>
          <w:lang w:val="el-GR"/>
        </w:rPr>
        <w:t>Κωδικός Αναθεώρησης</w:t>
      </w:r>
      <w:r w:rsidRPr="008C4408">
        <w:rPr>
          <w:szCs w:val="22"/>
          <w:lang w:val="el-GR"/>
        </w:rPr>
        <w:tab/>
        <w:t>ΛΙΜ 2140</w:t>
      </w:r>
    </w:p>
    <w:p w:rsidR="007C0E66" w:rsidRPr="00B409EF" w:rsidRDefault="007C0E66" w:rsidP="00C47885">
      <w:pPr>
        <w:spacing w:after="120"/>
        <w:jc w:val="both"/>
        <w:rPr>
          <w:szCs w:val="22"/>
          <w:lang w:val="el-GR"/>
        </w:rPr>
      </w:pPr>
      <w:r>
        <w:rPr>
          <w:szCs w:val="22"/>
          <w:lang w:val="el-GR"/>
        </w:rPr>
        <w:t>Κ</w:t>
      </w:r>
      <w:r w:rsidRPr="008C4408">
        <w:rPr>
          <w:szCs w:val="22"/>
          <w:lang w:val="el-GR"/>
        </w:rPr>
        <w:t>ατασκευή ύφαλης εξισωτικής στρώσης από σκύρα</w:t>
      </w:r>
      <w:r>
        <w:rPr>
          <w:szCs w:val="22"/>
          <w:lang w:val="el-GR"/>
        </w:rPr>
        <w:t xml:space="preserve"> </w:t>
      </w:r>
      <w:r w:rsidRPr="008C4408">
        <w:rPr>
          <w:szCs w:val="22"/>
          <w:lang w:val="el-GR"/>
        </w:rPr>
        <w:t xml:space="preserve">διαστάσεων 1 έως </w:t>
      </w:r>
      <w:smartTag w:uri="urn:schemas-microsoft-com:office:smarttags" w:element="metricconverter">
        <w:smartTagPr>
          <w:attr w:name="ProductID" w:val="8 cm"/>
        </w:smartTagPr>
        <w:r w:rsidRPr="008C4408">
          <w:rPr>
            <w:szCs w:val="22"/>
            <w:lang w:val="el-GR"/>
          </w:rPr>
          <w:t xml:space="preserve">8 </w:t>
        </w:r>
        <w:r w:rsidRPr="008C4408">
          <w:rPr>
            <w:szCs w:val="22"/>
            <w:lang w:val="en-US"/>
          </w:rPr>
          <w:t>cm</w:t>
        </w:r>
      </w:smartTag>
      <w:r>
        <w:rPr>
          <w:szCs w:val="22"/>
          <w:lang w:val="el-GR"/>
        </w:rPr>
        <w:t>, για την</w:t>
      </w:r>
      <w:r w:rsidRPr="008C4408">
        <w:rPr>
          <w:szCs w:val="22"/>
          <w:lang w:val="el-GR"/>
        </w:rPr>
        <w:t xml:space="preserve"> μόρφωση </w:t>
      </w:r>
      <w:r>
        <w:rPr>
          <w:szCs w:val="22"/>
          <w:lang w:val="el-GR"/>
        </w:rPr>
        <w:t xml:space="preserve">της </w:t>
      </w:r>
      <w:r w:rsidRPr="008C4408">
        <w:rPr>
          <w:szCs w:val="22"/>
          <w:lang w:val="el-GR"/>
        </w:rPr>
        <w:t>επιφανείας έδρασης τεχνικών έργων</w:t>
      </w:r>
      <w:r>
        <w:rPr>
          <w:szCs w:val="22"/>
          <w:lang w:val="el-GR"/>
        </w:rPr>
        <w:t xml:space="preserve">, σύμφωνα με την μελέτη και την </w:t>
      </w:r>
      <w:r w:rsidRPr="00F23441">
        <w:rPr>
          <w:szCs w:val="22"/>
          <w:lang w:val="el-GR"/>
        </w:rPr>
        <w:t>ΕΤΕΠ 09-05-01-00 ‘’Πρίσματα λιθορριπής και εξισωτική στρώση αυτών για την έδραση θαλασσίων έργων βαρύτητας’’</w:t>
      </w:r>
    </w:p>
    <w:p w:rsidR="007C0E66" w:rsidRPr="008C4408" w:rsidRDefault="007C0E66" w:rsidP="00B409EF">
      <w:pPr>
        <w:spacing w:after="120"/>
        <w:jc w:val="both"/>
        <w:rPr>
          <w:szCs w:val="22"/>
          <w:lang w:val="el-GR"/>
        </w:rPr>
      </w:pPr>
      <w:r>
        <w:rPr>
          <w:szCs w:val="22"/>
          <w:lang w:val="el-GR"/>
        </w:rPr>
        <w:t xml:space="preserve">Στην τιμή μονάδας περιλαμβάνεται η </w:t>
      </w:r>
      <w:r w:rsidRPr="008C4408">
        <w:rPr>
          <w:szCs w:val="22"/>
          <w:lang w:val="el-GR"/>
        </w:rPr>
        <w:t xml:space="preserve">προμήθεια </w:t>
      </w:r>
      <w:r>
        <w:rPr>
          <w:szCs w:val="22"/>
          <w:lang w:val="el-GR"/>
        </w:rPr>
        <w:t xml:space="preserve">των σκύρων, η </w:t>
      </w:r>
      <w:r w:rsidRPr="008C4408">
        <w:rPr>
          <w:szCs w:val="22"/>
          <w:lang w:val="el-GR"/>
        </w:rPr>
        <w:t>φορτοεκφόρτωση</w:t>
      </w:r>
      <w:r>
        <w:rPr>
          <w:szCs w:val="22"/>
          <w:lang w:val="el-GR"/>
        </w:rPr>
        <w:t xml:space="preserve"> και η </w:t>
      </w:r>
      <w:r w:rsidRPr="008C4408">
        <w:rPr>
          <w:szCs w:val="22"/>
          <w:lang w:val="el-GR"/>
        </w:rPr>
        <w:t>χερσαία και θαλάσσια μεταφορά</w:t>
      </w:r>
      <w:r>
        <w:rPr>
          <w:szCs w:val="22"/>
          <w:lang w:val="el-GR"/>
        </w:rPr>
        <w:t xml:space="preserve"> τους </w:t>
      </w:r>
      <w:r w:rsidRPr="008C4408">
        <w:rPr>
          <w:szCs w:val="22"/>
          <w:lang w:val="el-GR"/>
        </w:rPr>
        <w:t xml:space="preserve">ανεξαρτήτως αποστάσεως, </w:t>
      </w:r>
      <w:r>
        <w:rPr>
          <w:szCs w:val="22"/>
          <w:lang w:val="el-GR"/>
        </w:rPr>
        <w:t>η πόντι</w:t>
      </w:r>
      <w:r w:rsidRPr="008C4408">
        <w:rPr>
          <w:szCs w:val="22"/>
          <w:lang w:val="el-GR"/>
        </w:rPr>
        <w:t xml:space="preserve">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μόρφωση από συνεργείο δυτών με χρήση μεταλλικών οδηγών</w:t>
      </w:r>
      <w:r>
        <w:rPr>
          <w:szCs w:val="22"/>
          <w:lang w:val="el-GR"/>
        </w:rPr>
        <w:t>-</w:t>
      </w:r>
      <w:r w:rsidRPr="008C4408">
        <w:rPr>
          <w:szCs w:val="22"/>
          <w:lang w:val="el-GR"/>
        </w:rPr>
        <w:t>σημαντήρων οριζοντίωσης</w:t>
      </w:r>
      <w:r>
        <w:rPr>
          <w:szCs w:val="22"/>
          <w:lang w:val="el-GR"/>
        </w:rPr>
        <w:t>.</w:t>
      </w:r>
    </w:p>
    <w:p w:rsidR="007C0E66" w:rsidRPr="008C4408" w:rsidRDefault="007C0E66" w:rsidP="00A63C95">
      <w:pPr>
        <w:spacing w:after="120"/>
        <w:jc w:val="both"/>
        <w:rPr>
          <w:szCs w:val="22"/>
          <w:lang w:val="el-GR"/>
        </w:rPr>
      </w:pPr>
      <w:r w:rsidRPr="008C4408">
        <w:rPr>
          <w:szCs w:val="22"/>
          <w:lang w:val="el-GR"/>
        </w:rPr>
        <w:t xml:space="preserve">Τιμή ανά κυβικό μέτρο (m3) , με βάση αρχικές και τελικές διατομές.  </w:t>
      </w:r>
    </w:p>
    <w:p w:rsidR="007C0E66" w:rsidRPr="008C4408" w:rsidRDefault="007C0E66" w:rsidP="00636493">
      <w:pPr>
        <w:pStyle w:val="a3"/>
        <w:tabs>
          <w:tab w:val="left" w:pos="720"/>
          <w:tab w:val="left" w:pos="3420"/>
        </w:tabs>
        <w:spacing w:after="120"/>
        <w:ind w:left="0" w:firstLine="0"/>
        <w:rPr>
          <w:color w:val="000000"/>
          <w:sz w:val="22"/>
          <w:szCs w:val="22"/>
        </w:rPr>
      </w:pPr>
      <w:r w:rsidRPr="008C4408">
        <w:rPr>
          <w:color w:val="000000"/>
          <w:sz w:val="22"/>
          <w:szCs w:val="22"/>
        </w:rPr>
        <w:t>ΕΥΡΩ</w:t>
      </w:r>
      <w:r w:rsidRPr="008C4408">
        <w:rPr>
          <w:color w:val="000000"/>
          <w:sz w:val="22"/>
          <w:szCs w:val="22"/>
        </w:rPr>
        <w:tab/>
        <w:t>Ολογράφως:</w:t>
      </w:r>
      <w:r w:rsidRPr="00402D78">
        <w:rPr>
          <w:color w:val="000000"/>
          <w:sz w:val="22"/>
          <w:szCs w:val="22"/>
        </w:rPr>
        <w:tab/>
        <w:t>[*]</w:t>
      </w:r>
      <w:r w:rsidRPr="008C4408">
        <w:rPr>
          <w:color w:val="000000"/>
          <w:sz w:val="22"/>
          <w:szCs w:val="22"/>
        </w:rPr>
        <w:t xml:space="preserve"> </w:t>
      </w:r>
    </w:p>
    <w:p w:rsidR="007C0E66" w:rsidRPr="008C4408" w:rsidRDefault="007C0E66" w:rsidP="00C47885">
      <w:pPr>
        <w:pStyle w:val="a3"/>
        <w:spacing w:after="120"/>
        <w:ind w:left="0" w:firstLine="0"/>
        <w:rPr>
          <w:color w:val="000000"/>
          <w:sz w:val="22"/>
          <w:szCs w:val="22"/>
        </w:rPr>
      </w:pPr>
      <w:r w:rsidRPr="008C4408">
        <w:rPr>
          <w:color w:val="000000"/>
          <w:sz w:val="22"/>
          <w:szCs w:val="22"/>
        </w:rPr>
        <w:t xml:space="preserve">   </w:t>
      </w:r>
      <w:r w:rsidRPr="008C4408">
        <w:rPr>
          <w:color w:val="000000"/>
          <w:sz w:val="22"/>
          <w:szCs w:val="22"/>
        </w:rPr>
        <w:tab/>
        <w:t xml:space="preserve">Αριθμητικώς:  </w:t>
      </w:r>
    </w:p>
    <w:p w:rsidR="007C0E66" w:rsidRPr="00402D78" w:rsidRDefault="007C0E66" w:rsidP="00C47885">
      <w:pPr>
        <w:spacing w:after="120"/>
        <w:ind w:left="1440" w:hanging="1440"/>
        <w:jc w:val="both"/>
        <w:rPr>
          <w:b/>
          <w:bCs/>
          <w:szCs w:val="22"/>
          <w:lang w:val="el-GR"/>
        </w:rPr>
      </w:pPr>
    </w:p>
    <w:p w:rsidR="007C0E66" w:rsidRPr="008C4408" w:rsidRDefault="007C0E66" w:rsidP="00316B74">
      <w:pPr>
        <w:jc w:val="both"/>
        <w:rPr>
          <w:b/>
          <w:bCs/>
          <w:szCs w:val="22"/>
          <w:u w:val="single"/>
          <w:lang w:val="el-GR"/>
        </w:rPr>
      </w:pPr>
    </w:p>
    <w:p w:rsidR="007C0E66" w:rsidRPr="008C4408" w:rsidRDefault="007C0E66" w:rsidP="00DF07E3">
      <w:pPr>
        <w:spacing w:after="120"/>
        <w:ind w:left="1440" w:hanging="1440"/>
        <w:rPr>
          <w:szCs w:val="22"/>
          <w:u w:val="single"/>
          <w:lang w:val="el-GR"/>
        </w:rPr>
      </w:pPr>
      <w:r w:rsidRPr="00F23441">
        <w:rPr>
          <w:b/>
          <w:bCs/>
          <w:szCs w:val="22"/>
          <w:lang w:val="el-GR"/>
        </w:rPr>
        <w:t>Άρθρο 4.1</w:t>
      </w:r>
      <w:r w:rsidRPr="00EA22E6">
        <w:rPr>
          <w:b/>
          <w:bCs/>
          <w:szCs w:val="22"/>
          <w:lang w:val="el-GR"/>
        </w:rPr>
        <w:t>0</w:t>
      </w:r>
      <w:r w:rsidRPr="008C4408">
        <w:rPr>
          <w:szCs w:val="22"/>
          <w:lang w:val="el-GR"/>
        </w:rPr>
        <w:tab/>
      </w:r>
      <w:r w:rsidRPr="008C4408">
        <w:rPr>
          <w:szCs w:val="22"/>
          <w:u w:val="single"/>
          <w:lang w:val="el-GR"/>
        </w:rPr>
        <w:t>Προμήθεια και διάστρωση υφαντού γεωυφάσματος σε ύφαλα τμήματα θαλασσίων έργων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ΥΔΡ 6361</w:t>
      </w:r>
    </w:p>
    <w:p w:rsidR="007C0E66" w:rsidRPr="008C4408" w:rsidRDefault="007C0E66" w:rsidP="00365889">
      <w:pPr>
        <w:spacing w:after="120"/>
        <w:jc w:val="both"/>
        <w:rPr>
          <w:szCs w:val="22"/>
          <w:lang w:val="el-GR"/>
        </w:rPr>
      </w:pPr>
      <w:r>
        <w:rPr>
          <w:szCs w:val="22"/>
          <w:lang w:val="el-GR"/>
        </w:rPr>
        <w:t>Π</w:t>
      </w:r>
      <w:r w:rsidRPr="008C4408">
        <w:rPr>
          <w:szCs w:val="22"/>
          <w:lang w:val="el-GR"/>
        </w:rPr>
        <w:t>ρομήθεια και υποθαλάσσια διάστρωση σε ύφαλα τμήματα θαλασσίων έργων</w:t>
      </w:r>
      <w:r>
        <w:rPr>
          <w:szCs w:val="22"/>
          <w:lang w:val="el-GR"/>
        </w:rPr>
        <w:t>,</w:t>
      </w:r>
      <w:r w:rsidRPr="008C4408">
        <w:rPr>
          <w:szCs w:val="22"/>
          <w:lang w:val="el-GR"/>
        </w:rPr>
        <w:t xml:space="preserve"> σε οποιοδήποτε βάθος, υφαντών πολυεστερικών γεωυφασμάτων</w:t>
      </w:r>
      <w:r>
        <w:rPr>
          <w:szCs w:val="22"/>
          <w:lang w:val="el-GR"/>
        </w:rPr>
        <w:t xml:space="preserve">, </w:t>
      </w:r>
      <w:r w:rsidRPr="008C4408">
        <w:rPr>
          <w:szCs w:val="22"/>
          <w:lang w:val="el-GR"/>
        </w:rPr>
        <w:t xml:space="preserve">σύμφωνα με </w:t>
      </w:r>
      <w:r>
        <w:rPr>
          <w:szCs w:val="22"/>
          <w:lang w:val="el-GR"/>
        </w:rPr>
        <w:t>την</w:t>
      </w:r>
      <w:r w:rsidRPr="008C4408">
        <w:rPr>
          <w:szCs w:val="22"/>
          <w:lang w:val="el-GR"/>
        </w:rPr>
        <w:t xml:space="preserve"> μελέτη</w:t>
      </w:r>
      <w:r>
        <w:rPr>
          <w:szCs w:val="22"/>
          <w:lang w:val="el-GR"/>
        </w:rPr>
        <w:t xml:space="preserve"> και την </w:t>
      </w:r>
      <w:r w:rsidRPr="00F23441">
        <w:rPr>
          <w:szCs w:val="22"/>
          <w:lang w:val="el-GR"/>
        </w:rPr>
        <w:t>ΕΤΕΠ 09-03-03</w:t>
      </w:r>
      <w:r w:rsidR="002A1C10">
        <w:rPr>
          <w:szCs w:val="22"/>
          <w:lang w:val="el-GR"/>
        </w:rPr>
        <w:t>-00 ‘’Υποθαλάσσια διάστρωση γεωυ</w:t>
      </w:r>
      <w:r w:rsidRPr="00F23441">
        <w:rPr>
          <w:szCs w:val="22"/>
          <w:lang w:val="el-GR"/>
        </w:rPr>
        <w:t>φασμάτων’’.</w:t>
      </w:r>
    </w:p>
    <w:p w:rsidR="007C0E66" w:rsidRDefault="007C0E66" w:rsidP="00365889">
      <w:pPr>
        <w:spacing w:after="120"/>
        <w:jc w:val="both"/>
        <w:rPr>
          <w:szCs w:val="22"/>
          <w:lang w:val="el-GR"/>
        </w:rPr>
      </w:pPr>
      <w:r>
        <w:rPr>
          <w:szCs w:val="22"/>
          <w:lang w:val="el-GR"/>
        </w:rPr>
        <w:t>Στις τιμές μονάδας περιλαμβάνονται:</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η</w:t>
      </w:r>
      <w:r w:rsidRPr="008C4408">
        <w:rPr>
          <w:szCs w:val="22"/>
          <w:lang w:val="el-GR"/>
        </w:rPr>
        <w:t xml:space="preserve"> προμήθεια και μεταφορά επί τόπου των έργων του γεωυφάσματος</w:t>
      </w:r>
      <w:r>
        <w:rPr>
          <w:szCs w:val="22"/>
          <w:lang w:val="el-GR"/>
        </w:rPr>
        <w:t xml:space="preserve"> και </w:t>
      </w:r>
      <w:r w:rsidRPr="008C4408">
        <w:rPr>
          <w:szCs w:val="22"/>
          <w:lang w:val="el-GR"/>
        </w:rPr>
        <w:t>των απαιτούμενων υλικών ραφής</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 xml:space="preserve">η </w:t>
      </w:r>
      <w:r w:rsidRPr="008C4408">
        <w:rPr>
          <w:szCs w:val="22"/>
          <w:lang w:val="el-GR"/>
        </w:rPr>
        <w:t>προετοιμασία, κοπή</w:t>
      </w:r>
      <w:r>
        <w:rPr>
          <w:szCs w:val="22"/>
          <w:lang w:val="el-GR"/>
        </w:rPr>
        <w:t xml:space="preserve"> και</w:t>
      </w:r>
      <w:r w:rsidRPr="008C4408">
        <w:rPr>
          <w:szCs w:val="22"/>
          <w:lang w:val="el-GR"/>
        </w:rPr>
        <w:t xml:space="preserve"> ραφή </w:t>
      </w:r>
      <w:r>
        <w:rPr>
          <w:szCs w:val="22"/>
          <w:lang w:val="el-GR"/>
        </w:rPr>
        <w:t xml:space="preserve">καθώς και η </w:t>
      </w:r>
      <w:r w:rsidRPr="008C4408">
        <w:rPr>
          <w:szCs w:val="22"/>
          <w:lang w:val="el-GR"/>
        </w:rPr>
        <w:t>απομείωση και φθορά του γεωυφάσματος</w:t>
      </w:r>
    </w:p>
    <w:p w:rsidR="007C0E66" w:rsidRPr="00733EA3" w:rsidRDefault="007C0E66" w:rsidP="00365889">
      <w:pPr>
        <w:numPr>
          <w:ilvl w:val="0"/>
          <w:numId w:val="3"/>
        </w:numPr>
        <w:tabs>
          <w:tab w:val="clear" w:pos="720"/>
          <w:tab w:val="num" w:pos="540"/>
        </w:tabs>
        <w:spacing w:after="120"/>
        <w:ind w:left="540"/>
        <w:jc w:val="both"/>
        <w:rPr>
          <w:szCs w:val="22"/>
          <w:lang w:val="el-GR"/>
        </w:rPr>
      </w:pPr>
      <w:r>
        <w:rPr>
          <w:szCs w:val="22"/>
          <w:lang w:val="el-GR"/>
        </w:rPr>
        <w:t xml:space="preserve">η </w:t>
      </w:r>
      <w:r w:rsidRPr="008C4408">
        <w:rPr>
          <w:szCs w:val="22"/>
          <w:lang w:val="el-GR"/>
        </w:rPr>
        <w:t xml:space="preserve">καταβίβαση του γεωυφάσματος στην </w:t>
      </w:r>
      <w:r>
        <w:rPr>
          <w:szCs w:val="22"/>
          <w:lang w:val="el-GR"/>
        </w:rPr>
        <w:t>προβλεπόμενη</w:t>
      </w:r>
      <w:r w:rsidRPr="008C4408">
        <w:rPr>
          <w:szCs w:val="22"/>
          <w:lang w:val="el-GR"/>
        </w:rPr>
        <w:t xml:space="preserve"> στάθμη διαστρώσεως</w:t>
      </w:r>
      <w:r>
        <w:rPr>
          <w:szCs w:val="22"/>
          <w:lang w:val="el-GR"/>
        </w:rPr>
        <w:t xml:space="preserve"> και η  </w:t>
      </w:r>
      <w:r w:rsidRPr="00733EA3">
        <w:rPr>
          <w:szCs w:val="22"/>
          <w:lang w:val="el-GR"/>
        </w:rPr>
        <w:t xml:space="preserve">διάστρωσή του από καταδυτικό συνεργείο </w:t>
      </w:r>
    </w:p>
    <w:p w:rsidR="007C0E66" w:rsidRPr="00733EA3" w:rsidRDefault="007C0E66" w:rsidP="00365889">
      <w:pPr>
        <w:numPr>
          <w:ilvl w:val="0"/>
          <w:numId w:val="3"/>
        </w:numPr>
        <w:tabs>
          <w:tab w:val="clear" w:pos="720"/>
          <w:tab w:val="num" w:pos="540"/>
        </w:tabs>
        <w:spacing w:after="120"/>
        <w:ind w:left="540"/>
        <w:jc w:val="both"/>
        <w:rPr>
          <w:szCs w:val="22"/>
          <w:lang w:val="el-GR"/>
        </w:rPr>
      </w:pPr>
      <w:r w:rsidRPr="00733EA3">
        <w:rPr>
          <w:szCs w:val="22"/>
          <w:lang w:val="el-GR"/>
        </w:rPr>
        <w:t>η επικάλυψη των φύλλων και η αγκύρωση των άκρων τους</w:t>
      </w:r>
    </w:p>
    <w:p w:rsidR="007C0E66" w:rsidRPr="00733EA3" w:rsidRDefault="007C0E66" w:rsidP="00C47885">
      <w:pPr>
        <w:spacing w:after="120"/>
        <w:jc w:val="both"/>
        <w:rPr>
          <w:szCs w:val="22"/>
          <w:lang w:val="el-GR"/>
        </w:rPr>
      </w:pPr>
      <w:r w:rsidRPr="00733EA3">
        <w:rPr>
          <w:szCs w:val="22"/>
          <w:lang w:val="el-GR"/>
        </w:rPr>
        <w:t>Τιμή ανά τετραγωνικό μέτρο (</w:t>
      </w:r>
      <w:r w:rsidRPr="00733EA3">
        <w:rPr>
          <w:szCs w:val="22"/>
          <w:lang w:val="en-US"/>
        </w:rPr>
        <w:t>m</w:t>
      </w:r>
      <w:r w:rsidRPr="00733EA3">
        <w:rPr>
          <w:szCs w:val="22"/>
          <w:lang w:val="el-GR"/>
        </w:rPr>
        <w:t>2) καλυπτόμενης επιφάνειας με γεωύφασμα.</w:t>
      </w:r>
    </w:p>
    <w:p w:rsidR="007C0E66" w:rsidRPr="00733EA3" w:rsidRDefault="007C0E66" w:rsidP="00C47885">
      <w:pPr>
        <w:ind w:left="1440" w:hanging="1440"/>
        <w:jc w:val="both"/>
        <w:rPr>
          <w:szCs w:val="22"/>
          <w:lang w:val="el-GR"/>
        </w:rPr>
      </w:pPr>
    </w:p>
    <w:p w:rsidR="007C0E66" w:rsidRPr="00733EA3" w:rsidRDefault="007C0E66" w:rsidP="00C47885">
      <w:pPr>
        <w:ind w:left="1440" w:hanging="1440"/>
        <w:jc w:val="both"/>
        <w:rPr>
          <w:szCs w:val="22"/>
          <w:lang w:val="el-GR"/>
        </w:rPr>
      </w:pPr>
      <w:r w:rsidRPr="00733EA3">
        <w:rPr>
          <w:b/>
          <w:bCs/>
          <w:szCs w:val="22"/>
          <w:lang w:val="el-GR"/>
        </w:rPr>
        <w:t>4.10.01</w:t>
      </w:r>
      <w:r w:rsidRPr="00733EA3">
        <w:rPr>
          <w:szCs w:val="22"/>
          <w:lang w:val="el-GR"/>
        </w:rPr>
        <w:tab/>
        <w:t xml:space="preserve">Εφελκυστικής αντοχής (κατά την κύρια διεύθυνση) </w:t>
      </w:r>
      <w:r w:rsidR="00197F3C" w:rsidRPr="00733EA3">
        <w:rPr>
          <w:rFonts w:cs="Arial"/>
          <w:szCs w:val="22"/>
          <w:lang w:val="el-GR"/>
        </w:rPr>
        <w:t>20</w:t>
      </w:r>
      <w:r w:rsidR="001B1D20">
        <w:rPr>
          <w:rFonts w:cs="Arial"/>
          <w:szCs w:val="22"/>
          <w:lang w:val="el-GR"/>
        </w:rPr>
        <w:t>0</w:t>
      </w:r>
      <w:r w:rsidR="00197F3C" w:rsidRPr="00733EA3">
        <w:rPr>
          <w:rFonts w:cs="Arial"/>
          <w:szCs w:val="22"/>
          <w:lang w:val="el-GR"/>
        </w:rPr>
        <w:t>,00</w:t>
      </w:r>
      <w:r w:rsidR="00197F3C" w:rsidRPr="00733EA3">
        <w:rPr>
          <w:rFonts w:cs="Arial"/>
          <w:szCs w:val="22"/>
          <w:lang w:val="en-US"/>
        </w:rPr>
        <w:t>k</w:t>
      </w:r>
      <w:r w:rsidR="00197F3C" w:rsidRPr="00733EA3">
        <w:rPr>
          <w:rFonts w:cs="Arial"/>
          <w:szCs w:val="22"/>
        </w:rPr>
        <w:t>N</w:t>
      </w:r>
      <w:r w:rsidR="00197F3C" w:rsidRPr="00733EA3">
        <w:rPr>
          <w:rFonts w:cs="Arial"/>
          <w:szCs w:val="22"/>
          <w:lang w:val="el-GR"/>
        </w:rPr>
        <w:t>/</w:t>
      </w:r>
      <w:r w:rsidR="00197F3C" w:rsidRPr="00733EA3">
        <w:rPr>
          <w:rFonts w:cs="Arial"/>
          <w:szCs w:val="22"/>
          <w:lang w:val="en-US"/>
        </w:rPr>
        <w:t>m</w:t>
      </w:r>
    </w:p>
    <w:p w:rsidR="007C0E66" w:rsidRPr="00733EA3" w:rsidRDefault="007C0E66" w:rsidP="00A76512">
      <w:pPr>
        <w:pStyle w:val="a3"/>
        <w:ind w:left="0" w:firstLine="0"/>
        <w:rPr>
          <w:color w:val="000000"/>
          <w:sz w:val="12"/>
          <w:szCs w:val="12"/>
        </w:rPr>
      </w:pPr>
      <w:r w:rsidRPr="00733EA3">
        <w:rPr>
          <w:color w:val="000000"/>
          <w:sz w:val="12"/>
          <w:szCs w:val="12"/>
        </w:rPr>
        <w:tab/>
      </w:r>
      <w:r w:rsidRPr="00733EA3">
        <w:rPr>
          <w:color w:val="000000"/>
          <w:sz w:val="12"/>
          <w:szCs w:val="12"/>
        </w:rPr>
        <w:tab/>
      </w:r>
    </w:p>
    <w:p w:rsidR="007C0E66" w:rsidRPr="00733EA3" w:rsidRDefault="007C0E66" w:rsidP="00A76512">
      <w:pPr>
        <w:pStyle w:val="a3"/>
        <w:spacing w:after="120"/>
        <w:ind w:left="0" w:firstLine="0"/>
        <w:rPr>
          <w:color w:val="000000"/>
          <w:sz w:val="22"/>
          <w:szCs w:val="22"/>
        </w:rPr>
      </w:pPr>
      <w:r w:rsidRPr="00733EA3">
        <w:rPr>
          <w:color w:val="000000"/>
          <w:sz w:val="22"/>
          <w:szCs w:val="22"/>
        </w:rPr>
        <w:tab/>
      </w:r>
      <w:r w:rsidRPr="00733EA3">
        <w:rPr>
          <w:color w:val="000000"/>
          <w:sz w:val="22"/>
          <w:szCs w:val="22"/>
        </w:rPr>
        <w:tab/>
        <w:t>ΕΥΡΩ</w:t>
      </w:r>
      <w:r w:rsidRPr="00733EA3">
        <w:rPr>
          <w:color w:val="000000"/>
          <w:sz w:val="22"/>
          <w:szCs w:val="22"/>
        </w:rPr>
        <w:tab/>
        <w:t xml:space="preserve">Ολογράφως:  </w:t>
      </w:r>
    </w:p>
    <w:p w:rsidR="007C0E66" w:rsidRPr="00733EA3"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r>
      <w:r w:rsidRPr="00733EA3">
        <w:rPr>
          <w:color w:val="000000"/>
          <w:sz w:val="22"/>
          <w:szCs w:val="22"/>
        </w:rPr>
        <w:tab/>
        <w:t xml:space="preserve">Αριθμητικώς: </w:t>
      </w:r>
    </w:p>
    <w:p w:rsidR="007C0E66" w:rsidRPr="00733EA3" w:rsidRDefault="007C0E66" w:rsidP="009E01E1">
      <w:pPr>
        <w:pStyle w:val="a3"/>
        <w:ind w:left="0" w:firstLine="0"/>
        <w:rPr>
          <w:b w:val="0"/>
          <w:bCs/>
          <w:color w:val="000000"/>
          <w:sz w:val="22"/>
          <w:szCs w:val="22"/>
          <w:u w:val="single"/>
        </w:rPr>
      </w:pPr>
    </w:p>
    <w:p w:rsidR="00197F3C" w:rsidRPr="00733EA3" w:rsidRDefault="007C0E66" w:rsidP="00197F3C">
      <w:pPr>
        <w:ind w:left="1440" w:hanging="1440"/>
        <w:jc w:val="both"/>
        <w:rPr>
          <w:sz w:val="12"/>
          <w:szCs w:val="12"/>
          <w:lang w:val="el-GR"/>
        </w:rPr>
      </w:pPr>
      <w:r w:rsidRPr="00733EA3">
        <w:rPr>
          <w:b/>
          <w:bCs/>
          <w:szCs w:val="22"/>
          <w:lang w:val="el-GR"/>
        </w:rPr>
        <w:t>4.10.02</w:t>
      </w:r>
      <w:r w:rsidRPr="00733EA3">
        <w:rPr>
          <w:szCs w:val="22"/>
          <w:lang w:val="el-GR"/>
        </w:rPr>
        <w:tab/>
      </w:r>
      <w:r w:rsidR="00197F3C" w:rsidRPr="00733EA3">
        <w:rPr>
          <w:rFonts w:cs="Arial"/>
          <w:szCs w:val="22"/>
          <w:lang w:val="el-GR"/>
        </w:rPr>
        <w:t>Εφελκυστικής αντοχής (κατά την κύρια διεύθυνση) 30</w:t>
      </w:r>
      <w:r w:rsidR="001B1D20">
        <w:rPr>
          <w:rFonts w:cs="Arial"/>
          <w:szCs w:val="22"/>
          <w:lang w:val="el-GR"/>
        </w:rPr>
        <w:t>0</w:t>
      </w:r>
      <w:r w:rsidR="00197F3C" w:rsidRPr="00733EA3">
        <w:rPr>
          <w:rFonts w:cs="Arial"/>
          <w:szCs w:val="22"/>
          <w:lang w:val="el-GR"/>
        </w:rPr>
        <w:t xml:space="preserve">,00 </w:t>
      </w:r>
      <w:r w:rsidR="00197F3C" w:rsidRPr="00733EA3">
        <w:rPr>
          <w:rFonts w:cs="Arial"/>
          <w:szCs w:val="22"/>
          <w:lang w:val="en-US"/>
        </w:rPr>
        <w:t>k</w:t>
      </w:r>
      <w:r w:rsidR="00197F3C" w:rsidRPr="00733EA3">
        <w:rPr>
          <w:rFonts w:cs="Arial"/>
          <w:szCs w:val="22"/>
        </w:rPr>
        <w:t>N</w:t>
      </w:r>
      <w:r w:rsidR="00197F3C" w:rsidRPr="00733EA3">
        <w:rPr>
          <w:rFonts w:cs="Arial"/>
          <w:szCs w:val="22"/>
          <w:lang w:val="el-GR"/>
        </w:rPr>
        <w:t>/</w:t>
      </w:r>
      <w:r w:rsidR="00197F3C" w:rsidRPr="00733EA3">
        <w:rPr>
          <w:rFonts w:cs="Arial"/>
          <w:szCs w:val="22"/>
          <w:lang w:val="en-US"/>
        </w:rPr>
        <w:t>m</w:t>
      </w:r>
      <w:r w:rsidRPr="00733EA3">
        <w:rPr>
          <w:sz w:val="12"/>
          <w:szCs w:val="12"/>
          <w:lang w:val="el-GR"/>
        </w:rPr>
        <w:tab/>
      </w:r>
    </w:p>
    <w:p w:rsidR="007C0E66" w:rsidRPr="00733EA3" w:rsidRDefault="007C0E66" w:rsidP="00197F3C">
      <w:pPr>
        <w:ind w:left="1440" w:hanging="1440"/>
        <w:jc w:val="both"/>
        <w:rPr>
          <w:sz w:val="12"/>
          <w:szCs w:val="12"/>
          <w:lang w:val="el-GR"/>
        </w:rPr>
      </w:pPr>
      <w:r w:rsidRPr="00733EA3">
        <w:rPr>
          <w:sz w:val="12"/>
          <w:szCs w:val="12"/>
          <w:lang w:val="el-GR"/>
        </w:rPr>
        <w:tab/>
      </w:r>
    </w:p>
    <w:p w:rsidR="007C0E66" w:rsidRPr="00733EA3" w:rsidRDefault="007C0E66" w:rsidP="00A76512">
      <w:pPr>
        <w:pStyle w:val="a3"/>
        <w:spacing w:after="120"/>
        <w:ind w:left="0" w:firstLine="0"/>
        <w:rPr>
          <w:color w:val="000000"/>
          <w:sz w:val="22"/>
          <w:szCs w:val="22"/>
        </w:rPr>
      </w:pPr>
      <w:r w:rsidRPr="00733EA3">
        <w:rPr>
          <w:color w:val="000000"/>
          <w:sz w:val="22"/>
          <w:szCs w:val="22"/>
        </w:rPr>
        <w:tab/>
      </w:r>
      <w:r w:rsidRPr="00733EA3">
        <w:rPr>
          <w:color w:val="000000"/>
          <w:sz w:val="22"/>
          <w:szCs w:val="22"/>
        </w:rPr>
        <w:tab/>
        <w:t>ΕΥΡΩ</w:t>
      </w:r>
      <w:r w:rsidRPr="00733EA3">
        <w:rPr>
          <w:color w:val="000000"/>
          <w:sz w:val="22"/>
          <w:szCs w:val="22"/>
        </w:rPr>
        <w:tab/>
        <w:t xml:space="preserve">Ολογράφως:  </w:t>
      </w:r>
    </w:p>
    <w:p w:rsidR="007C0E66"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r>
      <w:r w:rsidRPr="00733EA3">
        <w:rPr>
          <w:color w:val="000000"/>
          <w:sz w:val="22"/>
          <w:szCs w:val="22"/>
        </w:rPr>
        <w:tab/>
        <w:t>Αριθμητικώς:</w:t>
      </w:r>
      <w:r w:rsidRPr="008C4408">
        <w:rPr>
          <w:color w:val="000000"/>
          <w:sz w:val="22"/>
          <w:szCs w:val="22"/>
        </w:rPr>
        <w:t xml:space="preserve"> </w:t>
      </w:r>
    </w:p>
    <w:p w:rsidR="009E01E1" w:rsidRPr="008C4408" w:rsidRDefault="009E01E1" w:rsidP="009E01E1">
      <w:pPr>
        <w:pStyle w:val="a3"/>
        <w:ind w:left="0" w:firstLine="0"/>
        <w:rPr>
          <w:b w:val="0"/>
          <w:bCs/>
          <w:color w:val="000000"/>
          <w:sz w:val="22"/>
          <w:szCs w:val="22"/>
          <w:u w:val="single"/>
        </w:rPr>
      </w:pPr>
    </w:p>
    <w:p w:rsidR="007C0E66" w:rsidRPr="00733EA3" w:rsidRDefault="007C0E66" w:rsidP="00C47885">
      <w:pPr>
        <w:ind w:left="1440" w:hanging="1440"/>
        <w:jc w:val="both"/>
        <w:rPr>
          <w:szCs w:val="22"/>
          <w:lang w:val="el-GR"/>
        </w:rPr>
      </w:pPr>
      <w:r w:rsidRPr="008C4408">
        <w:rPr>
          <w:b/>
          <w:bCs/>
          <w:szCs w:val="22"/>
          <w:lang w:val="el-GR"/>
        </w:rPr>
        <w:t>4.1</w:t>
      </w:r>
      <w:r w:rsidRPr="00EA22E6">
        <w:rPr>
          <w:b/>
          <w:bCs/>
          <w:szCs w:val="22"/>
          <w:lang w:val="el-GR"/>
        </w:rPr>
        <w:t>0</w:t>
      </w:r>
      <w:r w:rsidRPr="008C4408">
        <w:rPr>
          <w:b/>
          <w:bCs/>
          <w:szCs w:val="22"/>
          <w:lang w:val="el-GR"/>
        </w:rPr>
        <w:t>.03</w:t>
      </w:r>
      <w:r w:rsidRPr="008C4408">
        <w:rPr>
          <w:szCs w:val="22"/>
          <w:lang w:val="el-GR"/>
        </w:rPr>
        <w:tab/>
      </w:r>
      <w:r w:rsidR="00197F3C" w:rsidRPr="00733EA3">
        <w:rPr>
          <w:rFonts w:cs="Arial"/>
          <w:szCs w:val="22"/>
          <w:lang w:val="el-GR"/>
        </w:rPr>
        <w:t>Εφελκυστικής αντοχής (κατά την κύρια διεύθυνση) 40</w:t>
      </w:r>
      <w:r w:rsidR="001B1D20">
        <w:rPr>
          <w:rFonts w:cs="Arial"/>
          <w:szCs w:val="22"/>
          <w:lang w:val="el-GR"/>
        </w:rPr>
        <w:t>0</w:t>
      </w:r>
      <w:r w:rsidR="00197F3C" w:rsidRPr="00733EA3">
        <w:rPr>
          <w:rFonts w:cs="Arial"/>
          <w:szCs w:val="22"/>
          <w:lang w:val="el-GR"/>
        </w:rPr>
        <w:t xml:space="preserve">,00 </w:t>
      </w:r>
      <w:r w:rsidR="00197F3C" w:rsidRPr="00733EA3">
        <w:rPr>
          <w:rFonts w:cs="Arial"/>
          <w:szCs w:val="22"/>
          <w:lang w:val="en-US"/>
        </w:rPr>
        <w:t>k</w:t>
      </w:r>
      <w:r w:rsidR="00197F3C" w:rsidRPr="00733EA3">
        <w:rPr>
          <w:rFonts w:cs="Arial"/>
          <w:szCs w:val="22"/>
        </w:rPr>
        <w:t>N</w:t>
      </w:r>
      <w:r w:rsidR="00197F3C" w:rsidRPr="00733EA3">
        <w:rPr>
          <w:rFonts w:cs="Arial"/>
          <w:szCs w:val="22"/>
          <w:lang w:val="el-GR"/>
        </w:rPr>
        <w:t>/</w:t>
      </w:r>
      <w:r w:rsidR="00197F3C" w:rsidRPr="00733EA3">
        <w:rPr>
          <w:rFonts w:cs="Arial"/>
          <w:szCs w:val="22"/>
          <w:lang w:val="en-US"/>
        </w:rPr>
        <w:t>m</w:t>
      </w:r>
    </w:p>
    <w:p w:rsidR="007C0E66" w:rsidRPr="00733EA3" w:rsidRDefault="007C0E66" w:rsidP="00A76512">
      <w:pPr>
        <w:pStyle w:val="a3"/>
        <w:ind w:left="0" w:firstLine="0"/>
        <w:rPr>
          <w:color w:val="000000"/>
          <w:sz w:val="12"/>
          <w:szCs w:val="12"/>
        </w:rPr>
      </w:pPr>
      <w:r w:rsidRPr="00733EA3">
        <w:rPr>
          <w:color w:val="000000"/>
          <w:sz w:val="12"/>
          <w:szCs w:val="12"/>
        </w:rPr>
        <w:tab/>
      </w:r>
      <w:r w:rsidRPr="00733EA3">
        <w:rPr>
          <w:color w:val="000000"/>
          <w:sz w:val="12"/>
          <w:szCs w:val="12"/>
        </w:rPr>
        <w:tab/>
      </w:r>
    </w:p>
    <w:p w:rsidR="007C0E66" w:rsidRPr="00733EA3" w:rsidRDefault="007C0E66" w:rsidP="00A76512">
      <w:pPr>
        <w:pStyle w:val="a3"/>
        <w:spacing w:after="120"/>
        <w:ind w:left="0" w:firstLine="0"/>
        <w:rPr>
          <w:color w:val="000000"/>
          <w:sz w:val="22"/>
          <w:szCs w:val="22"/>
        </w:rPr>
      </w:pPr>
      <w:r w:rsidRPr="00733EA3">
        <w:rPr>
          <w:color w:val="000000"/>
          <w:sz w:val="22"/>
          <w:szCs w:val="22"/>
        </w:rPr>
        <w:tab/>
      </w:r>
      <w:r w:rsidRPr="00733EA3">
        <w:rPr>
          <w:color w:val="000000"/>
          <w:sz w:val="22"/>
          <w:szCs w:val="22"/>
        </w:rPr>
        <w:tab/>
        <w:t>ΕΥΡΩ</w:t>
      </w:r>
      <w:r w:rsidRPr="00733EA3">
        <w:rPr>
          <w:color w:val="000000"/>
          <w:sz w:val="22"/>
          <w:szCs w:val="22"/>
        </w:rPr>
        <w:tab/>
        <w:t xml:space="preserve">Ολογράφως:  </w:t>
      </w:r>
    </w:p>
    <w:p w:rsidR="007C0E66" w:rsidRPr="00733EA3"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r>
      <w:r w:rsidRPr="00733EA3">
        <w:rPr>
          <w:color w:val="000000"/>
          <w:sz w:val="22"/>
          <w:szCs w:val="22"/>
        </w:rPr>
        <w:tab/>
        <w:t xml:space="preserve">Αριθμητικώς: </w:t>
      </w:r>
    </w:p>
    <w:p w:rsidR="007C0E66" w:rsidRPr="00733EA3" w:rsidRDefault="007C0E66" w:rsidP="00C47885">
      <w:pPr>
        <w:ind w:left="1440" w:hanging="1440"/>
        <w:jc w:val="both"/>
        <w:rPr>
          <w:szCs w:val="22"/>
          <w:lang w:val="el-GR"/>
        </w:rPr>
      </w:pPr>
      <w:r w:rsidRPr="00733EA3">
        <w:rPr>
          <w:b/>
          <w:bCs/>
          <w:szCs w:val="22"/>
          <w:lang w:val="el-GR"/>
        </w:rPr>
        <w:lastRenderedPageBreak/>
        <w:t>4.10.04</w:t>
      </w:r>
      <w:r w:rsidRPr="00733EA3">
        <w:rPr>
          <w:szCs w:val="22"/>
          <w:lang w:val="el-GR"/>
        </w:rPr>
        <w:tab/>
      </w:r>
      <w:r w:rsidR="00197F3C" w:rsidRPr="00733EA3">
        <w:rPr>
          <w:rFonts w:cs="Arial"/>
          <w:szCs w:val="22"/>
          <w:lang w:val="el-GR"/>
        </w:rPr>
        <w:t>Εφελκυστικής αντοχής (κατά την κύρια διεύθυνση) 50</w:t>
      </w:r>
      <w:r w:rsidR="001B1D20">
        <w:rPr>
          <w:rFonts w:cs="Arial"/>
          <w:szCs w:val="22"/>
          <w:lang w:val="el-GR"/>
        </w:rPr>
        <w:t>0</w:t>
      </w:r>
      <w:r w:rsidR="00197F3C" w:rsidRPr="00733EA3">
        <w:rPr>
          <w:rFonts w:cs="Arial"/>
          <w:szCs w:val="22"/>
          <w:lang w:val="el-GR"/>
        </w:rPr>
        <w:t xml:space="preserve">,00 </w:t>
      </w:r>
      <w:r w:rsidR="00197F3C" w:rsidRPr="00733EA3">
        <w:rPr>
          <w:rFonts w:cs="Arial"/>
          <w:szCs w:val="22"/>
          <w:lang w:val="en-US"/>
        </w:rPr>
        <w:t>k</w:t>
      </w:r>
      <w:r w:rsidR="00197F3C" w:rsidRPr="00733EA3">
        <w:rPr>
          <w:rFonts w:cs="Arial"/>
          <w:szCs w:val="22"/>
        </w:rPr>
        <w:t>N</w:t>
      </w:r>
      <w:r w:rsidR="00197F3C" w:rsidRPr="00733EA3">
        <w:rPr>
          <w:rFonts w:cs="Arial"/>
          <w:szCs w:val="22"/>
          <w:lang w:val="el-GR"/>
        </w:rPr>
        <w:t>/</w:t>
      </w:r>
      <w:r w:rsidR="00197F3C" w:rsidRPr="00733EA3">
        <w:rPr>
          <w:rFonts w:cs="Arial"/>
          <w:szCs w:val="22"/>
          <w:lang w:val="en-US"/>
        </w:rPr>
        <w:t>m</w:t>
      </w:r>
    </w:p>
    <w:p w:rsidR="007C0E66" w:rsidRPr="00733EA3" w:rsidRDefault="007C0E66" w:rsidP="00A76512">
      <w:pPr>
        <w:pStyle w:val="a3"/>
        <w:ind w:left="0" w:firstLine="0"/>
        <w:rPr>
          <w:color w:val="000000"/>
          <w:sz w:val="12"/>
          <w:szCs w:val="12"/>
        </w:rPr>
      </w:pPr>
      <w:r w:rsidRPr="00733EA3">
        <w:rPr>
          <w:color w:val="000000"/>
          <w:sz w:val="12"/>
          <w:szCs w:val="12"/>
        </w:rPr>
        <w:tab/>
      </w:r>
      <w:r w:rsidRPr="00733EA3">
        <w:rPr>
          <w:color w:val="000000"/>
          <w:sz w:val="12"/>
          <w:szCs w:val="12"/>
        </w:rPr>
        <w:tab/>
      </w:r>
    </w:p>
    <w:p w:rsidR="007C0E66" w:rsidRPr="00733EA3" w:rsidRDefault="007C0E66" w:rsidP="00A76512">
      <w:pPr>
        <w:pStyle w:val="a3"/>
        <w:spacing w:after="120"/>
        <w:ind w:left="0" w:firstLine="0"/>
        <w:rPr>
          <w:color w:val="000000"/>
          <w:sz w:val="22"/>
          <w:szCs w:val="22"/>
        </w:rPr>
      </w:pPr>
      <w:r w:rsidRPr="00733EA3">
        <w:rPr>
          <w:color w:val="000000"/>
          <w:sz w:val="22"/>
          <w:szCs w:val="22"/>
        </w:rPr>
        <w:tab/>
      </w:r>
      <w:r w:rsidRPr="00733EA3">
        <w:rPr>
          <w:color w:val="000000"/>
          <w:sz w:val="22"/>
          <w:szCs w:val="22"/>
        </w:rPr>
        <w:tab/>
        <w:t>ΕΥΡΩ</w:t>
      </w:r>
      <w:r w:rsidRPr="00733EA3">
        <w:rPr>
          <w:color w:val="000000"/>
          <w:sz w:val="22"/>
          <w:szCs w:val="22"/>
        </w:rPr>
        <w:tab/>
        <w:t xml:space="preserve">Ολογράφως:  </w:t>
      </w:r>
    </w:p>
    <w:p w:rsidR="007C0E66" w:rsidRPr="00733EA3"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r>
      <w:r w:rsidRPr="00733EA3">
        <w:rPr>
          <w:color w:val="000000"/>
          <w:sz w:val="22"/>
          <w:szCs w:val="22"/>
        </w:rPr>
        <w:tab/>
        <w:t xml:space="preserve">Αριθμητικώς: </w:t>
      </w:r>
    </w:p>
    <w:p w:rsidR="007C0E66" w:rsidRPr="00733EA3" w:rsidRDefault="007C0E66" w:rsidP="009E01E1">
      <w:pPr>
        <w:pStyle w:val="a3"/>
        <w:ind w:left="0" w:firstLine="0"/>
        <w:rPr>
          <w:b w:val="0"/>
          <w:bCs/>
          <w:color w:val="000000"/>
          <w:spacing w:val="0"/>
          <w:sz w:val="22"/>
          <w:szCs w:val="22"/>
        </w:rPr>
      </w:pPr>
    </w:p>
    <w:p w:rsidR="007C0E66" w:rsidRPr="00733EA3" w:rsidRDefault="007C0E66" w:rsidP="00C47885">
      <w:pPr>
        <w:ind w:left="1440" w:hanging="1440"/>
        <w:jc w:val="both"/>
        <w:rPr>
          <w:szCs w:val="22"/>
          <w:lang w:val="el-GR"/>
        </w:rPr>
      </w:pPr>
      <w:r w:rsidRPr="00733EA3">
        <w:rPr>
          <w:b/>
          <w:bCs/>
          <w:szCs w:val="22"/>
          <w:lang w:val="el-GR"/>
        </w:rPr>
        <w:t>4.10.05</w:t>
      </w:r>
      <w:r w:rsidRPr="00733EA3">
        <w:rPr>
          <w:szCs w:val="22"/>
          <w:lang w:val="el-GR"/>
        </w:rPr>
        <w:tab/>
      </w:r>
      <w:r w:rsidR="00197F3C" w:rsidRPr="00733EA3">
        <w:rPr>
          <w:rFonts w:cs="Arial"/>
          <w:szCs w:val="22"/>
          <w:lang w:val="el-GR"/>
        </w:rPr>
        <w:t>Εφελκυστικής αντοχής (κατά την κύρια διεύθυνση) 60</w:t>
      </w:r>
      <w:r w:rsidR="001B1D20">
        <w:rPr>
          <w:rFonts w:cs="Arial"/>
          <w:szCs w:val="22"/>
          <w:lang w:val="el-GR"/>
        </w:rPr>
        <w:t>0</w:t>
      </w:r>
      <w:r w:rsidR="00197F3C" w:rsidRPr="00733EA3">
        <w:rPr>
          <w:rFonts w:cs="Arial"/>
          <w:szCs w:val="22"/>
          <w:lang w:val="el-GR"/>
        </w:rPr>
        <w:t xml:space="preserve">,00 </w:t>
      </w:r>
      <w:r w:rsidR="00197F3C" w:rsidRPr="00733EA3">
        <w:rPr>
          <w:rFonts w:cs="Arial"/>
          <w:szCs w:val="22"/>
          <w:lang w:val="en-US"/>
        </w:rPr>
        <w:t>k</w:t>
      </w:r>
      <w:r w:rsidR="00197F3C" w:rsidRPr="00733EA3">
        <w:rPr>
          <w:rFonts w:cs="Arial"/>
          <w:szCs w:val="22"/>
        </w:rPr>
        <w:t>N</w:t>
      </w:r>
      <w:r w:rsidR="00197F3C" w:rsidRPr="00733EA3">
        <w:rPr>
          <w:rFonts w:cs="Arial"/>
          <w:szCs w:val="22"/>
          <w:lang w:val="el-GR"/>
        </w:rPr>
        <w:t>/</w:t>
      </w:r>
      <w:r w:rsidR="00197F3C" w:rsidRPr="00733EA3">
        <w:rPr>
          <w:rFonts w:cs="Arial"/>
          <w:szCs w:val="22"/>
          <w:lang w:val="en-US"/>
        </w:rPr>
        <w:t>m</w:t>
      </w:r>
    </w:p>
    <w:p w:rsidR="007C0E66" w:rsidRPr="00733EA3" w:rsidRDefault="007C0E66" w:rsidP="00A76512">
      <w:pPr>
        <w:pStyle w:val="a3"/>
        <w:ind w:left="0" w:firstLine="0"/>
        <w:rPr>
          <w:color w:val="000000"/>
          <w:sz w:val="12"/>
          <w:szCs w:val="12"/>
        </w:rPr>
      </w:pPr>
      <w:r w:rsidRPr="00733EA3">
        <w:rPr>
          <w:color w:val="000000"/>
          <w:sz w:val="12"/>
          <w:szCs w:val="12"/>
        </w:rPr>
        <w:tab/>
      </w:r>
      <w:r w:rsidRPr="00733EA3">
        <w:rPr>
          <w:color w:val="000000"/>
          <w:sz w:val="12"/>
          <w:szCs w:val="12"/>
        </w:rPr>
        <w:tab/>
      </w:r>
    </w:p>
    <w:p w:rsidR="007C0E66" w:rsidRPr="00733EA3"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t>ΕΥΡΩ</w:t>
      </w:r>
      <w:r w:rsidRPr="00733EA3">
        <w:rPr>
          <w:color w:val="000000"/>
          <w:sz w:val="22"/>
          <w:szCs w:val="22"/>
        </w:rPr>
        <w:tab/>
        <w:t xml:space="preserve">Ολογράφως:  </w:t>
      </w:r>
    </w:p>
    <w:p w:rsidR="007C0E66" w:rsidRPr="008C4408" w:rsidRDefault="007C0E66" w:rsidP="00C47885">
      <w:pPr>
        <w:pStyle w:val="a3"/>
        <w:spacing w:after="120"/>
        <w:ind w:left="0" w:firstLine="0"/>
        <w:rPr>
          <w:color w:val="000000"/>
          <w:sz w:val="22"/>
          <w:szCs w:val="22"/>
        </w:rPr>
      </w:pPr>
      <w:r w:rsidRPr="00733EA3">
        <w:rPr>
          <w:color w:val="000000"/>
          <w:sz w:val="22"/>
          <w:szCs w:val="22"/>
        </w:rPr>
        <w:tab/>
      </w:r>
      <w:r w:rsidRPr="00733EA3">
        <w:rPr>
          <w:color w:val="000000"/>
          <w:sz w:val="22"/>
          <w:szCs w:val="22"/>
        </w:rPr>
        <w:tab/>
      </w:r>
      <w:r w:rsidRPr="00733EA3">
        <w:rPr>
          <w:color w:val="000000"/>
          <w:sz w:val="22"/>
          <w:szCs w:val="22"/>
        </w:rPr>
        <w:tab/>
        <w:t>Αριθμητικώς:</w:t>
      </w:r>
      <w:r w:rsidRPr="008C4408">
        <w:rPr>
          <w:color w:val="000000"/>
          <w:sz w:val="22"/>
          <w:szCs w:val="22"/>
        </w:rPr>
        <w:t xml:space="preserve"> </w:t>
      </w:r>
    </w:p>
    <w:p w:rsidR="007C0E66" w:rsidRDefault="007C0E66" w:rsidP="00455440">
      <w:pPr>
        <w:spacing w:after="120"/>
        <w:ind w:left="1440" w:hanging="1440"/>
        <w:jc w:val="both"/>
        <w:rPr>
          <w:b/>
          <w:bCs/>
          <w:szCs w:val="22"/>
          <w:lang w:val="el-GR"/>
        </w:rPr>
      </w:pPr>
    </w:p>
    <w:p w:rsidR="007C0E66" w:rsidRPr="008C4408" w:rsidRDefault="007C0E66" w:rsidP="00455440">
      <w:pPr>
        <w:spacing w:after="120"/>
        <w:ind w:left="1440" w:hanging="1440"/>
        <w:jc w:val="both"/>
        <w:rPr>
          <w:szCs w:val="22"/>
          <w:u w:val="single"/>
          <w:lang w:val="el-GR"/>
        </w:rPr>
      </w:pPr>
      <w:r w:rsidRPr="00F23441">
        <w:rPr>
          <w:b/>
          <w:bCs/>
          <w:szCs w:val="22"/>
          <w:lang w:val="el-GR"/>
        </w:rPr>
        <w:t>Άρθρο 4.1</w:t>
      </w:r>
      <w:r w:rsidRPr="00EA22E6">
        <w:rPr>
          <w:b/>
          <w:bCs/>
          <w:szCs w:val="22"/>
          <w:lang w:val="el-GR"/>
        </w:rPr>
        <w:t>1</w:t>
      </w:r>
      <w:r w:rsidRPr="008C4408">
        <w:rPr>
          <w:szCs w:val="22"/>
          <w:lang w:val="el-GR"/>
        </w:rPr>
        <w:tab/>
      </w:r>
      <w:r w:rsidRPr="008C4408">
        <w:rPr>
          <w:szCs w:val="22"/>
          <w:u w:val="single"/>
          <w:lang w:val="el-GR"/>
        </w:rPr>
        <w:t>Προμήθεια και διάστρωση μη υφαντού γεωυφάσματος σε ύφαλα τμήματα θαλασσίων έργων</w:t>
      </w:r>
    </w:p>
    <w:p w:rsidR="007C0E66" w:rsidRPr="008C4408" w:rsidRDefault="007C0E66" w:rsidP="00A76512">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ΥΔΡ 6361</w:t>
      </w:r>
    </w:p>
    <w:p w:rsidR="007C0E66" w:rsidRPr="008C4408" w:rsidRDefault="007C0E66" w:rsidP="00784508">
      <w:pPr>
        <w:spacing w:after="120"/>
        <w:jc w:val="both"/>
        <w:rPr>
          <w:szCs w:val="22"/>
          <w:lang w:val="el-GR"/>
        </w:rPr>
      </w:pPr>
      <w:r>
        <w:rPr>
          <w:szCs w:val="22"/>
          <w:lang w:val="el-GR"/>
        </w:rPr>
        <w:t>Π</w:t>
      </w:r>
      <w:r w:rsidRPr="008C4408">
        <w:rPr>
          <w:szCs w:val="22"/>
          <w:lang w:val="el-GR"/>
        </w:rPr>
        <w:t>ρομήθεια και υποθαλάσσια διάστρωση</w:t>
      </w:r>
      <w:r>
        <w:rPr>
          <w:szCs w:val="22"/>
          <w:lang w:val="el-GR"/>
        </w:rPr>
        <w:t>,</w:t>
      </w:r>
      <w:r w:rsidRPr="008C4408">
        <w:rPr>
          <w:szCs w:val="22"/>
          <w:lang w:val="el-GR"/>
        </w:rPr>
        <w:t xml:space="preserve"> σε ύφαλα τμήματα θαλασσίων έργων, μη υφαντών γεωυφασμάτων από συνθετικές ίνες ανθεκτικές στο θαλάσσιο περιβάλλον, σύμφωνα με </w:t>
      </w:r>
      <w:r>
        <w:rPr>
          <w:szCs w:val="22"/>
          <w:lang w:val="el-GR"/>
        </w:rPr>
        <w:t>την</w:t>
      </w:r>
      <w:r w:rsidRPr="008C4408">
        <w:rPr>
          <w:szCs w:val="22"/>
          <w:lang w:val="el-GR"/>
        </w:rPr>
        <w:t xml:space="preserve"> μελέτη</w:t>
      </w:r>
      <w:r>
        <w:rPr>
          <w:szCs w:val="22"/>
          <w:lang w:val="el-GR"/>
        </w:rPr>
        <w:t xml:space="preserve"> και την </w:t>
      </w:r>
      <w:r w:rsidRPr="00F23441">
        <w:rPr>
          <w:szCs w:val="22"/>
          <w:lang w:val="el-GR"/>
        </w:rPr>
        <w:t>ΕΤΕΠ 09-03-03-00 ‘’Υποθαλάσσια διάστρωση γεωϋφασμάτων’’.</w:t>
      </w:r>
    </w:p>
    <w:p w:rsidR="007C0E66" w:rsidRDefault="007C0E66" w:rsidP="00455440">
      <w:pPr>
        <w:spacing w:after="120"/>
        <w:jc w:val="both"/>
        <w:rPr>
          <w:szCs w:val="22"/>
          <w:lang w:val="el-GR"/>
        </w:rPr>
      </w:pPr>
      <w:r>
        <w:rPr>
          <w:szCs w:val="22"/>
          <w:lang w:val="el-GR"/>
        </w:rPr>
        <w:t>Στις τιμές μονάδας περιλαμβάνονται:</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η</w:t>
      </w:r>
      <w:r w:rsidRPr="008C4408">
        <w:rPr>
          <w:szCs w:val="22"/>
          <w:lang w:val="el-GR"/>
        </w:rPr>
        <w:t xml:space="preserve"> προμήθεια και μεταφορά επί τόπου των έργων του γεωυφάσματος</w:t>
      </w:r>
      <w:r>
        <w:rPr>
          <w:szCs w:val="22"/>
          <w:lang w:val="el-GR"/>
        </w:rPr>
        <w:t xml:space="preserve"> και </w:t>
      </w:r>
      <w:r w:rsidRPr="008C4408">
        <w:rPr>
          <w:szCs w:val="22"/>
          <w:lang w:val="el-GR"/>
        </w:rPr>
        <w:t>των απαιτούμενων υλικών ραφής</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 xml:space="preserve">η </w:t>
      </w:r>
      <w:r w:rsidRPr="008C4408">
        <w:rPr>
          <w:szCs w:val="22"/>
          <w:lang w:val="el-GR"/>
        </w:rPr>
        <w:t>προετοιμασία, κοπή</w:t>
      </w:r>
      <w:r>
        <w:rPr>
          <w:szCs w:val="22"/>
          <w:lang w:val="el-GR"/>
        </w:rPr>
        <w:t xml:space="preserve"> και</w:t>
      </w:r>
      <w:r w:rsidRPr="008C4408">
        <w:rPr>
          <w:szCs w:val="22"/>
          <w:lang w:val="el-GR"/>
        </w:rPr>
        <w:t xml:space="preserve"> ραφή </w:t>
      </w:r>
      <w:r>
        <w:rPr>
          <w:szCs w:val="22"/>
          <w:lang w:val="el-GR"/>
        </w:rPr>
        <w:t xml:space="preserve">καθώς και η </w:t>
      </w:r>
      <w:r w:rsidRPr="008C4408">
        <w:rPr>
          <w:szCs w:val="22"/>
          <w:lang w:val="el-GR"/>
        </w:rPr>
        <w:t>απομείωση και φθορά του γεωυφάσματος</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 xml:space="preserve">η </w:t>
      </w:r>
      <w:r w:rsidRPr="008C4408">
        <w:rPr>
          <w:szCs w:val="22"/>
          <w:lang w:val="el-GR"/>
        </w:rPr>
        <w:t xml:space="preserve">καταβίβαση του γεωυφάσματος στην </w:t>
      </w:r>
      <w:r>
        <w:rPr>
          <w:szCs w:val="22"/>
          <w:lang w:val="el-GR"/>
        </w:rPr>
        <w:t>προβλεπόμενη</w:t>
      </w:r>
      <w:r w:rsidRPr="008C4408">
        <w:rPr>
          <w:szCs w:val="22"/>
          <w:lang w:val="el-GR"/>
        </w:rPr>
        <w:t xml:space="preserve"> στάθμη διαστρώσεως</w:t>
      </w:r>
      <w:r>
        <w:rPr>
          <w:szCs w:val="22"/>
          <w:lang w:val="el-GR"/>
        </w:rPr>
        <w:t xml:space="preserve"> και η  </w:t>
      </w:r>
      <w:r w:rsidRPr="008C4408">
        <w:rPr>
          <w:szCs w:val="22"/>
          <w:lang w:val="el-GR"/>
        </w:rPr>
        <w:t>διάστρωσ</w:t>
      </w:r>
      <w:r>
        <w:rPr>
          <w:szCs w:val="22"/>
          <w:lang w:val="el-GR"/>
        </w:rPr>
        <w:t xml:space="preserve">ή του </w:t>
      </w:r>
      <w:r w:rsidRPr="008C4408">
        <w:rPr>
          <w:szCs w:val="22"/>
          <w:lang w:val="el-GR"/>
        </w:rPr>
        <w:t>από καταδυτικό συνεργείο</w:t>
      </w:r>
      <w:r>
        <w:rPr>
          <w:szCs w:val="22"/>
          <w:lang w:val="el-GR"/>
        </w:rPr>
        <w:t xml:space="preserve"> </w:t>
      </w:r>
    </w:p>
    <w:p w:rsidR="007C0E66" w:rsidRDefault="007C0E66" w:rsidP="00365889">
      <w:pPr>
        <w:numPr>
          <w:ilvl w:val="0"/>
          <w:numId w:val="3"/>
        </w:numPr>
        <w:tabs>
          <w:tab w:val="clear" w:pos="720"/>
          <w:tab w:val="num" w:pos="540"/>
        </w:tabs>
        <w:spacing w:after="120"/>
        <w:ind w:left="540"/>
        <w:jc w:val="both"/>
        <w:rPr>
          <w:szCs w:val="22"/>
          <w:lang w:val="el-GR"/>
        </w:rPr>
      </w:pPr>
      <w:r>
        <w:rPr>
          <w:szCs w:val="22"/>
          <w:lang w:val="el-GR"/>
        </w:rPr>
        <w:t xml:space="preserve">η </w:t>
      </w:r>
      <w:r w:rsidRPr="008C4408">
        <w:rPr>
          <w:szCs w:val="22"/>
          <w:lang w:val="el-GR"/>
        </w:rPr>
        <w:t xml:space="preserve">επικάλυψη των φύλλων </w:t>
      </w:r>
      <w:r>
        <w:rPr>
          <w:szCs w:val="22"/>
          <w:lang w:val="el-GR"/>
        </w:rPr>
        <w:t xml:space="preserve">και η </w:t>
      </w:r>
      <w:r w:rsidRPr="008C4408">
        <w:rPr>
          <w:szCs w:val="22"/>
          <w:lang w:val="el-GR"/>
        </w:rPr>
        <w:t>αγκύρωση των άκρων του</w:t>
      </w:r>
      <w:r>
        <w:rPr>
          <w:szCs w:val="22"/>
          <w:lang w:val="el-GR"/>
        </w:rPr>
        <w:t>ς</w:t>
      </w:r>
    </w:p>
    <w:p w:rsidR="007C0E66" w:rsidRPr="008C4408" w:rsidRDefault="007C0E66" w:rsidP="00455440">
      <w:pPr>
        <w:spacing w:after="120"/>
        <w:jc w:val="both"/>
        <w:rPr>
          <w:szCs w:val="22"/>
          <w:lang w:val="el-GR"/>
        </w:rPr>
      </w:pPr>
      <w:r w:rsidRPr="008C4408">
        <w:rPr>
          <w:szCs w:val="22"/>
          <w:lang w:val="el-GR"/>
        </w:rPr>
        <w:t>Τιμή ανά τετραγωνικό μέτρο (</w:t>
      </w:r>
      <w:r w:rsidRPr="008C4408">
        <w:rPr>
          <w:szCs w:val="22"/>
          <w:lang w:val="en-US"/>
        </w:rPr>
        <w:t>m</w:t>
      </w:r>
      <w:r w:rsidRPr="008C4408">
        <w:rPr>
          <w:szCs w:val="22"/>
          <w:lang w:val="el-GR"/>
        </w:rPr>
        <w:t>2) καλυπτόμενης επιφάνειας με γεωύφασμα.</w:t>
      </w:r>
    </w:p>
    <w:p w:rsidR="007C0E66" w:rsidRDefault="007C0E66" w:rsidP="00032222">
      <w:pPr>
        <w:ind w:left="1440" w:hanging="1440"/>
        <w:jc w:val="both"/>
        <w:rPr>
          <w:b/>
          <w:bCs/>
          <w:szCs w:val="22"/>
          <w:lang w:val="el-GR"/>
        </w:rPr>
      </w:pPr>
    </w:p>
    <w:p w:rsidR="007C0E66" w:rsidRPr="008C4408" w:rsidRDefault="007C0E66" w:rsidP="00832E11">
      <w:pPr>
        <w:ind w:left="1440" w:hanging="1440"/>
        <w:jc w:val="both"/>
        <w:rPr>
          <w:szCs w:val="22"/>
          <w:lang w:val="el-GR"/>
        </w:rPr>
      </w:pPr>
      <w:r w:rsidRPr="008C4408">
        <w:rPr>
          <w:b/>
          <w:bCs/>
          <w:szCs w:val="22"/>
          <w:lang w:val="el-GR"/>
        </w:rPr>
        <w:t>4.1</w:t>
      </w:r>
      <w:r w:rsidRPr="00EA22E6">
        <w:rPr>
          <w:b/>
          <w:bCs/>
          <w:szCs w:val="22"/>
          <w:lang w:val="el-GR"/>
        </w:rPr>
        <w:t>1</w:t>
      </w:r>
      <w:r w:rsidRPr="008C4408">
        <w:rPr>
          <w:b/>
          <w:bCs/>
          <w:szCs w:val="22"/>
          <w:lang w:val="el-GR"/>
        </w:rPr>
        <w:t>.01</w:t>
      </w:r>
      <w:r w:rsidRPr="008C4408">
        <w:rPr>
          <w:szCs w:val="22"/>
          <w:lang w:val="el-GR"/>
        </w:rPr>
        <w:tab/>
      </w:r>
      <w:r>
        <w:rPr>
          <w:szCs w:val="22"/>
          <w:lang w:val="el-GR"/>
        </w:rPr>
        <w:t>Μη υφαντό γεωύφασμα β</w:t>
      </w:r>
      <w:r w:rsidRPr="008C4408">
        <w:rPr>
          <w:szCs w:val="22"/>
          <w:lang w:val="el-GR"/>
        </w:rPr>
        <w:t xml:space="preserve">άρους 200 </w:t>
      </w:r>
      <w:r w:rsidRPr="008C4408">
        <w:rPr>
          <w:szCs w:val="22"/>
          <w:lang w:val="en-US"/>
        </w:rPr>
        <w:t>gr</w:t>
      </w:r>
      <w:r w:rsidRPr="008C4408">
        <w:rPr>
          <w:szCs w:val="22"/>
          <w:lang w:val="el-GR"/>
        </w:rPr>
        <w:t>/</w:t>
      </w:r>
      <w:r w:rsidRPr="008C4408">
        <w:rPr>
          <w:szCs w:val="22"/>
          <w:lang w:val="en-US"/>
        </w:rPr>
        <w:t>m</w:t>
      </w:r>
      <w:r w:rsidRPr="008C4408">
        <w:rPr>
          <w:szCs w:val="22"/>
          <w:vertAlign w:val="superscript"/>
          <w:lang w:val="el-GR"/>
        </w:rPr>
        <w:t>2</w:t>
      </w:r>
    </w:p>
    <w:p w:rsidR="007C0E66" w:rsidRPr="008C4408" w:rsidRDefault="007C0E66" w:rsidP="00A76512">
      <w:pPr>
        <w:pStyle w:val="a3"/>
        <w:ind w:left="0" w:firstLine="0"/>
        <w:rPr>
          <w:color w:val="000000"/>
          <w:sz w:val="8"/>
          <w:szCs w:val="8"/>
        </w:rPr>
      </w:pPr>
      <w:r w:rsidRPr="008C4408">
        <w:rPr>
          <w:color w:val="000000"/>
          <w:sz w:val="8"/>
          <w:szCs w:val="8"/>
        </w:rPr>
        <w:tab/>
      </w:r>
      <w:r w:rsidRPr="008C4408">
        <w:rPr>
          <w:color w:val="000000"/>
          <w:sz w:val="8"/>
          <w:szCs w:val="8"/>
        </w:rPr>
        <w:tab/>
      </w:r>
    </w:p>
    <w:p w:rsidR="007C0E66" w:rsidRPr="008C4408" w:rsidRDefault="007C0E66" w:rsidP="00832E11">
      <w:pPr>
        <w:pStyle w:val="a3"/>
        <w:spacing w:after="8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 xml:space="preserve">Ολογράφως:  </w:t>
      </w:r>
    </w:p>
    <w:p w:rsidR="007C0E66" w:rsidRPr="008C4408" w:rsidRDefault="007C0E66" w:rsidP="00032222">
      <w:pPr>
        <w:pStyle w:val="a3"/>
        <w:spacing w:after="120"/>
        <w:ind w:left="0" w:firstLine="0"/>
        <w:rPr>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Αριθμητικώς:</w:t>
      </w:r>
    </w:p>
    <w:p w:rsidR="007C0E66" w:rsidRPr="008C4408" w:rsidRDefault="007C0E66" w:rsidP="00032222">
      <w:pPr>
        <w:ind w:left="1440" w:hanging="1440"/>
        <w:jc w:val="both"/>
        <w:rPr>
          <w:b/>
          <w:bCs/>
          <w:szCs w:val="22"/>
          <w:lang w:val="el-GR"/>
        </w:rPr>
      </w:pPr>
    </w:p>
    <w:p w:rsidR="007C0E66" w:rsidRPr="008C4408" w:rsidRDefault="007C0E66" w:rsidP="00032222">
      <w:pPr>
        <w:ind w:left="1440" w:hanging="1440"/>
        <w:jc w:val="both"/>
        <w:rPr>
          <w:szCs w:val="22"/>
          <w:lang w:val="el-GR"/>
        </w:rPr>
      </w:pPr>
      <w:r w:rsidRPr="008C4408">
        <w:rPr>
          <w:b/>
          <w:bCs/>
          <w:szCs w:val="22"/>
          <w:lang w:val="el-GR"/>
        </w:rPr>
        <w:t>4.1</w:t>
      </w:r>
      <w:r w:rsidRPr="00EA22E6">
        <w:rPr>
          <w:b/>
          <w:bCs/>
          <w:szCs w:val="22"/>
          <w:lang w:val="el-GR"/>
        </w:rPr>
        <w:t>1</w:t>
      </w:r>
      <w:r w:rsidRPr="008C4408">
        <w:rPr>
          <w:b/>
          <w:bCs/>
          <w:szCs w:val="22"/>
          <w:lang w:val="el-GR"/>
        </w:rPr>
        <w:t>.0</w:t>
      </w:r>
      <w:r>
        <w:rPr>
          <w:b/>
          <w:bCs/>
          <w:szCs w:val="22"/>
          <w:lang w:val="el-GR"/>
        </w:rPr>
        <w:t>2</w:t>
      </w:r>
      <w:r w:rsidRPr="008C4408">
        <w:rPr>
          <w:szCs w:val="22"/>
          <w:lang w:val="el-GR"/>
        </w:rPr>
        <w:tab/>
      </w:r>
      <w:r>
        <w:rPr>
          <w:szCs w:val="22"/>
          <w:lang w:val="el-GR"/>
        </w:rPr>
        <w:t>Μη υφαντό γεωύφασμα β</w:t>
      </w:r>
      <w:r w:rsidRPr="008C4408">
        <w:rPr>
          <w:szCs w:val="22"/>
          <w:lang w:val="el-GR"/>
        </w:rPr>
        <w:t xml:space="preserve">άρους 300 </w:t>
      </w:r>
      <w:r w:rsidRPr="008C4408">
        <w:rPr>
          <w:szCs w:val="22"/>
          <w:lang w:val="en-US"/>
        </w:rPr>
        <w:t>gr</w:t>
      </w:r>
      <w:r w:rsidRPr="008C4408">
        <w:rPr>
          <w:szCs w:val="22"/>
          <w:lang w:val="el-GR"/>
        </w:rPr>
        <w:t>/</w:t>
      </w:r>
      <w:r w:rsidRPr="008C4408">
        <w:rPr>
          <w:szCs w:val="22"/>
          <w:lang w:val="en-US"/>
        </w:rPr>
        <w:t>m</w:t>
      </w:r>
      <w:r w:rsidRPr="008C4408">
        <w:rPr>
          <w:szCs w:val="22"/>
          <w:vertAlign w:val="superscript"/>
          <w:lang w:val="el-GR"/>
        </w:rPr>
        <w:t>2</w:t>
      </w:r>
    </w:p>
    <w:p w:rsidR="007C0E66" w:rsidRPr="008C4408" w:rsidRDefault="007C0E66" w:rsidP="00832E11">
      <w:pPr>
        <w:pStyle w:val="a3"/>
        <w:ind w:left="0" w:firstLine="0"/>
        <w:rPr>
          <w:color w:val="000000"/>
          <w:sz w:val="8"/>
          <w:szCs w:val="8"/>
        </w:rPr>
      </w:pPr>
      <w:r w:rsidRPr="008C4408">
        <w:rPr>
          <w:color w:val="000000"/>
          <w:sz w:val="8"/>
          <w:szCs w:val="8"/>
        </w:rPr>
        <w:tab/>
      </w:r>
      <w:r w:rsidRPr="008C4408">
        <w:rPr>
          <w:color w:val="000000"/>
          <w:sz w:val="8"/>
          <w:szCs w:val="8"/>
        </w:rPr>
        <w:tab/>
      </w:r>
    </w:p>
    <w:p w:rsidR="007C0E66" w:rsidRPr="008C4408" w:rsidRDefault="007C0E66" w:rsidP="00832E11">
      <w:pPr>
        <w:pStyle w:val="a3"/>
        <w:spacing w:after="8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 xml:space="preserve">Ολογράφως:  </w:t>
      </w:r>
    </w:p>
    <w:p w:rsidR="007C0E66" w:rsidRPr="008C4408" w:rsidRDefault="007C0E66" w:rsidP="00032222">
      <w:pPr>
        <w:pStyle w:val="a3"/>
        <w:spacing w:after="120"/>
        <w:ind w:left="0" w:firstLine="0"/>
        <w:rPr>
          <w:b w:val="0"/>
          <w:bCs/>
          <w:color w:val="000000"/>
          <w:sz w:val="22"/>
          <w:szCs w:val="22"/>
          <w:u w:val="single"/>
        </w:rPr>
      </w:pP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9E01E1" w:rsidRPr="008C4408" w:rsidRDefault="009E01E1" w:rsidP="00032222">
      <w:pPr>
        <w:ind w:left="1440" w:hanging="1440"/>
        <w:jc w:val="both"/>
        <w:rPr>
          <w:b/>
          <w:bCs/>
          <w:szCs w:val="22"/>
          <w:lang w:val="el-GR"/>
        </w:rPr>
      </w:pPr>
    </w:p>
    <w:p w:rsidR="007C0E66" w:rsidRPr="008C4408" w:rsidRDefault="007C0E66" w:rsidP="00032222">
      <w:pPr>
        <w:ind w:left="1440" w:hanging="1440"/>
        <w:jc w:val="both"/>
        <w:rPr>
          <w:szCs w:val="22"/>
          <w:lang w:val="el-GR"/>
        </w:rPr>
      </w:pPr>
      <w:r w:rsidRPr="008C4408">
        <w:rPr>
          <w:b/>
          <w:bCs/>
          <w:szCs w:val="22"/>
          <w:lang w:val="el-GR"/>
        </w:rPr>
        <w:t>4.1</w:t>
      </w:r>
      <w:r w:rsidRPr="00EA22E6">
        <w:rPr>
          <w:b/>
          <w:bCs/>
          <w:szCs w:val="22"/>
          <w:lang w:val="el-GR"/>
        </w:rPr>
        <w:t>1</w:t>
      </w:r>
      <w:r w:rsidRPr="008C4408">
        <w:rPr>
          <w:b/>
          <w:bCs/>
          <w:szCs w:val="22"/>
          <w:lang w:val="el-GR"/>
        </w:rPr>
        <w:t>.0</w:t>
      </w:r>
      <w:r>
        <w:rPr>
          <w:b/>
          <w:bCs/>
          <w:szCs w:val="22"/>
          <w:lang w:val="el-GR"/>
        </w:rPr>
        <w:t>3</w:t>
      </w:r>
      <w:r w:rsidRPr="008C4408">
        <w:rPr>
          <w:szCs w:val="22"/>
          <w:lang w:val="el-GR"/>
        </w:rPr>
        <w:tab/>
      </w:r>
      <w:r>
        <w:rPr>
          <w:szCs w:val="22"/>
          <w:lang w:val="el-GR"/>
        </w:rPr>
        <w:t>Μη υφαντό γεωύφασμα β</w:t>
      </w:r>
      <w:r w:rsidRPr="008C4408">
        <w:rPr>
          <w:szCs w:val="22"/>
          <w:lang w:val="el-GR"/>
        </w:rPr>
        <w:t xml:space="preserve">άρους 400 </w:t>
      </w:r>
      <w:r w:rsidRPr="008C4408">
        <w:rPr>
          <w:szCs w:val="22"/>
          <w:lang w:val="en-US"/>
        </w:rPr>
        <w:t>gr</w:t>
      </w:r>
      <w:r w:rsidRPr="008C4408">
        <w:rPr>
          <w:szCs w:val="22"/>
          <w:lang w:val="el-GR"/>
        </w:rPr>
        <w:t>/</w:t>
      </w:r>
      <w:r w:rsidRPr="008C4408">
        <w:rPr>
          <w:szCs w:val="22"/>
          <w:lang w:val="en-US"/>
        </w:rPr>
        <w:t>m</w:t>
      </w:r>
      <w:r w:rsidRPr="008C4408">
        <w:rPr>
          <w:szCs w:val="22"/>
          <w:vertAlign w:val="superscript"/>
          <w:lang w:val="el-GR"/>
        </w:rPr>
        <w:t>2</w:t>
      </w:r>
    </w:p>
    <w:p w:rsidR="007C0E66" w:rsidRPr="008C4408" w:rsidRDefault="007C0E66" w:rsidP="00832E11">
      <w:pPr>
        <w:pStyle w:val="a3"/>
        <w:ind w:left="0" w:firstLine="0"/>
        <w:rPr>
          <w:color w:val="000000"/>
          <w:sz w:val="8"/>
          <w:szCs w:val="8"/>
        </w:rPr>
      </w:pPr>
      <w:r w:rsidRPr="008C4408">
        <w:rPr>
          <w:color w:val="000000"/>
          <w:sz w:val="8"/>
          <w:szCs w:val="8"/>
        </w:rPr>
        <w:tab/>
      </w:r>
      <w:r w:rsidRPr="008C4408">
        <w:rPr>
          <w:color w:val="000000"/>
          <w:sz w:val="8"/>
          <w:szCs w:val="8"/>
        </w:rPr>
        <w:tab/>
      </w:r>
    </w:p>
    <w:p w:rsidR="007C0E66" w:rsidRPr="008C4408" w:rsidRDefault="007C0E66" w:rsidP="00832E11">
      <w:pPr>
        <w:pStyle w:val="a3"/>
        <w:spacing w:after="8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 xml:space="preserve">Ολογράφως:  </w:t>
      </w:r>
    </w:p>
    <w:p w:rsidR="007C0E66" w:rsidRPr="008C4408" w:rsidRDefault="007C0E66" w:rsidP="00032222">
      <w:pPr>
        <w:pStyle w:val="a3"/>
        <w:spacing w:after="120"/>
        <w:ind w:left="0" w:firstLine="0"/>
        <w:rPr>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Αριθμητικώς:</w:t>
      </w:r>
    </w:p>
    <w:p w:rsidR="007C0E66" w:rsidRPr="008C4408" w:rsidRDefault="007C0E66" w:rsidP="00032222">
      <w:pPr>
        <w:ind w:left="1440" w:hanging="1440"/>
        <w:jc w:val="both"/>
        <w:rPr>
          <w:b/>
          <w:bCs/>
          <w:szCs w:val="22"/>
          <w:lang w:val="el-GR"/>
        </w:rPr>
      </w:pPr>
    </w:p>
    <w:p w:rsidR="007C0E66" w:rsidRPr="008C4408" w:rsidRDefault="007C0E66" w:rsidP="00032222">
      <w:pPr>
        <w:ind w:left="1440" w:hanging="1440"/>
        <w:jc w:val="both"/>
        <w:rPr>
          <w:szCs w:val="22"/>
          <w:lang w:val="el-GR"/>
        </w:rPr>
      </w:pPr>
      <w:r w:rsidRPr="008C4408">
        <w:rPr>
          <w:b/>
          <w:bCs/>
          <w:szCs w:val="22"/>
          <w:lang w:val="el-GR"/>
        </w:rPr>
        <w:t>4.1</w:t>
      </w:r>
      <w:r w:rsidRPr="00EA22E6">
        <w:rPr>
          <w:b/>
          <w:bCs/>
          <w:szCs w:val="22"/>
          <w:lang w:val="el-GR"/>
        </w:rPr>
        <w:t>1</w:t>
      </w:r>
      <w:r w:rsidRPr="008C4408">
        <w:rPr>
          <w:b/>
          <w:bCs/>
          <w:szCs w:val="22"/>
          <w:lang w:val="el-GR"/>
        </w:rPr>
        <w:t>.0</w:t>
      </w:r>
      <w:r>
        <w:rPr>
          <w:b/>
          <w:bCs/>
          <w:szCs w:val="22"/>
          <w:lang w:val="el-GR"/>
        </w:rPr>
        <w:t>4</w:t>
      </w:r>
      <w:r w:rsidRPr="008C4408">
        <w:rPr>
          <w:szCs w:val="22"/>
          <w:lang w:val="el-GR"/>
        </w:rPr>
        <w:tab/>
      </w:r>
      <w:r>
        <w:rPr>
          <w:szCs w:val="22"/>
          <w:lang w:val="el-GR"/>
        </w:rPr>
        <w:t>Μη υφαντό γεωύφασμα β</w:t>
      </w:r>
      <w:r w:rsidRPr="008C4408">
        <w:rPr>
          <w:szCs w:val="22"/>
          <w:lang w:val="el-GR"/>
        </w:rPr>
        <w:t xml:space="preserve">άρους 500 </w:t>
      </w:r>
      <w:r w:rsidRPr="008C4408">
        <w:rPr>
          <w:szCs w:val="22"/>
          <w:lang w:val="en-US"/>
        </w:rPr>
        <w:t>gr</w:t>
      </w:r>
      <w:r w:rsidRPr="008C4408">
        <w:rPr>
          <w:szCs w:val="22"/>
          <w:lang w:val="el-GR"/>
        </w:rPr>
        <w:t>/</w:t>
      </w:r>
      <w:r w:rsidRPr="008C4408">
        <w:rPr>
          <w:szCs w:val="22"/>
          <w:lang w:val="en-US"/>
        </w:rPr>
        <w:t>m</w:t>
      </w:r>
      <w:r w:rsidRPr="008C4408">
        <w:rPr>
          <w:szCs w:val="22"/>
          <w:vertAlign w:val="superscript"/>
          <w:lang w:val="el-GR"/>
        </w:rPr>
        <w:t>2</w:t>
      </w:r>
    </w:p>
    <w:p w:rsidR="007C0E66" w:rsidRPr="008C4408" w:rsidRDefault="007C0E66" w:rsidP="00832E11">
      <w:pPr>
        <w:pStyle w:val="a3"/>
        <w:ind w:left="0" w:firstLine="0"/>
        <w:rPr>
          <w:color w:val="000000"/>
          <w:sz w:val="8"/>
          <w:szCs w:val="8"/>
        </w:rPr>
      </w:pPr>
      <w:r w:rsidRPr="008C4408">
        <w:rPr>
          <w:color w:val="000000"/>
          <w:sz w:val="8"/>
          <w:szCs w:val="8"/>
        </w:rPr>
        <w:tab/>
      </w:r>
      <w:r w:rsidRPr="008C4408">
        <w:rPr>
          <w:color w:val="000000"/>
          <w:sz w:val="8"/>
          <w:szCs w:val="8"/>
        </w:rPr>
        <w:tab/>
      </w:r>
    </w:p>
    <w:p w:rsidR="007C0E66" w:rsidRPr="008C4408" w:rsidRDefault="007C0E66" w:rsidP="00832E11">
      <w:pPr>
        <w:pStyle w:val="a3"/>
        <w:spacing w:after="8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 xml:space="preserve">Ολογράφως:  </w:t>
      </w:r>
    </w:p>
    <w:p w:rsidR="007C0E66" w:rsidRDefault="007C0E66" w:rsidP="00032222">
      <w:pPr>
        <w:pStyle w:val="a3"/>
        <w:spacing w:after="120"/>
        <w:ind w:left="0" w:firstLine="0"/>
        <w:rPr>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Αριθμητικώς:</w:t>
      </w:r>
    </w:p>
    <w:p w:rsidR="00701470" w:rsidRPr="008C4408" w:rsidRDefault="00701470" w:rsidP="00032222">
      <w:pPr>
        <w:pStyle w:val="a3"/>
        <w:spacing w:after="120"/>
        <w:ind w:left="0" w:firstLine="0"/>
        <w:rPr>
          <w:color w:val="000000"/>
          <w:sz w:val="22"/>
          <w:szCs w:val="22"/>
        </w:rPr>
      </w:pPr>
    </w:p>
    <w:p w:rsidR="007C0E66" w:rsidRPr="008C4408" w:rsidRDefault="007C0E66" w:rsidP="00032222">
      <w:pPr>
        <w:ind w:left="1440" w:hanging="1440"/>
        <w:jc w:val="both"/>
        <w:rPr>
          <w:b/>
          <w:bCs/>
          <w:szCs w:val="22"/>
          <w:lang w:val="el-GR"/>
        </w:rPr>
      </w:pPr>
    </w:p>
    <w:p w:rsidR="007C0E66" w:rsidRPr="008C4408" w:rsidRDefault="007C0E66" w:rsidP="00032222">
      <w:pPr>
        <w:ind w:left="1440" w:hanging="1440"/>
        <w:jc w:val="both"/>
        <w:rPr>
          <w:szCs w:val="22"/>
          <w:lang w:val="el-GR"/>
        </w:rPr>
      </w:pPr>
      <w:r w:rsidRPr="008C4408">
        <w:rPr>
          <w:b/>
          <w:bCs/>
          <w:szCs w:val="22"/>
          <w:lang w:val="el-GR"/>
        </w:rPr>
        <w:lastRenderedPageBreak/>
        <w:t>4.1</w:t>
      </w:r>
      <w:r w:rsidRPr="00EA22E6">
        <w:rPr>
          <w:b/>
          <w:bCs/>
          <w:szCs w:val="22"/>
          <w:lang w:val="el-GR"/>
        </w:rPr>
        <w:t>1</w:t>
      </w:r>
      <w:r w:rsidRPr="008C4408">
        <w:rPr>
          <w:b/>
          <w:bCs/>
          <w:szCs w:val="22"/>
          <w:lang w:val="el-GR"/>
        </w:rPr>
        <w:t>.0</w:t>
      </w:r>
      <w:r>
        <w:rPr>
          <w:b/>
          <w:bCs/>
          <w:szCs w:val="22"/>
          <w:lang w:val="el-GR"/>
        </w:rPr>
        <w:t>5</w:t>
      </w:r>
      <w:r w:rsidRPr="008C4408">
        <w:rPr>
          <w:szCs w:val="22"/>
          <w:lang w:val="el-GR"/>
        </w:rPr>
        <w:tab/>
      </w:r>
      <w:r>
        <w:rPr>
          <w:szCs w:val="22"/>
          <w:lang w:val="el-GR"/>
        </w:rPr>
        <w:t>Μη υφαντό γεωύφασμα β</w:t>
      </w:r>
      <w:r w:rsidRPr="008C4408">
        <w:rPr>
          <w:szCs w:val="22"/>
          <w:lang w:val="el-GR"/>
        </w:rPr>
        <w:t xml:space="preserve">άρους 600 </w:t>
      </w:r>
      <w:r w:rsidRPr="008C4408">
        <w:rPr>
          <w:szCs w:val="22"/>
          <w:lang w:val="en-US"/>
        </w:rPr>
        <w:t>gr</w:t>
      </w:r>
      <w:r w:rsidRPr="008C4408">
        <w:rPr>
          <w:szCs w:val="22"/>
          <w:lang w:val="el-GR"/>
        </w:rPr>
        <w:t>/</w:t>
      </w:r>
      <w:r w:rsidRPr="008C4408">
        <w:rPr>
          <w:szCs w:val="22"/>
          <w:lang w:val="en-US"/>
        </w:rPr>
        <w:t>m</w:t>
      </w:r>
      <w:r w:rsidRPr="008C4408">
        <w:rPr>
          <w:szCs w:val="22"/>
          <w:vertAlign w:val="superscript"/>
          <w:lang w:val="el-GR"/>
        </w:rPr>
        <w:t>2</w:t>
      </w:r>
    </w:p>
    <w:p w:rsidR="007C0E66" w:rsidRPr="008C4408" w:rsidRDefault="007C0E66" w:rsidP="00832E11">
      <w:pPr>
        <w:pStyle w:val="a3"/>
        <w:ind w:left="0" w:firstLine="0"/>
        <w:rPr>
          <w:color w:val="000000"/>
          <w:sz w:val="8"/>
          <w:szCs w:val="8"/>
        </w:rPr>
      </w:pPr>
      <w:r w:rsidRPr="008C4408">
        <w:rPr>
          <w:color w:val="000000"/>
          <w:sz w:val="8"/>
          <w:szCs w:val="8"/>
        </w:rPr>
        <w:tab/>
      </w:r>
      <w:r w:rsidRPr="008C4408">
        <w:rPr>
          <w:color w:val="000000"/>
          <w:sz w:val="8"/>
          <w:szCs w:val="8"/>
        </w:rPr>
        <w:tab/>
      </w:r>
    </w:p>
    <w:p w:rsidR="007C0E66" w:rsidRPr="008C4408" w:rsidRDefault="007C0E66" w:rsidP="00832E11">
      <w:pPr>
        <w:pStyle w:val="a3"/>
        <w:spacing w:after="80"/>
        <w:ind w:left="0" w:firstLine="0"/>
        <w:rPr>
          <w:color w:val="000000"/>
          <w:sz w:val="22"/>
          <w:szCs w:val="22"/>
        </w:rPr>
      </w:pPr>
      <w:r w:rsidRPr="008C4408">
        <w:rPr>
          <w:color w:val="000000"/>
          <w:sz w:val="22"/>
          <w:szCs w:val="22"/>
        </w:rPr>
        <w:tab/>
      </w:r>
      <w:r w:rsidRPr="008C4408">
        <w:rPr>
          <w:color w:val="000000"/>
          <w:sz w:val="22"/>
          <w:szCs w:val="22"/>
        </w:rPr>
        <w:tab/>
        <w:t>ΕΥΡΩ</w:t>
      </w:r>
      <w:r w:rsidRPr="008C4408">
        <w:rPr>
          <w:color w:val="000000"/>
          <w:sz w:val="22"/>
          <w:szCs w:val="22"/>
        </w:rPr>
        <w:tab/>
        <w:t xml:space="preserve">Ολογράφως:  </w:t>
      </w:r>
    </w:p>
    <w:p w:rsidR="007C0E66" w:rsidRPr="008C4408" w:rsidRDefault="007C0E66" w:rsidP="00032222">
      <w:pPr>
        <w:pStyle w:val="a3"/>
        <w:spacing w:after="120"/>
        <w:ind w:left="0" w:firstLine="0"/>
        <w:rPr>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Αριθμητικώς:</w:t>
      </w:r>
    </w:p>
    <w:p w:rsidR="007C0E66" w:rsidRDefault="007C0E66" w:rsidP="00C47885">
      <w:pPr>
        <w:pStyle w:val="a3"/>
        <w:spacing w:after="120"/>
        <w:ind w:left="0" w:firstLine="0"/>
        <w:rPr>
          <w:color w:val="000000"/>
          <w:sz w:val="22"/>
          <w:szCs w:val="22"/>
        </w:rPr>
      </w:pPr>
    </w:p>
    <w:p w:rsidR="007C0E66" w:rsidRPr="008C4408" w:rsidRDefault="007C0E66" w:rsidP="00A76512">
      <w:pPr>
        <w:ind w:left="1440" w:hanging="1440"/>
        <w:jc w:val="both"/>
        <w:rPr>
          <w:szCs w:val="22"/>
          <w:u w:val="single"/>
          <w:lang w:val="el-GR"/>
        </w:rPr>
      </w:pPr>
      <w:r w:rsidRPr="00EA22E6">
        <w:rPr>
          <w:b/>
          <w:bCs/>
          <w:szCs w:val="22"/>
          <w:lang w:val="el-GR"/>
        </w:rPr>
        <w:t>Άρθρο 4.12</w:t>
      </w:r>
      <w:r w:rsidRPr="008C4408">
        <w:rPr>
          <w:szCs w:val="22"/>
          <w:lang w:val="el-GR"/>
        </w:rPr>
        <w:tab/>
      </w:r>
      <w:r w:rsidRPr="008C4408">
        <w:rPr>
          <w:szCs w:val="22"/>
          <w:u w:val="single"/>
          <w:lang w:val="el-GR"/>
        </w:rPr>
        <w:t>Κατασκευές με φυσικούς ογκολίθους εξ ανελκύσεως</w:t>
      </w:r>
    </w:p>
    <w:p w:rsidR="007C0E66" w:rsidRPr="008C4408" w:rsidRDefault="007C0E66" w:rsidP="00A76512">
      <w:pPr>
        <w:tabs>
          <w:tab w:val="left" w:pos="3360"/>
        </w:tabs>
        <w:jc w:val="both"/>
        <w:rPr>
          <w:sz w:val="12"/>
          <w:szCs w:val="12"/>
          <w:lang w:val="el-GR"/>
        </w:rPr>
      </w:pPr>
    </w:p>
    <w:p w:rsidR="007C0E66" w:rsidRPr="00DE67D2" w:rsidRDefault="007C0E66" w:rsidP="00B409EF">
      <w:pPr>
        <w:spacing w:after="120"/>
        <w:jc w:val="both"/>
        <w:rPr>
          <w:szCs w:val="22"/>
          <w:lang w:val="el-GR"/>
        </w:rPr>
      </w:pPr>
      <w:r>
        <w:rPr>
          <w:szCs w:val="22"/>
          <w:lang w:val="el-GR"/>
        </w:rPr>
        <w:t>Κ</w:t>
      </w:r>
      <w:r w:rsidRPr="008C4408">
        <w:rPr>
          <w:szCs w:val="22"/>
          <w:lang w:val="el-GR"/>
        </w:rPr>
        <w:t xml:space="preserve">ατασκευή έργων, σε οποιοδήποτε βάθος θαλάσσης ή ύψος άνω αυτής, από φυσικούς ογκολίθους εξ ανελκύσεως είτε από την ακτή, είτε από τον πυθμένα θαλάσσης, είτε από υφιστάμενα τμήματα λιμενικών έργων </w:t>
      </w:r>
      <w:r>
        <w:rPr>
          <w:szCs w:val="22"/>
          <w:lang w:val="el-GR"/>
        </w:rPr>
        <w:t xml:space="preserve"> </w:t>
      </w:r>
      <w:r w:rsidRPr="008C4408">
        <w:rPr>
          <w:szCs w:val="22"/>
          <w:lang w:val="el-GR"/>
        </w:rPr>
        <w:t xml:space="preserve">που προβλέπεται να καθαιρεθούν, </w:t>
      </w:r>
      <w:r>
        <w:rPr>
          <w:szCs w:val="22"/>
          <w:lang w:val="el-GR"/>
        </w:rPr>
        <w:t xml:space="preserve">σύμφωνα με την μελέτη και την </w:t>
      </w:r>
      <w:r w:rsidRPr="006C16B6">
        <w:rPr>
          <w:szCs w:val="22"/>
          <w:lang w:val="el-GR"/>
        </w:rPr>
        <w:t>ΕΤΕΠ 09-06-01-00 ‘’Θωρακίσεις Πρανών Λιμενικών Έργων και Έργων προστασίας ακτών’’.</w:t>
      </w:r>
    </w:p>
    <w:p w:rsidR="007C0E66" w:rsidRPr="008C4408" w:rsidRDefault="007C0E66" w:rsidP="00B409EF">
      <w:pPr>
        <w:spacing w:after="120"/>
        <w:jc w:val="both"/>
        <w:rPr>
          <w:szCs w:val="22"/>
          <w:lang w:val="el-GR"/>
        </w:rPr>
      </w:pPr>
      <w:r>
        <w:rPr>
          <w:szCs w:val="22"/>
          <w:lang w:val="el-GR"/>
        </w:rPr>
        <w:t xml:space="preserve"> Στην τιμή μονάδας περιλαμβάνεται η ανέλκυση υπαρχόντων φυσικών ογκολίθων, η </w:t>
      </w:r>
      <w:r w:rsidRPr="008C4408">
        <w:rPr>
          <w:szCs w:val="22"/>
          <w:lang w:val="el-GR"/>
        </w:rPr>
        <w:t>φορτοεκφόρτωση</w:t>
      </w:r>
      <w:r>
        <w:rPr>
          <w:szCs w:val="22"/>
          <w:lang w:val="el-GR"/>
        </w:rPr>
        <w:t xml:space="preserve"> και η </w:t>
      </w:r>
      <w:r w:rsidRPr="008C4408">
        <w:rPr>
          <w:szCs w:val="22"/>
          <w:lang w:val="el-GR"/>
        </w:rPr>
        <w:t xml:space="preserve">χερσαία </w:t>
      </w:r>
      <w:r>
        <w:rPr>
          <w:szCs w:val="22"/>
          <w:lang w:val="el-GR"/>
        </w:rPr>
        <w:t>ή/</w:t>
      </w:r>
      <w:r w:rsidRPr="008C4408">
        <w:rPr>
          <w:szCs w:val="22"/>
          <w:lang w:val="el-GR"/>
        </w:rPr>
        <w:t>και θαλάσσια μεταφορά</w:t>
      </w:r>
      <w:r>
        <w:rPr>
          <w:szCs w:val="22"/>
          <w:lang w:val="el-GR"/>
        </w:rPr>
        <w:t xml:space="preserve"> τους </w:t>
      </w:r>
      <w:r w:rsidRPr="008C4408">
        <w:rPr>
          <w:szCs w:val="22"/>
          <w:lang w:val="el-GR"/>
        </w:rPr>
        <w:t xml:space="preserve">ανεξαρτήτως αποστάσεως, </w:t>
      </w:r>
      <w:r>
        <w:rPr>
          <w:szCs w:val="22"/>
          <w:lang w:val="el-GR"/>
        </w:rPr>
        <w:t xml:space="preserve">η </w:t>
      </w:r>
      <w:r w:rsidRPr="008C4408">
        <w:rPr>
          <w:szCs w:val="22"/>
          <w:lang w:val="el-GR"/>
        </w:rPr>
        <w:t xml:space="preserve">βύθιση, </w:t>
      </w:r>
      <w:r>
        <w:rPr>
          <w:szCs w:val="22"/>
          <w:lang w:val="el-GR"/>
        </w:rPr>
        <w:t xml:space="preserve">η </w:t>
      </w:r>
      <w:r w:rsidRPr="008C4408">
        <w:rPr>
          <w:szCs w:val="22"/>
          <w:lang w:val="el-GR"/>
        </w:rPr>
        <w:t xml:space="preserve">διάστρωση και </w:t>
      </w:r>
      <w:r>
        <w:rPr>
          <w:szCs w:val="22"/>
          <w:lang w:val="el-GR"/>
        </w:rPr>
        <w:t xml:space="preserve">η </w:t>
      </w:r>
      <w:r w:rsidRPr="008C4408">
        <w:rPr>
          <w:szCs w:val="22"/>
          <w:lang w:val="el-GR"/>
        </w:rPr>
        <w:t>τακτοποίηση</w:t>
      </w:r>
      <w:r>
        <w:rPr>
          <w:szCs w:val="22"/>
          <w:lang w:val="el-GR"/>
        </w:rPr>
        <w:t xml:space="preserve"> και </w:t>
      </w:r>
      <w:r w:rsidRPr="008C4408">
        <w:rPr>
          <w:szCs w:val="22"/>
          <w:lang w:val="el-GR"/>
        </w:rPr>
        <w:t>διαμόρφωση της κεκλιμένης παρειάς με την βοήθεια δύτη</w:t>
      </w:r>
      <w:r>
        <w:rPr>
          <w:szCs w:val="22"/>
          <w:lang w:val="el-GR"/>
        </w:rPr>
        <w:t>.</w:t>
      </w:r>
    </w:p>
    <w:p w:rsidR="007C0E66" w:rsidRPr="008C4408" w:rsidRDefault="007C0E66" w:rsidP="00C47885">
      <w:pPr>
        <w:tabs>
          <w:tab w:val="left" w:pos="3360"/>
        </w:tabs>
        <w:spacing w:after="120"/>
        <w:jc w:val="both"/>
        <w:rPr>
          <w:b/>
          <w:szCs w:val="22"/>
          <w:lang w:val="el-GR"/>
        </w:rPr>
      </w:pPr>
      <w:r w:rsidRPr="008C4408">
        <w:rPr>
          <w:szCs w:val="22"/>
          <w:lang w:val="el-GR"/>
        </w:rPr>
        <w:t>Τιμή ανά κυβικό μέτρο (</w:t>
      </w:r>
      <w:r w:rsidRPr="008C4408">
        <w:rPr>
          <w:szCs w:val="22"/>
          <w:lang w:val="en-US"/>
        </w:rPr>
        <w:t>m</w:t>
      </w:r>
      <w:r w:rsidRPr="008C4408">
        <w:rPr>
          <w:szCs w:val="22"/>
          <w:lang w:val="el-GR"/>
        </w:rPr>
        <w:t xml:space="preserve">3). Επιμέτρηση με λήψη αρχικών και τελικών διατομών </w:t>
      </w:r>
    </w:p>
    <w:p w:rsidR="007C0E66" w:rsidRDefault="007C0E66" w:rsidP="00A63C95">
      <w:pPr>
        <w:ind w:left="1440" w:hanging="1440"/>
        <w:jc w:val="both"/>
        <w:rPr>
          <w:b/>
          <w:bCs/>
          <w:szCs w:val="22"/>
          <w:lang w:val="el-GR"/>
        </w:rPr>
      </w:pPr>
    </w:p>
    <w:p w:rsidR="007C0E66" w:rsidRPr="008C4408" w:rsidRDefault="007C0E66" w:rsidP="00A63C95">
      <w:pPr>
        <w:ind w:left="1440" w:hanging="1440"/>
        <w:jc w:val="both"/>
        <w:rPr>
          <w:b/>
          <w:bCs/>
          <w:szCs w:val="22"/>
          <w:lang w:val="el-GR"/>
        </w:rPr>
      </w:pPr>
    </w:p>
    <w:p w:rsidR="007C0E66" w:rsidRPr="008C4408" w:rsidRDefault="007C0E66" w:rsidP="00A63C95">
      <w:pPr>
        <w:ind w:left="1440" w:hanging="1440"/>
        <w:jc w:val="both"/>
        <w:rPr>
          <w:szCs w:val="22"/>
          <w:lang w:val="el-GR"/>
        </w:rPr>
      </w:pPr>
      <w:r w:rsidRPr="008C4408">
        <w:rPr>
          <w:b/>
          <w:bCs/>
          <w:szCs w:val="22"/>
          <w:lang w:val="el-GR"/>
        </w:rPr>
        <w:t>4.1</w:t>
      </w:r>
      <w:r w:rsidRPr="00EA22E6">
        <w:rPr>
          <w:b/>
          <w:bCs/>
          <w:szCs w:val="22"/>
          <w:lang w:val="el-GR"/>
        </w:rPr>
        <w:t>2</w:t>
      </w:r>
      <w:r w:rsidRPr="008C4408">
        <w:rPr>
          <w:b/>
          <w:bCs/>
          <w:szCs w:val="22"/>
          <w:lang w:val="el-GR"/>
        </w:rPr>
        <w:t>.01</w:t>
      </w:r>
      <w:r w:rsidRPr="008C4408">
        <w:rPr>
          <w:szCs w:val="22"/>
          <w:lang w:val="el-GR"/>
        </w:rPr>
        <w:tab/>
      </w:r>
      <w:r>
        <w:rPr>
          <w:szCs w:val="22"/>
          <w:lang w:val="el-GR"/>
        </w:rPr>
        <w:t>Κατασκευές μ</w:t>
      </w:r>
      <w:r w:rsidRPr="008C4408">
        <w:rPr>
          <w:szCs w:val="22"/>
          <w:lang w:val="el-GR"/>
        </w:rPr>
        <w:t xml:space="preserve">ε φυσικούς ογκόλιθους ατομικού βάρους 200 - </w:t>
      </w:r>
      <w:smartTag w:uri="urn:schemas-microsoft-com:office:smarttags" w:element="metricconverter">
        <w:smartTagPr>
          <w:attr w:name="ProductID" w:val="1500 kg"/>
        </w:smartTagPr>
        <w:r w:rsidRPr="008C4408">
          <w:rPr>
            <w:szCs w:val="22"/>
            <w:lang w:val="el-GR"/>
          </w:rPr>
          <w:t xml:space="preserve">1500 </w:t>
        </w:r>
        <w:r w:rsidRPr="008C4408">
          <w:rPr>
            <w:szCs w:val="22"/>
            <w:lang w:val="en-US"/>
          </w:rPr>
          <w:t>kg</w:t>
        </w:r>
      </w:smartTag>
    </w:p>
    <w:p w:rsidR="007C0E66" w:rsidRPr="008C4408" w:rsidRDefault="007C0E66" w:rsidP="00A63C9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2310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Pr="008C4408" w:rsidRDefault="007C0E66" w:rsidP="00A63C95">
      <w:pPr>
        <w:pStyle w:val="a3"/>
        <w:spacing w:after="120"/>
        <w:ind w:left="0" w:firstLine="0"/>
        <w:rPr>
          <w:b w:val="0"/>
          <w:bCs/>
          <w:color w:val="000000"/>
          <w:sz w:val="22"/>
          <w:szCs w:val="22"/>
          <w:u w:val="single"/>
        </w:rPr>
      </w:pP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8C4408" w:rsidRDefault="007C0E66" w:rsidP="00A63C95">
      <w:pPr>
        <w:ind w:left="1440" w:hanging="1440"/>
        <w:jc w:val="both"/>
        <w:rPr>
          <w:b/>
          <w:bCs/>
          <w:szCs w:val="22"/>
          <w:lang w:val="el-GR"/>
        </w:rPr>
      </w:pPr>
    </w:p>
    <w:p w:rsidR="007C0E66" w:rsidRPr="008C4408" w:rsidRDefault="007C0E66" w:rsidP="00A63C95">
      <w:pPr>
        <w:ind w:left="1440" w:hanging="1440"/>
        <w:jc w:val="both"/>
        <w:rPr>
          <w:szCs w:val="22"/>
          <w:lang w:val="el-GR"/>
        </w:rPr>
      </w:pPr>
      <w:r w:rsidRPr="008C4408">
        <w:rPr>
          <w:b/>
          <w:bCs/>
          <w:szCs w:val="22"/>
          <w:lang w:val="el-GR"/>
        </w:rPr>
        <w:t>4.1</w:t>
      </w:r>
      <w:r w:rsidRPr="00EA22E6">
        <w:rPr>
          <w:b/>
          <w:bCs/>
          <w:szCs w:val="22"/>
          <w:lang w:val="el-GR"/>
        </w:rPr>
        <w:t>2</w:t>
      </w:r>
      <w:r w:rsidRPr="008C4408">
        <w:rPr>
          <w:b/>
          <w:bCs/>
          <w:szCs w:val="22"/>
          <w:lang w:val="el-GR"/>
        </w:rPr>
        <w:t>.02</w:t>
      </w:r>
      <w:r w:rsidRPr="008C4408">
        <w:rPr>
          <w:szCs w:val="22"/>
          <w:lang w:val="el-GR"/>
        </w:rPr>
        <w:tab/>
      </w:r>
      <w:r>
        <w:rPr>
          <w:szCs w:val="22"/>
          <w:lang w:val="el-GR"/>
        </w:rPr>
        <w:t>Κατασκευές μ</w:t>
      </w:r>
      <w:r w:rsidRPr="008C4408">
        <w:rPr>
          <w:szCs w:val="22"/>
          <w:lang w:val="el-GR"/>
        </w:rPr>
        <w:t xml:space="preserve">ε φυσικούς ογκόλιθους ατομικού βάρους 1500 - </w:t>
      </w:r>
      <w:smartTag w:uri="urn:schemas-microsoft-com:office:smarttags" w:element="metricconverter">
        <w:smartTagPr>
          <w:attr w:name="ProductID" w:val="2500 kg"/>
        </w:smartTagPr>
        <w:r w:rsidRPr="008C4408">
          <w:rPr>
            <w:szCs w:val="22"/>
            <w:lang w:val="el-GR"/>
          </w:rPr>
          <w:t xml:space="preserve">2500 </w:t>
        </w:r>
        <w:r w:rsidRPr="008C4408">
          <w:rPr>
            <w:szCs w:val="22"/>
            <w:lang w:val="en-US"/>
          </w:rPr>
          <w:t>kg</w:t>
        </w:r>
      </w:smartTag>
    </w:p>
    <w:p w:rsidR="007C0E66" w:rsidRPr="008C4408" w:rsidRDefault="007C0E66" w:rsidP="00A63C9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2320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Pr="008C4408" w:rsidRDefault="007C0E66" w:rsidP="00A63C95">
      <w:pPr>
        <w:pStyle w:val="a3"/>
        <w:spacing w:after="120"/>
        <w:ind w:left="0" w:firstLine="0"/>
        <w:rPr>
          <w:b w:val="0"/>
          <w:bCs/>
          <w:color w:val="000000"/>
          <w:sz w:val="22"/>
          <w:szCs w:val="22"/>
          <w:u w:val="single"/>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8C4408" w:rsidRDefault="007C0E66" w:rsidP="00A63C95">
      <w:pPr>
        <w:ind w:left="1440" w:hanging="1440"/>
        <w:jc w:val="both"/>
        <w:rPr>
          <w:b/>
          <w:bCs/>
          <w:szCs w:val="22"/>
          <w:lang w:val="el-GR"/>
        </w:rPr>
      </w:pPr>
    </w:p>
    <w:p w:rsidR="007C0E66" w:rsidRPr="008C4408" w:rsidRDefault="007C0E66" w:rsidP="00A63C95">
      <w:pPr>
        <w:ind w:left="1440" w:hanging="1440"/>
        <w:jc w:val="both"/>
        <w:rPr>
          <w:szCs w:val="22"/>
          <w:lang w:val="el-GR"/>
        </w:rPr>
      </w:pPr>
      <w:r w:rsidRPr="008C4408">
        <w:rPr>
          <w:b/>
          <w:bCs/>
          <w:szCs w:val="22"/>
          <w:lang w:val="el-GR"/>
        </w:rPr>
        <w:t>4.1</w:t>
      </w:r>
      <w:r w:rsidRPr="00EA22E6">
        <w:rPr>
          <w:b/>
          <w:bCs/>
          <w:szCs w:val="22"/>
          <w:lang w:val="el-GR"/>
        </w:rPr>
        <w:t>2</w:t>
      </w:r>
      <w:r w:rsidRPr="008C4408">
        <w:rPr>
          <w:b/>
          <w:bCs/>
          <w:szCs w:val="22"/>
          <w:lang w:val="el-GR"/>
        </w:rPr>
        <w:t>.03</w:t>
      </w:r>
      <w:r w:rsidRPr="008C4408">
        <w:rPr>
          <w:szCs w:val="22"/>
          <w:lang w:val="el-GR"/>
        </w:rPr>
        <w:tab/>
      </w:r>
      <w:r>
        <w:rPr>
          <w:szCs w:val="22"/>
          <w:lang w:val="el-GR"/>
        </w:rPr>
        <w:t>Κατασκευές μ</w:t>
      </w:r>
      <w:r w:rsidRPr="008C4408">
        <w:rPr>
          <w:szCs w:val="22"/>
          <w:lang w:val="el-GR"/>
        </w:rPr>
        <w:t xml:space="preserve">ε φυσικούς ογκόλιθους ατομικού βάρους 2500 - </w:t>
      </w:r>
      <w:smartTag w:uri="urn:schemas-microsoft-com:office:smarttags" w:element="metricconverter">
        <w:smartTagPr>
          <w:attr w:name="ProductID" w:val="4000 kg"/>
        </w:smartTagPr>
        <w:r w:rsidRPr="008C4408">
          <w:rPr>
            <w:szCs w:val="22"/>
            <w:lang w:val="el-GR"/>
          </w:rPr>
          <w:t xml:space="preserve">4000 </w:t>
        </w:r>
        <w:r w:rsidRPr="008C4408">
          <w:rPr>
            <w:szCs w:val="22"/>
            <w:lang w:val="en-US"/>
          </w:rPr>
          <w:t>kg</w:t>
        </w:r>
      </w:smartTag>
    </w:p>
    <w:p w:rsidR="007C0E66" w:rsidRPr="008C4408" w:rsidRDefault="007C0E66" w:rsidP="00A63C9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2320</w:t>
      </w:r>
    </w:p>
    <w:p w:rsidR="007C0E66" w:rsidRPr="008C440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Pr="008C4408" w:rsidRDefault="007C0E66" w:rsidP="00A63C95">
      <w:pPr>
        <w:pStyle w:val="a3"/>
        <w:spacing w:after="120"/>
        <w:ind w:left="0" w:firstLine="0"/>
        <w:rPr>
          <w:b w:val="0"/>
          <w:bCs/>
          <w:color w:val="000000"/>
          <w:sz w:val="22"/>
          <w:szCs w:val="22"/>
        </w:rPr>
      </w:pPr>
      <w:r w:rsidRPr="008C4408">
        <w:rPr>
          <w:color w:val="000000"/>
          <w:sz w:val="22"/>
          <w:szCs w:val="22"/>
        </w:rPr>
        <w:t xml:space="preserve"> </w:t>
      </w: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Pr="008C4408" w:rsidRDefault="007C0E66" w:rsidP="00A63C95">
      <w:pPr>
        <w:ind w:left="1440" w:hanging="1440"/>
        <w:jc w:val="both"/>
        <w:rPr>
          <w:b/>
          <w:bCs/>
          <w:szCs w:val="22"/>
          <w:lang w:val="el-GR"/>
        </w:rPr>
      </w:pPr>
    </w:p>
    <w:p w:rsidR="007C0E66" w:rsidRPr="008C4408" w:rsidRDefault="007C0E66" w:rsidP="00A63C95">
      <w:pPr>
        <w:ind w:left="1440" w:hanging="1440"/>
        <w:jc w:val="both"/>
        <w:rPr>
          <w:szCs w:val="22"/>
          <w:lang w:val="el-GR"/>
        </w:rPr>
      </w:pPr>
      <w:r w:rsidRPr="008C4408">
        <w:rPr>
          <w:b/>
          <w:bCs/>
          <w:szCs w:val="22"/>
          <w:lang w:val="el-GR"/>
        </w:rPr>
        <w:t>4.1</w:t>
      </w:r>
      <w:r w:rsidRPr="00F25F0C">
        <w:rPr>
          <w:b/>
          <w:bCs/>
          <w:szCs w:val="22"/>
          <w:lang w:val="el-GR"/>
        </w:rPr>
        <w:t>2</w:t>
      </w:r>
      <w:r w:rsidRPr="008C4408">
        <w:rPr>
          <w:b/>
          <w:bCs/>
          <w:szCs w:val="22"/>
          <w:lang w:val="el-GR"/>
        </w:rPr>
        <w:t>.04</w:t>
      </w:r>
      <w:r w:rsidRPr="008C4408">
        <w:rPr>
          <w:szCs w:val="22"/>
          <w:lang w:val="el-GR"/>
        </w:rPr>
        <w:tab/>
      </w:r>
      <w:r>
        <w:rPr>
          <w:szCs w:val="22"/>
          <w:lang w:val="el-GR"/>
        </w:rPr>
        <w:t>Κατασκευές μ</w:t>
      </w:r>
      <w:r w:rsidRPr="008C4408">
        <w:rPr>
          <w:szCs w:val="22"/>
          <w:lang w:val="el-GR"/>
        </w:rPr>
        <w:t xml:space="preserve">ε φυσικούς ογκόλιθους ατομικού βάρους άνω των </w:t>
      </w:r>
      <w:smartTag w:uri="urn:schemas-microsoft-com:office:smarttags" w:element="metricconverter">
        <w:smartTagPr>
          <w:attr w:name="ProductID" w:val="4000 kg"/>
        </w:smartTagPr>
        <w:r w:rsidRPr="008C4408">
          <w:rPr>
            <w:szCs w:val="22"/>
            <w:lang w:val="el-GR"/>
          </w:rPr>
          <w:t xml:space="preserve">4000 </w:t>
        </w:r>
        <w:r w:rsidRPr="008C4408">
          <w:rPr>
            <w:szCs w:val="22"/>
            <w:lang w:val="en-US"/>
          </w:rPr>
          <w:t>kg</w:t>
        </w:r>
      </w:smartTag>
    </w:p>
    <w:p w:rsidR="007C0E66" w:rsidRPr="008C4408" w:rsidRDefault="007C0E66" w:rsidP="00A63C95">
      <w:pPr>
        <w:spacing w:after="120"/>
        <w:ind w:left="720" w:firstLine="720"/>
        <w:jc w:val="both"/>
        <w:rPr>
          <w:szCs w:val="22"/>
          <w:lang w:val="el-GR"/>
        </w:rPr>
      </w:pPr>
      <w:r w:rsidRPr="008C4408">
        <w:rPr>
          <w:szCs w:val="22"/>
          <w:lang w:val="el-GR"/>
        </w:rPr>
        <w:t>Κωδικός Αναθεώρησης</w:t>
      </w:r>
      <w:r w:rsidRPr="008C4408">
        <w:rPr>
          <w:szCs w:val="22"/>
          <w:lang w:val="el-GR"/>
        </w:rPr>
        <w:tab/>
        <w:t>ΛΙΜ 2330</w:t>
      </w:r>
    </w:p>
    <w:p w:rsidR="007C0E66" w:rsidRPr="00402D78" w:rsidRDefault="007C0E66" w:rsidP="00636493">
      <w:pPr>
        <w:pStyle w:val="a3"/>
        <w:tabs>
          <w:tab w:val="left" w:pos="2160"/>
          <w:tab w:val="left" w:pos="4680"/>
        </w:tabs>
        <w:spacing w:after="120"/>
        <w:ind w:left="0" w:firstLine="1440"/>
        <w:rPr>
          <w:color w:val="000000"/>
          <w:sz w:val="22"/>
          <w:szCs w:val="22"/>
        </w:rPr>
      </w:pPr>
      <w:r w:rsidRPr="008C4408">
        <w:rPr>
          <w:color w:val="000000"/>
          <w:sz w:val="22"/>
          <w:szCs w:val="22"/>
        </w:rPr>
        <w:t>ΕΥΡΩ</w:t>
      </w:r>
      <w:r w:rsidRPr="008C4408">
        <w:rPr>
          <w:color w:val="000000"/>
          <w:sz w:val="22"/>
          <w:szCs w:val="22"/>
        </w:rPr>
        <w:tab/>
        <w:t>Ολογράφως:</w:t>
      </w:r>
      <w:r w:rsidRPr="008C4408">
        <w:rPr>
          <w:color w:val="000000"/>
          <w:sz w:val="22"/>
          <w:szCs w:val="22"/>
        </w:rPr>
        <w:tab/>
      </w:r>
      <w:r w:rsidRPr="00402D78">
        <w:rPr>
          <w:color w:val="000000"/>
          <w:sz w:val="22"/>
          <w:szCs w:val="22"/>
        </w:rPr>
        <w:t>[*]</w:t>
      </w:r>
      <w:r w:rsidRPr="008C4408">
        <w:rPr>
          <w:color w:val="000000"/>
          <w:sz w:val="22"/>
          <w:szCs w:val="22"/>
        </w:rPr>
        <w:t xml:space="preserve"> </w:t>
      </w:r>
    </w:p>
    <w:p w:rsidR="007C0E66" w:rsidRPr="008C4408" w:rsidRDefault="007C0E66" w:rsidP="00636493">
      <w:pPr>
        <w:pStyle w:val="a3"/>
        <w:spacing w:after="120"/>
        <w:ind w:left="0" w:firstLine="0"/>
        <w:rPr>
          <w:b w:val="0"/>
          <w:bCs/>
          <w:color w:val="000000"/>
          <w:sz w:val="22"/>
          <w:szCs w:val="22"/>
        </w:rPr>
      </w:pPr>
      <w:r w:rsidRPr="008C4408">
        <w:rPr>
          <w:color w:val="000000"/>
          <w:sz w:val="22"/>
          <w:szCs w:val="22"/>
        </w:rPr>
        <w:tab/>
      </w:r>
      <w:r w:rsidRPr="008C4408">
        <w:rPr>
          <w:color w:val="000000"/>
          <w:sz w:val="22"/>
          <w:szCs w:val="22"/>
        </w:rPr>
        <w:tab/>
      </w:r>
      <w:r w:rsidRPr="008C4408">
        <w:rPr>
          <w:color w:val="000000"/>
          <w:sz w:val="22"/>
          <w:szCs w:val="22"/>
        </w:rPr>
        <w:tab/>
        <w:t xml:space="preserve">Αριθμητικώς: </w:t>
      </w:r>
    </w:p>
    <w:p w:rsidR="007C0E66" w:rsidRDefault="007C0E66" w:rsidP="00316B74">
      <w:pPr>
        <w:pStyle w:val="a3"/>
        <w:pBdr>
          <w:top w:val="single" w:sz="4" w:space="1" w:color="auto"/>
          <w:left w:val="single" w:sz="4" w:space="4" w:color="auto"/>
          <w:bottom w:val="single" w:sz="4" w:space="1" w:color="auto"/>
          <w:right w:val="single" w:sz="4" w:space="4" w:color="auto"/>
        </w:pBdr>
        <w:ind w:left="0" w:firstLine="0"/>
        <w:rPr>
          <w:color w:val="000000"/>
        </w:rPr>
      </w:pPr>
      <w:r w:rsidRPr="008C4408">
        <w:rPr>
          <w:color w:val="000000"/>
          <w:sz w:val="22"/>
          <w:szCs w:val="22"/>
        </w:rPr>
        <w:br w:type="page"/>
      </w:r>
      <w:r w:rsidRPr="008C4408">
        <w:rPr>
          <w:color w:val="000000"/>
        </w:rPr>
        <w:lastRenderedPageBreak/>
        <w:t xml:space="preserve">5. ΤΕΧΝΗΤΟΙ ΟΓΚΟΛΙΘΟΙ ΑΠΟ ΣΚΥΡΟΔΕΜΑ </w:t>
      </w:r>
      <w:r>
        <w:rPr>
          <w:color w:val="000000"/>
        </w:rPr>
        <w:t>-</w:t>
      </w:r>
      <w:r w:rsidRPr="008C4408">
        <w:rPr>
          <w:color w:val="000000"/>
        </w:rPr>
        <w:t xml:space="preserve"> ΚΥΨΕΛΩΤΑ ΚΙΒΩΤΙΑ</w:t>
      </w:r>
    </w:p>
    <w:p w:rsidR="007C0E66" w:rsidRPr="00316B74" w:rsidRDefault="007C0E66" w:rsidP="00316B74">
      <w:pPr>
        <w:pStyle w:val="a3"/>
        <w:pBdr>
          <w:top w:val="single" w:sz="4" w:space="1" w:color="auto"/>
          <w:left w:val="single" w:sz="4" w:space="4" w:color="auto"/>
          <w:bottom w:val="single" w:sz="4" w:space="1" w:color="auto"/>
          <w:right w:val="single" w:sz="4" w:space="4" w:color="auto"/>
        </w:pBdr>
        <w:ind w:left="0" w:firstLine="0"/>
        <w:rPr>
          <w:color w:val="000000"/>
          <w:sz w:val="12"/>
          <w:szCs w:val="12"/>
        </w:rPr>
      </w:pPr>
      <w:r>
        <w:rPr>
          <w:color w:val="000000"/>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5.01</w:t>
      </w:r>
      <w:r w:rsidRPr="008C4408">
        <w:rPr>
          <w:szCs w:val="22"/>
          <w:lang w:val="el-GR"/>
        </w:rPr>
        <w:tab/>
      </w:r>
      <w:r w:rsidRPr="008C4408">
        <w:rPr>
          <w:szCs w:val="22"/>
          <w:u w:val="single"/>
          <w:lang w:val="el-GR"/>
        </w:rPr>
        <w:t>Συμπαγείς τεχνητοί ογκόλιθοι από σκυρόδεμα</w:t>
      </w:r>
    </w:p>
    <w:p w:rsidR="007C0E66" w:rsidRDefault="007C0E66" w:rsidP="00C47885">
      <w:pPr>
        <w:spacing w:after="120"/>
        <w:jc w:val="both"/>
        <w:rPr>
          <w:szCs w:val="22"/>
          <w:lang w:val="el-GR"/>
        </w:rPr>
      </w:pPr>
      <w:r w:rsidRPr="008C4408">
        <w:rPr>
          <w:szCs w:val="22"/>
          <w:lang w:val="el-GR"/>
        </w:rPr>
        <w:t>Κατασκευή έργων με συμπαγείς τεχνητούς ογκόλιθους</w:t>
      </w:r>
      <w:r>
        <w:rPr>
          <w:szCs w:val="22"/>
          <w:lang w:val="el-GR"/>
        </w:rPr>
        <w:t xml:space="preserve"> (Τ.Ο.)</w:t>
      </w:r>
      <w:r w:rsidRPr="008C4408">
        <w:rPr>
          <w:szCs w:val="22"/>
          <w:lang w:val="el-GR"/>
        </w:rPr>
        <w:t xml:space="preserve"> από σκυρόδεμα, σε οποιοδήποτε βάθος θαλάσσης ή ύψος άνω αυτής, </w:t>
      </w:r>
      <w:r>
        <w:rPr>
          <w:szCs w:val="22"/>
          <w:lang w:val="el-GR"/>
        </w:rPr>
        <w:t xml:space="preserve">σύμφωνα με την μελέτη και την </w:t>
      </w:r>
      <w:r w:rsidRPr="006C16B6">
        <w:rPr>
          <w:szCs w:val="22"/>
          <w:lang w:val="el-GR"/>
        </w:rPr>
        <w:t>ΕΤΕΠ 09-07-01-00 ‘’Συμπαγείς ογκόλιθοι λιμενικών έργων από σκυρόδεμα’’.</w:t>
      </w:r>
    </w:p>
    <w:p w:rsidR="007C0E66" w:rsidRDefault="007C0E66" w:rsidP="00C47885">
      <w:pPr>
        <w:spacing w:after="120"/>
        <w:jc w:val="both"/>
        <w:rPr>
          <w:szCs w:val="22"/>
          <w:lang w:val="el-GR"/>
        </w:rPr>
      </w:pPr>
      <w:r>
        <w:rPr>
          <w:szCs w:val="22"/>
          <w:lang w:val="el-GR"/>
        </w:rPr>
        <w:t xml:space="preserve">Στις τιμές μονάδος περιλαμβάνονται: </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η προσέγγιση</w:t>
      </w:r>
      <w:r w:rsidRPr="008C4408">
        <w:rPr>
          <w:szCs w:val="22"/>
          <w:lang w:val="el-GR"/>
        </w:rPr>
        <w:t xml:space="preserve"> και διάστρωση του σκυροδέματος στους τύπους σε στρώσεις πάχους </w:t>
      </w:r>
      <w:r>
        <w:rPr>
          <w:szCs w:val="22"/>
          <w:lang w:val="el-GR"/>
        </w:rPr>
        <w:t>έως</w:t>
      </w:r>
      <w:r w:rsidRPr="008C4408">
        <w:rPr>
          <w:szCs w:val="22"/>
          <w:lang w:val="el-GR"/>
        </w:rPr>
        <w:t xml:space="preserve"> </w:t>
      </w:r>
      <w:smartTag w:uri="urn:schemas-microsoft-com:office:smarttags" w:element="metricconverter">
        <w:smartTagPr>
          <w:attr w:name="ProductID" w:val="0,40 m"/>
        </w:smartTagPr>
        <w:r w:rsidRPr="008C4408">
          <w:rPr>
            <w:szCs w:val="22"/>
            <w:lang w:val="el-GR"/>
          </w:rPr>
          <w:t>0</w:t>
        </w:r>
        <w:r>
          <w:rPr>
            <w:szCs w:val="22"/>
            <w:lang w:val="el-GR"/>
          </w:rPr>
          <w:t>,</w:t>
        </w:r>
        <w:r w:rsidRPr="008C4408">
          <w:rPr>
            <w:szCs w:val="22"/>
            <w:lang w:val="el-GR"/>
          </w:rPr>
          <w:t xml:space="preserve">40 </w:t>
        </w:r>
        <w:r w:rsidRPr="008C4408">
          <w:rPr>
            <w:szCs w:val="22"/>
            <w:lang w:val="en-US"/>
          </w:rPr>
          <w:t>m</w:t>
        </w:r>
      </w:smartTag>
      <w:r>
        <w:rPr>
          <w:szCs w:val="22"/>
          <w:lang w:val="el-GR"/>
        </w:rPr>
        <w:t xml:space="preserve"> και η συμπύκνωσή του </w:t>
      </w:r>
      <w:r w:rsidRPr="008C4408">
        <w:rPr>
          <w:szCs w:val="22"/>
          <w:lang w:val="el-GR"/>
        </w:rPr>
        <w:t>με δονητές</w:t>
      </w:r>
      <w:r>
        <w:rPr>
          <w:szCs w:val="22"/>
          <w:lang w:val="el-GR"/>
        </w:rPr>
        <w:t>.</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συντήρηση του σκυροδέματος</w:t>
      </w:r>
      <w:r>
        <w:rPr>
          <w:szCs w:val="22"/>
          <w:lang w:val="el-GR"/>
        </w:rPr>
        <w:t xml:space="preserve"> μετά την αφαίρεση των σιδηροτύπων</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φορτοεκφόρτωση των ογκολίθων</w:t>
      </w:r>
      <w:r>
        <w:rPr>
          <w:szCs w:val="22"/>
          <w:lang w:val="el-GR"/>
        </w:rPr>
        <w:t xml:space="preserve"> (αφού παρέλθει ο προβλεμόμενος από την μελέτη χρόνος σκλήρυνσης του σκυροδέματος) και η </w:t>
      </w:r>
      <w:r w:rsidRPr="008C4408">
        <w:rPr>
          <w:szCs w:val="22"/>
          <w:lang w:val="el-GR"/>
        </w:rPr>
        <w:t>χερσαία και θαλάσσια μεταφορά</w:t>
      </w:r>
      <w:r>
        <w:rPr>
          <w:szCs w:val="22"/>
          <w:lang w:val="el-GR"/>
        </w:rPr>
        <w:t xml:space="preserve"> τους στις θέσεις τοποθέτησης, με χρήση καταλλήλου μηχανικού εξοπλισμού</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βύθιση, τοποθέτηση και τακτοποίηση των ογκολίθων με την βοήθεια καταδυτικού συνεργείου</w:t>
      </w:r>
    </w:p>
    <w:p w:rsidR="007C0E66" w:rsidRDefault="007C0E66" w:rsidP="007D74EF">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προφόρτιση των στηλών των τεχνητών ογκολίθων</w:t>
      </w:r>
      <w:r>
        <w:rPr>
          <w:szCs w:val="22"/>
          <w:lang w:val="el-GR"/>
        </w:rPr>
        <w:t xml:space="preserve"> σύμφωνα με τα καθοριζόμενα στην μελέτη</w:t>
      </w:r>
    </w:p>
    <w:p w:rsidR="007C0E66" w:rsidRPr="008C4408" w:rsidRDefault="007C0E66" w:rsidP="00C47885">
      <w:pPr>
        <w:spacing w:after="120"/>
        <w:jc w:val="both"/>
        <w:rPr>
          <w:szCs w:val="22"/>
          <w:lang w:val="el-GR"/>
        </w:rPr>
      </w:pPr>
      <w:r w:rsidRPr="008C4408">
        <w:rPr>
          <w:szCs w:val="22"/>
          <w:lang w:val="el-GR"/>
        </w:rPr>
        <w:t xml:space="preserve">Για την </w:t>
      </w:r>
      <w:r>
        <w:rPr>
          <w:szCs w:val="22"/>
          <w:lang w:val="el-GR"/>
        </w:rPr>
        <w:t xml:space="preserve">τμηματική τιμολόγηση των εργασιών, ορίζεται ότι η </w:t>
      </w:r>
      <w:r w:rsidRPr="008C4408">
        <w:rPr>
          <w:szCs w:val="22"/>
          <w:lang w:val="el-GR"/>
        </w:rPr>
        <w:t>κατασκευή των Τ</w:t>
      </w:r>
      <w:r>
        <w:rPr>
          <w:szCs w:val="22"/>
          <w:lang w:val="el-GR"/>
        </w:rPr>
        <w:t>.Ο. αποτελεί το</w:t>
      </w:r>
      <w:r w:rsidRPr="008C4408">
        <w:rPr>
          <w:szCs w:val="22"/>
          <w:lang w:val="el-GR"/>
        </w:rPr>
        <w:t xml:space="preserve"> 70% της συνολικής τιμής του παρόντος άρθρου.</w:t>
      </w:r>
    </w:p>
    <w:p w:rsidR="007C0E66" w:rsidRDefault="007C0E66" w:rsidP="00C47885">
      <w:pPr>
        <w:spacing w:after="120"/>
        <w:jc w:val="both"/>
        <w:rPr>
          <w:rFonts w:cs="Arial"/>
          <w:szCs w:val="22"/>
          <w:lang w:val="el-GR"/>
        </w:rPr>
      </w:pPr>
      <w:r w:rsidRPr="008C4408">
        <w:rPr>
          <w:rFonts w:cs="Arial"/>
          <w:szCs w:val="22"/>
          <w:lang w:val="el-GR"/>
        </w:rPr>
        <w:t>Τιμή ανά κυβικό μέτρο ογκολίθου (</w:t>
      </w:r>
      <w:r w:rsidRPr="008C4408">
        <w:rPr>
          <w:rFonts w:cs="Arial"/>
          <w:szCs w:val="22"/>
          <w:lang w:val="en-US"/>
        </w:rPr>
        <w:t>m</w:t>
      </w:r>
      <w:r w:rsidRPr="008C4408">
        <w:rPr>
          <w:rFonts w:cs="Arial"/>
          <w:szCs w:val="22"/>
          <w:lang w:val="el-GR"/>
        </w:rPr>
        <w:t>3), αφαιρουμένων των πάσης φύσεως εγκοπών που προβλέπονται από την μελέτη,</w:t>
      </w:r>
      <w:r>
        <w:rPr>
          <w:rFonts w:cs="Arial"/>
          <w:szCs w:val="22"/>
          <w:lang w:val="el-GR"/>
        </w:rPr>
        <w:t xml:space="preserve"> </w:t>
      </w:r>
      <w:r w:rsidRPr="008C4408">
        <w:rPr>
          <w:rFonts w:cs="Arial"/>
          <w:szCs w:val="22"/>
          <w:lang w:val="el-GR"/>
        </w:rPr>
        <w:t xml:space="preserve">ή οφειλονται στο σύστημα άρσης των </w:t>
      </w:r>
      <w:r>
        <w:rPr>
          <w:rFonts w:cs="Arial"/>
          <w:szCs w:val="22"/>
          <w:lang w:val="el-GR"/>
        </w:rPr>
        <w:t>Τ</w:t>
      </w:r>
      <w:r w:rsidRPr="008C4408">
        <w:rPr>
          <w:rFonts w:cs="Arial"/>
          <w:szCs w:val="22"/>
          <w:lang w:val="el-GR"/>
        </w:rPr>
        <w:t>.</w:t>
      </w:r>
      <w:r>
        <w:rPr>
          <w:rFonts w:cs="Arial"/>
          <w:szCs w:val="22"/>
          <w:lang w:val="el-GR"/>
        </w:rPr>
        <w:t>Ο</w:t>
      </w:r>
      <w:r w:rsidRPr="008C4408">
        <w:rPr>
          <w:rFonts w:cs="Arial"/>
          <w:szCs w:val="22"/>
          <w:lang w:val="el-GR"/>
        </w:rPr>
        <w:t>.</w:t>
      </w:r>
    </w:p>
    <w:p w:rsidR="007C0E66" w:rsidRPr="008C4408" w:rsidRDefault="007C0E66" w:rsidP="00316B74">
      <w:pPr>
        <w:jc w:val="both"/>
        <w:rPr>
          <w:rFonts w:cs="Arial"/>
          <w:szCs w:val="22"/>
          <w:lang w:val="el-GR"/>
        </w:rPr>
      </w:pPr>
    </w:p>
    <w:p w:rsidR="007C0E66" w:rsidRPr="008C4408" w:rsidRDefault="007C0E66" w:rsidP="00316B74">
      <w:pPr>
        <w:jc w:val="both"/>
        <w:rPr>
          <w:rFonts w:cs="Arial"/>
          <w:szCs w:val="22"/>
          <w:lang w:val="el-GR"/>
        </w:rPr>
      </w:pPr>
      <w:r w:rsidRPr="008C4408">
        <w:rPr>
          <w:rFonts w:cs="Arial"/>
          <w:b/>
          <w:bCs/>
          <w:szCs w:val="22"/>
          <w:lang w:val="el-GR"/>
        </w:rPr>
        <w:t>5.01.01</w:t>
      </w:r>
      <w:r w:rsidRPr="008C4408">
        <w:rPr>
          <w:rFonts w:cs="Arial"/>
          <w:b/>
          <w:bCs/>
          <w:szCs w:val="22"/>
          <w:lang w:val="el-GR"/>
        </w:rPr>
        <w:tab/>
      </w:r>
      <w:r w:rsidRPr="008C4408">
        <w:rPr>
          <w:rFonts w:cs="Arial"/>
          <w:szCs w:val="22"/>
          <w:lang w:val="el-GR"/>
        </w:rPr>
        <w:t xml:space="preserve">Συμπαγείς τεχνητοί ογκόλιθοι βάρους μέχρι 35 τόνων </w:t>
      </w:r>
    </w:p>
    <w:p w:rsidR="007C0E66" w:rsidRPr="0037691F" w:rsidRDefault="007C0E66" w:rsidP="00316B74">
      <w:pPr>
        <w:spacing w:before="60" w:after="120"/>
        <w:ind w:left="720" w:firstLine="720"/>
        <w:jc w:val="both"/>
        <w:rPr>
          <w:rFonts w:cs="Arial"/>
          <w:bCs/>
          <w:szCs w:val="22"/>
          <w:lang w:val="el-GR"/>
        </w:rPr>
      </w:pPr>
      <w:r w:rsidRPr="008C4408">
        <w:rPr>
          <w:bCs/>
          <w:szCs w:val="22"/>
          <w:lang w:val="el-GR"/>
        </w:rPr>
        <w:t>Κωδικός Αναθεώρησης ΛΙΜ 3110</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E37372">
      <w:pPr>
        <w:jc w:val="both"/>
        <w:rPr>
          <w:rFonts w:cs="Arial"/>
          <w:b/>
          <w:bCs/>
          <w:szCs w:val="22"/>
          <w:lang w:val="el-GR"/>
        </w:rPr>
      </w:pPr>
    </w:p>
    <w:p w:rsidR="007C0E66" w:rsidRPr="008C4408" w:rsidRDefault="007C0E66" w:rsidP="00316B74">
      <w:pPr>
        <w:jc w:val="both"/>
        <w:rPr>
          <w:rFonts w:cs="Arial"/>
          <w:szCs w:val="22"/>
          <w:lang w:val="el-GR"/>
        </w:rPr>
      </w:pPr>
      <w:r w:rsidRPr="008C4408">
        <w:rPr>
          <w:rFonts w:cs="Arial"/>
          <w:b/>
          <w:bCs/>
          <w:szCs w:val="22"/>
          <w:lang w:val="el-GR"/>
        </w:rPr>
        <w:t>5.01.02</w:t>
      </w:r>
      <w:r w:rsidRPr="008C4408">
        <w:rPr>
          <w:rFonts w:cs="Arial"/>
          <w:b/>
          <w:bCs/>
          <w:szCs w:val="22"/>
          <w:lang w:val="el-GR"/>
        </w:rPr>
        <w:tab/>
      </w:r>
      <w:r w:rsidRPr="008C4408">
        <w:rPr>
          <w:rFonts w:cs="Arial"/>
          <w:szCs w:val="22"/>
          <w:lang w:val="el-GR"/>
        </w:rPr>
        <w:t xml:space="preserve">Συμπαγείς τεχνητοί ογκόλιθοι βάρους 35 μέχρι 80 τόνων </w:t>
      </w:r>
    </w:p>
    <w:p w:rsidR="007C0E66" w:rsidRPr="0037691F" w:rsidRDefault="007C0E66" w:rsidP="00316B74">
      <w:pPr>
        <w:spacing w:before="60" w:after="120"/>
        <w:ind w:left="720" w:firstLine="720"/>
        <w:jc w:val="both"/>
        <w:rPr>
          <w:rFonts w:cs="Arial"/>
          <w:bCs/>
          <w:szCs w:val="22"/>
          <w:lang w:val="el-GR"/>
        </w:rPr>
      </w:pPr>
      <w:r w:rsidRPr="008C4408">
        <w:rPr>
          <w:bCs/>
          <w:szCs w:val="22"/>
          <w:lang w:val="el-GR"/>
        </w:rPr>
        <w:t>Κωδικός Αναθεώρησης ΛΙΜ 31</w:t>
      </w:r>
      <w:r w:rsidRPr="00642C17">
        <w:rPr>
          <w:bCs/>
          <w:szCs w:val="22"/>
          <w:lang w:val="el-GR"/>
        </w:rPr>
        <w:t>1</w:t>
      </w:r>
      <w:r w:rsidRPr="008C4408">
        <w:rPr>
          <w:bCs/>
          <w:szCs w:val="22"/>
          <w:lang w:val="el-GR"/>
        </w:rPr>
        <w:t>0</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E37372">
      <w:pPr>
        <w:jc w:val="both"/>
        <w:rPr>
          <w:b/>
          <w:bCs/>
          <w:szCs w:val="22"/>
          <w:lang w:val="el-GR"/>
        </w:rPr>
      </w:pPr>
    </w:p>
    <w:p w:rsidR="007C0E66" w:rsidRPr="008C4408" w:rsidRDefault="007C0E66" w:rsidP="00316B74">
      <w:pPr>
        <w:jc w:val="both"/>
        <w:rPr>
          <w:rFonts w:cs="Arial"/>
          <w:szCs w:val="22"/>
          <w:lang w:val="el-GR"/>
        </w:rPr>
      </w:pPr>
      <w:r w:rsidRPr="008C4408">
        <w:rPr>
          <w:rFonts w:cs="Arial"/>
          <w:b/>
          <w:bCs/>
          <w:szCs w:val="22"/>
          <w:lang w:val="el-GR"/>
        </w:rPr>
        <w:t>5.01.03</w:t>
      </w:r>
      <w:r w:rsidRPr="008C4408">
        <w:rPr>
          <w:rFonts w:cs="Arial"/>
          <w:b/>
          <w:bCs/>
          <w:szCs w:val="22"/>
          <w:lang w:val="el-GR"/>
        </w:rPr>
        <w:tab/>
      </w:r>
      <w:r w:rsidRPr="008C4408">
        <w:rPr>
          <w:rFonts w:cs="Arial"/>
          <w:szCs w:val="22"/>
          <w:lang w:val="el-GR"/>
        </w:rPr>
        <w:t xml:space="preserve">Συμπαγείς τεχνητοί ογκόλιθοι βάρους άνω των 80 τόνων </w:t>
      </w:r>
    </w:p>
    <w:p w:rsidR="007C0E66" w:rsidRPr="0037691F" w:rsidRDefault="007C0E66" w:rsidP="00316B74">
      <w:pPr>
        <w:spacing w:before="60" w:after="120"/>
        <w:ind w:left="720" w:firstLine="720"/>
        <w:jc w:val="both"/>
        <w:rPr>
          <w:rFonts w:cs="Arial"/>
          <w:bCs/>
          <w:szCs w:val="22"/>
          <w:lang w:val="el-GR"/>
        </w:rPr>
      </w:pPr>
      <w:r w:rsidRPr="008C4408">
        <w:rPr>
          <w:bCs/>
          <w:szCs w:val="22"/>
          <w:lang w:val="el-GR"/>
        </w:rPr>
        <w:t>Κωδικός Αναθεώρησης ΛΙΜ 3120</w:t>
      </w:r>
    </w:p>
    <w:p w:rsidR="007C0E66" w:rsidRPr="008C4408" w:rsidRDefault="007C0E66" w:rsidP="00794974">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794974">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szCs w:val="22"/>
          <w:u w:val="single"/>
          <w:lang w:val="el-GR"/>
        </w:rPr>
      </w:pPr>
      <w:r w:rsidRPr="006C16B6">
        <w:rPr>
          <w:b/>
          <w:bCs/>
          <w:szCs w:val="22"/>
          <w:lang w:val="el-GR"/>
        </w:rPr>
        <w:lastRenderedPageBreak/>
        <w:t>Άρθρο 5.02</w:t>
      </w:r>
      <w:r w:rsidRPr="008C4408">
        <w:rPr>
          <w:szCs w:val="22"/>
          <w:lang w:val="el-GR"/>
        </w:rPr>
        <w:tab/>
      </w:r>
      <w:r w:rsidRPr="008C4408">
        <w:rPr>
          <w:szCs w:val="22"/>
          <w:u w:val="single"/>
          <w:lang w:val="el-GR"/>
        </w:rPr>
        <w:t xml:space="preserve">Συμπαγείς τεχνητοί ογκόλιθοι προστασίας ποδός </w:t>
      </w:r>
    </w:p>
    <w:p w:rsidR="007C0E66" w:rsidRPr="0037691F"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3110</w:t>
      </w:r>
    </w:p>
    <w:p w:rsidR="007C0E66" w:rsidRDefault="007C0E66" w:rsidP="00E37372">
      <w:pPr>
        <w:spacing w:after="120"/>
        <w:jc w:val="both"/>
        <w:rPr>
          <w:szCs w:val="22"/>
          <w:lang w:val="el-GR"/>
        </w:rPr>
      </w:pPr>
      <w:r w:rsidRPr="008C4408">
        <w:rPr>
          <w:szCs w:val="22"/>
          <w:lang w:val="el-GR"/>
        </w:rPr>
        <w:t xml:space="preserve">Κατασκευή έργων </w:t>
      </w:r>
      <w:r>
        <w:rPr>
          <w:szCs w:val="22"/>
          <w:lang w:val="el-GR"/>
        </w:rPr>
        <w:t xml:space="preserve">προστασίας ποδός κρηπιδωμάτων </w:t>
      </w:r>
      <w:r w:rsidRPr="008C4408">
        <w:rPr>
          <w:szCs w:val="22"/>
          <w:lang w:val="el-GR"/>
        </w:rPr>
        <w:t>με συμπαγείς τεχνητούς ογκόλιθους</w:t>
      </w:r>
      <w:r>
        <w:rPr>
          <w:szCs w:val="22"/>
          <w:lang w:val="el-GR"/>
        </w:rPr>
        <w:t xml:space="preserve"> (Τ.Ο.)</w:t>
      </w:r>
      <w:r w:rsidRPr="008C4408">
        <w:rPr>
          <w:szCs w:val="22"/>
          <w:lang w:val="el-GR"/>
        </w:rPr>
        <w:t xml:space="preserve"> από σκυρόδεμα, σε οποιοδήποτε βάθος θαλάσσης, </w:t>
      </w:r>
      <w:r>
        <w:rPr>
          <w:szCs w:val="22"/>
          <w:lang w:val="el-GR"/>
        </w:rPr>
        <w:t xml:space="preserve">σύμφωνα με την μελέτη και την </w:t>
      </w:r>
      <w:r w:rsidRPr="006C16B6">
        <w:rPr>
          <w:szCs w:val="22"/>
          <w:lang w:val="el-GR"/>
        </w:rPr>
        <w:t>ΕΤΕΠ 09-07-01-00 ‘’Συμπαγείς ογκόλιθοι λιμενικών έργων από σκυρόδεμα’’.</w:t>
      </w:r>
    </w:p>
    <w:p w:rsidR="007C0E66" w:rsidRDefault="007C0E66" w:rsidP="00E37372">
      <w:pPr>
        <w:spacing w:after="120"/>
        <w:jc w:val="both"/>
        <w:rPr>
          <w:szCs w:val="22"/>
          <w:lang w:val="el-GR"/>
        </w:rPr>
      </w:pPr>
      <w:r>
        <w:rPr>
          <w:szCs w:val="22"/>
          <w:lang w:val="el-GR"/>
        </w:rPr>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προσέγγιση</w:t>
      </w:r>
      <w:r w:rsidRPr="008C4408">
        <w:rPr>
          <w:szCs w:val="22"/>
          <w:lang w:val="el-GR"/>
        </w:rPr>
        <w:t xml:space="preserve"> και διάστρωση του σκυροδέματος στους τύπους </w:t>
      </w:r>
      <w:r w:rsidRPr="006C16B6">
        <w:rPr>
          <w:szCs w:val="22"/>
          <w:lang w:val="el-GR"/>
        </w:rPr>
        <w:t xml:space="preserve">σε στρώσεις </w:t>
      </w:r>
      <w:r w:rsidRPr="000C15D3">
        <w:rPr>
          <w:szCs w:val="22"/>
          <w:lang w:val="el-GR"/>
        </w:rPr>
        <w:t xml:space="preserve"> </w:t>
      </w:r>
      <w:r w:rsidRPr="008C4408">
        <w:rPr>
          <w:szCs w:val="22"/>
          <w:lang w:val="el-GR"/>
        </w:rPr>
        <w:t xml:space="preserve">πάχους </w:t>
      </w:r>
      <w:r>
        <w:rPr>
          <w:szCs w:val="22"/>
          <w:lang w:val="el-GR"/>
        </w:rPr>
        <w:t>έως</w:t>
      </w:r>
      <w:r w:rsidRPr="008C4408">
        <w:rPr>
          <w:szCs w:val="22"/>
          <w:lang w:val="el-GR"/>
        </w:rPr>
        <w:t xml:space="preserve"> </w:t>
      </w:r>
      <w:smartTag w:uri="urn:schemas-microsoft-com:office:smarttags" w:element="metricconverter">
        <w:smartTagPr>
          <w:attr w:name="ProductID" w:val="0,40 m"/>
        </w:smartTagPr>
        <w:r w:rsidRPr="008C4408">
          <w:rPr>
            <w:szCs w:val="22"/>
            <w:lang w:val="el-GR"/>
          </w:rPr>
          <w:t>0</w:t>
        </w:r>
        <w:r>
          <w:rPr>
            <w:szCs w:val="22"/>
            <w:lang w:val="el-GR"/>
          </w:rPr>
          <w:t>,</w:t>
        </w:r>
        <w:r w:rsidRPr="008C4408">
          <w:rPr>
            <w:szCs w:val="22"/>
            <w:lang w:val="el-GR"/>
          </w:rPr>
          <w:t xml:space="preserve">40 </w:t>
        </w:r>
        <w:r w:rsidRPr="008C4408">
          <w:rPr>
            <w:szCs w:val="22"/>
            <w:lang w:val="en-US"/>
          </w:rPr>
          <w:t>m</w:t>
        </w:r>
      </w:smartTag>
      <w:r w:rsidRPr="00946899">
        <w:rPr>
          <w:szCs w:val="22"/>
          <w:lang w:val="el-GR"/>
        </w:rPr>
        <w:t xml:space="preserve"> </w:t>
      </w:r>
      <w:r>
        <w:rPr>
          <w:szCs w:val="22"/>
          <w:lang w:val="el-GR"/>
        </w:rPr>
        <w:t xml:space="preserve">και η συμπύκνωσή του </w:t>
      </w:r>
      <w:r w:rsidRPr="008C4408">
        <w:rPr>
          <w:szCs w:val="22"/>
          <w:lang w:val="el-GR"/>
        </w:rPr>
        <w:t>με δονητές</w:t>
      </w:r>
      <w:r>
        <w:rPr>
          <w:szCs w:val="22"/>
          <w:lang w:val="el-GR"/>
        </w:rPr>
        <w:t>.</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συντήρηση του σκυροδέματος</w:t>
      </w:r>
      <w:r>
        <w:rPr>
          <w:szCs w:val="22"/>
          <w:lang w:val="el-GR"/>
        </w:rPr>
        <w:t xml:space="preserve"> μετά την αφαίρεση 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φορτοεκφόρτωση των ογκολίθων</w:t>
      </w:r>
      <w:r>
        <w:rPr>
          <w:szCs w:val="22"/>
          <w:lang w:val="el-GR"/>
        </w:rPr>
        <w:t xml:space="preserve"> (αφού παρέλθει ο προβλεμόμενος από την μελέτη χρόνος σκλήρυνσης του σκυροδέματος) και η </w:t>
      </w:r>
      <w:r w:rsidRPr="008C4408">
        <w:rPr>
          <w:szCs w:val="22"/>
          <w:lang w:val="el-GR"/>
        </w:rPr>
        <w:t>χερσαία και θαλάσσια μεταφορά</w:t>
      </w:r>
      <w:r>
        <w:rPr>
          <w:szCs w:val="22"/>
          <w:lang w:val="el-GR"/>
        </w:rPr>
        <w:t xml:space="preserve"> τους στις θέσεις τοποθέτησης, με χρήση καταλλήλου μηχανικού εξοπλισμού</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βύθιση, τοποθέτηση και τακτοποίηση των ογκολίθων με την βοήθεια καταδυτικού συνεργείου</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προφόρτιση των στηλών των τεχνητών ογκολίθων</w:t>
      </w:r>
      <w:r>
        <w:rPr>
          <w:szCs w:val="22"/>
          <w:lang w:val="el-GR"/>
        </w:rPr>
        <w:t xml:space="preserve"> σύμφωνα με τα καθοριζόμενα στην μελέτη</w:t>
      </w:r>
    </w:p>
    <w:p w:rsidR="007C0E66" w:rsidRPr="008C4408" w:rsidRDefault="007C0E66" w:rsidP="00E37372">
      <w:pPr>
        <w:spacing w:after="120"/>
        <w:jc w:val="both"/>
        <w:rPr>
          <w:szCs w:val="22"/>
          <w:lang w:val="el-GR"/>
        </w:rPr>
      </w:pPr>
      <w:r w:rsidRPr="008C4408">
        <w:rPr>
          <w:szCs w:val="22"/>
          <w:lang w:val="el-GR"/>
        </w:rPr>
        <w:t xml:space="preserve">Για την </w:t>
      </w:r>
      <w:r>
        <w:rPr>
          <w:szCs w:val="22"/>
          <w:lang w:val="el-GR"/>
        </w:rPr>
        <w:t xml:space="preserve">τμηματική τιμολόγηση των εργασιών, ορίζεται ότι η </w:t>
      </w:r>
      <w:r w:rsidRPr="008C4408">
        <w:rPr>
          <w:szCs w:val="22"/>
          <w:lang w:val="el-GR"/>
        </w:rPr>
        <w:t>κατασκευή των Τ</w:t>
      </w:r>
      <w:r>
        <w:rPr>
          <w:szCs w:val="22"/>
          <w:lang w:val="el-GR"/>
        </w:rPr>
        <w:t>.Ο. αποτελεί το</w:t>
      </w:r>
      <w:r w:rsidRPr="008C4408">
        <w:rPr>
          <w:szCs w:val="22"/>
          <w:lang w:val="el-GR"/>
        </w:rPr>
        <w:t xml:space="preserve"> 70% της συνολικής τιμής του παρόντος άρθρου.</w:t>
      </w:r>
    </w:p>
    <w:p w:rsidR="007C0E66" w:rsidRDefault="007C0E66" w:rsidP="00E37372">
      <w:pPr>
        <w:spacing w:after="120"/>
        <w:jc w:val="both"/>
        <w:rPr>
          <w:rFonts w:cs="Arial"/>
          <w:szCs w:val="22"/>
          <w:lang w:val="el-GR"/>
        </w:rPr>
      </w:pPr>
      <w:r w:rsidRPr="008C4408">
        <w:rPr>
          <w:rFonts w:cs="Arial"/>
          <w:szCs w:val="22"/>
          <w:lang w:val="el-GR"/>
        </w:rPr>
        <w:t>Τιμή ανά κυβικό μέτρο ογκολίθου (</w:t>
      </w:r>
      <w:r w:rsidRPr="008C4408">
        <w:rPr>
          <w:rFonts w:cs="Arial"/>
          <w:szCs w:val="22"/>
          <w:lang w:val="en-US"/>
        </w:rPr>
        <w:t>m</w:t>
      </w:r>
      <w:r w:rsidRPr="008C4408">
        <w:rPr>
          <w:rFonts w:cs="Arial"/>
          <w:szCs w:val="22"/>
          <w:lang w:val="el-GR"/>
        </w:rPr>
        <w:t>3), αφαιρουμένων των πάσης φύσεως εγκοπών που προβλέπονται από την μελέτη,</w:t>
      </w:r>
      <w:r>
        <w:rPr>
          <w:rFonts w:cs="Arial"/>
          <w:szCs w:val="22"/>
          <w:lang w:val="el-GR"/>
        </w:rPr>
        <w:t xml:space="preserve"> </w:t>
      </w:r>
      <w:r w:rsidRPr="008C4408">
        <w:rPr>
          <w:rFonts w:cs="Arial"/>
          <w:szCs w:val="22"/>
          <w:lang w:val="el-GR"/>
        </w:rPr>
        <w:t xml:space="preserve">ή οφειλονται στο σύστημα άρσης των </w:t>
      </w:r>
      <w:r>
        <w:rPr>
          <w:rFonts w:cs="Arial"/>
          <w:szCs w:val="22"/>
          <w:lang w:val="el-GR"/>
        </w:rPr>
        <w:t>Τ</w:t>
      </w:r>
      <w:r w:rsidRPr="008C4408">
        <w:rPr>
          <w:rFonts w:cs="Arial"/>
          <w:szCs w:val="22"/>
          <w:lang w:val="el-GR"/>
        </w:rPr>
        <w:t>.</w:t>
      </w:r>
      <w:r>
        <w:rPr>
          <w:rFonts w:cs="Arial"/>
          <w:szCs w:val="22"/>
          <w:lang w:val="el-GR"/>
        </w:rPr>
        <w:t>Ο</w:t>
      </w:r>
      <w:r w:rsidRPr="008C4408">
        <w:rPr>
          <w:rFonts w:cs="Arial"/>
          <w:szCs w:val="22"/>
          <w:lang w:val="el-GR"/>
        </w:rPr>
        <w:t>.</w:t>
      </w:r>
    </w:p>
    <w:p w:rsidR="007C0E66" w:rsidRPr="008C4408" w:rsidRDefault="007C0E66" w:rsidP="00C47885">
      <w:pPr>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ind w:left="720"/>
        <w:jc w:val="both"/>
        <w:rPr>
          <w:rFonts w:cs="Arial"/>
          <w:b/>
          <w:bCs/>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6C16B6">
        <w:rPr>
          <w:b/>
          <w:bCs/>
          <w:szCs w:val="22"/>
          <w:lang w:val="el-GR"/>
        </w:rPr>
        <w:t>Άρθρο 5.03</w:t>
      </w:r>
      <w:r w:rsidRPr="008C4408">
        <w:rPr>
          <w:szCs w:val="22"/>
          <w:lang w:val="el-GR"/>
        </w:rPr>
        <w:tab/>
      </w:r>
      <w:r w:rsidRPr="008C4408">
        <w:rPr>
          <w:szCs w:val="22"/>
          <w:u w:val="single"/>
          <w:lang w:val="el-GR"/>
        </w:rPr>
        <w:t>Ειδικοί τεχνητοί ογκόλιθοι θωράκισης</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3400</w:t>
      </w:r>
    </w:p>
    <w:p w:rsidR="007C0E66" w:rsidRPr="00850674" w:rsidRDefault="007C0E66" w:rsidP="00F63DD8">
      <w:pPr>
        <w:spacing w:after="120"/>
        <w:jc w:val="both"/>
        <w:rPr>
          <w:szCs w:val="22"/>
          <w:lang w:val="el-GR"/>
        </w:rPr>
      </w:pPr>
      <w:r>
        <w:rPr>
          <w:szCs w:val="22"/>
          <w:lang w:val="el-GR"/>
        </w:rPr>
        <w:t>Κ</w:t>
      </w:r>
      <w:r w:rsidRPr="008C4408">
        <w:rPr>
          <w:szCs w:val="22"/>
          <w:lang w:val="el-GR"/>
        </w:rPr>
        <w:t>ατασκευή θωράκισης εξωτερικών λιμενικών έργων με ειδικούς τεχνητούς ογκόλιθους</w:t>
      </w:r>
      <w:r>
        <w:rPr>
          <w:szCs w:val="22"/>
          <w:lang w:val="el-GR"/>
        </w:rPr>
        <w:t xml:space="preserve"> </w:t>
      </w:r>
      <w:r w:rsidRPr="008C4408">
        <w:rPr>
          <w:szCs w:val="22"/>
          <w:lang w:val="el-GR"/>
        </w:rPr>
        <w:t xml:space="preserve">από άοπλο ή </w:t>
      </w:r>
      <w:r>
        <w:rPr>
          <w:szCs w:val="22"/>
          <w:lang w:val="el-GR"/>
        </w:rPr>
        <w:t>ο</w:t>
      </w:r>
      <w:r w:rsidRPr="008C4408">
        <w:rPr>
          <w:szCs w:val="22"/>
          <w:lang w:val="el-GR"/>
        </w:rPr>
        <w:t>πλισμένο σκυρόδεμα</w:t>
      </w:r>
      <w:r>
        <w:rPr>
          <w:szCs w:val="22"/>
          <w:lang w:val="el-GR"/>
        </w:rPr>
        <w:t>, του προβλ</w:t>
      </w:r>
      <w:r w:rsidRPr="002547F4">
        <w:rPr>
          <w:szCs w:val="22"/>
          <w:lang w:val="el-GR"/>
        </w:rPr>
        <w:t>επο</w:t>
      </w:r>
      <w:r>
        <w:rPr>
          <w:szCs w:val="22"/>
          <w:lang w:val="el-GR"/>
        </w:rPr>
        <w:t>μένου από την μελέτη</w:t>
      </w:r>
      <w:r w:rsidRPr="008C4408">
        <w:rPr>
          <w:szCs w:val="22"/>
          <w:lang w:val="el-GR"/>
        </w:rPr>
        <w:t xml:space="preserve"> βάρους, σχήματος, μορφής και διαστάσεων</w:t>
      </w:r>
      <w:r>
        <w:rPr>
          <w:szCs w:val="22"/>
          <w:lang w:val="el-GR"/>
        </w:rPr>
        <w:t xml:space="preserve">, σύμφωνα με την </w:t>
      </w:r>
      <w:r w:rsidRPr="006C16B6">
        <w:rPr>
          <w:szCs w:val="22"/>
          <w:lang w:val="el-GR"/>
        </w:rPr>
        <w:t>ΕΤΕΠ  09-07-02-00 ‘’Κυψελωτοί και ειδικής μορφής τεχνητοί ογκόλιθοι λιμενικών έργων από σκυρόδεμα’’</w:t>
      </w:r>
      <w:r>
        <w:rPr>
          <w:szCs w:val="22"/>
          <w:lang w:val="el-GR"/>
        </w:rPr>
        <w:t>.</w:t>
      </w:r>
    </w:p>
    <w:p w:rsidR="007C0E66" w:rsidRDefault="007C0E66" w:rsidP="00850674">
      <w:pPr>
        <w:spacing w:after="120"/>
        <w:jc w:val="both"/>
        <w:rPr>
          <w:szCs w:val="22"/>
          <w:lang w:val="el-GR"/>
        </w:rPr>
      </w:pPr>
      <w:r>
        <w:rPr>
          <w:szCs w:val="22"/>
          <w:lang w:val="el-GR"/>
        </w:rPr>
        <w:t xml:space="preserve">Στην τιμή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lastRenderedPageBreak/>
        <w:t>η προσέγγιση</w:t>
      </w:r>
      <w:r w:rsidRPr="008C4408">
        <w:rPr>
          <w:szCs w:val="22"/>
          <w:lang w:val="el-GR"/>
        </w:rPr>
        <w:t xml:space="preserve"> και διάστρωση του σκυροδέματος στους τύπους σε στρώσεις πάχους </w:t>
      </w:r>
      <w:r>
        <w:rPr>
          <w:szCs w:val="22"/>
          <w:lang w:val="el-GR"/>
        </w:rPr>
        <w:t>έως</w:t>
      </w:r>
      <w:r w:rsidRPr="008C4408">
        <w:rPr>
          <w:szCs w:val="22"/>
          <w:lang w:val="el-GR"/>
        </w:rPr>
        <w:t xml:space="preserve"> </w:t>
      </w:r>
      <w:smartTag w:uri="urn:schemas-microsoft-com:office:smarttags" w:element="metricconverter">
        <w:smartTagPr>
          <w:attr w:name="ProductID" w:val="0,40 m"/>
        </w:smartTagPr>
        <w:r w:rsidRPr="008C4408">
          <w:rPr>
            <w:szCs w:val="22"/>
            <w:lang w:val="el-GR"/>
          </w:rPr>
          <w:t>0</w:t>
        </w:r>
        <w:r>
          <w:rPr>
            <w:szCs w:val="22"/>
            <w:lang w:val="el-GR"/>
          </w:rPr>
          <w:t>,</w:t>
        </w:r>
        <w:r w:rsidRPr="008C4408">
          <w:rPr>
            <w:szCs w:val="22"/>
            <w:lang w:val="el-GR"/>
          </w:rPr>
          <w:t xml:space="preserve">40 </w:t>
        </w:r>
        <w:r w:rsidRPr="008C4408">
          <w:rPr>
            <w:szCs w:val="22"/>
            <w:lang w:val="en-US"/>
          </w:rPr>
          <w:t>m</w:t>
        </w:r>
      </w:smartTag>
      <w:r>
        <w:rPr>
          <w:szCs w:val="22"/>
          <w:lang w:val="el-GR"/>
        </w:rPr>
        <w:t xml:space="preserve"> και η συμπύκνωσή του </w:t>
      </w:r>
      <w:r w:rsidRPr="008C4408">
        <w:rPr>
          <w:szCs w:val="22"/>
          <w:lang w:val="el-GR"/>
        </w:rPr>
        <w:t>με δονητές</w:t>
      </w:r>
      <w:r>
        <w:rPr>
          <w:szCs w:val="22"/>
          <w:lang w:val="el-GR"/>
        </w:rPr>
        <w:t>.</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συντήρηση του σκυροδέματος</w:t>
      </w:r>
      <w:r>
        <w:rPr>
          <w:szCs w:val="22"/>
          <w:lang w:val="el-GR"/>
        </w:rPr>
        <w:t xml:space="preserve"> μετά την αφαίρεση 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φορτοεκφόρτωση των ογκολίθων</w:t>
      </w:r>
      <w:r>
        <w:rPr>
          <w:szCs w:val="22"/>
          <w:lang w:val="el-GR"/>
        </w:rPr>
        <w:t xml:space="preserve"> (αφού παρέλθει ο προβλεμόμενος από την μελέτη χρόνος σκλήρυνσης του σκυροδέματος) και η </w:t>
      </w:r>
      <w:r w:rsidRPr="008C4408">
        <w:rPr>
          <w:szCs w:val="22"/>
          <w:lang w:val="el-GR"/>
        </w:rPr>
        <w:t>χερσαία και θαλάσσια μεταφορά</w:t>
      </w:r>
      <w:r>
        <w:rPr>
          <w:szCs w:val="22"/>
          <w:lang w:val="el-GR"/>
        </w:rPr>
        <w:t xml:space="preserve"> τους στις θέσεις τοποθέτησης, με χρήση καταλλήλου μηχανικού εξοπλισμού</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βύθιση, τοποθέτηση και τακτοποίηση των ογκολίθων με την βοήθεια καταδυτικού συνεργείου</w:t>
      </w:r>
      <w:r>
        <w:rPr>
          <w:szCs w:val="22"/>
          <w:lang w:val="el-GR"/>
        </w:rPr>
        <w:t>, όπου απαιτείται</w:t>
      </w:r>
    </w:p>
    <w:p w:rsidR="007C0E66" w:rsidRPr="008C4408" w:rsidRDefault="007C0E66" w:rsidP="00850674">
      <w:pPr>
        <w:spacing w:after="120"/>
        <w:jc w:val="both"/>
        <w:rPr>
          <w:szCs w:val="22"/>
          <w:lang w:val="el-GR"/>
        </w:rPr>
      </w:pPr>
      <w:r w:rsidRPr="008C4408">
        <w:rPr>
          <w:szCs w:val="22"/>
          <w:lang w:val="el-GR"/>
        </w:rPr>
        <w:t xml:space="preserve">Για την </w:t>
      </w:r>
      <w:r>
        <w:rPr>
          <w:szCs w:val="22"/>
          <w:lang w:val="el-GR"/>
        </w:rPr>
        <w:t xml:space="preserve">τμηματική τιμολόγηση των εργασιών, ορίζεται ότι η </w:t>
      </w:r>
      <w:r w:rsidRPr="008C4408">
        <w:rPr>
          <w:szCs w:val="22"/>
          <w:lang w:val="el-GR"/>
        </w:rPr>
        <w:t>κατασκευή των Τ</w:t>
      </w:r>
      <w:r>
        <w:rPr>
          <w:szCs w:val="22"/>
          <w:lang w:val="el-GR"/>
        </w:rPr>
        <w:t>.Ο. αποτελεί το</w:t>
      </w:r>
      <w:r w:rsidRPr="008C4408">
        <w:rPr>
          <w:szCs w:val="22"/>
          <w:lang w:val="el-GR"/>
        </w:rPr>
        <w:t xml:space="preserve"> 70% της συνολικής τιμής του παρόντος άρθρου.</w:t>
      </w:r>
    </w:p>
    <w:p w:rsidR="007C0E66" w:rsidRPr="006D7EF7" w:rsidRDefault="007C0E66" w:rsidP="00850674">
      <w:pPr>
        <w:spacing w:after="120"/>
        <w:jc w:val="both"/>
        <w:rPr>
          <w:rFonts w:cs="Arial"/>
          <w:szCs w:val="22"/>
          <w:lang w:val="el-GR"/>
        </w:rPr>
      </w:pPr>
      <w:r w:rsidRPr="008C4408">
        <w:rPr>
          <w:rFonts w:cs="Arial"/>
          <w:szCs w:val="22"/>
          <w:lang w:val="el-GR"/>
        </w:rPr>
        <w:t>Τιμή ανά κυβικό μέτρο ογκολίθου (</w:t>
      </w:r>
      <w:r w:rsidRPr="008C4408">
        <w:rPr>
          <w:rFonts w:cs="Arial"/>
          <w:szCs w:val="22"/>
          <w:lang w:val="en-US"/>
        </w:rPr>
        <w:t>m</w:t>
      </w:r>
      <w:r w:rsidRPr="008C4408">
        <w:rPr>
          <w:rFonts w:cs="Arial"/>
          <w:szCs w:val="22"/>
          <w:lang w:val="el-GR"/>
        </w:rPr>
        <w:t xml:space="preserve">3), </w:t>
      </w:r>
      <w:r w:rsidRPr="006D7EF7">
        <w:rPr>
          <w:rFonts w:cs="Arial"/>
          <w:szCs w:val="22"/>
          <w:lang w:val="el-GR"/>
        </w:rPr>
        <w:t>αφαιρουμένων των πάσης φύσεως εγκοπών που προβλέπονται από την μελέτη, ή οφειλονται στο σύστημα άρσης των Τ.Ο.</w:t>
      </w:r>
    </w:p>
    <w:p w:rsidR="007C0E66" w:rsidRPr="008C4408" w:rsidRDefault="007C0E66" w:rsidP="00C47885">
      <w:pPr>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ind w:left="720"/>
        <w:jc w:val="both"/>
        <w:rPr>
          <w:rFonts w:cs="Arial"/>
          <w:b/>
          <w:bCs/>
          <w:szCs w:val="22"/>
          <w:lang w:val="el-GR"/>
        </w:rPr>
      </w:pPr>
      <w:r w:rsidRPr="008C4408">
        <w:rPr>
          <w:b/>
          <w:szCs w:val="22"/>
          <w:lang w:val="el-GR"/>
        </w:rPr>
        <w:t xml:space="preserve">Αριθμητικώς:  </w:t>
      </w:r>
    </w:p>
    <w:p w:rsidR="007C0E66" w:rsidRPr="008C4408" w:rsidRDefault="007C0E66" w:rsidP="00C47885">
      <w:pPr>
        <w:spacing w:after="120"/>
        <w:jc w:val="both"/>
        <w:rPr>
          <w:rFonts w:cs="Arial"/>
          <w:b/>
          <w:bCs/>
          <w:szCs w:val="22"/>
          <w:lang w:val="el-GR"/>
        </w:rPr>
      </w:pPr>
    </w:p>
    <w:p w:rsidR="007C0E66" w:rsidRPr="008C4408" w:rsidRDefault="007C0E66" w:rsidP="00C47885">
      <w:pPr>
        <w:spacing w:after="120"/>
        <w:jc w:val="both"/>
        <w:rPr>
          <w:rFonts w:cs="Arial"/>
          <w:b/>
          <w:bCs/>
          <w:szCs w:val="22"/>
          <w:lang w:val="el-GR"/>
        </w:rPr>
      </w:pPr>
    </w:p>
    <w:p w:rsidR="007C0E66" w:rsidRPr="008C4408" w:rsidRDefault="007C0E66" w:rsidP="00C47885">
      <w:pPr>
        <w:spacing w:after="120"/>
        <w:ind w:left="1440" w:hanging="1440"/>
        <w:jc w:val="both"/>
        <w:rPr>
          <w:szCs w:val="22"/>
          <w:u w:val="single"/>
          <w:lang w:val="el-GR"/>
        </w:rPr>
      </w:pPr>
      <w:r w:rsidRPr="006C16B6">
        <w:rPr>
          <w:b/>
          <w:bCs/>
          <w:szCs w:val="22"/>
          <w:lang w:val="el-GR"/>
        </w:rPr>
        <w:t>Άρθρο 5.04</w:t>
      </w:r>
      <w:r w:rsidRPr="008C4408">
        <w:rPr>
          <w:szCs w:val="22"/>
          <w:lang w:val="el-GR"/>
        </w:rPr>
        <w:tab/>
      </w:r>
      <w:r w:rsidRPr="008C4408">
        <w:rPr>
          <w:szCs w:val="22"/>
          <w:u w:val="single"/>
          <w:lang w:val="el-GR"/>
        </w:rPr>
        <w:t xml:space="preserve">Προκατασκευασμένα στοιχεία ανωδομών από </w:t>
      </w:r>
      <w:r>
        <w:rPr>
          <w:szCs w:val="22"/>
          <w:u w:val="single"/>
          <w:lang w:val="el-GR"/>
        </w:rPr>
        <w:t>ο</w:t>
      </w:r>
      <w:r w:rsidRPr="008C4408">
        <w:rPr>
          <w:szCs w:val="22"/>
          <w:u w:val="single"/>
          <w:lang w:val="el-GR"/>
        </w:rPr>
        <w:t>πλισμένο σκυρόδεμα</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4240</w:t>
      </w:r>
    </w:p>
    <w:p w:rsidR="007C0E66" w:rsidRPr="00850674" w:rsidRDefault="007C0E66" w:rsidP="00F63DD8">
      <w:pPr>
        <w:spacing w:after="120"/>
        <w:jc w:val="both"/>
        <w:rPr>
          <w:szCs w:val="22"/>
          <w:lang w:val="el-GR"/>
        </w:rPr>
      </w:pPr>
      <w:r>
        <w:rPr>
          <w:szCs w:val="22"/>
          <w:lang w:val="el-GR"/>
        </w:rPr>
        <w:t xml:space="preserve">Διαμόρφωση </w:t>
      </w:r>
      <w:r w:rsidRPr="008C4408">
        <w:rPr>
          <w:szCs w:val="22"/>
          <w:lang w:val="el-GR"/>
        </w:rPr>
        <w:t>μετωπών, προπλακών, διαχωριστικών δοκίδων, κεφαλοδέσμων κλπ</w:t>
      </w:r>
      <w:r>
        <w:rPr>
          <w:szCs w:val="22"/>
          <w:lang w:val="el-GR"/>
        </w:rPr>
        <w:t xml:space="preserve"> κατασκευών ανωδομών λιμενικών έργων με προκατασκευασμένα στοιχεία</w:t>
      </w:r>
      <w:r w:rsidRPr="008C4408">
        <w:rPr>
          <w:szCs w:val="22"/>
          <w:lang w:val="el-GR"/>
        </w:rPr>
        <w:t xml:space="preserve"> από οπλισμένο σκυρόδεμα</w:t>
      </w:r>
      <w:r>
        <w:rPr>
          <w:szCs w:val="22"/>
          <w:lang w:val="el-GR"/>
        </w:rPr>
        <w:t xml:space="preserve"> του προβέπομένου από την μελέτη</w:t>
      </w:r>
      <w:r w:rsidRPr="008C4408">
        <w:rPr>
          <w:szCs w:val="22"/>
          <w:lang w:val="el-GR"/>
        </w:rPr>
        <w:t xml:space="preserve"> σχήματος, μορφής και διαστάσεων</w:t>
      </w:r>
      <w:r>
        <w:rPr>
          <w:szCs w:val="22"/>
          <w:lang w:val="el-GR"/>
        </w:rPr>
        <w:t xml:space="preserve">, σύμφωνα με την </w:t>
      </w:r>
      <w:r w:rsidRPr="006C16B6">
        <w:rPr>
          <w:szCs w:val="22"/>
          <w:lang w:val="el-GR"/>
        </w:rPr>
        <w:t>ΕΤΕΠ 09-07-04-00 ‘’Προκατασκευασμένα στοιχεία λιμενικών έργων από οπλισμένο σκυρόδεμα’’</w:t>
      </w:r>
    </w:p>
    <w:p w:rsidR="007C0E66" w:rsidRDefault="007C0E66" w:rsidP="00850674">
      <w:pPr>
        <w:spacing w:after="120"/>
        <w:jc w:val="both"/>
        <w:rPr>
          <w:szCs w:val="22"/>
          <w:lang w:val="el-GR"/>
        </w:rPr>
      </w:pPr>
      <w:r>
        <w:rPr>
          <w:szCs w:val="22"/>
          <w:lang w:val="el-GR"/>
        </w:rPr>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προσέγγιση</w:t>
      </w:r>
      <w:r w:rsidRPr="008C4408">
        <w:rPr>
          <w:szCs w:val="22"/>
          <w:lang w:val="el-GR"/>
        </w:rPr>
        <w:t xml:space="preserve"> και διάστρωση του σκυροδέματος στους τύπους</w:t>
      </w:r>
      <w:r>
        <w:rPr>
          <w:szCs w:val="22"/>
          <w:lang w:val="el-GR"/>
        </w:rPr>
        <w:t>,</w:t>
      </w:r>
      <w:r w:rsidRPr="008C4408">
        <w:rPr>
          <w:szCs w:val="22"/>
          <w:lang w:val="el-GR"/>
        </w:rPr>
        <w:t xml:space="preserve"> σε στρώσεις </w:t>
      </w:r>
      <w:r>
        <w:rPr>
          <w:szCs w:val="22"/>
          <w:lang w:val="el-GR"/>
        </w:rPr>
        <w:t>των</w:t>
      </w:r>
      <w:r w:rsidRPr="008C4408">
        <w:rPr>
          <w:szCs w:val="22"/>
          <w:lang w:val="el-GR"/>
        </w:rPr>
        <w:t xml:space="preserve"> </w:t>
      </w:r>
      <w:smartTag w:uri="urn:schemas-microsoft-com:office:smarttags" w:element="metricconverter">
        <w:smartTagPr>
          <w:attr w:name="ProductID" w:val="0.30 m"/>
        </w:smartTagPr>
        <w:r w:rsidRPr="006C16B6">
          <w:rPr>
            <w:rFonts w:ascii="ArialMT" w:hAnsi="ArialMT" w:cs="ArialMT"/>
            <w:szCs w:val="22"/>
            <w:lang w:val="el-GR"/>
          </w:rPr>
          <w:t xml:space="preserve">0.30 </w:t>
        </w:r>
        <w:r w:rsidRPr="006C16B6">
          <w:rPr>
            <w:rFonts w:ascii="ArialMT" w:hAnsi="ArialMT" w:cs="ArialMT"/>
            <w:szCs w:val="22"/>
          </w:rPr>
          <w:t>m</w:t>
        </w:r>
      </w:smartTag>
      <w:r w:rsidRPr="006C16B6">
        <w:rPr>
          <w:rFonts w:ascii="ArialMT" w:hAnsi="ArialMT" w:cs="ArialMT"/>
          <w:szCs w:val="22"/>
          <w:lang w:val="el-GR"/>
        </w:rPr>
        <w:t>,</w:t>
      </w:r>
      <w:r w:rsidRPr="006C16B6">
        <w:rPr>
          <w:rFonts w:ascii="Times New Roman" w:hAnsi="Times New Roman" w:cs="ArialMT"/>
          <w:szCs w:val="22"/>
          <w:lang w:val="el-GR"/>
        </w:rPr>
        <w:t xml:space="preserve"> </w:t>
      </w:r>
      <w:r w:rsidRPr="006C16B6">
        <w:rPr>
          <w:rFonts w:ascii="ArialMT" w:hAnsi="ArialMT" w:cs="ArialMT"/>
          <w:szCs w:val="22"/>
          <w:lang w:val="el-GR"/>
        </w:rPr>
        <w:t xml:space="preserve">για  στοιχεία πάχους άνω των </w:t>
      </w:r>
      <w:smartTag w:uri="urn:schemas-microsoft-com:office:smarttags" w:element="metricconverter">
        <w:smartTagPr>
          <w:attr w:name="ProductID" w:val="0,6 m"/>
        </w:smartTagPr>
        <w:r w:rsidRPr="006C16B6">
          <w:rPr>
            <w:rFonts w:ascii="ArialMT" w:hAnsi="ArialMT" w:cs="ArialMT"/>
            <w:szCs w:val="22"/>
            <w:lang w:val="el-GR"/>
          </w:rPr>
          <w:t>0,6</w:t>
        </w:r>
        <w:r w:rsidRPr="006C16B6">
          <w:rPr>
            <w:szCs w:val="22"/>
            <w:lang w:val="el-GR"/>
          </w:rPr>
          <w:t xml:space="preserve"> </w:t>
        </w:r>
        <w:r w:rsidRPr="006C16B6">
          <w:rPr>
            <w:szCs w:val="22"/>
            <w:lang w:val="en-US"/>
          </w:rPr>
          <w:t>m</w:t>
        </w:r>
      </w:smartTag>
      <w:r w:rsidRPr="006C16B6">
        <w:rPr>
          <w:rFonts w:ascii="ArialMT" w:hAnsi="ArialMT" w:cs="ArialMT"/>
          <w:szCs w:val="22"/>
          <w:lang w:val="el-GR"/>
        </w:rPr>
        <w:t xml:space="preserve"> και τουλάχιστον σε δύο στρώσεις για  στοιχεία μικρότερου πάχους</w:t>
      </w:r>
      <w:r>
        <w:rPr>
          <w:rFonts w:ascii="ArialMT" w:hAnsi="ArialMT" w:cs="ArialMT"/>
          <w:szCs w:val="22"/>
          <w:lang w:val="el-GR"/>
        </w:rPr>
        <w:t>,</w:t>
      </w:r>
      <w:r>
        <w:rPr>
          <w:szCs w:val="22"/>
          <w:lang w:val="el-GR"/>
        </w:rPr>
        <w:t xml:space="preserve"> και η συμπύκνωσή του </w:t>
      </w:r>
      <w:r w:rsidRPr="008C4408">
        <w:rPr>
          <w:szCs w:val="22"/>
          <w:lang w:val="el-GR"/>
        </w:rPr>
        <w:t>με δονητές</w:t>
      </w:r>
      <w:r>
        <w:rPr>
          <w:szCs w:val="22"/>
          <w:lang w:val="el-GR"/>
        </w:rPr>
        <w:t>.</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συντήρηση του σκυροδέματος</w:t>
      </w:r>
      <w:r>
        <w:rPr>
          <w:szCs w:val="22"/>
          <w:lang w:val="el-GR"/>
        </w:rPr>
        <w:t xml:space="preserve"> μετά την αφαίρεση 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φορτοεκφόρτωση των </w:t>
      </w:r>
      <w:r>
        <w:rPr>
          <w:szCs w:val="22"/>
          <w:lang w:val="el-GR"/>
        </w:rPr>
        <w:t xml:space="preserve">προκατασκευασμένων στοιχείων (αφού παρέλθει ο προβλεπόμενος από την μελέτη χρόνος σκλήρυνσης του σκυροδέματος) και η </w:t>
      </w:r>
      <w:r w:rsidRPr="008C4408">
        <w:rPr>
          <w:szCs w:val="22"/>
          <w:lang w:val="el-GR"/>
        </w:rPr>
        <w:t>μεταφορά</w:t>
      </w:r>
      <w:r>
        <w:rPr>
          <w:szCs w:val="22"/>
          <w:lang w:val="el-GR"/>
        </w:rPr>
        <w:t xml:space="preserve"> τους στις θέσεις τοποθέτησης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τοποθέτηση και τακτοποίηση των </w:t>
      </w:r>
      <w:r>
        <w:rPr>
          <w:szCs w:val="22"/>
          <w:lang w:val="el-GR"/>
        </w:rPr>
        <w:t xml:space="preserve">προκατασκευασμένων στοιχείων </w:t>
      </w:r>
      <w:r w:rsidRPr="008C4408">
        <w:rPr>
          <w:szCs w:val="22"/>
          <w:lang w:val="el-GR"/>
        </w:rPr>
        <w:t xml:space="preserve">με </w:t>
      </w:r>
      <w:r>
        <w:rPr>
          <w:szCs w:val="22"/>
          <w:lang w:val="el-GR"/>
        </w:rPr>
        <w:t>χρήση γερανού</w:t>
      </w:r>
    </w:p>
    <w:p w:rsidR="007C0E66" w:rsidRDefault="007C0E66" w:rsidP="00F71A39">
      <w:pPr>
        <w:spacing w:before="60" w:after="60"/>
        <w:jc w:val="both"/>
        <w:rPr>
          <w:szCs w:val="22"/>
          <w:lang w:val="el-GR"/>
        </w:rPr>
      </w:pPr>
      <w:r>
        <w:rPr>
          <w:szCs w:val="22"/>
          <w:lang w:val="el-GR"/>
        </w:rPr>
        <w:t>Το υστερόχυτο σκυρόδεμα πάκτωσης / σύνδεσης των προκατασκευασμένων στοιχείων επιμετράται ιδιαίτερα με βάση τα οικεία άρρθρα του τιμολογίου</w:t>
      </w:r>
    </w:p>
    <w:p w:rsidR="007C0E66" w:rsidRDefault="007C0E66" w:rsidP="00F71A39">
      <w:pPr>
        <w:spacing w:before="60" w:after="60"/>
        <w:jc w:val="both"/>
        <w:rPr>
          <w:szCs w:val="22"/>
          <w:lang w:val="el-GR"/>
        </w:rPr>
      </w:pPr>
    </w:p>
    <w:p w:rsidR="007C0E66" w:rsidRPr="008C4408" w:rsidRDefault="007C0E66" w:rsidP="00F63DD8">
      <w:pPr>
        <w:spacing w:after="120"/>
        <w:jc w:val="both"/>
        <w:rPr>
          <w:rFonts w:cs="Arial"/>
          <w:szCs w:val="22"/>
          <w:lang w:val="el-GR"/>
        </w:rPr>
      </w:pPr>
      <w:r w:rsidRPr="008C4408">
        <w:rPr>
          <w:rFonts w:cs="Arial"/>
          <w:szCs w:val="22"/>
          <w:lang w:val="el-GR"/>
        </w:rPr>
        <w:t xml:space="preserve">Τιμή ανά κυβικό μέτρο </w:t>
      </w:r>
      <w:r>
        <w:rPr>
          <w:rFonts w:cs="Arial"/>
          <w:szCs w:val="22"/>
          <w:lang w:val="el-GR"/>
        </w:rPr>
        <w:t>προκατασκευασμένου στοιχείου</w:t>
      </w:r>
      <w:r w:rsidRPr="008C4408">
        <w:rPr>
          <w:rFonts w:cs="Arial"/>
          <w:szCs w:val="22"/>
          <w:lang w:val="el-GR"/>
        </w:rPr>
        <w:t xml:space="preserve"> (</w:t>
      </w:r>
      <w:r w:rsidRPr="008C4408">
        <w:rPr>
          <w:rFonts w:cs="Arial"/>
          <w:szCs w:val="22"/>
          <w:lang w:val="en-US"/>
        </w:rPr>
        <w:t>m</w:t>
      </w:r>
      <w:r w:rsidRPr="008C4408">
        <w:rPr>
          <w:rFonts w:cs="Arial"/>
          <w:szCs w:val="22"/>
          <w:lang w:val="el-GR"/>
        </w:rPr>
        <w:t xml:space="preserve">3), </w:t>
      </w:r>
      <w:r>
        <w:rPr>
          <w:rFonts w:cs="Arial"/>
          <w:szCs w:val="22"/>
          <w:lang w:val="el-GR"/>
        </w:rPr>
        <w:t xml:space="preserve">χωρίς την αξία του ενσωματουμένου οπλισμού, </w:t>
      </w:r>
      <w:r w:rsidRPr="008C4408">
        <w:rPr>
          <w:rFonts w:cs="Arial"/>
          <w:szCs w:val="22"/>
          <w:lang w:val="el-GR"/>
        </w:rPr>
        <w:t xml:space="preserve">αφαιρουμένων των πάσης φύσεως εγκοπών που προβλέπονται από την μελέτη ή οφειλονται στο σύστημα άρσης </w:t>
      </w:r>
      <w:r>
        <w:rPr>
          <w:rFonts w:cs="Arial"/>
          <w:szCs w:val="22"/>
          <w:lang w:val="el-GR"/>
        </w:rPr>
        <w:t>αυτών</w:t>
      </w:r>
      <w:r w:rsidRPr="008C4408">
        <w:rPr>
          <w:rFonts w:cs="Arial"/>
          <w:szCs w:val="22"/>
          <w:lang w:val="el-GR"/>
        </w:rPr>
        <w:t>.</w:t>
      </w:r>
    </w:p>
    <w:p w:rsidR="007C0E66" w:rsidRDefault="007C0E66" w:rsidP="00C47885">
      <w:pPr>
        <w:spacing w:after="120"/>
        <w:ind w:left="1440" w:hanging="144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lastRenderedPageBreak/>
        <w:t>5.04.01</w:t>
      </w:r>
      <w:r w:rsidRPr="008C4408">
        <w:rPr>
          <w:rFonts w:cs="Arial"/>
          <w:b/>
          <w:bCs/>
          <w:szCs w:val="22"/>
          <w:lang w:val="el-GR"/>
        </w:rPr>
        <w:tab/>
      </w:r>
      <w:r w:rsidRPr="008C4408">
        <w:rPr>
          <w:rFonts w:cs="Arial"/>
          <w:szCs w:val="22"/>
          <w:lang w:val="el-GR"/>
        </w:rPr>
        <w:t xml:space="preserve">Προκατασκευασμένα στοιχεία από οπλισμένο σκυρόδεμα κατηγορίας </w:t>
      </w:r>
      <w:r w:rsidRPr="008C4408">
        <w:rPr>
          <w:rFonts w:cs="Arial"/>
          <w:szCs w:val="22"/>
          <w:lang w:val="en-US"/>
        </w:rPr>
        <w:t>C</w:t>
      </w:r>
      <w:r w:rsidRPr="008C4408">
        <w:rPr>
          <w:rFonts w:cs="Arial"/>
          <w:szCs w:val="22"/>
          <w:lang w:val="el-GR"/>
        </w:rPr>
        <w:t xml:space="preserve">20/25  </w:t>
      </w:r>
    </w:p>
    <w:p w:rsidR="007C0E66" w:rsidRPr="008C4408" w:rsidRDefault="007C0E66" w:rsidP="007D74E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5.04.02</w:t>
      </w:r>
      <w:r w:rsidRPr="008C4408">
        <w:rPr>
          <w:rFonts w:cs="Arial"/>
          <w:b/>
          <w:bCs/>
          <w:szCs w:val="22"/>
          <w:lang w:val="el-GR"/>
        </w:rPr>
        <w:tab/>
      </w:r>
      <w:r w:rsidRPr="008C4408">
        <w:rPr>
          <w:rFonts w:cs="Arial"/>
          <w:szCs w:val="22"/>
          <w:lang w:val="el-GR"/>
        </w:rPr>
        <w:t xml:space="preserve">Προκατασκευασμένα στοιχεία από οπλισμένο σκυρόδεμα κατηγορίας C25/30  </w:t>
      </w:r>
    </w:p>
    <w:p w:rsidR="007C0E66" w:rsidRPr="008C4408" w:rsidRDefault="007C0E66" w:rsidP="007D74E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jc w:val="both"/>
        <w:rPr>
          <w:b/>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5.04.03</w:t>
      </w:r>
      <w:r w:rsidRPr="008C4408">
        <w:rPr>
          <w:rFonts w:cs="Arial"/>
          <w:b/>
          <w:bCs/>
          <w:szCs w:val="22"/>
          <w:lang w:val="el-GR"/>
        </w:rPr>
        <w:tab/>
      </w:r>
      <w:r w:rsidRPr="008C4408">
        <w:rPr>
          <w:rFonts w:cs="Arial"/>
          <w:szCs w:val="22"/>
          <w:lang w:val="el-GR"/>
        </w:rPr>
        <w:t xml:space="preserve">Προκατασκευασμένα στοιχεία από οπλισμένο σκυρόδεμα κατηγορίας </w:t>
      </w:r>
      <w:r w:rsidRPr="008C4408">
        <w:rPr>
          <w:rFonts w:cs="Arial"/>
          <w:szCs w:val="22"/>
          <w:lang w:val="en-US"/>
        </w:rPr>
        <w:t>C</w:t>
      </w:r>
      <w:r w:rsidRPr="008C4408">
        <w:rPr>
          <w:rFonts w:cs="Arial"/>
          <w:szCs w:val="22"/>
          <w:lang w:val="el-GR"/>
        </w:rPr>
        <w:t xml:space="preserve">30/37  </w:t>
      </w:r>
    </w:p>
    <w:p w:rsidR="007C0E66" w:rsidRPr="008C4408" w:rsidRDefault="007C0E66" w:rsidP="007D74E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6C16B6">
        <w:rPr>
          <w:b/>
          <w:bCs/>
          <w:szCs w:val="22"/>
          <w:lang w:val="el-GR"/>
        </w:rPr>
        <w:t>Άρθρο 5.05</w:t>
      </w:r>
      <w:r w:rsidRPr="008C4408">
        <w:rPr>
          <w:szCs w:val="22"/>
          <w:lang w:val="el-GR"/>
        </w:rPr>
        <w:tab/>
      </w:r>
      <w:r w:rsidRPr="008C4408">
        <w:rPr>
          <w:szCs w:val="22"/>
          <w:u w:val="single"/>
          <w:lang w:val="el-GR"/>
        </w:rPr>
        <w:t>Κυψελωτοί τεχνητοί ογκόλιθοι από σκυρόδεμα</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3300</w:t>
      </w:r>
    </w:p>
    <w:p w:rsidR="007C0E66" w:rsidRDefault="007C0E66" w:rsidP="00C47885">
      <w:pPr>
        <w:spacing w:after="120"/>
        <w:jc w:val="both"/>
        <w:rPr>
          <w:szCs w:val="22"/>
          <w:lang w:val="el-GR"/>
        </w:rPr>
      </w:pPr>
      <w:r>
        <w:rPr>
          <w:szCs w:val="22"/>
          <w:lang w:val="el-GR"/>
        </w:rPr>
        <w:t>Κ</w:t>
      </w:r>
      <w:r w:rsidRPr="008C4408">
        <w:rPr>
          <w:szCs w:val="22"/>
          <w:lang w:val="el-GR"/>
        </w:rPr>
        <w:t xml:space="preserve">ατασκευή έργων με κυψελωτούς τεχνητούς ογκόλιθους </w:t>
      </w:r>
      <w:r>
        <w:rPr>
          <w:szCs w:val="22"/>
          <w:lang w:val="el-GR"/>
        </w:rPr>
        <w:t xml:space="preserve">(Κ.Τ.Ο.) </w:t>
      </w:r>
      <w:r w:rsidRPr="008C4408">
        <w:rPr>
          <w:szCs w:val="22"/>
          <w:lang w:val="el-GR"/>
        </w:rPr>
        <w:t xml:space="preserve">από οπλισμένο σκυρόδεμα </w:t>
      </w:r>
      <w:r>
        <w:rPr>
          <w:szCs w:val="22"/>
          <w:lang w:val="el-GR"/>
        </w:rPr>
        <w:t>του προβ</w:t>
      </w:r>
      <w:r w:rsidRPr="002547F4">
        <w:rPr>
          <w:szCs w:val="22"/>
          <w:lang w:val="el-GR"/>
        </w:rPr>
        <w:t>λεπομ</w:t>
      </w:r>
      <w:r>
        <w:rPr>
          <w:szCs w:val="22"/>
          <w:lang w:val="el-GR"/>
        </w:rPr>
        <w:t>ένου από την μελέτη</w:t>
      </w:r>
      <w:r w:rsidRPr="008C4408">
        <w:rPr>
          <w:szCs w:val="22"/>
          <w:lang w:val="el-GR"/>
        </w:rPr>
        <w:t xml:space="preserve"> σχήματος, μορφής και διαστάσεων</w:t>
      </w:r>
      <w:r>
        <w:rPr>
          <w:szCs w:val="22"/>
          <w:lang w:val="el-GR"/>
        </w:rPr>
        <w:t xml:space="preserve">, σύμφωνα με την </w:t>
      </w:r>
      <w:r w:rsidRPr="006C16B6">
        <w:rPr>
          <w:szCs w:val="22"/>
          <w:lang w:val="el-GR"/>
        </w:rPr>
        <w:t>ΕΤΕΠ 09-08-00-00 ‘’Κυψελωτά κιβώτια λιμενικών έργων από σκυρόδεμα’’.</w:t>
      </w:r>
    </w:p>
    <w:p w:rsidR="007C0E66" w:rsidRDefault="007C0E66" w:rsidP="00854B58">
      <w:pPr>
        <w:spacing w:after="120"/>
        <w:jc w:val="both"/>
        <w:rPr>
          <w:szCs w:val="22"/>
          <w:lang w:val="el-GR"/>
        </w:rPr>
      </w:pPr>
      <w:r>
        <w:rPr>
          <w:szCs w:val="22"/>
          <w:lang w:val="el-GR"/>
        </w:rPr>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προσέγγιση</w:t>
      </w:r>
      <w:r w:rsidRPr="008C4408">
        <w:rPr>
          <w:szCs w:val="22"/>
          <w:lang w:val="el-GR"/>
        </w:rPr>
        <w:t xml:space="preserve"> και διάστρωση του σκυροδέματος στους τύπους σε στρώσεις πάχους </w:t>
      </w:r>
      <w:r>
        <w:rPr>
          <w:szCs w:val="22"/>
          <w:lang w:val="el-GR"/>
        </w:rPr>
        <w:t>έως</w:t>
      </w:r>
      <w:r w:rsidRPr="008C4408">
        <w:rPr>
          <w:szCs w:val="22"/>
          <w:lang w:val="el-GR"/>
        </w:rPr>
        <w:t xml:space="preserve"> </w:t>
      </w:r>
      <w:smartTag w:uri="urn:schemas-microsoft-com:office:smarttags" w:element="metricconverter">
        <w:smartTagPr>
          <w:attr w:name="ProductID" w:val="0,40 m"/>
        </w:smartTagPr>
        <w:r w:rsidRPr="008C4408">
          <w:rPr>
            <w:szCs w:val="22"/>
            <w:lang w:val="el-GR"/>
          </w:rPr>
          <w:t>0</w:t>
        </w:r>
        <w:r>
          <w:rPr>
            <w:szCs w:val="22"/>
            <w:lang w:val="el-GR"/>
          </w:rPr>
          <w:t>,</w:t>
        </w:r>
        <w:r w:rsidRPr="008C4408">
          <w:rPr>
            <w:szCs w:val="22"/>
            <w:lang w:val="el-GR"/>
          </w:rPr>
          <w:t xml:space="preserve">40 </w:t>
        </w:r>
        <w:r w:rsidRPr="008C4408">
          <w:rPr>
            <w:szCs w:val="22"/>
            <w:lang w:val="en-US"/>
          </w:rPr>
          <w:t>m</w:t>
        </w:r>
      </w:smartTag>
      <w:r>
        <w:rPr>
          <w:szCs w:val="22"/>
          <w:lang w:val="el-GR"/>
        </w:rPr>
        <w:t xml:space="preserve"> και η συμπύκνωσή του </w:t>
      </w:r>
      <w:r w:rsidRPr="008C4408">
        <w:rPr>
          <w:szCs w:val="22"/>
          <w:lang w:val="el-GR"/>
        </w:rPr>
        <w:t>με δονητές</w:t>
      </w:r>
      <w:r>
        <w:rPr>
          <w:szCs w:val="22"/>
          <w:lang w:val="el-GR"/>
        </w:rPr>
        <w:t>.</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συντήρηση του σκυροδέματος</w:t>
      </w:r>
      <w:r>
        <w:rPr>
          <w:szCs w:val="22"/>
          <w:lang w:val="el-GR"/>
        </w:rPr>
        <w:t xml:space="preserve"> μετά την αφαίρεση 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φορτοεκφόρτωση των ογκολίθων</w:t>
      </w:r>
      <w:r>
        <w:rPr>
          <w:szCs w:val="22"/>
          <w:lang w:val="el-GR"/>
        </w:rPr>
        <w:t xml:space="preserve"> (αφού παρέλθει ο προβλε</w:t>
      </w:r>
      <w:r w:rsidRPr="002547F4">
        <w:rPr>
          <w:szCs w:val="22"/>
          <w:lang w:val="el-GR"/>
        </w:rPr>
        <w:t>πό</w:t>
      </w:r>
      <w:r>
        <w:rPr>
          <w:szCs w:val="22"/>
          <w:lang w:val="el-GR"/>
        </w:rPr>
        <w:t xml:space="preserve">μενος από την μελέτη χρόνος σκλήρυνσης του σκυροδέματος) και η </w:t>
      </w:r>
      <w:r w:rsidRPr="008C4408">
        <w:rPr>
          <w:szCs w:val="22"/>
          <w:lang w:val="el-GR"/>
        </w:rPr>
        <w:t>χερσαία και θαλάσσια μεταφορά</w:t>
      </w:r>
      <w:r>
        <w:rPr>
          <w:szCs w:val="22"/>
          <w:lang w:val="el-GR"/>
        </w:rPr>
        <w:t xml:space="preserve"> τους στις θέσεις τοποθέτησης, με χρήση καταλλήλου μηχανικού εξοπλισμού</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βύθιση, τοποθέτηση και τακτοποίηση των ογκολίθων με την βοήθεια καταδυτικού συνεργείου</w:t>
      </w:r>
      <w:r>
        <w:rPr>
          <w:szCs w:val="22"/>
          <w:lang w:val="el-GR"/>
        </w:rPr>
        <w:t>, όπου απαιτείται</w:t>
      </w:r>
    </w:p>
    <w:p w:rsidR="007C0E66" w:rsidRPr="008C4408" w:rsidRDefault="007C0E66" w:rsidP="00854B58">
      <w:pPr>
        <w:spacing w:after="120"/>
        <w:jc w:val="both"/>
        <w:rPr>
          <w:szCs w:val="22"/>
          <w:lang w:val="el-GR"/>
        </w:rPr>
      </w:pPr>
      <w:r w:rsidRPr="008C4408">
        <w:rPr>
          <w:szCs w:val="22"/>
          <w:lang w:val="el-GR"/>
        </w:rPr>
        <w:t xml:space="preserve">Για την </w:t>
      </w:r>
      <w:r>
        <w:rPr>
          <w:szCs w:val="22"/>
          <w:lang w:val="el-GR"/>
        </w:rPr>
        <w:t xml:space="preserve">τμηματική τιμολόγηση των εργασιών, ορίζεται ότι η </w:t>
      </w:r>
      <w:r w:rsidRPr="008C4408">
        <w:rPr>
          <w:szCs w:val="22"/>
          <w:lang w:val="el-GR"/>
        </w:rPr>
        <w:t xml:space="preserve">κατασκευή των </w:t>
      </w:r>
      <w:r>
        <w:rPr>
          <w:szCs w:val="22"/>
          <w:lang w:val="el-GR"/>
        </w:rPr>
        <w:t>Κ.</w:t>
      </w:r>
      <w:r w:rsidRPr="008C4408">
        <w:rPr>
          <w:szCs w:val="22"/>
          <w:lang w:val="el-GR"/>
        </w:rPr>
        <w:t>Τ</w:t>
      </w:r>
      <w:r>
        <w:rPr>
          <w:szCs w:val="22"/>
          <w:lang w:val="el-GR"/>
        </w:rPr>
        <w:t>.Ο. αποτελεί το</w:t>
      </w:r>
      <w:r w:rsidRPr="008C4408">
        <w:rPr>
          <w:szCs w:val="22"/>
          <w:lang w:val="el-GR"/>
        </w:rPr>
        <w:t xml:space="preserve"> 70% της συνολικής τιμής του παρόντος άρθρου.</w:t>
      </w:r>
    </w:p>
    <w:p w:rsidR="007C0E66" w:rsidRDefault="007C0E66" w:rsidP="00854B58">
      <w:pPr>
        <w:spacing w:after="120"/>
        <w:jc w:val="both"/>
        <w:rPr>
          <w:rFonts w:cs="Arial"/>
          <w:szCs w:val="22"/>
          <w:lang w:val="el-GR"/>
        </w:rPr>
      </w:pPr>
      <w:r w:rsidRPr="008C4408">
        <w:rPr>
          <w:rFonts w:cs="Arial"/>
          <w:szCs w:val="22"/>
          <w:lang w:val="el-GR"/>
        </w:rPr>
        <w:t>Τιμή ανά κυβικό μέτρο ογκολίθου (</w:t>
      </w:r>
      <w:r w:rsidRPr="008C4408">
        <w:rPr>
          <w:rFonts w:cs="Arial"/>
          <w:szCs w:val="22"/>
          <w:lang w:val="en-US"/>
        </w:rPr>
        <w:t>m</w:t>
      </w:r>
      <w:r w:rsidRPr="008C4408">
        <w:rPr>
          <w:rFonts w:cs="Arial"/>
          <w:szCs w:val="22"/>
          <w:lang w:val="el-GR"/>
        </w:rPr>
        <w:t>3), αφαιρουμένων των πάσης φύσεως εγκοπών που προβλέπονται από την μελέτη,</w:t>
      </w:r>
      <w:r>
        <w:rPr>
          <w:rFonts w:cs="Arial"/>
          <w:szCs w:val="22"/>
          <w:lang w:val="el-GR"/>
        </w:rPr>
        <w:t xml:space="preserve"> </w:t>
      </w:r>
      <w:r w:rsidRPr="008C4408">
        <w:rPr>
          <w:rFonts w:cs="Arial"/>
          <w:szCs w:val="22"/>
          <w:lang w:val="el-GR"/>
        </w:rPr>
        <w:t xml:space="preserve">ή οφειλονται στο σύστημα άρσης των </w:t>
      </w:r>
      <w:r>
        <w:rPr>
          <w:rFonts w:cs="Arial"/>
          <w:szCs w:val="22"/>
          <w:lang w:val="el-GR"/>
        </w:rPr>
        <w:t>Κ.Τ</w:t>
      </w:r>
      <w:r w:rsidRPr="008C4408">
        <w:rPr>
          <w:rFonts w:cs="Arial"/>
          <w:szCs w:val="22"/>
          <w:lang w:val="el-GR"/>
        </w:rPr>
        <w:t>.</w:t>
      </w:r>
      <w:r>
        <w:rPr>
          <w:rFonts w:cs="Arial"/>
          <w:szCs w:val="22"/>
          <w:lang w:val="el-GR"/>
        </w:rPr>
        <w:t>Ο</w:t>
      </w:r>
      <w:r w:rsidRPr="008C4408">
        <w:rPr>
          <w:rFonts w:cs="Arial"/>
          <w:szCs w:val="22"/>
          <w:lang w:val="el-GR"/>
        </w:rPr>
        <w:t>.</w:t>
      </w:r>
    </w:p>
    <w:p w:rsidR="007C0E66" w:rsidRDefault="007C0E66" w:rsidP="00C47885">
      <w:pPr>
        <w:spacing w:after="120"/>
        <w:jc w:val="both"/>
        <w:rPr>
          <w:sz w:val="12"/>
          <w:szCs w:val="12"/>
          <w:lang w:val="el-GR"/>
        </w:rPr>
      </w:pPr>
    </w:p>
    <w:p w:rsidR="007C0E66" w:rsidRDefault="007C0E66" w:rsidP="00C47885">
      <w:pPr>
        <w:spacing w:after="120"/>
        <w:jc w:val="both"/>
        <w:rPr>
          <w:sz w:val="12"/>
          <w:szCs w:val="12"/>
          <w:lang w:val="el-GR"/>
        </w:rPr>
      </w:pPr>
    </w:p>
    <w:p w:rsidR="007C0E66" w:rsidRPr="004F69D5" w:rsidRDefault="007C0E66" w:rsidP="00C47885">
      <w:pPr>
        <w:spacing w:after="120"/>
        <w:jc w:val="both"/>
        <w:rPr>
          <w:sz w:val="12"/>
          <w:szCs w:val="1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lastRenderedPageBreak/>
        <w:t>5.05.01</w:t>
      </w:r>
      <w:r w:rsidRPr="008C4408">
        <w:rPr>
          <w:rFonts w:cs="Arial"/>
          <w:b/>
          <w:bCs/>
          <w:szCs w:val="22"/>
          <w:lang w:val="el-GR"/>
        </w:rPr>
        <w:tab/>
      </w:r>
      <w:r w:rsidRPr="008C4408">
        <w:rPr>
          <w:rFonts w:cs="Arial"/>
          <w:szCs w:val="22"/>
          <w:lang w:val="el-GR"/>
        </w:rPr>
        <w:t xml:space="preserve">Κυψελωτοί τεχνητοί ογκόλιθοι από σκυρόδεμα κατηγορίας </w:t>
      </w:r>
      <w:r w:rsidRPr="008C4408">
        <w:rPr>
          <w:rFonts w:cs="Arial"/>
          <w:szCs w:val="22"/>
          <w:lang w:val="en-US"/>
        </w:rPr>
        <w:t>C</w:t>
      </w:r>
      <w:r w:rsidRPr="008C4408">
        <w:rPr>
          <w:rFonts w:cs="Arial"/>
          <w:szCs w:val="22"/>
          <w:lang w:val="el-GR"/>
        </w:rPr>
        <w:t xml:space="preserve">20/25  </w:t>
      </w:r>
    </w:p>
    <w:p w:rsidR="007C0E66" w:rsidRPr="008C4408" w:rsidRDefault="007C0E66" w:rsidP="007D74E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854B58">
      <w:pPr>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5.05.02</w:t>
      </w:r>
      <w:r w:rsidRPr="008C4408">
        <w:rPr>
          <w:rFonts w:cs="Arial"/>
          <w:b/>
          <w:bCs/>
          <w:szCs w:val="22"/>
          <w:lang w:val="el-GR"/>
        </w:rPr>
        <w:tab/>
      </w:r>
      <w:r w:rsidRPr="008C4408">
        <w:rPr>
          <w:rFonts w:cs="Arial"/>
          <w:szCs w:val="22"/>
          <w:lang w:val="el-GR"/>
        </w:rPr>
        <w:t xml:space="preserve">Κυψελωτοί τεχνητοί ογκόλιθοι από σκυρόδεμα κατηγορίας C25/30  </w:t>
      </w:r>
    </w:p>
    <w:p w:rsidR="007C0E66" w:rsidRPr="008C4408" w:rsidRDefault="007C0E66" w:rsidP="007D74E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854B58">
      <w:pPr>
        <w:pStyle w:val="1"/>
      </w:pPr>
    </w:p>
    <w:p w:rsidR="007C0E66" w:rsidRPr="008C4408" w:rsidRDefault="007C0E66" w:rsidP="00C94CF5">
      <w:pPr>
        <w:rPr>
          <w:lang w:val="el-GR"/>
        </w:rPr>
      </w:pPr>
    </w:p>
    <w:p w:rsidR="007C0E66" w:rsidRPr="008C4408" w:rsidRDefault="007C0E66" w:rsidP="00C94CF5">
      <w:pPr>
        <w:spacing w:after="120"/>
        <w:ind w:left="1440" w:hanging="1440"/>
        <w:rPr>
          <w:szCs w:val="22"/>
          <w:u w:val="single"/>
          <w:lang w:val="el-GR"/>
        </w:rPr>
      </w:pPr>
      <w:r w:rsidRPr="006C16B6">
        <w:rPr>
          <w:b/>
          <w:bCs/>
          <w:szCs w:val="22"/>
          <w:lang w:val="el-GR"/>
        </w:rPr>
        <w:t>Άρθρο 5.06</w:t>
      </w:r>
      <w:r w:rsidRPr="008C4408">
        <w:rPr>
          <w:szCs w:val="22"/>
          <w:lang w:val="el-GR"/>
        </w:rPr>
        <w:tab/>
      </w:r>
      <w:r w:rsidRPr="008C4408">
        <w:rPr>
          <w:szCs w:val="22"/>
          <w:u w:val="single"/>
          <w:lang w:val="el-GR"/>
        </w:rPr>
        <w:t>Προκατασκευασμένα κυψελωτά κιβώτια (</w:t>
      </w:r>
      <w:r w:rsidRPr="008C4408">
        <w:rPr>
          <w:szCs w:val="22"/>
          <w:u w:val="single"/>
          <w:lang w:val="en-US"/>
        </w:rPr>
        <w:t>caissons</w:t>
      </w:r>
      <w:r w:rsidRPr="008C4408">
        <w:rPr>
          <w:szCs w:val="22"/>
          <w:u w:val="single"/>
          <w:lang w:val="el-GR"/>
        </w:rPr>
        <w:t>) από οπλισμένο σκυρόδεμα</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3300</w:t>
      </w:r>
    </w:p>
    <w:p w:rsidR="007C0E66" w:rsidRDefault="007C0E66" w:rsidP="004F69D5">
      <w:pPr>
        <w:spacing w:after="120"/>
        <w:jc w:val="both"/>
        <w:rPr>
          <w:szCs w:val="22"/>
          <w:lang w:val="el-GR"/>
        </w:rPr>
      </w:pPr>
      <w:r w:rsidRPr="006C16B6">
        <w:rPr>
          <w:szCs w:val="22"/>
          <w:lang w:val="el-GR"/>
        </w:rPr>
        <w:t>Κατασκευή, καθέλκυση, ρυμούλκυση και πόντιση προκατασκευασμένων κυψελωτών κιβωτίων (caissons) από οπλισμένο σκυρόδεμα,  της μορφής και διαστάσεων που καθορίζονται στην μελέτη και κατά τα λοιπά σύμφωνα με την ΕΤΕΠ 09-08-00-00 ‘’Κυψελωτά κιβώτια λιμενικών έργων από σκυρόδεμα’’.</w:t>
      </w:r>
    </w:p>
    <w:p w:rsidR="007C0E66" w:rsidRDefault="007C0E66" w:rsidP="00C47885">
      <w:pPr>
        <w:spacing w:after="120"/>
        <w:jc w:val="both"/>
        <w:rPr>
          <w:szCs w:val="22"/>
          <w:lang w:val="el-GR"/>
        </w:rPr>
      </w:pPr>
      <w:r>
        <w:rPr>
          <w:szCs w:val="22"/>
          <w:lang w:val="el-GR"/>
        </w:rPr>
        <w:t xml:space="preserve">Οι τιμές μονάδος περιλαμβάνουν: </w:t>
      </w:r>
    </w:p>
    <w:p w:rsidR="007C0E66" w:rsidRPr="008C4408" w:rsidRDefault="007C0E66" w:rsidP="00C47885">
      <w:pPr>
        <w:spacing w:after="120"/>
        <w:ind w:left="357" w:hanging="357"/>
        <w:jc w:val="both"/>
        <w:rPr>
          <w:szCs w:val="22"/>
          <w:lang w:val="el-GR"/>
        </w:rPr>
      </w:pPr>
      <w:r w:rsidRPr="008C4408">
        <w:rPr>
          <w:szCs w:val="22"/>
          <w:lang w:val="el-GR"/>
        </w:rPr>
        <w:t>α.</w:t>
      </w:r>
      <w:r w:rsidRPr="008C4408">
        <w:rPr>
          <w:szCs w:val="22"/>
          <w:lang w:val="el-GR"/>
        </w:rPr>
        <w:tab/>
      </w:r>
      <w:r>
        <w:rPr>
          <w:szCs w:val="22"/>
          <w:lang w:val="el-GR"/>
        </w:rPr>
        <w:t>Την</w:t>
      </w:r>
      <w:r w:rsidRPr="008C4408">
        <w:rPr>
          <w:szCs w:val="22"/>
          <w:lang w:val="el-GR"/>
        </w:rPr>
        <w:t xml:space="preserve"> δημιουργία εργοταξιακού χώρου και </w:t>
      </w:r>
      <w:r>
        <w:rPr>
          <w:szCs w:val="22"/>
          <w:lang w:val="el-GR"/>
        </w:rPr>
        <w:t xml:space="preserve">την </w:t>
      </w:r>
      <w:r w:rsidRPr="008C4408">
        <w:rPr>
          <w:szCs w:val="22"/>
          <w:lang w:val="el-GR"/>
        </w:rPr>
        <w:t>διαμόρφωση, χρήσ</w:t>
      </w:r>
      <w:r>
        <w:rPr>
          <w:szCs w:val="22"/>
          <w:lang w:val="el-GR"/>
        </w:rPr>
        <w:t>η</w:t>
      </w:r>
      <w:r w:rsidRPr="008C4408">
        <w:rPr>
          <w:szCs w:val="22"/>
          <w:lang w:val="el-GR"/>
        </w:rPr>
        <w:t xml:space="preserve"> και λειτουργία των πάσης φύσεως αναγκαίων εργοταξιακών εγκαταστάσεων, μόνιμων, προσωρινών ή πλωτού συγκροτήματος, τις οποίες θα χρ</w:t>
      </w:r>
      <w:r>
        <w:rPr>
          <w:szCs w:val="22"/>
          <w:lang w:val="el-GR"/>
        </w:rPr>
        <w:t>ησιμοποιήσει ο</w:t>
      </w:r>
      <w:r w:rsidRPr="008C4408">
        <w:rPr>
          <w:szCs w:val="22"/>
          <w:lang w:val="el-GR"/>
        </w:rPr>
        <w:t xml:space="preserve"> Ανάδοχος για την δόμηση και καθέλκυση των κυψελωτών κιβωτίων.</w:t>
      </w:r>
    </w:p>
    <w:p w:rsidR="007C0E66" w:rsidRPr="008C4408" w:rsidRDefault="007C0E66" w:rsidP="00C47885">
      <w:pPr>
        <w:spacing w:after="120"/>
        <w:ind w:left="357" w:hanging="357"/>
        <w:jc w:val="both"/>
        <w:rPr>
          <w:szCs w:val="22"/>
          <w:lang w:val="el-GR"/>
        </w:rPr>
      </w:pPr>
      <w:r w:rsidRPr="008C4408">
        <w:rPr>
          <w:rFonts w:cs="Arial"/>
          <w:szCs w:val="22"/>
          <w:lang w:val="el-GR"/>
        </w:rPr>
        <w:t>β.</w:t>
      </w:r>
      <w:r w:rsidRPr="008C4408">
        <w:rPr>
          <w:rFonts w:cs="Arial"/>
          <w:szCs w:val="22"/>
          <w:lang w:val="el-GR"/>
        </w:rPr>
        <w:tab/>
        <w:t xml:space="preserve">Την προμήθεια και </w:t>
      </w:r>
      <w:r>
        <w:rPr>
          <w:rFonts w:cs="Arial"/>
          <w:szCs w:val="22"/>
          <w:lang w:val="el-GR"/>
        </w:rPr>
        <w:t xml:space="preserve">προσκόμιση </w:t>
      </w:r>
      <w:r w:rsidRPr="008C4408">
        <w:rPr>
          <w:rFonts w:cs="Arial"/>
          <w:szCs w:val="22"/>
          <w:lang w:val="el-GR"/>
        </w:rPr>
        <w:t>στον χώρο προκατασκευής των κυψελωτών κιβωτίων</w:t>
      </w:r>
      <w:r w:rsidRPr="008C4408">
        <w:rPr>
          <w:szCs w:val="22"/>
          <w:lang w:val="el-GR"/>
        </w:rPr>
        <w:t xml:space="preserve">, </w:t>
      </w:r>
      <w:r>
        <w:rPr>
          <w:szCs w:val="22"/>
          <w:lang w:val="el-GR"/>
        </w:rPr>
        <w:t>σκυροδέματος της προβλεπόμενης από την μελέτης κατηγορίας, ετοίμου ή εργοταξιακού, με όλα τα προβλεπόμενα από την εγκεκριμένη μελέτη συνθέσεως πρόσθετα και πρόσμικτα (</w:t>
      </w:r>
      <w:r w:rsidRPr="008C4408">
        <w:rPr>
          <w:szCs w:val="22"/>
          <w:lang w:val="el-GR"/>
        </w:rPr>
        <w:t>αναστολέας διαβρώσεως, ρευστοποιητής, στεγανωτικό μάζας, συνθετικές ίνες πολυπροπυλενίου κλπ.</w:t>
      </w:r>
      <w:r>
        <w:rPr>
          <w:szCs w:val="22"/>
          <w:lang w:val="el-GR"/>
        </w:rPr>
        <w:t xml:space="preserve">), </w:t>
      </w:r>
      <w:r w:rsidRPr="008C4408">
        <w:rPr>
          <w:szCs w:val="22"/>
          <w:lang w:val="el-GR"/>
        </w:rPr>
        <w:t xml:space="preserve">πλην του σιδηρού οπλισμού του σκυροδέματος, και </w:t>
      </w:r>
      <w:r>
        <w:rPr>
          <w:szCs w:val="22"/>
          <w:lang w:val="el-GR"/>
        </w:rPr>
        <w:t xml:space="preserve">τον </w:t>
      </w:r>
      <w:r w:rsidRPr="008C4408">
        <w:rPr>
          <w:szCs w:val="22"/>
          <w:lang w:val="el-GR"/>
        </w:rPr>
        <w:t>έλεγχο της ποιότητας αυτού.</w:t>
      </w:r>
    </w:p>
    <w:p w:rsidR="007C0E66" w:rsidRPr="008C4408" w:rsidRDefault="007C0E66" w:rsidP="00C47885">
      <w:pPr>
        <w:spacing w:after="120"/>
        <w:ind w:left="357" w:hanging="357"/>
        <w:jc w:val="both"/>
        <w:rPr>
          <w:szCs w:val="22"/>
          <w:lang w:val="el-GR"/>
        </w:rPr>
      </w:pPr>
      <w:r w:rsidRPr="008C4408">
        <w:rPr>
          <w:szCs w:val="22"/>
          <w:lang w:val="el-GR"/>
        </w:rPr>
        <w:t>γ.</w:t>
      </w:r>
      <w:r w:rsidRPr="008C4408">
        <w:rPr>
          <w:szCs w:val="22"/>
          <w:lang w:val="el-GR"/>
        </w:rPr>
        <w:tab/>
        <w:t xml:space="preserve">Την προμήθεια επί τόπου των έργων, κατασκευή, αποσύνδεση </w:t>
      </w:r>
      <w:r>
        <w:rPr>
          <w:szCs w:val="22"/>
          <w:lang w:val="el-GR"/>
        </w:rPr>
        <w:t>(</w:t>
      </w:r>
      <w:r w:rsidRPr="008C4408">
        <w:rPr>
          <w:szCs w:val="22"/>
          <w:lang w:val="el-GR"/>
        </w:rPr>
        <w:t xml:space="preserve">αφού παρέλθει ο προβλεπόμενος από </w:t>
      </w:r>
      <w:r>
        <w:rPr>
          <w:szCs w:val="22"/>
          <w:lang w:val="el-GR"/>
        </w:rPr>
        <w:t xml:space="preserve">την μελέτη χρόνος σκλήρυνσης του σκυροδέματος) </w:t>
      </w:r>
      <w:r w:rsidRPr="008C4408">
        <w:rPr>
          <w:szCs w:val="22"/>
          <w:lang w:val="el-GR"/>
        </w:rPr>
        <w:t xml:space="preserve">και επανασύνδεση των </w:t>
      </w:r>
      <w:r>
        <w:rPr>
          <w:szCs w:val="22"/>
          <w:lang w:val="el-GR"/>
        </w:rPr>
        <w:t xml:space="preserve">απαιτουμένων </w:t>
      </w:r>
      <w:r w:rsidRPr="008C4408">
        <w:rPr>
          <w:szCs w:val="22"/>
          <w:lang w:val="el-GR"/>
        </w:rPr>
        <w:t>σιδηροτύπων</w:t>
      </w:r>
      <w:r>
        <w:rPr>
          <w:szCs w:val="22"/>
          <w:lang w:val="el-GR"/>
        </w:rPr>
        <w:t xml:space="preserve">, τις </w:t>
      </w:r>
      <w:r w:rsidRPr="008C4408">
        <w:rPr>
          <w:szCs w:val="22"/>
          <w:lang w:val="el-GR"/>
        </w:rPr>
        <w:t>φθορ</w:t>
      </w:r>
      <w:r>
        <w:rPr>
          <w:szCs w:val="22"/>
          <w:lang w:val="el-GR"/>
        </w:rPr>
        <w:t>ές τους</w:t>
      </w:r>
      <w:r w:rsidRPr="008C4408">
        <w:rPr>
          <w:szCs w:val="22"/>
          <w:lang w:val="el-GR"/>
        </w:rPr>
        <w:t>, καθώς και τη</w:t>
      </w:r>
      <w:r>
        <w:rPr>
          <w:szCs w:val="22"/>
          <w:lang w:val="el-GR"/>
        </w:rPr>
        <w:t>ν</w:t>
      </w:r>
      <w:r w:rsidRPr="008C4408">
        <w:rPr>
          <w:szCs w:val="22"/>
          <w:lang w:val="el-GR"/>
        </w:rPr>
        <w:t xml:space="preserve"> αξία των τύπων που ενδεχομένως για κατασκευαστικούς λόγους θα παραμείνουν ενσωματωμένοι και δεν θα μπορούν να ανακτηθούν.</w:t>
      </w:r>
    </w:p>
    <w:p w:rsidR="007C0E66" w:rsidRPr="008C4408" w:rsidRDefault="007C0E66" w:rsidP="00C47885">
      <w:pPr>
        <w:spacing w:after="120"/>
        <w:ind w:left="357" w:hanging="357"/>
        <w:jc w:val="both"/>
        <w:rPr>
          <w:szCs w:val="22"/>
          <w:lang w:val="el-GR"/>
        </w:rPr>
      </w:pPr>
      <w:r w:rsidRPr="008C4408">
        <w:rPr>
          <w:szCs w:val="22"/>
          <w:lang w:val="el-GR"/>
        </w:rPr>
        <w:t>δ.</w:t>
      </w:r>
      <w:r w:rsidRPr="008C4408">
        <w:rPr>
          <w:szCs w:val="22"/>
          <w:lang w:val="el-GR"/>
        </w:rPr>
        <w:tab/>
        <w:t xml:space="preserve">Την διάστρωση του σκυροδέματος στους σιδηρότυπους σε στρώσεις πάχους όχι μεγαλυτέρου των </w:t>
      </w:r>
      <w:smartTag w:uri="urn:schemas-microsoft-com:office:smarttags" w:element="metricconverter">
        <w:smartTagPr>
          <w:attr w:name="ProductID" w:val="0,40 m"/>
        </w:smartTagPr>
        <w:r w:rsidRPr="008C4408">
          <w:rPr>
            <w:szCs w:val="22"/>
            <w:lang w:val="el-GR"/>
          </w:rPr>
          <w:t xml:space="preserve">0,40 </w:t>
        </w:r>
        <w:r w:rsidRPr="008C4408">
          <w:rPr>
            <w:szCs w:val="22"/>
            <w:lang w:val="en-US"/>
          </w:rPr>
          <w:t>m</w:t>
        </w:r>
      </w:smartTag>
      <w:r w:rsidRPr="008C4408">
        <w:rPr>
          <w:szCs w:val="22"/>
          <w:lang w:val="el-GR"/>
        </w:rPr>
        <w:t xml:space="preserve">, </w:t>
      </w:r>
      <w:r>
        <w:rPr>
          <w:szCs w:val="22"/>
          <w:lang w:val="el-GR"/>
        </w:rPr>
        <w:t xml:space="preserve">την </w:t>
      </w:r>
      <w:r w:rsidRPr="008C4408">
        <w:rPr>
          <w:szCs w:val="22"/>
          <w:lang w:val="el-GR"/>
        </w:rPr>
        <w:t xml:space="preserve">συμπύκνωση </w:t>
      </w:r>
      <w:r>
        <w:rPr>
          <w:szCs w:val="22"/>
          <w:lang w:val="el-GR"/>
        </w:rPr>
        <w:t>και</w:t>
      </w:r>
      <w:r w:rsidRPr="008C4408">
        <w:rPr>
          <w:szCs w:val="22"/>
          <w:lang w:val="el-GR"/>
        </w:rPr>
        <w:t xml:space="preserve"> συντήρηση του σκυροδέματος</w:t>
      </w:r>
      <w:r>
        <w:rPr>
          <w:szCs w:val="22"/>
          <w:lang w:val="el-GR"/>
        </w:rPr>
        <w:t>.</w:t>
      </w:r>
    </w:p>
    <w:p w:rsidR="007C0E66" w:rsidRPr="008C4408" w:rsidRDefault="007C0E66" w:rsidP="00C47885">
      <w:pPr>
        <w:spacing w:after="120"/>
        <w:ind w:left="357" w:hanging="357"/>
        <w:jc w:val="both"/>
        <w:rPr>
          <w:szCs w:val="22"/>
          <w:lang w:val="el-GR"/>
        </w:rPr>
      </w:pPr>
      <w:r w:rsidRPr="008C4408">
        <w:rPr>
          <w:szCs w:val="22"/>
          <w:lang w:val="el-GR"/>
        </w:rPr>
        <w:t>ε.</w:t>
      </w:r>
      <w:r w:rsidRPr="008C4408">
        <w:rPr>
          <w:szCs w:val="22"/>
          <w:lang w:val="el-GR"/>
        </w:rPr>
        <w:tab/>
        <w:t>Την διόρθωση τυχόν ελαττωμάτων της επιφανείας των κυψελωτών κιβωτίων μετά την αφαίρεση των σιδηροτύπων.</w:t>
      </w:r>
    </w:p>
    <w:p w:rsidR="007C0E66" w:rsidRPr="008C4408" w:rsidRDefault="007C0E66" w:rsidP="00C47885">
      <w:pPr>
        <w:spacing w:after="120"/>
        <w:ind w:left="357" w:hanging="357"/>
        <w:jc w:val="both"/>
        <w:rPr>
          <w:szCs w:val="22"/>
          <w:lang w:val="el-GR"/>
        </w:rPr>
      </w:pPr>
      <w:r w:rsidRPr="008C4408">
        <w:rPr>
          <w:szCs w:val="22"/>
          <w:lang w:val="el-GR"/>
        </w:rPr>
        <w:t>στ.</w:t>
      </w:r>
      <w:r w:rsidRPr="008C4408">
        <w:rPr>
          <w:szCs w:val="22"/>
          <w:lang w:val="el-GR"/>
        </w:rPr>
        <w:tab/>
        <w:t xml:space="preserve">Την καθέλκυση, ερματισμό και επίπλευση των κυψελωτών κιβωτίων, </w:t>
      </w:r>
      <w:r>
        <w:rPr>
          <w:rFonts w:cs="Arial"/>
          <w:szCs w:val="22"/>
          <w:lang w:val="el-GR"/>
        </w:rPr>
        <w:t xml:space="preserve">με </w:t>
      </w:r>
      <w:r w:rsidRPr="008C4408">
        <w:rPr>
          <w:rFonts w:cs="Arial"/>
          <w:szCs w:val="22"/>
          <w:lang w:val="el-GR"/>
        </w:rPr>
        <w:t>σ</w:t>
      </w:r>
      <w:r>
        <w:rPr>
          <w:rFonts w:cs="Arial"/>
          <w:szCs w:val="22"/>
          <w:lang w:val="el-GR"/>
        </w:rPr>
        <w:t xml:space="preserve">ύστημα της </w:t>
      </w:r>
      <w:r w:rsidRPr="008C4408">
        <w:rPr>
          <w:rFonts w:cs="Arial"/>
          <w:szCs w:val="22"/>
          <w:lang w:val="el-GR"/>
        </w:rPr>
        <w:t>επιλ</w:t>
      </w:r>
      <w:r>
        <w:rPr>
          <w:rFonts w:cs="Arial"/>
          <w:szCs w:val="22"/>
          <w:lang w:val="el-GR"/>
        </w:rPr>
        <w:t xml:space="preserve">ογής του </w:t>
      </w:r>
      <w:r w:rsidRPr="008C4408">
        <w:rPr>
          <w:rFonts w:cs="Arial"/>
          <w:szCs w:val="22"/>
          <w:lang w:val="el-GR"/>
        </w:rPr>
        <w:t>Αν</w:t>
      </w:r>
      <w:r>
        <w:rPr>
          <w:rFonts w:cs="Arial"/>
          <w:szCs w:val="22"/>
          <w:lang w:val="el-GR"/>
        </w:rPr>
        <w:t xml:space="preserve">αδόχου. </w:t>
      </w:r>
      <w:r w:rsidRPr="008C4408">
        <w:rPr>
          <w:szCs w:val="22"/>
          <w:lang w:val="el-GR"/>
        </w:rPr>
        <w:t>Επισημαίνεται ότι εφ΄ όσον ο Ανάδοχος εφαρμόσει μέθοδο καθελκύσεως και επιπλεύσεως των κιβωτίων, εκ της οποίας οι φορτίσεις των κυψελωτών κιβωτίων επιβάλλουν αύξηση των διατομών τ</w:t>
      </w:r>
      <w:r>
        <w:rPr>
          <w:szCs w:val="22"/>
          <w:lang w:val="el-GR"/>
        </w:rPr>
        <w:t xml:space="preserve">ου </w:t>
      </w:r>
      <w:r w:rsidRPr="008C4408">
        <w:rPr>
          <w:szCs w:val="22"/>
          <w:lang w:val="el-GR"/>
        </w:rPr>
        <w:t>σκυροδ</w:t>
      </w:r>
      <w:r>
        <w:rPr>
          <w:szCs w:val="22"/>
          <w:lang w:val="el-GR"/>
        </w:rPr>
        <w:t>έματος</w:t>
      </w:r>
      <w:r w:rsidRPr="008C4408">
        <w:rPr>
          <w:szCs w:val="22"/>
          <w:lang w:val="el-GR"/>
        </w:rPr>
        <w:t xml:space="preserve"> ή των οπλισμών, </w:t>
      </w:r>
      <w:r>
        <w:rPr>
          <w:szCs w:val="22"/>
          <w:lang w:val="el-GR"/>
        </w:rPr>
        <w:t>έναντι</w:t>
      </w:r>
      <w:r w:rsidRPr="008C4408">
        <w:rPr>
          <w:szCs w:val="22"/>
          <w:lang w:val="el-GR"/>
        </w:rPr>
        <w:t xml:space="preserve"> των προβλεπομένων </w:t>
      </w:r>
      <w:r>
        <w:rPr>
          <w:szCs w:val="22"/>
          <w:lang w:val="el-GR"/>
        </w:rPr>
        <w:t xml:space="preserve">στην </w:t>
      </w:r>
      <w:r w:rsidRPr="008C4408">
        <w:rPr>
          <w:szCs w:val="22"/>
          <w:lang w:val="el-GR"/>
        </w:rPr>
        <w:t xml:space="preserve">μελέτη, τότε η πρόσθετη δαπάνη των εργασιών και υλικών </w:t>
      </w:r>
      <w:r>
        <w:rPr>
          <w:szCs w:val="22"/>
          <w:lang w:val="el-GR"/>
        </w:rPr>
        <w:t xml:space="preserve">τον </w:t>
      </w:r>
      <w:r w:rsidRPr="008C4408">
        <w:rPr>
          <w:szCs w:val="22"/>
          <w:lang w:val="el-GR"/>
        </w:rPr>
        <w:t>βαρύνει εξ ολοκλήρου</w:t>
      </w:r>
      <w:r>
        <w:rPr>
          <w:szCs w:val="22"/>
          <w:lang w:val="el-GR"/>
        </w:rPr>
        <w:t>.</w:t>
      </w:r>
    </w:p>
    <w:p w:rsidR="007C0E66" w:rsidRPr="008C4408" w:rsidRDefault="007C0E66" w:rsidP="00C47885">
      <w:pPr>
        <w:spacing w:after="120"/>
        <w:ind w:left="357" w:hanging="357"/>
        <w:jc w:val="both"/>
        <w:rPr>
          <w:szCs w:val="22"/>
          <w:lang w:val="el-GR"/>
        </w:rPr>
      </w:pPr>
      <w:r w:rsidRPr="008C4408">
        <w:rPr>
          <w:szCs w:val="22"/>
          <w:lang w:val="el-GR"/>
        </w:rPr>
        <w:t>ζ.</w:t>
      </w:r>
      <w:r w:rsidRPr="008C4408">
        <w:rPr>
          <w:szCs w:val="22"/>
          <w:lang w:val="el-GR"/>
        </w:rPr>
        <w:tab/>
        <w:t>Την συνέχιση μετά την καθέλκυση, εφ΄ όσον απαιτείται, της σκυροδετήσεως για την επίτευξη του επιθυμητού ύψους των κυψελωτών κιβωτίων και την παραμονή των κιβωτίων για όσο χρόνο απαιτείται για την επίτευξη των απαιτουμένων αντοχών του σκυροδέματος.</w:t>
      </w:r>
    </w:p>
    <w:p w:rsidR="007C0E66" w:rsidRPr="008C4408" w:rsidRDefault="007C0E66" w:rsidP="00C47885">
      <w:pPr>
        <w:spacing w:after="120"/>
        <w:ind w:left="357" w:hanging="357"/>
        <w:jc w:val="both"/>
        <w:rPr>
          <w:szCs w:val="22"/>
          <w:lang w:val="el-GR"/>
        </w:rPr>
      </w:pPr>
      <w:r w:rsidRPr="008C4408">
        <w:rPr>
          <w:szCs w:val="22"/>
          <w:lang w:val="el-GR"/>
        </w:rPr>
        <w:t>η.</w:t>
      </w:r>
      <w:r w:rsidRPr="008C4408">
        <w:rPr>
          <w:szCs w:val="22"/>
          <w:lang w:val="el-GR"/>
        </w:rPr>
        <w:tab/>
        <w:t>Τον ελλιμενισμό, ασφάλιση, χερσαία ή/και θαλάσσια μεταφορά και ρυμούλκηση των κυψελωτών κιβωτίων στις τελικές θέσεις πόντισης αυτών με χρήση πλωτ</w:t>
      </w:r>
      <w:r>
        <w:rPr>
          <w:szCs w:val="22"/>
          <w:lang w:val="el-GR"/>
        </w:rPr>
        <w:t>ών μέσων</w:t>
      </w:r>
      <w:r w:rsidRPr="008C4408">
        <w:rPr>
          <w:szCs w:val="22"/>
          <w:lang w:val="el-GR"/>
        </w:rPr>
        <w:t xml:space="preserve">, </w:t>
      </w:r>
      <w:r w:rsidRPr="008C4408">
        <w:rPr>
          <w:szCs w:val="22"/>
          <w:lang w:val="el-GR"/>
        </w:rPr>
        <w:lastRenderedPageBreak/>
        <w:t>ανεξαρτήτως αποστάσεως από τον χώρο προκατασκευής</w:t>
      </w:r>
      <w:r>
        <w:rPr>
          <w:szCs w:val="22"/>
          <w:lang w:val="el-GR"/>
        </w:rPr>
        <w:t xml:space="preserve">, </w:t>
      </w:r>
      <w:r w:rsidRPr="008C4408">
        <w:rPr>
          <w:szCs w:val="22"/>
          <w:lang w:val="el-GR"/>
        </w:rPr>
        <w:t xml:space="preserve"> συμπεριλαμβανομένων των πάσης φύσεως και για οποιονδήποτε λόγο σταλιών. Επισημαίνεται ότι </w:t>
      </w:r>
      <w:r>
        <w:rPr>
          <w:szCs w:val="22"/>
          <w:lang w:val="el-GR"/>
        </w:rPr>
        <w:t xml:space="preserve">ο </w:t>
      </w:r>
      <w:r w:rsidRPr="008C4408">
        <w:rPr>
          <w:szCs w:val="22"/>
          <w:lang w:val="el-GR"/>
        </w:rPr>
        <w:t>Ανάδοχο</w:t>
      </w:r>
      <w:r>
        <w:rPr>
          <w:szCs w:val="22"/>
          <w:lang w:val="el-GR"/>
        </w:rPr>
        <w:t>ς</w:t>
      </w:r>
      <w:r w:rsidRPr="008C4408">
        <w:rPr>
          <w:szCs w:val="22"/>
          <w:lang w:val="el-GR"/>
        </w:rPr>
        <w:t xml:space="preserve"> θα τεκμηρι</w:t>
      </w:r>
      <w:r>
        <w:rPr>
          <w:szCs w:val="22"/>
          <w:lang w:val="el-GR"/>
        </w:rPr>
        <w:t xml:space="preserve">ώσει </w:t>
      </w:r>
      <w:r w:rsidRPr="008C4408">
        <w:rPr>
          <w:szCs w:val="22"/>
          <w:lang w:val="el-GR"/>
        </w:rPr>
        <w:t>στην Υπηρεσία</w:t>
      </w:r>
      <w:r>
        <w:rPr>
          <w:szCs w:val="22"/>
          <w:lang w:val="el-GR"/>
        </w:rPr>
        <w:t>, ότι</w:t>
      </w:r>
      <w:r w:rsidRPr="008C4408">
        <w:rPr>
          <w:szCs w:val="22"/>
          <w:lang w:val="el-GR"/>
        </w:rPr>
        <w:t xml:space="preserve"> ο τρόπος ρυμούλκησης που θα </w:t>
      </w:r>
      <w:r>
        <w:rPr>
          <w:szCs w:val="22"/>
          <w:lang w:val="el-GR"/>
        </w:rPr>
        <w:t>εφρμόσει</w:t>
      </w:r>
      <w:r w:rsidRPr="008C4408">
        <w:rPr>
          <w:szCs w:val="22"/>
          <w:lang w:val="el-GR"/>
        </w:rPr>
        <w:t xml:space="preserve"> δεν επιβάλει φορτίσεις, που </w:t>
      </w:r>
      <w:r>
        <w:rPr>
          <w:szCs w:val="22"/>
          <w:lang w:val="el-GR"/>
        </w:rPr>
        <w:t xml:space="preserve">θα μπορούσαν να </w:t>
      </w:r>
      <w:r w:rsidRPr="008C4408">
        <w:rPr>
          <w:szCs w:val="22"/>
          <w:lang w:val="el-GR"/>
        </w:rPr>
        <w:t>επιφέρουν βλάβες ή ζημίες στα κυψελωτά κιβώτια.</w:t>
      </w:r>
    </w:p>
    <w:p w:rsidR="007C0E66" w:rsidRPr="008C4408" w:rsidRDefault="007C0E66" w:rsidP="00C47885">
      <w:pPr>
        <w:spacing w:after="120"/>
        <w:ind w:left="357" w:hanging="357"/>
        <w:jc w:val="both"/>
        <w:rPr>
          <w:rFonts w:cs="Arial"/>
          <w:szCs w:val="22"/>
          <w:lang w:val="el-GR"/>
        </w:rPr>
      </w:pPr>
      <w:r w:rsidRPr="008C4408">
        <w:rPr>
          <w:szCs w:val="22"/>
          <w:lang w:val="el-GR"/>
        </w:rPr>
        <w:t>θ.</w:t>
      </w:r>
      <w:r w:rsidRPr="008C4408">
        <w:rPr>
          <w:szCs w:val="22"/>
          <w:lang w:val="el-GR"/>
        </w:rPr>
        <w:tab/>
        <w:t xml:space="preserve">Την πόντιση των κυψελωτών κιβωτίων στην τελική τους θέση, με χρήση καταδυτικού και τοπογραφικού συνεργείου, </w:t>
      </w:r>
      <w:r>
        <w:rPr>
          <w:szCs w:val="22"/>
          <w:lang w:val="el-GR"/>
        </w:rPr>
        <w:t>με σύστημα της επιλογής του Αναδόχου</w:t>
      </w:r>
      <w:r>
        <w:rPr>
          <w:rFonts w:cs="Arial"/>
          <w:szCs w:val="22"/>
          <w:lang w:val="el-GR"/>
        </w:rPr>
        <w:t xml:space="preserve">. Περιλαμβάνονται επίσης τα </w:t>
      </w:r>
      <w:r w:rsidRPr="008C4408">
        <w:rPr>
          <w:rFonts w:cs="Arial"/>
          <w:szCs w:val="22"/>
          <w:lang w:val="el-GR"/>
        </w:rPr>
        <w:t>πάσης φύσεως απαιτούμεν</w:t>
      </w:r>
      <w:r>
        <w:rPr>
          <w:rFonts w:cs="Arial"/>
          <w:szCs w:val="22"/>
          <w:lang w:val="el-GR"/>
        </w:rPr>
        <w:t>α</w:t>
      </w:r>
      <w:r w:rsidRPr="008C4408">
        <w:rPr>
          <w:rFonts w:cs="Arial"/>
          <w:szCs w:val="22"/>
          <w:lang w:val="el-GR"/>
        </w:rPr>
        <w:t xml:space="preserve"> μικροϋλικ</w:t>
      </w:r>
      <w:r>
        <w:rPr>
          <w:rFonts w:cs="Arial"/>
          <w:szCs w:val="22"/>
          <w:lang w:val="el-GR"/>
        </w:rPr>
        <w:t>ά</w:t>
      </w:r>
      <w:r w:rsidRPr="008C4408">
        <w:rPr>
          <w:rFonts w:cs="Arial"/>
          <w:szCs w:val="22"/>
          <w:lang w:val="el-GR"/>
        </w:rPr>
        <w:t xml:space="preserve"> (π.χ. </w:t>
      </w:r>
      <w:r>
        <w:rPr>
          <w:rFonts w:cs="Arial"/>
          <w:szCs w:val="22"/>
          <w:lang w:val="el-GR"/>
        </w:rPr>
        <w:t xml:space="preserve">σωληνώσεις, </w:t>
      </w:r>
      <w:r w:rsidRPr="008C4408">
        <w:rPr>
          <w:rFonts w:cs="Arial"/>
          <w:szCs w:val="22"/>
          <w:lang w:val="el-GR"/>
        </w:rPr>
        <w:t>δικλείδες) ή/και εξοπλισμ</w:t>
      </w:r>
      <w:r>
        <w:rPr>
          <w:rFonts w:cs="Arial"/>
          <w:szCs w:val="22"/>
          <w:lang w:val="el-GR"/>
        </w:rPr>
        <w:t>ός</w:t>
      </w:r>
      <w:r w:rsidRPr="008C4408">
        <w:rPr>
          <w:rFonts w:cs="Arial"/>
          <w:szCs w:val="22"/>
          <w:lang w:val="el-GR"/>
        </w:rPr>
        <w:t xml:space="preserve"> (π.χ. αντλίες) </w:t>
      </w:r>
      <w:r>
        <w:rPr>
          <w:rFonts w:cs="Arial"/>
          <w:szCs w:val="22"/>
          <w:lang w:val="el-GR"/>
        </w:rPr>
        <w:t>για την εκτέλεση της πόντισης.</w:t>
      </w:r>
    </w:p>
    <w:p w:rsidR="007C0E66" w:rsidRPr="008C4408" w:rsidRDefault="007C0E66" w:rsidP="00C47885">
      <w:pPr>
        <w:spacing w:after="120"/>
        <w:ind w:left="357" w:hanging="357"/>
        <w:jc w:val="both"/>
        <w:rPr>
          <w:szCs w:val="22"/>
          <w:lang w:val="el-GR"/>
        </w:rPr>
      </w:pPr>
      <w:r w:rsidRPr="008C4408">
        <w:rPr>
          <w:rFonts w:cs="Arial"/>
          <w:szCs w:val="22"/>
          <w:lang w:val="el-GR"/>
        </w:rPr>
        <w:t>ι.</w:t>
      </w:r>
      <w:r w:rsidRPr="008C4408">
        <w:rPr>
          <w:rFonts w:cs="Arial"/>
          <w:szCs w:val="22"/>
          <w:lang w:val="el-GR"/>
        </w:rPr>
        <w:tab/>
        <w:t>Τ</w:t>
      </w:r>
      <w:r>
        <w:rPr>
          <w:rFonts w:cs="Arial"/>
          <w:szCs w:val="22"/>
          <w:lang w:val="el-GR"/>
        </w:rPr>
        <w:t xml:space="preserve">ις ημεραργίες του </w:t>
      </w:r>
      <w:r w:rsidRPr="008C4408">
        <w:rPr>
          <w:szCs w:val="22"/>
          <w:lang w:val="el-GR"/>
        </w:rPr>
        <w:t xml:space="preserve">προσωπικού </w:t>
      </w:r>
      <w:r>
        <w:rPr>
          <w:szCs w:val="22"/>
          <w:lang w:val="el-GR"/>
        </w:rPr>
        <w:t xml:space="preserve">και τις </w:t>
      </w:r>
      <w:r w:rsidRPr="008C4408">
        <w:rPr>
          <w:szCs w:val="22"/>
          <w:lang w:val="el-GR"/>
        </w:rPr>
        <w:t>σταλ</w:t>
      </w:r>
      <w:r>
        <w:rPr>
          <w:szCs w:val="22"/>
          <w:lang w:val="el-GR"/>
        </w:rPr>
        <w:t xml:space="preserve">ίες </w:t>
      </w:r>
      <w:r w:rsidRPr="008C4408">
        <w:rPr>
          <w:szCs w:val="22"/>
          <w:lang w:val="el-GR"/>
        </w:rPr>
        <w:t>πλωτών και χερσαίων μηχανημάτων μέχρι την πόντιση των κυψελωτών κιβωτίων στην οριστική τους θέση.</w:t>
      </w:r>
    </w:p>
    <w:p w:rsidR="007C0E66" w:rsidRPr="008C4408" w:rsidRDefault="007C0E66" w:rsidP="00C47885">
      <w:pPr>
        <w:spacing w:after="120"/>
        <w:jc w:val="both"/>
        <w:rPr>
          <w:szCs w:val="22"/>
          <w:lang w:val="el-GR"/>
        </w:rPr>
      </w:pPr>
      <w:r w:rsidRPr="008C4408">
        <w:rPr>
          <w:szCs w:val="22"/>
          <w:lang w:val="el-GR"/>
        </w:rPr>
        <w:t xml:space="preserve">Διευκρινίζεται ότι ο τρόπος κατασκευής που περιγράφεται στην μελέτη και το </w:t>
      </w:r>
      <w:r>
        <w:rPr>
          <w:szCs w:val="22"/>
          <w:lang w:val="el-GR"/>
        </w:rPr>
        <w:t>παρόν</w:t>
      </w:r>
      <w:r w:rsidRPr="008C4408">
        <w:rPr>
          <w:szCs w:val="22"/>
          <w:lang w:val="el-GR"/>
        </w:rPr>
        <w:t xml:space="preserve"> άρθρο του Τιμολογίου, είναι δυνητικός για τον Ανάδοχο του έργου, ο οποίος θα πληρώνεται μόνο για την εργασία κατασκευής ετοίμου και τοποθετημένου κυψελωτού κιβωτίου, ανεξάρτητα από </w:t>
      </w:r>
      <w:r>
        <w:rPr>
          <w:szCs w:val="22"/>
          <w:lang w:val="el-GR"/>
        </w:rPr>
        <w:t>την μεθοδολογία και τις επιμέρους φάσεις των εργασιών που θα απαιτηθούν προς τούτο</w:t>
      </w:r>
      <w:r w:rsidRPr="008C4408">
        <w:rPr>
          <w:szCs w:val="22"/>
          <w:lang w:val="el-GR"/>
        </w:rPr>
        <w:t xml:space="preserve">. Η Υπηρεσία μπορεί να ζητήσει την καθαίρεση των </w:t>
      </w:r>
      <w:r>
        <w:rPr>
          <w:szCs w:val="22"/>
          <w:lang w:val="el-GR"/>
        </w:rPr>
        <w:t>προσωρινών ή</w:t>
      </w:r>
      <w:r w:rsidRPr="008C4408">
        <w:rPr>
          <w:szCs w:val="22"/>
          <w:lang w:val="el-GR"/>
        </w:rPr>
        <w:t xml:space="preserve"> βοηθητικών κατασκευών στην περιοχή του εργοταξίου, ή και να τις κρατήσει για χρήση χωρίς επί πλέον πληρωμή.</w:t>
      </w:r>
    </w:p>
    <w:p w:rsidR="007C0E66" w:rsidRPr="008C4408" w:rsidRDefault="007C0E66" w:rsidP="00C94CF5">
      <w:pPr>
        <w:spacing w:after="120"/>
        <w:jc w:val="both"/>
        <w:rPr>
          <w:rFonts w:cs="Arial"/>
          <w:szCs w:val="22"/>
          <w:lang w:val="el-GR"/>
        </w:rPr>
      </w:pPr>
      <w:r w:rsidRPr="008C4408">
        <w:rPr>
          <w:rFonts w:cs="Arial"/>
          <w:szCs w:val="22"/>
          <w:lang w:val="el-GR"/>
        </w:rPr>
        <w:t xml:space="preserve">Τιμή ανά κυβικό μέτρο </w:t>
      </w:r>
      <w:r w:rsidRPr="008C4408">
        <w:rPr>
          <w:szCs w:val="22"/>
          <w:lang w:val="el-GR"/>
        </w:rPr>
        <w:t xml:space="preserve">κυψελωτού κιβωτίου </w:t>
      </w:r>
      <w:r w:rsidRPr="008C4408">
        <w:rPr>
          <w:rFonts w:cs="Arial"/>
          <w:szCs w:val="22"/>
          <w:lang w:val="el-GR"/>
        </w:rPr>
        <w:t>(</w:t>
      </w:r>
      <w:r w:rsidRPr="008C4408">
        <w:rPr>
          <w:rFonts w:cs="Arial"/>
          <w:szCs w:val="22"/>
          <w:lang w:val="en-US"/>
        </w:rPr>
        <w:t>m</w:t>
      </w:r>
      <w:r w:rsidRPr="008C4408">
        <w:rPr>
          <w:rFonts w:cs="Arial"/>
          <w:szCs w:val="22"/>
          <w:lang w:val="el-GR"/>
        </w:rPr>
        <w:t>3), αφαιρουμένων των πάσης φύσεως εγκοπών που προβλέπονται από την μελέτη.</w:t>
      </w:r>
    </w:p>
    <w:p w:rsidR="007C0E66" w:rsidRPr="008C4408" w:rsidRDefault="007C0E66" w:rsidP="00C47885">
      <w:pPr>
        <w:spacing w:after="120"/>
        <w:ind w:left="1440" w:hanging="144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5.06.01</w:t>
      </w:r>
      <w:r w:rsidRPr="008C4408">
        <w:rPr>
          <w:rFonts w:cs="Arial"/>
          <w:b/>
          <w:bCs/>
          <w:szCs w:val="22"/>
          <w:lang w:val="el-GR"/>
        </w:rPr>
        <w:tab/>
      </w:r>
      <w:r w:rsidRPr="008C4408">
        <w:rPr>
          <w:rFonts w:cs="Arial"/>
          <w:szCs w:val="22"/>
          <w:lang w:val="el-GR"/>
        </w:rPr>
        <w:t xml:space="preserve">Κυψελωτά κιβώτια από σκυρόδεμα κατηγορίας </w:t>
      </w:r>
      <w:r w:rsidRPr="008C4408">
        <w:rPr>
          <w:rFonts w:cs="Arial"/>
          <w:szCs w:val="22"/>
          <w:lang w:val="en-US"/>
        </w:rPr>
        <w:t>C</w:t>
      </w:r>
      <w:r w:rsidRPr="008C4408">
        <w:rPr>
          <w:rFonts w:cs="Arial"/>
          <w:szCs w:val="22"/>
          <w:lang w:val="el-GR"/>
        </w:rPr>
        <w:t xml:space="preserve">20/25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797" w:firstLine="363"/>
        <w:jc w:val="both"/>
        <w:rPr>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5.06.02</w:t>
      </w:r>
      <w:r w:rsidRPr="008C4408">
        <w:rPr>
          <w:rFonts w:cs="Arial"/>
          <w:b/>
          <w:bCs/>
          <w:szCs w:val="22"/>
          <w:lang w:val="el-GR"/>
        </w:rPr>
        <w:tab/>
      </w:r>
      <w:r w:rsidRPr="008C4408">
        <w:rPr>
          <w:rFonts w:cs="Arial"/>
          <w:szCs w:val="22"/>
          <w:lang w:val="el-GR"/>
        </w:rPr>
        <w:t xml:space="preserve">Κυψελωτά κιβώτια από σκυρόδεμα κατηγορίας </w:t>
      </w:r>
      <w:r w:rsidRPr="008C4408">
        <w:rPr>
          <w:rFonts w:cs="Arial"/>
          <w:szCs w:val="22"/>
          <w:lang w:val="en-US"/>
        </w:rPr>
        <w:t>C</w:t>
      </w:r>
      <w:r w:rsidRPr="008C4408">
        <w:rPr>
          <w:rFonts w:cs="Arial"/>
          <w:szCs w:val="22"/>
          <w:lang w:val="el-GR"/>
        </w:rPr>
        <w:t xml:space="preserve">25/30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5.06.03</w:t>
      </w:r>
      <w:r w:rsidRPr="008C4408">
        <w:rPr>
          <w:rFonts w:cs="Arial"/>
          <w:b/>
          <w:bCs/>
          <w:szCs w:val="22"/>
          <w:lang w:val="el-GR"/>
        </w:rPr>
        <w:tab/>
      </w:r>
      <w:r w:rsidRPr="008C4408">
        <w:rPr>
          <w:rFonts w:cs="Arial"/>
          <w:szCs w:val="22"/>
          <w:lang w:val="el-GR"/>
        </w:rPr>
        <w:t xml:space="preserve">Κυψελωτά κιβώτια από σκυρόδεμα κατηγορίας </w:t>
      </w:r>
      <w:r w:rsidRPr="008C4408">
        <w:rPr>
          <w:rFonts w:cs="Arial"/>
          <w:szCs w:val="22"/>
          <w:lang w:val="en-US"/>
        </w:rPr>
        <w:t>C</w:t>
      </w:r>
      <w:r w:rsidRPr="008C4408">
        <w:rPr>
          <w:rFonts w:cs="Arial"/>
          <w:szCs w:val="22"/>
          <w:lang w:val="el-GR"/>
        </w:rPr>
        <w:t xml:space="preserve">30/37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C47885">
      <w:pPr>
        <w:spacing w:after="120"/>
        <w:ind w:left="2160"/>
        <w:jc w:val="both"/>
        <w:rPr>
          <w:b/>
          <w:szCs w:val="22"/>
          <w:lang w:val="el-GR"/>
        </w:rPr>
      </w:pPr>
      <w:r w:rsidRPr="008C4408">
        <w:rPr>
          <w:b/>
          <w:szCs w:val="22"/>
          <w:lang w:val="el-GR"/>
        </w:rPr>
        <w:t>Αριθμητικώς:</w:t>
      </w:r>
    </w:p>
    <w:p w:rsidR="007C0E66" w:rsidRDefault="007C0E66" w:rsidP="00C47885">
      <w:pPr>
        <w:spacing w:after="120"/>
        <w:ind w:left="2160"/>
        <w:jc w:val="both"/>
        <w:rPr>
          <w:b/>
          <w:szCs w:val="22"/>
          <w:lang w:val="el-GR"/>
        </w:rPr>
      </w:pPr>
    </w:p>
    <w:p w:rsidR="007C0E66" w:rsidRPr="006C16B6" w:rsidRDefault="007C0E66" w:rsidP="00DC1256">
      <w:pPr>
        <w:tabs>
          <w:tab w:val="left" w:pos="1440"/>
        </w:tabs>
        <w:spacing w:after="120"/>
        <w:ind w:left="1440" w:hanging="1440"/>
        <w:rPr>
          <w:b/>
          <w:bCs/>
          <w:szCs w:val="22"/>
          <w:lang w:val="el-GR"/>
        </w:rPr>
      </w:pPr>
      <w:r w:rsidRPr="006C16B6">
        <w:rPr>
          <w:b/>
          <w:bCs/>
          <w:szCs w:val="22"/>
          <w:lang w:val="el-GR"/>
        </w:rPr>
        <w:t>Άρθρο 5.07</w:t>
      </w:r>
      <w:r w:rsidRPr="006C16B6">
        <w:rPr>
          <w:b/>
          <w:bCs/>
          <w:szCs w:val="22"/>
          <w:lang w:val="el-GR"/>
        </w:rPr>
        <w:tab/>
      </w:r>
      <w:r w:rsidRPr="006C16B6">
        <w:rPr>
          <w:bCs/>
          <w:szCs w:val="22"/>
          <w:u w:val="single"/>
          <w:lang w:val="el-GR"/>
        </w:rPr>
        <w:t>Αρση και επανατοποθέτηση υφισταμένων συμπαγών τεχνητών ογκολίθων</w:t>
      </w:r>
      <w:r w:rsidRPr="006C16B6">
        <w:rPr>
          <w:b/>
          <w:bCs/>
          <w:szCs w:val="22"/>
          <w:lang w:val="el-GR"/>
        </w:rPr>
        <w:t xml:space="preserve"> </w:t>
      </w:r>
    </w:p>
    <w:p w:rsidR="007C0E66" w:rsidRDefault="007C0E66" w:rsidP="003D24A2">
      <w:pPr>
        <w:spacing w:after="120"/>
        <w:jc w:val="both"/>
        <w:rPr>
          <w:szCs w:val="22"/>
          <w:lang w:val="el-GR"/>
        </w:rPr>
      </w:pPr>
      <w:r>
        <w:rPr>
          <w:szCs w:val="22"/>
          <w:lang w:val="el-GR"/>
        </w:rPr>
        <w:t xml:space="preserve">Αρση </w:t>
      </w:r>
      <w:r w:rsidRPr="008C4408">
        <w:rPr>
          <w:szCs w:val="22"/>
          <w:lang w:val="el-GR"/>
        </w:rPr>
        <w:t>τεχνητ</w:t>
      </w:r>
      <w:r>
        <w:rPr>
          <w:szCs w:val="22"/>
          <w:lang w:val="el-GR"/>
        </w:rPr>
        <w:t>ών</w:t>
      </w:r>
      <w:r w:rsidRPr="008C4408">
        <w:rPr>
          <w:szCs w:val="22"/>
          <w:lang w:val="el-GR"/>
        </w:rPr>
        <w:t xml:space="preserve"> ογκ</w:t>
      </w:r>
      <w:r>
        <w:rPr>
          <w:szCs w:val="22"/>
          <w:lang w:val="el-GR"/>
        </w:rPr>
        <w:t>ολίθων (Τ.Ο.)</w:t>
      </w:r>
      <w:r w:rsidRPr="008C4408">
        <w:rPr>
          <w:szCs w:val="22"/>
          <w:lang w:val="el-GR"/>
        </w:rPr>
        <w:t xml:space="preserve"> από σκυρόδεμα</w:t>
      </w:r>
      <w:r>
        <w:rPr>
          <w:szCs w:val="22"/>
          <w:lang w:val="el-GR"/>
        </w:rPr>
        <w:t xml:space="preserve">, υφισταμένων </w:t>
      </w:r>
      <w:r w:rsidRPr="006C16B6">
        <w:rPr>
          <w:szCs w:val="22"/>
          <w:lang w:val="el-GR"/>
        </w:rPr>
        <w:t>έργων στην περιοχή του λιμένα</w:t>
      </w:r>
      <w:r w:rsidRPr="008C4408">
        <w:rPr>
          <w:szCs w:val="22"/>
          <w:lang w:val="el-GR"/>
        </w:rPr>
        <w:t xml:space="preserve">, </w:t>
      </w:r>
      <w:r>
        <w:rPr>
          <w:szCs w:val="22"/>
          <w:lang w:val="el-GR"/>
        </w:rPr>
        <w:t>από</w:t>
      </w:r>
      <w:r w:rsidRPr="008C4408">
        <w:rPr>
          <w:szCs w:val="22"/>
          <w:lang w:val="el-GR"/>
        </w:rPr>
        <w:t xml:space="preserve"> οποιοδήποτε βάθος θαλάσσης </w:t>
      </w:r>
      <w:r>
        <w:rPr>
          <w:szCs w:val="22"/>
          <w:lang w:val="el-GR"/>
        </w:rPr>
        <w:t xml:space="preserve">και επανατοποθέτηση αυτών για την κατασκευή νέων έργων ή την αναδιαμόρφωση υφισταμένων, σε οποιοδήποτε βάθος θαλάσσης </w:t>
      </w:r>
      <w:r w:rsidRPr="008C4408">
        <w:rPr>
          <w:szCs w:val="22"/>
          <w:lang w:val="el-GR"/>
        </w:rPr>
        <w:t xml:space="preserve">ή ύψος άνω αυτής, </w:t>
      </w:r>
      <w:r>
        <w:rPr>
          <w:szCs w:val="22"/>
          <w:lang w:val="el-GR"/>
        </w:rPr>
        <w:t>σύμφωνα με την μελέτη.</w:t>
      </w:r>
    </w:p>
    <w:p w:rsidR="007C0E66" w:rsidRDefault="007C0E66" w:rsidP="003D24A2">
      <w:pPr>
        <w:spacing w:after="120"/>
        <w:jc w:val="both"/>
        <w:rPr>
          <w:szCs w:val="22"/>
          <w:lang w:val="el-GR"/>
        </w:rPr>
      </w:pPr>
      <w:r>
        <w:rPr>
          <w:szCs w:val="22"/>
          <w:lang w:val="el-GR"/>
        </w:rPr>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λειτουργία και αποκόμιση του απαιτουμένου χερσαίου ή πλωτού εξοπλισμού για την άρση, τις πλάγιες μεταφορές, </w:t>
      </w:r>
      <w:r w:rsidRPr="006C16B6">
        <w:rPr>
          <w:szCs w:val="22"/>
          <w:lang w:val="el-GR"/>
        </w:rPr>
        <w:t>τη φορτοεκφόρτωση και τη χερσαία ή/και θαλάσσια μεταφορά τους ανεξαρτήτως αποστάσεως</w:t>
      </w:r>
      <w:r w:rsidRPr="00CF483F">
        <w:rPr>
          <w:szCs w:val="22"/>
          <w:lang w:val="el-GR"/>
        </w:rPr>
        <w:t xml:space="preserve"> </w:t>
      </w:r>
      <w:r>
        <w:rPr>
          <w:szCs w:val="22"/>
          <w:lang w:val="el-GR"/>
        </w:rPr>
        <w:t>και την επανατοποθέτηση των υφισταμένων τεχνητών ογκολίθων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απασχόληση καταδυτικού συνεργείου για την επιβοήθηση των εργασιών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lastRenderedPageBreak/>
        <w:t>η</w:t>
      </w:r>
      <w:r w:rsidRPr="008C4408">
        <w:rPr>
          <w:szCs w:val="22"/>
          <w:lang w:val="el-GR"/>
        </w:rPr>
        <w:t xml:space="preserve"> προφόρτιση των στηλών των τεχνητών ογκολίθων</w:t>
      </w:r>
      <w:r>
        <w:rPr>
          <w:szCs w:val="22"/>
          <w:lang w:val="el-GR"/>
        </w:rPr>
        <w:t>, στις νέες τους θέσεις, σύμφωνα με τα καθοριζόμενα στην μελέτη</w:t>
      </w:r>
      <w:r w:rsidR="009E01E1">
        <w:rPr>
          <w:szCs w:val="22"/>
          <w:lang w:val="el-GR"/>
        </w:rPr>
        <w:t>.</w:t>
      </w:r>
    </w:p>
    <w:p w:rsidR="007C0E66" w:rsidRDefault="007C0E66" w:rsidP="003D24A2">
      <w:pPr>
        <w:spacing w:after="120"/>
        <w:jc w:val="both"/>
        <w:rPr>
          <w:rFonts w:cs="Arial"/>
          <w:szCs w:val="22"/>
          <w:lang w:val="el-GR"/>
        </w:rPr>
      </w:pPr>
      <w:r w:rsidRPr="008C4408">
        <w:rPr>
          <w:rFonts w:cs="Arial"/>
          <w:szCs w:val="22"/>
          <w:lang w:val="el-GR"/>
        </w:rPr>
        <w:t xml:space="preserve">Τιμή ανά κυβικό μέτρο </w:t>
      </w:r>
      <w:r>
        <w:rPr>
          <w:rFonts w:cs="Arial"/>
          <w:szCs w:val="22"/>
          <w:lang w:val="el-GR"/>
        </w:rPr>
        <w:t xml:space="preserve">υφισταμένου </w:t>
      </w:r>
      <w:r w:rsidRPr="008C4408">
        <w:rPr>
          <w:rFonts w:cs="Arial"/>
          <w:szCs w:val="22"/>
          <w:lang w:val="el-GR"/>
        </w:rPr>
        <w:t>ογκολίθου (</w:t>
      </w:r>
      <w:r w:rsidRPr="008C4408">
        <w:rPr>
          <w:rFonts w:cs="Arial"/>
          <w:szCs w:val="22"/>
          <w:lang w:val="en-US"/>
        </w:rPr>
        <w:t>m</w:t>
      </w:r>
      <w:r w:rsidRPr="008C4408">
        <w:rPr>
          <w:rFonts w:cs="Arial"/>
          <w:szCs w:val="22"/>
          <w:lang w:val="el-GR"/>
        </w:rPr>
        <w:t>3), αφαιρουμένων των πάσης φύσεως εγκοπών άρσης.</w:t>
      </w:r>
    </w:p>
    <w:p w:rsidR="007C0E66" w:rsidRPr="003D24A2" w:rsidRDefault="007C0E66" w:rsidP="001D43DA">
      <w:pPr>
        <w:spacing w:after="120"/>
        <w:jc w:val="both"/>
        <w:rPr>
          <w:rFonts w:cs="Arial"/>
          <w:b/>
          <w:bCs/>
          <w:szCs w:val="22"/>
          <w:lang w:val="el-GR"/>
        </w:rPr>
      </w:pPr>
    </w:p>
    <w:p w:rsidR="007C0E66" w:rsidRPr="008C4408" w:rsidRDefault="007C0E66" w:rsidP="001D43DA">
      <w:pPr>
        <w:spacing w:after="120"/>
        <w:jc w:val="both"/>
        <w:rPr>
          <w:rFonts w:cs="Arial"/>
          <w:szCs w:val="22"/>
          <w:lang w:val="el-GR"/>
        </w:rPr>
      </w:pPr>
      <w:r w:rsidRPr="008C4408">
        <w:rPr>
          <w:rFonts w:cs="Arial"/>
          <w:b/>
          <w:bCs/>
          <w:szCs w:val="22"/>
          <w:lang w:val="el-GR"/>
        </w:rPr>
        <w:t>5.0</w:t>
      </w:r>
      <w:r>
        <w:rPr>
          <w:rFonts w:cs="Arial"/>
          <w:b/>
          <w:bCs/>
          <w:szCs w:val="22"/>
          <w:lang w:val="el-GR"/>
        </w:rPr>
        <w:t>7</w:t>
      </w:r>
      <w:r w:rsidRPr="008C4408">
        <w:rPr>
          <w:rFonts w:cs="Arial"/>
          <w:b/>
          <w:bCs/>
          <w:szCs w:val="22"/>
          <w:lang w:val="el-GR"/>
        </w:rPr>
        <w:t>.01</w:t>
      </w:r>
      <w:r w:rsidRPr="008C4408">
        <w:rPr>
          <w:rFonts w:cs="Arial"/>
          <w:b/>
          <w:bCs/>
          <w:szCs w:val="22"/>
          <w:lang w:val="el-GR"/>
        </w:rPr>
        <w:tab/>
      </w:r>
      <w:r>
        <w:rPr>
          <w:rFonts w:cs="Arial"/>
          <w:szCs w:val="22"/>
          <w:lang w:val="el-GR"/>
        </w:rPr>
        <w:t xml:space="preserve">Αρση / επανατοποθέτηση </w:t>
      </w:r>
      <w:r w:rsidRPr="008C4408">
        <w:rPr>
          <w:rFonts w:cs="Arial"/>
          <w:szCs w:val="22"/>
          <w:lang w:val="el-GR"/>
        </w:rPr>
        <w:t>τεχνητ</w:t>
      </w:r>
      <w:r>
        <w:rPr>
          <w:rFonts w:cs="Arial"/>
          <w:szCs w:val="22"/>
          <w:lang w:val="el-GR"/>
        </w:rPr>
        <w:t>ών</w:t>
      </w:r>
      <w:r w:rsidRPr="008C4408">
        <w:rPr>
          <w:rFonts w:cs="Arial"/>
          <w:szCs w:val="22"/>
          <w:lang w:val="el-GR"/>
        </w:rPr>
        <w:t xml:space="preserve"> ογκ</w:t>
      </w:r>
      <w:r>
        <w:rPr>
          <w:rFonts w:cs="Arial"/>
          <w:szCs w:val="22"/>
          <w:lang w:val="el-GR"/>
        </w:rPr>
        <w:t xml:space="preserve">ολίθων </w:t>
      </w:r>
      <w:r w:rsidRPr="008C4408">
        <w:rPr>
          <w:rFonts w:cs="Arial"/>
          <w:szCs w:val="22"/>
          <w:lang w:val="el-GR"/>
        </w:rPr>
        <w:t xml:space="preserve">βάρους μέχρι 35 τόνων </w:t>
      </w:r>
    </w:p>
    <w:p w:rsidR="007C0E66" w:rsidRPr="00642C17" w:rsidRDefault="007C0E66" w:rsidP="001D43DA">
      <w:pPr>
        <w:spacing w:after="120"/>
        <w:ind w:left="720" w:firstLine="720"/>
        <w:jc w:val="both"/>
        <w:rPr>
          <w:rFonts w:cs="Arial"/>
          <w:bCs/>
          <w:szCs w:val="22"/>
          <w:lang w:val="el-GR"/>
        </w:rPr>
      </w:pPr>
      <w:r w:rsidRPr="008C4408">
        <w:rPr>
          <w:bCs/>
          <w:szCs w:val="22"/>
          <w:lang w:val="el-GR"/>
        </w:rPr>
        <w:t xml:space="preserve">Κωδικός Αναθεώρησης </w:t>
      </w:r>
      <w:bookmarkStart w:id="1" w:name="OLE_LINK1"/>
      <w:r w:rsidRPr="008C4408">
        <w:rPr>
          <w:bCs/>
          <w:szCs w:val="22"/>
          <w:lang w:val="el-GR"/>
        </w:rPr>
        <w:t>ΛΙΜ 3110</w:t>
      </w:r>
      <w:bookmarkEnd w:id="1"/>
    </w:p>
    <w:p w:rsidR="007C0E66" w:rsidRPr="008C4408" w:rsidRDefault="007C0E66" w:rsidP="001D43DA">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9E01E1">
      <w:pPr>
        <w:ind w:left="1440" w:firstLine="720"/>
        <w:jc w:val="both"/>
        <w:rPr>
          <w:b/>
          <w:szCs w:val="22"/>
          <w:lang w:val="el-GR"/>
        </w:rPr>
      </w:pPr>
      <w:r w:rsidRPr="008C4408">
        <w:rPr>
          <w:b/>
          <w:szCs w:val="22"/>
          <w:lang w:val="el-GR"/>
        </w:rPr>
        <w:t xml:space="preserve">Αριθμητικώς: </w:t>
      </w:r>
    </w:p>
    <w:p w:rsidR="007C0E66" w:rsidRDefault="007C0E66" w:rsidP="009E01E1">
      <w:pPr>
        <w:ind w:left="1440" w:firstLine="720"/>
        <w:jc w:val="both"/>
        <w:rPr>
          <w:b/>
          <w:szCs w:val="22"/>
          <w:lang w:val="el-GR"/>
        </w:rPr>
      </w:pPr>
    </w:p>
    <w:p w:rsidR="007C0E66" w:rsidRPr="008C4408" w:rsidRDefault="007C0E66" w:rsidP="001D43DA">
      <w:pPr>
        <w:spacing w:after="120"/>
        <w:jc w:val="both"/>
        <w:rPr>
          <w:rFonts w:cs="Arial"/>
          <w:szCs w:val="22"/>
          <w:lang w:val="el-GR"/>
        </w:rPr>
      </w:pPr>
      <w:r w:rsidRPr="008C4408">
        <w:rPr>
          <w:rFonts w:cs="Arial"/>
          <w:b/>
          <w:bCs/>
          <w:szCs w:val="22"/>
          <w:lang w:val="el-GR"/>
        </w:rPr>
        <w:t>5.0</w:t>
      </w:r>
      <w:r>
        <w:rPr>
          <w:rFonts w:cs="Arial"/>
          <w:b/>
          <w:bCs/>
          <w:szCs w:val="22"/>
          <w:lang w:val="el-GR"/>
        </w:rPr>
        <w:t>7</w:t>
      </w:r>
      <w:r w:rsidRPr="008C4408">
        <w:rPr>
          <w:rFonts w:cs="Arial"/>
          <w:b/>
          <w:bCs/>
          <w:szCs w:val="22"/>
          <w:lang w:val="el-GR"/>
        </w:rPr>
        <w:t>.0</w:t>
      </w:r>
      <w:r>
        <w:rPr>
          <w:rFonts w:cs="Arial"/>
          <w:b/>
          <w:bCs/>
          <w:szCs w:val="22"/>
          <w:lang w:val="el-GR"/>
        </w:rPr>
        <w:t>2</w:t>
      </w:r>
      <w:r w:rsidRPr="008C4408">
        <w:rPr>
          <w:rFonts w:cs="Arial"/>
          <w:b/>
          <w:bCs/>
          <w:szCs w:val="22"/>
          <w:lang w:val="el-GR"/>
        </w:rPr>
        <w:tab/>
      </w:r>
      <w:r>
        <w:rPr>
          <w:rFonts w:cs="Arial"/>
          <w:szCs w:val="22"/>
          <w:lang w:val="el-GR"/>
        </w:rPr>
        <w:t xml:space="preserve">Αρση / επανατοποθέτηση </w:t>
      </w:r>
      <w:r w:rsidRPr="008C4408">
        <w:rPr>
          <w:rFonts w:cs="Arial"/>
          <w:szCs w:val="22"/>
          <w:lang w:val="el-GR"/>
        </w:rPr>
        <w:t>τεχνητ</w:t>
      </w:r>
      <w:r>
        <w:rPr>
          <w:rFonts w:cs="Arial"/>
          <w:szCs w:val="22"/>
          <w:lang w:val="el-GR"/>
        </w:rPr>
        <w:t>ών</w:t>
      </w:r>
      <w:r w:rsidRPr="008C4408">
        <w:rPr>
          <w:rFonts w:cs="Arial"/>
          <w:szCs w:val="22"/>
          <w:lang w:val="el-GR"/>
        </w:rPr>
        <w:t xml:space="preserve"> ογκ</w:t>
      </w:r>
      <w:r>
        <w:rPr>
          <w:rFonts w:cs="Arial"/>
          <w:szCs w:val="22"/>
          <w:lang w:val="el-GR"/>
        </w:rPr>
        <w:t xml:space="preserve">ολίθων </w:t>
      </w:r>
      <w:r w:rsidRPr="008C4408">
        <w:rPr>
          <w:rFonts w:cs="Arial"/>
          <w:szCs w:val="22"/>
          <w:lang w:val="el-GR"/>
        </w:rPr>
        <w:t xml:space="preserve">βάρους 35 </w:t>
      </w:r>
      <w:r>
        <w:rPr>
          <w:rFonts w:cs="Arial"/>
          <w:szCs w:val="22"/>
          <w:lang w:val="el-GR"/>
        </w:rPr>
        <w:t xml:space="preserve">&lt; Β &lt; 80 </w:t>
      </w:r>
      <w:r w:rsidRPr="008C4408">
        <w:rPr>
          <w:rFonts w:cs="Arial"/>
          <w:szCs w:val="22"/>
          <w:lang w:val="el-GR"/>
        </w:rPr>
        <w:t xml:space="preserve">τόνων </w:t>
      </w:r>
    </w:p>
    <w:p w:rsidR="007C0E66" w:rsidRPr="00642C17" w:rsidRDefault="007C0E66" w:rsidP="001D43DA">
      <w:pPr>
        <w:spacing w:after="120"/>
        <w:ind w:left="720" w:firstLine="720"/>
        <w:jc w:val="both"/>
        <w:rPr>
          <w:rFonts w:cs="Arial"/>
          <w:bCs/>
          <w:szCs w:val="22"/>
          <w:lang w:val="el-GR"/>
        </w:rPr>
      </w:pPr>
      <w:r w:rsidRPr="008C4408">
        <w:rPr>
          <w:bCs/>
          <w:szCs w:val="22"/>
          <w:lang w:val="el-GR"/>
        </w:rPr>
        <w:t>Κωδικός Αναθεώρησης ΛΙΜ 3110</w:t>
      </w:r>
    </w:p>
    <w:p w:rsidR="007C0E66" w:rsidRPr="008C4408" w:rsidRDefault="007C0E66" w:rsidP="001D43DA">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9E01E1">
      <w:pPr>
        <w:ind w:left="1440" w:firstLine="720"/>
        <w:jc w:val="both"/>
        <w:rPr>
          <w:b/>
          <w:szCs w:val="22"/>
          <w:lang w:val="el-GR"/>
        </w:rPr>
      </w:pPr>
      <w:r w:rsidRPr="008C4408">
        <w:rPr>
          <w:b/>
          <w:szCs w:val="22"/>
          <w:lang w:val="el-GR"/>
        </w:rPr>
        <w:t>Αριθμητικώς:</w:t>
      </w:r>
    </w:p>
    <w:p w:rsidR="007C0E66" w:rsidRDefault="007C0E66" w:rsidP="009E01E1">
      <w:pPr>
        <w:ind w:left="1440" w:firstLine="720"/>
        <w:jc w:val="both"/>
        <w:rPr>
          <w:b/>
          <w:szCs w:val="22"/>
          <w:lang w:val="el-GR"/>
        </w:rPr>
      </w:pPr>
    </w:p>
    <w:p w:rsidR="007C0E66" w:rsidRPr="008C4408" w:rsidRDefault="007C0E66" w:rsidP="001D43DA">
      <w:pPr>
        <w:spacing w:after="120"/>
        <w:jc w:val="both"/>
        <w:rPr>
          <w:rFonts w:cs="Arial"/>
          <w:szCs w:val="22"/>
          <w:lang w:val="el-GR"/>
        </w:rPr>
      </w:pPr>
      <w:r w:rsidRPr="008C4408">
        <w:rPr>
          <w:rFonts w:cs="Arial"/>
          <w:b/>
          <w:bCs/>
          <w:szCs w:val="22"/>
          <w:lang w:val="el-GR"/>
        </w:rPr>
        <w:t>5.0</w:t>
      </w:r>
      <w:r>
        <w:rPr>
          <w:rFonts w:cs="Arial"/>
          <w:b/>
          <w:bCs/>
          <w:szCs w:val="22"/>
          <w:lang w:val="el-GR"/>
        </w:rPr>
        <w:t>7</w:t>
      </w:r>
      <w:r w:rsidRPr="008C4408">
        <w:rPr>
          <w:rFonts w:cs="Arial"/>
          <w:b/>
          <w:bCs/>
          <w:szCs w:val="22"/>
          <w:lang w:val="el-GR"/>
        </w:rPr>
        <w:t>.0</w:t>
      </w:r>
      <w:r>
        <w:rPr>
          <w:rFonts w:cs="Arial"/>
          <w:b/>
          <w:bCs/>
          <w:szCs w:val="22"/>
          <w:lang w:val="el-GR"/>
        </w:rPr>
        <w:t>3</w:t>
      </w:r>
      <w:r w:rsidRPr="008C4408">
        <w:rPr>
          <w:rFonts w:cs="Arial"/>
          <w:b/>
          <w:bCs/>
          <w:szCs w:val="22"/>
          <w:lang w:val="el-GR"/>
        </w:rPr>
        <w:tab/>
      </w:r>
      <w:r>
        <w:rPr>
          <w:rFonts w:cs="Arial"/>
          <w:szCs w:val="22"/>
          <w:lang w:val="el-GR"/>
        </w:rPr>
        <w:t xml:space="preserve">Αρση / επανατοποθέτηση </w:t>
      </w:r>
      <w:r w:rsidRPr="008C4408">
        <w:rPr>
          <w:rFonts w:cs="Arial"/>
          <w:szCs w:val="22"/>
          <w:lang w:val="el-GR"/>
        </w:rPr>
        <w:t>τεχνητ</w:t>
      </w:r>
      <w:r>
        <w:rPr>
          <w:rFonts w:cs="Arial"/>
          <w:szCs w:val="22"/>
          <w:lang w:val="el-GR"/>
        </w:rPr>
        <w:t>ών</w:t>
      </w:r>
      <w:r w:rsidRPr="008C4408">
        <w:rPr>
          <w:rFonts w:cs="Arial"/>
          <w:szCs w:val="22"/>
          <w:lang w:val="el-GR"/>
        </w:rPr>
        <w:t xml:space="preserve"> ογκ</w:t>
      </w:r>
      <w:r>
        <w:rPr>
          <w:rFonts w:cs="Arial"/>
          <w:szCs w:val="22"/>
          <w:lang w:val="el-GR"/>
        </w:rPr>
        <w:t xml:space="preserve">ολίθων </w:t>
      </w:r>
      <w:r w:rsidRPr="008C4408">
        <w:rPr>
          <w:rFonts w:cs="Arial"/>
          <w:szCs w:val="22"/>
          <w:lang w:val="el-GR"/>
        </w:rPr>
        <w:t xml:space="preserve">βάρους </w:t>
      </w:r>
      <w:r>
        <w:rPr>
          <w:rFonts w:cs="Arial"/>
          <w:szCs w:val="22"/>
          <w:lang w:val="el-GR"/>
        </w:rPr>
        <w:t xml:space="preserve">άνω των 80 </w:t>
      </w:r>
      <w:r w:rsidRPr="008C4408">
        <w:rPr>
          <w:rFonts w:cs="Arial"/>
          <w:szCs w:val="22"/>
          <w:lang w:val="el-GR"/>
        </w:rPr>
        <w:t xml:space="preserve">τόνων </w:t>
      </w:r>
    </w:p>
    <w:p w:rsidR="007C0E66" w:rsidRPr="00642C17" w:rsidRDefault="007C0E66" w:rsidP="001D43DA">
      <w:pPr>
        <w:spacing w:after="120"/>
        <w:ind w:left="720" w:firstLine="720"/>
        <w:jc w:val="both"/>
        <w:rPr>
          <w:rFonts w:cs="Arial"/>
          <w:bCs/>
          <w:szCs w:val="22"/>
          <w:lang w:val="el-GR"/>
        </w:rPr>
      </w:pPr>
      <w:r w:rsidRPr="008C4408">
        <w:rPr>
          <w:bCs/>
          <w:szCs w:val="22"/>
          <w:lang w:val="el-GR"/>
        </w:rPr>
        <w:t>Κωδικός Αναθεώρησης ΛΙΜ 3110</w:t>
      </w:r>
    </w:p>
    <w:p w:rsidR="007C0E66" w:rsidRPr="008C4408" w:rsidRDefault="007C0E66" w:rsidP="001D43DA">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1D43DA">
      <w:pPr>
        <w:spacing w:after="120"/>
        <w:ind w:left="1440" w:firstLine="720"/>
        <w:jc w:val="both"/>
        <w:rPr>
          <w:b/>
          <w:szCs w:val="22"/>
          <w:lang w:val="el-GR"/>
        </w:rPr>
      </w:pPr>
      <w:r w:rsidRPr="008C4408">
        <w:rPr>
          <w:b/>
          <w:szCs w:val="22"/>
          <w:lang w:val="el-GR"/>
        </w:rPr>
        <w:t>Αριθμητικώς:</w:t>
      </w:r>
    </w:p>
    <w:p w:rsidR="007C0E66" w:rsidRDefault="007C0E66" w:rsidP="001D43DA">
      <w:pPr>
        <w:spacing w:after="120"/>
        <w:ind w:left="1440" w:firstLine="720"/>
        <w:jc w:val="both"/>
        <w:rPr>
          <w:b/>
          <w:szCs w:val="22"/>
          <w:lang w:val="el-GR"/>
        </w:rPr>
      </w:pPr>
    </w:p>
    <w:p w:rsidR="007C0E66" w:rsidRPr="006C16B6" w:rsidRDefault="007C0E66" w:rsidP="00DC1256">
      <w:pPr>
        <w:tabs>
          <w:tab w:val="left" w:pos="1440"/>
        </w:tabs>
        <w:spacing w:after="120"/>
        <w:ind w:left="1440" w:hanging="1440"/>
        <w:rPr>
          <w:b/>
          <w:bCs/>
          <w:szCs w:val="22"/>
          <w:lang w:val="el-GR"/>
        </w:rPr>
      </w:pPr>
      <w:r w:rsidRPr="006C16B6">
        <w:rPr>
          <w:b/>
          <w:bCs/>
          <w:szCs w:val="22"/>
          <w:lang w:val="el-GR"/>
        </w:rPr>
        <w:t xml:space="preserve">Άρθρο 5.08   </w:t>
      </w:r>
      <w:r w:rsidRPr="006C16B6">
        <w:rPr>
          <w:b/>
          <w:bCs/>
          <w:szCs w:val="22"/>
          <w:lang w:val="el-GR"/>
        </w:rPr>
        <w:tab/>
      </w:r>
      <w:r w:rsidRPr="006C16B6">
        <w:rPr>
          <w:bCs/>
          <w:szCs w:val="22"/>
          <w:u w:val="single"/>
          <w:lang w:val="el-GR"/>
        </w:rPr>
        <w:t>Άρση και επανατοποθέτηση ειδικών τεχνητών ογκολίθων θωράκισης</w:t>
      </w:r>
      <w:r w:rsidRPr="006C16B6">
        <w:rPr>
          <w:b/>
          <w:bCs/>
          <w:szCs w:val="22"/>
          <w:lang w:val="el-GR"/>
        </w:rPr>
        <w:t xml:space="preserve"> </w:t>
      </w:r>
    </w:p>
    <w:p w:rsidR="007C0E66" w:rsidRPr="00642C17" w:rsidRDefault="007C0E66" w:rsidP="00DC1256">
      <w:pPr>
        <w:spacing w:after="120"/>
        <w:ind w:left="720" w:firstLine="720"/>
        <w:jc w:val="both"/>
        <w:rPr>
          <w:rFonts w:cs="Arial"/>
          <w:bCs/>
          <w:szCs w:val="22"/>
          <w:lang w:val="el-GR"/>
        </w:rPr>
      </w:pPr>
      <w:r w:rsidRPr="008C4408">
        <w:rPr>
          <w:bCs/>
          <w:szCs w:val="22"/>
          <w:lang w:val="el-GR"/>
        </w:rPr>
        <w:t>Κωδικός Αναθεώρησης ΛΙΜ 3110</w:t>
      </w:r>
    </w:p>
    <w:p w:rsidR="007C0E66" w:rsidRDefault="007C0E66" w:rsidP="003D24A2">
      <w:pPr>
        <w:spacing w:after="120"/>
        <w:jc w:val="both"/>
        <w:rPr>
          <w:szCs w:val="22"/>
          <w:lang w:val="el-GR"/>
        </w:rPr>
      </w:pPr>
      <w:r>
        <w:rPr>
          <w:szCs w:val="22"/>
          <w:lang w:val="el-GR"/>
        </w:rPr>
        <w:t xml:space="preserve">Αρση ειδικών </w:t>
      </w:r>
      <w:r w:rsidRPr="008C4408">
        <w:rPr>
          <w:szCs w:val="22"/>
          <w:lang w:val="el-GR"/>
        </w:rPr>
        <w:t>τεχνητ</w:t>
      </w:r>
      <w:r>
        <w:rPr>
          <w:szCs w:val="22"/>
          <w:lang w:val="el-GR"/>
        </w:rPr>
        <w:t>ών</w:t>
      </w:r>
      <w:r w:rsidRPr="008C4408">
        <w:rPr>
          <w:szCs w:val="22"/>
          <w:lang w:val="el-GR"/>
        </w:rPr>
        <w:t xml:space="preserve"> ογκ</w:t>
      </w:r>
      <w:r>
        <w:rPr>
          <w:szCs w:val="22"/>
          <w:lang w:val="el-GR"/>
        </w:rPr>
        <w:t xml:space="preserve">ολίθων </w:t>
      </w:r>
      <w:r w:rsidRPr="008C4408">
        <w:rPr>
          <w:szCs w:val="22"/>
          <w:lang w:val="el-GR"/>
        </w:rPr>
        <w:t>από σκυρόδεμα</w:t>
      </w:r>
      <w:r>
        <w:rPr>
          <w:szCs w:val="22"/>
          <w:lang w:val="el-GR"/>
        </w:rPr>
        <w:t xml:space="preserve"> θωράκισης υφισταμένων έργων</w:t>
      </w:r>
      <w:r w:rsidRPr="008C4408">
        <w:rPr>
          <w:szCs w:val="22"/>
          <w:lang w:val="el-GR"/>
        </w:rPr>
        <w:t xml:space="preserve">, </w:t>
      </w:r>
      <w:r>
        <w:rPr>
          <w:szCs w:val="22"/>
          <w:lang w:val="el-GR"/>
        </w:rPr>
        <w:t>από</w:t>
      </w:r>
      <w:r w:rsidRPr="008C4408">
        <w:rPr>
          <w:szCs w:val="22"/>
          <w:lang w:val="el-GR"/>
        </w:rPr>
        <w:t xml:space="preserve"> οποι</w:t>
      </w:r>
      <w:r w:rsidRPr="002547F4">
        <w:rPr>
          <w:szCs w:val="22"/>
          <w:lang w:val="el-GR"/>
        </w:rPr>
        <w:t>α</w:t>
      </w:r>
      <w:r w:rsidRPr="008C4408">
        <w:rPr>
          <w:szCs w:val="22"/>
          <w:lang w:val="el-GR"/>
        </w:rPr>
        <w:t xml:space="preserve">δήποτε </w:t>
      </w:r>
      <w:r>
        <w:rPr>
          <w:szCs w:val="22"/>
          <w:lang w:val="el-GR"/>
        </w:rPr>
        <w:t>θέση αυτών</w:t>
      </w:r>
      <w:r w:rsidRPr="008C4408">
        <w:rPr>
          <w:szCs w:val="22"/>
          <w:lang w:val="el-GR"/>
        </w:rPr>
        <w:t xml:space="preserve"> </w:t>
      </w:r>
      <w:r>
        <w:rPr>
          <w:szCs w:val="22"/>
          <w:lang w:val="el-GR"/>
        </w:rPr>
        <w:t xml:space="preserve">και επανατοποθέτηση αυτών για την κατασκευή νέων έργων ή την αναδιαμόρφωση υφισταμένων </w:t>
      </w:r>
      <w:r w:rsidRPr="002547F4">
        <w:rPr>
          <w:szCs w:val="22"/>
          <w:lang w:val="el-GR"/>
        </w:rPr>
        <w:t>στην περιοχή του λιμένα</w:t>
      </w:r>
      <w:r>
        <w:rPr>
          <w:szCs w:val="22"/>
          <w:lang w:val="el-GR"/>
        </w:rPr>
        <w:t xml:space="preserve">, σε οποιοδήποτε βάθος θαλάσσης </w:t>
      </w:r>
      <w:r w:rsidRPr="008C4408">
        <w:rPr>
          <w:szCs w:val="22"/>
          <w:lang w:val="el-GR"/>
        </w:rPr>
        <w:t xml:space="preserve">ή ύψος άνω αυτής, </w:t>
      </w:r>
      <w:r>
        <w:rPr>
          <w:szCs w:val="22"/>
          <w:lang w:val="el-GR"/>
        </w:rPr>
        <w:t>σύμφωνα με την μελέτη.</w:t>
      </w:r>
    </w:p>
    <w:p w:rsidR="007C0E66" w:rsidRDefault="007C0E66" w:rsidP="003D24A2">
      <w:pPr>
        <w:spacing w:after="120"/>
        <w:jc w:val="both"/>
        <w:rPr>
          <w:szCs w:val="22"/>
          <w:lang w:val="el-GR"/>
        </w:rPr>
      </w:pPr>
      <w:r>
        <w:rPr>
          <w:szCs w:val="22"/>
          <w:lang w:val="el-GR"/>
        </w:rPr>
        <w:t xml:space="preserve">Στην τιμή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προσκόμιση, λειτουργία και αποκόμιση του απαιτουμένου χερσαίου ή πλωτού εξοπλισμού για την άρση, τις πλάγιες μεταφορές και την επανατοποθέτηση των υφισταμένων ειδικών τεχνητών ογκολίθων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απασχόληση καταδυτικού συνεργείου για την επιβοήθηση των εργασιών (όπου απαιτείται)</w:t>
      </w:r>
    </w:p>
    <w:p w:rsidR="007C0E66" w:rsidRDefault="007C0E66" w:rsidP="003D24A2">
      <w:pPr>
        <w:spacing w:after="120"/>
        <w:jc w:val="both"/>
        <w:rPr>
          <w:rFonts w:cs="Arial"/>
          <w:szCs w:val="22"/>
          <w:lang w:val="el-GR"/>
        </w:rPr>
      </w:pPr>
      <w:r w:rsidRPr="008C4408">
        <w:rPr>
          <w:rFonts w:cs="Arial"/>
          <w:szCs w:val="22"/>
          <w:lang w:val="el-GR"/>
        </w:rPr>
        <w:t xml:space="preserve">Τιμή ανά κυβικό μέτρο </w:t>
      </w:r>
      <w:r>
        <w:rPr>
          <w:rFonts w:cs="Arial"/>
          <w:szCs w:val="22"/>
          <w:lang w:val="el-GR"/>
        </w:rPr>
        <w:t xml:space="preserve">υφισταμένου ειδικού τεχνητού </w:t>
      </w:r>
      <w:r w:rsidRPr="008C4408">
        <w:rPr>
          <w:rFonts w:cs="Arial"/>
          <w:szCs w:val="22"/>
          <w:lang w:val="el-GR"/>
        </w:rPr>
        <w:t>ογκολίθου (</w:t>
      </w:r>
      <w:r w:rsidRPr="008C4408">
        <w:rPr>
          <w:rFonts w:cs="Arial"/>
          <w:szCs w:val="22"/>
          <w:lang w:val="en-US"/>
        </w:rPr>
        <w:t>m</w:t>
      </w:r>
      <w:r w:rsidRPr="008C4408">
        <w:rPr>
          <w:rFonts w:cs="Arial"/>
          <w:szCs w:val="22"/>
          <w:lang w:val="el-GR"/>
        </w:rPr>
        <w:t>3</w:t>
      </w:r>
      <w:r>
        <w:rPr>
          <w:rFonts w:cs="Arial"/>
          <w:szCs w:val="22"/>
          <w:lang w:val="el-GR"/>
        </w:rPr>
        <w:t>).</w:t>
      </w:r>
    </w:p>
    <w:p w:rsidR="007C0E66" w:rsidRPr="008C4408" w:rsidRDefault="007C0E66" w:rsidP="007D74EF">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DC1256">
      <w:pPr>
        <w:ind w:left="720"/>
        <w:jc w:val="both"/>
        <w:rPr>
          <w:rFonts w:cs="Arial"/>
          <w:b/>
          <w:bCs/>
          <w:szCs w:val="22"/>
          <w:lang w:val="el-GR"/>
        </w:rPr>
      </w:pPr>
      <w:r w:rsidRPr="008C4408">
        <w:rPr>
          <w:b/>
          <w:szCs w:val="22"/>
          <w:lang w:val="el-GR"/>
        </w:rPr>
        <w:t xml:space="preserve">Αριθμητικώς:  </w:t>
      </w:r>
    </w:p>
    <w:p w:rsidR="007C0E66" w:rsidRPr="008C4408" w:rsidRDefault="007C0E66" w:rsidP="00DC1256">
      <w:pPr>
        <w:spacing w:after="120"/>
        <w:jc w:val="both"/>
        <w:rPr>
          <w:rFonts w:cs="Arial"/>
          <w:b/>
          <w:bCs/>
          <w:szCs w:val="22"/>
          <w:lang w:val="el-GR"/>
        </w:rPr>
      </w:pPr>
    </w:p>
    <w:p w:rsidR="007C0E66" w:rsidRDefault="007C0E66" w:rsidP="001D43DA">
      <w:pPr>
        <w:spacing w:after="120"/>
        <w:ind w:left="1440" w:firstLine="720"/>
        <w:jc w:val="both"/>
        <w:rPr>
          <w:b/>
          <w:szCs w:val="22"/>
          <w:lang w:val="el-GR"/>
        </w:rPr>
      </w:pPr>
      <w:r w:rsidRPr="008C4408">
        <w:rPr>
          <w:b/>
          <w:szCs w:val="22"/>
          <w:lang w:val="el-GR"/>
        </w:rPr>
        <w:t xml:space="preserve"> </w:t>
      </w:r>
    </w:p>
    <w:p w:rsidR="007C0E66" w:rsidRPr="008C4408" w:rsidRDefault="007C0E66" w:rsidP="001D43DA">
      <w:pPr>
        <w:spacing w:after="120"/>
        <w:ind w:left="1440" w:firstLine="720"/>
        <w:jc w:val="both"/>
        <w:rPr>
          <w:b/>
          <w:szCs w:val="22"/>
          <w:lang w:val="el-GR"/>
        </w:rPr>
      </w:pPr>
    </w:p>
    <w:p w:rsidR="007C0E66" w:rsidRPr="00BB3900" w:rsidRDefault="007C0E66" w:rsidP="00BB3900">
      <w:pPr>
        <w:pStyle w:val="a3"/>
        <w:pBdr>
          <w:top w:val="single" w:sz="4" w:space="1" w:color="auto"/>
          <w:left w:val="single" w:sz="4" w:space="4" w:color="auto"/>
          <w:bottom w:val="single" w:sz="4" w:space="1" w:color="auto"/>
          <w:right w:val="single" w:sz="4" w:space="4" w:color="auto"/>
        </w:pBdr>
        <w:ind w:left="0" w:firstLine="0"/>
        <w:rPr>
          <w:sz w:val="12"/>
          <w:szCs w:val="12"/>
        </w:rPr>
      </w:pPr>
      <w:r w:rsidRPr="008C4408">
        <w:br w:type="page"/>
      </w:r>
    </w:p>
    <w:p w:rsidR="007C0E66" w:rsidRDefault="007C0E66" w:rsidP="00BB3900">
      <w:pPr>
        <w:pStyle w:val="a3"/>
        <w:pBdr>
          <w:top w:val="single" w:sz="4" w:space="1" w:color="auto"/>
          <w:left w:val="single" w:sz="4" w:space="4" w:color="auto"/>
          <w:bottom w:val="single" w:sz="4" w:space="1" w:color="auto"/>
          <w:right w:val="single" w:sz="4" w:space="4" w:color="auto"/>
        </w:pBdr>
        <w:ind w:left="0" w:firstLine="0"/>
        <w:rPr>
          <w:color w:val="000000"/>
        </w:rPr>
      </w:pPr>
      <w:r w:rsidRPr="002C25EC">
        <w:rPr>
          <w:color w:val="000000"/>
        </w:rPr>
        <w:lastRenderedPageBreak/>
        <w:t>6.</w:t>
      </w:r>
      <w:r w:rsidRPr="002C25EC">
        <w:rPr>
          <w:color w:val="000000"/>
        </w:rPr>
        <w:tab/>
        <w:t>ΥΦΑΛΕΣ ΚΑΤΑΣΚΕΥΕΣ</w:t>
      </w:r>
    </w:p>
    <w:p w:rsidR="007C0E66" w:rsidRPr="00BB3900" w:rsidRDefault="007C0E66" w:rsidP="00BB3900">
      <w:pPr>
        <w:pStyle w:val="a3"/>
        <w:pBdr>
          <w:top w:val="single" w:sz="4" w:space="1" w:color="auto"/>
          <w:left w:val="single" w:sz="4" w:space="4" w:color="auto"/>
          <w:bottom w:val="single" w:sz="4" w:space="1" w:color="auto"/>
          <w:right w:val="single" w:sz="4" w:space="4" w:color="auto"/>
        </w:pBdr>
        <w:ind w:left="0" w:firstLine="0"/>
        <w:rPr>
          <w:color w:val="000000"/>
          <w:sz w:val="12"/>
          <w:szCs w:val="12"/>
        </w:rPr>
      </w:pPr>
      <w:r>
        <w:rPr>
          <w:color w:val="000000"/>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6.01</w:t>
      </w:r>
      <w:r w:rsidRPr="008C4408">
        <w:rPr>
          <w:szCs w:val="22"/>
          <w:lang w:val="el-GR"/>
        </w:rPr>
        <w:tab/>
      </w:r>
      <w:r w:rsidRPr="008C4408">
        <w:rPr>
          <w:szCs w:val="22"/>
          <w:u w:val="single"/>
          <w:lang w:val="el-GR"/>
        </w:rPr>
        <w:t>Ύφαλες σκυροδετήσεις με χρήση σιδηροτύπων</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4110</w:t>
      </w:r>
    </w:p>
    <w:p w:rsidR="007C0E66" w:rsidRDefault="007C0E66" w:rsidP="00C47885">
      <w:pPr>
        <w:spacing w:after="120"/>
        <w:jc w:val="both"/>
        <w:rPr>
          <w:szCs w:val="22"/>
          <w:lang w:val="el-GR"/>
        </w:rPr>
      </w:pPr>
      <w:r>
        <w:rPr>
          <w:szCs w:val="22"/>
          <w:lang w:val="el-GR"/>
        </w:rPr>
        <w:t>Κ</w:t>
      </w:r>
      <w:r w:rsidRPr="008C4408">
        <w:rPr>
          <w:szCs w:val="22"/>
          <w:lang w:val="el-GR"/>
        </w:rPr>
        <w:t>ατασκευή υφάλων τμημάτων λιμενικών έργων από άοπλο ή οπλισμένο σκυρόδεμα</w:t>
      </w:r>
      <w:r>
        <w:rPr>
          <w:szCs w:val="22"/>
          <w:lang w:val="el-GR"/>
        </w:rPr>
        <w:t>,</w:t>
      </w:r>
      <w:r w:rsidRPr="008C4408">
        <w:rPr>
          <w:szCs w:val="22"/>
          <w:lang w:val="el-GR"/>
        </w:rPr>
        <w:t xml:space="preserve"> </w:t>
      </w:r>
      <w:r>
        <w:rPr>
          <w:szCs w:val="22"/>
          <w:lang w:val="el-GR"/>
        </w:rPr>
        <w:t xml:space="preserve">με χρήση σιδηροτύπων, </w:t>
      </w:r>
      <w:r w:rsidRPr="008C4408">
        <w:rPr>
          <w:szCs w:val="22"/>
          <w:lang w:val="el-GR"/>
        </w:rPr>
        <w:t>σε οποιοδήποτε βάθος θαλάσσης, σύμφωνα την μελέτη</w:t>
      </w:r>
      <w:r>
        <w:rPr>
          <w:szCs w:val="22"/>
          <w:lang w:val="el-GR"/>
        </w:rPr>
        <w:t xml:space="preserve"> και την </w:t>
      </w:r>
      <w:r w:rsidRPr="006C16B6">
        <w:rPr>
          <w:szCs w:val="22"/>
          <w:lang w:val="el-GR"/>
        </w:rPr>
        <w:t>ΕΤΕΠ 09-10-01-00 ‘’Λιμενικά έργα βαρύτητας με ύφαλη σκυροδέτηση’’.</w:t>
      </w:r>
    </w:p>
    <w:p w:rsidR="007C0E66" w:rsidRDefault="007C0E66" w:rsidP="00E5540C">
      <w:pPr>
        <w:spacing w:after="120"/>
        <w:jc w:val="both"/>
        <w:rPr>
          <w:szCs w:val="22"/>
          <w:lang w:val="el-GR"/>
        </w:rPr>
      </w:pPr>
      <w:r>
        <w:rPr>
          <w:szCs w:val="22"/>
          <w:lang w:val="el-GR"/>
        </w:rPr>
        <w:t xml:space="preserve">Στις τιμές μονάδος περιλαμβάνονται: </w:t>
      </w:r>
    </w:p>
    <w:p w:rsidR="007C0E66" w:rsidRPr="000C15D3" w:rsidRDefault="007C0E66" w:rsidP="000C15D3">
      <w:pPr>
        <w:numPr>
          <w:ilvl w:val="0"/>
          <w:numId w:val="4"/>
        </w:numPr>
        <w:tabs>
          <w:tab w:val="clear" w:pos="360"/>
          <w:tab w:val="num" w:pos="540"/>
        </w:tabs>
        <w:spacing w:before="60" w:after="60"/>
        <w:ind w:left="538" w:hanging="357"/>
        <w:jc w:val="both"/>
        <w:rPr>
          <w:szCs w:val="22"/>
          <w:lang w:val="el-GR"/>
        </w:rPr>
      </w:pPr>
      <w:r w:rsidRPr="00324572">
        <w:rPr>
          <w:szCs w:val="22"/>
          <w:lang w:val="el-GR"/>
        </w:rPr>
        <w:t>η προμήθεια ετοίμου σκυροδέματος της προβλεπόμενης από την μελέτη κατηγορίας</w:t>
      </w:r>
      <w:r w:rsidRPr="00B959D2">
        <w:rPr>
          <w:szCs w:val="22"/>
          <w:lang w:val="el-GR"/>
        </w:rPr>
        <w:t xml:space="preserve"> ή η επί τόπου παραγωγή του σύμφωνα με την εγκεκριμένη μελέτη συνθέσεως,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sidRPr="00B959D2">
        <w:rPr>
          <w:szCs w:val="22"/>
          <w:lang w:val="el-GR"/>
        </w:rPr>
        <w:t>τα τυχόν απαιτούμεν</w:t>
      </w:r>
      <w:r w:rsidRPr="00324572">
        <w:rPr>
          <w:szCs w:val="22"/>
          <w:lang w:val="el-GR"/>
        </w:rPr>
        <w:t>α</w:t>
      </w:r>
      <w:r w:rsidRPr="00B959D2">
        <w:rPr>
          <w:szCs w:val="22"/>
          <w:lang w:val="el-GR"/>
        </w:rPr>
        <w:t xml:space="preserve">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λήψη μέτρων για αποφυγή διαρροών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προσέγγιση</w:t>
      </w:r>
      <w:r w:rsidRPr="008C4408">
        <w:rPr>
          <w:szCs w:val="22"/>
          <w:lang w:val="el-GR"/>
        </w:rPr>
        <w:t xml:space="preserve"> και διάστρωση του σκυροδέματος στους τύπους με την βοήθεια καταδυτικού συνεργείου</w:t>
      </w:r>
    </w:p>
    <w:p w:rsidR="007C0E66" w:rsidRPr="00E5540C" w:rsidRDefault="007C0E66" w:rsidP="003B04CF">
      <w:pPr>
        <w:spacing w:after="120"/>
        <w:jc w:val="both"/>
        <w:rPr>
          <w:rFonts w:cs="Arial"/>
          <w:szCs w:val="22"/>
          <w:lang w:val="el-GR"/>
        </w:rPr>
      </w:pPr>
      <w:r w:rsidRPr="008C4408">
        <w:rPr>
          <w:rFonts w:cs="Arial"/>
          <w:szCs w:val="22"/>
          <w:lang w:val="el-GR"/>
        </w:rPr>
        <w:t>Τιμή ανά κυβικό μέτρο υφάλ</w:t>
      </w:r>
      <w:r>
        <w:rPr>
          <w:rFonts w:cs="Arial"/>
          <w:szCs w:val="22"/>
          <w:lang w:val="el-GR"/>
        </w:rPr>
        <w:t>ων κατασκευών από σκυρόδεμα</w:t>
      </w:r>
      <w:r w:rsidRPr="008C4408">
        <w:rPr>
          <w:rFonts w:cs="Arial"/>
          <w:szCs w:val="22"/>
          <w:lang w:val="el-GR"/>
        </w:rPr>
        <w:t xml:space="preserve"> (</w:t>
      </w:r>
      <w:r w:rsidRPr="008C4408">
        <w:rPr>
          <w:rFonts w:cs="Arial"/>
          <w:szCs w:val="22"/>
          <w:lang w:val="en-US"/>
        </w:rPr>
        <w:t>m</w:t>
      </w:r>
      <w:r w:rsidRPr="00E5540C">
        <w:rPr>
          <w:rFonts w:cs="Arial"/>
          <w:szCs w:val="22"/>
          <w:vertAlign w:val="superscript"/>
          <w:lang w:val="el-GR"/>
        </w:rPr>
        <w:t>3</w:t>
      </w:r>
      <w:r>
        <w:rPr>
          <w:rFonts w:cs="Arial"/>
          <w:szCs w:val="22"/>
          <w:lang w:val="el-GR"/>
        </w:rPr>
        <w:t>)</w:t>
      </w:r>
    </w:p>
    <w:p w:rsidR="007C0E66" w:rsidRPr="008C4408" w:rsidRDefault="007C0E66" w:rsidP="00370459">
      <w:pPr>
        <w:jc w:val="both"/>
        <w:rPr>
          <w:rFonts w:cs="Arial"/>
          <w:szCs w:val="22"/>
          <w:lang w:val="el-GR"/>
        </w:rPr>
      </w:pPr>
    </w:p>
    <w:p w:rsidR="007C0E66" w:rsidRPr="008C4408" w:rsidRDefault="007C0E66" w:rsidP="003B04CF">
      <w:pPr>
        <w:spacing w:after="120"/>
        <w:ind w:left="1440" w:hanging="1440"/>
        <w:jc w:val="both"/>
        <w:rPr>
          <w:rFonts w:cs="Arial"/>
          <w:szCs w:val="22"/>
          <w:lang w:val="el-GR"/>
        </w:rPr>
      </w:pPr>
      <w:r w:rsidRPr="008C4408">
        <w:rPr>
          <w:rFonts w:cs="Arial"/>
          <w:b/>
          <w:bCs/>
          <w:szCs w:val="22"/>
          <w:lang w:val="el-GR"/>
        </w:rPr>
        <w:t>6.01.01</w:t>
      </w:r>
      <w:r w:rsidRPr="008C4408">
        <w:rPr>
          <w:rFonts w:cs="Arial"/>
          <w:b/>
          <w:bCs/>
          <w:szCs w:val="22"/>
          <w:lang w:val="el-GR"/>
        </w:rPr>
        <w:tab/>
      </w:r>
      <w:r w:rsidRPr="008C4408">
        <w:rPr>
          <w:rFonts w:cs="Arial"/>
          <w:szCs w:val="22"/>
          <w:lang w:val="el-GR"/>
        </w:rPr>
        <w:t xml:space="preserve">Κατασκευές από ύφαλο έγχυτο επί τόπου σκυρόδεμα κατηγορίας </w:t>
      </w:r>
      <w:r w:rsidRPr="00991B4A">
        <w:rPr>
          <w:rFonts w:cs="Arial"/>
          <w:szCs w:val="22"/>
          <w:lang w:val="en-US"/>
        </w:rPr>
        <w:t>C</w:t>
      </w:r>
      <w:r w:rsidRPr="00991B4A">
        <w:rPr>
          <w:rFonts w:cs="Arial"/>
          <w:szCs w:val="22"/>
          <w:lang w:val="el-GR"/>
        </w:rPr>
        <w:t>20/25</w:t>
      </w:r>
      <w:r w:rsidRPr="008C4408">
        <w:rPr>
          <w:rFonts w:cs="Arial"/>
          <w:szCs w:val="22"/>
          <w:lang w:val="el-GR"/>
        </w:rPr>
        <w:t xml:space="preserve"> με χρήση σιδηροτύπων</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9E01E1">
      <w:pPr>
        <w:ind w:left="1440" w:firstLine="720"/>
        <w:jc w:val="both"/>
        <w:rPr>
          <w:b/>
          <w:szCs w:val="22"/>
          <w:lang w:val="el-GR"/>
        </w:rPr>
      </w:pPr>
      <w:r w:rsidRPr="008C4408">
        <w:rPr>
          <w:b/>
          <w:szCs w:val="22"/>
          <w:lang w:val="el-GR"/>
        </w:rPr>
        <w:t xml:space="preserve">Αριθμητικώς: </w:t>
      </w:r>
    </w:p>
    <w:p w:rsidR="009E01E1" w:rsidRPr="008C4408" w:rsidRDefault="009E01E1" w:rsidP="009E01E1">
      <w:pPr>
        <w:ind w:left="1440" w:firstLine="720"/>
        <w:jc w:val="both"/>
        <w:rPr>
          <w:b/>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6.01.02</w:t>
      </w:r>
      <w:r w:rsidRPr="008C4408">
        <w:rPr>
          <w:rFonts w:cs="Arial"/>
          <w:b/>
          <w:bCs/>
          <w:szCs w:val="22"/>
          <w:lang w:val="el-GR"/>
        </w:rPr>
        <w:tab/>
      </w:r>
      <w:r w:rsidRPr="008C4408">
        <w:rPr>
          <w:rFonts w:cs="Arial"/>
          <w:szCs w:val="22"/>
          <w:lang w:val="el-GR"/>
        </w:rPr>
        <w:t xml:space="preserve">Κατασκευές από ύφαλο έγχυτο επί τόπου σκυρόδεμα κατηγορίας </w:t>
      </w:r>
      <w:r w:rsidRPr="004975E5">
        <w:rPr>
          <w:rFonts w:cs="Arial"/>
          <w:szCs w:val="22"/>
          <w:lang w:val="en-US"/>
        </w:rPr>
        <w:t>C</w:t>
      </w:r>
      <w:r w:rsidRPr="004975E5">
        <w:rPr>
          <w:rFonts w:cs="Arial"/>
          <w:szCs w:val="22"/>
          <w:lang w:val="el-GR"/>
        </w:rPr>
        <w:t xml:space="preserve"> 25/30</w:t>
      </w:r>
      <w:r w:rsidRPr="008C4408">
        <w:rPr>
          <w:rFonts w:cs="Arial"/>
          <w:szCs w:val="22"/>
          <w:lang w:val="el-GR"/>
        </w:rPr>
        <w:t xml:space="preserve"> με χρήση σιδηροτύπων</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szCs w:val="22"/>
          <w:lang w:val="el-GR"/>
        </w:rPr>
      </w:pPr>
      <w:r w:rsidRPr="008C4408">
        <w:rPr>
          <w:b/>
          <w:szCs w:val="22"/>
          <w:lang w:val="el-GR"/>
        </w:rPr>
        <w:t xml:space="preserve">Αριθμητικώς: </w:t>
      </w:r>
    </w:p>
    <w:p w:rsidR="007C0E66" w:rsidRDefault="007C0E66" w:rsidP="00C47885">
      <w:pPr>
        <w:spacing w:after="120"/>
        <w:ind w:left="1440" w:hanging="1440"/>
        <w:jc w:val="both"/>
        <w:rPr>
          <w:szCs w:val="22"/>
          <w:lang w:val="el-GR"/>
        </w:rPr>
      </w:pPr>
    </w:p>
    <w:p w:rsidR="007C0E66" w:rsidRPr="008C4408" w:rsidRDefault="007C0E66" w:rsidP="00C47885">
      <w:pPr>
        <w:spacing w:after="120"/>
        <w:ind w:left="1440" w:hanging="1440"/>
        <w:jc w:val="both"/>
        <w:rPr>
          <w:szCs w:val="22"/>
          <w:u w:val="single"/>
          <w:lang w:val="el-GR"/>
        </w:rPr>
      </w:pPr>
      <w:r w:rsidRPr="00770FAE">
        <w:rPr>
          <w:b/>
          <w:bCs/>
          <w:szCs w:val="22"/>
          <w:lang w:val="el-GR"/>
        </w:rPr>
        <w:t>Άρθρο 6.02</w:t>
      </w:r>
      <w:r w:rsidRPr="008C4408">
        <w:rPr>
          <w:szCs w:val="22"/>
          <w:lang w:val="el-GR"/>
        </w:rPr>
        <w:tab/>
      </w:r>
      <w:r w:rsidRPr="008C4408">
        <w:rPr>
          <w:szCs w:val="22"/>
          <w:u w:val="single"/>
          <w:lang w:val="el-GR"/>
        </w:rPr>
        <w:t>Ύφαλες κατασκευές με σακκολίθους σκυροδέματος</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4130</w:t>
      </w:r>
    </w:p>
    <w:p w:rsidR="007C0E66" w:rsidRDefault="007C0E66" w:rsidP="00C47885">
      <w:pPr>
        <w:spacing w:after="120"/>
        <w:jc w:val="both"/>
        <w:rPr>
          <w:szCs w:val="22"/>
          <w:lang w:val="el-GR"/>
        </w:rPr>
      </w:pPr>
      <w:r>
        <w:rPr>
          <w:szCs w:val="22"/>
          <w:lang w:val="el-GR"/>
        </w:rPr>
        <w:t>Κ</w:t>
      </w:r>
      <w:r w:rsidRPr="008C4408">
        <w:rPr>
          <w:szCs w:val="22"/>
          <w:lang w:val="el-GR"/>
        </w:rPr>
        <w:t>ατασκευή υφάλων τμημάτων λιμενικών έργων</w:t>
      </w:r>
      <w:r w:rsidRPr="00B1477A">
        <w:rPr>
          <w:szCs w:val="22"/>
          <w:lang w:val="el-GR"/>
        </w:rPr>
        <w:t xml:space="preserve"> </w:t>
      </w:r>
      <w:r>
        <w:rPr>
          <w:szCs w:val="22"/>
          <w:lang w:val="el-GR"/>
        </w:rPr>
        <w:t xml:space="preserve">με </w:t>
      </w:r>
      <w:r w:rsidRPr="008C4408">
        <w:rPr>
          <w:szCs w:val="22"/>
          <w:lang w:val="el-GR"/>
        </w:rPr>
        <w:t>σακκ</w:t>
      </w:r>
      <w:r>
        <w:rPr>
          <w:szCs w:val="22"/>
          <w:lang w:val="el-GR"/>
        </w:rPr>
        <w:t>ο</w:t>
      </w:r>
      <w:r w:rsidRPr="008C4408">
        <w:rPr>
          <w:szCs w:val="22"/>
          <w:lang w:val="el-GR"/>
        </w:rPr>
        <w:t>λ</w:t>
      </w:r>
      <w:r>
        <w:rPr>
          <w:szCs w:val="22"/>
          <w:lang w:val="el-GR"/>
        </w:rPr>
        <w:t>ί</w:t>
      </w:r>
      <w:r w:rsidRPr="008C4408">
        <w:rPr>
          <w:szCs w:val="22"/>
          <w:lang w:val="el-GR"/>
        </w:rPr>
        <w:t>θους σκυροδέματος</w:t>
      </w:r>
      <w:r>
        <w:rPr>
          <w:szCs w:val="22"/>
          <w:lang w:val="el-GR"/>
        </w:rPr>
        <w:t>,</w:t>
      </w:r>
      <w:r w:rsidRPr="008C4408">
        <w:rPr>
          <w:szCs w:val="22"/>
          <w:lang w:val="el-GR"/>
        </w:rPr>
        <w:t xml:space="preserve"> σε οποιοδήποτε βάθος θαλάσσης </w:t>
      </w:r>
      <w:r>
        <w:rPr>
          <w:szCs w:val="22"/>
          <w:lang w:val="el-GR"/>
        </w:rPr>
        <w:t>(</w:t>
      </w:r>
      <w:r w:rsidRPr="008C4408">
        <w:rPr>
          <w:szCs w:val="22"/>
          <w:lang w:val="el-GR"/>
        </w:rPr>
        <w:t xml:space="preserve">έργων υποθεμελίωσης κρηπιδοτοίχων, προβλητών, </w:t>
      </w:r>
      <w:r>
        <w:rPr>
          <w:szCs w:val="22"/>
          <w:lang w:val="el-GR"/>
        </w:rPr>
        <w:t xml:space="preserve">και </w:t>
      </w:r>
      <w:r w:rsidRPr="008C4408">
        <w:rPr>
          <w:szCs w:val="22"/>
          <w:lang w:val="el-GR"/>
        </w:rPr>
        <w:t>νησίδων, επισκευής, ενίσχυσης και προστασίας υφιστάμενων έργων</w:t>
      </w:r>
      <w:r>
        <w:rPr>
          <w:szCs w:val="22"/>
          <w:lang w:val="el-GR"/>
        </w:rPr>
        <w:t xml:space="preserve"> κλπ)</w:t>
      </w:r>
      <w:r w:rsidRPr="008C4408">
        <w:rPr>
          <w:szCs w:val="22"/>
          <w:lang w:val="el-GR"/>
        </w:rPr>
        <w:t>,</w:t>
      </w:r>
      <w:r>
        <w:rPr>
          <w:szCs w:val="22"/>
          <w:lang w:val="el-GR"/>
        </w:rPr>
        <w:t xml:space="preserve"> σύμφωνα με την μελέτη.</w:t>
      </w:r>
    </w:p>
    <w:p w:rsidR="007C0E66" w:rsidRDefault="007C0E66" w:rsidP="00C47885">
      <w:pPr>
        <w:spacing w:after="120"/>
        <w:jc w:val="both"/>
        <w:rPr>
          <w:szCs w:val="22"/>
          <w:lang w:val="el-GR"/>
        </w:rPr>
      </w:pPr>
      <w:r>
        <w:rPr>
          <w:szCs w:val="22"/>
          <w:lang w:val="el-GR"/>
        </w:rPr>
        <w:t xml:space="preserve">Στην τιμή μονάδας περιλαμβάνονται: </w:t>
      </w:r>
    </w:p>
    <w:p w:rsidR="007C0E66" w:rsidRPr="00195B05" w:rsidRDefault="007C0E66" w:rsidP="000C15D3">
      <w:pPr>
        <w:numPr>
          <w:ilvl w:val="0"/>
          <w:numId w:val="4"/>
        </w:numPr>
        <w:tabs>
          <w:tab w:val="clear" w:pos="360"/>
          <w:tab w:val="num" w:pos="540"/>
        </w:tabs>
        <w:spacing w:before="60" w:after="60"/>
        <w:ind w:left="538" w:hanging="357"/>
        <w:jc w:val="both"/>
        <w:rPr>
          <w:strike/>
          <w:szCs w:val="22"/>
          <w:lang w:val="el-GR"/>
        </w:rPr>
      </w:pPr>
      <w:r w:rsidRPr="00195B05">
        <w:rPr>
          <w:szCs w:val="22"/>
          <w:lang w:val="el-GR"/>
        </w:rPr>
        <w:t xml:space="preserve">η προμήθεια και προσκόμιση επί τόπου του έργου καννάβινων σάκκων (γιούτας) χωρητικότητας έως </w:t>
      </w:r>
      <w:smartTag w:uri="urn:schemas-microsoft-com:office:smarttags" w:element="metricconverter">
        <w:smartTagPr>
          <w:attr w:name="ProductID" w:val="50 lt"/>
        </w:smartTagPr>
        <w:r w:rsidRPr="00195B05">
          <w:rPr>
            <w:szCs w:val="22"/>
            <w:lang w:val="el-GR"/>
          </w:rPr>
          <w:t>50 lt</w:t>
        </w:r>
      </w:smartTag>
      <w:r w:rsidRPr="00195B05">
        <w:rPr>
          <w:szCs w:val="22"/>
          <w:lang w:val="el-GR"/>
        </w:rPr>
        <w:t>, και ετοίμου σκυροδέματος της κατηγορίας που προβλέπεται από την μελέτη, ή υλικών για την επί τόπου παρασκευή του, σύμφωνα με την εγκεκριμένη μελέτη.</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επί τόπου παρασκευή του σκυροδέματος (εάν δεν χρησιμοποιηθεί έτοιμο)</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πλήρωση των σάκκων με σκυρόδεμα, με ή χωρίς χρήση μηχανικού εξοπλισμού, και η πρόσδεσή τους με χαλύβδινο σύρμα</w:t>
      </w:r>
      <w:r w:rsidRPr="00F6686D">
        <w:rPr>
          <w:szCs w:val="22"/>
          <w:lang w:val="el-GR"/>
        </w:rPr>
        <w:t xml:space="preserve">, </w:t>
      </w:r>
      <w:r>
        <w:rPr>
          <w:szCs w:val="22"/>
          <w:lang w:val="el-GR"/>
        </w:rPr>
        <w:t xml:space="preserve">ώστε να διατηρούνται κλειστοί κατά τους χειρισμούς τους.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lastRenderedPageBreak/>
        <w:t>η προσέγγιση των γεμισμένων σάκκων στις θέσεις τοποθέτησης με χερσαία ή πλωτά μεταφορικά μέσα (φόρτωση με ή χωρίς χρήση μηχανικών μέσων και μεταφορά), με επιμελημένη στοιβασία για την αποφυγή φθορών κατά τους χειρισμούς τους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πόντιση και τακτοποίηση των σάκκων στη προβλεπόμενη διάταξη και στάθμη με την βοήθεια </w:t>
      </w:r>
      <w:r w:rsidRPr="008C4408">
        <w:rPr>
          <w:szCs w:val="22"/>
          <w:lang w:val="el-GR"/>
        </w:rPr>
        <w:t>καταδυτικού συνεργείου</w:t>
      </w:r>
      <w:r>
        <w:rPr>
          <w:szCs w:val="22"/>
          <w:lang w:val="el-GR"/>
        </w:rPr>
        <w:t>.</w:t>
      </w:r>
    </w:p>
    <w:p w:rsidR="007C0E66" w:rsidRDefault="007C0E66" w:rsidP="00C47885">
      <w:pPr>
        <w:spacing w:after="120"/>
        <w:jc w:val="both"/>
        <w:rPr>
          <w:szCs w:val="22"/>
          <w:lang w:val="el-GR"/>
        </w:rPr>
      </w:pPr>
      <w:r>
        <w:rPr>
          <w:szCs w:val="22"/>
          <w:lang w:val="el-GR"/>
        </w:rPr>
        <w:t xml:space="preserve">Επιμετράται ο αριθμός των πληρωθέντων σάκκων, γίνεται δειγματοληπτική ζύγιση γεμάτων σάκκων και ανάγεται το προκύπτον βάρος σε όγκο σκυροδέματος με βάση την παραδοχή:  </w:t>
      </w:r>
      <w:smartTag w:uri="urn:schemas-microsoft-com:office:smarttags" w:element="metricconverter">
        <w:smartTagPr>
          <w:attr w:name="ProductID" w:val="1,0 m3"/>
        </w:smartTagPr>
        <w:r>
          <w:rPr>
            <w:szCs w:val="22"/>
            <w:lang w:val="el-GR"/>
          </w:rPr>
          <w:t xml:space="preserve">1,0 </w:t>
        </w:r>
        <w:r>
          <w:rPr>
            <w:szCs w:val="22"/>
            <w:lang w:val="en-US"/>
          </w:rPr>
          <w:t>m</w:t>
        </w:r>
        <w:r w:rsidRPr="00952658">
          <w:rPr>
            <w:szCs w:val="22"/>
            <w:vertAlign w:val="superscript"/>
            <w:lang w:val="el-GR"/>
          </w:rPr>
          <w:t>3</w:t>
        </w:r>
      </w:smartTag>
      <w:r w:rsidRPr="00952658">
        <w:rPr>
          <w:szCs w:val="22"/>
          <w:vertAlign w:val="superscript"/>
          <w:lang w:val="el-GR"/>
        </w:rPr>
        <w:t xml:space="preserve"> </w:t>
      </w:r>
      <w:r>
        <w:rPr>
          <w:szCs w:val="22"/>
          <w:lang w:val="el-GR"/>
        </w:rPr>
        <w:t xml:space="preserve">σκυροδέματος = </w:t>
      </w:r>
      <w:smartTag w:uri="urn:schemas-microsoft-com:office:smarttags" w:element="metricconverter">
        <w:smartTagPr>
          <w:attr w:name="ProductID" w:val="2400 kg"/>
        </w:smartTagPr>
        <w:r w:rsidRPr="00952658">
          <w:rPr>
            <w:szCs w:val="22"/>
            <w:lang w:val="el-GR"/>
          </w:rPr>
          <w:t xml:space="preserve">2400 </w:t>
        </w:r>
        <w:r>
          <w:rPr>
            <w:szCs w:val="22"/>
            <w:lang w:val="en-US"/>
          </w:rPr>
          <w:t>kg</w:t>
        </w:r>
      </w:smartTag>
      <w:r w:rsidRPr="00952658">
        <w:rPr>
          <w:szCs w:val="22"/>
          <w:lang w:val="el-GR"/>
        </w:rPr>
        <w:t xml:space="preserve"> </w:t>
      </w:r>
      <w:r>
        <w:rPr>
          <w:szCs w:val="22"/>
          <w:lang w:val="el-GR"/>
        </w:rPr>
        <w:t xml:space="preserve">γεμάτων σάκκων. </w:t>
      </w:r>
    </w:p>
    <w:p w:rsidR="007C0E66" w:rsidRPr="008C4408" w:rsidRDefault="007C0E66" w:rsidP="00C47885">
      <w:pPr>
        <w:spacing w:after="120"/>
        <w:jc w:val="both"/>
        <w:rPr>
          <w:szCs w:val="22"/>
          <w:lang w:val="el-GR"/>
        </w:rPr>
      </w:pPr>
      <w:r w:rsidRPr="008C4408">
        <w:rPr>
          <w:rFonts w:cs="Arial"/>
          <w:szCs w:val="22"/>
          <w:lang w:val="el-GR"/>
        </w:rPr>
        <w:t>Τιμή ανά κυβικό μέτρο υφάλ</w:t>
      </w:r>
      <w:r>
        <w:rPr>
          <w:rFonts w:cs="Arial"/>
          <w:szCs w:val="22"/>
          <w:lang w:val="el-GR"/>
        </w:rPr>
        <w:t xml:space="preserve">ων κατασκευών με </w:t>
      </w:r>
      <w:r w:rsidRPr="008C4408">
        <w:rPr>
          <w:rFonts w:cs="Arial"/>
          <w:szCs w:val="22"/>
          <w:lang w:val="el-GR"/>
        </w:rPr>
        <w:t>σακκολίθ</w:t>
      </w:r>
      <w:r>
        <w:rPr>
          <w:rFonts w:cs="Arial"/>
          <w:szCs w:val="22"/>
          <w:lang w:val="el-GR"/>
        </w:rPr>
        <w:t>ους σκυροδέματος</w:t>
      </w:r>
      <w:r w:rsidRPr="008C4408">
        <w:rPr>
          <w:rFonts w:cs="Arial"/>
          <w:szCs w:val="22"/>
          <w:lang w:val="el-GR"/>
        </w:rPr>
        <w:t>.</w:t>
      </w:r>
    </w:p>
    <w:p w:rsidR="007C0E66" w:rsidRPr="008C4408" w:rsidRDefault="007C0E66" w:rsidP="00C47885">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hanging="720"/>
        <w:jc w:val="both"/>
        <w:rPr>
          <w:b/>
          <w:szCs w:val="22"/>
          <w:lang w:val="el-GR"/>
        </w:rPr>
      </w:pPr>
      <w:r w:rsidRPr="008C4408">
        <w:rPr>
          <w:b/>
          <w:szCs w:val="22"/>
          <w:lang w:val="el-GR"/>
        </w:rPr>
        <w:t xml:space="preserve">Αριθμητικώς: </w:t>
      </w:r>
    </w:p>
    <w:p w:rsidR="007C0E66"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b/>
          <w:bCs/>
          <w:szCs w:val="22"/>
          <w:lang w:val="el-GR"/>
        </w:rPr>
      </w:pPr>
    </w:p>
    <w:p w:rsidR="007C0E66" w:rsidRDefault="007C0E66" w:rsidP="00C47885">
      <w:pPr>
        <w:spacing w:after="120"/>
        <w:ind w:left="1440" w:hanging="1440"/>
        <w:jc w:val="both"/>
        <w:rPr>
          <w:szCs w:val="22"/>
          <w:u w:val="single"/>
          <w:lang w:val="el-GR"/>
        </w:rPr>
      </w:pPr>
      <w:r w:rsidRPr="00770FAE">
        <w:rPr>
          <w:b/>
          <w:bCs/>
          <w:szCs w:val="22"/>
          <w:lang w:val="el-GR"/>
        </w:rPr>
        <w:t>Άρθρο 6.03</w:t>
      </w:r>
      <w:r w:rsidRPr="00770FAE">
        <w:rPr>
          <w:szCs w:val="22"/>
          <w:lang w:val="el-GR"/>
        </w:rPr>
        <w:tab/>
      </w:r>
      <w:r w:rsidRPr="00770FAE">
        <w:rPr>
          <w:szCs w:val="22"/>
          <w:u w:val="single"/>
          <w:lang w:val="el-GR"/>
        </w:rPr>
        <w:t>Υφαλες σκυροδετήσεις   χωρίς χρήση σιδηροτύπων</w:t>
      </w:r>
    </w:p>
    <w:p w:rsidR="007C0E66" w:rsidRPr="0012428D"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4110</w:t>
      </w:r>
    </w:p>
    <w:p w:rsidR="007C0E66" w:rsidRDefault="007C0E66" w:rsidP="006D2DD7">
      <w:pPr>
        <w:spacing w:after="120"/>
        <w:jc w:val="both"/>
        <w:rPr>
          <w:szCs w:val="22"/>
          <w:lang w:val="el-GR"/>
        </w:rPr>
      </w:pPr>
      <w:r>
        <w:rPr>
          <w:szCs w:val="22"/>
          <w:lang w:val="el-GR"/>
        </w:rPr>
        <w:t>Κ</w:t>
      </w:r>
      <w:r w:rsidRPr="008C4408">
        <w:rPr>
          <w:szCs w:val="22"/>
          <w:lang w:val="el-GR"/>
        </w:rPr>
        <w:t>ατασκευή υφάλων τμημάτων λιμενικών έργων από άοπλο ή οπλισμένο σκυρόδεμα</w:t>
      </w:r>
      <w:r>
        <w:rPr>
          <w:szCs w:val="22"/>
          <w:lang w:val="el-GR"/>
        </w:rPr>
        <w:t>,</w:t>
      </w:r>
      <w:r w:rsidRPr="008C4408">
        <w:rPr>
          <w:szCs w:val="22"/>
          <w:lang w:val="el-GR"/>
        </w:rPr>
        <w:t xml:space="preserve"> </w:t>
      </w:r>
      <w:r>
        <w:rPr>
          <w:szCs w:val="22"/>
          <w:lang w:val="el-GR"/>
        </w:rPr>
        <w:t xml:space="preserve">χωρίς χρήση σιδηροτύπων, </w:t>
      </w:r>
      <w:r w:rsidRPr="008C4408">
        <w:rPr>
          <w:szCs w:val="22"/>
          <w:lang w:val="el-GR"/>
        </w:rPr>
        <w:t>σε οποιοδήποτε βάθος θαλάσσης</w:t>
      </w:r>
      <w:r>
        <w:rPr>
          <w:szCs w:val="22"/>
          <w:lang w:val="el-GR"/>
        </w:rPr>
        <w:t xml:space="preserve"> για  την </w:t>
      </w:r>
      <w:r w:rsidRPr="008C4408">
        <w:rPr>
          <w:szCs w:val="22"/>
          <w:lang w:val="el-GR"/>
        </w:rPr>
        <w:t>πλήρωση κυψελών στηλών</w:t>
      </w:r>
      <w:r>
        <w:rPr>
          <w:szCs w:val="22"/>
          <w:lang w:val="el-GR"/>
        </w:rPr>
        <w:t xml:space="preserve">  τεχνητών  ογκολίθων</w:t>
      </w:r>
      <w:r w:rsidRPr="008C4408">
        <w:rPr>
          <w:szCs w:val="22"/>
          <w:lang w:val="el-GR"/>
        </w:rPr>
        <w:t xml:space="preserve">, κυψελών μεταξύ διαδοχικών στηλών, διακένων μεταξύ ποδός λιμενικών έργων βαρύτητας και τεχνητών ογκολίθων προστασίας ποδός, </w:t>
      </w:r>
      <w:r>
        <w:rPr>
          <w:szCs w:val="22"/>
          <w:lang w:val="el-GR"/>
        </w:rPr>
        <w:t xml:space="preserve"> </w:t>
      </w:r>
      <w:r w:rsidRPr="008C4408">
        <w:rPr>
          <w:szCs w:val="22"/>
          <w:lang w:val="el-GR"/>
        </w:rPr>
        <w:t>κ</w:t>
      </w:r>
      <w:r>
        <w:rPr>
          <w:szCs w:val="22"/>
          <w:lang w:val="el-GR"/>
        </w:rPr>
        <w:t>.</w:t>
      </w:r>
      <w:r w:rsidRPr="008C4408">
        <w:rPr>
          <w:szCs w:val="22"/>
          <w:lang w:val="el-GR"/>
        </w:rPr>
        <w:t>λ</w:t>
      </w:r>
      <w:r>
        <w:rPr>
          <w:szCs w:val="22"/>
          <w:lang w:val="el-GR"/>
        </w:rPr>
        <w:t>.</w:t>
      </w:r>
      <w:r w:rsidRPr="008C4408">
        <w:rPr>
          <w:szCs w:val="22"/>
          <w:lang w:val="el-GR"/>
        </w:rPr>
        <w:t>π.</w:t>
      </w:r>
      <w:r>
        <w:rPr>
          <w:szCs w:val="22"/>
          <w:lang w:val="el-GR"/>
        </w:rPr>
        <w:t xml:space="preserve"> καθώς  και  η</w:t>
      </w:r>
      <w:r w:rsidRPr="008C4408">
        <w:rPr>
          <w:szCs w:val="22"/>
          <w:lang w:val="el-GR"/>
        </w:rPr>
        <w:t xml:space="preserve"> επισκευή</w:t>
      </w:r>
      <w:r>
        <w:rPr>
          <w:szCs w:val="22"/>
          <w:lang w:val="el-GR"/>
        </w:rPr>
        <w:t>,</w:t>
      </w:r>
      <w:r w:rsidRPr="008C4408">
        <w:rPr>
          <w:szCs w:val="22"/>
          <w:lang w:val="el-GR"/>
        </w:rPr>
        <w:t xml:space="preserve"> ενίσχυση και προστασία υφιστάμενων έργων, </w:t>
      </w:r>
      <w:r>
        <w:rPr>
          <w:szCs w:val="22"/>
          <w:lang w:val="el-GR"/>
        </w:rPr>
        <w:t xml:space="preserve"> τα  οποία  έχουν υποστεί  βλάβες από  </w:t>
      </w:r>
      <w:r w:rsidRPr="001938A8">
        <w:rPr>
          <w:szCs w:val="22"/>
          <w:lang w:val="el-GR"/>
        </w:rPr>
        <w:t>περιβαλλοντικές δράσεις, κυματισμό, σεισμό, καθιζήσεις ή ζημίες από άλλο λόγο (όπως σε διάκενα μεταξύ τεχνητών ογκολίθων ή στην ζώνη έδρασής τους, ή στη ζώνη του ανακουφιστικού πρίσματος κρηπιδωμάτων</w:t>
      </w:r>
      <w:r>
        <w:rPr>
          <w:szCs w:val="22"/>
          <w:lang w:val="el-GR"/>
        </w:rPr>
        <w:t>,  ή</w:t>
      </w:r>
      <w:r w:rsidRPr="00147A20">
        <w:rPr>
          <w:szCs w:val="22"/>
          <w:lang w:val="el-GR"/>
        </w:rPr>
        <w:t xml:space="preserve"> </w:t>
      </w:r>
      <w:r w:rsidRPr="008C4408">
        <w:rPr>
          <w:szCs w:val="22"/>
          <w:lang w:val="el-GR"/>
        </w:rPr>
        <w:t xml:space="preserve">προς υποθεμελίωση κρηπιδοτοίχων </w:t>
      </w:r>
      <w:r>
        <w:rPr>
          <w:szCs w:val="22"/>
          <w:lang w:val="el-GR"/>
        </w:rPr>
        <w:t>κ.λ.π.)</w:t>
      </w:r>
      <w:r w:rsidRPr="001938A8">
        <w:rPr>
          <w:szCs w:val="22"/>
          <w:lang w:val="el-GR"/>
        </w:rPr>
        <w:t>,</w:t>
      </w:r>
      <w:r>
        <w:rPr>
          <w:szCs w:val="22"/>
          <w:lang w:val="el-GR"/>
        </w:rPr>
        <w:t xml:space="preserve"> </w:t>
      </w:r>
      <w:r w:rsidRPr="008C4408">
        <w:rPr>
          <w:szCs w:val="22"/>
          <w:lang w:val="el-GR"/>
        </w:rPr>
        <w:t>σύμφωνα την μελέτη</w:t>
      </w:r>
      <w:r>
        <w:rPr>
          <w:szCs w:val="22"/>
          <w:lang w:val="el-GR"/>
        </w:rPr>
        <w:t xml:space="preserve"> και την </w:t>
      </w:r>
      <w:r w:rsidRPr="00770FAE">
        <w:rPr>
          <w:szCs w:val="22"/>
          <w:lang w:val="el-GR"/>
        </w:rPr>
        <w:t>ΕΤΕΠ 09-10-01-00 ‘’Λιμενικά έργα βαρύτητας με ύφαλη σκυροδέτηση’’.</w:t>
      </w:r>
    </w:p>
    <w:p w:rsidR="007C0E66" w:rsidRDefault="007C0E66" w:rsidP="006D2DD7">
      <w:pPr>
        <w:spacing w:after="120"/>
        <w:jc w:val="both"/>
        <w:rPr>
          <w:szCs w:val="22"/>
          <w:lang w:val="el-GR"/>
        </w:rPr>
      </w:pPr>
      <w:r>
        <w:rPr>
          <w:szCs w:val="22"/>
          <w:lang w:val="el-GR"/>
        </w:rPr>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επί 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49385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λήψη μέτρων για </w:t>
      </w:r>
      <w:r>
        <w:rPr>
          <w:szCs w:val="22"/>
          <w:lang w:val="el-GR"/>
        </w:rPr>
        <w:t xml:space="preserve">την </w:t>
      </w:r>
      <w:r w:rsidRPr="008C4408">
        <w:rPr>
          <w:szCs w:val="22"/>
          <w:lang w:val="el-GR"/>
        </w:rPr>
        <w:t>αποφυγή διαρροών</w:t>
      </w:r>
      <w:r>
        <w:rPr>
          <w:szCs w:val="22"/>
          <w:lang w:val="el-GR"/>
        </w:rPr>
        <w:t xml:space="preserve"> (όπου είναι εφικτό) με την βοήθεια καταδυτικού συνεργείου και την ύφαλη τοποθέτηση σακκολίθων ή λιθοσωμάτων)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Pr="004915D1" w:rsidRDefault="007C0E66" w:rsidP="003664A3">
      <w:pPr>
        <w:numPr>
          <w:ilvl w:val="0"/>
          <w:numId w:val="4"/>
        </w:numPr>
        <w:tabs>
          <w:tab w:val="num" w:pos="540"/>
        </w:tabs>
        <w:spacing w:before="60" w:after="60"/>
        <w:ind w:left="538" w:hanging="357"/>
        <w:jc w:val="both"/>
        <w:rPr>
          <w:szCs w:val="22"/>
          <w:lang w:val="el-GR"/>
        </w:rPr>
      </w:pPr>
      <w:r w:rsidRPr="004915D1">
        <w:rPr>
          <w:szCs w:val="22"/>
          <w:lang w:val="el-GR"/>
        </w:rPr>
        <w:t>η προσέγγιση και έγχυση του σκυροδέματος  είτε από την ξηρά ή υπό την στάθμη της θάλασσας με την βοήθεια καταδυτικού συνεργείου</w:t>
      </w:r>
    </w:p>
    <w:p w:rsidR="007C0E66" w:rsidRPr="003664A3" w:rsidRDefault="007C0E66" w:rsidP="003664A3">
      <w:pPr>
        <w:numPr>
          <w:ilvl w:val="0"/>
          <w:numId w:val="4"/>
        </w:numPr>
        <w:tabs>
          <w:tab w:val="num" w:pos="540"/>
        </w:tabs>
        <w:spacing w:before="60" w:after="60"/>
        <w:ind w:left="538" w:hanging="357"/>
        <w:jc w:val="both"/>
        <w:rPr>
          <w:szCs w:val="22"/>
          <w:lang w:val="el-GR"/>
        </w:rPr>
      </w:pPr>
      <w:r w:rsidRPr="004915D1">
        <w:rPr>
          <w:szCs w:val="22"/>
          <w:lang w:val="el-GR"/>
        </w:rPr>
        <w:t>Η τοποθέτηση μαρτύρων και η παρακολούθηση και καταγραφή της εξέλιξης της  βλάβης ή και της επισκευής της, σε περίπτωση που αυτό απαιτείται από  την  μελέτη.</w:t>
      </w:r>
    </w:p>
    <w:p w:rsidR="007C0E66" w:rsidRDefault="007C0E66" w:rsidP="003664A3">
      <w:pPr>
        <w:tabs>
          <w:tab w:val="num" w:pos="540"/>
        </w:tabs>
        <w:spacing w:before="60" w:after="60"/>
        <w:jc w:val="both"/>
        <w:rPr>
          <w:rFonts w:cs="Arial"/>
          <w:szCs w:val="22"/>
          <w:lang w:val="el-GR"/>
        </w:rPr>
      </w:pPr>
      <w:r>
        <w:rPr>
          <w:rFonts w:cs="Arial"/>
          <w:szCs w:val="22"/>
          <w:lang w:val="el-GR"/>
        </w:rPr>
        <w:t xml:space="preserve">Οι τυχόν χρησιμοποιούμενοι σακκόλιθοι για την έμφραξη διακένων και ο </w:t>
      </w:r>
      <w:r>
        <w:rPr>
          <w:szCs w:val="22"/>
          <w:lang w:val="el-GR"/>
        </w:rPr>
        <w:t>ενσωματούμενος σιδηροπλισμός</w:t>
      </w:r>
      <w:r>
        <w:rPr>
          <w:rFonts w:cs="Arial"/>
          <w:szCs w:val="22"/>
          <w:lang w:val="el-GR"/>
        </w:rPr>
        <w:t xml:space="preserve"> τιμολογούνται ιδιαίτερα με βάση τα οικεία άρθρα του Τιμολογίου. </w:t>
      </w:r>
    </w:p>
    <w:p w:rsidR="007C0E66" w:rsidRDefault="007C0E66" w:rsidP="003664A3">
      <w:pPr>
        <w:tabs>
          <w:tab w:val="num" w:pos="540"/>
        </w:tabs>
        <w:spacing w:before="60" w:after="60"/>
        <w:jc w:val="both"/>
        <w:rPr>
          <w:rFonts w:cs="Arial"/>
          <w:szCs w:val="22"/>
          <w:lang w:val="el-GR"/>
        </w:rPr>
      </w:pPr>
      <w:r w:rsidRPr="001938A8">
        <w:rPr>
          <w:rFonts w:cs="Arial"/>
          <w:szCs w:val="22"/>
          <w:lang w:val="el-GR"/>
        </w:rPr>
        <w:t xml:space="preserve">Τιμή ανά κυβικό μέτρο υφάλων  σκυροδετήσεων πλήρωσης </w:t>
      </w:r>
      <w:r>
        <w:rPr>
          <w:rFonts w:cs="Arial"/>
          <w:szCs w:val="22"/>
          <w:lang w:val="el-GR"/>
        </w:rPr>
        <w:t xml:space="preserve">κυψελών, </w:t>
      </w:r>
      <w:r w:rsidRPr="001938A8">
        <w:rPr>
          <w:rFonts w:cs="Arial"/>
          <w:szCs w:val="22"/>
          <w:lang w:val="el-GR"/>
        </w:rPr>
        <w:t>διακένων</w:t>
      </w:r>
      <w:r>
        <w:rPr>
          <w:rFonts w:cs="Arial"/>
          <w:szCs w:val="22"/>
          <w:lang w:val="el-GR"/>
        </w:rPr>
        <w:t xml:space="preserve"> </w:t>
      </w:r>
      <w:r w:rsidRPr="001938A8">
        <w:rPr>
          <w:rFonts w:cs="Arial"/>
          <w:szCs w:val="22"/>
          <w:lang w:val="el-GR"/>
        </w:rPr>
        <w:t xml:space="preserve"> </w:t>
      </w:r>
    </w:p>
    <w:p w:rsidR="007C0E66" w:rsidRPr="001938A8" w:rsidRDefault="007C0E66" w:rsidP="003664A3">
      <w:pPr>
        <w:tabs>
          <w:tab w:val="num" w:pos="540"/>
        </w:tabs>
        <w:spacing w:before="60" w:after="60"/>
        <w:jc w:val="both"/>
        <w:rPr>
          <w:szCs w:val="22"/>
          <w:lang w:val="el-GR"/>
        </w:rPr>
      </w:pPr>
      <w:r w:rsidRPr="001938A8">
        <w:rPr>
          <w:rFonts w:cs="Arial"/>
          <w:szCs w:val="22"/>
          <w:lang w:val="el-GR"/>
        </w:rPr>
        <w:t xml:space="preserve">υφισταμένων λιμενικών έργων </w:t>
      </w:r>
      <w:r>
        <w:rPr>
          <w:rFonts w:cs="Arial"/>
          <w:szCs w:val="22"/>
          <w:lang w:val="el-GR"/>
        </w:rPr>
        <w:t xml:space="preserve">κ.λ.π. </w:t>
      </w:r>
      <w:r>
        <w:rPr>
          <w:szCs w:val="22"/>
          <w:lang w:val="el-GR"/>
        </w:rPr>
        <w:t>με βάση τις προμετρούμενες από  καταδυτικό συνεργείο  διαστάσεις των διακένων,  με  την  υποβοήθηση  τεκμηριωμένων      στοιχείων</w:t>
      </w:r>
      <w:r w:rsidRPr="0033347B">
        <w:rPr>
          <w:szCs w:val="22"/>
          <w:lang w:val="el-GR"/>
        </w:rPr>
        <w:t xml:space="preserve"> </w:t>
      </w:r>
      <w:r>
        <w:rPr>
          <w:szCs w:val="22"/>
          <w:lang w:val="el-GR"/>
        </w:rPr>
        <w:t>του αναδόχου για  την χυτευθείσα  ποσότητα  σκυροδέματος ( όπως  ζυγολόγια των οχημάτων  μεταφοράς κ.λ.π.)</w:t>
      </w:r>
      <w:r w:rsidRPr="001938A8">
        <w:rPr>
          <w:rFonts w:cs="Arial"/>
          <w:szCs w:val="22"/>
          <w:lang w:val="el-GR"/>
        </w:rPr>
        <w:t xml:space="preserve"> (</w:t>
      </w:r>
      <w:r w:rsidRPr="001938A8">
        <w:rPr>
          <w:rFonts w:cs="Arial"/>
          <w:szCs w:val="22"/>
          <w:lang w:val="en-US"/>
        </w:rPr>
        <w:t>m</w:t>
      </w:r>
      <w:r w:rsidRPr="001938A8">
        <w:rPr>
          <w:rFonts w:cs="Arial"/>
          <w:szCs w:val="22"/>
          <w:vertAlign w:val="superscript"/>
          <w:lang w:val="el-GR"/>
        </w:rPr>
        <w:t>3</w:t>
      </w:r>
      <w:r w:rsidRPr="001938A8">
        <w:rPr>
          <w:rFonts w:cs="Arial"/>
          <w:szCs w:val="22"/>
          <w:lang w:val="el-GR"/>
        </w:rPr>
        <w:t>).</w:t>
      </w:r>
      <w:r w:rsidRPr="001938A8">
        <w:rPr>
          <w:szCs w:val="22"/>
          <w:lang w:val="el-GR"/>
        </w:rPr>
        <w:t xml:space="preserve"> </w:t>
      </w:r>
    </w:p>
    <w:p w:rsidR="007C0E66" w:rsidRDefault="007C0E66" w:rsidP="006D2DD7">
      <w:pPr>
        <w:spacing w:before="60" w:after="60"/>
        <w:jc w:val="both"/>
        <w:rPr>
          <w:szCs w:val="22"/>
          <w:lang w:val="el-GR"/>
        </w:rPr>
      </w:pPr>
      <w:r>
        <w:rPr>
          <w:szCs w:val="22"/>
          <w:lang w:val="el-GR"/>
        </w:rPr>
        <w:t>Ο τυχόν ενσωματούμενος σιδηροπλισμός επιμετράται και τιμολογείται ιδιαίτερα.</w:t>
      </w:r>
    </w:p>
    <w:p w:rsidR="007C0E66" w:rsidRPr="008C4408" w:rsidRDefault="007C0E66" w:rsidP="00C47885">
      <w:pPr>
        <w:spacing w:before="240" w:after="120"/>
        <w:ind w:left="1440" w:hanging="1440"/>
        <w:jc w:val="both"/>
        <w:rPr>
          <w:rFonts w:cs="Arial"/>
          <w:szCs w:val="22"/>
          <w:lang w:val="el-GR"/>
        </w:rPr>
      </w:pPr>
      <w:r w:rsidRPr="008C4408">
        <w:rPr>
          <w:rFonts w:cs="Arial"/>
          <w:b/>
          <w:bCs/>
          <w:szCs w:val="22"/>
          <w:lang w:val="el-GR"/>
        </w:rPr>
        <w:lastRenderedPageBreak/>
        <w:t>6.03.01</w:t>
      </w:r>
      <w:r w:rsidRPr="008C4408">
        <w:rPr>
          <w:rFonts w:cs="Arial"/>
          <w:b/>
          <w:bCs/>
          <w:szCs w:val="22"/>
          <w:lang w:val="el-GR"/>
        </w:rPr>
        <w:tab/>
      </w:r>
      <w:r w:rsidRPr="004975E5">
        <w:rPr>
          <w:rFonts w:cs="Arial"/>
          <w:szCs w:val="22"/>
          <w:lang w:val="el-GR"/>
        </w:rPr>
        <w:t>Κατασκευή υφάλων τμημάτων με</w:t>
      </w:r>
      <w:r>
        <w:rPr>
          <w:rFonts w:cs="Arial"/>
          <w:szCs w:val="22"/>
          <w:lang w:val="el-GR"/>
        </w:rPr>
        <w:t xml:space="preserve"> </w:t>
      </w:r>
      <w:r w:rsidRPr="008C4408">
        <w:rPr>
          <w:rFonts w:cs="Arial"/>
          <w:szCs w:val="22"/>
          <w:lang w:val="el-GR"/>
        </w:rPr>
        <w:t xml:space="preserve">έγχυτο επί τόπου σκυρόδεμα κατηγορίας </w:t>
      </w:r>
      <w:r w:rsidRPr="008C4408">
        <w:rPr>
          <w:rFonts w:cs="Arial"/>
          <w:szCs w:val="22"/>
          <w:lang w:val="en-US"/>
        </w:rPr>
        <w:t>C</w:t>
      </w:r>
      <w:r>
        <w:rPr>
          <w:rFonts w:cs="Arial"/>
          <w:szCs w:val="22"/>
          <w:lang w:val="el-GR"/>
        </w:rPr>
        <w:t xml:space="preserve"> </w:t>
      </w:r>
      <w:r w:rsidRPr="008C4408">
        <w:rPr>
          <w:rFonts w:cs="Arial"/>
          <w:szCs w:val="22"/>
          <w:lang w:val="el-GR"/>
        </w:rPr>
        <w:t>20</w:t>
      </w:r>
      <w:r>
        <w:rPr>
          <w:rFonts w:cs="Arial"/>
          <w:szCs w:val="22"/>
          <w:lang w:val="el-GR"/>
        </w:rPr>
        <w:t>/25</w:t>
      </w:r>
      <w:r w:rsidRPr="008C4408">
        <w:rPr>
          <w:rFonts w:cs="Arial"/>
          <w:szCs w:val="22"/>
          <w:lang w:val="el-GR"/>
        </w:rPr>
        <w:t xml:space="preserve"> </w:t>
      </w:r>
    </w:p>
    <w:p w:rsidR="007C0E66" w:rsidRPr="008C4408" w:rsidRDefault="007C0E66" w:rsidP="003B04C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before="240" w:after="120"/>
        <w:ind w:left="1440" w:hanging="1440"/>
        <w:jc w:val="both"/>
        <w:rPr>
          <w:rFonts w:cs="Arial"/>
          <w:szCs w:val="22"/>
          <w:lang w:val="el-GR"/>
        </w:rPr>
      </w:pPr>
      <w:r w:rsidRPr="008C4408">
        <w:rPr>
          <w:rFonts w:cs="Arial"/>
          <w:b/>
          <w:bCs/>
          <w:szCs w:val="22"/>
          <w:lang w:val="el-GR"/>
        </w:rPr>
        <w:t>6.03.02</w:t>
      </w:r>
      <w:r w:rsidRPr="008C4408">
        <w:rPr>
          <w:rFonts w:cs="Arial"/>
          <w:b/>
          <w:bCs/>
          <w:szCs w:val="22"/>
          <w:lang w:val="el-GR"/>
        </w:rPr>
        <w:tab/>
      </w:r>
      <w:r w:rsidRPr="004975E5">
        <w:rPr>
          <w:rFonts w:cs="Arial"/>
          <w:szCs w:val="22"/>
          <w:lang w:val="el-GR"/>
        </w:rPr>
        <w:t xml:space="preserve">Κατασκευή υφάλων τμημάτων με έγχυτο επί τόπου σκυρόδεμα κατηγορίας </w:t>
      </w:r>
      <w:r w:rsidRPr="004975E5">
        <w:rPr>
          <w:rFonts w:cs="Arial"/>
          <w:szCs w:val="22"/>
          <w:lang w:val="en-US"/>
        </w:rPr>
        <w:t>C</w:t>
      </w:r>
      <w:r w:rsidRPr="004975E5">
        <w:rPr>
          <w:rFonts w:cs="Arial"/>
          <w:szCs w:val="22"/>
          <w:lang w:val="el-GR"/>
        </w:rPr>
        <w:t xml:space="preserve"> 25/30</w:t>
      </w:r>
      <w:r w:rsidRPr="008C4408">
        <w:rPr>
          <w:rFonts w:cs="Arial"/>
          <w:szCs w:val="22"/>
          <w:lang w:val="el-GR"/>
        </w:rPr>
        <w:t xml:space="preserve"> </w:t>
      </w:r>
    </w:p>
    <w:p w:rsidR="007C0E66" w:rsidRPr="008C4408" w:rsidRDefault="007C0E66" w:rsidP="003B04C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C47885">
      <w:pPr>
        <w:spacing w:after="120"/>
        <w:ind w:left="1440" w:firstLine="720"/>
        <w:jc w:val="both"/>
        <w:rPr>
          <w:b/>
          <w:szCs w:val="22"/>
          <w:lang w:val="el-GR"/>
        </w:rPr>
      </w:pPr>
      <w:r w:rsidRPr="008C4408">
        <w:rPr>
          <w:b/>
          <w:szCs w:val="22"/>
          <w:lang w:val="el-GR"/>
        </w:rPr>
        <w:t>Αριθμητικώς:</w:t>
      </w:r>
    </w:p>
    <w:p w:rsidR="007C0E66" w:rsidRDefault="007C0E66" w:rsidP="00C47885">
      <w:pPr>
        <w:spacing w:after="120"/>
        <w:ind w:left="1440" w:firstLine="720"/>
        <w:jc w:val="both"/>
        <w:rPr>
          <w:b/>
          <w:szCs w:val="22"/>
          <w:lang w:val="el-GR"/>
        </w:rPr>
      </w:pPr>
    </w:p>
    <w:p w:rsidR="007C0E66" w:rsidRDefault="007C0E66" w:rsidP="001D43DA">
      <w:pPr>
        <w:spacing w:after="120"/>
        <w:ind w:left="1440" w:hanging="1440"/>
        <w:jc w:val="both"/>
        <w:rPr>
          <w:szCs w:val="22"/>
          <w:u w:val="single"/>
          <w:lang w:val="el-GR"/>
        </w:rPr>
      </w:pPr>
      <w:r w:rsidRPr="0098042D">
        <w:rPr>
          <w:b/>
          <w:bCs/>
          <w:szCs w:val="22"/>
          <w:lang w:val="el-GR"/>
        </w:rPr>
        <w:t>Άρθρο 6.04</w:t>
      </w:r>
      <w:r w:rsidRPr="0098042D">
        <w:rPr>
          <w:szCs w:val="22"/>
          <w:lang w:val="el-GR"/>
        </w:rPr>
        <w:tab/>
      </w:r>
      <w:r w:rsidRPr="0098042D">
        <w:rPr>
          <w:szCs w:val="22"/>
          <w:u w:val="single"/>
          <w:lang w:val="el-GR"/>
        </w:rPr>
        <w:t>Υφαλες κατασκευές με επιμήκεις κυλινδρικούς σακκολίθους σκυροδέματος</w:t>
      </w:r>
      <w:r>
        <w:rPr>
          <w:szCs w:val="22"/>
          <w:u w:val="single"/>
          <w:lang w:val="el-GR"/>
        </w:rPr>
        <w:t xml:space="preserve"> </w:t>
      </w:r>
    </w:p>
    <w:p w:rsidR="007C0E66" w:rsidRPr="0036561F" w:rsidRDefault="007C0E66" w:rsidP="000231C9">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4130</w:t>
      </w:r>
    </w:p>
    <w:p w:rsidR="007C0E66" w:rsidRPr="000C15D3" w:rsidRDefault="007C0E66" w:rsidP="00366802">
      <w:pPr>
        <w:spacing w:before="60" w:after="60"/>
        <w:jc w:val="both"/>
        <w:rPr>
          <w:strike/>
          <w:szCs w:val="22"/>
          <w:highlight w:val="cyan"/>
          <w:lang w:val="el-GR"/>
        </w:rPr>
      </w:pPr>
      <w:r>
        <w:rPr>
          <w:szCs w:val="22"/>
          <w:lang w:val="el-GR"/>
        </w:rPr>
        <w:t>Κ</w:t>
      </w:r>
      <w:r w:rsidRPr="008C4408">
        <w:rPr>
          <w:szCs w:val="22"/>
          <w:lang w:val="el-GR"/>
        </w:rPr>
        <w:t>ατασκευή υφάλων τμημάτων λιμενικών έργων</w:t>
      </w:r>
      <w:r w:rsidRPr="00B1477A">
        <w:rPr>
          <w:szCs w:val="22"/>
          <w:lang w:val="el-GR"/>
        </w:rPr>
        <w:t xml:space="preserve"> </w:t>
      </w:r>
      <w:r>
        <w:rPr>
          <w:szCs w:val="22"/>
          <w:lang w:val="el-GR"/>
        </w:rPr>
        <w:t xml:space="preserve">με επιμήκεις κυλιδρικούς </w:t>
      </w:r>
      <w:r w:rsidRPr="008C4408">
        <w:rPr>
          <w:szCs w:val="22"/>
          <w:lang w:val="el-GR"/>
        </w:rPr>
        <w:t>σακκ</w:t>
      </w:r>
      <w:r>
        <w:rPr>
          <w:szCs w:val="22"/>
          <w:lang w:val="el-GR"/>
        </w:rPr>
        <w:t>ο</w:t>
      </w:r>
      <w:r w:rsidRPr="008C4408">
        <w:rPr>
          <w:szCs w:val="22"/>
          <w:lang w:val="el-GR"/>
        </w:rPr>
        <w:t>λ</w:t>
      </w:r>
      <w:r>
        <w:rPr>
          <w:szCs w:val="22"/>
          <w:lang w:val="el-GR"/>
        </w:rPr>
        <w:t>ί</w:t>
      </w:r>
      <w:r w:rsidRPr="008C4408">
        <w:rPr>
          <w:szCs w:val="22"/>
          <w:lang w:val="el-GR"/>
        </w:rPr>
        <w:t>θους σκυροδέματος</w:t>
      </w:r>
      <w:r>
        <w:rPr>
          <w:szCs w:val="22"/>
          <w:lang w:val="el-GR"/>
        </w:rPr>
        <w:t xml:space="preserve"> με περίβλημα γεωυφάσματος,</w:t>
      </w:r>
      <w:r w:rsidRPr="008C4408">
        <w:rPr>
          <w:szCs w:val="22"/>
          <w:lang w:val="el-GR"/>
        </w:rPr>
        <w:t xml:space="preserve"> σε οποιοδήποτε βάθος θαλάσσης </w:t>
      </w:r>
      <w:r>
        <w:rPr>
          <w:szCs w:val="22"/>
          <w:lang w:val="el-GR"/>
        </w:rPr>
        <w:t>(</w:t>
      </w:r>
      <w:r w:rsidRPr="008C4408">
        <w:rPr>
          <w:szCs w:val="22"/>
          <w:lang w:val="el-GR"/>
        </w:rPr>
        <w:t>έργων υποθεμελίωσης κρηπιδοτοίχων, προβλητών, νησίδων</w:t>
      </w:r>
      <w:r>
        <w:rPr>
          <w:szCs w:val="22"/>
          <w:lang w:val="el-GR"/>
        </w:rPr>
        <w:t xml:space="preserve"> κλπ</w:t>
      </w:r>
      <w:r w:rsidRPr="008C4408">
        <w:rPr>
          <w:szCs w:val="22"/>
          <w:lang w:val="el-GR"/>
        </w:rPr>
        <w:t>, επισκευής, ενίσχυσης και προστασίας υφιστάμενων έργων</w:t>
      </w:r>
      <w:r>
        <w:rPr>
          <w:szCs w:val="22"/>
          <w:lang w:val="el-GR"/>
        </w:rPr>
        <w:t xml:space="preserve"> κλπ)</w:t>
      </w:r>
      <w:r w:rsidRPr="008C4408">
        <w:rPr>
          <w:szCs w:val="22"/>
          <w:lang w:val="el-GR"/>
        </w:rPr>
        <w:t>,</w:t>
      </w:r>
      <w:r>
        <w:rPr>
          <w:szCs w:val="22"/>
          <w:lang w:val="el-GR"/>
        </w:rPr>
        <w:t xml:space="preserve"> σύμφωνα με την μελέτη.</w:t>
      </w:r>
      <w:r w:rsidRPr="00101990">
        <w:rPr>
          <w:szCs w:val="22"/>
          <w:lang w:val="el-GR"/>
        </w:rPr>
        <w:t xml:space="preserve"> </w:t>
      </w:r>
      <w:r w:rsidRPr="000C15D3">
        <w:rPr>
          <w:strike/>
          <w:szCs w:val="22"/>
          <w:highlight w:val="cyan"/>
          <w:lang w:val="el-GR"/>
        </w:rPr>
        <w:t xml:space="preserve"> </w:t>
      </w:r>
    </w:p>
    <w:p w:rsidR="007C0E66" w:rsidRDefault="007C0E66" w:rsidP="00370459">
      <w:pPr>
        <w:spacing w:after="120"/>
        <w:jc w:val="both"/>
        <w:rPr>
          <w:szCs w:val="22"/>
          <w:lang w:val="el-GR"/>
        </w:rPr>
      </w:pPr>
      <w:r>
        <w:rPr>
          <w:szCs w:val="22"/>
          <w:lang w:val="el-GR"/>
        </w:rPr>
        <w:t xml:space="preserve">Στην τιμή μονάδας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sidRPr="00874D4E">
        <w:rPr>
          <w:szCs w:val="22"/>
          <w:lang w:val="el-GR"/>
        </w:rPr>
        <w:t xml:space="preserve">η </w:t>
      </w:r>
      <w:r>
        <w:rPr>
          <w:szCs w:val="22"/>
          <w:lang w:val="el-GR"/>
        </w:rPr>
        <w:t>προμήθεια και μεταφορά επί τόπου μη υφαντού γεωϋφάσματος από ίνες πολυπροπυλενίου, ε</w:t>
      </w:r>
      <w:r w:rsidRPr="00874D4E">
        <w:rPr>
          <w:szCs w:val="22"/>
          <w:lang w:val="el-GR"/>
        </w:rPr>
        <w:t xml:space="preserve">φελκυστικής αντοχής κατά την κύρια διεύθυνση </w:t>
      </w:r>
      <w:r>
        <w:rPr>
          <w:szCs w:val="22"/>
          <w:lang w:val="el-GR"/>
        </w:rPr>
        <w:t xml:space="preserve">τουλάχιστον </w:t>
      </w:r>
      <w:r w:rsidRPr="001938A8">
        <w:rPr>
          <w:szCs w:val="22"/>
          <w:lang w:val="el-GR"/>
        </w:rPr>
        <w:t>11,0</w:t>
      </w:r>
      <w:r w:rsidRPr="00874D4E">
        <w:rPr>
          <w:szCs w:val="22"/>
          <w:lang w:val="el-GR"/>
        </w:rPr>
        <w:t xml:space="preserve"> kN/m</w:t>
      </w:r>
      <w:r>
        <w:rPr>
          <w:szCs w:val="22"/>
          <w:lang w:val="el-GR"/>
        </w:rPr>
        <w:t xml:space="preserve"> και των αντιστοίχων υλικών συρραφής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διαμόρφωση επιμήκων κυλίνδρων με το γεωύφασμα, κλειστών στα άκρα, με σωληνωτές υποδοχές (λαιμούς) σκυροδέτησης ανά το πολύ </w:t>
      </w:r>
      <w:smartTag w:uri="urn:schemas-microsoft-com:office:smarttags" w:element="metricconverter">
        <w:smartTagPr>
          <w:attr w:name="ProductID" w:val="1,50 m"/>
        </w:smartTagPr>
        <w:r>
          <w:rPr>
            <w:szCs w:val="22"/>
            <w:lang w:val="el-GR"/>
          </w:rPr>
          <w:t xml:space="preserve">1,50 </w:t>
        </w:r>
        <w:r>
          <w:rPr>
            <w:szCs w:val="22"/>
            <w:lang w:val="en-US"/>
          </w:rPr>
          <w:t>m</w:t>
        </w:r>
      </w:smartTag>
      <w:r>
        <w:rPr>
          <w:szCs w:val="22"/>
          <w:lang w:val="el-GR"/>
        </w:rPr>
        <w:t xml:space="preserve">, επίσης από γεωύφασμα, σύμφωνα με την σχετικό σχέδιο λεπτομερειών της μελέτης (κοπή, επικαλύψεις και συρραφές του γεωυφάσματος μεταλλικούς συνδετήρες, ώστε να προκύψει ή προβλεπόμενη μορφή του επιμήκους κυλινδρικού σάκκου)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προσέγγιση των άδειων κυλίνδρων στις προβλεπόμενες θέσεις, βύθιση, ανάπτυξη, τακτοποίηση και προσωρινή στερέωσή τους από καταδυτικό συνεργείο.</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προμήθεια σκυροδέματος κατηγορίας </w:t>
      </w:r>
      <w:r w:rsidRPr="0098042D">
        <w:rPr>
          <w:szCs w:val="22"/>
          <w:lang w:val="el-GR"/>
        </w:rPr>
        <w:t>C 20/25</w:t>
      </w:r>
      <w:r w:rsidRPr="005A0EEA">
        <w:rPr>
          <w:szCs w:val="22"/>
          <w:lang w:val="el-GR"/>
        </w:rPr>
        <w:t xml:space="preserve"> </w:t>
      </w:r>
      <w:r>
        <w:rPr>
          <w:szCs w:val="22"/>
          <w:lang w:val="el-GR"/>
        </w:rPr>
        <w:t>και η προσέγγισή του στις θέσεις ενσωμάτωσης, με χρήση αντλίας σκυροδέματος ή/και πλωτών μέσων</w:t>
      </w:r>
    </w:p>
    <w:p w:rsidR="007C0E66" w:rsidRPr="001938A8" w:rsidRDefault="007C0E66" w:rsidP="000C15D3">
      <w:pPr>
        <w:numPr>
          <w:ilvl w:val="0"/>
          <w:numId w:val="4"/>
        </w:numPr>
        <w:tabs>
          <w:tab w:val="clear" w:pos="360"/>
          <w:tab w:val="num" w:pos="540"/>
        </w:tabs>
        <w:spacing w:before="60" w:after="60"/>
        <w:ind w:left="538" w:hanging="357"/>
        <w:jc w:val="both"/>
        <w:rPr>
          <w:szCs w:val="22"/>
          <w:lang w:val="el-GR"/>
        </w:rPr>
      </w:pPr>
      <w:r w:rsidRPr="001938A8">
        <w:rPr>
          <w:szCs w:val="22"/>
          <w:lang w:val="el-GR"/>
        </w:rPr>
        <w:t>τα τυχόν απαιτούμενα πρόσθετα/πρόσμικτα σκυροδέματος</w:t>
      </w:r>
    </w:p>
    <w:p w:rsidR="007C0E66" w:rsidRPr="001938A8" w:rsidRDefault="007C0E66" w:rsidP="000C15D3">
      <w:pPr>
        <w:numPr>
          <w:ilvl w:val="0"/>
          <w:numId w:val="4"/>
        </w:numPr>
        <w:tabs>
          <w:tab w:val="clear" w:pos="360"/>
          <w:tab w:val="num" w:pos="540"/>
        </w:tabs>
        <w:spacing w:before="60" w:after="60"/>
        <w:ind w:left="538" w:hanging="357"/>
        <w:jc w:val="both"/>
        <w:rPr>
          <w:szCs w:val="22"/>
          <w:lang w:val="el-GR"/>
        </w:rPr>
      </w:pPr>
      <w:r w:rsidRPr="001938A8">
        <w:rPr>
          <w:szCs w:val="22"/>
          <w:lang w:val="el-GR"/>
        </w:rPr>
        <w:t>η έγχυση του σκυροδέματος εντός των κυλίνδρων από γεωύφασμα με την βοήθεια καταδυτικού συνεργείου, με χρήση καθοδηγητικών σωλήνων (</w:t>
      </w:r>
      <w:r w:rsidRPr="001938A8">
        <w:rPr>
          <w:szCs w:val="22"/>
          <w:lang w:val="en-US"/>
        </w:rPr>
        <w:t>tremie</w:t>
      </w:r>
      <w:r w:rsidRPr="001938A8">
        <w:rPr>
          <w:szCs w:val="22"/>
          <w:lang w:val="el-GR"/>
        </w:rPr>
        <w:t xml:space="preserve"> </w:t>
      </w:r>
      <w:r w:rsidRPr="001938A8">
        <w:rPr>
          <w:szCs w:val="22"/>
          <w:lang w:val="en-US"/>
        </w:rPr>
        <w:t>pipes</w:t>
      </w:r>
      <w:r w:rsidRPr="001938A8">
        <w:rPr>
          <w:szCs w:val="22"/>
          <w:lang w:val="el-GR"/>
        </w:rPr>
        <w:t xml:space="preserve">) για την αποφυγή απόμιξης και η </w:t>
      </w:r>
      <w:r>
        <w:rPr>
          <w:szCs w:val="22"/>
          <w:lang w:val="el-GR"/>
        </w:rPr>
        <w:t xml:space="preserve">πρόσδεση </w:t>
      </w:r>
      <w:r w:rsidRPr="0098042D">
        <w:rPr>
          <w:szCs w:val="22"/>
          <w:lang w:val="el-GR"/>
        </w:rPr>
        <w:t>εκάστου</w:t>
      </w:r>
      <w:r>
        <w:rPr>
          <w:szCs w:val="22"/>
          <w:lang w:val="el-GR"/>
        </w:rPr>
        <w:t xml:space="preserve"> </w:t>
      </w:r>
      <w:r w:rsidRPr="001938A8">
        <w:rPr>
          <w:szCs w:val="22"/>
          <w:lang w:val="el-GR"/>
        </w:rPr>
        <w:t xml:space="preserve">«λαιμού» </w:t>
      </w:r>
      <w:r>
        <w:rPr>
          <w:szCs w:val="22"/>
          <w:lang w:val="el-GR"/>
        </w:rPr>
        <w:t xml:space="preserve">του κυλίνδρου </w:t>
      </w:r>
      <w:r w:rsidRPr="001938A8">
        <w:rPr>
          <w:szCs w:val="22"/>
          <w:lang w:val="el-GR"/>
        </w:rPr>
        <w:t>μετά την</w:t>
      </w:r>
      <w:r>
        <w:rPr>
          <w:szCs w:val="22"/>
          <w:lang w:val="el-GR"/>
        </w:rPr>
        <w:t xml:space="preserve"> ολοκλήρωση της σκυροδέτησης</w:t>
      </w:r>
      <w:r w:rsidRPr="001938A8">
        <w:rPr>
          <w:szCs w:val="22"/>
          <w:lang w:val="el-GR"/>
        </w:rPr>
        <w:t xml:space="preserve">. </w:t>
      </w:r>
    </w:p>
    <w:p w:rsidR="007C0E66" w:rsidRDefault="007C0E66" w:rsidP="00874D4E">
      <w:pPr>
        <w:spacing w:after="120"/>
        <w:jc w:val="both"/>
        <w:rPr>
          <w:szCs w:val="22"/>
          <w:lang w:val="el-GR"/>
        </w:rPr>
      </w:pPr>
      <w:r>
        <w:rPr>
          <w:szCs w:val="22"/>
          <w:lang w:val="el-GR"/>
        </w:rPr>
        <w:t>Τιμή ανά κυβικό μέτρο υφάλων κατασκευών κατά τα ανωτέρω με βάση τις θεωρητικές διαστάσεις των κυλίνδρων από γεωϋφασμα.</w:t>
      </w:r>
    </w:p>
    <w:p w:rsidR="007C0E66" w:rsidRPr="008C4408" w:rsidRDefault="007C0E66" w:rsidP="005A0EEA">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5A0EEA">
      <w:pPr>
        <w:spacing w:after="120"/>
        <w:ind w:left="1440" w:hanging="720"/>
        <w:jc w:val="both"/>
        <w:rPr>
          <w:b/>
          <w:szCs w:val="22"/>
          <w:lang w:val="el-GR"/>
        </w:rPr>
      </w:pPr>
      <w:r w:rsidRPr="008C4408">
        <w:rPr>
          <w:b/>
          <w:szCs w:val="22"/>
          <w:lang w:val="el-GR"/>
        </w:rPr>
        <w:t xml:space="preserve">Αριθμητικώς: </w:t>
      </w:r>
    </w:p>
    <w:p w:rsidR="007C0E66" w:rsidRPr="00874D4E" w:rsidRDefault="007C0E66" w:rsidP="00874D4E">
      <w:pPr>
        <w:spacing w:after="120"/>
        <w:jc w:val="both"/>
        <w:rPr>
          <w:szCs w:val="22"/>
          <w:lang w:val="el-GR"/>
        </w:rPr>
      </w:pPr>
    </w:p>
    <w:p w:rsidR="007C0E66" w:rsidRPr="000C7D62" w:rsidRDefault="007C0E66" w:rsidP="000C7D62">
      <w:pPr>
        <w:tabs>
          <w:tab w:val="left" w:pos="1440"/>
        </w:tabs>
        <w:autoSpaceDE w:val="0"/>
        <w:autoSpaceDN w:val="0"/>
        <w:adjustRightInd w:val="0"/>
        <w:spacing w:after="120"/>
        <w:ind w:left="1440" w:hanging="1440"/>
        <w:rPr>
          <w:rFonts w:ascii="Arial-BoldMT" w:hAnsi="Arial-BoldMT" w:cs="Arial-BoldMT"/>
          <w:bCs/>
          <w:szCs w:val="22"/>
          <w:u w:val="single"/>
          <w:lang w:val="el-GR"/>
        </w:rPr>
      </w:pPr>
      <w:r w:rsidRPr="0098042D">
        <w:rPr>
          <w:b/>
          <w:bCs/>
          <w:szCs w:val="22"/>
          <w:lang w:val="el-GR"/>
        </w:rPr>
        <w:t>Άρθρο 6.05</w:t>
      </w:r>
      <w:r w:rsidRPr="0098042D">
        <w:rPr>
          <w:szCs w:val="22"/>
          <w:lang w:val="el-GR"/>
        </w:rPr>
        <w:tab/>
      </w:r>
      <w:r w:rsidRPr="0098042D">
        <w:rPr>
          <w:rFonts w:ascii="Arial-BoldMT" w:hAnsi="Arial-BoldMT" w:cs="Arial-BoldMT"/>
          <w:bCs/>
          <w:szCs w:val="22"/>
          <w:u w:val="single"/>
          <w:lang w:val="el-GR"/>
        </w:rPr>
        <w:t>Υφαλες κατασκευές με προκατασκευασμένα στοιχεία από οπλισμένο σκυρόδεμα</w:t>
      </w:r>
    </w:p>
    <w:p w:rsidR="007C0E66" w:rsidRPr="00642C17" w:rsidRDefault="007C0E66" w:rsidP="00F71A39">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4240</w:t>
      </w:r>
    </w:p>
    <w:p w:rsidR="007C0E66" w:rsidRPr="00850674" w:rsidRDefault="007C0E66" w:rsidP="00F71A39">
      <w:pPr>
        <w:spacing w:after="120"/>
        <w:jc w:val="both"/>
        <w:rPr>
          <w:szCs w:val="22"/>
          <w:lang w:val="el-GR"/>
        </w:rPr>
      </w:pPr>
      <w:r>
        <w:rPr>
          <w:szCs w:val="22"/>
          <w:lang w:val="el-GR"/>
        </w:rPr>
        <w:t>Υφαλες κατασκευές λιμενικών έργων με προκατασκευασμένα στοιχεία</w:t>
      </w:r>
      <w:r w:rsidRPr="008C4408">
        <w:rPr>
          <w:szCs w:val="22"/>
          <w:lang w:val="el-GR"/>
        </w:rPr>
        <w:t xml:space="preserve"> από οπλισμένο σκυρόδεμα</w:t>
      </w:r>
      <w:r>
        <w:rPr>
          <w:szCs w:val="22"/>
          <w:lang w:val="el-GR"/>
        </w:rPr>
        <w:t xml:space="preserve"> του προβλεπομένου από την μελέτη</w:t>
      </w:r>
      <w:r w:rsidRPr="008C4408">
        <w:rPr>
          <w:szCs w:val="22"/>
          <w:lang w:val="el-GR"/>
        </w:rPr>
        <w:t xml:space="preserve"> σχήματος, μορφής και διαστάσεων</w:t>
      </w:r>
      <w:r>
        <w:rPr>
          <w:szCs w:val="22"/>
          <w:lang w:val="el-GR"/>
        </w:rPr>
        <w:t xml:space="preserve">, σύμφωνα με την </w:t>
      </w:r>
      <w:r w:rsidRPr="0098042D">
        <w:rPr>
          <w:szCs w:val="22"/>
          <w:lang w:val="el-GR"/>
        </w:rPr>
        <w:t>ΕΤΕΠ 09-07-04-00</w:t>
      </w:r>
      <w:r>
        <w:rPr>
          <w:szCs w:val="22"/>
          <w:lang w:val="el-GR"/>
        </w:rPr>
        <w:t xml:space="preserve"> ‘’</w:t>
      </w:r>
      <w:r w:rsidRPr="00850674">
        <w:rPr>
          <w:szCs w:val="22"/>
          <w:lang w:val="el-GR"/>
        </w:rPr>
        <w:t>Προκατασκευασμένα στοιχεία λιμενικών έργων από οπλισμένο σκυρόδεμα</w:t>
      </w:r>
      <w:r>
        <w:rPr>
          <w:szCs w:val="22"/>
          <w:lang w:val="el-GR"/>
        </w:rPr>
        <w:t>’’</w:t>
      </w:r>
    </w:p>
    <w:p w:rsidR="007C0E66" w:rsidRDefault="007C0E66" w:rsidP="00F71A39">
      <w:pPr>
        <w:spacing w:after="120"/>
        <w:jc w:val="both"/>
        <w:rPr>
          <w:szCs w:val="22"/>
          <w:lang w:val="el-GR"/>
        </w:rPr>
      </w:pPr>
      <w:r>
        <w:rPr>
          <w:szCs w:val="22"/>
          <w:lang w:val="el-GR"/>
        </w:rPr>
        <w:lastRenderedPageBreak/>
        <w:t xml:space="preserve">Στις τιμές μονάδος περιλαμβάνονται: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w:t>
      </w:r>
      <w:r w:rsidRPr="00AA4501">
        <w:rPr>
          <w:color w:val="auto"/>
          <w:szCs w:val="22"/>
          <w:lang w:val="el-GR"/>
        </w:rPr>
        <w:t xml:space="preserve">ετοίμου </w:t>
      </w:r>
      <w:r>
        <w:rPr>
          <w:szCs w:val="22"/>
          <w:lang w:val="el-GR"/>
        </w:rPr>
        <w:t>σκυροδέματος της προβλεπόμενης από την μελέτη κατηγορίας ή η επιτόπου παραγωγή του σύμφωνα με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των σιδηροτύπων</w:t>
      </w:r>
    </w:p>
    <w:p w:rsidR="007C0E66" w:rsidRPr="00F61760" w:rsidRDefault="007C0E66" w:rsidP="000C15D3">
      <w:pPr>
        <w:numPr>
          <w:ilvl w:val="0"/>
          <w:numId w:val="4"/>
        </w:numPr>
        <w:tabs>
          <w:tab w:val="clear" w:pos="360"/>
          <w:tab w:val="num" w:pos="540"/>
        </w:tabs>
        <w:spacing w:before="60" w:after="60"/>
        <w:ind w:left="538" w:hanging="357"/>
        <w:jc w:val="both"/>
        <w:rPr>
          <w:szCs w:val="22"/>
          <w:lang w:val="el-GR"/>
        </w:rPr>
      </w:pPr>
      <w:r w:rsidRPr="00F61760">
        <w:rPr>
          <w:szCs w:val="22"/>
          <w:lang w:val="el-GR"/>
        </w:rPr>
        <w:t xml:space="preserve">η προσέγγιση και διάστρωση του σκυροδέματος στους τύπους, σε στρώσεις των </w:t>
      </w:r>
      <w:smartTag w:uri="urn:schemas-microsoft-com:office:smarttags" w:element="metricconverter">
        <w:smartTagPr>
          <w:attr w:name="ProductID" w:val="0.30 m"/>
        </w:smartTagPr>
        <w:r w:rsidRPr="00F61760">
          <w:rPr>
            <w:rFonts w:ascii="ArialMT" w:hAnsi="ArialMT" w:cs="ArialMT"/>
            <w:szCs w:val="22"/>
            <w:lang w:val="el-GR"/>
          </w:rPr>
          <w:t xml:space="preserve">0.30 </w:t>
        </w:r>
        <w:r w:rsidRPr="00F61760">
          <w:rPr>
            <w:rFonts w:ascii="ArialMT" w:hAnsi="ArialMT" w:cs="ArialMT"/>
            <w:szCs w:val="22"/>
          </w:rPr>
          <w:t>m</w:t>
        </w:r>
      </w:smartTag>
      <w:r w:rsidRPr="00F61760">
        <w:rPr>
          <w:rFonts w:ascii="ArialMT" w:hAnsi="ArialMT" w:cs="ArialMT"/>
          <w:szCs w:val="22"/>
          <w:lang w:val="el-GR"/>
        </w:rPr>
        <w:t>,</w:t>
      </w:r>
      <w:r w:rsidRPr="00F61760">
        <w:rPr>
          <w:rFonts w:ascii="Times New Roman" w:hAnsi="Times New Roman" w:cs="ArialMT"/>
          <w:szCs w:val="22"/>
          <w:lang w:val="el-GR"/>
        </w:rPr>
        <w:t xml:space="preserve"> </w:t>
      </w:r>
      <w:r w:rsidRPr="00F61760">
        <w:rPr>
          <w:rFonts w:ascii="ArialMT" w:hAnsi="ArialMT" w:cs="ArialMT"/>
          <w:szCs w:val="22"/>
          <w:lang w:val="el-GR"/>
        </w:rPr>
        <w:t xml:space="preserve">για  στοιχεία πάχους άνω των </w:t>
      </w:r>
      <w:smartTag w:uri="urn:schemas-microsoft-com:office:smarttags" w:element="metricconverter">
        <w:smartTagPr>
          <w:attr w:name="ProductID" w:val="0,6 m"/>
        </w:smartTagPr>
        <w:r w:rsidRPr="00F61760">
          <w:rPr>
            <w:rFonts w:ascii="ArialMT" w:hAnsi="ArialMT" w:cs="ArialMT"/>
            <w:szCs w:val="22"/>
            <w:lang w:val="el-GR"/>
          </w:rPr>
          <w:t>0,6</w:t>
        </w:r>
        <w:r w:rsidRPr="00F61760">
          <w:rPr>
            <w:szCs w:val="22"/>
            <w:lang w:val="el-GR"/>
          </w:rPr>
          <w:t xml:space="preserve"> </w:t>
        </w:r>
        <w:r w:rsidRPr="00F61760">
          <w:rPr>
            <w:szCs w:val="22"/>
            <w:lang w:val="en-US"/>
          </w:rPr>
          <w:t>m</w:t>
        </w:r>
      </w:smartTag>
      <w:r w:rsidRPr="00F61760">
        <w:rPr>
          <w:rFonts w:ascii="ArialMT" w:hAnsi="ArialMT" w:cs="ArialMT"/>
          <w:szCs w:val="22"/>
          <w:lang w:val="el-GR"/>
        </w:rPr>
        <w:t xml:space="preserve"> και τουλάχιστον σε δύο στρώσεις για  στοιχεία μικρότερου πάχους,</w:t>
      </w:r>
      <w:r w:rsidRPr="00F61760">
        <w:rPr>
          <w:szCs w:val="22"/>
          <w:lang w:val="el-GR"/>
        </w:rPr>
        <w:t xml:space="preserve"> και η συμπύκνωσή του με δονητές.</w:t>
      </w:r>
    </w:p>
    <w:p w:rsidR="007C0E66" w:rsidRPr="00F61760" w:rsidRDefault="007C0E66" w:rsidP="000C15D3">
      <w:pPr>
        <w:numPr>
          <w:ilvl w:val="0"/>
          <w:numId w:val="4"/>
        </w:numPr>
        <w:tabs>
          <w:tab w:val="clear" w:pos="360"/>
          <w:tab w:val="num" w:pos="540"/>
        </w:tabs>
        <w:spacing w:before="60" w:after="60"/>
        <w:ind w:left="538" w:hanging="357"/>
        <w:jc w:val="both"/>
        <w:rPr>
          <w:szCs w:val="22"/>
          <w:lang w:val="el-GR"/>
        </w:rPr>
      </w:pPr>
      <w:r w:rsidRPr="00F61760">
        <w:rPr>
          <w:szCs w:val="22"/>
          <w:lang w:val="el-GR"/>
        </w:rPr>
        <w:t>η συντήρηση του σκυροδέματος μετά την αφαίρεση των σιδηροτύπων</w:t>
      </w:r>
    </w:p>
    <w:p w:rsidR="007C0E66" w:rsidRPr="00F61760" w:rsidRDefault="007C0E66" w:rsidP="000C15D3">
      <w:pPr>
        <w:numPr>
          <w:ilvl w:val="0"/>
          <w:numId w:val="4"/>
        </w:numPr>
        <w:tabs>
          <w:tab w:val="clear" w:pos="360"/>
          <w:tab w:val="num" w:pos="540"/>
        </w:tabs>
        <w:spacing w:before="60" w:after="60"/>
        <w:ind w:left="538" w:hanging="357"/>
        <w:jc w:val="both"/>
        <w:rPr>
          <w:szCs w:val="22"/>
          <w:lang w:val="el-GR"/>
        </w:rPr>
      </w:pPr>
      <w:r w:rsidRPr="0098042D">
        <w:rPr>
          <w:szCs w:val="22"/>
          <w:lang w:val="el-GR"/>
        </w:rPr>
        <w:t>η προσωρινή αποθήκευση</w:t>
      </w:r>
      <w:r>
        <w:rPr>
          <w:szCs w:val="22"/>
          <w:lang w:val="el-GR"/>
        </w:rPr>
        <w:t xml:space="preserve">, </w:t>
      </w:r>
      <w:r w:rsidRPr="00F61760">
        <w:rPr>
          <w:szCs w:val="22"/>
          <w:lang w:val="el-GR"/>
        </w:rPr>
        <w:t>η φορτοεκφόρτωση των προκατασκευασμένων στοιχείων (αφού παρέλθει ο προβλεπόμενος από τη μελέτη χρόνος σκλήρυνσης του σκυροδέματος) και η χερσαία και θαλάσσια μεταφορά τους στις θέσεις τοποθέτησης, με χρήση χερσαίου ή/και πλωτού μηχανικού εξοπλισμού</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βύθιση, τοποθέτηση και τακτοποίηση των </w:t>
      </w:r>
      <w:r>
        <w:rPr>
          <w:szCs w:val="22"/>
          <w:lang w:val="el-GR"/>
        </w:rPr>
        <w:t>προκατασκευασμένων στοιχείων</w:t>
      </w:r>
      <w:r w:rsidRPr="008C4408">
        <w:rPr>
          <w:szCs w:val="22"/>
          <w:lang w:val="el-GR"/>
        </w:rPr>
        <w:t xml:space="preserve"> με </w:t>
      </w:r>
      <w:r>
        <w:rPr>
          <w:szCs w:val="22"/>
          <w:lang w:val="el-GR"/>
        </w:rPr>
        <w:t xml:space="preserve">χρήση πλωτού ή χερσαίου γερανού και υποβοήθηση από </w:t>
      </w:r>
      <w:r w:rsidRPr="008C4408">
        <w:rPr>
          <w:szCs w:val="22"/>
          <w:lang w:val="el-GR"/>
        </w:rPr>
        <w:t>καταδυτικ</w:t>
      </w:r>
      <w:r>
        <w:rPr>
          <w:szCs w:val="22"/>
          <w:lang w:val="el-GR"/>
        </w:rPr>
        <w:t>ό</w:t>
      </w:r>
      <w:r w:rsidRPr="008C4408">
        <w:rPr>
          <w:szCs w:val="22"/>
          <w:lang w:val="el-GR"/>
        </w:rPr>
        <w:t xml:space="preserve"> συνεργείο</w:t>
      </w:r>
    </w:p>
    <w:p w:rsidR="007C0E66" w:rsidRPr="008C4408" w:rsidRDefault="007C0E66" w:rsidP="00F71A39">
      <w:pPr>
        <w:spacing w:after="120"/>
        <w:jc w:val="both"/>
        <w:rPr>
          <w:rFonts w:cs="Arial"/>
          <w:szCs w:val="22"/>
          <w:lang w:val="el-GR"/>
        </w:rPr>
      </w:pPr>
      <w:r w:rsidRPr="008C4408">
        <w:rPr>
          <w:rFonts w:cs="Arial"/>
          <w:szCs w:val="22"/>
          <w:lang w:val="el-GR"/>
        </w:rPr>
        <w:t xml:space="preserve">Τιμή ανά κυβικό μέτρο </w:t>
      </w:r>
      <w:r>
        <w:rPr>
          <w:rFonts w:cs="Arial"/>
          <w:szCs w:val="22"/>
          <w:lang w:val="el-GR"/>
        </w:rPr>
        <w:t>προκατασκευασμένου στοιχείου</w:t>
      </w:r>
      <w:r w:rsidRPr="008C4408">
        <w:rPr>
          <w:rFonts w:cs="Arial"/>
          <w:szCs w:val="22"/>
          <w:lang w:val="el-GR"/>
        </w:rPr>
        <w:t xml:space="preserve"> (</w:t>
      </w:r>
      <w:r w:rsidRPr="008C4408">
        <w:rPr>
          <w:rFonts w:cs="Arial"/>
          <w:szCs w:val="22"/>
          <w:lang w:val="en-US"/>
        </w:rPr>
        <w:t>m</w:t>
      </w:r>
      <w:r w:rsidRPr="008C4408">
        <w:rPr>
          <w:rFonts w:cs="Arial"/>
          <w:szCs w:val="22"/>
          <w:lang w:val="el-GR"/>
        </w:rPr>
        <w:t xml:space="preserve">3), </w:t>
      </w:r>
      <w:r>
        <w:rPr>
          <w:rFonts w:cs="Arial"/>
          <w:szCs w:val="22"/>
          <w:lang w:val="el-GR"/>
        </w:rPr>
        <w:t xml:space="preserve">χωρίς την αξία του ενσωματουμένου οπλισμού, </w:t>
      </w:r>
      <w:r w:rsidRPr="008C4408">
        <w:rPr>
          <w:rFonts w:cs="Arial"/>
          <w:szCs w:val="22"/>
          <w:lang w:val="el-GR"/>
        </w:rPr>
        <w:t xml:space="preserve">αφαιρουμένων των πάσης φύσεως εγκοπών που προβλέπονται από την μελέτη ή οφειλονται στο σύστημα άρσης </w:t>
      </w:r>
      <w:r>
        <w:rPr>
          <w:rFonts w:cs="Arial"/>
          <w:szCs w:val="22"/>
          <w:lang w:val="el-GR"/>
        </w:rPr>
        <w:t>αυτών</w:t>
      </w:r>
      <w:r w:rsidRPr="008C4408">
        <w:rPr>
          <w:rFonts w:cs="Arial"/>
          <w:szCs w:val="22"/>
          <w:lang w:val="el-GR"/>
        </w:rPr>
        <w:t>.</w:t>
      </w:r>
    </w:p>
    <w:p w:rsidR="007C0E66" w:rsidRPr="008C4408" w:rsidRDefault="007C0E66" w:rsidP="00F71A39">
      <w:pPr>
        <w:spacing w:after="120"/>
        <w:jc w:val="both"/>
        <w:rPr>
          <w:szCs w:val="22"/>
          <w:lang w:val="el-GR"/>
        </w:rPr>
      </w:pPr>
    </w:p>
    <w:p w:rsidR="007C0E66" w:rsidRPr="008C4408" w:rsidRDefault="007C0E66" w:rsidP="00F71A39">
      <w:pPr>
        <w:spacing w:after="120"/>
        <w:ind w:left="1440" w:hanging="1440"/>
        <w:rPr>
          <w:rFonts w:cs="Arial"/>
          <w:szCs w:val="22"/>
          <w:lang w:val="el-GR"/>
        </w:rPr>
      </w:pPr>
      <w:r>
        <w:rPr>
          <w:rFonts w:cs="Arial"/>
          <w:b/>
          <w:bCs/>
          <w:szCs w:val="22"/>
          <w:lang w:val="el-GR"/>
        </w:rPr>
        <w:t>6</w:t>
      </w:r>
      <w:r w:rsidRPr="008C4408">
        <w:rPr>
          <w:rFonts w:cs="Arial"/>
          <w:b/>
          <w:bCs/>
          <w:szCs w:val="22"/>
          <w:lang w:val="el-GR"/>
        </w:rPr>
        <w:t>.0</w:t>
      </w:r>
      <w:r>
        <w:rPr>
          <w:rFonts w:cs="Arial"/>
          <w:b/>
          <w:bCs/>
          <w:szCs w:val="22"/>
          <w:lang w:val="el-GR"/>
        </w:rPr>
        <w:t>6</w:t>
      </w:r>
      <w:r w:rsidRPr="008C4408">
        <w:rPr>
          <w:rFonts w:cs="Arial"/>
          <w:b/>
          <w:bCs/>
          <w:szCs w:val="22"/>
          <w:lang w:val="el-GR"/>
        </w:rPr>
        <w:t>.0</w:t>
      </w:r>
      <w:r>
        <w:rPr>
          <w:rFonts w:cs="Arial"/>
          <w:b/>
          <w:bCs/>
          <w:szCs w:val="22"/>
          <w:lang w:val="el-GR"/>
        </w:rPr>
        <w:t>1</w:t>
      </w:r>
      <w:r w:rsidRPr="008C4408">
        <w:rPr>
          <w:rFonts w:cs="Arial"/>
          <w:b/>
          <w:bCs/>
          <w:szCs w:val="22"/>
          <w:lang w:val="el-GR"/>
        </w:rPr>
        <w:tab/>
      </w:r>
      <w:r w:rsidRPr="008C4408">
        <w:rPr>
          <w:rFonts w:cs="Arial"/>
          <w:szCs w:val="22"/>
          <w:lang w:val="el-GR"/>
        </w:rPr>
        <w:t xml:space="preserve">Προκατασκευασμένα στοιχεία </w:t>
      </w:r>
      <w:r>
        <w:rPr>
          <w:rFonts w:cs="Arial"/>
          <w:szCs w:val="22"/>
          <w:lang w:val="el-GR"/>
        </w:rPr>
        <w:t xml:space="preserve">υφάλων κατασκευών </w:t>
      </w:r>
      <w:r w:rsidRPr="008C4408">
        <w:rPr>
          <w:rFonts w:cs="Arial"/>
          <w:szCs w:val="22"/>
          <w:lang w:val="el-GR"/>
        </w:rPr>
        <w:t xml:space="preserve">από οπλισμένο σκυρόδεμα κατηγορίας </w:t>
      </w:r>
      <w:r w:rsidRPr="008C4408">
        <w:rPr>
          <w:rFonts w:cs="Arial"/>
          <w:szCs w:val="22"/>
          <w:lang w:val="en-US"/>
        </w:rPr>
        <w:t>C</w:t>
      </w:r>
      <w:r w:rsidRPr="008C4408">
        <w:rPr>
          <w:rFonts w:cs="Arial"/>
          <w:szCs w:val="22"/>
          <w:lang w:val="el-GR"/>
        </w:rPr>
        <w:t xml:space="preserve">20/25  </w:t>
      </w:r>
    </w:p>
    <w:p w:rsidR="007C0E66" w:rsidRPr="008C4408" w:rsidRDefault="007C0E66" w:rsidP="00F71A39">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9E01E1">
      <w:pPr>
        <w:ind w:left="1440" w:firstLine="720"/>
        <w:jc w:val="both"/>
        <w:rPr>
          <w:b/>
          <w:szCs w:val="22"/>
          <w:lang w:val="el-GR"/>
        </w:rPr>
      </w:pPr>
      <w:r w:rsidRPr="008C4408">
        <w:rPr>
          <w:b/>
          <w:szCs w:val="22"/>
          <w:lang w:val="el-GR"/>
        </w:rPr>
        <w:t xml:space="preserve">Αριθμητικώς: </w:t>
      </w:r>
    </w:p>
    <w:p w:rsidR="007C0E66" w:rsidRPr="008C4408" w:rsidRDefault="007C0E66" w:rsidP="009E01E1">
      <w:pPr>
        <w:jc w:val="both"/>
        <w:rPr>
          <w:rFonts w:cs="Arial"/>
          <w:b/>
          <w:bCs/>
          <w:szCs w:val="22"/>
          <w:lang w:val="el-GR"/>
        </w:rPr>
      </w:pPr>
    </w:p>
    <w:p w:rsidR="007C0E66" w:rsidRPr="008C4408" w:rsidRDefault="007C0E66" w:rsidP="00F71A39">
      <w:pPr>
        <w:spacing w:after="120"/>
        <w:ind w:left="1440" w:hanging="1440"/>
        <w:rPr>
          <w:rFonts w:cs="Arial"/>
          <w:szCs w:val="22"/>
          <w:lang w:val="el-GR"/>
        </w:rPr>
      </w:pPr>
      <w:r>
        <w:rPr>
          <w:rFonts w:cs="Arial"/>
          <w:b/>
          <w:bCs/>
          <w:szCs w:val="22"/>
          <w:lang w:val="el-GR"/>
        </w:rPr>
        <w:t>6</w:t>
      </w:r>
      <w:r w:rsidRPr="008C4408">
        <w:rPr>
          <w:rFonts w:cs="Arial"/>
          <w:b/>
          <w:bCs/>
          <w:szCs w:val="22"/>
          <w:lang w:val="el-GR"/>
        </w:rPr>
        <w:t>.0</w:t>
      </w:r>
      <w:r>
        <w:rPr>
          <w:rFonts w:cs="Arial"/>
          <w:b/>
          <w:bCs/>
          <w:szCs w:val="22"/>
          <w:lang w:val="el-GR"/>
        </w:rPr>
        <w:t>6</w:t>
      </w:r>
      <w:r w:rsidRPr="008C4408">
        <w:rPr>
          <w:rFonts w:cs="Arial"/>
          <w:b/>
          <w:bCs/>
          <w:szCs w:val="22"/>
          <w:lang w:val="el-GR"/>
        </w:rPr>
        <w:t>.0</w:t>
      </w:r>
      <w:r>
        <w:rPr>
          <w:rFonts w:cs="Arial"/>
          <w:b/>
          <w:bCs/>
          <w:szCs w:val="22"/>
          <w:lang w:val="el-GR"/>
        </w:rPr>
        <w:t>2</w:t>
      </w:r>
      <w:r w:rsidRPr="008C4408">
        <w:rPr>
          <w:rFonts w:cs="Arial"/>
          <w:b/>
          <w:bCs/>
          <w:szCs w:val="22"/>
          <w:lang w:val="el-GR"/>
        </w:rPr>
        <w:tab/>
      </w:r>
      <w:r w:rsidRPr="008C4408">
        <w:rPr>
          <w:rFonts w:cs="Arial"/>
          <w:szCs w:val="22"/>
          <w:lang w:val="el-GR"/>
        </w:rPr>
        <w:t xml:space="preserve">Προκατασκευασμένα στοιχεία </w:t>
      </w:r>
      <w:r>
        <w:rPr>
          <w:rFonts w:cs="Arial"/>
          <w:szCs w:val="22"/>
          <w:lang w:val="el-GR"/>
        </w:rPr>
        <w:t xml:space="preserve">υφάλων κατασκευών </w:t>
      </w:r>
      <w:r w:rsidRPr="008C4408">
        <w:rPr>
          <w:rFonts w:cs="Arial"/>
          <w:szCs w:val="22"/>
          <w:lang w:val="el-GR"/>
        </w:rPr>
        <w:t xml:space="preserve">από οπλισμένο σκυρόδεμα κατηγορίας C25/30  </w:t>
      </w:r>
    </w:p>
    <w:p w:rsidR="007C0E66" w:rsidRPr="008C4408" w:rsidRDefault="007C0E66" w:rsidP="00F71A39">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9E01E1">
      <w:pPr>
        <w:ind w:left="1440" w:firstLine="720"/>
        <w:jc w:val="both"/>
        <w:rPr>
          <w:b/>
          <w:szCs w:val="22"/>
          <w:lang w:val="el-GR"/>
        </w:rPr>
      </w:pPr>
      <w:r w:rsidRPr="008C4408">
        <w:rPr>
          <w:b/>
          <w:szCs w:val="22"/>
          <w:lang w:val="el-GR"/>
        </w:rPr>
        <w:t xml:space="preserve">Αριθμητικώς: </w:t>
      </w:r>
    </w:p>
    <w:p w:rsidR="007C0E66" w:rsidRPr="008C4408" w:rsidRDefault="007C0E66" w:rsidP="009E01E1">
      <w:pPr>
        <w:jc w:val="both"/>
        <w:rPr>
          <w:b/>
          <w:szCs w:val="22"/>
          <w:lang w:val="el-GR"/>
        </w:rPr>
      </w:pPr>
    </w:p>
    <w:p w:rsidR="007C0E66" w:rsidRPr="008C4408" w:rsidRDefault="007C0E66" w:rsidP="00F71A39">
      <w:pPr>
        <w:spacing w:after="120"/>
        <w:ind w:left="1440" w:hanging="1440"/>
        <w:rPr>
          <w:rFonts w:cs="Arial"/>
          <w:szCs w:val="22"/>
          <w:lang w:val="el-GR"/>
        </w:rPr>
      </w:pPr>
      <w:r>
        <w:rPr>
          <w:rFonts w:cs="Arial"/>
          <w:b/>
          <w:bCs/>
          <w:szCs w:val="22"/>
          <w:lang w:val="el-GR"/>
        </w:rPr>
        <w:t>6</w:t>
      </w:r>
      <w:r w:rsidRPr="008C4408">
        <w:rPr>
          <w:rFonts w:cs="Arial"/>
          <w:b/>
          <w:bCs/>
          <w:szCs w:val="22"/>
          <w:lang w:val="el-GR"/>
        </w:rPr>
        <w:t>.0</w:t>
      </w:r>
      <w:r>
        <w:rPr>
          <w:rFonts w:cs="Arial"/>
          <w:b/>
          <w:bCs/>
          <w:szCs w:val="22"/>
          <w:lang w:val="el-GR"/>
        </w:rPr>
        <w:t>6</w:t>
      </w:r>
      <w:r w:rsidRPr="008C4408">
        <w:rPr>
          <w:rFonts w:cs="Arial"/>
          <w:b/>
          <w:bCs/>
          <w:szCs w:val="22"/>
          <w:lang w:val="el-GR"/>
        </w:rPr>
        <w:t>.0</w:t>
      </w:r>
      <w:r>
        <w:rPr>
          <w:rFonts w:cs="Arial"/>
          <w:b/>
          <w:bCs/>
          <w:szCs w:val="22"/>
          <w:lang w:val="el-GR"/>
        </w:rPr>
        <w:t>3</w:t>
      </w:r>
      <w:r w:rsidRPr="008C4408">
        <w:rPr>
          <w:rFonts w:cs="Arial"/>
          <w:b/>
          <w:bCs/>
          <w:szCs w:val="22"/>
          <w:lang w:val="el-GR"/>
        </w:rPr>
        <w:tab/>
      </w:r>
      <w:r w:rsidRPr="008C4408">
        <w:rPr>
          <w:rFonts w:cs="Arial"/>
          <w:szCs w:val="22"/>
          <w:lang w:val="el-GR"/>
        </w:rPr>
        <w:t xml:space="preserve">Προκατασκευασμένα στοιχεία </w:t>
      </w:r>
      <w:r>
        <w:rPr>
          <w:rFonts w:cs="Arial"/>
          <w:szCs w:val="22"/>
          <w:lang w:val="el-GR"/>
        </w:rPr>
        <w:t xml:space="preserve">υφάλων κατασκευών </w:t>
      </w:r>
      <w:r w:rsidRPr="008C4408">
        <w:rPr>
          <w:rFonts w:cs="Arial"/>
          <w:szCs w:val="22"/>
          <w:lang w:val="el-GR"/>
        </w:rPr>
        <w:t xml:space="preserve">από οπλισμένο σκυρόδεμα κατηγορίας </w:t>
      </w:r>
      <w:r w:rsidRPr="008C4408">
        <w:rPr>
          <w:rFonts w:cs="Arial"/>
          <w:szCs w:val="22"/>
          <w:lang w:val="en-US"/>
        </w:rPr>
        <w:t>C</w:t>
      </w:r>
      <w:r w:rsidRPr="008C4408">
        <w:rPr>
          <w:rFonts w:cs="Arial"/>
          <w:szCs w:val="22"/>
          <w:lang w:val="el-GR"/>
        </w:rPr>
        <w:t xml:space="preserve">30/37  </w:t>
      </w:r>
    </w:p>
    <w:p w:rsidR="007C0E66" w:rsidRPr="008C4408" w:rsidRDefault="007C0E66" w:rsidP="00F71A39">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71A39">
      <w:pPr>
        <w:spacing w:after="120"/>
        <w:ind w:left="1440" w:firstLine="720"/>
        <w:jc w:val="both"/>
        <w:rPr>
          <w:b/>
          <w:szCs w:val="22"/>
          <w:lang w:val="el-GR"/>
        </w:rPr>
      </w:pPr>
      <w:r w:rsidRPr="008C4408">
        <w:rPr>
          <w:b/>
          <w:szCs w:val="22"/>
          <w:lang w:val="el-GR"/>
        </w:rPr>
        <w:t xml:space="preserve">Αριθμητικώς: </w:t>
      </w:r>
    </w:p>
    <w:p w:rsidR="007C0E66" w:rsidRPr="0036561F" w:rsidRDefault="007C0E66" w:rsidP="000C7D62">
      <w:pPr>
        <w:autoSpaceDE w:val="0"/>
        <w:autoSpaceDN w:val="0"/>
        <w:adjustRightInd w:val="0"/>
        <w:jc w:val="both"/>
        <w:rPr>
          <w:rFonts w:ascii="ArialMT" w:hAnsi="ArialMT" w:cs="ArialMT"/>
          <w:szCs w:val="22"/>
          <w:lang w:val="el-GR"/>
        </w:rPr>
      </w:pPr>
    </w:p>
    <w:p w:rsidR="007C0E66" w:rsidRPr="000C7D62" w:rsidRDefault="007C0E66" w:rsidP="000C7D62">
      <w:pPr>
        <w:autoSpaceDE w:val="0"/>
        <w:autoSpaceDN w:val="0"/>
        <w:adjustRightInd w:val="0"/>
        <w:jc w:val="both"/>
        <w:rPr>
          <w:rFonts w:ascii="ArialMT" w:hAnsi="ArialMT" w:cs="ArialMT"/>
          <w:szCs w:val="22"/>
          <w:lang w:val="el-GR"/>
        </w:rPr>
      </w:pPr>
      <w:r>
        <w:rPr>
          <w:rFonts w:ascii="ArialMT" w:hAnsi="ArialMT" w:cs="ArialMT"/>
          <w:szCs w:val="22"/>
          <w:lang w:val="el-GR"/>
        </w:rPr>
        <w:t xml:space="preserve"> </w:t>
      </w:r>
    </w:p>
    <w:p w:rsidR="007C0E66" w:rsidRDefault="007C0E66" w:rsidP="001D43DA">
      <w:pPr>
        <w:spacing w:after="120"/>
        <w:ind w:left="1440" w:hanging="1440"/>
        <w:jc w:val="both"/>
        <w:rPr>
          <w:szCs w:val="22"/>
          <w:u w:val="single"/>
          <w:lang w:val="el-GR"/>
        </w:rPr>
      </w:pPr>
    </w:p>
    <w:p w:rsidR="007C0E66" w:rsidRPr="008C4408" w:rsidRDefault="007C0E66" w:rsidP="001D43DA">
      <w:pPr>
        <w:spacing w:after="120"/>
        <w:ind w:left="1440" w:hanging="1440"/>
        <w:jc w:val="both"/>
        <w:rPr>
          <w:szCs w:val="22"/>
          <w:u w:val="single"/>
          <w:lang w:val="el-GR"/>
        </w:rPr>
      </w:pPr>
      <w:r>
        <w:rPr>
          <w:szCs w:val="22"/>
          <w:u w:val="single"/>
          <w:lang w:val="el-GR"/>
        </w:rPr>
        <w:br w:type="page"/>
      </w:r>
    </w:p>
    <w:p w:rsidR="007C0E66" w:rsidRPr="00E21BFA" w:rsidRDefault="007C0E66" w:rsidP="00E21BFA">
      <w:pPr>
        <w:pBdr>
          <w:top w:val="single" w:sz="4" w:space="1" w:color="auto"/>
          <w:left w:val="single" w:sz="4" w:space="4" w:color="auto"/>
          <w:bottom w:val="single" w:sz="4" w:space="1" w:color="auto"/>
          <w:right w:val="single" w:sz="4" w:space="4" w:color="auto"/>
        </w:pBdr>
        <w:jc w:val="both"/>
        <w:rPr>
          <w:sz w:val="12"/>
          <w:szCs w:val="12"/>
          <w:lang w:val="el-GR"/>
        </w:rPr>
      </w:pPr>
    </w:p>
    <w:p w:rsidR="007C0E66" w:rsidRPr="00E21BFA" w:rsidRDefault="007C0E66" w:rsidP="00E21BFA">
      <w:pPr>
        <w:pBdr>
          <w:top w:val="single" w:sz="4" w:space="1" w:color="auto"/>
          <w:left w:val="single" w:sz="4" w:space="4" w:color="auto"/>
          <w:bottom w:val="single" w:sz="4" w:space="1" w:color="auto"/>
          <w:right w:val="single" w:sz="4" w:space="4" w:color="auto"/>
        </w:pBdr>
        <w:jc w:val="both"/>
        <w:rPr>
          <w:b/>
          <w:bCs/>
          <w:sz w:val="24"/>
          <w:lang w:val="el-GR"/>
        </w:rPr>
      </w:pPr>
      <w:r w:rsidRPr="00E21BFA">
        <w:rPr>
          <w:b/>
          <w:sz w:val="24"/>
          <w:lang w:val="el-GR"/>
        </w:rPr>
        <w:t>7</w:t>
      </w:r>
      <w:r w:rsidRPr="00E21BFA">
        <w:rPr>
          <w:b/>
          <w:bCs/>
          <w:sz w:val="24"/>
          <w:lang w:val="el-GR"/>
        </w:rPr>
        <w:t>.</w:t>
      </w:r>
      <w:r w:rsidRPr="00E21BFA">
        <w:rPr>
          <w:b/>
          <w:bCs/>
          <w:sz w:val="24"/>
          <w:lang w:val="el-GR"/>
        </w:rPr>
        <w:tab/>
        <w:t>ΕΙΔΙΚΕΣ ΘΕΜΕΛΙΩΣΕΙΣ</w:t>
      </w:r>
    </w:p>
    <w:p w:rsidR="007C0E66" w:rsidRPr="00E21BFA" w:rsidRDefault="007C0E66" w:rsidP="00E21BFA">
      <w:pPr>
        <w:pBdr>
          <w:top w:val="single" w:sz="4" w:space="1" w:color="auto"/>
          <w:left w:val="single" w:sz="4" w:space="4" w:color="auto"/>
          <w:bottom w:val="single" w:sz="4" w:space="1" w:color="auto"/>
          <w:right w:val="single" w:sz="4" w:space="4" w:color="auto"/>
        </w:pBdr>
        <w:jc w:val="both"/>
        <w:rPr>
          <w:b/>
          <w:bCs/>
          <w:sz w:val="12"/>
          <w:szCs w:val="12"/>
          <w:lang w:val="el-GR"/>
        </w:rPr>
      </w:pPr>
      <w:r>
        <w:rPr>
          <w:b/>
          <w:bCs/>
          <w:szCs w:val="22"/>
          <w:lang w:val="el-GR"/>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7.01</w:t>
      </w:r>
      <w:r w:rsidRPr="008C4408">
        <w:rPr>
          <w:szCs w:val="22"/>
          <w:lang w:val="el-GR"/>
        </w:rPr>
        <w:tab/>
      </w:r>
      <w:r w:rsidRPr="008C4408">
        <w:rPr>
          <w:szCs w:val="22"/>
          <w:u w:val="single"/>
          <w:lang w:val="el-GR"/>
        </w:rPr>
        <w:t>Προμήθεια χαλυβδίνων πασσάλων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Pr="005645FB" w:rsidRDefault="007C0E66" w:rsidP="00C47885">
      <w:pPr>
        <w:spacing w:after="120"/>
        <w:jc w:val="both"/>
        <w:rPr>
          <w:szCs w:val="22"/>
          <w:lang w:val="el-GR"/>
        </w:rPr>
      </w:pPr>
      <w:r>
        <w:rPr>
          <w:szCs w:val="22"/>
          <w:lang w:val="el-GR"/>
        </w:rPr>
        <w:t>Π</w:t>
      </w:r>
      <w:r w:rsidRPr="008C4408">
        <w:rPr>
          <w:szCs w:val="22"/>
          <w:lang w:val="el-GR"/>
        </w:rPr>
        <w:t xml:space="preserve">ρομήθεια και μεταφορά επί τόπου του έργου, πασσάλων από χάλυβα </w:t>
      </w:r>
      <w:r w:rsidRPr="00544090">
        <w:rPr>
          <w:szCs w:val="22"/>
          <w:lang w:val="en-US"/>
        </w:rPr>
        <w:t>S</w:t>
      </w:r>
      <w:r w:rsidRPr="00544090">
        <w:rPr>
          <w:szCs w:val="22"/>
          <w:lang w:val="el-GR"/>
        </w:rPr>
        <w:t>235</w:t>
      </w:r>
      <w:r w:rsidRPr="00544090">
        <w:rPr>
          <w:szCs w:val="22"/>
          <w:lang w:val="en-US"/>
        </w:rPr>
        <w:t>J</w:t>
      </w:r>
      <w:r w:rsidRPr="00544090">
        <w:rPr>
          <w:szCs w:val="22"/>
          <w:lang w:val="el-GR"/>
        </w:rPr>
        <w:t xml:space="preserve"> κατά ΕΛΟΤ ΕΝ 10025,</w:t>
      </w:r>
      <w:r w:rsidRPr="008C4408">
        <w:rPr>
          <w:szCs w:val="22"/>
          <w:lang w:val="el-GR"/>
        </w:rPr>
        <w:t xml:space="preserve"> εξωτερικής διαμέτρου, πάχους τοιχώματος και τρόπου ραφής</w:t>
      </w:r>
      <w:r>
        <w:rPr>
          <w:szCs w:val="22"/>
          <w:lang w:val="el-GR"/>
        </w:rPr>
        <w:t>, σύμφωνα με</w:t>
      </w:r>
      <w:r w:rsidRPr="008C4408">
        <w:rPr>
          <w:szCs w:val="22"/>
          <w:lang w:val="el-GR"/>
        </w:rPr>
        <w:t xml:space="preserve"> την μελέτη του  έργου</w:t>
      </w:r>
      <w:r>
        <w:rPr>
          <w:szCs w:val="22"/>
          <w:lang w:val="el-GR"/>
        </w:rPr>
        <w:t xml:space="preserve"> και την </w:t>
      </w:r>
      <w:r w:rsidRPr="00544090">
        <w:rPr>
          <w:szCs w:val="22"/>
          <w:lang w:val="el-GR"/>
        </w:rPr>
        <w:t>ΕΤΕΠ 09-11-02-00 ‘’Χαλύβδινοι πάσσαλοι λιμενικών έργων’’.</w:t>
      </w:r>
    </w:p>
    <w:p w:rsidR="007C0E66" w:rsidRPr="008C4408" w:rsidRDefault="007C0E66" w:rsidP="00C47885">
      <w:pPr>
        <w:spacing w:after="120"/>
        <w:jc w:val="both"/>
        <w:rPr>
          <w:szCs w:val="22"/>
          <w:lang w:val="el-GR"/>
        </w:rPr>
      </w:pPr>
      <w:r>
        <w:rPr>
          <w:szCs w:val="22"/>
          <w:lang w:val="el-GR"/>
        </w:rPr>
        <w:t>Στην τιμή μονάδας περιλαμβάνονται:</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 και μεταφορά επί τόπου των έργων </w:t>
      </w:r>
      <w:r>
        <w:rPr>
          <w:szCs w:val="22"/>
          <w:lang w:val="el-GR"/>
        </w:rPr>
        <w:t xml:space="preserve">πλήρως διαμορφωμένων και βαμμένων πασσάλων, σύμφωνα με την μελέτη, ετοίμων προς έμπηξη, ή προβαμμένων </w:t>
      </w:r>
      <w:r w:rsidRPr="008C4408">
        <w:rPr>
          <w:szCs w:val="22"/>
          <w:lang w:val="el-GR"/>
        </w:rPr>
        <w:t>χαλυβδοσωλήνων</w:t>
      </w:r>
      <w:r>
        <w:rPr>
          <w:szCs w:val="22"/>
          <w:lang w:val="el-GR"/>
        </w:rPr>
        <w:t xml:space="preserve"> που έχουν υποστεί προηγουμένως αμμοβολή κλπ απαιτουμένων στοιχείων στην περίπτωση επί τόπου τελικής διαμόρφωσης των πασσάλλων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κοπή των χαλυβδοσωλήνων στα απαιτούμενα μήκη, η λοξότμηση των άκρων και οι επί τόπου ηλεκτροσυγκολλήσεις (εργασία και αναλώσιμα), προκειμένου να διαμορφωθούν πάσσαλοι του απαιτουμένου μήκους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ενίσχυση της αιχμής με πρόσθετο ειδικό τεμάχιο</w:t>
      </w:r>
      <w:r>
        <w:rPr>
          <w:szCs w:val="22"/>
          <w:lang w:val="el-GR"/>
        </w:rPr>
        <w:t xml:space="preserve"> (όταν προβλέπεται)</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προσ</w:t>
      </w:r>
      <w:r>
        <w:rPr>
          <w:szCs w:val="22"/>
          <w:lang w:val="el-GR"/>
        </w:rPr>
        <w:t>αρμογή στην κεφαλή των πασσάλων στοιχείων αγκύρωσης / στήριξης των κεφαλοδέσμων (εργασία και υλικά)</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 έλεγχος των συγκολλήσεων με υπερήχους ή ραδιογραφίες, σύμφωνα με τα καθοριζόμενα στην μελέτη</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αποκατάσταση της βαφής στα σημεία </w:t>
      </w:r>
      <w:r>
        <w:rPr>
          <w:szCs w:val="22"/>
          <w:lang w:val="el-GR"/>
        </w:rPr>
        <w:t>των συγκ</w:t>
      </w:r>
      <w:r w:rsidRPr="008C4408">
        <w:rPr>
          <w:szCs w:val="22"/>
          <w:lang w:val="el-GR"/>
        </w:rPr>
        <w:t>ολλήσεων</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απο</w:t>
      </w:r>
      <w:r w:rsidRPr="008C4408">
        <w:rPr>
          <w:szCs w:val="22"/>
          <w:lang w:val="el-GR"/>
        </w:rPr>
        <w:t xml:space="preserve">κοπή τμήματος </w:t>
      </w:r>
      <w:r>
        <w:rPr>
          <w:szCs w:val="22"/>
          <w:lang w:val="el-GR"/>
        </w:rPr>
        <w:t xml:space="preserve">της στέψης </w:t>
      </w:r>
      <w:r w:rsidRPr="008C4408">
        <w:rPr>
          <w:szCs w:val="22"/>
          <w:lang w:val="el-GR"/>
        </w:rPr>
        <w:t xml:space="preserve">του </w:t>
      </w:r>
      <w:r>
        <w:rPr>
          <w:szCs w:val="22"/>
          <w:lang w:val="el-GR"/>
        </w:rPr>
        <w:t xml:space="preserve">πασσάλου, </w:t>
      </w:r>
      <w:r w:rsidRPr="008C4408">
        <w:rPr>
          <w:szCs w:val="22"/>
          <w:lang w:val="el-GR"/>
        </w:rPr>
        <w:t xml:space="preserve">μετά την έμπηξή του, εφόσον οι συνθήκες του υπεδάφους δεν επιτρέψουν την </w:t>
      </w:r>
      <w:r>
        <w:rPr>
          <w:szCs w:val="22"/>
          <w:lang w:val="el-GR"/>
        </w:rPr>
        <w:t xml:space="preserve">πλήρη </w:t>
      </w:r>
      <w:r w:rsidRPr="008C4408">
        <w:rPr>
          <w:szCs w:val="22"/>
          <w:lang w:val="el-GR"/>
        </w:rPr>
        <w:t>έμπηξ</w:t>
      </w:r>
      <w:r>
        <w:rPr>
          <w:szCs w:val="22"/>
          <w:lang w:val="el-GR"/>
        </w:rPr>
        <w:t>ή</w:t>
      </w:r>
      <w:r w:rsidRPr="008C4408">
        <w:rPr>
          <w:szCs w:val="22"/>
          <w:lang w:val="el-GR"/>
        </w:rPr>
        <w:t xml:space="preserve"> </w:t>
      </w:r>
      <w:r>
        <w:rPr>
          <w:szCs w:val="22"/>
          <w:lang w:val="el-GR"/>
        </w:rPr>
        <w:t xml:space="preserve">του στο </w:t>
      </w:r>
      <w:r w:rsidRPr="008C4408">
        <w:rPr>
          <w:szCs w:val="22"/>
          <w:lang w:val="el-GR"/>
        </w:rPr>
        <w:t xml:space="preserve">προβλεπόμενο </w:t>
      </w:r>
      <w:r>
        <w:rPr>
          <w:szCs w:val="22"/>
          <w:lang w:val="el-GR"/>
        </w:rPr>
        <w:t>από την μελέτη βάθος</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στοιβασία και προστασία των ετοίμων πασσάλων στην περιοχή του έργου μέχρι την έμπηξή τους</w:t>
      </w:r>
      <w:r w:rsidRPr="008C4408">
        <w:rPr>
          <w:szCs w:val="22"/>
          <w:lang w:val="el-GR"/>
        </w:rPr>
        <w:t xml:space="preserve"> </w:t>
      </w:r>
    </w:p>
    <w:p w:rsidR="007C0E66" w:rsidRPr="008C4408" w:rsidRDefault="007C0E66" w:rsidP="00C47885">
      <w:pPr>
        <w:pStyle w:val="2"/>
        <w:spacing w:line="240" w:lineRule="auto"/>
        <w:rPr>
          <w:color w:val="000000"/>
          <w:sz w:val="22"/>
          <w:szCs w:val="22"/>
          <w:lang w:eastAsia="en-US"/>
        </w:rPr>
      </w:pPr>
      <w:r w:rsidRPr="008C4408">
        <w:rPr>
          <w:color w:val="000000"/>
          <w:sz w:val="22"/>
          <w:szCs w:val="22"/>
          <w:lang w:eastAsia="en-US"/>
        </w:rPr>
        <w:t>Τιμή ανά χιλιόγραμμο (kg) τοποθετηθέντων πασσάλων. Τα τυχόν αποκοπτόμενα τμήματα δεν επιμετρούνται και θεωρούνται ανηγμένα στην τιμή μονάδος.</w:t>
      </w:r>
    </w:p>
    <w:p w:rsidR="007C0E66" w:rsidRPr="008C4408" w:rsidRDefault="007C0E66" w:rsidP="00C47885">
      <w:pPr>
        <w:pStyle w:val="a3"/>
        <w:spacing w:after="120"/>
        <w:ind w:left="0" w:firstLine="0"/>
        <w:rPr>
          <w:color w:val="000000"/>
          <w:sz w:val="22"/>
          <w:szCs w:val="22"/>
        </w:rPr>
      </w:pPr>
      <w:r w:rsidRPr="008C4408">
        <w:rPr>
          <w:color w:val="000000"/>
          <w:sz w:val="22"/>
          <w:szCs w:val="22"/>
        </w:rPr>
        <w:t>ΕΥΡΩ</w:t>
      </w:r>
      <w:r w:rsidRPr="008C4408">
        <w:rPr>
          <w:color w:val="000000"/>
          <w:sz w:val="22"/>
          <w:szCs w:val="22"/>
        </w:rPr>
        <w:tab/>
      </w:r>
      <w:r w:rsidRPr="008C4408">
        <w:rPr>
          <w:color w:val="000000"/>
          <w:sz w:val="22"/>
          <w:szCs w:val="22"/>
        </w:rPr>
        <w:tab/>
        <w:t xml:space="preserve">Ολογράφως: </w:t>
      </w:r>
    </w:p>
    <w:p w:rsidR="007C0E66" w:rsidRPr="008C4408" w:rsidRDefault="007C0E66" w:rsidP="00C47885">
      <w:pPr>
        <w:spacing w:after="120"/>
        <w:jc w:val="both"/>
        <w:rPr>
          <w:b/>
          <w:bCs/>
          <w:szCs w:val="22"/>
          <w:lang w:val="el-GR"/>
        </w:rPr>
      </w:pPr>
      <w:r w:rsidRPr="008C4408">
        <w:rPr>
          <w:b/>
          <w:bCs/>
          <w:szCs w:val="22"/>
          <w:lang w:val="el-GR"/>
        </w:rPr>
        <w:tab/>
      </w:r>
      <w:r w:rsidRPr="008C4408">
        <w:rPr>
          <w:b/>
          <w:bCs/>
          <w:szCs w:val="22"/>
          <w:lang w:val="el-GR"/>
        </w:rPr>
        <w:tab/>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7.02</w:t>
      </w:r>
      <w:r w:rsidRPr="008C4408">
        <w:rPr>
          <w:szCs w:val="22"/>
          <w:lang w:val="el-GR"/>
        </w:rPr>
        <w:tab/>
      </w:r>
      <w:r w:rsidRPr="008C4408">
        <w:rPr>
          <w:szCs w:val="22"/>
          <w:u w:val="single"/>
          <w:lang w:val="el-GR"/>
        </w:rPr>
        <w:t>Έμπηξη χαλυβδίνων πασσάλων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1230</w:t>
      </w:r>
    </w:p>
    <w:p w:rsidR="007C0E66" w:rsidRPr="005645FB" w:rsidRDefault="007C0E66" w:rsidP="005645FB">
      <w:pPr>
        <w:spacing w:after="120"/>
        <w:jc w:val="both"/>
        <w:rPr>
          <w:szCs w:val="22"/>
          <w:lang w:val="el-GR"/>
        </w:rPr>
      </w:pPr>
      <w:r w:rsidRPr="00544090">
        <w:rPr>
          <w:szCs w:val="22"/>
          <w:lang w:val="el-GR"/>
        </w:rPr>
        <w:t xml:space="preserve">Εμπηξη υφάλων χαλυβδίνων πασσάλων, λειτουργικών και μη, με ανοικτό ή κλειστό κάτω άκρο, σε κατακόρυφη ή κεκλιμένη διάταξη, οποιασδήποτε διαμέτρου και σε οποιοδήποτε βάθος με πασσαλοεμπήκτη επί πλωτού μέσου, κρουστικό ή δονητικό, σύμφωνα με την μελέτη του  έργου και την ΕΤΕΠ 09-11-02-00 ‘’Χαλύβδινοι πάσσαλοι λιμενικών </w:t>
      </w:r>
      <w:r w:rsidRPr="006A5911">
        <w:rPr>
          <w:szCs w:val="22"/>
          <w:lang w:val="el-GR"/>
        </w:rPr>
        <w:t>έργων’’.</w:t>
      </w:r>
    </w:p>
    <w:p w:rsidR="007C0E66" w:rsidRDefault="007C0E66" w:rsidP="00C47885">
      <w:pPr>
        <w:spacing w:after="120"/>
        <w:jc w:val="both"/>
        <w:rPr>
          <w:szCs w:val="22"/>
          <w:lang w:val="el-GR"/>
        </w:rPr>
      </w:pPr>
      <w:r>
        <w:rPr>
          <w:szCs w:val="22"/>
          <w:lang w:val="el-GR"/>
        </w:rPr>
        <w:t>Στις τιμές μονάδας περιλαμβάνονται:</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εισκόμιση</w:t>
      </w:r>
      <w:r>
        <w:rPr>
          <w:szCs w:val="22"/>
          <w:lang w:val="el-GR"/>
        </w:rPr>
        <w:t>, χρήση</w:t>
      </w:r>
      <w:r w:rsidRPr="008C4408">
        <w:rPr>
          <w:szCs w:val="22"/>
          <w:lang w:val="el-GR"/>
        </w:rPr>
        <w:t xml:space="preserve"> και αποκόμιση του απαιτουμένου </w:t>
      </w:r>
      <w:r>
        <w:rPr>
          <w:szCs w:val="22"/>
          <w:lang w:val="el-GR"/>
        </w:rPr>
        <w:t xml:space="preserve">πλωτού ή/και χερσαίου </w:t>
      </w:r>
      <w:r w:rsidRPr="008C4408">
        <w:rPr>
          <w:szCs w:val="22"/>
          <w:lang w:val="el-GR"/>
        </w:rPr>
        <w:t>εξοπλισμού</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φόρτωση </w:t>
      </w:r>
      <w:r>
        <w:rPr>
          <w:szCs w:val="22"/>
          <w:lang w:val="el-GR"/>
        </w:rPr>
        <w:t xml:space="preserve">των χαλυβδίνων πασσάλων </w:t>
      </w:r>
      <w:r w:rsidRPr="008C4408">
        <w:rPr>
          <w:szCs w:val="22"/>
          <w:lang w:val="el-GR"/>
        </w:rPr>
        <w:t xml:space="preserve">επί πλωτού </w:t>
      </w:r>
      <w:r>
        <w:rPr>
          <w:szCs w:val="22"/>
          <w:lang w:val="el-GR"/>
        </w:rPr>
        <w:t>μέσου και η προσέγγισή τους στην θέση τοποθέτησης</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lastRenderedPageBreak/>
        <w:t xml:space="preserve">οι μετακινήσεις του συγκροτήματος πασσαλοεμπήκτη και η ακριβής προσέγγισή του στις προβλεπόμενες θέσης έμπηξης των πασσάλων </w:t>
      </w:r>
      <w:r w:rsidRPr="008C4408">
        <w:rPr>
          <w:szCs w:val="22"/>
          <w:lang w:val="el-GR"/>
        </w:rPr>
        <w:t>με την βοήθεια τοπογραφικού συνεργείου</w:t>
      </w:r>
      <w:r>
        <w:rPr>
          <w:szCs w:val="22"/>
          <w:lang w:val="el-GR"/>
        </w:rPr>
        <w:t xml:space="preserve"> </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ανάρτηση των χαλυβδοσωλήνων από τον πασσαλο</w:t>
      </w:r>
      <w:r>
        <w:rPr>
          <w:szCs w:val="22"/>
          <w:lang w:val="el-GR"/>
        </w:rPr>
        <w:t>εμ</w:t>
      </w:r>
      <w:r w:rsidRPr="008C4408">
        <w:rPr>
          <w:szCs w:val="22"/>
          <w:lang w:val="el-GR"/>
        </w:rPr>
        <w:t>πήκτη</w:t>
      </w:r>
      <w:r>
        <w:rPr>
          <w:szCs w:val="22"/>
          <w:lang w:val="el-GR"/>
        </w:rPr>
        <w:t xml:space="preserve">, η </w:t>
      </w:r>
      <w:r w:rsidRPr="008C4408">
        <w:rPr>
          <w:szCs w:val="22"/>
          <w:lang w:val="el-GR"/>
        </w:rPr>
        <w:t xml:space="preserve">εργασία εμπήξεώς τους και </w:t>
      </w:r>
      <w:r>
        <w:rPr>
          <w:szCs w:val="22"/>
          <w:lang w:val="el-GR"/>
        </w:rPr>
        <w:t>η</w:t>
      </w:r>
      <w:r w:rsidRPr="008C4408">
        <w:rPr>
          <w:szCs w:val="22"/>
          <w:lang w:val="el-GR"/>
        </w:rPr>
        <w:t xml:space="preserve"> ενδεχόμενη επί τόπου κοπή και εξομάλυνση ή προετοιμασία της κεφαλής του πασσάλου</w:t>
      </w:r>
      <w:r>
        <w:rPr>
          <w:szCs w:val="22"/>
          <w:lang w:val="el-GR"/>
        </w:rPr>
        <w:t xml:space="preserve"> (όταν δεν καταστεί δυνατή, λόγω της φύσεως του εδάφους</w:t>
      </w:r>
      <w:r w:rsidRPr="008C4408">
        <w:rPr>
          <w:szCs w:val="22"/>
          <w:lang w:val="el-GR"/>
        </w:rPr>
        <w:t>,</w:t>
      </w:r>
      <w:r>
        <w:rPr>
          <w:szCs w:val="22"/>
          <w:lang w:val="el-GR"/>
        </w:rPr>
        <w:t xml:space="preserve"> η ολοκλήρωση της εμπηξης στο προβλεπόμενο βάθος)</w:t>
      </w:r>
      <w:r w:rsidRPr="008C4408">
        <w:rPr>
          <w:szCs w:val="22"/>
          <w:lang w:val="el-GR"/>
        </w:rPr>
        <w:t xml:space="preserve"> </w:t>
      </w:r>
    </w:p>
    <w:p w:rsidR="007C0E66" w:rsidRDefault="007C0E66" w:rsidP="0032748A">
      <w:pPr>
        <w:pStyle w:val="a4"/>
        <w:tabs>
          <w:tab w:val="left" w:pos="142"/>
        </w:tabs>
        <w:spacing w:before="120"/>
        <w:rPr>
          <w:color w:val="000000"/>
          <w:sz w:val="22"/>
          <w:szCs w:val="22"/>
        </w:rPr>
      </w:pPr>
      <w:r w:rsidRPr="008C4408">
        <w:rPr>
          <w:color w:val="000000"/>
          <w:sz w:val="22"/>
          <w:szCs w:val="22"/>
        </w:rPr>
        <w:t xml:space="preserve">Τιμή ανά μέτρο (m) </w:t>
      </w:r>
      <w:r>
        <w:rPr>
          <w:color w:val="000000"/>
          <w:sz w:val="22"/>
          <w:szCs w:val="22"/>
        </w:rPr>
        <w:t>έμπηξης υφάλων χαλυβδίνων πασσάλων.</w:t>
      </w:r>
    </w:p>
    <w:p w:rsidR="007C0E66" w:rsidRPr="008C4408" w:rsidRDefault="007C0E66" w:rsidP="00C47885">
      <w:pPr>
        <w:pStyle w:val="a4"/>
        <w:tabs>
          <w:tab w:val="left" w:pos="142"/>
        </w:tabs>
        <w:rPr>
          <w:color w:val="000000"/>
          <w:sz w:val="22"/>
          <w:szCs w:val="22"/>
        </w:rPr>
      </w:pPr>
    </w:p>
    <w:p w:rsidR="007C0E66" w:rsidRPr="008C4408" w:rsidRDefault="007C0E66" w:rsidP="00C47885">
      <w:pPr>
        <w:tabs>
          <w:tab w:val="left" w:pos="1800"/>
        </w:tabs>
        <w:spacing w:after="120"/>
        <w:ind w:left="1440" w:hanging="1440"/>
        <w:jc w:val="both"/>
        <w:rPr>
          <w:szCs w:val="22"/>
          <w:u w:val="single"/>
          <w:lang w:val="el-GR"/>
        </w:rPr>
      </w:pPr>
      <w:r w:rsidRPr="008C4408">
        <w:rPr>
          <w:b/>
          <w:bCs/>
          <w:szCs w:val="22"/>
          <w:lang w:val="el-GR"/>
        </w:rPr>
        <w:t>7.02.01</w:t>
      </w:r>
      <w:r w:rsidRPr="008C4408">
        <w:rPr>
          <w:szCs w:val="22"/>
          <w:lang w:val="el-GR"/>
        </w:rPr>
        <w:t xml:space="preserve">           Έμπηξη χαλυβδίνων πασσάλων με ανοικτό κάτω άκρο</w:t>
      </w:r>
    </w:p>
    <w:p w:rsidR="007C0E66" w:rsidRPr="008C4408" w:rsidRDefault="007C0E66" w:rsidP="00C92AA2">
      <w:pPr>
        <w:pStyle w:val="a3"/>
        <w:tabs>
          <w:tab w:val="left" w:pos="2520"/>
        </w:tabs>
        <w:spacing w:after="120"/>
        <w:ind w:left="2520" w:hanging="1080"/>
        <w:rPr>
          <w:color w:val="000000"/>
          <w:sz w:val="22"/>
          <w:szCs w:val="22"/>
        </w:rPr>
      </w:pPr>
      <w:r w:rsidRPr="008C4408">
        <w:rPr>
          <w:color w:val="000000"/>
          <w:sz w:val="22"/>
          <w:szCs w:val="22"/>
        </w:rPr>
        <w:t xml:space="preserve">ΕΥΡΩ </w:t>
      </w:r>
      <w:r>
        <w:rPr>
          <w:color w:val="000000"/>
          <w:sz w:val="22"/>
          <w:szCs w:val="22"/>
        </w:rPr>
        <w:tab/>
      </w:r>
      <w:r w:rsidRPr="008C4408">
        <w:rPr>
          <w:color w:val="000000"/>
          <w:sz w:val="22"/>
          <w:szCs w:val="22"/>
        </w:rPr>
        <w:t xml:space="preserve">Ολογράφως: </w:t>
      </w:r>
    </w:p>
    <w:p w:rsidR="007C0E66" w:rsidRPr="008C4408" w:rsidRDefault="007C0E66" w:rsidP="009E01E1">
      <w:pPr>
        <w:tabs>
          <w:tab w:val="left" w:pos="2520"/>
        </w:tabs>
        <w:ind w:left="2520" w:hanging="1080"/>
        <w:jc w:val="both"/>
        <w:rPr>
          <w:b/>
          <w:bCs/>
          <w:szCs w:val="22"/>
          <w:lang w:val="el-GR"/>
        </w:rPr>
      </w:pPr>
      <w:r w:rsidRPr="008C4408">
        <w:rPr>
          <w:b/>
          <w:bCs/>
          <w:szCs w:val="22"/>
          <w:lang w:val="el-GR"/>
        </w:rPr>
        <w:t xml:space="preserve">           </w:t>
      </w:r>
      <w:r>
        <w:rPr>
          <w:b/>
          <w:bCs/>
          <w:szCs w:val="22"/>
          <w:lang w:val="el-GR"/>
        </w:rPr>
        <w:tab/>
      </w:r>
      <w:r w:rsidRPr="008C4408">
        <w:rPr>
          <w:b/>
          <w:bCs/>
          <w:szCs w:val="22"/>
          <w:lang w:val="el-GR"/>
        </w:rPr>
        <w:t xml:space="preserve">Αριθμητικώς: </w:t>
      </w:r>
    </w:p>
    <w:p w:rsidR="007C0E66" w:rsidRPr="008C4408" w:rsidRDefault="007C0E66" w:rsidP="009E01E1">
      <w:pPr>
        <w:ind w:left="1440" w:hanging="1440"/>
        <w:jc w:val="both"/>
        <w:rPr>
          <w:szCs w:val="22"/>
          <w:lang w:val="el-GR"/>
        </w:rPr>
      </w:pPr>
    </w:p>
    <w:p w:rsidR="007C0E66" w:rsidRPr="008C4408" w:rsidRDefault="007C0E66" w:rsidP="00C47885">
      <w:pPr>
        <w:tabs>
          <w:tab w:val="left" w:pos="1800"/>
        </w:tabs>
        <w:spacing w:after="120"/>
        <w:ind w:left="1440" w:hanging="1440"/>
        <w:jc w:val="both"/>
        <w:rPr>
          <w:szCs w:val="22"/>
          <w:u w:val="single"/>
          <w:lang w:val="el-GR"/>
        </w:rPr>
      </w:pPr>
      <w:r w:rsidRPr="008C4408">
        <w:rPr>
          <w:b/>
          <w:bCs/>
          <w:szCs w:val="22"/>
          <w:lang w:val="el-GR"/>
        </w:rPr>
        <w:t>7.02.02</w:t>
      </w:r>
      <w:r w:rsidRPr="008C4408">
        <w:rPr>
          <w:szCs w:val="22"/>
          <w:lang w:val="el-GR"/>
        </w:rPr>
        <w:t xml:space="preserve">            Έμπηξη χαλυβδίνων πασσάλων με κλειστό κάτω άκρο</w:t>
      </w:r>
    </w:p>
    <w:p w:rsidR="007C0E66" w:rsidRPr="008C4408" w:rsidRDefault="007C0E66" w:rsidP="00C92AA2">
      <w:pPr>
        <w:pStyle w:val="a3"/>
        <w:tabs>
          <w:tab w:val="left" w:pos="2520"/>
        </w:tabs>
        <w:spacing w:after="120"/>
        <w:ind w:left="2520" w:hanging="1080"/>
        <w:rPr>
          <w:color w:val="000000"/>
          <w:sz w:val="22"/>
          <w:szCs w:val="22"/>
        </w:rPr>
      </w:pPr>
      <w:r w:rsidRPr="008C4408">
        <w:rPr>
          <w:color w:val="000000"/>
          <w:sz w:val="22"/>
          <w:szCs w:val="22"/>
        </w:rPr>
        <w:t xml:space="preserve">ΕΥΡΩ </w:t>
      </w:r>
      <w:r>
        <w:rPr>
          <w:color w:val="000000"/>
          <w:sz w:val="22"/>
          <w:szCs w:val="22"/>
        </w:rPr>
        <w:tab/>
      </w:r>
      <w:r w:rsidRPr="008C4408">
        <w:rPr>
          <w:color w:val="000000"/>
          <w:sz w:val="22"/>
          <w:szCs w:val="22"/>
        </w:rPr>
        <w:t xml:space="preserve">Ολογράφως: </w:t>
      </w:r>
    </w:p>
    <w:p w:rsidR="007C0E66" w:rsidRPr="008C4408" w:rsidRDefault="007C0E66" w:rsidP="00C92AA2">
      <w:pPr>
        <w:tabs>
          <w:tab w:val="left" w:pos="2520"/>
        </w:tabs>
        <w:spacing w:after="120"/>
        <w:ind w:left="2520" w:hanging="1080"/>
        <w:jc w:val="both"/>
        <w:rPr>
          <w:b/>
          <w:bCs/>
          <w:szCs w:val="22"/>
          <w:lang w:val="el-GR"/>
        </w:rPr>
      </w:pPr>
      <w:r w:rsidRPr="008C4408">
        <w:rPr>
          <w:b/>
          <w:bCs/>
          <w:szCs w:val="22"/>
          <w:lang w:val="el-GR"/>
        </w:rPr>
        <w:t xml:space="preserve">           </w:t>
      </w:r>
      <w:r>
        <w:rPr>
          <w:b/>
          <w:bCs/>
          <w:szCs w:val="22"/>
          <w:lang w:val="el-GR"/>
        </w:rPr>
        <w:tab/>
      </w:r>
      <w:r w:rsidRPr="008C4408">
        <w:rPr>
          <w:b/>
          <w:bCs/>
          <w:szCs w:val="22"/>
          <w:lang w:val="el-GR"/>
        </w:rPr>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544090">
        <w:rPr>
          <w:b/>
          <w:bCs/>
          <w:szCs w:val="22"/>
          <w:lang w:val="el-GR"/>
        </w:rPr>
        <w:t>Άρθρο 7.03</w:t>
      </w:r>
      <w:r w:rsidRPr="00544090">
        <w:rPr>
          <w:szCs w:val="22"/>
          <w:lang w:val="el-GR"/>
        </w:rPr>
        <w:tab/>
      </w:r>
      <w:r w:rsidRPr="00544090">
        <w:rPr>
          <w:szCs w:val="22"/>
          <w:u w:val="single"/>
          <w:lang w:val="el-GR"/>
        </w:rPr>
        <w:t>Διάτρηση οπών υφάλων φρεατοπασσάλων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1230</w:t>
      </w:r>
    </w:p>
    <w:p w:rsidR="007C0E66" w:rsidRDefault="007C0E66" w:rsidP="00C47885">
      <w:pPr>
        <w:spacing w:after="120"/>
        <w:jc w:val="both"/>
        <w:rPr>
          <w:szCs w:val="22"/>
          <w:lang w:val="el-GR"/>
        </w:rPr>
      </w:pPr>
      <w:r>
        <w:rPr>
          <w:szCs w:val="22"/>
          <w:lang w:val="el-GR"/>
        </w:rPr>
        <w:t>Υ</w:t>
      </w:r>
      <w:r w:rsidRPr="008C4408">
        <w:rPr>
          <w:szCs w:val="22"/>
          <w:lang w:val="el-GR"/>
        </w:rPr>
        <w:t>φαλη διάτρηση</w:t>
      </w:r>
      <w:r>
        <w:rPr>
          <w:szCs w:val="22"/>
          <w:lang w:val="el-GR"/>
        </w:rPr>
        <w:t xml:space="preserve"> οπών </w:t>
      </w:r>
      <w:r w:rsidRPr="008C4408">
        <w:rPr>
          <w:szCs w:val="22"/>
          <w:lang w:val="el-GR"/>
        </w:rPr>
        <w:t xml:space="preserve">φρεατοπασσάλων, σε πάσης φύσεως εδάφη, ανεξαρτήτως βάθους, μεθόδου διατρήσεως και διαμέτρου, με </w:t>
      </w:r>
      <w:r>
        <w:rPr>
          <w:szCs w:val="22"/>
          <w:lang w:val="el-GR"/>
        </w:rPr>
        <w:t>πλωτό εξοπλισμό.</w:t>
      </w:r>
    </w:p>
    <w:p w:rsidR="007C0E66" w:rsidRDefault="007C0E66" w:rsidP="00C47885">
      <w:pPr>
        <w:spacing w:after="120"/>
        <w:jc w:val="both"/>
        <w:rPr>
          <w:szCs w:val="22"/>
          <w:lang w:val="el-GR"/>
        </w:rPr>
      </w:pPr>
      <w:r>
        <w:rPr>
          <w:szCs w:val="22"/>
          <w:lang w:val="el-GR"/>
        </w:rPr>
        <w:t>Στην τιμή μονάδας περιλαμβάνονται:</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εισκόμιση</w:t>
      </w:r>
      <w:r>
        <w:rPr>
          <w:szCs w:val="22"/>
          <w:lang w:val="el-GR"/>
        </w:rPr>
        <w:t>, χρήση</w:t>
      </w:r>
      <w:r w:rsidRPr="008C4408">
        <w:rPr>
          <w:szCs w:val="22"/>
          <w:lang w:val="el-GR"/>
        </w:rPr>
        <w:t xml:space="preserve"> και αποκόμιση του απαιτουμένου </w:t>
      </w:r>
      <w:r>
        <w:rPr>
          <w:szCs w:val="22"/>
          <w:lang w:val="el-GR"/>
        </w:rPr>
        <w:t xml:space="preserve">πλωτού </w:t>
      </w:r>
      <w:r w:rsidRPr="008C4408">
        <w:rPr>
          <w:szCs w:val="22"/>
          <w:lang w:val="el-GR"/>
        </w:rPr>
        <w:t xml:space="preserve">εξοπλισμού, </w:t>
      </w:r>
      <w:r>
        <w:rPr>
          <w:szCs w:val="22"/>
          <w:lang w:val="el-GR"/>
        </w:rPr>
        <w:t>καθώς και η μετακίνηση και η ακριβής προσέγγισή του</w:t>
      </w:r>
      <w:r w:rsidRPr="008C4408">
        <w:rPr>
          <w:szCs w:val="22"/>
          <w:lang w:val="el-GR"/>
        </w:rPr>
        <w:t xml:space="preserve"> στις </w:t>
      </w:r>
      <w:r>
        <w:rPr>
          <w:szCs w:val="22"/>
          <w:lang w:val="el-GR"/>
        </w:rPr>
        <w:t xml:space="preserve">θέσεις κατασκευής των πασσάλων </w:t>
      </w:r>
      <w:r w:rsidRPr="008C4408">
        <w:rPr>
          <w:szCs w:val="22"/>
          <w:lang w:val="el-GR"/>
        </w:rPr>
        <w:t xml:space="preserve">με την βοήθεια τοπογραφικού συνεργείου, </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διάτρηση </w:t>
      </w:r>
      <w:r>
        <w:rPr>
          <w:szCs w:val="22"/>
          <w:lang w:val="el-GR"/>
        </w:rPr>
        <w:t xml:space="preserve">της οπής ή η αφαίρεση του εδαφικού υλικού από το εσωτερικό εμπηχθέντος χαλυβδίνου πασσάλου </w:t>
      </w:r>
      <w:r w:rsidRPr="008C4408">
        <w:rPr>
          <w:szCs w:val="22"/>
          <w:lang w:val="el-GR"/>
        </w:rPr>
        <w:t xml:space="preserve">και </w:t>
      </w:r>
      <w:r>
        <w:rPr>
          <w:szCs w:val="22"/>
          <w:lang w:val="el-GR"/>
        </w:rPr>
        <w:t>η συλλογή των προϊόντων εκσκαφής προς οριστική απόθεση</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χρήση προσωρινού περιβλήματος</w:t>
      </w:r>
      <w:r>
        <w:rPr>
          <w:szCs w:val="22"/>
          <w:lang w:val="el-GR"/>
        </w:rPr>
        <w:t xml:space="preserve"> (μανδύα) για την αποφυγή καταπτώσεων των παρειών της οπής (όταν απαιτείται)</w:t>
      </w:r>
    </w:p>
    <w:p w:rsidR="007C0E66" w:rsidRPr="008C4408"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θαλάσσια μεταφορά και απόρριψη των προϊόντων διατρήσεως σε βάθη θαλάσσης μεγαλύτερα των </w:t>
      </w:r>
      <w:smartTag w:uri="urn:schemas-microsoft-com:office:smarttags" w:element="metricconverter">
        <w:smartTagPr>
          <w:attr w:name="ProductID" w:val="50,0 m"/>
        </w:smartTagPr>
        <w:r w:rsidRPr="008C4408">
          <w:rPr>
            <w:szCs w:val="22"/>
            <w:lang w:val="el-GR"/>
          </w:rPr>
          <w:t xml:space="preserve">50,0 </w:t>
        </w:r>
        <w:r w:rsidRPr="00FE781B">
          <w:rPr>
            <w:szCs w:val="22"/>
            <w:lang w:val="el-GR"/>
          </w:rPr>
          <w:t>m</w:t>
        </w:r>
      </w:smartTag>
      <w:r>
        <w:rPr>
          <w:szCs w:val="22"/>
          <w:lang w:val="el-GR"/>
        </w:rPr>
        <w:t xml:space="preserve">, σε οποιαδήποτε απόσταση, και </w:t>
      </w:r>
      <w:r w:rsidRPr="008C4408">
        <w:rPr>
          <w:szCs w:val="22"/>
          <w:lang w:val="el-GR"/>
        </w:rPr>
        <w:t xml:space="preserve">σε διασπορά ώστε η συντελούμενη πρόσχωση να μην μειώνει το βάθος στις θέσεις απορρίψεως </w:t>
      </w:r>
      <w:r>
        <w:rPr>
          <w:szCs w:val="22"/>
          <w:lang w:val="el-GR"/>
        </w:rPr>
        <w:t xml:space="preserve">περισσότερο από </w:t>
      </w:r>
      <w:smartTag w:uri="urn:schemas-microsoft-com:office:smarttags" w:element="metricconverter">
        <w:smartTagPr>
          <w:attr w:name="ProductID" w:val="3,00 m"/>
        </w:smartTagPr>
        <w:r w:rsidRPr="008C4408">
          <w:rPr>
            <w:szCs w:val="22"/>
            <w:lang w:val="el-GR"/>
          </w:rPr>
          <w:t xml:space="preserve">3,00 </w:t>
        </w:r>
        <w:r w:rsidRPr="00FE781B">
          <w:rPr>
            <w:szCs w:val="22"/>
            <w:lang w:val="el-GR"/>
          </w:rPr>
          <w:t>m</w:t>
        </w:r>
      </w:smartTag>
      <w:r>
        <w:rPr>
          <w:szCs w:val="22"/>
          <w:lang w:val="el-GR"/>
        </w:rPr>
        <w:t>, σύμφωνα με την μελέτη και τους περιβαλλοντικούς όρους του έργου</w:t>
      </w:r>
    </w:p>
    <w:p w:rsidR="007C0E66" w:rsidRPr="008C4408" w:rsidRDefault="007C0E66" w:rsidP="00C47885">
      <w:pPr>
        <w:pStyle w:val="a4"/>
        <w:tabs>
          <w:tab w:val="left" w:pos="142"/>
        </w:tabs>
        <w:rPr>
          <w:color w:val="000000"/>
          <w:sz w:val="22"/>
          <w:szCs w:val="22"/>
        </w:rPr>
      </w:pPr>
      <w:r w:rsidRPr="008C4408">
        <w:rPr>
          <w:color w:val="000000"/>
          <w:sz w:val="22"/>
          <w:szCs w:val="22"/>
        </w:rPr>
        <w:t>Τιμή ανά κυβικό μέτρο διατρήσεως φρεατοπασσάλων (</w:t>
      </w:r>
      <w:r w:rsidRPr="008C4408">
        <w:rPr>
          <w:color w:val="000000"/>
          <w:sz w:val="22"/>
          <w:szCs w:val="22"/>
          <w:lang w:val="en-US"/>
        </w:rPr>
        <w:t>m</w:t>
      </w:r>
      <w:r w:rsidRPr="00FE781B">
        <w:rPr>
          <w:color w:val="000000"/>
          <w:sz w:val="22"/>
          <w:szCs w:val="22"/>
          <w:vertAlign w:val="superscript"/>
        </w:rPr>
        <w:t>3</w:t>
      </w:r>
      <w:r w:rsidRPr="008C4408">
        <w:rPr>
          <w:color w:val="000000"/>
          <w:sz w:val="22"/>
          <w:szCs w:val="22"/>
        </w:rPr>
        <w:t xml:space="preserve">) σύμφωνα με την θεωρητική τους διατομή. </w:t>
      </w:r>
    </w:p>
    <w:p w:rsidR="007C0E66" w:rsidRPr="008C4408" w:rsidRDefault="007C0E66" w:rsidP="00C47885">
      <w:pPr>
        <w:pStyle w:val="a3"/>
        <w:spacing w:after="120"/>
        <w:ind w:left="0" w:firstLine="0"/>
        <w:rPr>
          <w:color w:val="000000"/>
          <w:sz w:val="22"/>
          <w:szCs w:val="22"/>
        </w:rPr>
      </w:pPr>
    </w:p>
    <w:p w:rsidR="007C0E66" w:rsidRPr="008C4408" w:rsidRDefault="007C0E66" w:rsidP="00C47885">
      <w:pPr>
        <w:pStyle w:val="a3"/>
        <w:spacing w:after="120"/>
        <w:ind w:left="0" w:firstLine="0"/>
        <w:rPr>
          <w:color w:val="000000"/>
          <w:sz w:val="22"/>
          <w:szCs w:val="22"/>
        </w:rPr>
      </w:pPr>
      <w:r w:rsidRPr="008C4408">
        <w:rPr>
          <w:color w:val="000000"/>
          <w:sz w:val="22"/>
          <w:szCs w:val="22"/>
        </w:rPr>
        <w:t>ΕΥΡΩ</w:t>
      </w:r>
      <w:r w:rsidRPr="008C4408">
        <w:rPr>
          <w:color w:val="000000"/>
          <w:sz w:val="22"/>
          <w:szCs w:val="22"/>
        </w:rPr>
        <w:tab/>
        <w:t xml:space="preserve">Ολογράφως: </w:t>
      </w:r>
    </w:p>
    <w:p w:rsidR="007C0E66" w:rsidRDefault="007C0E66" w:rsidP="00C47885">
      <w:pPr>
        <w:spacing w:after="120"/>
        <w:jc w:val="both"/>
        <w:rPr>
          <w:b/>
          <w:bCs/>
          <w:szCs w:val="22"/>
          <w:lang w:val="el-GR"/>
        </w:rPr>
      </w:pPr>
      <w:r w:rsidRPr="008C4408">
        <w:rPr>
          <w:b/>
          <w:bCs/>
          <w:szCs w:val="22"/>
          <w:lang w:val="el-GR"/>
        </w:rPr>
        <w:tab/>
        <w:t xml:space="preserve">Αριθμητικώς:  </w:t>
      </w:r>
    </w:p>
    <w:p w:rsidR="009E01E1" w:rsidRDefault="009E01E1" w:rsidP="00C47885">
      <w:pPr>
        <w:spacing w:after="120"/>
        <w:jc w:val="both"/>
        <w:rPr>
          <w:b/>
          <w:bCs/>
          <w:szCs w:val="22"/>
          <w:lang w:val="el-GR"/>
        </w:rPr>
      </w:pPr>
    </w:p>
    <w:p w:rsidR="009E01E1" w:rsidRDefault="009E01E1" w:rsidP="00C47885">
      <w:pPr>
        <w:spacing w:after="120"/>
        <w:jc w:val="both"/>
        <w:rPr>
          <w:b/>
          <w:bCs/>
          <w:szCs w:val="22"/>
          <w:lang w:val="el-GR"/>
        </w:rPr>
      </w:pPr>
    </w:p>
    <w:p w:rsidR="009E01E1" w:rsidRDefault="009E01E1" w:rsidP="00C47885">
      <w:pPr>
        <w:spacing w:after="120"/>
        <w:jc w:val="both"/>
        <w:rPr>
          <w:b/>
          <w:bCs/>
          <w:szCs w:val="22"/>
          <w:lang w:val="el-GR"/>
        </w:rPr>
      </w:pPr>
    </w:p>
    <w:p w:rsidR="009E01E1" w:rsidRDefault="009E01E1" w:rsidP="00C47885">
      <w:pPr>
        <w:spacing w:after="120"/>
        <w:jc w:val="both"/>
        <w:rPr>
          <w:b/>
          <w:bCs/>
          <w:szCs w:val="22"/>
          <w:lang w:val="el-GR"/>
        </w:rPr>
      </w:pPr>
    </w:p>
    <w:p w:rsidR="009E01E1" w:rsidRPr="008C4408" w:rsidRDefault="009E01E1" w:rsidP="00C47885">
      <w:pPr>
        <w:spacing w:after="120"/>
        <w:jc w:val="both"/>
        <w:rPr>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lastRenderedPageBreak/>
        <w:t>Άρθρο 7.04</w:t>
      </w:r>
      <w:r w:rsidRPr="008C4408">
        <w:rPr>
          <w:szCs w:val="22"/>
          <w:lang w:val="el-GR"/>
        </w:rPr>
        <w:tab/>
      </w:r>
      <w:r w:rsidRPr="008C4408">
        <w:rPr>
          <w:szCs w:val="22"/>
          <w:u w:val="single"/>
          <w:lang w:val="el-GR"/>
        </w:rPr>
        <w:t xml:space="preserve">Σκυροδέτηση </w:t>
      </w:r>
      <w:r w:rsidRPr="00544090">
        <w:rPr>
          <w:szCs w:val="22"/>
          <w:u w:val="single"/>
          <w:lang w:val="el-GR"/>
        </w:rPr>
        <w:t>φρεατοπασσάλων</w:t>
      </w:r>
      <w:r w:rsidRPr="008C4408">
        <w:rPr>
          <w:szCs w:val="22"/>
          <w:u w:val="single"/>
          <w:lang w:val="el-GR"/>
        </w:rPr>
        <w:t xml:space="preserve"> λιμενικών έργων</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4110</w:t>
      </w:r>
    </w:p>
    <w:p w:rsidR="007C0E66" w:rsidRDefault="007C0E66" w:rsidP="00C47885">
      <w:pPr>
        <w:spacing w:after="120"/>
        <w:jc w:val="both"/>
        <w:rPr>
          <w:szCs w:val="22"/>
          <w:lang w:val="el-GR"/>
        </w:rPr>
      </w:pPr>
      <w:r>
        <w:rPr>
          <w:szCs w:val="22"/>
          <w:lang w:val="el-GR"/>
        </w:rPr>
        <w:t>Σ</w:t>
      </w:r>
      <w:r w:rsidRPr="008C4408">
        <w:rPr>
          <w:szCs w:val="22"/>
          <w:lang w:val="el-GR"/>
        </w:rPr>
        <w:t xml:space="preserve">κυροδέτηση </w:t>
      </w:r>
      <w:r>
        <w:rPr>
          <w:szCs w:val="22"/>
          <w:lang w:val="el-GR"/>
        </w:rPr>
        <w:t>φρεατο</w:t>
      </w:r>
      <w:r w:rsidRPr="008C4408">
        <w:rPr>
          <w:szCs w:val="22"/>
          <w:lang w:val="el-GR"/>
        </w:rPr>
        <w:t>πασσάλων</w:t>
      </w:r>
      <w:r>
        <w:rPr>
          <w:szCs w:val="22"/>
          <w:lang w:val="el-GR"/>
        </w:rPr>
        <w:t xml:space="preserve"> λιμενικών έργων</w:t>
      </w:r>
      <w:r w:rsidRPr="008C4408">
        <w:rPr>
          <w:szCs w:val="22"/>
          <w:lang w:val="el-GR"/>
        </w:rPr>
        <w:t xml:space="preserve">, </w:t>
      </w:r>
      <w:r>
        <w:rPr>
          <w:szCs w:val="22"/>
          <w:lang w:val="el-GR"/>
        </w:rPr>
        <w:t xml:space="preserve">είτε υπό τον πυθμένα της θάλασσας ή υπεράνω αυτού, με σκυρόδεμα κατηγορίας τουλάχιστον </w:t>
      </w:r>
      <w:r>
        <w:rPr>
          <w:szCs w:val="22"/>
          <w:lang w:val="en-US"/>
        </w:rPr>
        <w:t>C</w:t>
      </w:r>
      <w:r w:rsidRPr="004A49A4">
        <w:rPr>
          <w:szCs w:val="22"/>
          <w:lang w:val="el-GR"/>
        </w:rPr>
        <w:t xml:space="preserve">20/25, </w:t>
      </w:r>
      <w:r>
        <w:rPr>
          <w:szCs w:val="22"/>
          <w:lang w:val="el-GR"/>
        </w:rPr>
        <w:t>ή όπως καθορίζεται στην μελέτη.</w:t>
      </w:r>
    </w:p>
    <w:p w:rsidR="007C0E66" w:rsidRDefault="007C0E66" w:rsidP="00C47885">
      <w:pPr>
        <w:spacing w:after="120"/>
        <w:jc w:val="both"/>
        <w:rPr>
          <w:szCs w:val="22"/>
          <w:lang w:val="el-GR"/>
        </w:rPr>
      </w:pPr>
      <w:r>
        <w:rPr>
          <w:szCs w:val="22"/>
          <w:lang w:val="el-GR"/>
        </w:rPr>
        <w:t>Στην τιμή μονάδας περιλαμβάνονται:</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επί τόπου ετοίμου σκυροδέματος, της προβλεπόμενης από την μελέτη κατηγορίας, ή εργοταξιακού, με βάση την εγκεκριμένη μελέτη συνθέσεως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τα πάσης φύσεως πρόσθετα και πρόσμικτα του σκυροδέματος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οι έλεγχοι ποιότητας του σκυροδέματος, σύμφωνα με τους ισχύοντες κανονισμούς</w:t>
      </w:r>
    </w:p>
    <w:p w:rsidR="007C0E66" w:rsidRDefault="007C0E66" w:rsidP="000C15D3">
      <w:pPr>
        <w:numPr>
          <w:ilvl w:val="0"/>
          <w:numId w:val="4"/>
        </w:numPr>
        <w:tabs>
          <w:tab w:val="clear" w:pos="360"/>
          <w:tab w:val="num" w:pos="540"/>
        </w:tabs>
        <w:spacing w:before="60" w:after="60"/>
        <w:ind w:left="538" w:hanging="357"/>
        <w:jc w:val="both"/>
        <w:rPr>
          <w:szCs w:val="22"/>
          <w:lang w:val="el-GR"/>
        </w:rPr>
      </w:pPr>
      <w:r>
        <w:rPr>
          <w:szCs w:val="22"/>
          <w:lang w:val="el-GR"/>
        </w:rPr>
        <w:t>η χρήση πλωτών μέσων για την προσέγγιση του σκυροδέματος στις θέσεις κατασκευής των φρεατοπασσάλων</w:t>
      </w:r>
    </w:p>
    <w:p w:rsidR="007C0E66" w:rsidRPr="00A37330"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έγχυση του σκυροδέματος εντός </w:t>
      </w:r>
      <w:r>
        <w:rPr>
          <w:szCs w:val="22"/>
          <w:lang w:val="el-GR"/>
        </w:rPr>
        <w:t>των</w:t>
      </w:r>
      <w:r w:rsidRPr="008C4408">
        <w:rPr>
          <w:szCs w:val="22"/>
          <w:lang w:val="el-GR"/>
        </w:rPr>
        <w:t xml:space="preserve"> διατρημάτων </w:t>
      </w:r>
      <w:r>
        <w:rPr>
          <w:szCs w:val="22"/>
          <w:lang w:val="el-GR"/>
        </w:rPr>
        <w:t xml:space="preserve">των </w:t>
      </w:r>
      <w:r w:rsidRPr="008C4408">
        <w:rPr>
          <w:szCs w:val="22"/>
          <w:lang w:val="el-GR"/>
        </w:rPr>
        <w:t xml:space="preserve">φρεατοπασσάλων ή στο εσωτερικό χαλυβδίνων πασσάλων, με </w:t>
      </w:r>
      <w:r>
        <w:rPr>
          <w:szCs w:val="22"/>
          <w:lang w:val="el-GR"/>
        </w:rPr>
        <w:t>ανασυρόμενο σωλήμα (</w:t>
      </w:r>
      <w:r w:rsidRPr="007717B2">
        <w:rPr>
          <w:szCs w:val="22"/>
          <w:lang w:val="el-GR"/>
        </w:rPr>
        <w:t>tremie</w:t>
      </w:r>
      <w:r w:rsidRPr="008C4408">
        <w:rPr>
          <w:szCs w:val="22"/>
          <w:lang w:val="el-GR"/>
        </w:rPr>
        <w:t xml:space="preserve"> </w:t>
      </w:r>
      <w:r w:rsidRPr="007717B2">
        <w:rPr>
          <w:szCs w:val="22"/>
          <w:lang w:val="el-GR"/>
        </w:rPr>
        <w:t>pipe</w:t>
      </w:r>
      <w:r>
        <w:rPr>
          <w:szCs w:val="22"/>
          <w:lang w:val="el-GR"/>
        </w:rPr>
        <w:t xml:space="preserve">) για την αποφυγή απόμιξης.   </w:t>
      </w:r>
    </w:p>
    <w:p w:rsidR="007C0E66" w:rsidRDefault="007C0E66" w:rsidP="00C47885">
      <w:pPr>
        <w:pStyle w:val="a4"/>
        <w:tabs>
          <w:tab w:val="left" w:pos="142"/>
        </w:tabs>
        <w:rPr>
          <w:color w:val="000000"/>
          <w:sz w:val="22"/>
          <w:szCs w:val="22"/>
        </w:rPr>
      </w:pPr>
      <w:r w:rsidRPr="008C4408">
        <w:rPr>
          <w:color w:val="000000"/>
          <w:sz w:val="22"/>
          <w:szCs w:val="22"/>
        </w:rPr>
        <w:t>Τιμή ανά κυβικό μέτρο σκυροδέματος φρεατοπασσάλων</w:t>
      </w:r>
      <w:r>
        <w:rPr>
          <w:color w:val="000000"/>
          <w:sz w:val="22"/>
          <w:szCs w:val="22"/>
        </w:rPr>
        <w:t xml:space="preserve"> λιμενικών έργων</w:t>
      </w:r>
      <w:r w:rsidRPr="008C4408">
        <w:rPr>
          <w:color w:val="000000"/>
          <w:sz w:val="22"/>
          <w:szCs w:val="22"/>
        </w:rPr>
        <w:t xml:space="preserve"> (</w:t>
      </w:r>
      <w:r w:rsidRPr="008C4408">
        <w:rPr>
          <w:color w:val="000000"/>
          <w:sz w:val="22"/>
          <w:szCs w:val="22"/>
          <w:lang w:val="en-US"/>
        </w:rPr>
        <w:t>m</w:t>
      </w:r>
      <w:r w:rsidRPr="007717B2">
        <w:rPr>
          <w:color w:val="000000"/>
          <w:sz w:val="22"/>
          <w:szCs w:val="22"/>
          <w:vertAlign w:val="superscript"/>
        </w:rPr>
        <w:t>3</w:t>
      </w:r>
      <w:r w:rsidRPr="008C4408">
        <w:rPr>
          <w:color w:val="000000"/>
          <w:sz w:val="22"/>
          <w:szCs w:val="22"/>
        </w:rPr>
        <w:t>)</w:t>
      </w:r>
      <w:r>
        <w:rPr>
          <w:color w:val="000000"/>
          <w:sz w:val="22"/>
          <w:szCs w:val="22"/>
        </w:rPr>
        <w:t>, με βάση την θεωρητική διατομή τους και το προβλεπόμενο από την μελέτη μήκος.</w:t>
      </w:r>
    </w:p>
    <w:p w:rsidR="007C0E66" w:rsidRDefault="007C0E66" w:rsidP="007717B2">
      <w:pPr>
        <w:pStyle w:val="a3"/>
        <w:ind w:left="0" w:firstLine="0"/>
        <w:rPr>
          <w:color w:val="000000"/>
          <w:sz w:val="22"/>
          <w:szCs w:val="22"/>
        </w:rPr>
      </w:pPr>
    </w:p>
    <w:p w:rsidR="007C0E66" w:rsidRPr="008C4408" w:rsidRDefault="007C0E66" w:rsidP="00C47885">
      <w:pPr>
        <w:pStyle w:val="a3"/>
        <w:spacing w:after="120"/>
        <w:ind w:left="0" w:firstLine="0"/>
        <w:rPr>
          <w:color w:val="000000"/>
          <w:sz w:val="22"/>
          <w:szCs w:val="22"/>
        </w:rPr>
      </w:pPr>
      <w:r w:rsidRPr="008C4408">
        <w:rPr>
          <w:color w:val="000000"/>
          <w:sz w:val="22"/>
          <w:szCs w:val="22"/>
        </w:rPr>
        <w:t>ΕΥΡΩ</w:t>
      </w:r>
      <w:r w:rsidRPr="008C4408">
        <w:rPr>
          <w:color w:val="000000"/>
          <w:sz w:val="22"/>
          <w:szCs w:val="22"/>
        </w:rPr>
        <w:tab/>
        <w:t xml:space="preserve">Ολογράφως:   </w:t>
      </w:r>
    </w:p>
    <w:p w:rsidR="007C0E66" w:rsidRPr="008C4408" w:rsidRDefault="007C0E66" w:rsidP="00C47885">
      <w:pPr>
        <w:spacing w:after="120"/>
        <w:jc w:val="both"/>
        <w:rPr>
          <w:szCs w:val="22"/>
          <w:lang w:val="el-GR"/>
        </w:rPr>
      </w:pPr>
      <w:r w:rsidRPr="008C4408">
        <w:rPr>
          <w:b/>
          <w:bCs/>
          <w:szCs w:val="22"/>
          <w:lang w:val="el-GR"/>
        </w:rPr>
        <w:tab/>
        <w:t xml:space="preserve">Αριθμητικώς:  </w:t>
      </w:r>
    </w:p>
    <w:p w:rsidR="007C0E66" w:rsidRDefault="007C0E66" w:rsidP="00C47885">
      <w:pPr>
        <w:spacing w:after="120"/>
        <w:ind w:left="1440" w:hanging="1440"/>
        <w:jc w:val="both"/>
        <w:rPr>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7.05</w:t>
      </w:r>
      <w:r w:rsidRPr="008C4408">
        <w:rPr>
          <w:szCs w:val="22"/>
          <w:lang w:val="el-GR"/>
        </w:rPr>
        <w:tab/>
      </w:r>
      <w:r w:rsidRPr="008C4408">
        <w:rPr>
          <w:szCs w:val="22"/>
          <w:u w:val="single"/>
          <w:lang w:val="el-GR"/>
        </w:rPr>
        <w:t xml:space="preserve">Σιδηρούς οπλισμός </w:t>
      </w:r>
      <w:r>
        <w:rPr>
          <w:szCs w:val="22"/>
          <w:u w:val="single"/>
          <w:lang w:val="el-GR"/>
        </w:rPr>
        <w:t>φρεατο</w:t>
      </w:r>
      <w:r w:rsidRPr="008C4408">
        <w:rPr>
          <w:szCs w:val="22"/>
          <w:u w:val="single"/>
          <w:lang w:val="el-GR"/>
        </w:rPr>
        <w:t>πασσάλων λιμενικών έργων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ΟΔΟ 2734</w:t>
      </w:r>
    </w:p>
    <w:p w:rsidR="007C0E66" w:rsidRPr="00C44EAF" w:rsidRDefault="007C0E66" w:rsidP="00C47885">
      <w:pPr>
        <w:spacing w:after="120"/>
        <w:jc w:val="both"/>
        <w:rPr>
          <w:szCs w:val="22"/>
          <w:lang w:val="el-GR"/>
        </w:rPr>
      </w:pPr>
      <w:r>
        <w:rPr>
          <w:szCs w:val="22"/>
          <w:lang w:val="el-GR"/>
        </w:rPr>
        <w:t>Οπλισμός φρεατοπασσάλων λιμενικών έργων με χάλυβα</w:t>
      </w:r>
      <w:r w:rsidRPr="008C4408">
        <w:rPr>
          <w:szCs w:val="22"/>
          <w:lang w:val="el-GR"/>
        </w:rPr>
        <w:t xml:space="preserve"> οπλισμού ποιότητας </w:t>
      </w:r>
      <w:r w:rsidRPr="008C4408">
        <w:rPr>
          <w:szCs w:val="22"/>
          <w:lang w:val="en-US"/>
        </w:rPr>
        <w:t>B</w:t>
      </w:r>
      <w:r w:rsidRPr="008C4408">
        <w:rPr>
          <w:szCs w:val="22"/>
          <w:lang w:val="el-GR"/>
        </w:rPr>
        <w:t>500</w:t>
      </w:r>
      <w:r w:rsidRPr="008C4408">
        <w:rPr>
          <w:szCs w:val="22"/>
          <w:lang w:val="en-US"/>
        </w:rPr>
        <w:t>A</w:t>
      </w:r>
      <w:r>
        <w:rPr>
          <w:szCs w:val="22"/>
          <w:lang w:val="el-GR"/>
        </w:rPr>
        <w:t xml:space="preserve"> και </w:t>
      </w:r>
      <w:r w:rsidRPr="008C4408">
        <w:rPr>
          <w:szCs w:val="22"/>
          <w:lang w:val="el-GR"/>
        </w:rPr>
        <w:t xml:space="preserve"> </w:t>
      </w:r>
      <w:r w:rsidRPr="008C4408">
        <w:rPr>
          <w:szCs w:val="22"/>
          <w:lang w:val="en-US"/>
        </w:rPr>
        <w:t>B</w:t>
      </w:r>
      <w:r w:rsidRPr="008C4408">
        <w:rPr>
          <w:szCs w:val="22"/>
          <w:lang w:val="el-GR"/>
        </w:rPr>
        <w:t>500</w:t>
      </w:r>
      <w:r w:rsidRPr="008C4408">
        <w:rPr>
          <w:szCs w:val="22"/>
          <w:lang w:val="en-US"/>
        </w:rPr>
        <w:t>C</w:t>
      </w:r>
      <w:r w:rsidRPr="008C4408">
        <w:rPr>
          <w:szCs w:val="22"/>
          <w:lang w:val="el-GR"/>
        </w:rPr>
        <w:t>, κατά ΕΛΟΤ 142</w:t>
      </w:r>
      <w:r>
        <w:rPr>
          <w:szCs w:val="22"/>
          <w:lang w:val="el-GR"/>
        </w:rPr>
        <w:t>1</w:t>
      </w:r>
      <w:r w:rsidRPr="008C4408">
        <w:rPr>
          <w:szCs w:val="22"/>
          <w:lang w:val="el-GR"/>
        </w:rPr>
        <w:t>-2 και 142</w:t>
      </w:r>
      <w:r>
        <w:rPr>
          <w:szCs w:val="22"/>
          <w:lang w:val="el-GR"/>
        </w:rPr>
        <w:t>1</w:t>
      </w:r>
      <w:r w:rsidRPr="008C4408">
        <w:rPr>
          <w:szCs w:val="22"/>
          <w:lang w:val="el-GR"/>
        </w:rPr>
        <w:t>-3</w:t>
      </w:r>
      <w:r>
        <w:rPr>
          <w:szCs w:val="22"/>
          <w:lang w:val="el-GR"/>
        </w:rPr>
        <w:t xml:space="preserve">, αντίστοιχα, σύμφωνα με την μελέτη και </w:t>
      </w:r>
      <w:r w:rsidRPr="00544090">
        <w:rPr>
          <w:szCs w:val="22"/>
          <w:lang w:val="el-GR"/>
        </w:rPr>
        <w:t>την ΕΤΕΠ 01-02-01-00 ‘’Χαλύβδινοι οπλισμοί σκυροδέματος’’</w:t>
      </w:r>
    </w:p>
    <w:p w:rsidR="007C0E66" w:rsidRDefault="007C0E66" w:rsidP="00C47885">
      <w:pPr>
        <w:spacing w:after="120"/>
        <w:jc w:val="both"/>
        <w:rPr>
          <w:szCs w:val="22"/>
          <w:lang w:val="el-GR"/>
        </w:rPr>
      </w:pPr>
      <w:r>
        <w:rPr>
          <w:szCs w:val="22"/>
          <w:lang w:val="el-GR"/>
        </w:rPr>
        <w:t>Στην τιμή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επί τόπου του χάλυβα οπλισμού των πασσάλων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διαμόρφωση του κλωβού του οπλισμού, σύμφωνα με την μελέτη</w:t>
      </w:r>
      <w:r w:rsidRPr="008C4408">
        <w:rPr>
          <w:szCs w:val="22"/>
          <w:lang w:val="el-GR"/>
        </w:rPr>
        <w:t xml:space="preserve">, </w:t>
      </w:r>
      <w:r>
        <w:rPr>
          <w:szCs w:val="22"/>
          <w:lang w:val="el-GR"/>
        </w:rPr>
        <w:t>με τις απαιτούμενες ηλεκτροσυγκολλήσεις των διανομών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οι πάσης φύσεως απομειώσεις του οπλισμού, το σύρμα πρόσδεσης και ο εξοπλισμός και τα αναλώσιμα των ηλεκτροσυγκολλήσεων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φορτοεκφόρτωση</w:t>
      </w:r>
      <w:r>
        <w:rPr>
          <w:szCs w:val="22"/>
          <w:lang w:val="el-GR"/>
        </w:rPr>
        <w:t xml:space="preserve"> και η </w:t>
      </w:r>
      <w:r w:rsidRPr="008C4408">
        <w:rPr>
          <w:szCs w:val="22"/>
          <w:lang w:val="el-GR"/>
        </w:rPr>
        <w:t>χερσαία και θαλάσσια μεταφορά</w:t>
      </w:r>
      <w:r>
        <w:rPr>
          <w:szCs w:val="22"/>
          <w:lang w:val="el-GR"/>
        </w:rPr>
        <w:t>του κλωβού</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ο </w:t>
      </w:r>
      <w:r w:rsidRPr="008C4408">
        <w:rPr>
          <w:szCs w:val="22"/>
          <w:lang w:val="el-GR"/>
        </w:rPr>
        <w:t>καταβιβασμό</w:t>
      </w:r>
      <w:r>
        <w:rPr>
          <w:szCs w:val="22"/>
          <w:lang w:val="el-GR"/>
        </w:rPr>
        <w:t>ς</w:t>
      </w:r>
      <w:r w:rsidRPr="008C4408">
        <w:rPr>
          <w:szCs w:val="22"/>
          <w:lang w:val="el-GR"/>
        </w:rPr>
        <w:t xml:space="preserve"> και </w:t>
      </w:r>
      <w:r>
        <w:rPr>
          <w:szCs w:val="22"/>
          <w:lang w:val="el-GR"/>
        </w:rPr>
        <w:t xml:space="preserve">η </w:t>
      </w:r>
      <w:r w:rsidRPr="008C4408">
        <w:rPr>
          <w:szCs w:val="22"/>
          <w:lang w:val="el-GR"/>
        </w:rPr>
        <w:t xml:space="preserve">τοποθέτηση </w:t>
      </w:r>
      <w:r>
        <w:rPr>
          <w:szCs w:val="22"/>
          <w:lang w:val="el-GR"/>
        </w:rPr>
        <w:t xml:space="preserve">του κλωβού </w:t>
      </w:r>
      <w:r w:rsidRPr="008C4408">
        <w:rPr>
          <w:szCs w:val="22"/>
          <w:lang w:val="el-GR"/>
        </w:rPr>
        <w:t>εντός του μεταλλικού μανδύα ή/και εντός του διατρήματος φρεατοπασσάλων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πρόσδεση</w:t>
      </w:r>
      <w:r>
        <w:rPr>
          <w:szCs w:val="22"/>
          <w:lang w:val="el-GR"/>
        </w:rPr>
        <w:t xml:space="preserve"> και η</w:t>
      </w:r>
      <w:r w:rsidRPr="008C4408">
        <w:rPr>
          <w:szCs w:val="22"/>
          <w:lang w:val="el-GR"/>
        </w:rPr>
        <w:t xml:space="preserve"> τοποθέτηση αποστατών </w:t>
      </w:r>
    </w:p>
    <w:p w:rsidR="007C0E66" w:rsidRPr="00544090" w:rsidRDefault="007C0E66" w:rsidP="0031061A">
      <w:pPr>
        <w:numPr>
          <w:ilvl w:val="0"/>
          <w:numId w:val="4"/>
        </w:numPr>
        <w:tabs>
          <w:tab w:val="num" w:pos="540"/>
        </w:tabs>
        <w:spacing w:before="60" w:after="60"/>
        <w:ind w:left="538" w:hanging="357"/>
        <w:jc w:val="both"/>
        <w:rPr>
          <w:szCs w:val="22"/>
          <w:lang w:val="el-GR"/>
        </w:rPr>
      </w:pPr>
      <w:r w:rsidRPr="00544090">
        <w:rPr>
          <w:szCs w:val="22"/>
          <w:lang w:val="el-GR"/>
        </w:rPr>
        <w:t>οι έλεγχοι ποιότητας του χάλυβα σύμφωνα με τους ισχύοντες κανονισμούς</w:t>
      </w:r>
    </w:p>
    <w:p w:rsidR="007C0E66" w:rsidRPr="008C4408" w:rsidRDefault="007C0E66" w:rsidP="00A33CB9">
      <w:pPr>
        <w:spacing w:before="60" w:after="60"/>
        <w:ind w:left="538"/>
        <w:jc w:val="both"/>
        <w:rPr>
          <w:szCs w:val="22"/>
          <w:lang w:val="el-GR"/>
        </w:rPr>
      </w:pPr>
    </w:p>
    <w:p w:rsidR="007C0E66" w:rsidRPr="008C4408" w:rsidRDefault="007C0E66" w:rsidP="00C47885">
      <w:pPr>
        <w:spacing w:after="120"/>
        <w:jc w:val="both"/>
        <w:rPr>
          <w:szCs w:val="22"/>
          <w:lang w:val="el-GR"/>
        </w:rPr>
      </w:pPr>
      <w:r w:rsidRPr="008C4408">
        <w:rPr>
          <w:szCs w:val="22"/>
          <w:lang w:val="el-GR"/>
        </w:rPr>
        <w:t>Τιμή ανά χιλιόγραμμο (</w:t>
      </w:r>
      <w:r w:rsidRPr="008C4408">
        <w:rPr>
          <w:szCs w:val="22"/>
          <w:lang w:val="en-US"/>
        </w:rPr>
        <w:t>kg</w:t>
      </w:r>
      <w:r w:rsidRPr="008C4408">
        <w:rPr>
          <w:szCs w:val="22"/>
          <w:lang w:val="el-GR"/>
        </w:rPr>
        <w:t>) τοποθετηθέντος σιδηρού οπλισμού</w:t>
      </w:r>
      <w:r>
        <w:rPr>
          <w:szCs w:val="22"/>
          <w:lang w:val="el-GR"/>
        </w:rPr>
        <w:t>, σύμφωνα με την μελέτη</w:t>
      </w:r>
    </w:p>
    <w:p w:rsidR="007C0E66" w:rsidRPr="008C4408" w:rsidRDefault="007C0E66" w:rsidP="00C47885">
      <w:pPr>
        <w:pStyle w:val="a3"/>
        <w:spacing w:after="120"/>
        <w:ind w:left="0" w:firstLine="0"/>
        <w:rPr>
          <w:color w:val="000000"/>
          <w:sz w:val="22"/>
          <w:szCs w:val="22"/>
        </w:rPr>
      </w:pPr>
      <w:r w:rsidRPr="008C4408">
        <w:rPr>
          <w:color w:val="000000"/>
          <w:sz w:val="22"/>
          <w:szCs w:val="22"/>
        </w:rPr>
        <w:t>ΕΥΡΩ</w:t>
      </w:r>
      <w:r w:rsidRPr="008C4408">
        <w:rPr>
          <w:color w:val="000000"/>
          <w:sz w:val="22"/>
          <w:szCs w:val="22"/>
        </w:rPr>
        <w:tab/>
        <w:t xml:space="preserve">Ολογράφως: </w:t>
      </w:r>
    </w:p>
    <w:p w:rsidR="007C0E66" w:rsidRPr="008C4408" w:rsidRDefault="007C0E66" w:rsidP="00C47885">
      <w:pPr>
        <w:pStyle w:val="a3"/>
        <w:spacing w:after="120"/>
        <w:ind w:left="0" w:firstLine="0"/>
        <w:rPr>
          <w:color w:val="000000"/>
          <w:sz w:val="22"/>
          <w:szCs w:val="22"/>
        </w:rPr>
      </w:pPr>
      <w:r w:rsidRPr="008C4408">
        <w:rPr>
          <w:color w:val="000000"/>
          <w:sz w:val="22"/>
          <w:szCs w:val="22"/>
        </w:rPr>
        <w:tab/>
        <w:t xml:space="preserve">Αριθμητικώς: </w:t>
      </w:r>
    </w:p>
    <w:p w:rsidR="007C0E66" w:rsidRPr="008C4408" w:rsidRDefault="007C0E66" w:rsidP="00C47885">
      <w:pPr>
        <w:spacing w:after="120"/>
        <w:ind w:left="1440" w:hanging="1440"/>
        <w:jc w:val="both"/>
        <w:rPr>
          <w:b/>
          <w:bCs/>
          <w:szCs w:val="22"/>
          <w:lang w:val="el-GR"/>
        </w:rPr>
      </w:pPr>
    </w:p>
    <w:p w:rsidR="007C0E66" w:rsidRPr="008C4408" w:rsidRDefault="007C0E66" w:rsidP="003539DB">
      <w:pPr>
        <w:spacing w:after="120"/>
        <w:ind w:left="1440" w:hanging="1440"/>
        <w:rPr>
          <w:szCs w:val="22"/>
          <w:u w:val="single"/>
          <w:lang w:val="el-GR"/>
        </w:rPr>
      </w:pPr>
      <w:r w:rsidRPr="008C4408">
        <w:rPr>
          <w:b/>
          <w:bCs/>
          <w:szCs w:val="22"/>
          <w:lang w:val="el-GR"/>
        </w:rPr>
        <w:lastRenderedPageBreak/>
        <w:t>Άρθρο 7.06</w:t>
      </w:r>
      <w:r w:rsidRPr="008C4408">
        <w:rPr>
          <w:szCs w:val="22"/>
          <w:lang w:val="el-GR"/>
        </w:rPr>
        <w:tab/>
      </w:r>
      <w:r w:rsidRPr="00544090">
        <w:rPr>
          <w:szCs w:val="22"/>
          <w:u w:val="single"/>
          <w:lang w:val="el-GR"/>
        </w:rPr>
        <w:t>Τοποθέτηση κατακορύφων συνθετικών στραγγιστηρίων στον θαλάσσιο πυθμένα</w:t>
      </w:r>
    </w:p>
    <w:p w:rsidR="007C0E66" w:rsidRPr="008C4408" w:rsidRDefault="007C0E66" w:rsidP="00C47885">
      <w:pPr>
        <w:spacing w:after="120"/>
        <w:jc w:val="both"/>
        <w:rPr>
          <w:szCs w:val="22"/>
          <w:lang w:val="el-GR"/>
        </w:rPr>
      </w:pPr>
      <w:r>
        <w:rPr>
          <w:szCs w:val="22"/>
          <w:lang w:val="el-GR"/>
        </w:rPr>
        <w:tab/>
      </w:r>
      <w:r>
        <w:rPr>
          <w:szCs w:val="22"/>
          <w:lang w:val="el-GR"/>
        </w:rPr>
        <w:tab/>
        <w:t>Κωδικός Αναθεώρησης</w:t>
      </w:r>
      <w:r>
        <w:rPr>
          <w:szCs w:val="22"/>
          <w:lang w:val="el-GR"/>
        </w:rPr>
        <w:tab/>
        <w:t>ΥΔΡ 6620.</w:t>
      </w:r>
      <w:r w:rsidRPr="008C4408">
        <w:rPr>
          <w:szCs w:val="22"/>
          <w:lang w:val="el-GR"/>
        </w:rPr>
        <w:t>1</w:t>
      </w:r>
    </w:p>
    <w:p w:rsidR="007C0E66" w:rsidRPr="00F57F96" w:rsidRDefault="007C0E66" w:rsidP="00C92AA2">
      <w:pPr>
        <w:pStyle w:val="Bodytext"/>
        <w:ind w:left="0" w:firstLine="0"/>
        <w:rPr>
          <w:rFonts w:ascii="Arial" w:hAnsi="Arial" w:cs="Arial"/>
        </w:rPr>
      </w:pPr>
      <w:r w:rsidRPr="00F57F96">
        <w:rPr>
          <w:rFonts w:ascii="Arial" w:hAnsi="Arial" w:cs="Arial"/>
        </w:rPr>
        <w:t>Τοποθέτηση κατακορύφων συνθετικών στραγγιστηρίων (wick drains)</w:t>
      </w:r>
      <w:r>
        <w:rPr>
          <w:rFonts w:ascii="Arial" w:hAnsi="Arial" w:cs="Arial"/>
        </w:rPr>
        <w:t xml:space="preserve"> στον θαλάσσιο πυθμένα</w:t>
      </w:r>
      <w:r w:rsidRPr="00F57F96">
        <w:rPr>
          <w:rFonts w:ascii="Arial" w:hAnsi="Arial" w:cs="Arial"/>
        </w:rPr>
        <w:t xml:space="preserve">, μορφής φιλτροταινίας  πλάτους </w:t>
      </w:r>
      <w:smartTag w:uri="urn:schemas-microsoft-com:office:smarttags" w:element="metricconverter">
        <w:smartTagPr>
          <w:attr w:name="ProductID" w:val="0,10 m"/>
        </w:smartTagPr>
        <w:r w:rsidRPr="00F57F96">
          <w:rPr>
            <w:rFonts w:ascii="Arial" w:hAnsi="Arial" w:cs="Arial"/>
          </w:rPr>
          <w:t>0,10 m</w:t>
        </w:r>
      </w:smartTag>
      <w:r w:rsidRPr="00F57F96">
        <w:rPr>
          <w:rFonts w:ascii="Arial" w:hAnsi="Arial" w:cs="Arial"/>
        </w:rPr>
        <w:t xml:space="preserve"> και πάχους 5 - </w:t>
      </w:r>
      <w:smartTag w:uri="urn:schemas-microsoft-com:office:smarttags" w:element="metricconverter">
        <w:smartTagPr>
          <w:attr w:name="ProductID" w:val="10 mm"/>
        </w:smartTagPr>
        <w:r w:rsidRPr="00F57F96">
          <w:rPr>
            <w:rFonts w:ascii="Arial" w:hAnsi="Arial" w:cs="Arial"/>
          </w:rPr>
          <w:t>10 mm</w:t>
        </w:r>
      </w:smartTag>
      <w:r w:rsidRPr="00F57F96">
        <w:rPr>
          <w:rFonts w:ascii="Arial" w:hAnsi="Arial" w:cs="Arial"/>
        </w:rPr>
        <w:t>, με πυρήνα από εύκαμπτο πολυμερές</w:t>
      </w:r>
      <w:r>
        <w:rPr>
          <w:rFonts w:ascii="Arial" w:hAnsi="Arial" w:cs="Arial"/>
        </w:rPr>
        <w:t xml:space="preserve"> υψηλής διαπερατότητας</w:t>
      </w:r>
      <w:r w:rsidRPr="00F57F96">
        <w:rPr>
          <w:rFonts w:ascii="Arial" w:hAnsi="Arial" w:cs="Arial"/>
        </w:rPr>
        <w:t xml:space="preserve"> και  εξωτερική περιέλιξη με μη υφαντό γεωύφασμα</w:t>
      </w:r>
      <w:r>
        <w:rPr>
          <w:rFonts w:ascii="Arial" w:hAnsi="Arial" w:cs="Arial"/>
        </w:rPr>
        <w:t xml:space="preserve">, σύμφωνα με μελέτη και την </w:t>
      </w:r>
      <w:r w:rsidRPr="00544090">
        <w:rPr>
          <w:rFonts w:ascii="Arial" w:hAnsi="Arial" w:cs="Arial"/>
        </w:rPr>
        <w:t>ΕΤΕΠ 09-03-02-00 ‘’Υποθαλάσσια κατακόρυφα γεωσυνθετικά στραγγιστήρια’’</w:t>
      </w:r>
    </w:p>
    <w:p w:rsidR="007C0E66" w:rsidRDefault="007C0E66" w:rsidP="002055AD">
      <w:pPr>
        <w:jc w:val="both"/>
        <w:rPr>
          <w:szCs w:val="22"/>
          <w:lang w:val="el-GR"/>
        </w:rPr>
      </w:pPr>
    </w:p>
    <w:p w:rsidR="007C0E66" w:rsidRDefault="007C0E66" w:rsidP="002055AD">
      <w:pPr>
        <w:pStyle w:val="Bodytext"/>
        <w:ind w:left="0" w:firstLine="0"/>
        <w:rPr>
          <w:rFonts w:ascii="Arial" w:hAnsi="Arial" w:cs="Arial"/>
        </w:rPr>
      </w:pPr>
      <w:r w:rsidRPr="00EF76D0">
        <w:rPr>
          <w:rFonts w:ascii="Arial" w:hAnsi="Arial" w:cs="Arial"/>
        </w:rPr>
        <w:t xml:space="preserve">Στην τιμή </w:t>
      </w:r>
      <w:r>
        <w:rPr>
          <w:rFonts w:ascii="Arial" w:hAnsi="Arial" w:cs="Arial"/>
        </w:rPr>
        <w:t xml:space="preserve">μονάδας </w:t>
      </w:r>
      <w:r w:rsidRPr="00EF76D0">
        <w:rPr>
          <w:rFonts w:ascii="Arial" w:hAnsi="Arial" w:cs="Arial"/>
        </w:rPr>
        <w:t>περιλαμβάν</w:t>
      </w:r>
      <w:r>
        <w:rPr>
          <w:rFonts w:ascii="Arial" w:hAnsi="Arial" w:cs="Arial"/>
        </w:rPr>
        <w:t>ον</w:t>
      </w:r>
      <w:r w:rsidRPr="00EF76D0">
        <w:rPr>
          <w:rFonts w:ascii="Arial" w:hAnsi="Arial" w:cs="Arial"/>
        </w:rPr>
        <w:t>ται</w:t>
      </w:r>
      <w:r>
        <w:rPr>
          <w:rFonts w:ascii="Arial" w:hAnsi="Arial" w:cs="Arial"/>
        </w:rPr>
        <w:t>:</w:t>
      </w:r>
    </w:p>
    <w:p w:rsidR="007C0E66" w:rsidRPr="002055AD" w:rsidRDefault="007C0E66" w:rsidP="00A37330">
      <w:pPr>
        <w:numPr>
          <w:ilvl w:val="0"/>
          <w:numId w:val="4"/>
        </w:numPr>
        <w:tabs>
          <w:tab w:val="clear" w:pos="360"/>
          <w:tab w:val="num" w:pos="540"/>
        </w:tabs>
        <w:spacing w:before="60" w:after="60"/>
        <w:ind w:left="538" w:hanging="357"/>
        <w:jc w:val="both"/>
        <w:rPr>
          <w:szCs w:val="22"/>
          <w:lang w:val="el-GR"/>
        </w:rPr>
      </w:pPr>
      <w:r w:rsidRPr="002055AD">
        <w:rPr>
          <w:szCs w:val="22"/>
          <w:lang w:val="el-GR"/>
        </w:rPr>
        <w:t xml:space="preserve">η προμήθεια της φιλτροταινίας </w:t>
      </w:r>
    </w:p>
    <w:p w:rsidR="007C0E66" w:rsidRPr="002055AD" w:rsidRDefault="007C0E66" w:rsidP="00A37330">
      <w:pPr>
        <w:numPr>
          <w:ilvl w:val="0"/>
          <w:numId w:val="4"/>
        </w:numPr>
        <w:tabs>
          <w:tab w:val="clear" w:pos="360"/>
          <w:tab w:val="num" w:pos="540"/>
        </w:tabs>
        <w:spacing w:before="60" w:after="60"/>
        <w:ind w:left="538" w:hanging="357"/>
        <w:jc w:val="both"/>
        <w:rPr>
          <w:szCs w:val="22"/>
          <w:lang w:val="el-GR"/>
        </w:rPr>
      </w:pPr>
      <w:r w:rsidRPr="002055AD">
        <w:rPr>
          <w:szCs w:val="22"/>
          <w:lang w:val="el-GR"/>
        </w:rPr>
        <w:t>η κινητοποίηση, αποκινητοποίηση και απασχόληση ειδικού γερανού με κατακόρυφο οδηγό (kelly), τύμπανο τροφοδότησης της φιλτροταινίας, χαλύβδινο στέλεχος έμπηξης (mandrel), δονητή έμπηξης του στελέχους (ή σύστημα εφαρμογής πίεσης στο στέλεχος) και λοιπά παρελκόμενα.</w:t>
      </w:r>
    </w:p>
    <w:p w:rsidR="007C0E66" w:rsidRPr="002055AD" w:rsidRDefault="007C0E66" w:rsidP="00A37330">
      <w:pPr>
        <w:numPr>
          <w:ilvl w:val="0"/>
          <w:numId w:val="4"/>
        </w:numPr>
        <w:tabs>
          <w:tab w:val="clear" w:pos="360"/>
          <w:tab w:val="num" w:pos="540"/>
        </w:tabs>
        <w:spacing w:before="60" w:after="60"/>
        <w:ind w:left="538" w:hanging="357"/>
        <w:jc w:val="both"/>
        <w:rPr>
          <w:szCs w:val="22"/>
          <w:lang w:val="el-GR"/>
        </w:rPr>
      </w:pPr>
      <w:r w:rsidRPr="002055AD">
        <w:rPr>
          <w:szCs w:val="22"/>
          <w:lang w:val="el-GR"/>
        </w:rPr>
        <w:t>τα απαιτούμενα πλωτά μέσα για την διακίνηση του γερανού στις θέσεις τοποθέτησης των φιλτροταινιών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sidRPr="002055AD">
        <w:rPr>
          <w:szCs w:val="22"/>
          <w:lang w:val="el-GR"/>
        </w:rPr>
        <w:t>η απασχόληση καταδυτικού συνεργείου για τον έλεγχο και την καθοδήγηση των εργασιών</w:t>
      </w:r>
    </w:p>
    <w:p w:rsidR="007C0E66" w:rsidRPr="00F61760" w:rsidRDefault="007C0E66" w:rsidP="00F61760">
      <w:pPr>
        <w:numPr>
          <w:ilvl w:val="0"/>
          <w:numId w:val="4"/>
        </w:numPr>
        <w:tabs>
          <w:tab w:val="clear" w:pos="360"/>
          <w:tab w:val="num" w:pos="540"/>
        </w:tabs>
        <w:spacing w:before="60" w:after="60"/>
        <w:ind w:left="538" w:hanging="357"/>
        <w:jc w:val="both"/>
        <w:rPr>
          <w:szCs w:val="22"/>
          <w:lang w:val="el-GR"/>
        </w:rPr>
      </w:pPr>
      <w:r w:rsidRPr="00F61760">
        <w:rPr>
          <w:szCs w:val="22"/>
          <w:lang w:val="el-GR"/>
        </w:rPr>
        <w:t xml:space="preserve">οι έλεγχοι ποιότητας των στραγγιστηρίων  </w:t>
      </w:r>
    </w:p>
    <w:p w:rsidR="007C0E66" w:rsidRPr="002055AD" w:rsidRDefault="007C0E66" w:rsidP="0048084C">
      <w:pPr>
        <w:spacing w:before="60" w:after="60"/>
        <w:jc w:val="both"/>
        <w:rPr>
          <w:szCs w:val="22"/>
          <w:lang w:val="el-GR"/>
        </w:rPr>
      </w:pPr>
    </w:p>
    <w:p w:rsidR="007C0E66" w:rsidRPr="008C4408" w:rsidRDefault="007C0E66" w:rsidP="00C47885">
      <w:pPr>
        <w:spacing w:after="120"/>
        <w:jc w:val="both"/>
        <w:rPr>
          <w:szCs w:val="22"/>
          <w:lang w:val="el-GR"/>
        </w:rPr>
      </w:pPr>
      <w:r w:rsidRPr="002055AD">
        <w:rPr>
          <w:rFonts w:cs="Arial"/>
          <w:lang w:val="el-GR"/>
        </w:rPr>
        <w:t>Τιμή ανά μέτρο μήκους τοποθετημένου κατακόρυφου συνθετικού στραγγιστηρίου</w:t>
      </w:r>
      <w:r>
        <w:rPr>
          <w:rFonts w:cs="Arial"/>
          <w:lang w:val="el-GR"/>
        </w:rPr>
        <w:t xml:space="preserve"> στον πυθμένα της θάλασσας</w:t>
      </w:r>
      <w:r w:rsidRPr="008C4408">
        <w:rPr>
          <w:szCs w:val="22"/>
          <w:lang w:val="el-GR"/>
        </w:rPr>
        <w:t>.</w:t>
      </w:r>
    </w:p>
    <w:p w:rsidR="007C0E66" w:rsidRPr="008C4408" w:rsidRDefault="007C0E66" w:rsidP="00C47885">
      <w:pPr>
        <w:spacing w:after="120"/>
        <w:jc w:val="both"/>
        <w:rPr>
          <w:szCs w:val="22"/>
          <w:lang w:val="el-GR"/>
        </w:rPr>
      </w:pPr>
      <w:r w:rsidRPr="008C4408">
        <w:rPr>
          <w:b/>
          <w:bCs/>
          <w:szCs w:val="22"/>
          <w:lang w:val="el-GR"/>
        </w:rPr>
        <w:t>ΕΥΡΩ</w:t>
      </w:r>
      <w:r w:rsidRPr="008C4408">
        <w:rPr>
          <w:szCs w:val="22"/>
          <w:lang w:val="el-GR"/>
        </w:rPr>
        <w:tab/>
      </w:r>
      <w:r w:rsidRPr="008C4408">
        <w:rPr>
          <w:b/>
          <w:bCs/>
          <w:szCs w:val="22"/>
          <w:lang w:val="el-GR"/>
        </w:rPr>
        <w:t>Ολογράφως</w:t>
      </w:r>
      <w:r w:rsidRPr="008C4408">
        <w:rPr>
          <w:szCs w:val="22"/>
          <w:lang w:val="el-GR"/>
        </w:rPr>
        <w:t xml:space="preserve">  </w:t>
      </w:r>
      <w:r w:rsidRPr="008C4408">
        <w:rPr>
          <w:b/>
          <w:bCs/>
          <w:szCs w:val="22"/>
          <w:lang w:val="el-GR"/>
        </w:rPr>
        <w:t xml:space="preserve">:  </w:t>
      </w:r>
    </w:p>
    <w:p w:rsidR="007C0E66" w:rsidRPr="008C4408" w:rsidRDefault="007C0E66" w:rsidP="00C47885">
      <w:pPr>
        <w:spacing w:after="120"/>
        <w:jc w:val="both"/>
        <w:rPr>
          <w:b/>
          <w:bCs/>
          <w:szCs w:val="22"/>
          <w:lang w:val="el-GR"/>
        </w:rPr>
      </w:pPr>
      <w:r w:rsidRPr="008C4408">
        <w:rPr>
          <w:b/>
          <w:bCs/>
          <w:szCs w:val="22"/>
          <w:lang w:val="el-GR"/>
        </w:rPr>
        <w:tab/>
        <w:t xml:space="preserve">Αριθμητικώς :  </w:t>
      </w:r>
    </w:p>
    <w:p w:rsidR="007C0E66" w:rsidRPr="00402D78" w:rsidRDefault="007C0E66" w:rsidP="00F90C94">
      <w:pPr>
        <w:ind w:left="1440" w:hanging="1440"/>
        <w:jc w:val="both"/>
        <w:rPr>
          <w:b/>
          <w:bCs/>
          <w:szCs w:val="22"/>
          <w:lang w:val="el-GR"/>
        </w:rPr>
      </w:pPr>
    </w:p>
    <w:p w:rsidR="007C0E66" w:rsidRPr="00402D7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7.07</w:t>
      </w:r>
      <w:r w:rsidRPr="008C4408">
        <w:rPr>
          <w:szCs w:val="22"/>
          <w:lang w:val="el-GR"/>
        </w:rPr>
        <w:tab/>
      </w:r>
      <w:r>
        <w:rPr>
          <w:szCs w:val="22"/>
          <w:u w:val="single"/>
          <w:lang w:val="en-US"/>
        </w:rPr>
        <w:t>K</w:t>
      </w:r>
      <w:r w:rsidRPr="008C4408">
        <w:rPr>
          <w:szCs w:val="22"/>
          <w:u w:val="single"/>
          <w:lang w:val="el-GR"/>
        </w:rPr>
        <w:t xml:space="preserve">ατασκευή </w:t>
      </w:r>
      <w:r>
        <w:rPr>
          <w:szCs w:val="22"/>
          <w:u w:val="single"/>
          <w:lang w:val="el-GR"/>
        </w:rPr>
        <w:t>υφάλων</w:t>
      </w:r>
      <w:r w:rsidRPr="0036561F">
        <w:rPr>
          <w:szCs w:val="22"/>
          <w:u w:val="single"/>
          <w:lang w:val="el-GR"/>
        </w:rPr>
        <w:t xml:space="preserve"> </w:t>
      </w:r>
      <w:r w:rsidRPr="008C4408">
        <w:rPr>
          <w:szCs w:val="22"/>
          <w:u w:val="single"/>
          <w:lang w:val="el-GR"/>
        </w:rPr>
        <w:t>χαλικοπασσάλων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ΟΔΟ 2731</w:t>
      </w:r>
    </w:p>
    <w:p w:rsidR="007C0E66" w:rsidRPr="002B702B" w:rsidRDefault="007C0E66" w:rsidP="002B702B">
      <w:pPr>
        <w:pStyle w:val="Bodytext"/>
        <w:ind w:left="0" w:firstLine="0"/>
        <w:rPr>
          <w:rFonts w:ascii="Arial" w:hAnsi="Arial" w:cs="Arial"/>
        </w:rPr>
      </w:pPr>
      <w:r w:rsidRPr="002B702B">
        <w:rPr>
          <w:rFonts w:ascii="Arial" w:hAnsi="Arial" w:cs="Arial"/>
          <w:szCs w:val="22"/>
        </w:rPr>
        <w:t xml:space="preserve">Κατασκευή κατακορύφων χαλικοπασσάλων με εκτόπιση του εδαφικού υλικού, με χρήση πλωτών ή/και χερσαίων μηχανικών μέσων, σε οποιοδήποτε βάθος θαλάσσης και σε πάσης φύσεως εδάφη, σύμφωνα με την μελέτη και την </w:t>
      </w:r>
      <w:r w:rsidRPr="00544090">
        <w:rPr>
          <w:rFonts w:ascii="Arial" w:hAnsi="Arial" w:cs="Arial"/>
        </w:rPr>
        <w:t>ΕΤΕΠ 09-03-05-00 ‘Υποθαλάσσια Κατασκευή Χαλικοπασσάλων’’</w:t>
      </w:r>
    </w:p>
    <w:p w:rsidR="007C0E66" w:rsidRDefault="007C0E66" w:rsidP="002B702B">
      <w:pPr>
        <w:jc w:val="both"/>
        <w:rPr>
          <w:szCs w:val="22"/>
          <w:lang w:val="el-GR"/>
        </w:rPr>
      </w:pPr>
    </w:p>
    <w:p w:rsidR="007C0E66" w:rsidRDefault="007C0E66" w:rsidP="00C47885">
      <w:pPr>
        <w:spacing w:after="120"/>
        <w:jc w:val="both"/>
        <w:rPr>
          <w:szCs w:val="22"/>
          <w:lang w:val="el-GR"/>
        </w:rPr>
      </w:pPr>
      <w:r>
        <w:rPr>
          <w:szCs w:val="22"/>
          <w:lang w:val="el-GR"/>
        </w:rPr>
        <w:t>Στις τιμές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sidRPr="008C4408">
        <w:rPr>
          <w:szCs w:val="22"/>
          <w:lang w:val="el-GR"/>
        </w:rPr>
        <w:t xml:space="preserve">η προμήθεια και </w:t>
      </w:r>
      <w:r>
        <w:rPr>
          <w:szCs w:val="22"/>
          <w:lang w:val="el-GR"/>
        </w:rPr>
        <w:t>προσκόμιση</w:t>
      </w:r>
      <w:r w:rsidRPr="008C4408">
        <w:rPr>
          <w:szCs w:val="22"/>
          <w:lang w:val="el-GR"/>
        </w:rPr>
        <w:t xml:space="preserve"> επί τόπου τ</w:t>
      </w:r>
      <w:r>
        <w:rPr>
          <w:szCs w:val="22"/>
          <w:lang w:val="el-GR"/>
        </w:rPr>
        <w:t>ου έργου</w:t>
      </w:r>
      <w:r w:rsidRPr="008C4408">
        <w:rPr>
          <w:szCs w:val="22"/>
          <w:lang w:val="el-GR"/>
        </w:rPr>
        <w:t xml:space="preserve"> </w:t>
      </w:r>
      <w:r>
        <w:rPr>
          <w:szCs w:val="22"/>
          <w:lang w:val="el-GR"/>
        </w:rPr>
        <w:t xml:space="preserve">(χερσαία και θαλάσσια μεταφορά) </w:t>
      </w:r>
      <w:r w:rsidRPr="008C4408">
        <w:rPr>
          <w:szCs w:val="22"/>
          <w:lang w:val="el-GR"/>
        </w:rPr>
        <w:t xml:space="preserve">καθαρών σκύρων </w:t>
      </w:r>
      <w:r>
        <w:rPr>
          <w:szCs w:val="22"/>
          <w:lang w:val="el-GR"/>
        </w:rPr>
        <w:t xml:space="preserve">μεγέθους κόκκου </w:t>
      </w:r>
      <w:r w:rsidRPr="008C4408">
        <w:rPr>
          <w:szCs w:val="22"/>
          <w:lang w:val="el-GR"/>
        </w:rPr>
        <w:t xml:space="preserve">1,5 - </w:t>
      </w:r>
      <w:smartTag w:uri="urn:schemas-microsoft-com:office:smarttags" w:element="metricconverter">
        <w:smartTagPr>
          <w:attr w:name="ProductID" w:val="4 cm"/>
        </w:smartTagPr>
        <w:r w:rsidRPr="008C4408">
          <w:rPr>
            <w:szCs w:val="22"/>
            <w:lang w:val="el-GR"/>
          </w:rPr>
          <w:t xml:space="preserve">4 </w:t>
        </w:r>
        <w:r w:rsidRPr="002B702B">
          <w:rPr>
            <w:szCs w:val="22"/>
            <w:lang w:val="el-GR"/>
          </w:rPr>
          <w:t>cm</w:t>
        </w:r>
      </w:smartTag>
      <w:r w:rsidRPr="008C4408">
        <w:rPr>
          <w:szCs w:val="22"/>
          <w:lang w:val="el-GR"/>
        </w:rPr>
        <w:t>, προελεύσεως χειμάρρου ή λατομείου, αυτουσίων ή κατόπιν διαλογής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εισκόμιση, λειτουργία, μετακινήσεις και αποκόμιση του απαιτουμένου χερσαίου και πλωτού εξοπλισμού (κυρίου και βοηθητικού) και μεταφορικών μέσων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sidRPr="008C4408">
        <w:rPr>
          <w:szCs w:val="22"/>
          <w:lang w:val="el-GR"/>
        </w:rPr>
        <w:t>η έμπηξη σωλήνα ή δονητικού στελέχους με ταυτόχρονη διοχέτευση νερού ή αέρα</w:t>
      </w:r>
      <w:r>
        <w:rPr>
          <w:szCs w:val="22"/>
          <w:lang w:val="el-GR"/>
        </w:rPr>
        <w:t xml:space="preserve"> και η</w:t>
      </w:r>
      <w:r w:rsidRPr="008C4408">
        <w:rPr>
          <w:szCs w:val="22"/>
          <w:lang w:val="el-GR"/>
        </w:rPr>
        <w:t xml:space="preserve"> τροφοδότηση με σκύρα με την βοήθεια χοάνης ή αντλητικού συγκροτήματος,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sidRPr="008C4408">
        <w:rPr>
          <w:szCs w:val="22"/>
          <w:lang w:val="el-GR"/>
        </w:rPr>
        <w:t xml:space="preserve">οι διαδοχικές ανασύρσεις και επανεμπήξεις του σωλήνα ή του δονητικού στελέχους </w:t>
      </w:r>
      <w:r>
        <w:rPr>
          <w:szCs w:val="22"/>
          <w:lang w:val="el-GR"/>
        </w:rPr>
        <w:t>για την συμπύκνωση των σκύρων</w:t>
      </w:r>
    </w:p>
    <w:p w:rsidR="007C0E66" w:rsidRPr="008C4408" w:rsidRDefault="007C0E66" w:rsidP="00C47885">
      <w:pPr>
        <w:spacing w:after="120"/>
        <w:jc w:val="both"/>
        <w:rPr>
          <w:szCs w:val="22"/>
          <w:lang w:val="el-GR"/>
        </w:rPr>
      </w:pPr>
      <w:r w:rsidRPr="008C4408">
        <w:rPr>
          <w:szCs w:val="22"/>
          <w:lang w:val="el-GR"/>
        </w:rPr>
        <w:t>Τιμή ανά μέτρο μήκους κατασκευασμένου χαλικοπασσάλου</w:t>
      </w:r>
    </w:p>
    <w:p w:rsidR="007C0E66" w:rsidRDefault="007C0E66" w:rsidP="00F23A47">
      <w:pPr>
        <w:jc w:val="both"/>
        <w:rPr>
          <w:szCs w:val="22"/>
          <w:lang w:val="el-GR"/>
        </w:rPr>
      </w:pPr>
    </w:p>
    <w:p w:rsidR="007C0E66" w:rsidRPr="008C4408" w:rsidRDefault="007C0E66" w:rsidP="00F23A47">
      <w:pPr>
        <w:jc w:val="both"/>
        <w:rPr>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lastRenderedPageBreak/>
        <w:t>7.07.01</w:t>
      </w:r>
      <w:r w:rsidRPr="008C4408">
        <w:rPr>
          <w:rFonts w:cs="Arial"/>
          <w:b/>
          <w:bCs/>
          <w:szCs w:val="22"/>
          <w:lang w:val="el-GR"/>
        </w:rPr>
        <w:tab/>
      </w:r>
      <w:r>
        <w:rPr>
          <w:rFonts w:cs="Arial"/>
          <w:szCs w:val="22"/>
          <w:lang w:val="el-GR"/>
        </w:rPr>
        <w:t>Υφαλοι χ</w:t>
      </w:r>
      <w:r w:rsidRPr="008C4408">
        <w:rPr>
          <w:rFonts w:cs="Arial"/>
          <w:szCs w:val="22"/>
          <w:lang w:val="el-GR"/>
        </w:rPr>
        <w:t xml:space="preserve">αλικοπάσσαλοι ονομαστικής διαμέτρου </w:t>
      </w:r>
      <w:smartTag w:uri="urn:schemas-microsoft-com:office:smarttags" w:element="metricconverter">
        <w:smartTagPr>
          <w:attr w:name="ProductID" w:val="600 mm"/>
        </w:smartTagPr>
        <w:r w:rsidRPr="008C4408">
          <w:rPr>
            <w:rFonts w:cs="Arial"/>
            <w:szCs w:val="22"/>
            <w:lang w:val="el-GR"/>
          </w:rPr>
          <w:t xml:space="preserve">600 </w:t>
        </w:r>
        <w:r w:rsidRPr="008C4408">
          <w:rPr>
            <w:rFonts w:cs="Arial"/>
            <w:szCs w:val="22"/>
            <w:lang w:val="en-US"/>
          </w:rPr>
          <w:t>mm</w:t>
        </w:r>
      </w:smartTag>
    </w:p>
    <w:p w:rsidR="007C0E66" w:rsidRPr="008C4408" w:rsidRDefault="007C0E66" w:rsidP="00F23A47">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23A47">
      <w:pPr>
        <w:ind w:left="1797" w:firstLine="363"/>
        <w:jc w:val="both"/>
        <w:rPr>
          <w:szCs w:val="22"/>
          <w:lang w:val="el-GR"/>
        </w:rPr>
      </w:pPr>
      <w:r w:rsidRPr="008C4408">
        <w:rPr>
          <w:b/>
          <w:szCs w:val="22"/>
          <w:lang w:val="el-GR"/>
        </w:rPr>
        <w:t xml:space="preserve">Αριθμητικώς: </w:t>
      </w:r>
    </w:p>
    <w:p w:rsidR="007C0E66" w:rsidRPr="008C4408" w:rsidRDefault="007C0E66" w:rsidP="00F23A47">
      <w:pPr>
        <w:ind w:left="1797" w:firstLine="363"/>
        <w:jc w:val="both"/>
        <w:rPr>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7.07.02</w:t>
      </w:r>
      <w:r w:rsidRPr="008C4408">
        <w:rPr>
          <w:rFonts w:cs="Arial"/>
          <w:b/>
          <w:bCs/>
          <w:szCs w:val="22"/>
          <w:lang w:val="el-GR"/>
        </w:rPr>
        <w:tab/>
      </w:r>
      <w:r>
        <w:rPr>
          <w:rFonts w:cs="Arial"/>
          <w:szCs w:val="22"/>
          <w:lang w:val="el-GR"/>
        </w:rPr>
        <w:t>Υφαλοι χ</w:t>
      </w:r>
      <w:r w:rsidRPr="008C4408">
        <w:rPr>
          <w:rFonts w:cs="Arial"/>
          <w:szCs w:val="22"/>
          <w:lang w:val="el-GR"/>
        </w:rPr>
        <w:t xml:space="preserve">αλικοπάσσαλοι ονομαστικής διαμέτρου </w:t>
      </w:r>
      <w:smartTag w:uri="urn:schemas-microsoft-com:office:smarttags" w:element="metricconverter">
        <w:smartTagPr>
          <w:attr w:name="ProductID" w:val="700 mm"/>
        </w:smartTagPr>
        <w:r w:rsidRPr="008C4408">
          <w:rPr>
            <w:rFonts w:cs="Arial"/>
            <w:szCs w:val="22"/>
            <w:lang w:val="el-GR"/>
          </w:rPr>
          <w:t xml:space="preserve">700 </w:t>
        </w:r>
        <w:r w:rsidRPr="008C4408">
          <w:rPr>
            <w:rFonts w:cs="Arial"/>
            <w:szCs w:val="22"/>
            <w:lang w:val="en-US"/>
          </w:rPr>
          <w:t>mm</w:t>
        </w:r>
      </w:smartTag>
    </w:p>
    <w:p w:rsidR="007C0E66" w:rsidRPr="008C4408" w:rsidRDefault="007C0E66" w:rsidP="00F23A47">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23A47">
      <w:pPr>
        <w:ind w:left="1797" w:firstLine="363"/>
        <w:jc w:val="both"/>
        <w:rPr>
          <w:b/>
          <w:szCs w:val="22"/>
          <w:lang w:val="el-GR"/>
        </w:rPr>
      </w:pPr>
      <w:r w:rsidRPr="008C4408">
        <w:rPr>
          <w:b/>
          <w:szCs w:val="22"/>
          <w:lang w:val="el-GR"/>
        </w:rPr>
        <w:t xml:space="preserve">Αριθμητικώς: </w:t>
      </w:r>
    </w:p>
    <w:p w:rsidR="007C0E66" w:rsidRPr="008C4408" w:rsidRDefault="007C0E66" w:rsidP="00F23A47">
      <w:pPr>
        <w:ind w:left="1797" w:firstLine="363"/>
        <w:jc w:val="both"/>
        <w:rPr>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7.07.03</w:t>
      </w:r>
      <w:r w:rsidRPr="008C4408">
        <w:rPr>
          <w:rFonts w:cs="Arial"/>
          <w:b/>
          <w:bCs/>
          <w:szCs w:val="22"/>
          <w:lang w:val="el-GR"/>
        </w:rPr>
        <w:tab/>
      </w:r>
      <w:r>
        <w:rPr>
          <w:rFonts w:cs="Arial"/>
          <w:szCs w:val="22"/>
          <w:lang w:val="el-GR"/>
        </w:rPr>
        <w:t>Υφαλοι χ</w:t>
      </w:r>
      <w:r w:rsidRPr="008C4408">
        <w:rPr>
          <w:rFonts w:cs="Arial"/>
          <w:szCs w:val="22"/>
          <w:lang w:val="el-GR"/>
        </w:rPr>
        <w:t xml:space="preserve">αλικοπάσσαλοι ονομαστικής διαμέτρου </w:t>
      </w:r>
      <w:smartTag w:uri="urn:schemas-microsoft-com:office:smarttags" w:element="metricconverter">
        <w:smartTagPr>
          <w:attr w:name="ProductID" w:val="800 mm"/>
        </w:smartTagPr>
        <w:r w:rsidRPr="008C4408">
          <w:rPr>
            <w:rFonts w:cs="Arial"/>
            <w:szCs w:val="22"/>
            <w:lang w:val="el-GR"/>
          </w:rPr>
          <w:t xml:space="preserve">800 </w:t>
        </w:r>
        <w:r w:rsidRPr="008C4408">
          <w:rPr>
            <w:rFonts w:cs="Arial"/>
            <w:szCs w:val="22"/>
            <w:lang w:val="en-US"/>
          </w:rPr>
          <w:t>mm</w:t>
        </w:r>
      </w:smartTag>
    </w:p>
    <w:p w:rsidR="007C0E66" w:rsidRPr="008C4408" w:rsidRDefault="007C0E66" w:rsidP="00F23A47">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23A47">
      <w:pPr>
        <w:ind w:left="1797" w:firstLine="363"/>
        <w:jc w:val="both"/>
        <w:rPr>
          <w:szCs w:val="22"/>
          <w:lang w:val="el-GR"/>
        </w:rPr>
      </w:pPr>
      <w:r w:rsidRPr="008C4408">
        <w:rPr>
          <w:b/>
          <w:szCs w:val="22"/>
          <w:lang w:val="el-GR"/>
        </w:rPr>
        <w:t xml:space="preserve">Αριθμητικώς: </w:t>
      </w:r>
    </w:p>
    <w:p w:rsidR="007C0E66" w:rsidRPr="008C4408" w:rsidRDefault="007C0E66" w:rsidP="00F23A47">
      <w:pPr>
        <w:ind w:left="1797" w:firstLine="363"/>
        <w:jc w:val="both"/>
        <w:rPr>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7.07.04</w:t>
      </w:r>
      <w:r w:rsidRPr="008C4408">
        <w:rPr>
          <w:rFonts w:cs="Arial"/>
          <w:b/>
          <w:bCs/>
          <w:szCs w:val="22"/>
          <w:lang w:val="el-GR"/>
        </w:rPr>
        <w:tab/>
      </w:r>
      <w:r>
        <w:rPr>
          <w:rFonts w:cs="Arial"/>
          <w:szCs w:val="22"/>
          <w:lang w:val="el-GR"/>
        </w:rPr>
        <w:t>Υφαλοι χ</w:t>
      </w:r>
      <w:r w:rsidRPr="008C4408">
        <w:rPr>
          <w:rFonts w:cs="Arial"/>
          <w:szCs w:val="22"/>
          <w:lang w:val="el-GR"/>
        </w:rPr>
        <w:t xml:space="preserve">αλικοπάσσαλοι ονομαστικής διαμέτρου </w:t>
      </w:r>
      <w:smartTag w:uri="urn:schemas-microsoft-com:office:smarttags" w:element="metricconverter">
        <w:smartTagPr>
          <w:attr w:name="ProductID" w:val="900 mm"/>
        </w:smartTagPr>
        <w:r w:rsidRPr="008C4408">
          <w:rPr>
            <w:rFonts w:cs="Arial"/>
            <w:szCs w:val="22"/>
            <w:lang w:val="el-GR"/>
          </w:rPr>
          <w:t xml:space="preserve">900 </w:t>
        </w:r>
        <w:r w:rsidRPr="008C4408">
          <w:rPr>
            <w:rFonts w:cs="Arial"/>
            <w:szCs w:val="22"/>
            <w:lang w:val="en-US"/>
          </w:rPr>
          <w:t>mm</w:t>
        </w:r>
      </w:smartTag>
    </w:p>
    <w:p w:rsidR="007C0E66" w:rsidRPr="008C4408" w:rsidRDefault="007C0E66" w:rsidP="00F23A47">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23A47">
      <w:pPr>
        <w:ind w:left="1797" w:firstLine="363"/>
        <w:jc w:val="both"/>
        <w:rPr>
          <w:b/>
          <w:szCs w:val="22"/>
          <w:lang w:val="el-GR"/>
        </w:rPr>
      </w:pPr>
      <w:r w:rsidRPr="008C4408">
        <w:rPr>
          <w:b/>
          <w:szCs w:val="22"/>
          <w:lang w:val="el-GR"/>
        </w:rPr>
        <w:t xml:space="preserve">Αριθμητικώς: </w:t>
      </w:r>
    </w:p>
    <w:p w:rsidR="007C0E66" w:rsidRPr="008C4408" w:rsidRDefault="007C0E66" w:rsidP="00F23A47">
      <w:pPr>
        <w:ind w:left="1797" w:firstLine="363"/>
        <w:jc w:val="both"/>
        <w:rPr>
          <w:b/>
          <w:szCs w:val="22"/>
          <w:lang w:val="el-GR"/>
        </w:rPr>
      </w:pPr>
    </w:p>
    <w:p w:rsidR="007C0E66" w:rsidRPr="008C4408" w:rsidRDefault="007C0E66" w:rsidP="00C47885">
      <w:pPr>
        <w:spacing w:after="120"/>
        <w:ind w:left="1797" w:firstLine="363"/>
        <w:jc w:val="both"/>
        <w:rPr>
          <w:szCs w:val="22"/>
          <w:lang w:val="el-GR"/>
        </w:rPr>
      </w:pPr>
    </w:p>
    <w:p w:rsidR="007C0E66" w:rsidRPr="008C4408" w:rsidRDefault="007C0E66" w:rsidP="006258E1">
      <w:pPr>
        <w:spacing w:after="120"/>
        <w:ind w:left="1440" w:hanging="1440"/>
        <w:jc w:val="both"/>
        <w:rPr>
          <w:szCs w:val="22"/>
          <w:u w:val="single"/>
          <w:lang w:val="el-GR"/>
        </w:rPr>
      </w:pPr>
      <w:r w:rsidRPr="008C4408">
        <w:rPr>
          <w:b/>
          <w:bCs/>
          <w:szCs w:val="22"/>
          <w:lang w:val="el-GR"/>
        </w:rPr>
        <w:t>Άρθρο 7.0</w:t>
      </w:r>
      <w:r w:rsidRPr="00402D78">
        <w:rPr>
          <w:b/>
          <w:bCs/>
          <w:szCs w:val="22"/>
          <w:lang w:val="el-GR"/>
        </w:rPr>
        <w:t>8</w:t>
      </w:r>
      <w:r w:rsidRPr="008C4408">
        <w:rPr>
          <w:szCs w:val="22"/>
          <w:lang w:val="el-GR"/>
        </w:rPr>
        <w:tab/>
      </w:r>
      <w:r w:rsidRPr="00544090">
        <w:rPr>
          <w:szCs w:val="22"/>
          <w:u w:val="single"/>
          <w:lang w:val="el-GR"/>
        </w:rPr>
        <w:t>Καθοδική προστασία υφάλων χαλυβδίνων πασσάλων</w:t>
      </w:r>
      <w:r>
        <w:rPr>
          <w:szCs w:val="22"/>
          <w:u w:val="single"/>
          <w:lang w:val="el-GR"/>
        </w:rPr>
        <w:t xml:space="preserve"> </w:t>
      </w:r>
    </w:p>
    <w:p w:rsidR="007C0E66" w:rsidRPr="000971F5" w:rsidRDefault="007C0E66" w:rsidP="006258E1">
      <w:pPr>
        <w:spacing w:after="120"/>
        <w:jc w:val="both"/>
        <w:rPr>
          <w:szCs w:val="22"/>
          <w:lang w:val="el-GR"/>
        </w:rPr>
      </w:pPr>
      <w:r w:rsidRPr="008C4408">
        <w:rPr>
          <w:szCs w:val="22"/>
          <w:lang w:val="el-GR"/>
        </w:rPr>
        <w:tab/>
      </w:r>
      <w:r w:rsidRPr="008C4408">
        <w:rPr>
          <w:szCs w:val="22"/>
          <w:lang w:val="el-GR"/>
        </w:rPr>
        <w:tab/>
        <w:t>Κωδικός Αναθεώρησης</w:t>
      </w:r>
      <w:r w:rsidRPr="0036561F">
        <w:rPr>
          <w:szCs w:val="22"/>
          <w:lang w:val="el-GR"/>
        </w:rPr>
        <w:t xml:space="preserve">  </w:t>
      </w:r>
      <w:r>
        <w:rPr>
          <w:szCs w:val="22"/>
          <w:lang w:val="el-GR"/>
        </w:rPr>
        <w:t>ΛΙΜ 4700</w:t>
      </w:r>
    </w:p>
    <w:p w:rsidR="007C0E66" w:rsidRDefault="007C0E66" w:rsidP="006258E1">
      <w:pPr>
        <w:spacing w:line="280" w:lineRule="atLeast"/>
        <w:jc w:val="both"/>
        <w:rPr>
          <w:rFonts w:cs="Arial"/>
          <w:szCs w:val="23"/>
          <w:lang w:val="el-GR"/>
        </w:rPr>
      </w:pPr>
      <w:r>
        <w:rPr>
          <w:rFonts w:cs="Arial"/>
          <w:szCs w:val="23"/>
          <w:lang w:val="el-GR"/>
        </w:rPr>
        <w:t>Π</w:t>
      </w:r>
      <w:r w:rsidRPr="008C4408">
        <w:rPr>
          <w:rFonts w:cs="Arial"/>
          <w:szCs w:val="23"/>
          <w:lang w:val="el-GR"/>
        </w:rPr>
        <w:t>ρομήθεια και εγκατάσταση (υλικά και εργασία) συστήματος καθοδικής προστασίας χαλυβδ</w:t>
      </w:r>
      <w:r>
        <w:rPr>
          <w:rFonts w:cs="Arial"/>
          <w:szCs w:val="23"/>
          <w:lang w:val="el-GR"/>
        </w:rPr>
        <w:t>ίνων πασσάλων</w:t>
      </w:r>
      <w:r w:rsidRPr="008C4408">
        <w:rPr>
          <w:rFonts w:cs="Arial"/>
          <w:szCs w:val="23"/>
          <w:lang w:val="el-GR"/>
        </w:rPr>
        <w:t xml:space="preserve"> </w:t>
      </w:r>
      <w:r>
        <w:rPr>
          <w:rFonts w:cs="Arial"/>
          <w:szCs w:val="23"/>
          <w:lang w:val="el-GR"/>
        </w:rPr>
        <w:t>λιμενικών έργων, σύμφωνα με την σχετική μελέτη.</w:t>
      </w:r>
    </w:p>
    <w:p w:rsidR="007C0E66" w:rsidRPr="00490E71" w:rsidRDefault="007C0E66" w:rsidP="00490E71">
      <w:pPr>
        <w:jc w:val="both"/>
        <w:rPr>
          <w:rFonts w:cs="Arial"/>
          <w:sz w:val="12"/>
          <w:szCs w:val="12"/>
          <w:lang w:val="el-GR"/>
        </w:rPr>
      </w:pPr>
    </w:p>
    <w:p w:rsidR="007C0E66" w:rsidRDefault="007C0E66" w:rsidP="006258E1">
      <w:pPr>
        <w:spacing w:line="280" w:lineRule="atLeast"/>
        <w:jc w:val="both"/>
        <w:rPr>
          <w:rFonts w:cs="Arial"/>
          <w:szCs w:val="23"/>
          <w:lang w:val="el-GR"/>
        </w:rPr>
      </w:pPr>
      <w:r>
        <w:rPr>
          <w:rFonts w:cs="Arial"/>
          <w:szCs w:val="23"/>
          <w:lang w:val="el-GR"/>
        </w:rPr>
        <w:t>Στην τιμή μονάδας περιλαμβάνονται:</w:t>
      </w:r>
    </w:p>
    <w:p w:rsidR="007C0E66" w:rsidRPr="00107BAE" w:rsidRDefault="007C0E66" w:rsidP="00A37330">
      <w:pPr>
        <w:numPr>
          <w:ilvl w:val="0"/>
          <w:numId w:val="4"/>
        </w:numPr>
        <w:tabs>
          <w:tab w:val="clear" w:pos="360"/>
          <w:tab w:val="num" w:pos="540"/>
        </w:tabs>
        <w:spacing w:before="60" w:after="60"/>
        <w:ind w:left="538" w:hanging="357"/>
        <w:jc w:val="both"/>
        <w:rPr>
          <w:szCs w:val="22"/>
          <w:lang w:val="el-GR"/>
        </w:rPr>
      </w:pPr>
      <w:r w:rsidRPr="00107BAE">
        <w:rPr>
          <w:szCs w:val="22"/>
          <w:lang w:val="el-GR"/>
        </w:rPr>
        <w:t>η προμήθεια και προσκόμιση στο έργο των απαιτούμενων υλικών (άνοδοι οργανικής επικάλυψης, μανδύες, καλώδια, στηρίγματα, σφικτήρες  κλπ) και του στεγανού κιβωτίου με τον ανορθωτή και τα όργανα ελέγχου του συστήματος, προστασίας ΙΡ54.</w:t>
      </w:r>
    </w:p>
    <w:p w:rsidR="007C0E66" w:rsidRPr="00107BAE" w:rsidRDefault="007C0E66" w:rsidP="00A37330">
      <w:pPr>
        <w:numPr>
          <w:ilvl w:val="0"/>
          <w:numId w:val="4"/>
        </w:numPr>
        <w:tabs>
          <w:tab w:val="clear" w:pos="360"/>
          <w:tab w:val="num" w:pos="540"/>
        </w:tabs>
        <w:spacing w:before="60" w:after="60"/>
        <w:ind w:left="538" w:hanging="357"/>
        <w:jc w:val="both"/>
        <w:rPr>
          <w:szCs w:val="22"/>
          <w:lang w:val="el-GR"/>
        </w:rPr>
      </w:pPr>
      <w:r w:rsidRPr="00107BAE">
        <w:rPr>
          <w:szCs w:val="22"/>
          <w:lang w:val="el-GR"/>
        </w:rPr>
        <w:t>η πλήρης εγκατάσταση του συστήματος, σύμφωνα με την μελέτη, και οι δοκιμές λειτουργίας</w:t>
      </w:r>
    </w:p>
    <w:p w:rsidR="007C0E66" w:rsidRPr="00107BAE" w:rsidRDefault="007C0E66" w:rsidP="00A37330">
      <w:pPr>
        <w:numPr>
          <w:ilvl w:val="0"/>
          <w:numId w:val="4"/>
        </w:numPr>
        <w:tabs>
          <w:tab w:val="clear" w:pos="360"/>
          <w:tab w:val="num" w:pos="540"/>
        </w:tabs>
        <w:spacing w:before="60" w:after="60"/>
        <w:ind w:left="538" w:hanging="357"/>
        <w:jc w:val="both"/>
        <w:rPr>
          <w:szCs w:val="22"/>
          <w:lang w:val="el-GR"/>
        </w:rPr>
      </w:pPr>
      <w:r w:rsidRPr="00107BAE">
        <w:rPr>
          <w:szCs w:val="22"/>
          <w:lang w:val="el-GR"/>
        </w:rPr>
        <w:t xml:space="preserve">τα πάσης φύσεως βοηθητικά μέσα και εξοπλισμός που απαιτούνται για την εκτέλεση των εργασιών </w:t>
      </w:r>
    </w:p>
    <w:p w:rsidR="007C0E66" w:rsidRDefault="007C0E66" w:rsidP="006258E1">
      <w:pPr>
        <w:spacing w:line="280" w:lineRule="atLeast"/>
        <w:jc w:val="both"/>
        <w:rPr>
          <w:rFonts w:cs="Arial"/>
          <w:szCs w:val="23"/>
          <w:lang w:val="el-GR"/>
        </w:rPr>
      </w:pPr>
      <w:r w:rsidRPr="008C4408">
        <w:rPr>
          <w:rFonts w:cs="Arial"/>
          <w:szCs w:val="23"/>
          <w:lang w:val="el-GR"/>
        </w:rPr>
        <w:t xml:space="preserve">Τιμή ανηγμένη ανά </w:t>
      </w:r>
      <w:r>
        <w:rPr>
          <w:rFonts w:cs="Arial"/>
          <w:szCs w:val="23"/>
          <w:lang w:val="el-GR"/>
        </w:rPr>
        <w:t>τεμάχιο χαλυβδίνου πασσάλου συνδεδεμένου στο σύστημα καθοδικής προστασίας</w:t>
      </w:r>
    </w:p>
    <w:p w:rsidR="007C0E66" w:rsidRPr="008C4408" w:rsidRDefault="007C0E66" w:rsidP="006258E1">
      <w:pPr>
        <w:spacing w:line="280" w:lineRule="atLeast"/>
        <w:jc w:val="both"/>
        <w:rPr>
          <w:rFonts w:cs="Arial"/>
          <w:sz w:val="12"/>
          <w:szCs w:val="12"/>
          <w:lang w:val="el-GR"/>
        </w:rPr>
      </w:pPr>
    </w:p>
    <w:p w:rsidR="007C0E66" w:rsidRPr="008C4408" w:rsidRDefault="007C0E66" w:rsidP="00F23A47">
      <w:pPr>
        <w:jc w:val="both"/>
        <w:rPr>
          <w:szCs w:val="22"/>
          <w:lang w:val="el-GR"/>
        </w:rPr>
      </w:pPr>
      <w:r w:rsidRPr="008C4408">
        <w:rPr>
          <w:b/>
          <w:bCs/>
          <w:szCs w:val="22"/>
          <w:lang w:val="el-GR"/>
        </w:rPr>
        <w:t>ΕΥΡΩ</w:t>
      </w:r>
      <w:r w:rsidRPr="008C4408">
        <w:rPr>
          <w:szCs w:val="22"/>
          <w:lang w:val="el-GR"/>
        </w:rPr>
        <w:tab/>
      </w:r>
      <w:r w:rsidRPr="008C4408">
        <w:rPr>
          <w:b/>
          <w:bCs/>
          <w:szCs w:val="22"/>
          <w:lang w:val="el-GR"/>
        </w:rPr>
        <w:t>Ολογράφως</w:t>
      </w:r>
      <w:r w:rsidRPr="008C4408">
        <w:rPr>
          <w:szCs w:val="22"/>
          <w:lang w:val="el-GR"/>
        </w:rPr>
        <w:t xml:space="preserve">  </w:t>
      </w:r>
      <w:r w:rsidRPr="008C4408">
        <w:rPr>
          <w:b/>
          <w:bCs/>
          <w:szCs w:val="22"/>
          <w:lang w:val="el-GR"/>
        </w:rPr>
        <w:t xml:space="preserve">:  </w:t>
      </w:r>
    </w:p>
    <w:p w:rsidR="007C0E66" w:rsidRDefault="007C0E66" w:rsidP="00F23A47">
      <w:pPr>
        <w:jc w:val="both"/>
        <w:rPr>
          <w:b/>
          <w:bCs/>
          <w:szCs w:val="22"/>
          <w:lang w:val="el-GR"/>
        </w:rPr>
      </w:pPr>
      <w:r w:rsidRPr="008C4408">
        <w:rPr>
          <w:b/>
          <w:bCs/>
          <w:szCs w:val="22"/>
          <w:lang w:val="el-GR"/>
        </w:rPr>
        <w:tab/>
        <w:t xml:space="preserve">Αριθμητικώς : </w:t>
      </w:r>
    </w:p>
    <w:p w:rsidR="007C0E66" w:rsidRPr="008C4408" w:rsidRDefault="007C0E66" w:rsidP="00F23A47">
      <w:pPr>
        <w:jc w:val="both"/>
        <w:rPr>
          <w:b/>
          <w:bCs/>
          <w:szCs w:val="22"/>
          <w:lang w:val="el-GR"/>
        </w:rPr>
      </w:pPr>
      <w:r w:rsidRPr="008C4408">
        <w:rPr>
          <w:b/>
          <w:bCs/>
          <w:szCs w:val="22"/>
          <w:lang w:val="el-GR"/>
        </w:rPr>
        <w:t xml:space="preserve"> </w:t>
      </w:r>
    </w:p>
    <w:p w:rsidR="007C0E66" w:rsidRPr="008C4408" w:rsidRDefault="007C0E66" w:rsidP="00F71C82">
      <w:pPr>
        <w:tabs>
          <w:tab w:val="right" w:pos="-993"/>
          <w:tab w:val="left" w:pos="567"/>
        </w:tabs>
        <w:spacing w:after="120"/>
        <w:ind w:left="567" w:hanging="567"/>
        <w:jc w:val="both"/>
        <w:rPr>
          <w:b/>
          <w:bCs/>
          <w:i/>
          <w:iCs/>
          <w:szCs w:val="22"/>
          <w:lang w:val="el-GR"/>
        </w:rPr>
      </w:pPr>
      <w:r w:rsidRPr="008C4408">
        <w:rPr>
          <w:b/>
          <w:bCs/>
          <w:i/>
          <w:iCs/>
          <w:szCs w:val="22"/>
          <w:lang w:val="el-GR"/>
        </w:rPr>
        <w:t>[**] Η τιμή καθορίζεται από την Δημοπρατούσα Αρχή με βάση την μελέτη του έργου.</w:t>
      </w:r>
    </w:p>
    <w:p w:rsidR="007C0E66" w:rsidRPr="008C4408" w:rsidRDefault="007C0E66" w:rsidP="006258E1">
      <w:pPr>
        <w:spacing w:after="120"/>
        <w:jc w:val="both"/>
        <w:rPr>
          <w:szCs w:val="22"/>
          <w:lang w:val="el-GR"/>
        </w:rPr>
      </w:pPr>
    </w:p>
    <w:p w:rsidR="007C0E66" w:rsidRPr="008C4408" w:rsidRDefault="007C0E66" w:rsidP="006258E1">
      <w:pPr>
        <w:spacing w:after="120"/>
        <w:jc w:val="both"/>
        <w:rPr>
          <w:szCs w:val="22"/>
          <w:lang w:val="el-GR"/>
        </w:rPr>
      </w:pPr>
      <w:r>
        <w:rPr>
          <w:szCs w:val="22"/>
          <w:lang w:val="el-GR"/>
        </w:rPr>
        <w:br w:type="page"/>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24"/>
          <w:lang w:val="el-GR"/>
        </w:rPr>
      </w:pPr>
      <w:r w:rsidRPr="00BB588F">
        <w:rPr>
          <w:b/>
          <w:bCs/>
          <w:sz w:val="24"/>
          <w:lang w:val="el-GR"/>
        </w:rPr>
        <w:t>8.</w:t>
      </w:r>
      <w:r w:rsidRPr="00BB588F">
        <w:rPr>
          <w:b/>
          <w:bCs/>
          <w:sz w:val="24"/>
          <w:lang w:val="el-GR"/>
        </w:rPr>
        <w:tab/>
        <w:t xml:space="preserve">ΕΞΑΛΕΣ ΚΑΤΑΣΚΕΥΕΣ </w:t>
      </w:r>
      <w:r>
        <w:rPr>
          <w:b/>
          <w:bCs/>
          <w:sz w:val="24"/>
          <w:lang w:val="el-GR"/>
        </w:rPr>
        <w:t>-</w:t>
      </w:r>
      <w:r w:rsidRPr="00BB588F">
        <w:rPr>
          <w:b/>
          <w:bCs/>
          <w:sz w:val="24"/>
          <w:lang w:val="el-GR"/>
        </w:rPr>
        <w:t xml:space="preserve"> ΔΑΠΕΔΑ</w:t>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sidRPr="00BB588F">
        <w:rPr>
          <w:b/>
          <w:bCs/>
          <w:sz w:val="12"/>
          <w:szCs w:val="12"/>
          <w:lang w:val="el-GR"/>
        </w:rPr>
        <w:t xml:space="preserve"> </w:t>
      </w:r>
    </w:p>
    <w:p w:rsidR="007C0E66" w:rsidRPr="008C4408" w:rsidRDefault="007C0E66" w:rsidP="00720B0B">
      <w:pPr>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8.01</w:t>
      </w:r>
      <w:r w:rsidRPr="008C4408">
        <w:rPr>
          <w:szCs w:val="22"/>
          <w:lang w:val="el-GR"/>
        </w:rPr>
        <w:tab/>
      </w:r>
      <w:r w:rsidRPr="008C4408">
        <w:rPr>
          <w:szCs w:val="22"/>
          <w:u w:val="single"/>
          <w:lang w:val="el-GR"/>
        </w:rPr>
        <w:t xml:space="preserve">Ανωδομές λιμενικών έργων από άοπλο ή ελαφρώς </w:t>
      </w:r>
      <w:r>
        <w:rPr>
          <w:szCs w:val="22"/>
          <w:u w:val="single"/>
          <w:lang w:val="el-GR"/>
        </w:rPr>
        <w:t>ο</w:t>
      </w:r>
      <w:r w:rsidRPr="008C4408">
        <w:rPr>
          <w:szCs w:val="22"/>
          <w:u w:val="single"/>
          <w:lang w:val="el-GR"/>
        </w:rPr>
        <w:t>πλισμένο</w:t>
      </w:r>
      <w:r>
        <w:rPr>
          <w:szCs w:val="22"/>
          <w:u w:val="single"/>
          <w:lang w:val="el-GR"/>
        </w:rPr>
        <w:t>,</w:t>
      </w:r>
      <w:r w:rsidRPr="008C4408">
        <w:rPr>
          <w:szCs w:val="22"/>
          <w:u w:val="single"/>
          <w:lang w:val="el-GR"/>
        </w:rPr>
        <w:t xml:space="preserve"> έγχυτο επί τόπου σκυρόδεμα </w:t>
      </w:r>
    </w:p>
    <w:p w:rsidR="007C0E66" w:rsidRPr="00A460CB" w:rsidRDefault="007C0E66" w:rsidP="00A460CB">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4240</w:t>
      </w:r>
    </w:p>
    <w:p w:rsidR="007C0E66" w:rsidRDefault="007C0E66" w:rsidP="00C47885">
      <w:pPr>
        <w:spacing w:after="120"/>
        <w:jc w:val="both"/>
        <w:rPr>
          <w:szCs w:val="22"/>
          <w:lang w:val="el-GR"/>
        </w:rPr>
      </w:pPr>
      <w:r>
        <w:rPr>
          <w:szCs w:val="22"/>
          <w:lang w:val="el-GR"/>
        </w:rPr>
        <w:t>Κ</w:t>
      </w:r>
      <w:r w:rsidRPr="008C4408">
        <w:rPr>
          <w:szCs w:val="22"/>
          <w:lang w:val="el-GR"/>
        </w:rPr>
        <w:t xml:space="preserve">ατασκευή ανωδομών λιμενικών έργων από άοπλο ή ελαφρώς </w:t>
      </w:r>
      <w:r w:rsidRPr="008C4408">
        <w:rPr>
          <w:szCs w:val="22"/>
          <w:lang w:val="en-US"/>
        </w:rPr>
        <w:t>o</w:t>
      </w:r>
      <w:r w:rsidRPr="008C4408">
        <w:rPr>
          <w:szCs w:val="22"/>
          <w:lang w:val="el-GR"/>
        </w:rPr>
        <w:t>πλισμένο σκυρόδεμα (κρηπιδοτοίχων, προβλητών, μώλων, κυματοθραυστών, νησίδων κλπ.) σε οποιοδήποτε ύψος άνω της θάλασσας, σύμφωνα με την μελέτη</w:t>
      </w:r>
      <w:r>
        <w:rPr>
          <w:szCs w:val="22"/>
          <w:lang w:val="el-GR"/>
        </w:rPr>
        <w:t xml:space="preserve"> και την </w:t>
      </w:r>
      <w:r w:rsidRPr="00544090">
        <w:rPr>
          <w:szCs w:val="22"/>
          <w:lang w:val="el-GR"/>
        </w:rPr>
        <w:t>ΕΤΕΠ  09-09-01-00 ‘’Ανωδομές Λιμενικών Έργων από άοπλο ή ελαφρώς οπλισμένο σκυρόδεμα’’</w:t>
      </w:r>
      <w:r>
        <w:rPr>
          <w:szCs w:val="22"/>
          <w:lang w:val="el-GR"/>
        </w:rPr>
        <w:t>.</w:t>
      </w:r>
    </w:p>
    <w:p w:rsidR="007C0E66" w:rsidRPr="00103E9F" w:rsidRDefault="007C0E66" w:rsidP="00C47885">
      <w:pPr>
        <w:spacing w:after="120"/>
        <w:jc w:val="both"/>
        <w:rPr>
          <w:szCs w:val="22"/>
          <w:lang w:val="el-GR"/>
        </w:rPr>
      </w:pPr>
      <w:r>
        <w:rPr>
          <w:szCs w:val="22"/>
          <w:lang w:val="el-GR"/>
        </w:rPr>
        <w:t>Στις τιμές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επί τόπου παραγωγή του σύμφωνα με την εγκεκριμένη μελέτη συνθέσεως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 xml:space="preserve">των </w:t>
      </w:r>
      <w:r>
        <w:rPr>
          <w:szCs w:val="22"/>
          <w:lang w:val="el-GR"/>
        </w:rPr>
        <w:t xml:space="preserve">απαιτουμένων </w:t>
      </w:r>
      <w:r w:rsidRPr="008C4408">
        <w:rPr>
          <w:szCs w:val="22"/>
          <w:lang w:val="el-GR"/>
        </w:rPr>
        <w:t>σιδηροτύπων</w:t>
      </w:r>
      <w:r>
        <w:rPr>
          <w:szCs w:val="22"/>
          <w:lang w:val="el-GR"/>
        </w:rPr>
        <w:t>, συνδέσμων και ικριωμάτων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w:t>
      </w:r>
      <w:r w:rsidRPr="008C4408">
        <w:rPr>
          <w:szCs w:val="22"/>
          <w:lang w:val="el-GR"/>
        </w:rPr>
        <w:t xml:space="preserve">και διάστρωση του σκυροδέματος στους τύπους σε στρώσεις πάχους όχι μεγαλυτέρου των </w:t>
      </w:r>
      <w:smartTag w:uri="urn:schemas-microsoft-com:office:smarttags" w:element="metricconverter">
        <w:smartTagPr>
          <w:attr w:name="ProductID" w:val="0.40 m"/>
        </w:smartTagPr>
        <w:r w:rsidRPr="008C4408">
          <w:rPr>
            <w:szCs w:val="22"/>
            <w:lang w:val="el-GR"/>
          </w:rPr>
          <w:t xml:space="preserve">0.40 </w:t>
        </w:r>
        <w:r w:rsidRPr="00720B0B">
          <w:rPr>
            <w:szCs w:val="22"/>
            <w:lang w:val="el-GR"/>
          </w:rPr>
          <w:t>m</w:t>
        </w:r>
      </w:smartTag>
      <w:r w:rsidRPr="008C4408">
        <w:rPr>
          <w:szCs w:val="22"/>
          <w:lang w:val="el-GR"/>
        </w:rPr>
        <w:t xml:space="preserve">, </w:t>
      </w:r>
      <w:r>
        <w:rPr>
          <w:szCs w:val="22"/>
          <w:lang w:val="el-GR"/>
        </w:rPr>
        <w:t xml:space="preserve">καθώς και η </w:t>
      </w:r>
      <w:r w:rsidRPr="008C4408">
        <w:rPr>
          <w:szCs w:val="22"/>
          <w:lang w:val="el-GR"/>
        </w:rPr>
        <w:t>συμπύκνωσ</w:t>
      </w:r>
      <w:r>
        <w:rPr>
          <w:szCs w:val="22"/>
          <w:lang w:val="el-GR"/>
        </w:rPr>
        <w:t xml:space="preserve">ή του ανά στρώση </w:t>
      </w:r>
      <w:r w:rsidRPr="008C4408">
        <w:rPr>
          <w:szCs w:val="22"/>
          <w:lang w:val="el-GR"/>
        </w:rPr>
        <w:t>με δονητές</w:t>
      </w:r>
    </w:p>
    <w:p w:rsidR="007C0E66" w:rsidRPr="00544090" w:rsidRDefault="007C0E66" w:rsidP="00A37330">
      <w:pPr>
        <w:numPr>
          <w:ilvl w:val="0"/>
          <w:numId w:val="4"/>
        </w:numPr>
        <w:tabs>
          <w:tab w:val="clear" w:pos="360"/>
          <w:tab w:val="num" w:pos="540"/>
        </w:tabs>
        <w:spacing w:before="60" w:after="60"/>
        <w:ind w:left="538" w:hanging="357"/>
        <w:jc w:val="both"/>
        <w:rPr>
          <w:szCs w:val="22"/>
          <w:lang w:val="el-GR"/>
        </w:rPr>
      </w:pPr>
      <w:r w:rsidRPr="00544090">
        <w:rPr>
          <w:szCs w:val="22"/>
          <w:lang w:val="el-GR"/>
        </w:rPr>
        <w:t xml:space="preserve">η επίπαση της τελευταίας (άνω) στρώσεως της ανωδομής με μίγμα σκληρών αδρανών και τσιμέντου, σύμφωνα με την μελέτη συνθέσεως, το οποίο  ενσωματώνεται στην μάζα του νωπού σκυροδέματος, καθώς και η διαμόρφωση της τελικής επιφάνειας με μηχανικά μέσα ή /και χειρωνακτική υποβοήθηση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συντήρηση του σκυροδέματος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διαμόρφωση εγκαρσίων αρμών διαστολής στις θέσεις που προβλέπονται από την μελέτη </w:t>
      </w:r>
      <w:r>
        <w:rPr>
          <w:szCs w:val="22"/>
          <w:lang w:val="el-GR"/>
        </w:rPr>
        <w:t xml:space="preserve">και η </w:t>
      </w:r>
      <w:r w:rsidRPr="008C4408">
        <w:rPr>
          <w:szCs w:val="22"/>
          <w:lang w:val="el-GR"/>
        </w:rPr>
        <w:t xml:space="preserve"> πλήρωση και σφράγιση</w:t>
      </w:r>
      <w:r>
        <w:rPr>
          <w:szCs w:val="22"/>
          <w:lang w:val="el-GR"/>
        </w:rPr>
        <w:t xml:space="preserve"> αυτών (εργασία και υλικά), σύμφωνα με τα καθοριζόμενα στην μελέτη</w:t>
      </w:r>
    </w:p>
    <w:p w:rsidR="007C0E66" w:rsidRDefault="007C0E66" w:rsidP="00A37330">
      <w:pPr>
        <w:numPr>
          <w:ilvl w:val="0"/>
          <w:numId w:val="4"/>
        </w:numPr>
        <w:tabs>
          <w:tab w:val="clear" w:pos="360"/>
          <w:tab w:val="num" w:pos="540"/>
        </w:tabs>
        <w:spacing w:before="60" w:after="120"/>
        <w:ind w:left="538" w:hanging="357"/>
        <w:jc w:val="both"/>
        <w:rPr>
          <w:szCs w:val="22"/>
          <w:lang w:val="el-GR"/>
        </w:rPr>
      </w:pPr>
      <w:r>
        <w:rPr>
          <w:szCs w:val="22"/>
          <w:lang w:val="el-GR"/>
        </w:rPr>
        <w:t>ο</w:t>
      </w:r>
      <w:r w:rsidRPr="008C4408">
        <w:rPr>
          <w:szCs w:val="22"/>
          <w:lang w:val="el-GR"/>
        </w:rPr>
        <w:t xml:space="preserve"> </w:t>
      </w:r>
      <w:r>
        <w:rPr>
          <w:szCs w:val="22"/>
          <w:lang w:val="el-GR"/>
        </w:rPr>
        <w:t>εγκιβωτισμός</w:t>
      </w:r>
      <w:r w:rsidRPr="008C4408">
        <w:rPr>
          <w:szCs w:val="22"/>
          <w:lang w:val="el-GR"/>
        </w:rPr>
        <w:t xml:space="preserve"> </w:t>
      </w:r>
      <w:r>
        <w:rPr>
          <w:szCs w:val="22"/>
          <w:lang w:val="el-GR"/>
        </w:rPr>
        <w:t>στο σκυρόδεμα σωλήνων</w:t>
      </w:r>
      <w:r w:rsidRPr="008C4408">
        <w:rPr>
          <w:szCs w:val="22"/>
          <w:lang w:val="el-GR"/>
        </w:rPr>
        <w:t xml:space="preserve"> διέλευσης παροχών</w:t>
      </w:r>
      <w:r>
        <w:rPr>
          <w:szCs w:val="22"/>
          <w:lang w:val="el-GR"/>
        </w:rPr>
        <w:t xml:space="preserve">, </w:t>
      </w:r>
      <w:r w:rsidRPr="008C4408">
        <w:rPr>
          <w:szCs w:val="22"/>
          <w:lang w:val="el-GR"/>
        </w:rPr>
        <w:t xml:space="preserve">η διαμόρφωση φρεατίων, καναλιών, θέσεων πακτώσεως δεστρών, προσκρουστήρων, κρίκων προσδέσεως, κλιμάκων αναρριχήσεως και λοιπών </w:t>
      </w:r>
      <w:r>
        <w:rPr>
          <w:szCs w:val="22"/>
          <w:lang w:val="el-GR"/>
        </w:rPr>
        <w:t xml:space="preserve">στοιχείων </w:t>
      </w:r>
      <w:r w:rsidRPr="008C4408">
        <w:rPr>
          <w:szCs w:val="22"/>
          <w:lang w:val="el-GR"/>
        </w:rPr>
        <w:t>εξοπλισμού ανωδομ</w:t>
      </w:r>
      <w:r>
        <w:rPr>
          <w:szCs w:val="22"/>
          <w:lang w:val="el-GR"/>
        </w:rPr>
        <w:t>ής</w:t>
      </w:r>
      <w:r w:rsidRPr="008C4408">
        <w:rPr>
          <w:szCs w:val="22"/>
          <w:lang w:val="el-GR"/>
        </w:rPr>
        <w:t xml:space="preserve"> λιμενικών έργων</w:t>
      </w:r>
      <w:r>
        <w:rPr>
          <w:szCs w:val="22"/>
          <w:lang w:val="el-GR"/>
        </w:rPr>
        <w:t>, σύμφωνα με τα καθοριζόμενα στην μελέτη</w:t>
      </w:r>
    </w:p>
    <w:p w:rsidR="007C0E66" w:rsidRPr="008C4408" w:rsidRDefault="007C0E66" w:rsidP="00C47885">
      <w:pPr>
        <w:spacing w:after="120"/>
        <w:jc w:val="both"/>
        <w:rPr>
          <w:szCs w:val="22"/>
          <w:lang w:val="el-GR"/>
        </w:rPr>
      </w:pPr>
      <w:r>
        <w:rPr>
          <w:szCs w:val="22"/>
          <w:lang w:val="el-GR"/>
        </w:rPr>
        <w:t>Ο σιδηροπλισμός, τα βλήτρα στις θέσεις των αρμών (</w:t>
      </w:r>
      <w:r>
        <w:rPr>
          <w:szCs w:val="22"/>
          <w:lang w:val="en-US"/>
        </w:rPr>
        <w:t>dowels</w:t>
      </w:r>
      <w:r w:rsidRPr="00A15507">
        <w:rPr>
          <w:szCs w:val="22"/>
          <w:lang w:val="el-GR"/>
        </w:rPr>
        <w:t>)</w:t>
      </w:r>
      <w:r>
        <w:rPr>
          <w:szCs w:val="22"/>
          <w:lang w:val="el-GR"/>
        </w:rPr>
        <w:t xml:space="preserve">, οι σωληνώσεις διέλευσης δικτύων και τα στοιχεία αγκύρωσης του εξοπλισμού ανωδομής </w:t>
      </w:r>
      <w:r w:rsidRPr="00A15507">
        <w:rPr>
          <w:szCs w:val="22"/>
          <w:lang w:val="el-GR"/>
        </w:rPr>
        <w:t xml:space="preserve"> </w:t>
      </w:r>
      <w:r>
        <w:rPr>
          <w:szCs w:val="22"/>
          <w:lang w:val="el-GR"/>
        </w:rPr>
        <w:t xml:space="preserve">επιμετρώνται ιδιαίτερα, σύμφωνα με τα οικεία άρθρα του Τιμολογίου </w:t>
      </w:r>
    </w:p>
    <w:p w:rsidR="007C0E66" w:rsidRPr="008C4408" w:rsidRDefault="007C0E66" w:rsidP="00C47885">
      <w:pPr>
        <w:spacing w:after="120"/>
        <w:jc w:val="both"/>
        <w:rPr>
          <w:szCs w:val="22"/>
          <w:lang w:val="el-GR"/>
        </w:rPr>
      </w:pPr>
      <w:r w:rsidRPr="008C4408">
        <w:rPr>
          <w:rFonts w:cs="Arial"/>
          <w:szCs w:val="22"/>
          <w:lang w:val="el-GR"/>
        </w:rPr>
        <w:t>Τιμή ανά κυβικό μέτρο σκυροδέματος (</w:t>
      </w:r>
      <w:r w:rsidRPr="008C4408">
        <w:rPr>
          <w:rFonts w:cs="Arial"/>
          <w:szCs w:val="22"/>
          <w:lang w:val="en-US"/>
        </w:rPr>
        <w:t>m</w:t>
      </w:r>
      <w:r w:rsidRPr="008C4408">
        <w:rPr>
          <w:rFonts w:cs="Arial"/>
          <w:szCs w:val="22"/>
          <w:lang w:val="el-GR"/>
        </w:rPr>
        <w:t>3).</w:t>
      </w:r>
    </w:p>
    <w:p w:rsidR="007C0E66" w:rsidRPr="008C4408" w:rsidRDefault="007C0E66" w:rsidP="00BB588F">
      <w:pPr>
        <w:jc w:val="both"/>
        <w:rPr>
          <w:rFonts w:cs="Arial"/>
          <w:b/>
          <w:bCs/>
          <w:szCs w:val="22"/>
          <w:lang w:val="el-GR"/>
        </w:rPr>
      </w:pPr>
    </w:p>
    <w:p w:rsidR="007C0E66" w:rsidRPr="008C4408" w:rsidRDefault="007C0E66" w:rsidP="00A460CB">
      <w:pPr>
        <w:spacing w:after="120"/>
        <w:ind w:left="1440" w:hanging="1440"/>
        <w:jc w:val="both"/>
        <w:rPr>
          <w:rFonts w:cs="Arial"/>
          <w:szCs w:val="22"/>
          <w:lang w:val="el-GR"/>
        </w:rPr>
      </w:pPr>
      <w:r w:rsidRPr="008C4408">
        <w:rPr>
          <w:rFonts w:cs="Arial"/>
          <w:b/>
          <w:bCs/>
          <w:szCs w:val="22"/>
          <w:lang w:val="el-GR"/>
        </w:rPr>
        <w:t>8.01.</w:t>
      </w:r>
      <w:r>
        <w:rPr>
          <w:rFonts w:cs="Arial"/>
          <w:b/>
          <w:bCs/>
          <w:szCs w:val="22"/>
          <w:lang w:val="el-GR"/>
        </w:rPr>
        <w:t>01</w:t>
      </w:r>
      <w:r w:rsidRPr="008C4408">
        <w:rPr>
          <w:rFonts w:cs="Arial"/>
          <w:b/>
          <w:bCs/>
          <w:szCs w:val="22"/>
          <w:lang w:val="el-GR"/>
        </w:rPr>
        <w:tab/>
      </w:r>
      <w:r w:rsidRPr="008C4408">
        <w:rPr>
          <w:rFonts w:cs="Arial"/>
          <w:szCs w:val="22"/>
          <w:lang w:val="el-GR"/>
        </w:rPr>
        <w:t xml:space="preserve">Ανωδομές λιμενικών έργων από άοπλο ή ελαφρώς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8C4408">
        <w:rPr>
          <w:rFonts w:cs="Arial"/>
          <w:szCs w:val="22"/>
          <w:lang w:val="en-US"/>
        </w:rPr>
        <w:t>C</w:t>
      </w:r>
      <w:r>
        <w:rPr>
          <w:rFonts w:cs="Arial"/>
          <w:szCs w:val="22"/>
          <w:lang w:val="el-GR"/>
        </w:rPr>
        <w:t xml:space="preserve"> 16/20</w:t>
      </w:r>
      <w:r w:rsidRPr="008C4408">
        <w:rPr>
          <w:rFonts w:cs="Arial"/>
          <w:szCs w:val="22"/>
          <w:lang w:val="el-GR"/>
        </w:rPr>
        <w:t xml:space="preserve"> </w:t>
      </w:r>
    </w:p>
    <w:p w:rsidR="007C0E66" w:rsidRPr="008C4408" w:rsidRDefault="007C0E66" w:rsidP="00A460CB">
      <w:pPr>
        <w:tabs>
          <w:tab w:val="left" w:pos="2160"/>
        </w:tabs>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A460CB">
      <w:pPr>
        <w:tabs>
          <w:tab w:val="left" w:pos="2160"/>
        </w:tabs>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8.01.0</w:t>
      </w:r>
      <w:r w:rsidRPr="00E93EEA">
        <w:rPr>
          <w:rFonts w:cs="Arial"/>
          <w:b/>
          <w:bCs/>
          <w:szCs w:val="22"/>
          <w:lang w:val="el-GR"/>
        </w:rPr>
        <w:t>2</w:t>
      </w:r>
      <w:r w:rsidRPr="008C4408">
        <w:rPr>
          <w:rFonts w:cs="Arial"/>
          <w:b/>
          <w:bCs/>
          <w:szCs w:val="22"/>
          <w:lang w:val="el-GR"/>
        </w:rPr>
        <w:tab/>
      </w:r>
      <w:r w:rsidRPr="008C4408">
        <w:rPr>
          <w:rFonts w:cs="Arial"/>
          <w:szCs w:val="22"/>
          <w:lang w:val="el-GR"/>
        </w:rPr>
        <w:t xml:space="preserve">Ανωδομές λιμενικών έργων από άοπλο ή ελαφρώς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8C4408">
        <w:rPr>
          <w:rFonts w:cs="Arial"/>
          <w:szCs w:val="22"/>
          <w:lang w:val="en-US"/>
        </w:rPr>
        <w:t>C</w:t>
      </w:r>
      <w:r>
        <w:rPr>
          <w:rFonts w:cs="Arial"/>
          <w:szCs w:val="22"/>
          <w:lang w:val="el-GR"/>
        </w:rPr>
        <w:t xml:space="preserve"> 20/25</w:t>
      </w:r>
      <w:r w:rsidRPr="008C4408">
        <w:rPr>
          <w:rFonts w:cs="Arial"/>
          <w:szCs w:val="22"/>
          <w:lang w:val="el-GR"/>
        </w:rPr>
        <w:t xml:space="preserve"> </w:t>
      </w:r>
    </w:p>
    <w:p w:rsidR="007C0E66" w:rsidRPr="008C4408" w:rsidRDefault="007C0E66" w:rsidP="00BB588F">
      <w:pPr>
        <w:tabs>
          <w:tab w:val="left" w:pos="2160"/>
        </w:tabs>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BB588F">
      <w:pPr>
        <w:tabs>
          <w:tab w:val="left" w:pos="2160"/>
        </w:tabs>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BB588F">
      <w:pPr>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lastRenderedPageBreak/>
        <w:t>8.01.0</w:t>
      </w:r>
      <w:r w:rsidRPr="00E93EEA">
        <w:rPr>
          <w:rFonts w:cs="Arial"/>
          <w:b/>
          <w:bCs/>
          <w:szCs w:val="22"/>
          <w:lang w:val="el-GR"/>
        </w:rPr>
        <w:t>3</w:t>
      </w:r>
      <w:r w:rsidRPr="008C4408">
        <w:rPr>
          <w:rFonts w:cs="Arial"/>
          <w:b/>
          <w:bCs/>
          <w:szCs w:val="22"/>
          <w:lang w:val="el-GR"/>
        </w:rPr>
        <w:tab/>
      </w:r>
      <w:r w:rsidRPr="008C4408">
        <w:rPr>
          <w:rFonts w:cs="Arial"/>
          <w:szCs w:val="22"/>
          <w:lang w:val="el-GR"/>
        </w:rPr>
        <w:t xml:space="preserve">Ανωδομές λιμενικών έργων από άοπλο ή ελαφρώς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4975E5">
        <w:rPr>
          <w:rFonts w:cs="Arial"/>
          <w:szCs w:val="22"/>
          <w:lang w:val="en-US"/>
        </w:rPr>
        <w:t>C</w:t>
      </w:r>
      <w:r w:rsidRPr="004975E5">
        <w:rPr>
          <w:rFonts w:cs="Arial"/>
          <w:szCs w:val="22"/>
          <w:lang w:val="el-GR"/>
        </w:rPr>
        <w:t xml:space="preserve"> 25/30</w:t>
      </w:r>
      <w:r w:rsidRPr="008C4408">
        <w:rPr>
          <w:rFonts w:cs="Arial"/>
          <w:szCs w:val="22"/>
          <w:lang w:val="el-GR"/>
        </w:rPr>
        <w:t xml:space="preserve">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BB588F">
      <w:pPr>
        <w:tabs>
          <w:tab w:val="left" w:pos="2160"/>
        </w:tabs>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BB588F">
      <w:pPr>
        <w:tabs>
          <w:tab w:val="left" w:pos="2160"/>
        </w:tabs>
        <w:spacing w:after="120"/>
        <w:ind w:left="1440" w:firstLine="720"/>
        <w:jc w:val="both"/>
        <w:rPr>
          <w:b/>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8.02</w:t>
      </w:r>
      <w:r w:rsidRPr="008C4408">
        <w:rPr>
          <w:szCs w:val="22"/>
          <w:lang w:val="el-GR"/>
        </w:rPr>
        <w:tab/>
      </w:r>
      <w:r w:rsidRPr="008C4408">
        <w:rPr>
          <w:szCs w:val="22"/>
          <w:u w:val="single"/>
          <w:lang w:val="el-GR"/>
        </w:rPr>
        <w:t xml:space="preserve">Ανωδομές λιμενικών έργων από </w:t>
      </w:r>
      <w:r>
        <w:rPr>
          <w:szCs w:val="22"/>
          <w:u w:val="single"/>
          <w:lang w:val="el-GR"/>
        </w:rPr>
        <w:t>ο</w:t>
      </w:r>
      <w:r w:rsidRPr="008C4408">
        <w:rPr>
          <w:szCs w:val="22"/>
          <w:u w:val="single"/>
          <w:lang w:val="el-GR"/>
        </w:rPr>
        <w:t>πλισμένο</w:t>
      </w:r>
      <w:r>
        <w:rPr>
          <w:szCs w:val="22"/>
          <w:u w:val="single"/>
          <w:lang w:val="el-GR"/>
        </w:rPr>
        <w:t>,</w:t>
      </w:r>
      <w:r w:rsidRPr="008C4408">
        <w:rPr>
          <w:szCs w:val="22"/>
          <w:u w:val="single"/>
          <w:lang w:val="el-GR"/>
        </w:rPr>
        <w:t xml:space="preserve"> έγχυτο επί τόπου σκυρόδεμα </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4240</w:t>
      </w:r>
    </w:p>
    <w:p w:rsidR="007C0E66" w:rsidRPr="00103E9F" w:rsidRDefault="007C0E66" w:rsidP="00C47885">
      <w:pPr>
        <w:spacing w:after="120"/>
        <w:jc w:val="both"/>
        <w:rPr>
          <w:szCs w:val="22"/>
          <w:lang w:val="el-GR"/>
        </w:rPr>
      </w:pPr>
      <w:r>
        <w:rPr>
          <w:szCs w:val="22"/>
          <w:lang w:val="el-GR"/>
        </w:rPr>
        <w:t>Κ</w:t>
      </w:r>
      <w:r w:rsidRPr="008C4408">
        <w:rPr>
          <w:szCs w:val="22"/>
          <w:lang w:val="el-GR"/>
        </w:rPr>
        <w:t xml:space="preserve">ατασκευή ανωδομών λιμενικών έργων από </w:t>
      </w:r>
      <w:r w:rsidRPr="008C4408">
        <w:rPr>
          <w:szCs w:val="22"/>
          <w:lang w:val="en-US"/>
        </w:rPr>
        <w:t>o</w:t>
      </w:r>
      <w:r w:rsidRPr="008C4408">
        <w:rPr>
          <w:szCs w:val="22"/>
          <w:lang w:val="el-GR"/>
        </w:rPr>
        <w:t>πλισμένο σκυρόδεμα (κρηπιδοτοίχων, προβλητών, μώλων, κυματοθραυστών, νησίδων κλπ.)</w:t>
      </w:r>
      <w:r>
        <w:rPr>
          <w:szCs w:val="22"/>
          <w:lang w:val="el-GR"/>
        </w:rPr>
        <w:t>,</w:t>
      </w:r>
      <w:r w:rsidRPr="008C4408">
        <w:rPr>
          <w:szCs w:val="22"/>
          <w:lang w:val="el-GR"/>
        </w:rPr>
        <w:t xml:space="preserve"> σε οποιοδήποτε ύψος άνω της θάλασσας, σύμφωνα με την μελέτη </w:t>
      </w:r>
      <w:r>
        <w:rPr>
          <w:szCs w:val="22"/>
          <w:lang w:val="el-GR"/>
        </w:rPr>
        <w:t xml:space="preserve">και την </w:t>
      </w:r>
      <w:r w:rsidRPr="007647CF">
        <w:rPr>
          <w:szCs w:val="22"/>
          <w:lang w:val="el-GR"/>
        </w:rPr>
        <w:t>ΕΤΕΠ 09-09-02-00 ‘’Ανωδομές Λιμενικών Έργων από οπλισμένο σκυρόδεμα’’.</w:t>
      </w:r>
    </w:p>
    <w:p w:rsidR="007C0E66" w:rsidRPr="00103E9F" w:rsidRDefault="007C0E66" w:rsidP="00C14E12">
      <w:pPr>
        <w:spacing w:after="120"/>
        <w:jc w:val="both"/>
        <w:rPr>
          <w:szCs w:val="22"/>
          <w:lang w:val="el-GR"/>
        </w:rPr>
      </w:pPr>
      <w:r>
        <w:rPr>
          <w:szCs w:val="22"/>
          <w:lang w:val="el-GR"/>
        </w:rPr>
        <w:t>Στις τιμές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επί τόπου παραγωγή του σύμφωνα με την εγκεκριμένη μελέτη συνθέσεως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 xml:space="preserve">των </w:t>
      </w:r>
      <w:r>
        <w:rPr>
          <w:szCs w:val="22"/>
          <w:lang w:val="el-GR"/>
        </w:rPr>
        <w:t xml:space="preserve">απαιτουμένων </w:t>
      </w:r>
      <w:r w:rsidRPr="008C4408">
        <w:rPr>
          <w:szCs w:val="22"/>
          <w:lang w:val="el-GR"/>
        </w:rPr>
        <w:t>σιδηροτύπων</w:t>
      </w:r>
      <w:r>
        <w:rPr>
          <w:szCs w:val="22"/>
          <w:lang w:val="el-GR"/>
        </w:rPr>
        <w:t>, συνδέσμων και ικριωμάτων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προσέγγιση </w:t>
      </w:r>
      <w:r w:rsidRPr="008C4408">
        <w:rPr>
          <w:szCs w:val="22"/>
          <w:lang w:val="el-GR"/>
        </w:rPr>
        <w:t xml:space="preserve">και διάστρωση του σκυροδέματος στους τύπους σε στρώσεις πάχους όχι μεγαλυτέρου των </w:t>
      </w:r>
      <w:smartTag w:uri="urn:schemas-microsoft-com:office:smarttags" w:element="metricconverter">
        <w:smartTagPr>
          <w:attr w:name="ProductID" w:val="0.40 m"/>
        </w:smartTagPr>
        <w:r w:rsidRPr="008C4408">
          <w:rPr>
            <w:szCs w:val="22"/>
            <w:lang w:val="el-GR"/>
          </w:rPr>
          <w:t xml:space="preserve">0.40 </w:t>
        </w:r>
        <w:r w:rsidRPr="00720B0B">
          <w:rPr>
            <w:szCs w:val="22"/>
            <w:lang w:val="el-GR"/>
          </w:rPr>
          <w:t>m</w:t>
        </w:r>
      </w:smartTag>
      <w:r w:rsidRPr="008C4408">
        <w:rPr>
          <w:szCs w:val="22"/>
          <w:lang w:val="el-GR"/>
        </w:rPr>
        <w:t xml:space="preserve">, </w:t>
      </w:r>
      <w:r>
        <w:rPr>
          <w:szCs w:val="22"/>
          <w:lang w:val="el-GR"/>
        </w:rPr>
        <w:t xml:space="preserve">καθώς και η </w:t>
      </w:r>
      <w:r w:rsidRPr="008C4408">
        <w:rPr>
          <w:szCs w:val="22"/>
          <w:lang w:val="el-GR"/>
        </w:rPr>
        <w:t>συμπύκνωσ</w:t>
      </w:r>
      <w:r>
        <w:rPr>
          <w:szCs w:val="22"/>
          <w:lang w:val="el-GR"/>
        </w:rPr>
        <w:t xml:space="preserve">ή του ανά στρώση </w:t>
      </w:r>
      <w:r w:rsidRPr="008C4408">
        <w:rPr>
          <w:szCs w:val="22"/>
          <w:lang w:val="el-GR"/>
        </w:rPr>
        <w:t>με δονητές</w:t>
      </w:r>
    </w:p>
    <w:p w:rsidR="007C0E66" w:rsidRPr="007647CF" w:rsidRDefault="007C0E66" w:rsidP="00A37330">
      <w:pPr>
        <w:numPr>
          <w:ilvl w:val="0"/>
          <w:numId w:val="4"/>
        </w:numPr>
        <w:tabs>
          <w:tab w:val="clear" w:pos="360"/>
          <w:tab w:val="num" w:pos="540"/>
        </w:tabs>
        <w:spacing w:before="60" w:after="60"/>
        <w:ind w:left="538" w:hanging="357"/>
        <w:jc w:val="both"/>
        <w:rPr>
          <w:szCs w:val="22"/>
          <w:lang w:val="el-GR"/>
        </w:rPr>
      </w:pPr>
      <w:r w:rsidRPr="007647CF">
        <w:rPr>
          <w:szCs w:val="22"/>
          <w:lang w:val="el-GR"/>
        </w:rPr>
        <w:t xml:space="preserve">η επίπαση της τελευταίας (άνω) στρώσεως της ανωδομής με μίγμα σκληρών αδρανών και τσιμέντου, σύμφωνα με την μελέτη συνθέσεως, το οποίο  ενσωματώνεται στην μάζα του νωπού σκυροδέματος, καθώς και η διαμόρφωση της τελικής επιφάνειας με μηχανικά μέσα ή /και χειρωνακτική υποβοήθηση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w:t>
      </w:r>
      <w:r w:rsidRPr="008C4408">
        <w:rPr>
          <w:szCs w:val="22"/>
          <w:lang w:val="el-GR"/>
        </w:rPr>
        <w:t xml:space="preserve">συντήρηση του σκυροδέματος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διαμόρφωση εγκαρσίων αρμών διαστολής στις θέσεις που προβλέπονται από την μελέτη </w:t>
      </w:r>
      <w:r>
        <w:rPr>
          <w:szCs w:val="22"/>
          <w:lang w:val="el-GR"/>
        </w:rPr>
        <w:t xml:space="preserve">και η </w:t>
      </w:r>
      <w:r w:rsidRPr="008C4408">
        <w:rPr>
          <w:szCs w:val="22"/>
          <w:lang w:val="el-GR"/>
        </w:rPr>
        <w:t xml:space="preserve"> πλήρωση και σφράγιση</w:t>
      </w:r>
      <w:r>
        <w:rPr>
          <w:szCs w:val="22"/>
          <w:lang w:val="el-GR"/>
        </w:rPr>
        <w:t xml:space="preserve"> αυτών (εργασία και υλικά), σύμφωνα με τα καθοριζόμενα στην μελέτη</w:t>
      </w:r>
    </w:p>
    <w:p w:rsidR="007C0E66" w:rsidRDefault="007C0E66" w:rsidP="00A37330">
      <w:pPr>
        <w:numPr>
          <w:ilvl w:val="0"/>
          <w:numId w:val="4"/>
        </w:numPr>
        <w:tabs>
          <w:tab w:val="clear" w:pos="360"/>
          <w:tab w:val="num" w:pos="540"/>
        </w:tabs>
        <w:spacing w:before="60" w:after="120"/>
        <w:ind w:left="538" w:hanging="357"/>
        <w:jc w:val="both"/>
        <w:rPr>
          <w:szCs w:val="22"/>
          <w:lang w:val="el-GR"/>
        </w:rPr>
      </w:pPr>
      <w:r>
        <w:rPr>
          <w:szCs w:val="22"/>
          <w:lang w:val="el-GR"/>
        </w:rPr>
        <w:t>ο</w:t>
      </w:r>
      <w:r w:rsidRPr="008C4408">
        <w:rPr>
          <w:szCs w:val="22"/>
          <w:lang w:val="el-GR"/>
        </w:rPr>
        <w:t xml:space="preserve"> </w:t>
      </w:r>
      <w:r>
        <w:rPr>
          <w:szCs w:val="22"/>
          <w:lang w:val="el-GR"/>
        </w:rPr>
        <w:t>εγκιβωτισμός</w:t>
      </w:r>
      <w:r w:rsidRPr="008C4408">
        <w:rPr>
          <w:szCs w:val="22"/>
          <w:lang w:val="el-GR"/>
        </w:rPr>
        <w:t xml:space="preserve"> </w:t>
      </w:r>
      <w:r>
        <w:rPr>
          <w:szCs w:val="22"/>
          <w:lang w:val="el-GR"/>
        </w:rPr>
        <w:t>στο σκυρόδεμα σωλήνων</w:t>
      </w:r>
      <w:r w:rsidRPr="008C4408">
        <w:rPr>
          <w:szCs w:val="22"/>
          <w:lang w:val="el-GR"/>
        </w:rPr>
        <w:t xml:space="preserve"> διέλευσης παροχών</w:t>
      </w:r>
      <w:r>
        <w:rPr>
          <w:szCs w:val="22"/>
          <w:lang w:val="el-GR"/>
        </w:rPr>
        <w:t xml:space="preserve">, </w:t>
      </w:r>
      <w:r w:rsidRPr="008C4408">
        <w:rPr>
          <w:szCs w:val="22"/>
          <w:lang w:val="el-GR"/>
        </w:rPr>
        <w:t xml:space="preserve">η διαμόρφωση φρεατίων, καναλιών, θέσεων πακτώσεως δεστρών, προσκρουστήρων, κρίκων προσδέσεως, κλιμάκων αναρριχήσεως και λοιπών </w:t>
      </w:r>
      <w:r>
        <w:rPr>
          <w:szCs w:val="22"/>
          <w:lang w:val="el-GR"/>
        </w:rPr>
        <w:t xml:space="preserve">στοιχείων </w:t>
      </w:r>
      <w:r w:rsidRPr="008C4408">
        <w:rPr>
          <w:szCs w:val="22"/>
          <w:lang w:val="el-GR"/>
        </w:rPr>
        <w:t>εξοπλισμού ανωδομ</w:t>
      </w:r>
      <w:r>
        <w:rPr>
          <w:szCs w:val="22"/>
          <w:lang w:val="el-GR"/>
        </w:rPr>
        <w:t>ής</w:t>
      </w:r>
      <w:r w:rsidRPr="008C4408">
        <w:rPr>
          <w:szCs w:val="22"/>
          <w:lang w:val="el-GR"/>
        </w:rPr>
        <w:t xml:space="preserve"> λιμενικών έργων</w:t>
      </w:r>
      <w:r>
        <w:rPr>
          <w:szCs w:val="22"/>
          <w:lang w:val="el-GR"/>
        </w:rPr>
        <w:t>, σύμφωνα με τα καθοριζόμενα στην μελέτη</w:t>
      </w:r>
    </w:p>
    <w:p w:rsidR="007C0E66" w:rsidRPr="008C4408" w:rsidRDefault="007C0E66" w:rsidP="00C14E12">
      <w:pPr>
        <w:spacing w:after="120"/>
        <w:jc w:val="both"/>
        <w:rPr>
          <w:szCs w:val="22"/>
          <w:lang w:val="el-GR"/>
        </w:rPr>
      </w:pPr>
      <w:r>
        <w:rPr>
          <w:szCs w:val="22"/>
          <w:lang w:val="el-GR"/>
        </w:rPr>
        <w:t>Ο σιδηροπλισμός, τα βλήτρα στις θέσεις των αρμών (</w:t>
      </w:r>
      <w:r>
        <w:rPr>
          <w:szCs w:val="22"/>
          <w:lang w:val="en-US"/>
        </w:rPr>
        <w:t>dowels</w:t>
      </w:r>
      <w:r w:rsidRPr="00A15507">
        <w:rPr>
          <w:szCs w:val="22"/>
          <w:lang w:val="el-GR"/>
        </w:rPr>
        <w:t>)</w:t>
      </w:r>
      <w:r>
        <w:rPr>
          <w:szCs w:val="22"/>
          <w:lang w:val="el-GR"/>
        </w:rPr>
        <w:t xml:space="preserve">, οι σωληνώσεις διέλευσης δικτύων και τα στοιχεία αγκύρωσης του εξοπλισμού ανωδομής </w:t>
      </w:r>
      <w:r w:rsidRPr="00A15507">
        <w:rPr>
          <w:szCs w:val="22"/>
          <w:lang w:val="el-GR"/>
        </w:rPr>
        <w:t xml:space="preserve"> </w:t>
      </w:r>
      <w:r>
        <w:rPr>
          <w:szCs w:val="22"/>
          <w:lang w:val="el-GR"/>
        </w:rPr>
        <w:t xml:space="preserve">επιμετρώνται ιδιαίτερα, σύμφωνα με τα οικεία άρθρα του Τιμολογίου </w:t>
      </w:r>
    </w:p>
    <w:p w:rsidR="007C0E66" w:rsidRPr="008C4408" w:rsidRDefault="007C0E66" w:rsidP="00C47885">
      <w:pPr>
        <w:spacing w:after="120"/>
        <w:jc w:val="both"/>
        <w:rPr>
          <w:rFonts w:cs="Arial"/>
          <w:szCs w:val="22"/>
          <w:lang w:val="el-GR"/>
        </w:rPr>
      </w:pPr>
      <w:r w:rsidRPr="008C4408">
        <w:rPr>
          <w:rFonts w:cs="Arial"/>
          <w:szCs w:val="22"/>
          <w:lang w:val="el-GR"/>
        </w:rPr>
        <w:t>Τιμή ανά κυβικό μέτρο σκυροδέματος (</w:t>
      </w:r>
      <w:r w:rsidRPr="008C4408">
        <w:rPr>
          <w:rFonts w:cs="Arial"/>
          <w:szCs w:val="22"/>
          <w:lang w:val="en-US"/>
        </w:rPr>
        <w:t>m</w:t>
      </w:r>
      <w:r w:rsidRPr="008C4408">
        <w:rPr>
          <w:rFonts w:cs="Arial"/>
          <w:szCs w:val="22"/>
          <w:lang w:val="el-GR"/>
        </w:rPr>
        <w:t>3)</w:t>
      </w:r>
    </w:p>
    <w:p w:rsidR="007C0E66" w:rsidRPr="00EA22E6" w:rsidRDefault="007C0E66" w:rsidP="00C47885">
      <w:pPr>
        <w:spacing w:after="120"/>
        <w:ind w:left="1440" w:hanging="1440"/>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8.02.01</w:t>
      </w:r>
      <w:r w:rsidRPr="008C4408">
        <w:rPr>
          <w:rFonts w:cs="Arial"/>
          <w:b/>
          <w:bCs/>
          <w:szCs w:val="22"/>
          <w:lang w:val="el-GR"/>
        </w:rPr>
        <w:tab/>
      </w:r>
      <w:r w:rsidRPr="008C4408">
        <w:rPr>
          <w:rFonts w:cs="Arial"/>
          <w:szCs w:val="22"/>
          <w:lang w:val="el-GR"/>
        </w:rPr>
        <w:t xml:space="preserve">Ανωδομές λιμενικών έργων από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8C4408">
        <w:rPr>
          <w:rFonts w:cs="Arial"/>
          <w:szCs w:val="22"/>
          <w:lang w:val="en-US"/>
        </w:rPr>
        <w:t>C</w:t>
      </w:r>
      <w:r w:rsidRPr="008C4408">
        <w:rPr>
          <w:rFonts w:cs="Arial"/>
          <w:szCs w:val="22"/>
          <w:lang w:val="el-GR"/>
        </w:rPr>
        <w:t xml:space="preserve">20/25  </w:t>
      </w:r>
    </w:p>
    <w:p w:rsidR="007C0E66" w:rsidRPr="008C4408" w:rsidRDefault="007C0E66" w:rsidP="00490E71">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490E71">
      <w:pPr>
        <w:ind w:left="1440" w:firstLine="720"/>
        <w:jc w:val="both"/>
        <w:rPr>
          <w:b/>
          <w:szCs w:val="22"/>
          <w:lang w:val="el-GR"/>
        </w:rPr>
      </w:pPr>
      <w:r w:rsidRPr="008C4408">
        <w:rPr>
          <w:b/>
          <w:szCs w:val="22"/>
          <w:lang w:val="el-GR"/>
        </w:rPr>
        <w:t xml:space="preserve">Αριθμητικώς: </w:t>
      </w:r>
    </w:p>
    <w:p w:rsidR="007C0E66" w:rsidRPr="008C4408" w:rsidRDefault="007C0E66" w:rsidP="009E01E1">
      <w:pPr>
        <w:jc w:val="both"/>
        <w:rPr>
          <w:rFonts w:cs="Arial"/>
          <w:b/>
          <w:bCs/>
          <w:szCs w:val="22"/>
          <w:lang w:val="el-GR"/>
        </w:rPr>
      </w:pP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8.02.02</w:t>
      </w:r>
      <w:r w:rsidRPr="008C4408">
        <w:rPr>
          <w:rFonts w:cs="Arial"/>
          <w:b/>
          <w:bCs/>
          <w:szCs w:val="22"/>
          <w:lang w:val="el-GR"/>
        </w:rPr>
        <w:tab/>
      </w:r>
      <w:r w:rsidRPr="008C4408">
        <w:rPr>
          <w:rFonts w:cs="Arial"/>
          <w:szCs w:val="22"/>
          <w:lang w:val="el-GR"/>
        </w:rPr>
        <w:t xml:space="preserve">Ανωδομές λιμενικών έργων από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8C4408">
        <w:rPr>
          <w:rFonts w:cs="Arial"/>
          <w:szCs w:val="22"/>
          <w:lang w:val="en-US"/>
        </w:rPr>
        <w:t>C</w:t>
      </w:r>
      <w:r w:rsidRPr="008C4408">
        <w:rPr>
          <w:rFonts w:cs="Arial"/>
          <w:szCs w:val="22"/>
          <w:lang w:val="el-GR"/>
        </w:rPr>
        <w:t xml:space="preserve">25/30  </w:t>
      </w:r>
    </w:p>
    <w:p w:rsidR="007C0E66" w:rsidRPr="008C4408" w:rsidRDefault="007C0E66" w:rsidP="00490E71">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490E71">
      <w:pPr>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lastRenderedPageBreak/>
        <w:t>8.02.03</w:t>
      </w:r>
      <w:r w:rsidRPr="008C4408">
        <w:rPr>
          <w:rFonts w:cs="Arial"/>
          <w:b/>
          <w:bCs/>
          <w:szCs w:val="22"/>
          <w:lang w:val="el-GR"/>
        </w:rPr>
        <w:tab/>
      </w:r>
      <w:r w:rsidRPr="008C4408">
        <w:rPr>
          <w:rFonts w:cs="Arial"/>
          <w:szCs w:val="22"/>
          <w:lang w:val="el-GR"/>
        </w:rPr>
        <w:t xml:space="preserve">Ανωδομές λιμενικών έργων από </w:t>
      </w:r>
      <w:r>
        <w:rPr>
          <w:rFonts w:cs="Arial"/>
          <w:szCs w:val="22"/>
          <w:lang w:val="el-GR"/>
        </w:rPr>
        <w:t>ο</w:t>
      </w:r>
      <w:r w:rsidRPr="008C4408">
        <w:rPr>
          <w:rFonts w:cs="Arial"/>
          <w:szCs w:val="22"/>
          <w:lang w:val="el-GR"/>
        </w:rPr>
        <w:t>πλισμένο</w:t>
      </w:r>
      <w:r>
        <w:rPr>
          <w:rFonts w:cs="Arial"/>
          <w:szCs w:val="22"/>
          <w:lang w:val="el-GR"/>
        </w:rPr>
        <w:t>,</w:t>
      </w:r>
      <w:r w:rsidRPr="008C4408">
        <w:rPr>
          <w:rFonts w:cs="Arial"/>
          <w:szCs w:val="22"/>
          <w:lang w:val="el-GR"/>
        </w:rPr>
        <w:t xml:space="preserve"> έγχυτο επί τόπου σκυρόδεμα</w:t>
      </w:r>
      <w:r>
        <w:rPr>
          <w:rFonts w:cs="Arial"/>
          <w:szCs w:val="22"/>
          <w:lang w:val="el-GR"/>
        </w:rPr>
        <w:t>,</w:t>
      </w:r>
      <w:r w:rsidRPr="008C4408">
        <w:rPr>
          <w:rFonts w:cs="Arial"/>
          <w:szCs w:val="22"/>
          <w:lang w:val="el-GR"/>
        </w:rPr>
        <w:t xml:space="preserve"> κατηγορίας </w:t>
      </w:r>
      <w:r w:rsidRPr="008C4408">
        <w:rPr>
          <w:rFonts w:cs="Arial"/>
          <w:szCs w:val="22"/>
          <w:lang w:val="en-US"/>
        </w:rPr>
        <w:t>C</w:t>
      </w:r>
      <w:r w:rsidRPr="008C4408">
        <w:rPr>
          <w:rFonts w:cs="Arial"/>
          <w:szCs w:val="22"/>
          <w:lang w:val="el-GR"/>
        </w:rPr>
        <w:t xml:space="preserve">30/37  </w:t>
      </w:r>
    </w:p>
    <w:p w:rsidR="007C0E66" w:rsidRPr="008C4408" w:rsidRDefault="007C0E66" w:rsidP="00490E71">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490E71">
      <w:pPr>
        <w:ind w:left="1440" w:firstLine="720"/>
        <w:jc w:val="both"/>
        <w:rPr>
          <w:b/>
          <w:szCs w:val="22"/>
          <w:lang w:val="el-GR"/>
        </w:rPr>
      </w:pPr>
      <w:r w:rsidRPr="008C4408">
        <w:rPr>
          <w:b/>
          <w:szCs w:val="22"/>
          <w:lang w:val="el-GR"/>
        </w:rPr>
        <w:t xml:space="preserve">Αριθμητικώς: </w:t>
      </w:r>
    </w:p>
    <w:p w:rsidR="007C0E66" w:rsidRDefault="007C0E66" w:rsidP="00490E71">
      <w:pPr>
        <w:ind w:left="1440" w:firstLine="720"/>
        <w:jc w:val="both"/>
        <w:rPr>
          <w:b/>
          <w:szCs w:val="22"/>
          <w:lang w:val="el-GR"/>
        </w:rPr>
      </w:pPr>
    </w:p>
    <w:p w:rsidR="007C0E66" w:rsidRPr="008C4408" w:rsidRDefault="007C0E66" w:rsidP="00490E71">
      <w:pPr>
        <w:ind w:left="1440" w:firstLine="720"/>
        <w:jc w:val="both"/>
        <w:rPr>
          <w:b/>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8.03</w:t>
      </w:r>
      <w:r w:rsidRPr="008C4408">
        <w:rPr>
          <w:szCs w:val="22"/>
          <w:lang w:val="el-GR"/>
        </w:rPr>
        <w:tab/>
      </w:r>
      <w:r w:rsidRPr="008C4408">
        <w:rPr>
          <w:szCs w:val="22"/>
          <w:u w:val="single"/>
          <w:lang w:val="el-GR"/>
        </w:rPr>
        <w:t xml:space="preserve">Επιστρώσεις δαπέδων </w:t>
      </w:r>
      <w:r>
        <w:rPr>
          <w:szCs w:val="22"/>
          <w:u w:val="single"/>
          <w:lang w:val="el-GR"/>
        </w:rPr>
        <w:t>με</w:t>
      </w:r>
      <w:r w:rsidRPr="008C4408">
        <w:rPr>
          <w:szCs w:val="22"/>
          <w:u w:val="single"/>
          <w:lang w:val="el-GR"/>
        </w:rPr>
        <w:t xml:space="preserve"> άοπλο ή </w:t>
      </w:r>
      <w:r>
        <w:rPr>
          <w:szCs w:val="22"/>
          <w:u w:val="single"/>
          <w:lang w:val="el-GR"/>
        </w:rPr>
        <w:t>ο</w:t>
      </w:r>
      <w:r w:rsidRPr="008C4408">
        <w:rPr>
          <w:szCs w:val="22"/>
          <w:u w:val="single"/>
          <w:lang w:val="el-GR"/>
        </w:rPr>
        <w:t>πλισμένο σκυρόδεμα</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4300</w:t>
      </w:r>
    </w:p>
    <w:p w:rsidR="007C0E66" w:rsidRPr="00490E71" w:rsidRDefault="007C0E66" w:rsidP="00C47885">
      <w:pPr>
        <w:spacing w:after="120"/>
        <w:jc w:val="both"/>
        <w:rPr>
          <w:szCs w:val="22"/>
          <w:lang w:val="el-GR"/>
        </w:rPr>
      </w:pPr>
      <w:r>
        <w:rPr>
          <w:szCs w:val="22"/>
          <w:lang w:val="el-GR"/>
        </w:rPr>
        <w:t>Ε</w:t>
      </w:r>
      <w:r w:rsidRPr="008C4408">
        <w:rPr>
          <w:szCs w:val="22"/>
          <w:lang w:val="el-GR"/>
        </w:rPr>
        <w:t>πιστρώσε</w:t>
      </w:r>
      <w:r>
        <w:rPr>
          <w:szCs w:val="22"/>
          <w:lang w:val="el-GR"/>
        </w:rPr>
        <w:t>ις</w:t>
      </w:r>
      <w:r w:rsidRPr="008C4408">
        <w:rPr>
          <w:szCs w:val="22"/>
          <w:lang w:val="el-GR"/>
        </w:rPr>
        <w:t xml:space="preserve"> λιμενικών δαπέδων, από άοπλο ή </w:t>
      </w:r>
      <w:r>
        <w:rPr>
          <w:szCs w:val="22"/>
          <w:lang w:val="el-GR"/>
        </w:rPr>
        <w:t>ο</w:t>
      </w:r>
      <w:r w:rsidRPr="008C4408">
        <w:rPr>
          <w:szCs w:val="22"/>
          <w:lang w:val="el-GR"/>
        </w:rPr>
        <w:t>πλισμένο σκυρόδεμα, σύμφωνα με την μελέτη</w:t>
      </w:r>
      <w:r>
        <w:rPr>
          <w:szCs w:val="22"/>
          <w:lang w:val="el-GR"/>
        </w:rPr>
        <w:t xml:space="preserve"> και την </w:t>
      </w:r>
      <w:r w:rsidRPr="007647CF">
        <w:rPr>
          <w:szCs w:val="22"/>
          <w:lang w:val="el-GR"/>
        </w:rPr>
        <w:t>ΕΤΕΠ 09-14-01-00 ‘’Δάπεδα λιμενικών έργων από άοπλο ή οπλισμένο σκυρόδεμα’’</w:t>
      </w:r>
    </w:p>
    <w:p w:rsidR="007C0E66" w:rsidRDefault="007C0E66" w:rsidP="00C47885">
      <w:pPr>
        <w:spacing w:after="120"/>
        <w:jc w:val="both"/>
        <w:rPr>
          <w:szCs w:val="22"/>
          <w:lang w:val="el-GR"/>
        </w:rPr>
      </w:pPr>
      <w:r>
        <w:rPr>
          <w:szCs w:val="22"/>
          <w:lang w:val="el-GR"/>
        </w:rPr>
        <w:t>Στις τιμές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επί τόπου παραγωγή του σύμφωνα με την εγκεκριμένη μελέτη συνθέσεως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 xml:space="preserve">των </w:t>
      </w:r>
      <w:r>
        <w:rPr>
          <w:szCs w:val="22"/>
          <w:lang w:val="el-GR"/>
        </w:rPr>
        <w:t xml:space="preserve">απαιτουμένων πλευρικών </w:t>
      </w:r>
      <w:r w:rsidRPr="008C4408">
        <w:rPr>
          <w:szCs w:val="22"/>
          <w:lang w:val="el-GR"/>
        </w:rPr>
        <w:t>σιδηροτύπων</w:t>
      </w:r>
      <w:r>
        <w:rPr>
          <w:szCs w:val="22"/>
          <w:lang w:val="el-GR"/>
        </w:rPr>
        <w:t xml:space="preserve"> και συνδέσμων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προσέγγιση, </w:t>
      </w:r>
      <w:r w:rsidRPr="008C4408">
        <w:rPr>
          <w:szCs w:val="22"/>
          <w:lang w:val="el-GR"/>
        </w:rPr>
        <w:t>διάστρωση</w:t>
      </w:r>
      <w:r>
        <w:rPr>
          <w:szCs w:val="22"/>
          <w:lang w:val="el-GR"/>
        </w:rPr>
        <w:t>, συμπύκνωση και συντήρηση</w:t>
      </w:r>
      <w:r w:rsidRPr="008C4408">
        <w:rPr>
          <w:szCs w:val="22"/>
          <w:lang w:val="el-GR"/>
        </w:rPr>
        <w:t xml:space="preserve"> του σκυροδέματος </w:t>
      </w:r>
      <w:r>
        <w:rPr>
          <w:szCs w:val="22"/>
          <w:lang w:val="el-GR"/>
        </w:rPr>
        <w:t xml:space="preserve">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διαμόρφωση αρμών διαστολής στις θέσεις που προβλέπονται από την μελέτη </w:t>
      </w:r>
      <w:r>
        <w:rPr>
          <w:szCs w:val="22"/>
          <w:lang w:val="el-GR"/>
        </w:rPr>
        <w:t xml:space="preserve">και η </w:t>
      </w:r>
      <w:r w:rsidRPr="008C4408">
        <w:rPr>
          <w:szCs w:val="22"/>
          <w:lang w:val="el-GR"/>
        </w:rPr>
        <w:t xml:space="preserve"> πλήρωση και σφράγιση</w:t>
      </w:r>
      <w:r>
        <w:rPr>
          <w:szCs w:val="22"/>
          <w:lang w:val="el-GR"/>
        </w:rPr>
        <w:t xml:space="preserve"> αυτών (εργασία και υλικά), σύμφωνα με τα καθοριζόμενα στην μελέτη</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κοπή ψευδαρμών (ελέγχου συστολών) στις προβλεπόμενες θέσεις και διάταξη με χρήση αρμοκόφτη (επί σκληρυνμένου σκυροδέματος)</w:t>
      </w:r>
    </w:p>
    <w:p w:rsidR="007C0E66" w:rsidRPr="008C4408"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διαμόρφωση αντιολισθηρής επιφάνειας, εφ΄ όσον προβλέπεται</w:t>
      </w:r>
      <w:r>
        <w:rPr>
          <w:szCs w:val="22"/>
          <w:lang w:val="el-GR"/>
        </w:rPr>
        <w:t xml:space="preserve">, </w:t>
      </w:r>
      <w:r w:rsidRPr="008C4408">
        <w:rPr>
          <w:szCs w:val="22"/>
          <w:lang w:val="el-GR"/>
        </w:rPr>
        <w:t>με κατεργασία</w:t>
      </w:r>
      <w:r>
        <w:rPr>
          <w:szCs w:val="22"/>
          <w:lang w:val="el-GR"/>
        </w:rPr>
        <w:t xml:space="preserve"> της τελικής επιφανείας </w:t>
      </w:r>
      <w:r w:rsidRPr="008C4408">
        <w:rPr>
          <w:szCs w:val="22"/>
          <w:lang w:val="el-GR"/>
        </w:rPr>
        <w:t>με ειδική συρμάτινη βούρτσα</w:t>
      </w:r>
      <w:r w:rsidRPr="007770EE">
        <w:rPr>
          <w:szCs w:val="22"/>
          <w:lang w:val="el-GR"/>
        </w:rPr>
        <w:t>.</w:t>
      </w:r>
    </w:p>
    <w:p w:rsidR="007C0E66" w:rsidRPr="008C4408" w:rsidRDefault="007C0E66" w:rsidP="00490E71">
      <w:pPr>
        <w:spacing w:after="120"/>
        <w:jc w:val="both"/>
        <w:rPr>
          <w:szCs w:val="22"/>
          <w:lang w:val="el-GR"/>
        </w:rPr>
      </w:pPr>
      <w:r>
        <w:rPr>
          <w:szCs w:val="22"/>
          <w:lang w:val="el-GR"/>
        </w:rPr>
        <w:t>Ο σιδηροπλισμός, τα βλήτρα στις θέσεις των αρμών (</w:t>
      </w:r>
      <w:r>
        <w:rPr>
          <w:szCs w:val="22"/>
          <w:lang w:val="en-US"/>
        </w:rPr>
        <w:t>dowels</w:t>
      </w:r>
      <w:r w:rsidRPr="00A15507">
        <w:rPr>
          <w:szCs w:val="22"/>
          <w:lang w:val="el-GR"/>
        </w:rPr>
        <w:t>)</w:t>
      </w:r>
      <w:r>
        <w:rPr>
          <w:szCs w:val="22"/>
          <w:lang w:val="el-GR"/>
        </w:rPr>
        <w:t xml:space="preserve"> και το σκληρυντικό υλικό επίπασης της επιφανείας επιμετρώνται ιδιαίτερα, σύμφωνα με τα οικεία άρθρα του Τιμολογίου </w:t>
      </w:r>
    </w:p>
    <w:p w:rsidR="007C0E66" w:rsidRPr="008C4408" w:rsidRDefault="007C0E66" w:rsidP="00C47885">
      <w:pPr>
        <w:spacing w:after="120"/>
        <w:jc w:val="both"/>
        <w:rPr>
          <w:rFonts w:cs="Arial"/>
          <w:szCs w:val="22"/>
          <w:lang w:val="el-GR"/>
        </w:rPr>
      </w:pPr>
      <w:r w:rsidRPr="008C4408">
        <w:rPr>
          <w:rFonts w:cs="Arial"/>
          <w:szCs w:val="22"/>
          <w:lang w:val="el-GR"/>
        </w:rPr>
        <w:t xml:space="preserve">Τιμή ανά κυβικό μέτρο σκυροδέματος </w:t>
      </w:r>
      <w:r>
        <w:rPr>
          <w:rFonts w:cs="Arial"/>
          <w:szCs w:val="22"/>
          <w:lang w:val="el-GR"/>
        </w:rPr>
        <w:t xml:space="preserve">δαπέδου, σύμφωνα με την μελέτη </w:t>
      </w:r>
      <w:r w:rsidRPr="008C4408">
        <w:rPr>
          <w:rFonts w:cs="Arial"/>
          <w:szCs w:val="22"/>
          <w:lang w:val="el-GR"/>
        </w:rPr>
        <w:t>(</w:t>
      </w:r>
      <w:r w:rsidRPr="008C4408">
        <w:rPr>
          <w:rFonts w:cs="Arial"/>
          <w:szCs w:val="22"/>
          <w:lang w:val="en-US"/>
        </w:rPr>
        <w:t>m</w:t>
      </w:r>
      <w:r w:rsidRPr="007770EE">
        <w:rPr>
          <w:rFonts w:cs="Arial"/>
          <w:szCs w:val="22"/>
          <w:vertAlign w:val="superscript"/>
          <w:lang w:val="el-GR"/>
        </w:rPr>
        <w:t>3</w:t>
      </w:r>
      <w:r w:rsidRPr="008C4408">
        <w:rPr>
          <w:rFonts w:cs="Arial"/>
          <w:szCs w:val="22"/>
          <w:lang w:val="el-GR"/>
        </w:rPr>
        <w:t>).</w:t>
      </w:r>
    </w:p>
    <w:p w:rsidR="007C0E66" w:rsidRDefault="007C0E66" w:rsidP="00A460CB">
      <w:pPr>
        <w:spacing w:after="120"/>
        <w:ind w:left="1440" w:hanging="1440"/>
        <w:jc w:val="both"/>
        <w:rPr>
          <w:rFonts w:cs="Arial"/>
          <w:szCs w:val="22"/>
          <w:lang w:val="el-GR"/>
        </w:rPr>
      </w:pPr>
      <w:r w:rsidRPr="008C4408">
        <w:rPr>
          <w:rFonts w:cs="Arial"/>
          <w:b/>
          <w:bCs/>
          <w:szCs w:val="22"/>
          <w:lang w:val="el-GR"/>
        </w:rPr>
        <w:t>8.03.0</w:t>
      </w:r>
      <w:r>
        <w:rPr>
          <w:rFonts w:cs="Arial"/>
          <w:b/>
          <w:bCs/>
          <w:szCs w:val="22"/>
          <w:lang w:val="el-GR"/>
        </w:rPr>
        <w:t>1</w:t>
      </w:r>
      <w:r w:rsidRPr="008C4408">
        <w:rPr>
          <w:rFonts w:cs="Arial"/>
          <w:b/>
          <w:bCs/>
          <w:szCs w:val="22"/>
          <w:lang w:val="el-GR"/>
        </w:rPr>
        <w:tab/>
      </w:r>
      <w:r w:rsidRPr="008C4408">
        <w:rPr>
          <w:rFonts w:cs="Arial"/>
          <w:szCs w:val="22"/>
          <w:lang w:val="el-GR"/>
        </w:rPr>
        <w:t xml:space="preserve">Επιστρώσεις δαπέδων από άοπλο ή </w:t>
      </w:r>
      <w:r>
        <w:rPr>
          <w:rFonts w:cs="Arial"/>
          <w:szCs w:val="22"/>
          <w:lang w:val="el-GR"/>
        </w:rPr>
        <w:t>ο</w:t>
      </w:r>
      <w:r w:rsidRPr="008C4408">
        <w:rPr>
          <w:rFonts w:cs="Arial"/>
          <w:szCs w:val="22"/>
          <w:lang w:val="el-GR"/>
        </w:rPr>
        <w:t>πλισμένο σκυρόδεμα</w:t>
      </w:r>
      <w:r>
        <w:rPr>
          <w:rFonts w:cs="Arial"/>
          <w:szCs w:val="22"/>
          <w:lang w:val="el-GR"/>
        </w:rPr>
        <w:t>,</w:t>
      </w:r>
      <w:r w:rsidRPr="008C4408">
        <w:rPr>
          <w:rFonts w:cs="Arial"/>
          <w:szCs w:val="22"/>
          <w:lang w:val="el-GR"/>
        </w:rPr>
        <w:t xml:space="preserve"> κατηγορίας</w:t>
      </w:r>
    </w:p>
    <w:p w:rsidR="007C0E66" w:rsidRPr="008C4408" w:rsidRDefault="007C0E66" w:rsidP="00A460CB">
      <w:pPr>
        <w:spacing w:after="120"/>
        <w:ind w:left="1440" w:hanging="1440"/>
        <w:jc w:val="both"/>
        <w:rPr>
          <w:rFonts w:cs="Arial"/>
          <w:szCs w:val="22"/>
          <w:lang w:val="el-GR"/>
        </w:rPr>
      </w:pPr>
      <w:r>
        <w:rPr>
          <w:rFonts w:cs="Arial"/>
          <w:szCs w:val="22"/>
          <w:lang w:val="el-GR"/>
        </w:rPr>
        <w:t xml:space="preserve">                      </w:t>
      </w:r>
      <w:r w:rsidRPr="008C4408">
        <w:rPr>
          <w:rFonts w:cs="Arial"/>
          <w:szCs w:val="22"/>
          <w:lang w:val="el-GR"/>
        </w:rPr>
        <w:t xml:space="preserve"> </w:t>
      </w:r>
      <w:r w:rsidRPr="008C4408">
        <w:rPr>
          <w:rFonts w:cs="Arial"/>
          <w:szCs w:val="22"/>
          <w:lang w:val="en-US"/>
        </w:rPr>
        <w:t>C</w:t>
      </w:r>
      <w:r>
        <w:rPr>
          <w:rFonts w:cs="Arial"/>
          <w:szCs w:val="22"/>
          <w:lang w:val="el-GR"/>
        </w:rPr>
        <w:t xml:space="preserve"> 16/20</w:t>
      </w:r>
      <w:r w:rsidRPr="008C4408">
        <w:rPr>
          <w:rFonts w:cs="Arial"/>
          <w:szCs w:val="22"/>
          <w:lang w:val="el-GR"/>
        </w:rPr>
        <w:t xml:space="preserve">  </w:t>
      </w:r>
    </w:p>
    <w:p w:rsidR="007C0E66" w:rsidRPr="008C4408" w:rsidRDefault="007C0E66" w:rsidP="00A460CB">
      <w:pPr>
        <w:ind w:left="720" w:firstLine="720"/>
        <w:jc w:val="both"/>
        <w:rPr>
          <w:b/>
          <w:szCs w:val="22"/>
          <w:lang w:val="el-GR"/>
        </w:rPr>
      </w:pPr>
      <w:r w:rsidRPr="008C4408">
        <w:rPr>
          <w:b/>
          <w:szCs w:val="22"/>
          <w:lang w:val="el-GR"/>
        </w:rPr>
        <w:t>ΕΥΡΩ</w:t>
      </w:r>
      <w:r w:rsidRPr="008C4408">
        <w:rPr>
          <w:b/>
          <w:szCs w:val="22"/>
          <w:lang w:val="el-GR"/>
        </w:rPr>
        <w:tab/>
        <w:t>Ολογράφως:</w:t>
      </w:r>
    </w:p>
    <w:p w:rsidR="007C0E66" w:rsidRDefault="007C0E66" w:rsidP="00A460CB">
      <w:pPr>
        <w:ind w:left="1440" w:firstLine="720"/>
        <w:jc w:val="both"/>
        <w:rPr>
          <w:b/>
          <w:szCs w:val="22"/>
          <w:lang w:val="el-GR"/>
        </w:rPr>
      </w:pPr>
      <w:r w:rsidRPr="008C4408">
        <w:rPr>
          <w:b/>
          <w:szCs w:val="22"/>
          <w:lang w:val="el-GR"/>
        </w:rPr>
        <w:t xml:space="preserve">Αριθμητικώς: </w:t>
      </w:r>
    </w:p>
    <w:p w:rsidR="007C0E66" w:rsidRDefault="007C0E66" w:rsidP="00C47885">
      <w:pPr>
        <w:spacing w:after="120"/>
        <w:ind w:left="1440" w:hanging="1440"/>
        <w:jc w:val="both"/>
        <w:rPr>
          <w:rFonts w:cs="Arial"/>
          <w:b/>
          <w:bCs/>
          <w:szCs w:val="22"/>
          <w:lang w:val="el-GR"/>
        </w:rPr>
      </w:pPr>
    </w:p>
    <w:p w:rsidR="007C0E66" w:rsidRDefault="007C0E66" w:rsidP="00C47885">
      <w:pPr>
        <w:spacing w:after="120"/>
        <w:ind w:left="1440" w:hanging="1440"/>
        <w:jc w:val="both"/>
        <w:rPr>
          <w:rFonts w:cs="Arial"/>
          <w:szCs w:val="22"/>
          <w:lang w:val="el-GR"/>
        </w:rPr>
      </w:pPr>
      <w:r w:rsidRPr="008C4408">
        <w:rPr>
          <w:rFonts w:cs="Arial"/>
          <w:b/>
          <w:bCs/>
          <w:szCs w:val="22"/>
          <w:lang w:val="el-GR"/>
        </w:rPr>
        <w:t>8.03.0</w:t>
      </w:r>
      <w:r w:rsidRPr="00E93EEA">
        <w:rPr>
          <w:rFonts w:cs="Arial"/>
          <w:b/>
          <w:bCs/>
          <w:szCs w:val="22"/>
          <w:lang w:val="el-GR"/>
        </w:rPr>
        <w:t>2</w:t>
      </w:r>
      <w:r w:rsidRPr="008C4408">
        <w:rPr>
          <w:rFonts w:cs="Arial"/>
          <w:b/>
          <w:bCs/>
          <w:szCs w:val="22"/>
          <w:lang w:val="el-GR"/>
        </w:rPr>
        <w:tab/>
      </w:r>
      <w:r w:rsidRPr="008C4408">
        <w:rPr>
          <w:rFonts w:cs="Arial"/>
          <w:szCs w:val="22"/>
          <w:lang w:val="el-GR"/>
        </w:rPr>
        <w:t xml:space="preserve">Επιστρώσεις δαπέδων από άοπλο ή </w:t>
      </w:r>
      <w:r>
        <w:rPr>
          <w:rFonts w:cs="Arial"/>
          <w:szCs w:val="22"/>
          <w:lang w:val="el-GR"/>
        </w:rPr>
        <w:t>ο</w:t>
      </w:r>
      <w:r w:rsidRPr="008C4408">
        <w:rPr>
          <w:rFonts w:cs="Arial"/>
          <w:szCs w:val="22"/>
          <w:lang w:val="el-GR"/>
        </w:rPr>
        <w:t>πλισμένο σκυρόδεμα</w:t>
      </w:r>
      <w:r>
        <w:rPr>
          <w:rFonts w:cs="Arial"/>
          <w:szCs w:val="22"/>
          <w:lang w:val="el-GR"/>
        </w:rPr>
        <w:t>,</w:t>
      </w:r>
      <w:r w:rsidRPr="008C4408">
        <w:rPr>
          <w:rFonts w:cs="Arial"/>
          <w:szCs w:val="22"/>
          <w:lang w:val="el-GR"/>
        </w:rPr>
        <w:t xml:space="preserve"> κατηγορίας</w:t>
      </w:r>
    </w:p>
    <w:p w:rsidR="007C0E66" w:rsidRPr="008C4408" w:rsidRDefault="007C0E66" w:rsidP="00C47885">
      <w:pPr>
        <w:spacing w:after="120"/>
        <w:ind w:left="1440" w:hanging="1440"/>
        <w:jc w:val="both"/>
        <w:rPr>
          <w:rFonts w:cs="Arial"/>
          <w:szCs w:val="22"/>
          <w:lang w:val="el-GR"/>
        </w:rPr>
      </w:pPr>
      <w:r>
        <w:rPr>
          <w:rFonts w:cs="Arial"/>
          <w:szCs w:val="22"/>
          <w:lang w:val="el-GR"/>
        </w:rPr>
        <w:t xml:space="preserve">                      </w:t>
      </w:r>
      <w:r w:rsidRPr="008C4408">
        <w:rPr>
          <w:rFonts w:cs="Arial"/>
          <w:szCs w:val="22"/>
          <w:lang w:val="el-GR"/>
        </w:rPr>
        <w:t xml:space="preserve"> </w:t>
      </w:r>
      <w:r w:rsidRPr="008C4408">
        <w:rPr>
          <w:rFonts w:cs="Arial"/>
          <w:szCs w:val="22"/>
          <w:lang w:val="en-US"/>
        </w:rPr>
        <w:t>C</w:t>
      </w:r>
      <w:r>
        <w:rPr>
          <w:rFonts w:cs="Arial"/>
          <w:szCs w:val="22"/>
          <w:lang w:val="el-GR"/>
        </w:rPr>
        <w:t xml:space="preserve"> </w:t>
      </w:r>
      <w:r w:rsidRPr="008C4408">
        <w:rPr>
          <w:rFonts w:cs="Arial"/>
          <w:szCs w:val="22"/>
          <w:lang w:val="el-GR"/>
        </w:rPr>
        <w:t>20</w:t>
      </w:r>
      <w:r>
        <w:rPr>
          <w:rFonts w:cs="Arial"/>
          <w:szCs w:val="22"/>
          <w:lang w:val="el-GR"/>
        </w:rPr>
        <w:t>/25</w:t>
      </w:r>
      <w:r w:rsidRPr="008C4408">
        <w:rPr>
          <w:rFonts w:cs="Arial"/>
          <w:szCs w:val="22"/>
          <w:lang w:val="el-GR"/>
        </w:rPr>
        <w:t xml:space="preserve">  </w:t>
      </w:r>
    </w:p>
    <w:p w:rsidR="007C0E66" w:rsidRPr="008C4408" w:rsidRDefault="007C0E66" w:rsidP="002F01DF">
      <w:pPr>
        <w:ind w:left="720" w:firstLine="720"/>
        <w:jc w:val="both"/>
        <w:rPr>
          <w:b/>
          <w:szCs w:val="22"/>
          <w:lang w:val="el-GR"/>
        </w:rPr>
      </w:pPr>
      <w:r w:rsidRPr="008C4408">
        <w:rPr>
          <w:b/>
          <w:szCs w:val="22"/>
          <w:lang w:val="el-GR"/>
        </w:rPr>
        <w:t>ΕΥΡΩ</w:t>
      </w:r>
      <w:r w:rsidRPr="008C4408">
        <w:rPr>
          <w:b/>
          <w:szCs w:val="22"/>
          <w:lang w:val="el-GR"/>
        </w:rPr>
        <w:tab/>
        <w:t>Ολογράφως:</w:t>
      </w:r>
    </w:p>
    <w:p w:rsidR="007C0E66" w:rsidRDefault="007C0E66" w:rsidP="002F01DF">
      <w:pPr>
        <w:ind w:left="1440" w:firstLine="720"/>
        <w:jc w:val="both"/>
        <w:rPr>
          <w:b/>
          <w:szCs w:val="22"/>
          <w:lang w:val="el-GR"/>
        </w:rPr>
      </w:pPr>
      <w:r w:rsidRPr="008C4408">
        <w:rPr>
          <w:b/>
          <w:szCs w:val="22"/>
          <w:lang w:val="el-GR"/>
        </w:rPr>
        <w:t xml:space="preserve">Αριθμητικώς: </w:t>
      </w:r>
    </w:p>
    <w:p w:rsidR="007C0E66" w:rsidRPr="008C4408" w:rsidRDefault="007C0E66" w:rsidP="002F01DF">
      <w:pPr>
        <w:ind w:left="1440" w:firstLine="720"/>
        <w:jc w:val="both"/>
        <w:rPr>
          <w:b/>
          <w:szCs w:val="22"/>
          <w:lang w:val="el-GR"/>
        </w:rPr>
      </w:pPr>
    </w:p>
    <w:p w:rsidR="007C0E66" w:rsidRDefault="007C0E66" w:rsidP="00C47885">
      <w:pPr>
        <w:spacing w:after="120"/>
        <w:ind w:left="1440" w:hanging="1440"/>
        <w:jc w:val="both"/>
        <w:rPr>
          <w:rFonts w:cs="Arial"/>
          <w:szCs w:val="22"/>
          <w:lang w:val="el-GR"/>
        </w:rPr>
      </w:pPr>
      <w:r w:rsidRPr="008C4408">
        <w:rPr>
          <w:rFonts w:cs="Arial"/>
          <w:b/>
          <w:bCs/>
          <w:szCs w:val="22"/>
          <w:lang w:val="el-GR"/>
        </w:rPr>
        <w:t>8.03.0</w:t>
      </w:r>
      <w:r w:rsidRPr="00E93EEA">
        <w:rPr>
          <w:rFonts w:cs="Arial"/>
          <w:b/>
          <w:bCs/>
          <w:szCs w:val="22"/>
          <w:lang w:val="el-GR"/>
        </w:rPr>
        <w:t>3</w:t>
      </w:r>
      <w:r w:rsidRPr="008C4408">
        <w:rPr>
          <w:rFonts w:cs="Arial"/>
          <w:b/>
          <w:bCs/>
          <w:szCs w:val="22"/>
          <w:lang w:val="el-GR"/>
        </w:rPr>
        <w:tab/>
      </w:r>
      <w:r w:rsidRPr="008C4408">
        <w:rPr>
          <w:rFonts w:cs="Arial"/>
          <w:szCs w:val="22"/>
          <w:lang w:val="el-GR"/>
        </w:rPr>
        <w:t xml:space="preserve">Επιστρώσεις δαπέδων από άοπλο ή </w:t>
      </w:r>
      <w:r>
        <w:rPr>
          <w:rFonts w:cs="Arial"/>
          <w:szCs w:val="22"/>
          <w:lang w:val="el-GR"/>
        </w:rPr>
        <w:t>ο</w:t>
      </w:r>
      <w:r w:rsidRPr="008C4408">
        <w:rPr>
          <w:rFonts w:cs="Arial"/>
          <w:szCs w:val="22"/>
          <w:lang w:val="el-GR"/>
        </w:rPr>
        <w:t>πλισμένο σκυρόδεμα</w:t>
      </w:r>
      <w:r>
        <w:rPr>
          <w:rFonts w:cs="Arial"/>
          <w:szCs w:val="22"/>
          <w:lang w:val="el-GR"/>
        </w:rPr>
        <w:t>,</w:t>
      </w:r>
      <w:r w:rsidRPr="008C4408">
        <w:rPr>
          <w:rFonts w:cs="Arial"/>
          <w:szCs w:val="22"/>
          <w:lang w:val="el-GR"/>
        </w:rPr>
        <w:t xml:space="preserve"> κατηγορίας </w:t>
      </w:r>
    </w:p>
    <w:p w:rsidR="007C0E66" w:rsidRPr="008C4408" w:rsidRDefault="007C0E66" w:rsidP="00C47885">
      <w:pPr>
        <w:spacing w:after="120"/>
        <w:ind w:left="1440" w:hanging="1440"/>
        <w:jc w:val="both"/>
        <w:rPr>
          <w:rFonts w:cs="Arial"/>
          <w:szCs w:val="22"/>
          <w:lang w:val="el-GR"/>
        </w:rPr>
      </w:pPr>
      <w:r>
        <w:rPr>
          <w:rFonts w:cs="Arial"/>
          <w:szCs w:val="22"/>
          <w:lang w:val="el-GR"/>
        </w:rPr>
        <w:t xml:space="preserve">                       </w:t>
      </w:r>
      <w:r w:rsidRPr="00B504F9">
        <w:rPr>
          <w:rFonts w:cs="Arial"/>
          <w:szCs w:val="22"/>
          <w:lang w:val="en-US"/>
        </w:rPr>
        <w:t>C</w:t>
      </w:r>
      <w:r w:rsidRPr="00B504F9">
        <w:rPr>
          <w:rFonts w:cs="Arial"/>
          <w:szCs w:val="22"/>
          <w:lang w:val="el-GR"/>
        </w:rPr>
        <w:t xml:space="preserve"> 25/30</w:t>
      </w:r>
      <w:r w:rsidRPr="008C4408">
        <w:rPr>
          <w:rFonts w:cs="Arial"/>
          <w:szCs w:val="22"/>
          <w:lang w:val="el-GR"/>
        </w:rPr>
        <w:t xml:space="preserve">  </w:t>
      </w:r>
    </w:p>
    <w:p w:rsidR="007C0E66" w:rsidRPr="008C4408" w:rsidRDefault="007C0E66" w:rsidP="002F01DF">
      <w:pPr>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2F01DF">
      <w:pPr>
        <w:ind w:left="1440" w:firstLine="720"/>
        <w:jc w:val="both"/>
        <w:rPr>
          <w:b/>
          <w:szCs w:val="22"/>
          <w:lang w:val="el-GR"/>
        </w:rPr>
      </w:pPr>
      <w:r w:rsidRPr="008C4408">
        <w:rPr>
          <w:b/>
          <w:szCs w:val="22"/>
          <w:lang w:val="el-GR"/>
        </w:rPr>
        <w:t xml:space="preserve">Αριθμητικώς: </w:t>
      </w:r>
    </w:p>
    <w:p w:rsidR="007C0E66" w:rsidRDefault="007C0E66" w:rsidP="00C47885">
      <w:pPr>
        <w:spacing w:after="120"/>
        <w:ind w:left="1440" w:hanging="1440"/>
        <w:jc w:val="both"/>
        <w:rPr>
          <w:b/>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lastRenderedPageBreak/>
        <w:t>Άρθρο 8.04</w:t>
      </w:r>
      <w:r w:rsidRPr="008C4408">
        <w:rPr>
          <w:szCs w:val="22"/>
          <w:lang w:val="el-GR"/>
        </w:rPr>
        <w:tab/>
      </w:r>
      <w:r w:rsidRPr="008C4408">
        <w:rPr>
          <w:szCs w:val="22"/>
          <w:u w:val="single"/>
          <w:lang w:val="el-GR"/>
        </w:rPr>
        <w:t xml:space="preserve">Επιστρώσεις δαπέδων </w:t>
      </w:r>
      <w:r>
        <w:rPr>
          <w:szCs w:val="22"/>
          <w:u w:val="single"/>
          <w:lang w:val="el-GR"/>
        </w:rPr>
        <w:t>με</w:t>
      </w:r>
      <w:r w:rsidRPr="008C4408">
        <w:rPr>
          <w:szCs w:val="22"/>
          <w:u w:val="single"/>
          <w:lang w:val="el-GR"/>
        </w:rPr>
        <w:t xml:space="preserve"> ιν</w:t>
      </w:r>
      <w:r w:rsidRPr="008C4408">
        <w:rPr>
          <w:szCs w:val="22"/>
          <w:u w:val="single"/>
          <w:lang w:val="en-US"/>
        </w:rPr>
        <w:t>o</w:t>
      </w:r>
      <w:r w:rsidRPr="008C4408">
        <w:rPr>
          <w:szCs w:val="22"/>
          <w:u w:val="single"/>
          <w:lang w:val="el-GR"/>
        </w:rPr>
        <w:t>πλισμένο σκυρόδεμα</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4300</w:t>
      </w:r>
    </w:p>
    <w:p w:rsidR="007C0E66" w:rsidRPr="007770EE" w:rsidRDefault="007C0E66" w:rsidP="004D14F4">
      <w:pPr>
        <w:spacing w:after="120"/>
        <w:jc w:val="both"/>
        <w:rPr>
          <w:szCs w:val="22"/>
          <w:lang w:val="el-GR"/>
        </w:rPr>
      </w:pPr>
      <w:r>
        <w:rPr>
          <w:szCs w:val="22"/>
          <w:lang w:val="el-GR"/>
        </w:rPr>
        <w:t>Ε</w:t>
      </w:r>
      <w:r w:rsidRPr="008C4408">
        <w:rPr>
          <w:szCs w:val="22"/>
          <w:lang w:val="el-GR"/>
        </w:rPr>
        <w:t>πιστρώσε</w:t>
      </w:r>
      <w:r>
        <w:rPr>
          <w:szCs w:val="22"/>
          <w:lang w:val="el-GR"/>
        </w:rPr>
        <w:t>ις</w:t>
      </w:r>
      <w:r w:rsidRPr="008C4408">
        <w:rPr>
          <w:szCs w:val="22"/>
          <w:lang w:val="el-GR"/>
        </w:rPr>
        <w:t xml:space="preserve"> λιμενικών δαπέδων</w:t>
      </w:r>
      <w:r>
        <w:rPr>
          <w:szCs w:val="22"/>
          <w:lang w:val="el-GR"/>
        </w:rPr>
        <w:t xml:space="preserve"> με </w:t>
      </w:r>
      <w:r w:rsidRPr="008C4408">
        <w:rPr>
          <w:szCs w:val="22"/>
          <w:lang w:val="el-GR"/>
        </w:rPr>
        <w:t>σκυρόδεμα</w:t>
      </w:r>
      <w:r>
        <w:rPr>
          <w:szCs w:val="22"/>
          <w:lang w:val="el-GR"/>
        </w:rPr>
        <w:t>, ο</w:t>
      </w:r>
      <w:r w:rsidRPr="008C4408">
        <w:rPr>
          <w:szCs w:val="22"/>
          <w:lang w:val="el-GR"/>
        </w:rPr>
        <w:t>πλισμένο με χαλύβδινες ή συνθετικές ίνες, σύμφωνα με την μελέτη</w:t>
      </w:r>
      <w:r>
        <w:rPr>
          <w:szCs w:val="22"/>
          <w:lang w:val="el-GR"/>
        </w:rPr>
        <w:t xml:space="preserve"> και την </w:t>
      </w:r>
      <w:r w:rsidRPr="007647CF">
        <w:rPr>
          <w:szCs w:val="22"/>
          <w:lang w:val="el-GR"/>
        </w:rPr>
        <w:t>ΕΤΕΠ 09-14-02-00 ‘’Δάπεδα Λιμενικών Έργων από Ινοπλισμένο Σκυρόδεμα’’</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προμήθεια</w:t>
      </w:r>
      <w:r>
        <w:rPr>
          <w:szCs w:val="22"/>
          <w:lang w:val="el-GR"/>
        </w:rPr>
        <w:t xml:space="preserve"> ετοίμου σκυροδέματος της προβλεπόμενης από την μελέτη κατηγορίας ή η επί τόπου παραγωγή του σύμφωνα με την εγκεκριμένη μελέτη συνθέσεως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τα τυχόν απαιτούμενα πρόσθετα/πρόσμικτα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ενσωμάτωση στο σκυρόδεμα </w:t>
      </w:r>
      <w:r w:rsidRPr="002F01DF">
        <w:rPr>
          <w:rFonts w:cs="Arial"/>
          <w:lang w:val="el-GR"/>
        </w:rPr>
        <w:t xml:space="preserve">χαλυβδίνων ινών κατά </w:t>
      </w:r>
      <w:r w:rsidRPr="007647CF">
        <w:rPr>
          <w:rFonts w:cs="Arial"/>
          <w:lang w:val="el-GR"/>
        </w:rPr>
        <w:t>ΕΛΟΤ ΕΝ 14889-1, κατηγορίας Ι,</w:t>
      </w:r>
      <w:r w:rsidRPr="002F01DF">
        <w:rPr>
          <w:rFonts w:cs="Arial"/>
          <w:lang w:val="el-GR"/>
        </w:rPr>
        <w:t xml:space="preserve"> από χαλύβδινο σύρμα ψυχρής εξέλασης, ελάχιστης εφελκυστικής αντοχής 1100 Μ</w:t>
      </w:r>
      <w:r>
        <w:rPr>
          <w:rFonts w:cs="Arial"/>
          <w:lang w:val="en-US"/>
        </w:rPr>
        <w:t>pa</w:t>
      </w:r>
      <w:r>
        <w:rPr>
          <w:rFonts w:cs="Arial"/>
          <w:lang w:val="el-GR"/>
        </w:rPr>
        <w:t xml:space="preserve"> ή </w:t>
      </w:r>
      <w:r w:rsidRPr="002F01DF">
        <w:rPr>
          <w:rFonts w:cs="Arial"/>
          <w:lang w:val="el-GR"/>
        </w:rPr>
        <w:t>ινών πολυπροπυλενίου (ΡΡ</w:t>
      </w:r>
      <w:r>
        <w:rPr>
          <w:rFonts w:cs="Arial"/>
          <w:lang w:val="el-GR"/>
        </w:rPr>
        <w:t>), στις αναλογίες που προβλέπονται από την μελέτη</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οι ποιοτικοί έλεγχοι του ετοίμου ή εργοταξιακού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προσκόμιση, συναρμολόγηση, χρήση, αποσυναρμολόγηση και οι μετακινήσεις </w:t>
      </w:r>
      <w:r w:rsidRPr="008C4408">
        <w:rPr>
          <w:szCs w:val="22"/>
          <w:lang w:val="el-GR"/>
        </w:rPr>
        <w:t xml:space="preserve">των </w:t>
      </w:r>
      <w:r>
        <w:rPr>
          <w:szCs w:val="22"/>
          <w:lang w:val="el-GR"/>
        </w:rPr>
        <w:t xml:space="preserve">απαιτουμένων πλευρικών </w:t>
      </w:r>
      <w:r w:rsidRPr="008C4408">
        <w:rPr>
          <w:szCs w:val="22"/>
          <w:lang w:val="el-GR"/>
        </w:rPr>
        <w:t>σιδηροτύπων</w:t>
      </w:r>
      <w:r>
        <w:rPr>
          <w:szCs w:val="22"/>
          <w:lang w:val="el-GR"/>
        </w:rPr>
        <w:t xml:space="preserve"> και συνδέσμων</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προσέγγιση, </w:t>
      </w:r>
      <w:r w:rsidRPr="008C4408">
        <w:rPr>
          <w:szCs w:val="22"/>
          <w:lang w:val="el-GR"/>
        </w:rPr>
        <w:t>διάστρωση</w:t>
      </w:r>
      <w:r>
        <w:rPr>
          <w:szCs w:val="22"/>
          <w:lang w:val="el-GR"/>
        </w:rPr>
        <w:t>, συμπύκνωση και συντήρηση</w:t>
      </w:r>
      <w:r w:rsidRPr="008C4408">
        <w:rPr>
          <w:szCs w:val="22"/>
          <w:lang w:val="el-GR"/>
        </w:rPr>
        <w:t xml:space="preserve"> του σκυροδέματος </w:t>
      </w:r>
      <w:r>
        <w:rPr>
          <w:szCs w:val="22"/>
          <w:lang w:val="el-GR"/>
        </w:rPr>
        <w:t xml:space="preserve">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w:t>
      </w:r>
      <w:r w:rsidRPr="008C4408">
        <w:rPr>
          <w:szCs w:val="22"/>
          <w:lang w:val="el-GR"/>
        </w:rPr>
        <w:t xml:space="preserve"> διαμόρφωση αρμών διαστολής στις θέσεις που προβλέπονται από την μελέτη </w:t>
      </w:r>
      <w:r>
        <w:rPr>
          <w:szCs w:val="22"/>
          <w:lang w:val="el-GR"/>
        </w:rPr>
        <w:t xml:space="preserve">και η </w:t>
      </w:r>
      <w:r w:rsidRPr="008C4408">
        <w:rPr>
          <w:szCs w:val="22"/>
          <w:lang w:val="el-GR"/>
        </w:rPr>
        <w:t xml:space="preserve"> πλήρωση και σφράγιση</w:t>
      </w:r>
      <w:r>
        <w:rPr>
          <w:szCs w:val="22"/>
          <w:lang w:val="el-GR"/>
        </w:rPr>
        <w:t xml:space="preserve"> αυτών (εργασία και υλικά), σύμφωνα με τα καθοριζόμενα στην μελέτη</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κοπή ψευδαρμών (ελέγχου συστολών) στις προβλεπόμενες θέσεις και διάταξη με χρήση αρμοκόφτη (επί σκληρυνμένου σκυροδέματος)</w:t>
      </w:r>
    </w:p>
    <w:p w:rsidR="007C0E66" w:rsidRPr="008C4408" w:rsidRDefault="007C0E66" w:rsidP="00A37330">
      <w:pPr>
        <w:numPr>
          <w:ilvl w:val="0"/>
          <w:numId w:val="4"/>
        </w:numPr>
        <w:tabs>
          <w:tab w:val="clear" w:pos="360"/>
          <w:tab w:val="num" w:pos="540"/>
        </w:tabs>
        <w:spacing w:before="60" w:after="120"/>
        <w:ind w:left="538" w:hanging="357"/>
        <w:jc w:val="both"/>
        <w:rPr>
          <w:szCs w:val="22"/>
          <w:lang w:val="el-GR"/>
        </w:rPr>
      </w:pPr>
      <w:r>
        <w:rPr>
          <w:szCs w:val="22"/>
          <w:lang w:val="el-GR"/>
        </w:rPr>
        <w:t>η</w:t>
      </w:r>
      <w:r w:rsidRPr="008C4408">
        <w:rPr>
          <w:szCs w:val="22"/>
          <w:lang w:val="el-GR"/>
        </w:rPr>
        <w:t xml:space="preserve"> διαμόρφωση αντιολισθηρής επιφάνειας, εφ΄ όσον προβλέπεται</w:t>
      </w:r>
      <w:r>
        <w:rPr>
          <w:szCs w:val="22"/>
          <w:lang w:val="el-GR"/>
        </w:rPr>
        <w:t xml:space="preserve">, </w:t>
      </w:r>
      <w:r w:rsidRPr="008C4408">
        <w:rPr>
          <w:szCs w:val="22"/>
          <w:lang w:val="el-GR"/>
        </w:rPr>
        <w:t>με κατεργασία</w:t>
      </w:r>
      <w:r>
        <w:rPr>
          <w:szCs w:val="22"/>
          <w:lang w:val="el-GR"/>
        </w:rPr>
        <w:t xml:space="preserve"> της  τελικής επιφανείας </w:t>
      </w:r>
      <w:r w:rsidRPr="008C4408">
        <w:rPr>
          <w:szCs w:val="22"/>
          <w:lang w:val="el-GR"/>
        </w:rPr>
        <w:t>με ειδική συρμάτινη βούρτσα</w:t>
      </w:r>
      <w:r w:rsidRPr="007770EE">
        <w:rPr>
          <w:szCs w:val="22"/>
          <w:lang w:val="el-GR"/>
        </w:rPr>
        <w:t>.</w:t>
      </w:r>
    </w:p>
    <w:p w:rsidR="007C0E66" w:rsidRPr="008C4408" w:rsidRDefault="007C0E66" w:rsidP="007770EE">
      <w:pPr>
        <w:spacing w:after="120"/>
        <w:jc w:val="both"/>
        <w:rPr>
          <w:szCs w:val="22"/>
          <w:lang w:val="el-GR"/>
        </w:rPr>
      </w:pPr>
      <w:r>
        <w:rPr>
          <w:szCs w:val="22"/>
          <w:lang w:val="el-GR"/>
        </w:rPr>
        <w:t>Ο σιδηροπλισμός, τα βλήτρα στις θέσεις των αρμών (</w:t>
      </w:r>
      <w:r>
        <w:rPr>
          <w:szCs w:val="22"/>
          <w:lang w:val="en-US"/>
        </w:rPr>
        <w:t>dowels</w:t>
      </w:r>
      <w:r w:rsidRPr="00A15507">
        <w:rPr>
          <w:szCs w:val="22"/>
          <w:lang w:val="el-GR"/>
        </w:rPr>
        <w:t>)</w:t>
      </w:r>
      <w:r w:rsidRPr="00B62A8F">
        <w:rPr>
          <w:szCs w:val="22"/>
          <w:lang w:val="el-GR"/>
        </w:rPr>
        <w:t>,</w:t>
      </w:r>
      <w:r>
        <w:rPr>
          <w:szCs w:val="22"/>
          <w:lang w:val="el-GR"/>
        </w:rPr>
        <w:t xml:space="preserve"> το σκληρυντικό υλικό επίπασης της επιφανείας</w:t>
      </w:r>
      <w:r w:rsidRPr="00B62A8F">
        <w:rPr>
          <w:szCs w:val="22"/>
          <w:lang w:val="el-GR"/>
        </w:rPr>
        <w:t xml:space="preserve">  </w:t>
      </w:r>
      <w:r w:rsidRPr="00102AA7">
        <w:rPr>
          <w:szCs w:val="22"/>
          <w:lang w:val="el-GR"/>
        </w:rPr>
        <w:t>και  οι ίνες,</w:t>
      </w:r>
      <w:r>
        <w:rPr>
          <w:szCs w:val="22"/>
          <w:lang w:val="el-GR"/>
        </w:rPr>
        <w:t xml:space="preserve"> επιμετρώνται ιδιαίτερα, σύμφωνα με τα οικεία άρθρα του Τιμολογίου. </w:t>
      </w:r>
    </w:p>
    <w:p w:rsidR="007C0E66" w:rsidRPr="008C4408" w:rsidRDefault="007C0E66" w:rsidP="00C47885">
      <w:pPr>
        <w:spacing w:after="120"/>
        <w:jc w:val="both"/>
        <w:rPr>
          <w:rFonts w:cs="Arial"/>
          <w:szCs w:val="22"/>
          <w:lang w:val="el-GR"/>
        </w:rPr>
      </w:pPr>
      <w:r w:rsidRPr="008C4408">
        <w:rPr>
          <w:rFonts w:cs="Arial"/>
          <w:szCs w:val="22"/>
          <w:lang w:val="el-GR"/>
        </w:rPr>
        <w:t xml:space="preserve">Τιμή ανά κυβικό μέτρο </w:t>
      </w:r>
      <w:r>
        <w:rPr>
          <w:rFonts w:cs="Arial"/>
          <w:szCs w:val="22"/>
          <w:lang w:val="el-GR"/>
        </w:rPr>
        <w:t xml:space="preserve">ινοπλισμένου </w:t>
      </w:r>
      <w:r w:rsidRPr="008C4408">
        <w:rPr>
          <w:rFonts w:cs="Arial"/>
          <w:szCs w:val="22"/>
          <w:lang w:val="el-GR"/>
        </w:rPr>
        <w:t>σκυροδέματος (</w:t>
      </w:r>
      <w:r w:rsidRPr="008C4408">
        <w:rPr>
          <w:rFonts w:cs="Arial"/>
          <w:szCs w:val="22"/>
          <w:lang w:val="en-US"/>
        </w:rPr>
        <w:t>m</w:t>
      </w:r>
      <w:r w:rsidRPr="002F01DF">
        <w:rPr>
          <w:rFonts w:cs="Arial"/>
          <w:szCs w:val="22"/>
          <w:vertAlign w:val="superscript"/>
          <w:lang w:val="el-GR"/>
        </w:rPr>
        <w:t>3</w:t>
      </w:r>
      <w:r w:rsidRPr="008C4408">
        <w:rPr>
          <w:rFonts w:cs="Arial"/>
          <w:szCs w:val="22"/>
          <w:lang w:val="el-GR"/>
        </w:rPr>
        <w:t>)</w:t>
      </w: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8.04.01</w:t>
      </w:r>
      <w:r w:rsidRPr="008C4408">
        <w:rPr>
          <w:rFonts w:cs="Arial"/>
          <w:b/>
          <w:bCs/>
          <w:szCs w:val="22"/>
          <w:lang w:val="el-GR"/>
        </w:rPr>
        <w:tab/>
      </w:r>
      <w:r w:rsidRPr="008C4408">
        <w:rPr>
          <w:rFonts w:cs="Arial"/>
          <w:szCs w:val="22"/>
          <w:lang w:val="el-GR"/>
        </w:rPr>
        <w:t xml:space="preserve">Επιστρώσεις δαπέδων </w:t>
      </w:r>
      <w:r>
        <w:rPr>
          <w:rFonts w:cs="Arial"/>
          <w:szCs w:val="22"/>
          <w:lang w:val="el-GR"/>
        </w:rPr>
        <w:t>με</w:t>
      </w:r>
      <w:r w:rsidRPr="008C4408">
        <w:rPr>
          <w:rFonts w:cs="Arial"/>
          <w:szCs w:val="22"/>
          <w:lang w:val="el-GR"/>
        </w:rPr>
        <w:t xml:space="preserve"> σκυρόδεμα κατηγορίας </w:t>
      </w:r>
      <w:r w:rsidRPr="008C4408">
        <w:rPr>
          <w:rFonts w:cs="Arial"/>
          <w:szCs w:val="22"/>
          <w:lang w:val="en-US"/>
        </w:rPr>
        <w:t>C</w:t>
      </w:r>
      <w:r w:rsidRPr="008C4408">
        <w:rPr>
          <w:rFonts w:cs="Arial"/>
          <w:szCs w:val="22"/>
          <w:lang w:val="el-GR"/>
        </w:rPr>
        <w:t>20/25</w:t>
      </w:r>
      <w:r>
        <w:rPr>
          <w:rFonts w:cs="Arial"/>
          <w:szCs w:val="22"/>
          <w:lang w:val="el-GR"/>
        </w:rPr>
        <w:t>, ο</w:t>
      </w:r>
      <w:r w:rsidRPr="008C4408">
        <w:rPr>
          <w:rFonts w:cs="Arial"/>
          <w:szCs w:val="22"/>
          <w:lang w:val="el-GR"/>
        </w:rPr>
        <w:t>πλισμένο με χαλύβδινες ή συνθετικές ίνες</w:t>
      </w:r>
      <w:r>
        <w:rPr>
          <w:rFonts w:cs="Arial"/>
          <w:szCs w:val="22"/>
          <w:lang w:val="el-GR"/>
        </w:rPr>
        <w:t xml:space="preserve"> </w:t>
      </w:r>
      <w:r w:rsidRPr="008C4408">
        <w:rPr>
          <w:rFonts w:cs="Arial"/>
          <w:szCs w:val="22"/>
          <w:lang w:val="el-GR"/>
        </w:rPr>
        <w:t xml:space="preserve">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7C5D48">
      <w:pPr>
        <w:spacing w:after="120"/>
        <w:ind w:left="1440" w:firstLine="720"/>
        <w:jc w:val="both"/>
        <w:rPr>
          <w:rFonts w:cs="Arial"/>
          <w:b/>
          <w:bCs/>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rFonts w:cs="Arial"/>
          <w:szCs w:val="22"/>
          <w:lang w:val="el-GR"/>
        </w:rPr>
      </w:pPr>
      <w:r w:rsidRPr="008C4408">
        <w:rPr>
          <w:rFonts w:cs="Arial"/>
          <w:b/>
          <w:bCs/>
          <w:szCs w:val="22"/>
          <w:lang w:val="el-GR"/>
        </w:rPr>
        <w:t>8.04.02</w:t>
      </w:r>
      <w:r w:rsidRPr="008C4408">
        <w:rPr>
          <w:rFonts w:cs="Arial"/>
          <w:b/>
          <w:bCs/>
          <w:szCs w:val="22"/>
          <w:lang w:val="el-GR"/>
        </w:rPr>
        <w:tab/>
      </w:r>
      <w:r w:rsidRPr="008C4408">
        <w:rPr>
          <w:rFonts w:cs="Arial"/>
          <w:szCs w:val="22"/>
          <w:lang w:val="el-GR"/>
        </w:rPr>
        <w:t xml:space="preserve">Επιστρώσεις δαπέδων </w:t>
      </w:r>
      <w:r>
        <w:rPr>
          <w:rFonts w:cs="Arial"/>
          <w:szCs w:val="22"/>
          <w:lang w:val="el-GR"/>
        </w:rPr>
        <w:t>με</w:t>
      </w:r>
      <w:r w:rsidRPr="008C4408">
        <w:rPr>
          <w:rFonts w:cs="Arial"/>
          <w:szCs w:val="22"/>
          <w:lang w:val="el-GR"/>
        </w:rPr>
        <w:t xml:space="preserve"> σκυρόδεμα κατηγορίας </w:t>
      </w:r>
      <w:r w:rsidRPr="008C4408">
        <w:rPr>
          <w:rFonts w:cs="Arial"/>
          <w:szCs w:val="22"/>
          <w:lang w:val="en-US"/>
        </w:rPr>
        <w:t>C</w:t>
      </w:r>
      <w:r w:rsidRPr="008C4408">
        <w:rPr>
          <w:rFonts w:cs="Arial"/>
          <w:szCs w:val="22"/>
          <w:lang w:val="el-GR"/>
        </w:rPr>
        <w:t>25/30</w:t>
      </w:r>
      <w:r>
        <w:rPr>
          <w:rFonts w:cs="Arial"/>
          <w:szCs w:val="22"/>
          <w:lang w:val="el-GR"/>
        </w:rPr>
        <w:t>, ο</w:t>
      </w:r>
      <w:r w:rsidRPr="008C4408">
        <w:rPr>
          <w:rFonts w:cs="Arial"/>
          <w:szCs w:val="22"/>
          <w:lang w:val="el-GR"/>
        </w:rPr>
        <w:t>πλισμένο με χαλύβδινες ή συνθετικές ίνες</w:t>
      </w:r>
      <w:r>
        <w:rPr>
          <w:rFonts w:cs="Arial"/>
          <w:szCs w:val="22"/>
          <w:lang w:val="el-GR"/>
        </w:rPr>
        <w:t xml:space="preserve"> </w:t>
      </w:r>
    </w:p>
    <w:p w:rsidR="007C0E66" w:rsidRPr="008C4408" w:rsidRDefault="007C0E66" w:rsidP="00C47885">
      <w:pPr>
        <w:spacing w:after="12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C47885">
      <w:pPr>
        <w:spacing w:after="120"/>
        <w:ind w:left="1440" w:firstLine="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1440" w:hanging="1440"/>
        <w:jc w:val="both"/>
        <w:rPr>
          <w:b/>
          <w:bCs/>
          <w:szCs w:val="22"/>
          <w:lang w:val="el-GR"/>
        </w:rPr>
      </w:pPr>
    </w:p>
    <w:p w:rsidR="007C0E66" w:rsidRDefault="007C0E66" w:rsidP="00DE7018">
      <w:pPr>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8.05</w:t>
      </w:r>
      <w:r w:rsidRPr="008C4408">
        <w:rPr>
          <w:szCs w:val="22"/>
          <w:lang w:val="el-GR"/>
        </w:rPr>
        <w:tab/>
      </w:r>
      <w:r w:rsidRPr="008C4408">
        <w:rPr>
          <w:szCs w:val="22"/>
          <w:u w:val="single"/>
          <w:lang w:val="el-GR"/>
        </w:rPr>
        <w:t>Επεξεργασία τελικής επιφάνειας επιστρώσεων με επίπαση σκληρυντικού υλικού</w:t>
      </w:r>
    </w:p>
    <w:p w:rsidR="007C0E66" w:rsidRPr="00642C17"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4300</w:t>
      </w:r>
    </w:p>
    <w:p w:rsidR="007C0E66" w:rsidRDefault="007C0E66" w:rsidP="00C47885">
      <w:pPr>
        <w:spacing w:after="120"/>
        <w:jc w:val="both"/>
        <w:rPr>
          <w:szCs w:val="22"/>
          <w:lang w:val="el-GR"/>
        </w:rPr>
      </w:pPr>
      <w:r>
        <w:rPr>
          <w:szCs w:val="22"/>
          <w:lang w:val="el-GR"/>
        </w:rPr>
        <w:t>Ε</w:t>
      </w:r>
      <w:r w:rsidRPr="008C4408">
        <w:rPr>
          <w:szCs w:val="22"/>
          <w:lang w:val="el-GR"/>
        </w:rPr>
        <w:t>πεξεργασία της τελικής επιφάνειας επιστρώσεων λιμενικών δαπέδων από άοπλο ή οπλισμένο ή ινοπλισμένο σκυρόδεμα</w:t>
      </w:r>
      <w:r>
        <w:rPr>
          <w:szCs w:val="22"/>
          <w:lang w:val="el-GR"/>
        </w:rPr>
        <w:t xml:space="preserve"> </w:t>
      </w:r>
      <w:r w:rsidRPr="008C4408">
        <w:rPr>
          <w:szCs w:val="22"/>
          <w:lang w:val="el-GR"/>
        </w:rPr>
        <w:t xml:space="preserve">με ξηρό σκληρυντικό μίγμα, </w:t>
      </w:r>
      <w:r>
        <w:rPr>
          <w:szCs w:val="22"/>
          <w:lang w:val="el-GR"/>
        </w:rPr>
        <w:t>συνθέσεως και κοκκομετρικής διαβάθμισης σύμφωνα με την μελέτη.</w:t>
      </w:r>
    </w:p>
    <w:p w:rsidR="007C0E66" w:rsidRDefault="007C0E66" w:rsidP="00C47885">
      <w:pPr>
        <w:spacing w:after="120"/>
        <w:jc w:val="both"/>
        <w:rPr>
          <w:szCs w:val="22"/>
          <w:lang w:val="el-GR"/>
        </w:rPr>
      </w:pPr>
      <w:r>
        <w:rPr>
          <w:szCs w:val="22"/>
          <w:lang w:val="el-GR"/>
        </w:rPr>
        <w:t xml:space="preserve">Στην τιμή μονάδας περιλαμβάνεται η προμήθεια και προσκόμιση επί τόπου των υλικών του σκληρυντικού μίγματος (σκληρά αδρανή με δείκτη </w:t>
      </w:r>
      <w:r>
        <w:rPr>
          <w:szCs w:val="22"/>
          <w:lang w:val="en-US"/>
        </w:rPr>
        <w:t>Los</w:t>
      </w:r>
      <w:r w:rsidRPr="00617BE6">
        <w:rPr>
          <w:szCs w:val="22"/>
          <w:lang w:val="el-GR"/>
        </w:rPr>
        <w:t xml:space="preserve"> </w:t>
      </w:r>
      <w:r>
        <w:rPr>
          <w:szCs w:val="22"/>
          <w:lang w:val="en-US"/>
        </w:rPr>
        <w:t>Angeles</w:t>
      </w:r>
      <w:r w:rsidRPr="00617BE6">
        <w:rPr>
          <w:szCs w:val="22"/>
          <w:lang w:val="el-GR"/>
        </w:rPr>
        <w:t xml:space="preserve"> &lt; 25, </w:t>
      </w:r>
      <w:r>
        <w:rPr>
          <w:szCs w:val="22"/>
          <w:lang w:val="el-GR"/>
        </w:rPr>
        <w:t xml:space="preserve">χαλαζιακά </w:t>
      </w:r>
      <w:r>
        <w:rPr>
          <w:szCs w:val="22"/>
          <w:lang w:val="el-GR"/>
        </w:rPr>
        <w:lastRenderedPageBreak/>
        <w:t xml:space="preserve">αδρανή κλπ), η </w:t>
      </w:r>
      <w:r w:rsidRPr="008C4408">
        <w:rPr>
          <w:szCs w:val="22"/>
          <w:lang w:val="el-GR"/>
        </w:rPr>
        <w:t>ενσωμάτωσ</w:t>
      </w:r>
      <w:r>
        <w:rPr>
          <w:szCs w:val="22"/>
          <w:lang w:val="el-GR"/>
        </w:rPr>
        <w:t>ή</w:t>
      </w:r>
      <w:r w:rsidRPr="008C4408">
        <w:rPr>
          <w:szCs w:val="22"/>
          <w:lang w:val="el-GR"/>
        </w:rPr>
        <w:t xml:space="preserve"> στην μάζα του νωπού σκυροδέματος με μηχανικά μέσα ή</w:t>
      </w:r>
      <w:r>
        <w:rPr>
          <w:szCs w:val="22"/>
          <w:lang w:val="el-GR"/>
        </w:rPr>
        <w:t>/και χειρωνακτική υποβοήθηση (επίπαση) και η ισοπέδωση και συμπύκνωση της επιφανειακής στοιβάδας της επι</w:t>
      </w:r>
      <w:r w:rsidRPr="008C4408">
        <w:rPr>
          <w:szCs w:val="22"/>
          <w:lang w:val="el-GR"/>
        </w:rPr>
        <w:t>ιστρώσεως</w:t>
      </w:r>
      <w:r>
        <w:rPr>
          <w:szCs w:val="22"/>
          <w:lang w:val="el-GR"/>
        </w:rPr>
        <w:t>.</w:t>
      </w:r>
    </w:p>
    <w:p w:rsidR="007C0E66" w:rsidRPr="008C4408" w:rsidRDefault="007C0E66" w:rsidP="00C47885">
      <w:pPr>
        <w:spacing w:after="120"/>
        <w:jc w:val="both"/>
        <w:rPr>
          <w:rFonts w:cs="Arial"/>
          <w:szCs w:val="22"/>
          <w:lang w:val="el-GR"/>
        </w:rPr>
      </w:pPr>
      <w:r w:rsidRPr="008C4408">
        <w:rPr>
          <w:rFonts w:cs="Arial"/>
          <w:szCs w:val="22"/>
          <w:lang w:val="el-GR"/>
        </w:rPr>
        <w:t xml:space="preserve">Τιμή ανά τετραγωνικό μέτρο </w:t>
      </w:r>
      <w:r>
        <w:rPr>
          <w:rFonts w:cs="Arial"/>
          <w:szCs w:val="22"/>
          <w:lang w:val="el-GR"/>
        </w:rPr>
        <w:t>σκληρυντικής επεξεργασίας</w:t>
      </w:r>
      <w:r w:rsidRPr="008C4408">
        <w:rPr>
          <w:rFonts w:cs="Arial"/>
          <w:szCs w:val="22"/>
          <w:lang w:val="el-GR"/>
        </w:rPr>
        <w:t xml:space="preserve"> επιφάνειας επιστρώσεων (</w:t>
      </w:r>
      <w:r w:rsidRPr="008C4408">
        <w:rPr>
          <w:rFonts w:cs="Arial"/>
          <w:szCs w:val="22"/>
          <w:lang w:val="en-US"/>
        </w:rPr>
        <w:t>m</w:t>
      </w:r>
      <w:r w:rsidRPr="00DE7018">
        <w:rPr>
          <w:rFonts w:cs="Arial"/>
          <w:szCs w:val="22"/>
          <w:vertAlign w:val="superscript"/>
          <w:lang w:val="el-GR"/>
        </w:rPr>
        <w:t>2</w:t>
      </w:r>
      <w:r w:rsidRPr="008C4408">
        <w:rPr>
          <w:rFonts w:cs="Arial"/>
          <w:szCs w:val="22"/>
          <w:lang w:val="el-GR"/>
        </w:rPr>
        <w:t>)</w:t>
      </w:r>
    </w:p>
    <w:p w:rsidR="007C0E66" w:rsidRPr="008C4408" w:rsidRDefault="007C0E66" w:rsidP="00C47885">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C47885">
      <w:pPr>
        <w:spacing w:after="120"/>
        <w:ind w:left="720"/>
        <w:jc w:val="both"/>
        <w:rPr>
          <w:b/>
          <w:szCs w:val="22"/>
          <w:lang w:val="el-GR"/>
        </w:rPr>
      </w:pPr>
      <w:r w:rsidRPr="008C4408">
        <w:rPr>
          <w:b/>
          <w:szCs w:val="22"/>
          <w:lang w:val="el-GR"/>
        </w:rPr>
        <w:t xml:space="preserve">Αριθμητικώς: </w:t>
      </w:r>
    </w:p>
    <w:p w:rsidR="00733EA3" w:rsidRDefault="00733EA3" w:rsidP="00C47885">
      <w:pPr>
        <w:spacing w:after="120"/>
        <w:ind w:left="720"/>
        <w:jc w:val="both"/>
        <w:rPr>
          <w:b/>
          <w:szCs w:val="22"/>
          <w:lang w:val="el-GR"/>
        </w:rPr>
      </w:pPr>
    </w:p>
    <w:p w:rsidR="00733EA3" w:rsidRDefault="00733EA3" w:rsidP="00C47885">
      <w:pPr>
        <w:spacing w:after="120"/>
        <w:ind w:left="720"/>
        <w:jc w:val="both"/>
        <w:rPr>
          <w:b/>
          <w:szCs w:val="22"/>
          <w:lang w:val="el-GR"/>
        </w:rPr>
      </w:pPr>
    </w:p>
    <w:p w:rsidR="007C0E66" w:rsidRDefault="007C0E66" w:rsidP="00593C10">
      <w:pPr>
        <w:spacing w:after="120"/>
        <w:jc w:val="both"/>
        <w:rPr>
          <w:szCs w:val="22"/>
          <w:lang w:val="el-GR"/>
        </w:rPr>
      </w:pPr>
      <w:r w:rsidRPr="007647CF">
        <w:rPr>
          <w:b/>
          <w:bCs/>
          <w:szCs w:val="22"/>
          <w:lang w:val="el-GR"/>
        </w:rPr>
        <w:t>Άρθρο 8.06</w:t>
      </w:r>
      <w:r w:rsidRPr="007647CF">
        <w:rPr>
          <w:szCs w:val="22"/>
          <w:lang w:val="el-GR"/>
        </w:rPr>
        <w:tab/>
      </w:r>
      <w:r w:rsidRPr="007647CF">
        <w:rPr>
          <w:szCs w:val="22"/>
          <w:u w:val="single"/>
          <w:lang w:val="el-GR"/>
        </w:rPr>
        <w:t>Λιθεπενδύσεις ανωδομών λιμενικών έργων</w:t>
      </w:r>
    </w:p>
    <w:p w:rsidR="007C0E66" w:rsidRPr="008C4408" w:rsidRDefault="007C0E66" w:rsidP="00593C10">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r>
      <w:r>
        <w:rPr>
          <w:szCs w:val="22"/>
          <w:lang w:val="el-GR"/>
        </w:rPr>
        <w:t>ΟΙΚ 4313</w:t>
      </w:r>
    </w:p>
    <w:p w:rsidR="007C0E66" w:rsidRDefault="007C0E66" w:rsidP="000C7D62">
      <w:pPr>
        <w:jc w:val="both"/>
        <w:rPr>
          <w:szCs w:val="22"/>
          <w:lang w:val="el-GR"/>
        </w:rPr>
      </w:pPr>
      <w:r>
        <w:rPr>
          <w:szCs w:val="22"/>
          <w:lang w:val="el-GR"/>
        </w:rPr>
        <w:t xml:space="preserve">Λιθεπενδύσεις </w:t>
      </w:r>
      <w:r w:rsidRPr="00F61760">
        <w:rPr>
          <w:szCs w:val="22"/>
          <w:lang w:val="el-GR"/>
        </w:rPr>
        <w:t>του μετώπου</w:t>
      </w:r>
      <w:r>
        <w:rPr>
          <w:szCs w:val="22"/>
          <w:lang w:val="el-GR"/>
        </w:rPr>
        <w:t xml:space="preserve"> </w:t>
      </w:r>
      <w:r w:rsidRPr="000C7D62">
        <w:rPr>
          <w:szCs w:val="22"/>
          <w:lang w:val="el-GR"/>
        </w:rPr>
        <w:t>χυτών ανωδομών λιμενικών έργων</w:t>
      </w:r>
      <w:r>
        <w:rPr>
          <w:szCs w:val="22"/>
          <w:lang w:val="el-GR"/>
        </w:rPr>
        <w:t xml:space="preserve"> με περίπου ισομεγέθεις λίθους διαστάσεων τουλάχιστον 20 </w:t>
      </w:r>
      <w:r>
        <w:rPr>
          <w:szCs w:val="22"/>
          <w:lang w:val="en-US"/>
        </w:rPr>
        <w:t>x</w:t>
      </w:r>
      <w:r w:rsidRPr="00714C68">
        <w:rPr>
          <w:szCs w:val="22"/>
          <w:lang w:val="el-GR"/>
        </w:rPr>
        <w:t xml:space="preserve"> </w:t>
      </w:r>
      <w:smartTag w:uri="urn:schemas-microsoft-com:office:smarttags" w:element="metricconverter">
        <w:smartTagPr>
          <w:attr w:name="ProductID" w:val="20 cm"/>
        </w:smartTagPr>
        <w:r w:rsidRPr="00714C68">
          <w:rPr>
            <w:szCs w:val="22"/>
            <w:lang w:val="el-GR"/>
          </w:rPr>
          <w:t xml:space="preserve">20 </w:t>
        </w:r>
        <w:r>
          <w:rPr>
            <w:szCs w:val="22"/>
            <w:lang w:val="en-US"/>
          </w:rPr>
          <w:t>cm</w:t>
        </w:r>
      </w:smartTag>
      <w:r w:rsidRPr="00714C68">
        <w:rPr>
          <w:szCs w:val="22"/>
          <w:lang w:val="el-GR"/>
        </w:rPr>
        <w:t xml:space="preserve">, </w:t>
      </w:r>
      <w:r>
        <w:rPr>
          <w:szCs w:val="22"/>
          <w:lang w:val="el-GR"/>
        </w:rPr>
        <w:t xml:space="preserve">πάχους έως </w:t>
      </w:r>
      <w:smartTag w:uri="urn:schemas-microsoft-com:office:smarttags" w:element="metricconverter">
        <w:smartTagPr>
          <w:attr w:name="ProductID" w:val="30 cm"/>
        </w:smartTagPr>
        <w:r>
          <w:rPr>
            <w:szCs w:val="22"/>
            <w:lang w:val="el-GR"/>
          </w:rPr>
          <w:t xml:space="preserve">30 </w:t>
        </w:r>
        <w:r>
          <w:rPr>
            <w:szCs w:val="22"/>
            <w:lang w:val="en-US"/>
          </w:rPr>
          <w:t>cm</w:t>
        </w:r>
      </w:smartTag>
      <w:r w:rsidRPr="00714C68">
        <w:rPr>
          <w:szCs w:val="22"/>
          <w:lang w:val="el-GR"/>
        </w:rPr>
        <w:t xml:space="preserve">, </w:t>
      </w:r>
      <w:r>
        <w:rPr>
          <w:szCs w:val="22"/>
          <w:lang w:val="el-GR"/>
        </w:rPr>
        <w:t xml:space="preserve">με επεξεργασμένη επιφάνεια, σύμφωνα με την μελέτη και την </w:t>
      </w:r>
      <w:r w:rsidRPr="000C7D62">
        <w:rPr>
          <w:szCs w:val="22"/>
          <w:lang w:val="el-GR"/>
        </w:rPr>
        <w:t xml:space="preserve"> </w:t>
      </w:r>
      <w:r w:rsidRPr="007647CF">
        <w:rPr>
          <w:szCs w:val="22"/>
          <w:lang w:val="el-GR"/>
        </w:rPr>
        <w:t>ΕΤΕΠ 03-02-01-00  ‘’Λιθόκτιστοι τοίχοι’’.</w:t>
      </w:r>
    </w:p>
    <w:p w:rsidR="007C0E66" w:rsidRDefault="007C0E66" w:rsidP="000C7D62">
      <w:pPr>
        <w:jc w:val="both"/>
        <w:rPr>
          <w:szCs w:val="22"/>
          <w:lang w:val="el-GR"/>
        </w:rPr>
      </w:pPr>
    </w:p>
    <w:p w:rsidR="007C0E66" w:rsidRDefault="007C0E66" w:rsidP="000C7D62">
      <w:pPr>
        <w:jc w:val="both"/>
        <w:rPr>
          <w:szCs w:val="22"/>
          <w:lang w:val="el-GR"/>
        </w:rPr>
      </w:pPr>
      <w:r>
        <w:rPr>
          <w:szCs w:val="22"/>
          <w:lang w:val="el-GR"/>
        </w:rPr>
        <w:t>Στην τιμή μονάδας περιλαμβάνονται:</w:t>
      </w:r>
    </w:p>
    <w:p w:rsidR="007C0E66" w:rsidRPr="00593C10" w:rsidRDefault="007C0E66" w:rsidP="000C7D62">
      <w:pPr>
        <w:jc w:val="both"/>
        <w:rPr>
          <w:sz w:val="12"/>
          <w:szCs w:val="12"/>
          <w:lang w:val="el-GR"/>
        </w:rPr>
      </w:pP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επί τόπου λίθων λατομείου σύμφωνα με τα καθοριζόμενα στην μελέτη</w:t>
      </w:r>
    </w:p>
    <w:p w:rsidR="007C0E66" w:rsidRPr="00542201"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δόμηση της επένδυσης με λίθους επεξεργασμένης εξωτερικής επιφανείας και </w:t>
      </w:r>
      <w:r w:rsidRPr="00542201">
        <w:rPr>
          <w:szCs w:val="22"/>
          <w:lang w:val="el-GR"/>
        </w:rPr>
        <w:t>ασβεστοτσιμεντονίαμα</w:t>
      </w:r>
      <w:r>
        <w:rPr>
          <w:szCs w:val="22"/>
          <w:lang w:val="el-GR"/>
        </w:rPr>
        <w:t>,</w:t>
      </w:r>
      <w:r w:rsidRPr="00542201">
        <w:rPr>
          <w:szCs w:val="22"/>
          <w:lang w:val="el-GR"/>
        </w:rPr>
        <w:t xml:space="preserve"> </w:t>
      </w:r>
      <w:r>
        <w:rPr>
          <w:szCs w:val="22"/>
          <w:lang w:val="el-GR"/>
        </w:rPr>
        <w:t>πάχους  κατά το σύστημα που προβλέπεται στην μελέτη. Η όψη της επένδυσης  θα είναι διαμορφωμένη.</w:t>
      </w:r>
    </w:p>
    <w:p w:rsidR="007C0E66" w:rsidRPr="00F61760" w:rsidRDefault="007C0E66" w:rsidP="00A37330">
      <w:pPr>
        <w:numPr>
          <w:ilvl w:val="0"/>
          <w:numId w:val="4"/>
        </w:numPr>
        <w:tabs>
          <w:tab w:val="clear" w:pos="360"/>
          <w:tab w:val="num" w:pos="540"/>
        </w:tabs>
        <w:spacing w:before="60" w:after="60"/>
        <w:ind w:left="538" w:hanging="357"/>
        <w:jc w:val="both"/>
        <w:rPr>
          <w:szCs w:val="22"/>
          <w:lang w:val="el-GR"/>
        </w:rPr>
      </w:pPr>
      <w:r w:rsidRPr="00F61760">
        <w:rPr>
          <w:szCs w:val="22"/>
          <w:lang w:val="el-GR"/>
        </w:rPr>
        <w:t>η σφράγιση του διακένου μεταξύ της άνω παρειάς της λιθεπένδυσης και του σκυροδέματος της ανωδομής με ρευστή τσιμεντοκονία, σύμφωνα με τη μελέτη</w:t>
      </w:r>
    </w:p>
    <w:p w:rsidR="007C0E66" w:rsidRPr="00F61760" w:rsidRDefault="007C0E66" w:rsidP="00A37330">
      <w:pPr>
        <w:numPr>
          <w:ilvl w:val="0"/>
          <w:numId w:val="4"/>
        </w:numPr>
        <w:tabs>
          <w:tab w:val="clear" w:pos="360"/>
          <w:tab w:val="num" w:pos="540"/>
        </w:tabs>
        <w:spacing w:before="60" w:after="60"/>
        <w:ind w:left="538" w:hanging="357"/>
        <w:jc w:val="both"/>
        <w:rPr>
          <w:szCs w:val="22"/>
          <w:lang w:val="el-GR"/>
        </w:rPr>
      </w:pPr>
      <w:r w:rsidRPr="00F61760">
        <w:rPr>
          <w:szCs w:val="22"/>
          <w:lang w:val="el-GR"/>
        </w:rPr>
        <w:t xml:space="preserve">η αρμολόγηση με τσιμεντοκονία με λεπτόκοκκη άμμο λατομείου, </w:t>
      </w:r>
      <w:r>
        <w:rPr>
          <w:szCs w:val="22"/>
          <w:lang w:val="el-GR"/>
        </w:rPr>
        <w:t>με χρωστική κονία,</w:t>
      </w:r>
      <w:r w:rsidRPr="00F61760">
        <w:rPr>
          <w:szCs w:val="22"/>
          <w:lang w:val="el-GR"/>
        </w:rPr>
        <w:t xml:space="preserve"> χωρίς  προσθήκη ασβέστη,  σύμφωνα με τη μελέτη</w:t>
      </w:r>
    </w:p>
    <w:p w:rsidR="007C0E66" w:rsidRPr="00542201"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τα απαιτούμενα ικριώματα για την εκτέλεση των εργασιών, είτε κρεμαστά από την στέψη της ανωδομής ή εδραζόμενα στον πυθμένα</w:t>
      </w:r>
    </w:p>
    <w:p w:rsidR="007C0E66" w:rsidRPr="00593C10" w:rsidRDefault="007C0E66" w:rsidP="000C7D62">
      <w:pPr>
        <w:jc w:val="both"/>
        <w:rPr>
          <w:sz w:val="12"/>
          <w:szCs w:val="12"/>
          <w:lang w:val="el-GR"/>
        </w:rPr>
      </w:pPr>
    </w:p>
    <w:p w:rsidR="007C0E66" w:rsidRDefault="007C0E66" w:rsidP="000C7D62">
      <w:pPr>
        <w:jc w:val="both"/>
        <w:rPr>
          <w:szCs w:val="22"/>
          <w:lang w:val="el-GR"/>
        </w:rPr>
      </w:pPr>
      <w:r w:rsidRPr="00593C10">
        <w:rPr>
          <w:szCs w:val="22"/>
          <w:lang w:val="el-GR"/>
        </w:rPr>
        <w:t xml:space="preserve">Τιμή </w:t>
      </w:r>
      <w:r>
        <w:rPr>
          <w:szCs w:val="22"/>
          <w:lang w:val="el-GR"/>
        </w:rPr>
        <w:t>ανα τετραγωνικό μέτρο λιθεπένδυσης</w:t>
      </w:r>
      <w:r w:rsidRPr="00593C10">
        <w:rPr>
          <w:szCs w:val="22"/>
          <w:lang w:val="el-GR"/>
        </w:rPr>
        <w:t xml:space="preserve"> </w:t>
      </w:r>
    </w:p>
    <w:p w:rsidR="007C0E66" w:rsidRPr="00593C10" w:rsidRDefault="007C0E66" w:rsidP="000C7D62">
      <w:pPr>
        <w:jc w:val="both"/>
        <w:rPr>
          <w:szCs w:val="22"/>
          <w:lang w:val="el-GR"/>
        </w:rPr>
      </w:pPr>
    </w:p>
    <w:p w:rsidR="007C0E66" w:rsidRPr="008C4408" w:rsidRDefault="007C0E66" w:rsidP="00593C10">
      <w:pPr>
        <w:spacing w:after="120"/>
        <w:jc w:val="both"/>
        <w:rPr>
          <w:b/>
          <w:szCs w:val="22"/>
          <w:lang w:val="el-GR"/>
        </w:rPr>
      </w:pPr>
      <w:r w:rsidRPr="008C4408">
        <w:rPr>
          <w:b/>
          <w:szCs w:val="22"/>
          <w:lang w:val="el-GR"/>
        </w:rPr>
        <w:t>ΕΥΡΩ</w:t>
      </w:r>
      <w:r w:rsidRPr="008C4408">
        <w:rPr>
          <w:b/>
          <w:szCs w:val="22"/>
          <w:lang w:val="el-GR"/>
        </w:rPr>
        <w:tab/>
        <w:t xml:space="preserve">Ολογράφως: </w:t>
      </w:r>
    </w:p>
    <w:p w:rsidR="007C0E66" w:rsidRDefault="007C0E66" w:rsidP="00593C10">
      <w:pPr>
        <w:spacing w:after="120"/>
        <w:ind w:left="720"/>
        <w:jc w:val="both"/>
        <w:rPr>
          <w:b/>
          <w:szCs w:val="22"/>
          <w:lang w:val="el-GR"/>
        </w:rPr>
      </w:pPr>
      <w:r w:rsidRPr="008C4408">
        <w:rPr>
          <w:b/>
          <w:szCs w:val="22"/>
          <w:lang w:val="el-GR"/>
        </w:rPr>
        <w:t xml:space="preserve">Αριθμητικώς: </w:t>
      </w:r>
    </w:p>
    <w:p w:rsidR="007C0E66" w:rsidRPr="008C4408" w:rsidRDefault="007C0E66" w:rsidP="00C47885">
      <w:pPr>
        <w:spacing w:after="120"/>
        <w:ind w:left="720"/>
        <w:jc w:val="both"/>
        <w:rPr>
          <w:b/>
          <w:szCs w:val="22"/>
          <w:lang w:val="el-GR"/>
        </w:rPr>
      </w:pPr>
    </w:p>
    <w:p w:rsidR="007C0E66" w:rsidRPr="008C4408" w:rsidRDefault="007C0E66" w:rsidP="00C47885">
      <w:pPr>
        <w:spacing w:after="120"/>
        <w:jc w:val="both"/>
        <w:rPr>
          <w:rFonts w:cs="Arial"/>
          <w:szCs w:val="22"/>
          <w:lang w:val="el-GR"/>
        </w:rPr>
      </w:pP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sidRPr="008C4408">
        <w:rPr>
          <w:b/>
          <w:bCs/>
          <w:szCs w:val="22"/>
          <w:lang w:val="el-GR"/>
        </w:rPr>
        <w:br w:type="page"/>
      </w:r>
    </w:p>
    <w:p w:rsidR="007C0E66" w:rsidRDefault="007C0E66" w:rsidP="00BB588F">
      <w:pPr>
        <w:pBdr>
          <w:top w:val="single" w:sz="4" w:space="1" w:color="auto"/>
          <w:left w:val="single" w:sz="4" w:space="4" w:color="auto"/>
          <w:bottom w:val="single" w:sz="4" w:space="1" w:color="auto"/>
          <w:right w:val="single" w:sz="4" w:space="4" w:color="auto"/>
        </w:pBdr>
        <w:jc w:val="both"/>
        <w:rPr>
          <w:b/>
          <w:bCs/>
          <w:szCs w:val="22"/>
          <w:lang w:val="el-GR"/>
        </w:rPr>
      </w:pPr>
      <w:r w:rsidRPr="008C4408">
        <w:rPr>
          <w:b/>
          <w:bCs/>
          <w:szCs w:val="22"/>
          <w:lang w:val="el-GR"/>
        </w:rPr>
        <w:lastRenderedPageBreak/>
        <w:t>9.</w:t>
      </w:r>
      <w:r w:rsidRPr="008C4408">
        <w:rPr>
          <w:b/>
          <w:bCs/>
          <w:szCs w:val="22"/>
          <w:lang w:val="el-GR"/>
        </w:rPr>
        <w:tab/>
        <w:t>ΜΕΤΑΛΛΙΚΑ ΕΞΑΡΤΗΜΑΤΑ ΛΙΜΕΝΙΚΩΝ ΕΡΓΩΝ</w:t>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sidRPr="00BB588F">
        <w:rPr>
          <w:b/>
          <w:bCs/>
          <w:sz w:val="12"/>
          <w:szCs w:val="12"/>
          <w:lang w:val="el-GR"/>
        </w:rPr>
        <w:t xml:space="preserve"> </w:t>
      </w:r>
    </w:p>
    <w:p w:rsidR="007C0E66" w:rsidRDefault="007C0E66" w:rsidP="00C47885">
      <w:pPr>
        <w:spacing w:after="120"/>
        <w:ind w:left="1440" w:hanging="1440"/>
        <w:jc w:val="both"/>
        <w:rPr>
          <w:b/>
          <w:bCs/>
          <w:szCs w:val="22"/>
          <w:lang w:val="el-GR"/>
        </w:rPr>
      </w:pPr>
    </w:p>
    <w:p w:rsidR="00733EA3" w:rsidRPr="008C4408" w:rsidRDefault="00733EA3"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9.01</w:t>
      </w:r>
      <w:r w:rsidRPr="008C4408">
        <w:rPr>
          <w:szCs w:val="22"/>
          <w:lang w:val="el-GR"/>
        </w:rPr>
        <w:tab/>
      </w:r>
      <w:r w:rsidRPr="008C4408">
        <w:rPr>
          <w:szCs w:val="22"/>
          <w:u w:val="single"/>
          <w:lang w:val="el-GR"/>
        </w:rPr>
        <w:t xml:space="preserve">Χυτοσιδηρά καλύμματα φρεατίων </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4600</w:t>
      </w:r>
    </w:p>
    <w:p w:rsidR="007C0E66" w:rsidRPr="00C009B3" w:rsidRDefault="007C0E66" w:rsidP="00C47885">
      <w:pPr>
        <w:spacing w:after="120"/>
        <w:jc w:val="both"/>
        <w:rPr>
          <w:szCs w:val="22"/>
          <w:lang w:val="el-GR"/>
        </w:rPr>
      </w:pPr>
      <w:r w:rsidRPr="00C009B3">
        <w:rPr>
          <w:szCs w:val="22"/>
          <w:lang w:val="el-GR"/>
        </w:rPr>
        <w:t xml:space="preserve">Προμήθεια και τοποθέτηση χυτοσιδηρών καλυμμάτων φρεατίων με τα αντίστοιχα πλαίσια έδρασης, κατά ΕΛΟΤ ΕΝ 124, φέρουσας ικανότητας </w:t>
      </w:r>
      <w:r w:rsidRPr="00C009B3">
        <w:rPr>
          <w:szCs w:val="22"/>
          <w:lang w:val="en-US"/>
        </w:rPr>
        <w:t>D</w:t>
      </w:r>
      <w:r w:rsidRPr="00C009B3">
        <w:rPr>
          <w:szCs w:val="22"/>
          <w:lang w:val="el-GR"/>
        </w:rPr>
        <w:t xml:space="preserve">, σχήματος και διαστάσεων, σύμφωνα με την μελέτη. Εάν δεν καθορίζεται διαφορετικά από την μελέτη, τα καλύμματα θα είναι κλάσεως </w:t>
      </w:r>
      <w:r w:rsidRPr="00C009B3">
        <w:rPr>
          <w:szCs w:val="22"/>
          <w:lang w:val="en-US"/>
        </w:rPr>
        <w:t>D</w:t>
      </w:r>
      <w:r w:rsidRPr="00C009B3">
        <w:rPr>
          <w:szCs w:val="22"/>
          <w:lang w:val="el-GR"/>
        </w:rPr>
        <w:t>400.</w:t>
      </w:r>
    </w:p>
    <w:p w:rsidR="007C0E66" w:rsidRPr="00C009B3" w:rsidRDefault="007C0E66" w:rsidP="00C47885">
      <w:pPr>
        <w:spacing w:after="120"/>
        <w:jc w:val="both"/>
        <w:rPr>
          <w:szCs w:val="22"/>
          <w:lang w:val="el-GR"/>
        </w:rPr>
      </w:pPr>
      <w:r w:rsidRPr="00C009B3">
        <w:rPr>
          <w:szCs w:val="22"/>
          <w:lang w:val="el-GR"/>
        </w:rPr>
        <w:t>Στην τιμή μονάδας περιλαμβάνεται η προμήθεια των χυτοσιδηρών καλυμμάτων και των πλασίων έδρασής τους, η προσκόμισή τους επί τόπου του έργου, καθώς και η τοποθέτηση, υψομετρική προσαρμογή και στερέωση του πλαισίου κατά την φάση της σκυροδέτησης της αντίστοιχης ανωδομής ή δαπάδου λιμενικών έργων.</w:t>
      </w:r>
    </w:p>
    <w:p w:rsidR="007C0E66" w:rsidRPr="008C4408" w:rsidRDefault="007C0E66" w:rsidP="009E01E1">
      <w:pPr>
        <w:pStyle w:val="31"/>
        <w:spacing w:after="0"/>
        <w:jc w:val="both"/>
        <w:rPr>
          <w:sz w:val="22"/>
          <w:szCs w:val="22"/>
          <w:lang w:val="el-GR"/>
        </w:rPr>
      </w:pPr>
      <w:r w:rsidRPr="00C009B3">
        <w:rPr>
          <w:sz w:val="22"/>
          <w:szCs w:val="22"/>
          <w:lang w:val="el-GR"/>
        </w:rPr>
        <w:t>Τιμή ανά χιλιόγραμμο καλύμματος και πλαισίου έδρασης (kg), με βάση τους πίνακες βαρών του κατασκευαστή.</w:t>
      </w:r>
      <w:r w:rsidRPr="008C4408">
        <w:rPr>
          <w:sz w:val="22"/>
          <w:szCs w:val="22"/>
          <w:lang w:val="el-GR"/>
        </w:rPr>
        <w:t xml:space="preserve"> </w:t>
      </w:r>
      <w:r>
        <w:rPr>
          <w:sz w:val="22"/>
          <w:szCs w:val="22"/>
          <w:lang w:val="el-GR"/>
        </w:rPr>
        <w:t xml:space="preserve"> Τα προσκομιζόμενα προς τοποθέτηση καλύμματα θα ελέγχονται από την Υπηρεσία δειγματοληπτικά με ζύγιση.</w:t>
      </w:r>
    </w:p>
    <w:p w:rsidR="007C0E66" w:rsidRDefault="007C0E66" w:rsidP="009E01E1">
      <w:pPr>
        <w:pStyle w:val="a3"/>
        <w:ind w:left="0" w:firstLine="0"/>
        <w:rPr>
          <w:color w:val="000000"/>
          <w:sz w:val="22"/>
          <w:szCs w:val="22"/>
          <w:u w:val="single"/>
        </w:rPr>
      </w:pPr>
    </w:p>
    <w:p w:rsidR="007C0E66" w:rsidRPr="008C4408" w:rsidRDefault="007C0E66" w:rsidP="00F61760">
      <w:pPr>
        <w:spacing w:after="120"/>
        <w:ind w:left="1440" w:hanging="1440"/>
        <w:jc w:val="both"/>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1</w:t>
      </w:r>
      <w:r w:rsidRPr="008C4408">
        <w:rPr>
          <w:rFonts w:cs="Arial"/>
          <w:b/>
          <w:bCs/>
          <w:szCs w:val="22"/>
          <w:lang w:val="el-GR"/>
        </w:rPr>
        <w:t>.01</w:t>
      </w:r>
      <w:r w:rsidRPr="008C4408">
        <w:rPr>
          <w:rFonts w:cs="Arial"/>
          <w:b/>
          <w:bCs/>
          <w:szCs w:val="22"/>
          <w:lang w:val="el-GR"/>
        </w:rPr>
        <w:tab/>
      </w:r>
      <w:r>
        <w:rPr>
          <w:rFonts w:cs="Arial"/>
          <w:szCs w:val="22"/>
          <w:lang w:val="el-GR"/>
        </w:rPr>
        <w:t xml:space="preserve">Καλύμματα φρεατίων κατά ΕΛΟΤ ΕΝ 124 από φαιό χυτοσίδηρο </w:t>
      </w:r>
      <w:r w:rsidRPr="008C4408">
        <w:rPr>
          <w:rFonts w:cs="Arial"/>
          <w:szCs w:val="22"/>
          <w:lang w:val="el-GR"/>
        </w:rPr>
        <w:t xml:space="preserve"> </w:t>
      </w:r>
    </w:p>
    <w:p w:rsidR="007C0E66" w:rsidRPr="008C4408" w:rsidRDefault="007C0E66" w:rsidP="00F61760">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61760">
      <w:pPr>
        <w:spacing w:after="120"/>
        <w:ind w:left="1440" w:firstLine="720"/>
        <w:jc w:val="both"/>
        <w:rPr>
          <w:rFonts w:cs="Arial"/>
          <w:b/>
          <w:bCs/>
          <w:szCs w:val="22"/>
          <w:lang w:val="el-GR"/>
        </w:rPr>
      </w:pPr>
      <w:r w:rsidRPr="008C4408">
        <w:rPr>
          <w:b/>
          <w:szCs w:val="22"/>
          <w:lang w:val="el-GR"/>
        </w:rPr>
        <w:t xml:space="preserve">Αριθμητικώς: </w:t>
      </w:r>
    </w:p>
    <w:p w:rsidR="007C0E66" w:rsidRDefault="007C0E66" w:rsidP="00C47885">
      <w:pPr>
        <w:pStyle w:val="a3"/>
        <w:spacing w:after="120"/>
        <w:ind w:left="0" w:firstLine="0"/>
        <w:rPr>
          <w:color w:val="000000"/>
          <w:sz w:val="22"/>
          <w:szCs w:val="22"/>
          <w:u w:val="single"/>
        </w:rPr>
      </w:pPr>
    </w:p>
    <w:p w:rsidR="007C0E66" w:rsidRPr="008C4408" w:rsidRDefault="007C0E66" w:rsidP="001100FA">
      <w:pPr>
        <w:spacing w:after="120"/>
        <w:ind w:left="1440" w:right="507" w:hanging="1440"/>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1</w:t>
      </w:r>
      <w:r w:rsidRPr="008C4408">
        <w:rPr>
          <w:rFonts w:cs="Arial"/>
          <w:b/>
          <w:bCs/>
          <w:szCs w:val="22"/>
          <w:lang w:val="el-GR"/>
        </w:rPr>
        <w:t>.0</w:t>
      </w:r>
      <w:r>
        <w:rPr>
          <w:rFonts w:cs="Arial"/>
          <w:b/>
          <w:bCs/>
          <w:szCs w:val="22"/>
          <w:lang w:val="el-GR"/>
        </w:rPr>
        <w:t>2</w:t>
      </w:r>
      <w:r w:rsidRPr="008C4408">
        <w:rPr>
          <w:rFonts w:cs="Arial"/>
          <w:b/>
          <w:bCs/>
          <w:szCs w:val="22"/>
          <w:lang w:val="el-GR"/>
        </w:rPr>
        <w:tab/>
      </w:r>
      <w:r>
        <w:rPr>
          <w:rFonts w:cs="Arial"/>
          <w:szCs w:val="22"/>
          <w:lang w:val="el-GR"/>
        </w:rPr>
        <w:t>Καλύμματα φρεατίων κατά ΕΛΟΤ ΕΝ 124 από ελατό χυτοσίδηρο (</w:t>
      </w:r>
      <w:r>
        <w:rPr>
          <w:rFonts w:cs="Arial"/>
          <w:szCs w:val="22"/>
          <w:lang w:val="en-US"/>
        </w:rPr>
        <w:t>ductile</w:t>
      </w:r>
      <w:r w:rsidRPr="00F61760">
        <w:rPr>
          <w:rFonts w:cs="Arial"/>
          <w:szCs w:val="22"/>
          <w:lang w:val="el-GR"/>
        </w:rPr>
        <w:t xml:space="preserve"> </w:t>
      </w:r>
      <w:r>
        <w:rPr>
          <w:rFonts w:cs="Arial"/>
          <w:szCs w:val="22"/>
          <w:lang w:val="en-US"/>
        </w:rPr>
        <w:t>iron</w:t>
      </w:r>
      <w:r w:rsidRPr="00F61760">
        <w:rPr>
          <w:rFonts w:cs="Arial"/>
          <w:szCs w:val="22"/>
          <w:lang w:val="el-GR"/>
        </w:rPr>
        <w:t>)</w:t>
      </w:r>
      <w:r>
        <w:rPr>
          <w:rFonts w:cs="Arial"/>
          <w:szCs w:val="22"/>
          <w:lang w:val="el-GR"/>
        </w:rPr>
        <w:t xml:space="preserve"> </w:t>
      </w:r>
      <w:r w:rsidRPr="008C4408">
        <w:rPr>
          <w:rFonts w:cs="Arial"/>
          <w:szCs w:val="22"/>
          <w:lang w:val="el-GR"/>
        </w:rPr>
        <w:t xml:space="preserve"> </w:t>
      </w:r>
    </w:p>
    <w:p w:rsidR="007C0E66" w:rsidRPr="008C4408" w:rsidRDefault="007C0E66" w:rsidP="00F61760">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F61760">
      <w:pPr>
        <w:spacing w:after="120"/>
        <w:ind w:left="1440" w:firstLine="720"/>
        <w:jc w:val="both"/>
        <w:rPr>
          <w:rFonts w:cs="Arial"/>
          <w:b/>
          <w:bCs/>
          <w:szCs w:val="22"/>
          <w:lang w:val="el-GR"/>
        </w:rPr>
      </w:pPr>
      <w:r w:rsidRPr="008C4408">
        <w:rPr>
          <w:b/>
          <w:szCs w:val="22"/>
          <w:lang w:val="el-GR"/>
        </w:rPr>
        <w:t xml:space="preserve">Αριθμητικώς: </w:t>
      </w:r>
    </w:p>
    <w:p w:rsidR="007C0E66" w:rsidRPr="008C4408" w:rsidRDefault="007C0E66" w:rsidP="00C47885">
      <w:pPr>
        <w:spacing w:after="120"/>
        <w:jc w:val="both"/>
        <w:rPr>
          <w:rFonts w:cs="Arial"/>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9.02</w:t>
      </w:r>
      <w:r w:rsidRPr="008C4408">
        <w:rPr>
          <w:szCs w:val="22"/>
          <w:lang w:val="el-GR"/>
        </w:rPr>
        <w:tab/>
      </w:r>
      <w:r w:rsidRPr="008C4408">
        <w:rPr>
          <w:szCs w:val="22"/>
          <w:u w:val="single"/>
          <w:lang w:val="el-GR"/>
        </w:rPr>
        <w:t>Χυτοχαλύβδινες δέστρες</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Pr="00B07FA2" w:rsidRDefault="007C0E66" w:rsidP="00C47885">
      <w:pPr>
        <w:spacing w:after="120"/>
        <w:jc w:val="both"/>
        <w:rPr>
          <w:szCs w:val="22"/>
          <w:lang w:val="el-GR"/>
        </w:rPr>
      </w:pPr>
      <w:r w:rsidRPr="008C4408">
        <w:rPr>
          <w:szCs w:val="22"/>
          <w:lang w:val="el-GR"/>
        </w:rPr>
        <w:t>Προμήθεια και τοποθέτηση χυτοχαλ</w:t>
      </w:r>
      <w:r>
        <w:rPr>
          <w:szCs w:val="22"/>
          <w:lang w:val="el-GR"/>
        </w:rPr>
        <w:t>υ</w:t>
      </w:r>
      <w:r w:rsidRPr="008C4408">
        <w:rPr>
          <w:szCs w:val="22"/>
          <w:lang w:val="el-GR"/>
        </w:rPr>
        <w:t>βδ</w:t>
      </w:r>
      <w:r>
        <w:rPr>
          <w:szCs w:val="22"/>
          <w:lang w:val="el-GR"/>
        </w:rPr>
        <w:t>ί</w:t>
      </w:r>
      <w:r w:rsidRPr="008C4408">
        <w:rPr>
          <w:szCs w:val="22"/>
          <w:lang w:val="el-GR"/>
        </w:rPr>
        <w:t xml:space="preserve">νων </w:t>
      </w:r>
      <w:r>
        <w:rPr>
          <w:szCs w:val="22"/>
          <w:lang w:val="el-GR"/>
        </w:rPr>
        <w:t xml:space="preserve">δεστρών, σύμφωνα με την μελέτη και την </w:t>
      </w:r>
      <w:r w:rsidRPr="00C009B3">
        <w:rPr>
          <w:szCs w:val="22"/>
          <w:lang w:val="el-GR"/>
        </w:rPr>
        <w:t>ΕΤΕΠ 09-13-01-00 ‘’Χυτοχαλύβδινες και χυτοσιδηρές δέστρες πρόσδεσης πλοίων / σκαφών’’.</w:t>
      </w:r>
    </w:p>
    <w:p w:rsidR="007C0E66" w:rsidRDefault="007C0E66" w:rsidP="00C47885">
      <w:pPr>
        <w:spacing w:after="120"/>
        <w:jc w:val="both"/>
        <w:rPr>
          <w:szCs w:val="22"/>
          <w:lang w:val="el-GR"/>
        </w:rPr>
      </w:pPr>
      <w:r>
        <w:rPr>
          <w:szCs w:val="22"/>
          <w:lang w:val="el-GR"/>
        </w:rPr>
        <w:t>Στην τιμή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στο έργο χυτοχαλυβδίνων δεστρών, πλήρων με την διάταξη αγκύρωσής τους</w:t>
      </w:r>
      <w:r w:rsidRPr="008C4408">
        <w:rPr>
          <w:szCs w:val="22"/>
          <w:lang w:val="el-GR"/>
        </w:rPr>
        <w:t xml:space="preserve">, </w:t>
      </w:r>
      <w:r>
        <w:rPr>
          <w:szCs w:val="22"/>
          <w:lang w:val="el-GR"/>
        </w:rPr>
        <w:t xml:space="preserve">ελκτικής ικανότητας και λοιπών χαρακτηριστικών σύμφωνα με την μελέτη, </w:t>
      </w:r>
      <w:r w:rsidRPr="008C4408">
        <w:rPr>
          <w:szCs w:val="22"/>
          <w:lang w:val="el-GR"/>
        </w:rPr>
        <w:t xml:space="preserve">συνοδευομένων </w:t>
      </w:r>
      <w:r>
        <w:rPr>
          <w:szCs w:val="22"/>
          <w:lang w:val="el-GR"/>
        </w:rPr>
        <w:t xml:space="preserve">από </w:t>
      </w:r>
      <w:r w:rsidRPr="008C4408">
        <w:rPr>
          <w:szCs w:val="22"/>
          <w:lang w:val="el-GR"/>
        </w:rPr>
        <w:t>πιστοποιητικ</w:t>
      </w:r>
      <w:r>
        <w:rPr>
          <w:szCs w:val="22"/>
          <w:lang w:val="el-GR"/>
        </w:rPr>
        <w:t>ό νηογνώμονος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τοποθέτηση, ευθυγράμμιση και προσωρινή στερέωσή τους στις προβλεπόμενες θέσεις, ούτως ώστε να παραμένουν ακλόνητες κατά την σκυροδέτηση της ανωδομής του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τελική βαφή τους με χρώμα εποξειδικής βάσεως</w:t>
      </w:r>
      <w:r w:rsidRPr="002F05CD">
        <w:rPr>
          <w:szCs w:val="22"/>
          <w:lang w:val="el-GR"/>
        </w:rPr>
        <w:t xml:space="preserve"> (</w:t>
      </w:r>
      <w:r>
        <w:t>coal</w:t>
      </w:r>
      <w:r w:rsidRPr="002F05CD">
        <w:rPr>
          <w:lang w:val="el-GR"/>
        </w:rPr>
        <w:t xml:space="preserve"> </w:t>
      </w:r>
      <w:r>
        <w:t>tar</w:t>
      </w:r>
      <w:r w:rsidRPr="002F05CD">
        <w:rPr>
          <w:lang w:val="el-GR"/>
        </w:rPr>
        <w:t xml:space="preserve"> </w:t>
      </w:r>
      <w:r>
        <w:t>epoxy</w:t>
      </w:r>
      <w:r w:rsidRPr="002F05CD">
        <w:rPr>
          <w:lang w:val="el-GR"/>
        </w:rPr>
        <w:t>)</w:t>
      </w:r>
      <w:r>
        <w:rPr>
          <w:szCs w:val="22"/>
          <w:lang w:val="el-GR"/>
        </w:rPr>
        <w:t xml:space="preserve"> υψηλής ανθεκτικότητος στο θαλάσσιο περιβάλλον, σε δύο στρώσεις πάχους ξηρού υμένα εκάστης</w:t>
      </w:r>
      <w:r w:rsidRPr="002F05CD">
        <w:rPr>
          <w:szCs w:val="22"/>
          <w:lang w:val="el-GR"/>
        </w:rPr>
        <w:t xml:space="preserve"> </w:t>
      </w:r>
      <w:r>
        <w:rPr>
          <w:szCs w:val="22"/>
          <w:lang w:val="el-GR"/>
        </w:rPr>
        <w:t>τουλάχιστον 125 μ</w:t>
      </w:r>
      <w:r>
        <w:rPr>
          <w:szCs w:val="22"/>
          <w:lang w:val="en-US"/>
        </w:rPr>
        <w:t>m</w:t>
      </w:r>
      <w:r w:rsidRPr="002F05CD">
        <w:rPr>
          <w:szCs w:val="22"/>
          <w:lang w:val="el-GR"/>
        </w:rPr>
        <w:t xml:space="preserve">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χρήση του απαιτουμένου εξοπλισμού και μέσων για την διακίνηση και τοποθέτηση των δεστρών (γερανοβραχίονας κλπ)</w:t>
      </w:r>
    </w:p>
    <w:p w:rsidR="007C0E66" w:rsidRPr="008C4408" w:rsidRDefault="007C0E66" w:rsidP="001100FA">
      <w:pPr>
        <w:pStyle w:val="31"/>
        <w:spacing w:before="120"/>
        <w:jc w:val="both"/>
        <w:rPr>
          <w:sz w:val="22"/>
          <w:szCs w:val="22"/>
          <w:lang w:val="el-GR"/>
        </w:rPr>
      </w:pPr>
      <w:r w:rsidRPr="008C4408">
        <w:rPr>
          <w:sz w:val="22"/>
          <w:szCs w:val="22"/>
          <w:lang w:val="el-GR"/>
        </w:rPr>
        <w:lastRenderedPageBreak/>
        <w:t xml:space="preserve">Τιμή ανά χιλιόγραμμο </w:t>
      </w:r>
      <w:r>
        <w:rPr>
          <w:sz w:val="22"/>
          <w:szCs w:val="22"/>
          <w:lang w:val="el-GR"/>
        </w:rPr>
        <w:t xml:space="preserve">δέστρας και αντίστοιχης διάταξης αγκύρωσης </w:t>
      </w:r>
      <w:r w:rsidRPr="008C4408">
        <w:rPr>
          <w:sz w:val="22"/>
          <w:szCs w:val="22"/>
          <w:lang w:val="el-GR"/>
        </w:rPr>
        <w:t>(kg)</w:t>
      </w:r>
      <w:r>
        <w:rPr>
          <w:sz w:val="22"/>
          <w:szCs w:val="22"/>
          <w:lang w:val="el-GR"/>
        </w:rPr>
        <w:t>, βάσει των σχετικών πινάκων του κατασκευαστή</w:t>
      </w:r>
      <w:r w:rsidRPr="001100FA">
        <w:rPr>
          <w:sz w:val="22"/>
          <w:szCs w:val="22"/>
          <w:lang w:val="el-GR"/>
        </w:rPr>
        <w:t xml:space="preserve">. </w:t>
      </w:r>
      <w:r w:rsidRPr="00AC6059">
        <w:rPr>
          <w:sz w:val="22"/>
          <w:szCs w:val="22"/>
          <w:lang w:val="el-GR"/>
        </w:rPr>
        <w:t xml:space="preserve"> </w:t>
      </w:r>
      <w:r>
        <w:rPr>
          <w:sz w:val="22"/>
          <w:szCs w:val="22"/>
          <w:lang w:val="en-US"/>
        </w:rPr>
        <w:t>O</w:t>
      </w:r>
      <w:r>
        <w:rPr>
          <w:sz w:val="22"/>
          <w:szCs w:val="22"/>
          <w:lang w:val="el-GR"/>
        </w:rPr>
        <w:t xml:space="preserve">ι προσκομιζόμενες προς τοποθέτηση δέστρες θα ελέγχονται από την Υπηρεσία δειγματοληπτικά με ζύγιση. </w:t>
      </w:r>
      <w:r w:rsidRPr="008C4408">
        <w:rPr>
          <w:sz w:val="22"/>
          <w:szCs w:val="22"/>
          <w:lang w:val="el-GR"/>
        </w:rPr>
        <w:t xml:space="preserve"> </w:t>
      </w:r>
    </w:p>
    <w:p w:rsidR="007C0E66" w:rsidRPr="008C4408" w:rsidRDefault="007C0E66" w:rsidP="001100FA">
      <w:pPr>
        <w:pStyle w:val="a3"/>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 xml:space="preserve">Ολογράφως:  </w:t>
      </w:r>
    </w:p>
    <w:p w:rsidR="007C0E66" w:rsidRPr="008C4408" w:rsidRDefault="007C0E66" w:rsidP="001100FA">
      <w:pPr>
        <w:pStyle w:val="a3"/>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Default="007C0E66" w:rsidP="00733EA3">
      <w:pPr>
        <w:jc w:val="both"/>
        <w:rPr>
          <w:rFonts w:cs="Arial"/>
          <w:szCs w:val="22"/>
          <w:lang w:val="el-GR"/>
        </w:rPr>
      </w:pPr>
    </w:p>
    <w:p w:rsidR="007C0E66" w:rsidRPr="008C4408" w:rsidRDefault="007C0E66" w:rsidP="00733EA3">
      <w:pPr>
        <w:jc w:val="both"/>
        <w:rPr>
          <w:rFonts w:cs="Arial"/>
          <w:szCs w:val="22"/>
          <w:lang w:val="el-GR"/>
        </w:rPr>
      </w:pPr>
    </w:p>
    <w:p w:rsidR="007C0E66" w:rsidRPr="008C4408" w:rsidRDefault="007C0E66" w:rsidP="00C47885">
      <w:pPr>
        <w:spacing w:after="40"/>
        <w:ind w:left="1440" w:hanging="1440"/>
        <w:jc w:val="both"/>
        <w:rPr>
          <w:szCs w:val="22"/>
          <w:u w:val="single"/>
          <w:lang w:val="el-GR"/>
        </w:rPr>
      </w:pPr>
      <w:r w:rsidRPr="008C4408">
        <w:rPr>
          <w:b/>
          <w:bCs/>
          <w:szCs w:val="22"/>
          <w:lang w:val="el-GR"/>
        </w:rPr>
        <w:t>Άρθρο 9.03</w:t>
      </w:r>
      <w:r w:rsidRPr="008C4408">
        <w:rPr>
          <w:szCs w:val="22"/>
          <w:lang w:val="el-GR"/>
        </w:rPr>
        <w:tab/>
      </w:r>
      <w:r w:rsidRPr="008C4408">
        <w:rPr>
          <w:szCs w:val="22"/>
          <w:u w:val="single"/>
          <w:lang w:val="el-GR"/>
        </w:rPr>
        <w:t>Χυτοσιδηρές δέστρες</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4600</w:t>
      </w:r>
    </w:p>
    <w:p w:rsidR="007C0E66" w:rsidRPr="00B07FA2" w:rsidRDefault="007C0E66" w:rsidP="00B07FA2">
      <w:pPr>
        <w:spacing w:after="120"/>
        <w:jc w:val="both"/>
        <w:rPr>
          <w:szCs w:val="22"/>
          <w:lang w:val="el-GR"/>
        </w:rPr>
      </w:pPr>
      <w:r w:rsidRPr="008C4408">
        <w:rPr>
          <w:szCs w:val="22"/>
          <w:lang w:val="el-GR"/>
        </w:rPr>
        <w:t xml:space="preserve">Προμήθεια και τοποθέτηση χυτοσιδηρών </w:t>
      </w:r>
      <w:r>
        <w:rPr>
          <w:szCs w:val="22"/>
          <w:lang w:val="el-GR"/>
        </w:rPr>
        <w:t xml:space="preserve">δεστρών, σύμφωνα με την μελέτη και την </w:t>
      </w:r>
      <w:r w:rsidRPr="00C009B3">
        <w:rPr>
          <w:szCs w:val="22"/>
          <w:lang w:val="el-GR"/>
        </w:rPr>
        <w:t>ΕΤΕΠ 09-13-01-00 ‘’Χυτοχαλύβδινες και χυτοσιδηρές δέστρες πρόσδεσης πλοίων / σκαφών’’</w:t>
      </w:r>
      <w:r>
        <w:rPr>
          <w:szCs w:val="22"/>
          <w:lang w:val="el-GR"/>
        </w:rPr>
        <w:t>.</w:t>
      </w:r>
    </w:p>
    <w:p w:rsidR="007C0E66" w:rsidRDefault="007C0E66" w:rsidP="00AC6059">
      <w:pPr>
        <w:spacing w:after="120"/>
        <w:jc w:val="both"/>
        <w:rPr>
          <w:szCs w:val="22"/>
          <w:lang w:val="el-GR"/>
        </w:rPr>
      </w:pPr>
      <w:r>
        <w:rPr>
          <w:szCs w:val="22"/>
          <w:lang w:val="el-GR"/>
        </w:rPr>
        <w:t>Στην τιμή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στο έργο χυτοσιδηρών δεστρών, πλήρων με την διάταξη αγκύρωσής τους</w:t>
      </w:r>
      <w:r w:rsidRPr="008C4408">
        <w:rPr>
          <w:szCs w:val="22"/>
          <w:lang w:val="el-GR"/>
        </w:rPr>
        <w:t xml:space="preserve">, </w:t>
      </w:r>
      <w:r>
        <w:rPr>
          <w:szCs w:val="22"/>
          <w:lang w:val="el-GR"/>
        </w:rPr>
        <w:t xml:space="preserve">ελκτικής ικανότητας και λοιπών χαρακτηριστικών σύμφωνα με την μελέτη, </w:t>
      </w:r>
      <w:r w:rsidRPr="008C4408">
        <w:rPr>
          <w:szCs w:val="22"/>
          <w:lang w:val="el-GR"/>
        </w:rPr>
        <w:t xml:space="preserve">συνοδευομένων </w:t>
      </w:r>
      <w:r>
        <w:rPr>
          <w:szCs w:val="22"/>
          <w:lang w:val="el-GR"/>
        </w:rPr>
        <w:t xml:space="preserve">από </w:t>
      </w:r>
      <w:r w:rsidRPr="008C4408">
        <w:rPr>
          <w:szCs w:val="22"/>
          <w:lang w:val="el-GR"/>
        </w:rPr>
        <w:t>πιστοποιητικ</w:t>
      </w:r>
      <w:r>
        <w:rPr>
          <w:szCs w:val="22"/>
          <w:lang w:val="el-GR"/>
        </w:rPr>
        <w:t>ό νηογνώμονος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τοποθέτηση, ευθυγράμμιση και προσωρινή στερέωσή τους στις προβλεπόμενες θέσεις, ούτως ώστε να παραμένουν ακλόνητες κατά την σκυροδέτηση της ανωδομής του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χρήση του απαιτουμένου εξοπλισμού και μέσων για την διακίνηση και τοποθέτηση των δεστρών (γερανοβραχίονας κλπ)</w:t>
      </w:r>
    </w:p>
    <w:p w:rsidR="007C0E66" w:rsidRPr="008C4408" w:rsidRDefault="007C0E66" w:rsidP="001100FA">
      <w:pPr>
        <w:pStyle w:val="31"/>
        <w:spacing w:before="120"/>
        <w:jc w:val="both"/>
        <w:rPr>
          <w:sz w:val="22"/>
          <w:szCs w:val="22"/>
          <w:lang w:val="el-GR"/>
        </w:rPr>
      </w:pPr>
      <w:r w:rsidRPr="008C4408">
        <w:rPr>
          <w:sz w:val="22"/>
          <w:szCs w:val="22"/>
          <w:lang w:val="el-GR"/>
        </w:rPr>
        <w:t xml:space="preserve">Τιμή ανά χιλιόγραμμο </w:t>
      </w:r>
      <w:r>
        <w:rPr>
          <w:sz w:val="22"/>
          <w:szCs w:val="22"/>
          <w:lang w:val="el-GR"/>
        </w:rPr>
        <w:t xml:space="preserve">δέστρας και αντίστοιχης διάταξης αγκύρωσης </w:t>
      </w:r>
      <w:r w:rsidRPr="008C4408">
        <w:rPr>
          <w:sz w:val="22"/>
          <w:szCs w:val="22"/>
          <w:lang w:val="el-GR"/>
        </w:rPr>
        <w:t>(kg)</w:t>
      </w:r>
      <w:r>
        <w:rPr>
          <w:sz w:val="22"/>
          <w:szCs w:val="22"/>
          <w:lang w:val="el-GR"/>
        </w:rPr>
        <w:t>, βάσει των σχετικών πινάκων του κατασκευαστή</w:t>
      </w:r>
      <w:r w:rsidRPr="001100FA">
        <w:rPr>
          <w:sz w:val="22"/>
          <w:szCs w:val="22"/>
          <w:lang w:val="el-GR"/>
        </w:rPr>
        <w:t xml:space="preserve">. </w:t>
      </w:r>
      <w:r w:rsidRPr="00AC6059">
        <w:rPr>
          <w:sz w:val="22"/>
          <w:szCs w:val="22"/>
          <w:lang w:val="el-GR"/>
        </w:rPr>
        <w:t xml:space="preserve"> </w:t>
      </w:r>
      <w:r>
        <w:rPr>
          <w:sz w:val="22"/>
          <w:szCs w:val="22"/>
          <w:lang w:val="en-US"/>
        </w:rPr>
        <w:t>O</w:t>
      </w:r>
      <w:r>
        <w:rPr>
          <w:sz w:val="22"/>
          <w:szCs w:val="22"/>
          <w:lang w:val="el-GR"/>
        </w:rPr>
        <w:t xml:space="preserve">ι προσκομιζόμενες προς τοποθέτηση δέστρες θα ελέγχονται από την Υπηρεσία δειγματοληπτικά με ζύγιση. </w:t>
      </w:r>
      <w:r w:rsidRPr="008C4408">
        <w:rPr>
          <w:sz w:val="22"/>
          <w:szCs w:val="22"/>
          <w:lang w:val="el-GR"/>
        </w:rPr>
        <w:t xml:space="preserve"> </w:t>
      </w:r>
    </w:p>
    <w:p w:rsidR="007C0E66" w:rsidRDefault="007C0E66" w:rsidP="001100FA">
      <w:pPr>
        <w:spacing w:after="120"/>
        <w:ind w:left="1440" w:hanging="1440"/>
        <w:jc w:val="both"/>
        <w:rPr>
          <w:rFonts w:cs="Arial"/>
          <w:b/>
          <w:bCs/>
          <w:szCs w:val="22"/>
          <w:lang w:val="el-GR"/>
        </w:rPr>
      </w:pPr>
    </w:p>
    <w:p w:rsidR="007C0E66" w:rsidRPr="008C4408" w:rsidRDefault="007C0E66" w:rsidP="001100FA">
      <w:pPr>
        <w:spacing w:after="120"/>
        <w:ind w:left="1440" w:hanging="1440"/>
        <w:jc w:val="both"/>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3</w:t>
      </w:r>
      <w:r w:rsidRPr="008C4408">
        <w:rPr>
          <w:rFonts w:cs="Arial"/>
          <w:b/>
          <w:bCs/>
          <w:szCs w:val="22"/>
          <w:lang w:val="el-GR"/>
        </w:rPr>
        <w:t>.01</w:t>
      </w:r>
      <w:r w:rsidRPr="008C4408">
        <w:rPr>
          <w:rFonts w:cs="Arial"/>
          <w:b/>
          <w:bCs/>
          <w:szCs w:val="22"/>
          <w:lang w:val="el-GR"/>
        </w:rPr>
        <w:tab/>
      </w:r>
      <w:r>
        <w:rPr>
          <w:rFonts w:cs="Arial"/>
          <w:szCs w:val="22"/>
          <w:lang w:val="el-GR"/>
        </w:rPr>
        <w:t xml:space="preserve">Δέστρες από φαιό χυτοσίδηρο, με την αντίστοιχη διάταξη αγκύρωσης </w:t>
      </w:r>
      <w:r w:rsidRPr="008C4408">
        <w:rPr>
          <w:rFonts w:cs="Arial"/>
          <w:szCs w:val="22"/>
          <w:lang w:val="el-GR"/>
        </w:rPr>
        <w:t xml:space="preserve"> </w:t>
      </w:r>
    </w:p>
    <w:p w:rsidR="007C0E66" w:rsidRPr="008C4408" w:rsidRDefault="007C0E66" w:rsidP="001100FA">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1100FA">
      <w:pPr>
        <w:spacing w:after="120"/>
        <w:ind w:left="1440" w:firstLine="720"/>
        <w:jc w:val="both"/>
        <w:rPr>
          <w:rFonts w:cs="Arial"/>
          <w:b/>
          <w:bCs/>
          <w:szCs w:val="22"/>
          <w:lang w:val="el-GR"/>
        </w:rPr>
      </w:pPr>
      <w:r w:rsidRPr="008C4408">
        <w:rPr>
          <w:b/>
          <w:szCs w:val="22"/>
          <w:lang w:val="el-GR"/>
        </w:rPr>
        <w:t xml:space="preserve">Αριθμητικώς: </w:t>
      </w:r>
    </w:p>
    <w:p w:rsidR="007C0E66" w:rsidRDefault="007C0E66" w:rsidP="001100FA">
      <w:pPr>
        <w:pStyle w:val="a3"/>
        <w:spacing w:after="120"/>
        <w:ind w:left="0" w:firstLine="0"/>
        <w:rPr>
          <w:color w:val="000000"/>
          <w:sz w:val="22"/>
          <w:szCs w:val="22"/>
          <w:u w:val="single"/>
        </w:rPr>
      </w:pPr>
    </w:p>
    <w:p w:rsidR="007C0E66" w:rsidRPr="008C4408" w:rsidRDefault="007C0E66" w:rsidP="001100FA">
      <w:pPr>
        <w:spacing w:after="120"/>
        <w:ind w:left="1440" w:right="507" w:hanging="1440"/>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3</w:t>
      </w:r>
      <w:r w:rsidRPr="008C4408">
        <w:rPr>
          <w:rFonts w:cs="Arial"/>
          <w:b/>
          <w:bCs/>
          <w:szCs w:val="22"/>
          <w:lang w:val="el-GR"/>
        </w:rPr>
        <w:t>.0</w:t>
      </w:r>
      <w:r>
        <w:rPr>
          <w:rFonts w:cs="Arial"/>
          <w:b/>
          <w:bCs/>
          <w:szCs w:val="22"/>
          <w:lang w:val="el-GR"/>
        </w:rPr>
        <w:t>2</w:t>
      </w:r>
      <w:r w:rsidRPr="008C4408">
        <w:rPr>
          <w:rFonts w:cs="Arial"/>
          <w:b/>
          <w:bCs/>
          <w:szCs w:val="22"/>
          <w:lang w:val="el-GR"/>
        </w:rPr>
        <w:tab/>
      </w:r>
      <w:r>
        <w:rPr>
          <w:rFonts w:cs="Arial"/>
          <w:szCs w:val="22"/>
          <w:lang w:val="el-GR"/>
        </w:rPr>
        <w:t>Δέστρες από ελατό χυτοσίδηρο (</w:t>
      </w:r>
      <w:r>
        <w:rPr>
          <w:rFonts w:cs="Arial"/>
          <w:szCs w:val="22"/>
          <w:lang w:val="en-US"/>
        </w:rPr>
        <w:t>ductile</w:t>
      </w:r>
      <w:r w:rsidRPr="00F61760">
        <w:rPr>
          <w:rFonts w:cs="Arial"/>
          <w:szCs w:val="22"/>
          <w:lang w:val="el-GR"/>
        </w:rPr>
        <w:t xml:space="preserve"> </w:t>
      </w:r>
      <w:r>
        <w:rPr>
          <w:rFonts w:cs="Arial"/>
          <w:szCs w:val="22"/>
          <w:lang w:val="en-US"/>
        </w:rPr>
        <w:t>iron</w:t>
      </w:r>
      <w:r w:rsidRPr="00F61760">
        <w:rPr>
          <w:rFonts w:cs="Arial"/>
          <w:szCs w:val="22"/>
          <w:lang w:val="el-GR"/>
        </w:rPr>
        <w:t>)</w:t>
      </w:r>
      <w:r w:rsidRPr="001100FA">
        <w:rPr>
          <w:rFonts w:cs="Arial"/>
          <w:szCs w:val="22"/>
          <w:lang w:val="el-GR"/>
        </w:rPr>
        <w:t xml:space="preserve"> </w:t>
      </w:r>
      <w:r>
        <w:rPr>
          <w:rFonts w:cs="Arial"/>
          <w:szCs w:val="22"/>
          <w:lang w:val="el-GR"/>
        </w:rPr>
        <w:t xml:space="preserve">, με την αντίστοιχη διάταξη αγκύρωσης </w:t>
      </w:r>
      <w:r w:rsidRPr="008C4408">
        <w:rPr>
          <w:rFonts w:cs="Arial"/>
          <w:szCs w:val="22"/>
          <w:lang w:val="el-GR"/>
        </w:rPr>
        <w:t xml:space="preserve"> </w:t>
      </w:r>
      <w:r>
        <w:rPr>
          <w:rFonts w:cs="Arial"/>
          <w:szCs w:val="22"/>
          <w:lang w:val="el-GR"/>
        </w:rPr>
        <w:t xml:space="preserve"> </w:t>
      </w:r>
      <w:r w:rsidRPr="008C4408">
        <w:rPr>
          <w:rFonts w:cs="Arial"/>
          <w:szCs w:val="22"/>
          <w:lang w:val="el-GR"/>
        </w:rPr>
        <w:t xml:space="preserve"> </w:t>
      </w:r>
    </w:p>
    <w:p w:rsidR="007C0E66" w:rsidRPr="008C4408" w:rsidRDefault="007C0E66" w:rsidP="001100FA">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1100FA">
      <w:pPr>
        <w:spacing w:after="120"/>
        <w:ind w:left="1440" w:firstLine="720"/>
        <w:jc w:val="both"/>
        <w:rPr>
          <w:rFonts w:cs="Arial"/>
          <w:b/>
          <w:bCs/>
          <w:szCs w:val="22"/>
          <w:lang w:val="el-GR"/>
        </w:rPr>
      </w:pPr>
      <w:r w:rsidRPr="008C4408">
        <w:rPr>
          <w:b/>
          <w:szCs w:val="22"/>
          <w:lang w:val="el-GR"/>
        </w:rPr>
        <w:t xml:space="preserve">Αριθμητικώς: </w:t>
      </w:r>
    </w:p>
    <w:p w:rsidR="007C0E66" w:rsidRPr="008C4408" w:rsidRDefault="007C0E66" w:rsidP="00C47885">
      <w:pPr>
        <w:spacing w:after="120"/>
        <w:jc w:val="both"/>
        <w:rPr>
          <w:rFonts w:cs="Arial"/>
          <w:szCs w:val="22"/>
          <w:lang w:val="el-GR"/>
        </w:rPr>
      </w:pPr>
    </w:p>
    <w:p w:rsidR="007C0E66" w:rsidRPr="008C4408" w:rsidRDefault="007C0E66" w:rsidP="00C47885">
      <w:pPr>
        <w:spacing w:after="40"/>
        <w:ind w:left="1440" w:hanging="1440"/>
        <w:jc w:val="both"/>
        <w:rPr>
          <w:szCs w:val="22"/>
          <w:u w:val="single"/>
          <w:lang w:val="el-GR"/>
        </w:rPr>
      </w:pPr>
      <w:r w:rsidRPr="008C4408">
        <w:rPr>
          <w:b/>
          <w:bCs/>
          <w:szCs w:val="22"/>
          <w:lang w:val="el-GR"/>
        </w:rPr>
        <w:t>Άρθρο 9.04</w:t>
      </w:r>
      <w:r w:rsidRPr="008C4408">
        <w:rPr>
          <w:szCs w:val="22"/>
          <w:lang w:val="el-GR"/>
        </w:rPr>
        <w:tab/>
      </w:r>
      <w:r w:rsidRPr="008C4408">
        <w:rPr>
          <w:szCs w:val="22"/>
          <w:u w:val="single"/>
          <w:lang w:val="el-GR"/>
        </w:rPr>
        <w:t>Ανοξείδωτοι κρίκοι πρόσδεσης</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Pr="00B07FA2" w:rsidRDefault="007C0E66" w:rsidP="00C47885">
      <w:pPr>
        <w:spacing w:after="60"/>
        <w:jc w:val="both"/>
        <w:rPr>
          <w:szCs w:val="22"/>
          <w:lang w:val="el-GR"/>
        </w:rPr>
      </w:pPr>
      <w:r w:rsidRPr="008C4408">
        <w:rPr>
          <w:szCs w:val="22"/>
          <w:lang w:val="el-GR"/>
        </w:rPr>
        <w:t xml:space="preserve">Προμήθεια και τοποθέτηση ανοξειδώτων κρίκων πρόσδεσης σκαφών, </w:t>
      </w:r>
      <w:r>
        <w:rPr>
          <w:szCs w:val="22"/>
          <w:lang w:val="el-GR"/>
        </w:rPr>
        <w:t xml:space="preserve">σύμφωνα με την μελέτη και την </w:t>
      </w:r>
      <w:r w:rsidRPr="00C009B3">
        <w:rPr>
          <w:szCs w:val="22"/>
          <w:lang w:val="el-GR"/>
        </w:rPr>
        <w:t>ΕΤΕΠ 09-13-02-00 ‘’Χαλύβδινα, χυτοσιδηρά και ανοξείδωτα εξαρτήματα κρηπιδωμάτων’’</w:t>
      </w:r>
    </w:p>
    <w:p w:rsidR="007C0E66" w:rsidRDefault="007C0E66" w:rsidP="00AC6059">
      <w:pPr>
        <w:spacing w:after="120"/>
        <w:jc w:val="both"/>
        <w:rPr>
          <w:szCs w:val="22"/>
          <w:lang w:val="el-GR"/>
        </w:rPr>
      </w:pPr>
      <w:r>
        <w:rPr>
          <w:szCs w:val="22"/>
          <w:lang w:val="el-GR"/>
        </w:rPr>
        <w:t>Στην τιμή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προμήθεια και προσκόμιση στο έργο ανοξειδώτων κρίκων πρόσβασης από χάλυβα </w:t>
      </w:r>
      <w:r>
        <w:rPr>
          <w:szCs w:val="22"/>
          <w:lang w:val="en-US"/>
        </w:rPr>
        <w:t>AISI</w:t>
      </w:r>
      <w:r w:rsidRPr="00AC6059">
        <w:rPr>
          <w:szCs w:val="22"/>
          <w:lang w:val="el-GR"/>
        </w:rPr>
        <w:t xml:space="preserve"> 316</w:t>
      </w:r>
      <w:r>
        <w:rPr>
          <w:szCs w:val="22"/>
          <w:lang w:val="en-US"/>
        </w:rPr>
        <w:t>L</w:t>
      </w:r>
      <w:r>
        <w:rPr>
          <w:szCs w:val="22"/>
          <w:lang w:val="el-GR"/>
        </w:rPr>
        <w:t>, πλήρων με την διάταξη αγκύρωσής τους</w:t>
      </w:r>
      <w:r w:rsidRPr="008C4408">
        <w:rPr>
          <w:szCs w:val="22"/>
          <w:lang w:val="el-GR"/>
        </w:rPr>
        <w:t xml:space="preserve">, </w:t>
      </w:r>
      <w:r>
        <w:rPr>
          <w:szCs w:val="22"/>
          <w:lang w:val="el-GR"/>
        </w:rPr>
        <w:t>ελκτικής ικανότητας και λοιπών χαρακτηριστικών σύμφωνα με την μελέτη</w:t>
      </w:r>
      <w:r w:rsidRPr="002F05CD">
        <w:rPr>
          <w:szCs w:val="22"/>
          <w:lang w:val="el-GR"/>
        </w:rPr>
        <w:t xml:space="preserve">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τοποθέτηση, ευθυγράμμιση και προσωρινή στερέωσή τους στις προβλεπόμενες θέσεις, ούτως ώστε να παραμένουν ακλόνητ</w:t>
      </w:r>
      <w:r>
        <w:rPr>
          <w:szCs w:val="22"/>
          <w:lang w:val="en-US"/>
        </w:rPr>
        <w:t>o</w:t>
      </w:r>
      <w:r>
        <w:rPr>
          <w:szCs w:val="22"/>
          <w:lang w:val="el-GR"/>
        </w:rPr>
        <w:t>ι κατά την σκυροδέτηση της ανωδομής του σκυροδέματος</w:t>
      </w:r>
    </w:p>
    <w:p w:rsidR="007C0E66" w:rsidRDefault="007C0E66" w:rsidP="001100FA">
      <w:pPr>
        <w:pStyle w:val="31"/>
        <w:spacing w:before="120"/>
        <w:jc w:val="both"/>
        <w:rPr>
          <w:sz w:val="22"/>
          <w:szCs w:val="22"/>
          <w:lang w:val="el-GR"/>
        </w:rPr>
      </w:pPr>
      <w:r w:rsidRPr="008C4408">
        <w:rPr>
          <w:sz w:val="22"/>
          <w:szCs w:val="22"/>
          <w:lang w:val="el-GR"/>
        </w:rPr>
        <w:lastRenderedPageBreak/>
        <w:t xml:space="preserve">Τιμή ανά χιλιόγραμμο </w:t>
      </w:r>
      <w:r>
        <w:rPr>
          <w:sz w:val="22"/>
          <w:szCs w:val="22"/>
          <w:lang w:val="el-GR"/>
        </w:rPr>
        <w:t xml:space="preserve">κρίκου πρόσδεσης και αντίστοιχης διάταξης αγκύρωσης </w:t>
      </w:r>
      <w:r w:rsidRPr="008C4408">
        <w:rPr>
          <w:sz w:val="22"/>
          <w:szCs w:val="22"/>
          <w:lang w:val="el-GR"/>
        </w:rPr>
        <w:t>(kg)</w:t>
      </w:r>
      <w:r>
        <w:rPr>
          <w:sz w:val="22"/>
          <w:szCs w:val="22"/>
          <w:lang w:val="el-GR"/>
        </w:rPr>
        <w:t>, βάσει των σχετικών πινάκων του κατασκευαστή</w:t>
      </w:r>
      <w:r w:rsidRPr="001100FA">
        <w:rPr>
          <w:sz w:val="22"/>
          <w:szCs w:val="22"/>
          <w:lang w:val="el-GR"/>
        </w:rPr>
        <w:t xml:space="preserve">. </w:t>
      </w:r>
      <w:r w:rsidRPr="00AC6059">
        <w:rPr>
          <w:sz w:val="22"/>
          <w:szCs w:val="22"/>
          <w:lang w:val="el-GR"/>
        </w:rPr>
        <w:t xml:space="preserve"> </w:t>
      </w:r>
      <w:r>
        <w:rPr>
          <w:sz w:val="22"/>
          <w:szCs w:val="22"/>
          <w:lang w:val="en-US"/>
        </w:rPr>
        <w:t>O</w:t>
      </w:r>
      <w:r>
        <w:rPr>
          <w:sz w:val="22"/>
          <w:szCs w:val="22"/>
          <w:lang w:val="el-GR"/>
        </w:rPr>
        <w:t xml:space="preserve">ι προσκομιζόμενοι προς τοποθέτηση κρίκοι θα ελέγχονται από την Υπηρεσία δειγματοληπτικά με ζύγιση. </w:t>
      </w:r>
      <w:r w:rsidRPr="008C4408">
        <w:rPr>
          <w:sz w:val="22"/>
          <w:szCs w:val="22"/>
          <w:lang w:val="el-GR"/>
        </w:rPr>
        <w:t xml:space="preserve"> </w:t>
      </w:r>
    </w:p>
    <w:p w:rsidR="007C0E66" w:rsidRPr="00683B3D" w:rsidRDefault="007C0E66" w:rsidP="001100FA">
      <w:pPr>
        <w:pStyle w:val="31"/>
        <w:spacing w:after="0"/>
        <w:jc w:val="both"/>
        <w:rPr>
          <w:sz w:val="12"/>
          <w:szCs w:val="12"/>
          <w:lang w:val="el-GR"/>
        </w:rPr>
      </w:pPr>
    </w:p>
    <w:p w:rsidR="007C0E66" w:rsidRPr="008C4408" w:rsidRDefault="007C0E66" w:rsidP="00C47885">
      <w:pPr>
        <w:pStyle w:val="a3"/>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Ολογράφως:</w:t>
      </w:r>
    </w:p>
    <w:p w:rsidR="007C0E66" w:rsidRPr="008C4408" w:rsidRDefault="007C0E66" w:rsidP="00C47885">
      <w:pPr>
        <w:pStyle w:val="a3"/>
        <w:spacing w:after="120"/>
        <w:ind w:left="0" w:firstLine="0"/>
        <w:rPr>
          <w:b w:val="0"/>
          <w:bCs/>
          <w:color w:val="000000"/>
          <w:sz w:val="22"/>
          <w:szCs w:val="22"/>
          <w:u w:val="single"/>
        </w:rPr>
      </w:pPr>
      <w:r w:rsidRPr="008C4408">
        <w:rPr>
          <w:color w:val="000000"/>
          <w:sz w:val="22"/>
          <w:szCs w:val="22"/>
        </w:rPr>
        <w:tab/>
        <w:t xml:space="preserve">Αριθμητικώς: </w:t>
      </w:r>
    </w:p>
    <w:p w:rsidR="007C0E66" w:rsidRPr="00683B3D" w:rsidRDefault="007C0E66" w:rsidP="00C47885">
      <w:pPr>
        <w:spacing w:after="120"/>
        <w:jc w:val="both"/>
        <w:rPr>
          <w:rFonts w:cs="Arial"/>
          <w:sz w:val="12"/>
          <w:szCs w:val="12"/>
          <w:lang w:val="el-GR"/>
        </w:rPr>
      </w:pPr>
    </w:p>
    <w:p w:rsidR="007C0E66" w:rsidRPr="00683B3D" w:rsidRDefault="007C0E66" w:rsidP="00C47885">
      <w:pPr>
        <w:spacing w:after="120"/>
        <w:jc w:val="both"/>
        <w:rPr>
          <w:rFonts w:cs="Arial"/>
          <w:sz w:val="12"/>
          <w:szCs w:val="12"/>
          <w:lang w:val="el-GR"/>
        </w:rPr>
      </w:pPr>
    </w:p>
    <w:p w:rsidR="007C0E66" w:rsidRPr="008C4408" w:rsidRDefault="007C0E66" w:rsidP="00C47885">
      <w:pPr>
        <w:spacing w:after="40"/>
        <w:ind w:left="1440" w:hanging="1440"/>
        <w:jc w:val="both"/>
        <w:rPr>
          <w:szCs w:val="22"/>
          <w:u w:val="single"/>
          <w:lang w:val="el-GR"/>
        </w:rPr>
      </w:pPr>
      <w:r w:rsidRPr="008C4408">
        <w:rPr>
          <w:b/>
          <w:bCs/>
          <w:szCs w:val="22"/>
          <w:lang w:val="el-GR"/>
        </w:rPr>
        <w:t>Άρθρο 9.05</w:t>
      </w:r>
      <w:r w:rsidRPr="008C4408">
        <w:rPr>
          <w:szCs w:val="22"/>
          <w:lang w:val="el-GR"/>
        </w:rPr>
        <w:tab/>
      </w:r>
      <w:r w:rsidRPr="008C4408">
        <w:rPr>
          <w:szCs w:val="22"/>
          <w:u w:val="single"/>
          <w:lang w:val="el-GR"/>
        </w:rPr>
        <w:t>Χαλύβδινοι κρίκοι πρόσδεσης</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4500</w:t>
      </w:r>
    </w:p>
    <w:p w:rsidR="007C0E66" w:rsidRPr="00B07FA2" w:rsidRDefault="007C0E66" w:rsidP="00476406">
      <w:pPr>
        <w:spacing w:after="60"/>
        <w:jc w:val="both"/>
        <w:rPr>
          <w:szCs w:val="22"/>
          <w:lang w:val="el-GR"/>
        </w:rPr>
      </w:pPr>
      <w:r w:rsidRPr="008C4408">
        <w:rPr>
          <w:szCs w:val="22"/>
          <w:lang w:val="el-GR"/>
        </w:rPr>
        <w:t xml:space="preserve">Προμήθεια και τοποθέτηση χαλύβδινων </w:t>
      </w:r>
      <w:r>
        <w:rPr>
          <w:szCs w:val="22"/>
          <w:lang w:val="el-GR"/>
        </w:rPr>
        <w:t>κρίκων</w:t>
      </w:r>
      <w:r w:rsidRPr="008C4408">
        <w:rPr>
          <w:szCs w:val="22"/>
          <w:lang w:val="el-GR"/>
        </w:rPr>
        <w:t xml:space="preserve"> πρόσδεσης σκαφών, </w:t>
      </w:r>
      <w:r>
        <w:rPr>
          <w:szCs w:val="22"/>
          <w:lang w:val="el-GR"/>
        </w:rPr>
        <w:t xml:space="preserve">σύμφωνα με την μελέτη και την </w:t>
      </w:r>
      <w:r w:rsidRPr="00C009B3">
        <w:rPr>
          <w:szCs w:val="22"/>
          <w:lang w:val="el-GR"/>
        </w:rPr>
        <w:t>ΕΤΕΠ 09-13-02-00 ‘’Χαλύβδινα, χυτοσιδηρά και ανοξείδωτα εξαρτήματα κρηπιδωμάτων’’</w:t>
      </w:r>
    </w:p>
    <w:p w:rsidR="007C0E66" w:rsidRDefault="007C0E66" w:rsidP="002F05CD">
      <w:pPr>
        <w:spacing w:after="120"/>
        <w:jc w:val="both"/>
        <w:rPr>
          <w:szCs w:val="22"/>
          <w:lang w:val="el-GR"/>
        </w:rPr>
      </w:pPr>
      <w:r>
        <w:rPr>
          <w:szCs w:val="22"/>
          <w:lang w:val="el-GR"/>
        </w:rPr>
        <w:t>Στην τιμή μονάδας περιλαμβάνονται:</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στο έργο χαλυβδίνων κρίκων, πλήρων με την διάταξη αγκύρωσής τους</w:t>
      </w:r>
      <w:r w:rsidRPr="008C4408">
        <w:rPr>
          <w:szCs w:val="22"/>
          <w:lang w:val="el-GR"/>
        </w:rPr>
        <w:t xml:space="preserve">, </w:t>
      </w:r>
      <w:r>
        <w:rPr>
          <w:szCs w:val="22"/>
          <w:lang w:val="el-GR"/>
        </w:rPr>
        <w:t>ελκτικής ικανότητας και λοιπών χαρακτηριστικών σύμφωνα με την μελέτη</w:t>
      </w:r>
      <w:r w:rsidRPr="002F05CD">
        <w:rPr>
          <w:szCs w:val="22"/>
          <w:lang w:val="el-GR"/>
        </w:rPr>
        <w:t xml:space="preserve"> </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τοποθέτηση, ευθυγράμμιση και προσωρινή στερέωσή τους στις προβλεπόμενες θέσεις, ούτως ώστε να παραμένουν ακλόνητ</w:t>
      </w:r>
      <w:r>
        <w:rPr>
          <w:szCs w:val="22"/>
          <w:lang w:val="en-US"/>
        </w:rPr>
        <w:t>o</w:t>
      </w:r>
      <w:r>
        <w:rPr>
          <w:szCs w:val="22"/>
          <w:lang w:val="el-GR"/>
        </w:rPr>
        <w:t>ι κατά την σκυροδέτηση της ανωδομής του σκυροδέματος</w:t>
      </w:r>
    </w:p>
    <w:p w:rsidR="007C0E66" w:rsidRDefault="007C0E66" w:rsidP="00A37330">
      <w:pPr>
        <w:numPr>
          <w:ilvl w:val="0"/>
          <w:numId w:val="4"/>
        </w:numPr>
        <w:tabs>
          <w:tab w:val="clear" w:pos="360"/>
          <w:tab w:val="num" w:pos="540"/>
        </w:tabs>
        <w:spacing w:before="60" w:after="60"/>
        <w:ind w:left="538" w:hanging="357"/>
        <w:jc w:val="both"/>
        <w:rPr>
          <w:szCs w:val="22"/>
          <w:lang w:val="el-GR"/>
        </w:rPr>
      </w:pPr>
      <w:r>
        <w:rPr>
          <w:szCs w:val="22"/>
          <w:lang w:val="el-GR"/>
        </w:rPr>
        <w:t>η τελική βαφή τους με χρώμα εποξειδικής βάσεως</w:t>
      </w:r>
      <w:r w:rsidRPr="002F05CD">
        <w:rPr>
          <w:szCs w:val="22"/>
          <w:lang w:val="el-GR"/>
        </w:rPr>
        <w:t xml:space="preserve"> (</w:t>
      </w:r>
      <w:r>
        <w:t>coal</w:t>
      </w:r>
      <w:r w:rsidRPr="002F05CD">
        <w:rPr>
          <w:lang w:val="el-GR"/>
        </w:rPr>
        <w:t xml:space="preserve"> </w:t>
      </w:r>
      <w:r>
        <w:t>tar</w:t>
      </w:r>
      <w:r w:rsidRPr="002F05CD">
        <w:rPr>
          <w:lang w:val="el-GR"/>
        </w:rPr>
        <w:t xml:space="preserve"> </w:t>
      </w:r>
      <w:r>
        <w:t>epoxy</w:t>
      </w:r>
      <w:r w:rsidRPr="002F05CD">
        <w:rPr>
          <w:lang w:val="el-GR"/>
        </w:rPr>
        <w:t>)</w:t>
      </w:r>
      <w:r>
        <w:rPr>
          <w:szCs w:val="22"/>
          <w:lang w:val="el-GR"/>
        </w:rPr>
        <w:t xml:space="preserve"> υψηλής ανθεκτικότητος στο θαλάσσιο περιβάλλον, σε δύο στρώσεις πάχους ξηρού υμένα εκάστης</w:t>
      </w:r>
      <w:r w:rsidRPr="002F05CD">
        <w:rPr>
          <w:szCs w:val="22"/>
          <w:lang w:val="el-GR"/>
        </w:rPr>
        <w:t xml:space="preserve"> </w:t>
      </w:r>
      <w:r>
        <w:rPr>
          <w:szCs w:val="22"/>
          <w:lang w:val="el-GR"/>
        </w:rPr>
        <w:t>τουλάχιστον 125 μ</w:t>
      </w:r>
      <w:r>
        <w:rPr>
          <w:szCs w:val="22"/>
          <w:lang w:val="en-US"/>
        </w:rPr>
        <w:t>m</w:t>
      </w:r>
      <w:r w:rsidRPr="002F05CD">
        <w:rPr>
          <w:szCs w:val="22"/>
          <w:lang w:val="el-GR"/>
        </w:rPr>
        <w:t xml:space="preserve"> </w:t>
      </w:r>
    </w:p>
    <w:p w:rsidR="007C0E66" w:rsidRDefault="007C0E66" w:rsidP="001100FA">
      <w:pPr>
        <w:pStyle w:val="31"/>
        <w:spacing w:before="120"/>
        <w:jc w:val="both"/>
        <w:rPr>
          <w:sz w:val="22"/>
          <w:szCs w:val="22"/>
          <w:lang w:val="el-GR"/>
        </w:rPr>
      </w:pPr>
      <w:r w:rsidRPr="008C4408">
        <w:rPr>
          <w:sz w:val="22"/>
          <w:szCs w:val="22"/>
          <w:lang w:val="el-GR"/>
        </w:rPr>
        <w:t xml:space="preserve">Τιμή ανά χιλιόγραμμο </w:t>
      </w:r>
      <w:r>
        <w:rPr>
          <w:sz w:val="22"/>
          <w:szCs w:val="22"/>
          <w:lang w:val="el-GR"/>
        </w:rPr>
        <w:t xml:space="preserve">κρίκου πρόσδεσης και αντίστοιχης διάταξης αγκύρωσης </w:t>
      </w:r>
      <w:r w:rsidRPr="008C4408">
        <w:rPr>
          <w:sz w:val="22"/>
          <w:szCs w:val="22"/>
          <w:lang w:val="el-GR"/>
        </w:rPr>
        <w:t>(kg)</w:t>
      </w:r>
      <w:r>
        <w:rPr>
          <w:sz w:val="22"/>
          <w:szCs w:val="22"/>
          <w:lang w:val="el-GR"/>
        </w:rPr>
        <w:t>, βάσει των σχετικών πινάκων του κατασκευαστή</w:t>
      </w:r>
      <w:r w:rsidRPr="001100FA">
        <w:rPr>
          <w:sz w:val="22"/>
          <w:szCs w:val="22"/>
          <w:lang w:val="el-GR"/>
        </w:rPr>
        <w:t xml:space="preserve">. </w:t>
      </w:r>
      <w:r w:rsidRPr="00AC6059">
        <w:rPr>
          <w:sz w:val="22"/>
          <w:szCs w:val="22"/>
          <w:lang w:val="el-GR"/>
        </w:rPr>
        <w:t xml:space="preserve"> </w:t>
      </w:r>
      <w:r>
        <w:rPr>
          <w:sz w:val="22"/>
          <w:szCs w:val="22"/>
          <w:lang w:val="en-US"/>
        </w:rPr>
        <w:t>O</w:t>
      </w:r>
      <w:r>
        <w:rPr>
          <w:sz w:val="22"/>
          <w:szCs w:val="22"/>
          <w:lang w:val="el-GR"/>
        </w:rPr>
        <w:t xml:space="preserve">ι προσκομιζόμενοι προς τοποθέτηση κρίκοι θα ελέγχονται από την Υπηρεσία δειγματοληπτικά με ζύγιση. </w:t>
      </w:r>
      <w:r w:rsidRPr="008C4408">
        <w:rPr>
          <w:sz w:val="22"/>
          <w:szCs w:val="22"/>
          <w:lang w:val="el-GR"/>
        </w:rPr>
        <w:t xml:space="preserve"> </w:t>
      </w:r>
    </w:p>
    <w:p w:rsidR="007C0E66" w:rsidRPr="008C4408" w:rsidRDefault="007C0E66" w:rsidP="002F05CD">
      <w:pPr>
        <w:pStyle w:val="a3"/>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Ολογράφως:</w:t>
      </w:r>
    </w:p>
    <w:p w:rsidR="007C0E66" w:rsidRPr="00EA22E6" w:rsidRDefault="007C0E66" w:rsidP="002F05CD">
      <w:pPr>
        <w:pStyle w:val="a3"/>
        <w:spacing w:after="120"/>
        <w:ind w:left="0" w:firstLine="0"/>
        <w:rPr>
          <w:color w:val="000000"/>
          <w:sz w:val="22"/>
          <w:szCs w:val="22"/>
        </w:rPr>
      </w:pPr>
      <w:r w:rsidRPr="008C4408">
        <w:rPr>
          <w:color w:val="000000"/>
          <w:sz w:val="22"/>
          <w:szCs w:val="22"/>
        </w:rPr>
        <w:tab/>
        <w:t xml:space="preserve">Αριθμητικώς: </w:t>
      </w:r>
    </w:p>
    <w:p w:rsidR="007C0E66" w:rsidRPr="00EA22E6" w:rsidRDefault="007C0E66" w:rsidP="009E01E1">
      <w:pPr>
        <w:pStyle w:val="a3"/>
        <w:ind w:left="0" w:firstLine="0"/>
        <w:rPr>
          <w:color w:val="000000"/>
          <w:sz w:val="22"/>
          <w:szCs w:val="22"/>
        </w:rPr>
      </w:pPr>
    </w:p>
    <w:p w:rsidR="007C0E66" w:rsidRPr="00EA22E6" w:rsidRDefault="007C0E66" w:rsidP="009E01E1">
      <w:pPr>
        <w:pStyle w:val="a3"/>
        <w:ind w:left="0" w:firstLine="0"/>
        <w:rPr>
          <w:color w:val="000000"/>
          <w:sz w:val="22"/>
          <w:szCs w:val="22"/>
        </w:rPr>
      </w:pPr>
    </w:p>
    <w:p w:rsidR="007C0E66" w:rsidRPr="008C4408" w:rsidRDefault="007C0E66" w:rsidP="00FF2F16">
      <w:pPr>
        <w:spacing w:after="120"/>
        <w:ind w:left="1440" w:hanging="1440"/>
        <w:jc w:val="both"/>
        <w:rPr>
          <w:szCs w:val="22"/>
          <w:u w:val="single"/>
          <w:lang w:val="el-GR"/>
        </w:rPr>
      </w:pPr>
      <w:r w:rsidRPr="008C4408">
        <w:rPr>
          <w:b/>
          <w:bCs/>
          <w:szCs w:val="22"/>
          <w:lang w:val="el-GR"/>
        </w:rPr>
        <w:t>Άρθρο 9.06</w:t>
      </w:r>
      <w:r w:rsidRPr="008C4408">
        <w:rPr>
          <w:szCs w:val="22"/>
          <w:lang w:val="el-GR"/>
        </w:rPr>
        <w:tab/>
      </w:r>
      <w:r w:rsidRPr="002F05CD">
        <w:rPr>
          <w:szCs w:val="22"/>
          <w:u w:val="single"/>
          <w:lang w:val="el-GR"/>
        </w:rPr>
        <w:t xml:space="preserve">Θωράκιση επιφανείας ραμπών αποεπιβίβασης οχημάτων με σιδηροτροχιές </w:t>
      </w:r>
      <w:r w:rsidRPr="00C009B3">
        <w:rPr>
          <w:szCs w:val="22"/>
          <w:u w:val="single"/>
          <w:lang w:val="el-GR"/>
        </w:rPr>
        <w:t>ή λοιπά χαλύβδινα προφίλ</w:t>
      </w:r>
    </w:p>
    <w:p w:rsidR="007C0E66" w:rsidRPr="008C4408" w:rsidRDefault="007C0E66" w:rsidP="00FF2F16">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4500</w:t>
      </w:r>
    </w:p>
    <w:p w:rsidR="007C0E66" w:rsidRDefault="007C0E66" w:rsidP="00FF2F16">
      <w:pPr>
        <w:spacing w:after="120"/>
        <w:jc w:val="both"/>
        <w:rPr>
          <w:szCs w:val="22"/>
          <w:lang w:val="el-GR"/>
        </w:rPr>
      </w:pPr>
      <w:r>
        <w:rPr>
          <w:szCs w:val="22"/>
          <w:lang w:val="el-GR"/>
        </w:rPr>
        <w:t>Πάκτωση στο σκυρόδεμα των ραμπών</w:t>
      </w:r>
      <w:r w:rsidRPr="008C4408">
        <w:rPr>
          <w:szCs w:val="22"/>
          <w:lang w:val="el-GR"/>
        </w:rPr>
        <w:t xml:space="preserve"> αποεπιβίβασης οχημάτων, σιδηροτροχιών </w:t>
      </w:r>
      <w:r>
        <w:rPr>
          <w:szCs w:val="22"/>
          <w:lang w:val="el-GR"/>
        </w:rPr>
        <w:t xml:space="preserve">ενδεικτικού </w:t>
      </w:r>
      <w:r w:rsidRPr="008C4408">
        <w:rPr>
          <w:szCs w:val="22"/>
          <w:lang w:val="el-GR"/>
        </w:rPr>
        <w:t xml:space="preserve">τύπου </w:t>
      </w:r>
      <w:r w:rsidRPr="00C009B3">
        <w:rPr>
          <w:szCs w:val="22"/>
          <w:lang w:val="el-GR"/>
        </w:rPr>
        <w:t xml:space="preserve">Α65 κατά </w:t>
      </w:r>
      <w:r w:rsidRPr="00C009B3">
        <w:rPr>
          <w:szCs w:val="22"/>
        </w:rPr>
        <w:t>DIN</w:t>
      </w:r>
      <w:r w:rsidRPr="00C009B3">
        <w:rPr>
          <w:szCs w:val="22"/>
          <w:lang w:val="el-GR"/>
        </w:rPr>
        <w:t xml:space="preserve"> 536</w:t>
      </w:r>
      <w:r>
        <w:rPr>
          <w:szCs w:val="22"/>
          <w:lang w:val="el-GR"/>
        </w:rPr>
        <w:t>,</w:t>
      </w:r>
      <w:r w:rsidRPr="008C4408">
        <w:rPr>
          <w:szCs w:val="22"/>
          <w:lang w:val="el-GR"/>
        </w:rPr>
        <w:t xml:space="preserve"> </w:t>
      </w:r>
      <w:r>
        <w:rPr>
          <w:szCs w:val="22"/>
          <w:lang w:val="el-GR"/>
        </w:rPr>
        <w:t xml:space="preserve">ή λοιπών χαλυβδίνων προφίλ, </w:t>
      </w:r>
      <w:r w:rsidRPr="008C4408">
        <w:rPr>
          <w:szCs w:val="22"/>
          <w:lang w:val="el-GR"/>
        </w:rPr>
        <w:t xml:space="preserve">σύμφωνα με </w:t>
      </w:r>
      <w:r>
        <w:rPr>
          <w:szCs w:val="22"/>
          <w:lang w:val="el-GR"/>
        </w:rPr>
        <w:t xml:space="preserve">τα καθοριζόμενα στην </w:t>
      </w:r>
      <w:r w:rsidRPr="008C4408">
        <w:rPr>
          <w:szCs w:val="22"/>
          <w:lang w:val="el-GR"/>
        </w:rPr>
        <w:t>μελέτη</w:t>
      </w:r>
      <w:r>
        <w:rPr>
          <w:szCs w:val="22"/>
          <w:lang w:val="el-GR"/>
        </w:rPr>
        <w:t>.</w:t>
      </w:r>
    </w:p>
    <w:p w:rsidR="007C0E66" w:rsidRDefault="007C0E66" w:rsidP="00FF2F16">
      <w:pPr>
        <w:spacing w:after="120"/>
        <w:jc w:val="both"/>
        <w:rPr>
          <w:szCs w:val="22"/>
          <w:lang w:val="el-GR"/>
        </w:rPr>
      </w:pPr>
      <w:r>
        <w:rPr>
          <w:szCs w:val="22"/>
          <w:lang w:val="el-GR"/>
        </w:rPr>
        <w:t>Στην τιμή μονάδας περιλαμβάνονται:</w:t>
      </w:r>
    </w:p>
    <w:p w:rsidR="007C0E66" w:rsidRPr="00B90EAD" w:rsidRDefault="007C0E66" w:rsidP="00FF2F16">
      <w:pPr>
        <w:numPr>
          <w:ilvl w:val="0"/>
          <w:numId w:val="4"/>
        </w:numPr>
        <w:tabs>
          <w:tab w:val="clear" w:pos="360"/>
          <w:tab w:val="num" w:pos="540"/>
        </w:tabs>
        <w:spacing w:before="60" w:after="60"/>
        <w:ind w:left="538" w:hanging="357"/>
        <w:jc w:val="both"/>
        <w:rPr>
          <w:szCs w:val="22"/>
          <w:lang w:val="el-GR"/>
        </w:rPr>
      </w:pPr>
      <w:r>
        <w:rPr>
          <w:szCs w:val="22"/>
          <w:lang w:val="el-GR"/>
        </w:rPr>
        <w:t xml:space="preserve">η προμήθεια και προσκόμιση στο έργο σιδηροτροχιών ενδεικτικού τύπου Α65 κατά </w:t>
      </w:r>
      <w:r>
        <w:rPr>
          <w:szCs w:val="22"/>
          <w:lang w:val="en-US"/>
        </w:rPr>
        <w:t>DIN</w:t>
      </w:r>
      <w:r w:rsidRPr="00B90EAD">
        <w:rPr>
          <w:szCs w:val="22"/>
          <w:lang w:val="el-GR"/>
        </w:rPr>
        <w:t xml:space="preserve"> 536, </w:t>
      </w:r>
      <w:r>
        <w:rPr>
          <w:szCs w:val="22"/>
          <w:lang w:val="el-GR"/>
        </w:rPr>
        <w:t>ή λοιπών χαλυβδίνων προφίλ, σύμφωνα με την μελέτη</w:t>
      </w:r>
    </w:p>
    <w:p w:rsidR="007C0E66" w:rsidRPr="00B90EAD" w:rsidRDefault="007C0E66" w:rsidP="00FF2F16">
      <w:pPr>
        <w:numPr>
          <w:ilvl w:val="0"/>
          <w:numId w:val="4"/>
        </w:numPr>
        <w:tabs>
          <w:tab w:val="clear" w:pos="360"/>
          <w:tab w:val="num" w:pos="540"/>
        </w:tabs>
        <w:spacing w:before="60" w:after="60"/>
        <w:ind w:left="538" w:hanging="357"/>
        <w:jc w:val="both"/>
        <w:rPr>
          <w:szCs w:val="22"/>
          <w:lang w:val="el-GR"/>
        </w:rPr>
      </w:pPr>
      <w:r>
        <w:rPr>
          <w:szCs w:val="22"/>
          <w:lang w:val="el-GR"/>
        </w:rPr>
        <w:t xml:space="preserve">η συγκόλληση επ’ αυτών ελασμάτων αγκύρωσης (φουρκέττες) ανά </w:t>
      </w:r>
      <w:smartTag w:uri="urn:schemas-microsoft-com:office:smarttags" w:element="metricconverter">
        <w:smartTagPr>
          <w:attr w:name="ProductID" w:val="30 cm"/>
        </w:smartTagPr>
        <w:r>
          <w:rPr>
            <w:szCs w:val="22"/>
            <w:lang w:val="el-GR"/>
          </w:rPr>
          <w:t xml:space="preserve">30 </w:t>
        </w:r>
        <w:r>
          <w:rPr>
            <w:szCs w:val="22"/>
            <w:lang w:val="en-US"/>
          </w:rPr>
          <w:t>cm</w:t>
        </w:r>
      </w:smartTag>
    </w:p>
    <w:p w:rsidR="007C0E66" w:rsidRDefault="007C0E66" w:rsidP="00FF2F16">
      <w:pPr>
        <w:numPr>
          <w:ilvl w:val="0"/>
          <w:numId w:val="4"/>
        </w:numPr>
        <w:tabs>
          <w:tab w:val="clear" w:pos="360"/>
          <w:tab w:val="num" w:pos="540"/>
        </w:tabs>
        <w:spacing w:before="60" w:after="60"/>
        <w:ind w:left="538" w:hanging="357"/>
        <w:jc w:val="both"/>
        <w:rPr>
          <w:szCs w:val="22"/>
          <w:lang w:val="el-GR"/>
        </w:rPr>
      </w:pPr>
      <w:r>
        <w:rPr>
          <w:szCs w:val="22"/>
          <w:lang w:val="el-GR"/>
        </w:rPr>
        <w:t>η τοποθέτηση, ευθυγράμμιση και προσωρινή στερέωσή τους στις προβλεπόμενες θέσεις, ούτως ώστε να παραμένουν ακλόνητ</w:t>
      </w:r>
      <w:r>
        <w:rPr>
          <w:szCs w:val="22"/>
          <w:lang w:val="en-US"/>
        </w:rPr>
        <w:t>o</w:t>
      </w:r>
      <w:r>
        <w:rPr>
          <w:szCs w:val="22"/>
          <w:lang w:val="el-GR"/>
        </w:rPr>
        <w:t>ι κατά την σκυροδέτηση της ανωδομής του σκυροδέματος</w:t>
      </w:r>
    </w:p>
    <w:p w:rsidR="007C0E66" w:rsidRDefault="007C0E66" w:rsidP="001100FA">
      <w:pPr>
        <w:spacing w:before="60" w:after="60"/>
        <w:jc w:val="both"/>
        <w:rPr>
          <w:szCs w:val="22"/>
          <w:lang w:val="el-GR"/>
        </w:rPr>
      </w:pPr>
      <w:r>
        <w:rPr>
          <w:szCs w:val="22"/>
          <w:lang w:val="el-GR"/>
        </w:rPr>
        <w:t>Αναλυτική επιμέτρηση με βάση τις διαστάσεις και τα θεωρητικά βάρη των χρησιμο-ποιουμένων μεταλλικών στοιχείων και διατομών.</w:t>
      </w:r>
    </w:p>
    <w:p w:rsidR="007C0E66" w:rsidRPr="00683B3D" w:rsidRDefault="007C0E66" w:rsidP="00683B3D">
      <w:pPr>
        <w:jc w:val="both"/>
        <w:rPr>
          <w:sz w:val="12"/>
          <w:szCs w:val="12"/>
          <w:lang w:val="el-GR"/>
        </w:rPr>
      </w:pPr>
      <w:r w:rsidRPr="00683B3D">
        <w:rPr>
          <w:sz w:val="12"/>
          <w:szCs w:val="12"/>
          <w:lang w:val="el-GR"/>
        </w:rPr>
        <w:t xml:space="preserve"> </w:t>
      </w:r>
    </w:p>
    <w:p w:rsidR="007C0E66" w:rsidRDefault="007C0E66" w:rsidP="009E01E1">
      <w:pPr>
        <w:pStyle w:val="31"/>
        <w:spacing w:after="0"/>
        <w:ind w:right="-33"/>
        <w:jc w:val="both"/>
        <w:rPr>
          <w:sz w:val="22"/>
          <w:szCs w:val="22"/>
          <w:lang w:val="el-GR"/>
        </w:rPr>
      </w:pPr>
      <w:r w:rsidRPr="008C4408">
        <w:rPr>
          <w:sz w:val="22"/>
          <w:szCs w:val="22"/>
          <w:lang w:val="el-GR"/>
        </w:rPr>
        <w:lastRenderedPageBreak/>
        <w:t xml:space="preserve">Τιμή ανά χιλιόγραμμο (kg) </w:t>
      </w:r>
      <w:r>
        <w:rPr>
          <w:sz w:val="22"/>
          <w:szCs w:val="22"/>
          <w:lang w:val="el-GR"/>
        </w:rPr>
        <w:t>χαλυβδίνων διατομών θωράκισης και αντιστοίχων ελασμάτων αγκύρωσης</w:t>
      </w:r>
      <w:r w:rsidR="009E01E1">
        <w:rPr>
          <w:sz w:val="22"/>
          <w:szCs w:val="22"/>
          <w:lang w:val="el-GR"/>
        </w:rPr>
        <w:t>.</w:t>
      </w:r>
    </w:p>
    <w:p w:rsidR="009E01E1" w:rsidRPr="008C4408" w:rsidRDefault="009E01E1" w:rsidP="009E01E1">
      <w:pPr>
        <w:pStyle w:val="31"/>
        <w:spacing w:after="0"/>
        <w:ind w:right="-33"/>
        <w:jc w:val="both"/>
        <w:rPr>
          <w:sz w:val="22"/>
          <w:szCs w:val="22"/>
          <w:lang w:val="el-GR"/>
        </w:rPr>
      </w:pPr>
    </w:p>
    <w:p w:rsidR="007C0E66" w:rsidRPr="00B90EAD" w:rsidRDefault="007C0E66" w:rsidP="00FF2F16">
      <w:pPr>
        <w:pStyle w:val="a3"/>
        <w:spacing w:after="120"/>
        <w:ind w:left="0" w:firstLine="0"/>
        <w:rPr>
          <w:color w:val="000000"/>
          <w:sz w:val="22"/>
          <w:szCs w:val="22"/>
        </w:rPr>
      </w:pPr>
      <w:r w:rsidRPr="00B90EAD">
        <w:rPr>
          <w:color w:val="000000"/>
          <w:sz w:val="22"/>
          <w:szCs w:val="22"/>
          <w:u w:val="single"/>
        </w:rPr>
        <w:t>ΕΥΡΩ</w:t>
      </w:r>
      <w:r w:rsidRPr="00B90EAD">
        <w:rPr>
          <w:color w:val="000000"/>
          <w:sz w:val="22"/>
          <w:szCs w:val="22"/>
        </w:rPr>
        <w:tab/>
        <w:t>Ολογράφως:</w:t>
      </w:r>
    </w:p>
    <w:p w:rsidR="007C0E66" w:rsidRPr="00B90EAD" w:rsidRDefault="007C0E66" w:rsidP="00FF2F16">
      <w:pPr>
        <w:pStyle w:val="a3"/>
        <w:spacing w:after="120"/>
        <w:ind w:left="0" w:firstLine="0"/>
        <w:rPr>
          <w:color w:val="000000"/>
          <w:sz w:val="22"/>
          <w:szCs w:val="22"/>
        </w:rPr>
      </w:pPr>
      <w:r w:rsidRPr="00B90EAD">
        <w:rPr>
          <w:color w:val="000000"/>
          <w:sz w:val="22"/>
          <w:szCs w:val="22"/>
        </w:rPr>
        <w:tab/>
      </w:r>
      <w:r w:rsidRPr="00C009B3">
        <w:rPr>
          <w:color w:val="000000"/>
          <w:sz w:val="22"/>
          <w:szCs w:val="22"/>
        </w:rPr>
        <w:t>Αριθμητικώς:</w:t>
      </w:r>
      <w:r w:rsidRPr="00B90EAD">
        <w:rPr>
          <w:color w:val="000000"/>
          <w:sz w:val="22"/>
          <w:szCs w:val="22"/>
        </w:rPr>
        <w:t xml:space="preserve"> </w:t>
      </w:r>
    </w:p>
    <w:p w:rsidR="007C0E66" w:rsidRDefault="007C0E66" w:rsidP="00FF2F16">
      <w:pPr>
        <w:spacing w:after="120"/>
        <w:ind w:left="1440" w:hanging="1440"/>
        <w:jc w:val="both"/>
        <w:rPr>
          <w:b/>
          <w:bCs/>
          <w:szCs w:val="22"/>
          <w:lang w:val="el-GR"/>
        </w:rPr>
      </w:pPr>
    </w:p>
    <w:p w:rsidR="007C0E66" w:rsidRPr="008C4408" w:rsidRDefault="007C0E66" w:rsidP="00FF2F16">
      <w:pPr>
        <w:spacing w:after="120"/>
        <w:ind w:left="1440" w:hanging="1440"/>
        <w:jc w:val="both"/>
        <w:rPr>
          <w:szCs w:val="22"/>
          <w:u w:val="single"/>
          <w:lang w:val="el-GR"/>
        </w:rPr>
      </w:pPr>
      <w:r w:rsidRPr="008C4408">
        <w:rPr>
          <w:b/>
          <w:bCs/>
          <w:szCs w:val="22"/>
          <w:lang w:val="el-GR"/>
        </w:rPr>
        <w:t>Άρθρο 9.07</w:t>
      </w:r>
      <w:r w:rsidRPr="008C4408">
        <w:rPr>
          <w:szCs w:val="22"/>
          <w:lang w:val="el-GR"/>
        </w:rPr>
        <w:tab/>
      </w:r>
      <w:r w:rsidRPr="008C4408">
        <w:rPr>
          <w:szCs w:val="22"/>
          <w:u w:val="single"/>
          <w:lang w:val="el-GR"/>
        </w:rPr>
        <w:t>Γαλβανισμένες αλυσίδες</w:t>
      </w:r>
    </w:p>
    <w:p w:rsidR="007C0E66" w:rsidRPr="008C4408" w:rsidRDefault="007C0E66" w:rsidP="00FF2F16">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Pr="008C4408" w:rsidRDefault="007C0E66" w:rsidP="00FF2F16">
      <w:pPr>
        <w:spacing w:after="120"/>
        <w:jc w:val="both"/>
        <w:rPr>
          <w:szCs w:val="22"/>
          <w:lang w:val="el-GR"/>
        </w:rPr>
      </w:pPr>
      <w:r w:rsidRPr="008C4408">
        <w:rPr>
          <w:szCs w:val="22"/>
          <w:lang w:val="el-GR"/>
        </w:rPr>
        <w:t>Προμήθεια και τοποθέτηση στις προβλεπόμενες από την μελέτη θέσεις από καταδυτικό συνεργείο, καινο</w:t>
      </w:r>
      <w:r>
        <w:rPr>
          <w:szCs w:val="22"/>
          <w:lang w:val="el-GR"/>
        </w:rPr>
        <w:t>υ</w:t>
      </w:r>
      <w:r w:rsidRPr="008C4408">
        <w:rPr>
          <w:szCs w:val="22"/>
          <w:lang w:val="el-GR"/>
        </w:rPr>
        <w:t>ργ</w:t>
      </w:r>
      <w:r>
        <w:rPr>
          <w:szCs w:val="22"/>
          <w:lang w:val="el-GR"/>
        </w:rPr>
        <w:t>ών</w:t>
      </w:r>
      <w:r w:rsidRPr="008C4408">
        <w:rPr>
          <w:szCs w:val="22"/>
          <w:lang w:val="el-GR"/>
        </w:rPr>
        <w:t xml:space="preserve"> αλυσίδων, τύπου Θ (</w:t>
      </w:r>
      <w:r w:rsidRPr="008C4408">
        <w:rPr>
          <w:szCs w:val="22"/>
        </w:rPr>
        <w:t>stud</w:t>
      </w:r>
      <w:r w:rsidRPr="008C4408">
        <w:rPr>
          <w:szCs w:val="22"/>
          <w:lang w:val="el-GR"/>
        </w:rPr>
        <w:t>-</w:t>
      </w:r>
      <w:r w:rsidRPr="008C4408">
        <w:rPr>
          <w:szCs w:val="22"/>
        </w:rPr>
        <w:t>link</w:t>
      </w:r>
      <w:r w:rsidRPr="008C4408">
        <w:rPr>
          <w:szCs w:val="22"/>
          <w:lang w:val="el-GR"/>
        </w:rPr>
        <w:t xml:space="preserve">) ποιότητος </w:t>
      </w:r>
      <w:r w:rsidRPr="008C4408">
        <w:rPr>
          <w:szCs w:val="22"/>
        </w:rPr>
        <w:t>U</w:t>
      </w:r>
      <w:r w:rsidRPr="008C4408">
        <w:rPr>
          <w:szCs w:val="22"/>
          <w:lang w:val="el-GR"/>
        </w:rPr>
        <w:t xml:space="preserve">2 κατά </w:t>
      </w:r>
      <w:r w:rsidRPr="008C4408">
        <w:rPr>
          <w:szCs w:val="22"/>
          <w:lang w:val="en-US"/>
        </w:rPr>
        <w:t>Lloyds</w:t>
      </w:r>
      <w:r w:rsidRPr="008C4408">
        <w:rPr>
          <w:szCs w:val="22"/>
          <w:lang w:val="el-GR"/>
        </w:rPr>
        <w:t xml:space="preserve"> ή ανώτερης, οποιασδήποτε ονομαστικής διαμέτρου. Οι αλυσίδες θα είναι γαλβανισμένες και θα συνοδεύονται από πιστοποιητικά δομικών από αναγνωρισμένο εργαστήριο. </w:t>
      </w:r>
    </w:p>
    <w:p w:rsidR="007C0E66" w:rsidRPr="008C4408" w:rsidRDefault="007C0E66" w:rsidP="00FF2F16">
      <w:pPr>
        <w:spacing w:after="120"/>
        <w:jc w:val="both"/>
        <w:rPr>
          <w:szCs w:val="22"/>
          <w:lang w:val="el-GR"/>
        </w:rPr>
      </w:pPr>
      <w:r w:rsidRPr="008C4408">
        <w:rPr>
          <w:szCs w:val="22"/>
          <w:lang w:val="el-GR"/>
        </w:rPr>
        <w:t xml:space="preserve">Η σύνδεση των αλυσίδων στην τελική τους θέση θα γίνεται με χρήση </w:t>
      </w:r>
      <w:r>
        <w:rPr>
          <w:szCs w:val="22"/>
          <w:lang w:val="el-GR"/>
        </w:rPr>
        <w:t>ειδικών</w:t>
      </w:r>
      <w:r w:rsidRPr="008C4408">
        <w:rPr>
          <w:szCs w:val="22"/>
          <w:lang w:val="el-GR"/>
        </w:rPr>
        <w:t xml:space="preserve"> συνδέσμων όπως στρεπτήρων, κλειδιών, κλειδιών τύπου Ω, συνδέσμων τύπου αχλαδιού, συνδέσμων τύπου </w:t>
      </w:r>
      <w:r w:rsidRPr="008C4408">
        <w:rPr>
          <w:szCs w:val="22"/>
          <w:lang w:val="en-US"/>
        </w:rPr>
        <w:t>Kenter</w:t>
      </w:r>
      <w:r w:rsidRPr="008C4408">
        <w:rPr>
          <w:szCs w:val="22"/>
          <w:lang w:val="el-GR"/>
        </w:rPr>
        <w:t xml:space="preserve">, αντοχής τουλάχιστον ίσης με αυτή των αλυσίδων και σύμφωνα με τις προδιαγραφές τα σχέδια της Μελέτης και τους κανόνες συνδεσμολογίας αναγνωρισμένων Νηογνωμόνων. </w:t>
      </w:r>
    </w:p>
    <w:p w:rsidR="007C0E66" w:rsidRDefault="007C0E66" w:rsidP="00FF2F16">
      <w:pPr>
        <w:spacing w:after="120"/>
        <w:jc w:val="both"/>
        <w:rPr>
          <w:szCs w:val="22"/>
          <w:lang w:val="el-GR"/>
        </w:rPr>
      </w:pPr>
      <w:r w:rsidRPr="008C4408">
        <w:rPr>
          <w:szCs w:val="22"/>
          <w:lang w:val="el-GR"/>
        </w:rPr>
        <w:t xml:space="preserve">Στην τιμή συμπεριλαμβάνεται και η προμήθεια ανταλλακτικών καθώς και η διενέργεια δοκιμών σύμφωνα με  τις Τεχνικές Προδιαγραφές.  </w:t>
      </w:r>
    </w:p>
    <w:p w:rsidR="007C0E66" w:rsidRPr="008C4408" w:rsidRDefault="007C0E66" w:rsidP="00FF2F16">
      <w:pPr>
        <w:pStyle w:val="31"/>
        <w:rPr>
          <w:sz w:val="22"/>
          <w:szCs w:val="22"/>
          <w:lang w:val="el-GR"/>
        </w:rPr>
      </w:pPr>
      <w:r>
        <w:rPr>
          <w:sz w:val="22"/>
          <w:szCs w:val="22"/>
          <w:lang w:val="el-GR"/>
        </w:rPr>
        <w:t>Τιμή ανά χιλιόγραμμο (kg), βάσει των πινάκων του κατασκευαστή.</w:t>
      </w:r>
    </w:p>
    <w:p w:rsidR="007C0E66" w:rsidRPr="008C4408" w:rsidRDefault="007C0E66" w:rsidP="00FF2F16">
      <w:pPr>
        <w:pStyle w:val="a3"/>
        <w:spacing w:after="120"/>
        <w:ind w:left="0" w:firstLine="0"/>
        <w:rPr>
          <w:color w:val="000000"/>
          <w:sz w:val="22"/>
          <w:szCs w:val="22"/>
        </w:rPr>
      </w:pPr>
      <w:r w:rsidRPr="008C4408">
        <w:rPr>
          <w:color w:val="000000"/>
          <w:sz w:val="22"/>
          <w:szCs w:val="22"/>
          <w:u w:val="single"/>
        </w:rPr>
        <w:t>ΕΥΡΩ</w:t>
      </w:r>
      <w:r w:rsidRPr="008C4408">
        <w:rPr>
          <w:color w:val="000000"/>
          <w:sz w:val="22"/>
          <w:szCs w:val="22"/>
        </w:rPr>
        <w:tab/>
        <w:t>Ολογράφως:</w:t>
      </w:r>
    </w:p>
    <w:p w:rsidR="007C0E66" w:rsidRPr="008C4408" w:rsidRDefault="007C0E66" w:rsidP="00FF2F16">
      <w:pPr>
        <w:pStyle w:val="a3"/>
        <w:spacing w:after="120"/>
        <w:ind w:left="0" w:firstLine="0"/>
        <w:rPr>
          <w:color w:val="000000"/>
          <w:sz w:val="22"/>
          <w:szCs w:val="22"/>
        </w:rPr>
      </w:pPr>
      <w:r w:rsidRPr="008C4408">
        <w:rPr>
          <w:color w:val="000000"/>
        </w:rPr>
        <w:tab/>
        <w:t xml:space="preserve">Αριθμητικώς: </w:t>
      </w:r>
    </w:p>
    <w:p w:rsidR="007C0E66" w:rsidRDefault="007C0E66" w:rsidP="00A112C3">
      <w:pPr>
        <w:ind w:left="1440" w:hanging="1440"/>
        <w:jc w:val="both"/>
        <w:rPr>
          <w:b/>
          <w:bCs/>
          <w:sz w:val="12"/>
          <w:szCs w:val="12"/>
          <w:lang w:val="el-GR"/>
        </w:rPr>
      </w:pPr>
    </w:p>
    <w:p w:rsidR="007C0E66" w:rsidRPr="00683B3D" w:rsidRDefault="007C0E66" w:rsidP="00A112C3">
      <w:pPr>
        <w:ind w:left="1440" w:hanging="1440"/>
        <w:jc w:val="both"/>
        <w:rPr>
          <w:b/>
          <w:bCs/>
          <w:sz w:val="12"/>
          <w:szCs w:val="12"/>
          <w:lang w:val="el-GR"/>
        </w:rPr>
      </w:pPr>
    </w:p>
    <w:p w:rsidR="007C0E66" w:rsidRPr="008C4408" w:rsidRDefault="007C0E66" w:rsidP="00C47885">
      <w:pPr>
        <w:spacing w:after="120"/>
        <w:ind w:left="1440" w:hanging="1440"/>
        <w:jc w:val="both"/>
        <w:rPr>
          <w:szCs w:val="22"/>
          <w:u w:val="single"/>
          <w:lang w:val="el-GR"/>
        </w:rPr>
      </w:pPr>
      <w:r w:rsidRPr="00C11A82">
        <w:rPr>
          <w:b/>
          <w:bCs/>
          <w:szCs w:val="22"/>
          <w:lang w:val="el-GR"/>
        </w:rPr>
        <w:t>Άρθρο 9.08</w:t>
      </w:r>
      <w:r w:rsidRPr="008C4408">
        <w:rPr>
          <w:b/>
          <w:bCs/>
          <w:szCs w:val="22"/>
          <w:lang w:val="el-GR"/>
        </w:rPr>
        <w:tab/>
      </w:r>
      <w:r w:rsidRPr="008C4408">
        <w:rPr>
          <w:szCs w:val="22"/>
          <w:u w:val="single"/>
          <w:lang w:val="el-GR"/>
        </w:rPr>
        <w:t>Χυτοχαλύβδινα εξαρτήματα</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Default="007C0E66" w:rsidP="00C47885">
      <w:pPr>
        <w:spacing w:after="120"/>
        <w:jc w:val="both"/>
        <w:rPr>
          <w:szCs w:val="22"/>
          <w:lang w:val="el-GR"/>
        </w:rPr>
      </w:pPr>
      <w:r w:rsidRPr="008C4408">
        <w:rPr>
          <w:szCs w:val="22"/>
          <w:lang w:val="el-GR"/>
        </w:rPr>
        <w:t>Προμήθεια και τοποθέτηση χυτοχαλυβδίνων εξαρτημάτων όπως ελάσματα προστασίας γωνιών, κρηπίδων, ακμών ανωδομών, καναλιών κλπ., βλήτρα αρμών διαστολής κλπ.,</w:t>
      </w:r>
      <w:r>
        <w:rPr>
          <w:szCs w:val="22"/>
          <w:lang w:val="el-GR"/>
        </w:rPr>
        <w:t xml:space="preserve"> σύμφωνα με την μελέτη και την </w:t>
      </w:r>
      <w:r w:rsidRPr="00C009B3">
        <w:rPr>
          <w:szCs w:val="22"/>
          <w:lang w:val="el-GR"/>
        </w:rPr>
        <w:t>ΕΤΕΠ 09-13-02-00 ‘’Χαλύβδινα, χυτοσιδηρά και ανοξείδωτα εξαρτήματα κρηπιδωμάτων’’.</w:t>
      </w:r>
    </w:p>
    <w:p w:rsidR="007C0E66" w:rsidRDefault="007C0E66" w:rsidP="007C597A">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στο έργο των πάσης φύσεως χυτοχαλυβδίνων εφαρτημάτων, με διατάξεις αγκύρωσης διαμορφωμένες στο εργοστάσιο ή επί τόπου του έργου με συγκόλληση ελασμάτων σύμφωνα με την μελέτη.</w:t>
      </w:r>
      <w:r w:rsidRPr="002F05CD">
        <w:rPr>
          <w:szCs w:val="22"/>
          <w:lang w:val="el-GR"/>
        </w:rPr>
        <w:t xml:space="preserve"> </w:t>
      </w:r>
    </w:p>
    <w:p w:rsidR="007C0E66" w:rsidRDefault="007C0E66" w:rsidP="007C597A">
      <w:pPr>
        <w:numPr>
          <w:ilvl w:val="0"/>
          <w:numId w:val="4"/>
        </w:numPr>
        <w:tabs>
          <w:tab w:val="clear" w:pos="360"/>
          <w:tab w:val="num" w:pos="540"/>
        </w:tabs>
        <w:spacing w:before="60" w:after="60"/>
        <w:ind w:left="538" w:hanging="357"/>
        <w:jc w:val="both"/>
        <w:rPr>
          <w:szCs w:val="22"/>
          <w:lang w:val="el-GR"/>
        </w:rPr>
      </w:pPr>
      <w:r>
        <w:rPr>
          <w:szCs w:val="22"/>
          <w:lang w:val="el-GR"/>
        </w:rPr>
        <w:t xml:space="preserve">η διαμόρφωση (κοπή, συγκόλληση κλπ), η τοποθέτηση, η ευθυγράμμιση και η προσωρινή στερέωσή τους στις προβλεπόμενες θέσεις, ούτως ώστε να παραμένουν ακλόνητα κατά την σκυροδέτηση της ανωδομής του σκυροδέματος, ή/και η διάνοιξη οπών για την πάκτωσή τους σε υφιστάμενες κατασκευές της ανωδομής (στην περίπτωση αυτή περιλαμβάνεται και το κονίαμα πάκτωσης εντός των οπών που διανοίχθηκαν) </w:t>
      </w:r>
    </w:p>
    <w:p w:rsidR="007C0E66" w:rsidRDefault="007C0E66" w:rsidP="007C597A">
      <w:pPr>
        <w:numPr>
          <w:ilvl w:val="0"/>
          <w:numId w:val="4"/>
        </w:numPr>
        <w:tabs>
          <w:tab w:val="clear" w:pos="360"/>
          <w:tab w:val="num" w:pos="540"/>
        </w:tabs>
        <w:spacing w:before="60" w:after="60"/>
        <w:ind w:left="538" w:hanging="357"/>
        <w:jc w:val="both"/>
        <w:rPr>
          <w:szCs w:val="22"/>
          <w:lang w:val="el-GR"/>
        </w:rPr>
      </w:pPr>
      <w:r>
        <w:rPr>
          <w:szCs w:val="22"/>
          <w:lang w:val="el-GR"/>
        </w:rPr>
        <w:t>η τελική βαφή τους με χρώμα εποξειδικής βάσεως</w:t>
      </w:r>
      <w:r w:rsidRPr="002F05CD">
        <w:rPr>
          <w:szCs w:val="22"/>
          <w:lang w:val="el-GR"/>
        </w:rPr>
        <w:t xml:space="preserve"> (</w:t>
      </w:r>
      <w:r>
        <w:t>coal</w:t>
      </w:r>
      <w:r w:rsidRPr="002F05CD">
        <w:rPr>
          <w:lang w:val="el-GR"/>
        </w:rPr>
        <w:t xml:space="preserve"> </w:t>
      </w:r>
      <w:r>
        <w:t>tar</w:t>
      </w:r>
      <w:r w:rsidRPr="002F05CD">
        <w:rPr>
          <w:lang w:val="el-GR"/>
        </w:rPr>
        <w:t xml:space="preserve"> </w:t>
      </w:r>
      <w:r>
        <w:t>epoxy</w:t>
      </w:r>
      <w:r w:rsidRPr="002F05CD">
        <w:rPr>
          <w:lang w:val="el-GR"/>
        </w:rPr>
        <w:t>)</w:t>
      </w:r>
      <w:r>
        <w:rPr>
          <w:szCs w:val="22"/>
          <w:lang w:val="el-GR"/>
        </w:rPr>
        <w:t xml:space="preserve"> υψηλής ανθεκτικότητος στο θαλάσσιο περιβάλλον, σε δύο στρώσεις πάχους ξηρού υμένα εκάστης</w:t>
      </w:r>
      <w:r w:rsidRPr="002F05CD">
        <w:rPr>
          <w:szCs w:val="22"/>
          <w:lang w:val="el-GR"/>
        </w:rPr>
        <w:t xml:space="preserve"> </w:t>
      </w:r>
      <w:r>
        <w:rPr>
          <w:szCs w:val="22"/>
          <w:lang w:val="el-GR"/>
        </w:rPr>
        <w:t>τουλάχιστον 125 μ</w:t>
      </w:r>
      <w:r>
        <w:rPr>
          <w:szCs w:val="22"/>
          <w:lang w:val="en-US"/>
        </w:rPr>
        <w:t>m</w:t>
      </w:r>
      <w:r w:rsidRPr="002F05CD">
        <w:rPr>
          <w:szCs w:val="22"/>
          <w:lang w:val="el-GR"/>
        </w:rPr>
        <w:t xml:space="preserve"> </w:t>
      </w:r>
    </w:p>
    <w:p w:rsidR="007C0E66" w:rsidRPr="008C4408" w:rsidRDefault="007C0E66" w:rsidP="00C47885">
      <w:pPr>
        <w:spacing w:after="120"/>
        <w:jc w:val="both"/>
        <w:rPr>
          <w:szCs w:val="22"/>
          <w:lang w:val="el-GR"/>
        </w:rPr>
      </w:pPr>
      <w:r w:rsidRPr="008C4408">
        <w:rPr>
          <w:szCs w:val="22"/>
          <w:lang w:val="el-GR"/>
        </w:rPr>
        <w:t>Τιμή ανά χιλιόγραμμο (</w:t>
      </w:r>
      <w:r w:rsidRPr="008C4408">
        <w:rPr>
          <w:szCs w:val="22"/>
          <w:lang w:val="en-US"/>
        </w:rPr>
        <w:t>kg</w:t>
      </w:r>
      <w:r w:rsidRPr="008C4408">
        <w:rPr>
          <w:szCs w:val="22"/>
          <w:lang w:val="el-GR"/>
        </w:rPr>
        <w:t>)</w:t>
      </w:r>
    </w:p>
    <w:p w:rsidR="007C0E66" w:rsidRPr="008C4408" w:rsidRDefault="007C0E66" w:rsidP="00683B3D">
      <w:pPr>
        <w:spacing w:after="60"/>
        <w:jc w:val="both"/>
        <w:rPr>
          <w:b/>
          <w:szCs w:val="22"/>
          <w:lang w:val="el-GR"/>
        </w:rPr>
      </w:pPr>
      <w:r w:rsidRPr="008C4408">
        <w:rPr>
          <w:b/>
          <w:szCs w:val="22"/>
          <w:lang w:val="el-GR"/>
        </w:rPr>
        <w:t>ΕΥΡΩ</w:t>
      </w:r>
      <w:r w:rsidRPr="008C4408">
        <w:rPr>
          <w:b/>
          <w:szCs w:val="22"/>
          <w:lang w:val="el-GR"/>
        </w:rPr>
        <w:tab/>
        <w:t>Ολογράφως:</w:t>
      </w:r>
      <w:r w:rsidRPr="008C4408">
        <w:rPr>
          <w:b/>
          <w:szCs w:val="22"/>
          <w:lang w:val="el-GR"/>
        </w:rPr>
        <w:tab/>
      </w:r>
    </w:p>
    <w:p w:rsidR="007C0E66" w:rsidRDefault="007C0E66" w:rsidP="00C47885">
      <w:pPr>
        <w:spacing w:after="120"/>
        <w:ind w:left="720"/>
        <w:jc w:val="both"/>
        <w:rPr>
          <w:b/>
          <w:szCs w:val="22"/>
          <w:lang w:val="el-GR"/>
        </w:rPr>
      </w:pPr>
      <w:r w:rsidRPr="008C4408">
        <w:rPr>
          <w:b/>
          <w:szCs w:val="22"/>
          <w:lang w:val="el-GR"/>
        </w:rPr>
        <w:t>Αριθμητικώς:</w:t>
      </w:r>
      <w:r w:rsidRPr="008C4408">
        <w:rPr>
          <w:b/>
          <w:szCs w:val="22"/>
          <w:lang w:val="el-GR"/>
        </w:rPr>
        <w:tab/>
      </w:r>
    </w:p>
    <w:p w:rsidR="009E01E1" w:rsidRDefault="009E01E1" w:rsidP="00C47885">
      <w:pPr>
        <w:spacing w:after="120"/>
        <w:ind w:left="720"/>
        <w:jc w:val="both"/>
        <w:rPr>
          <w:b/>
          <w:szCs w:val="22"/>
          <w:lang w:val="el-GR"/>
        </w:rPr>
      </w:pPr>
    </w:p>
    <w:p w:rsidR="007C0E66" w:rsidRPr="001919FD" w:rsidRDefault="007C0E66" w:rsidP="00E863C3">
      <w:pPr>
        <w:tabs>
          <w:tab w:val="left" w:pos="1440"/>
        </w:tabs>
        <w:spacing w:after="120"/>
        <w:jc w:val="both"/>
        <w:rPr>
          <w:szCs w:val="22"/>
          <w:lang w:val="el-GR"/>
        </w:rPr>
      </w:pPr>
      <w:r w:rsidRPr="00C009B3">
        <w:rPr>
          <w:b/>
          <w:bCs/>
          <w:szCs w:val="22"/>
          <w:lang w:val="el-GR"/>
        </w:rPr>
        <w:lastRenderedPageBreak/>
        <w:t>Άρθρο 9.09</w:t>
      </w:r>
      <w:r w:rsidRPr="00C009B3">
        <w:rPr>
          <w:b/>
          <w:bCs/>
          <w:szCs w:val="22"/>
          <w:lang w:val="el-GR"/>
        </w:rPr>
        <w:tab/>
      </w:r>
      <w:r w:rsidRPr="00C009B3">
        <w:rPr>
          <w:szCs w:val="22"/>
          <w:u w:val="single"/>
          <w:lang w:val="el-GR"/>
        </w:rPr>
        <w:t>Μεταλλικοί βραχίονες πρόσδεσης σκαφών</w:t>
      </w:r>
    </w:p>
    <w:p w:rsidR="007C0E66" w:rsidRPr="008C4408" w:rsidRDefault="007C0E66" w:rsidP="00E863C3">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Default="007C0E66" w:rsidP="00E863C3">
      <w:pPr>
        <w:jc w:val="both"/>
        <w:rPr>
          <w:szCs w:val="22"/>
          <w:lang w:val="el-GR"/>
        </w:rPr>
      </w:pPr>
      <w:r w:rsidRPr="001919FD">
        <w:rPr>
          <w:szCs w:val="22"/>
          <w:lang w:val="el-GR"/>
        </w:rPr>
        <w:t xml:space="preserve">Προμήθεια και </w:t>
      </w:r>
      <w:r>
        <w:rPr>
          <w:szCs w:val="22"/>
          <w:lang w:val="el-GR"/>
        </w:rPr>
        <w:t xml:space="preserve">μεταφορά επί τόπου του έργου </w:t>
      </w:r>
      <w:r w:rsidRPr="001919FD">
        <w:rPr>
          <w:szCs w:val="22"/>
          <w:lang w:val="el-GR"/>
        </w:rPr>
        <w:t xml:space="preserve">βραχιόνων πρόσδεσης σκαφών </w:t>
      </w:r>
      <w:r>
        <w:rPr>
          <w:szCs w:val="22"/>
          <w:lang w:val="el-GR"/>
        </w:rPr>
        <w:t xml:space="preserve">και των πάσης φύσεως εξαρτημάτων στερέωσης, πάκτωσης και ρύθμισης αυτών (πλήρες σύστημα), της μορφής και των χαρακτηριστικών και της αντισκωριακής προστασίας που καθορίζονται στην μελέτη του έργου, </w:t>
      </w:r>
      <w:r w:rsidRPr="001919FD">
        <w:rPr>
          <w:szCs w:val="22"/>
          <w:lang w:val="el-GR"/>
        </w:rPr>
        <w:t>συνοδευομένων από πιστοποιητικ</w:t>
      </w:r>
      <w:r>
        <w:rPr>
          <w:szCs w:val="22"/>
          <w:lang w:val="el-GR"/>
        </w:rPr>
        <w:t>ό αναγνωρισμένου νηογνώμονα, καθώς και εγκατάστασή τους σύμφωνα με τις οδηγίες του εργοστασίου κατασκευής.</w:t>
      </w:r>
    </w:p>
    <w:p w:rsidR="007C0E66" w:rsidRPr="00683B3D" w:rsidRDefault="007C0E66" w:rsidP="00E863C3">
      <w:pPr>
        <w:ind w:left="120"/>
        <w:jc w:val="both"/>
        <w:rPr>
          <w:sz w:val="12"/>
          <w:szCs w:val="12"/>
          <w:lang w:val="el-GR"/>
        </w:rPr>
      </w:pPr>
    </w:p>
    <w:p w:rsidR="007C0E66" w:rsidRPr="008C4408" w:rsidRDefault="007C0E66" w:rsidP="001F6BC3">
      <w:pPr>
        <w:spacing w:after="120"/>
        <w:jc w:val="both"/>
        <w:rPr>
          <w:szCs w:val="22"/>
          <w:lang w:val="el-GR"/>
        </w:rPr>
      </w:pPr>
      <w:r w:rsidRPr="008C4408">
        <w:rPr>
          <w:szCs w:val="22"/>
          <w:lang w:val="el-GR"/>
        </w:rPr>
        <w:t>Τιμή ανά χιλιόγραμμο (</w:t>
      </w:r>
      <w:r w:rsidRPr="008C4408">
        <w:rPr>
          <w:szCs w:val="22"/>
          <w:lang w:val="en-US"/>
        </w:rPr>
        <w:t>kg</w:t>
      </w:r>
      <w:r w:rsidRPr="008C4408">
        <w:rPr>
          <w:szCs w:val="22"/>
          <w:lang w:val="el-GR"/>
        </w:rPr>
        <w:t>)</w:t>
      </w:r>
      <w:r>
        <w:rPr>
          <w:szCs w:val="22"/>
          <w:lang w:val="el-GR"/>
        </w:rPr>
        <w:t>, με βάση τους πίνακες του κατασκευαστή.</w:t>
      </w:r>
    </w:p>
    <w:p w:rsidR="007C0E66" w:rsidRPr="00683B3D" w:rsidRDefault="007C0E66" w:rsidP="009E01E1">
      <w:pPr>
        <w:ind w:left="1440" w:hanging="1440"/>
        <w:jc w:val="both"/>
        <w:rPr>
          <w:rFonts w:cs="Arial"/>
          <w:b/>
          <w:bCs/>
          <w:sz w:val="12"/>
          <w:szCs w:val="12"/>
          <w:lang w:val="el-GR"/>
        </w:rPr>
      </w:pPr>
    </w:p>
    <w:p w:rsidR="007C0E66" w:rsidRPr="008C4408" w:rsidRDefault="007C0E66" w:rsidP="00270F83">
      <w:pPr>
        <w:spacing w:after="120"/>
        <w:ind w:left="1440" w:hanging="1440"/>
        <w:jc w:val="both"/>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9</w:t>
      </w:r>
      <w:r w:rsidRPr="008C4408">
        <w:rPr>
          <w:rFonts w:cs="Arial"/>
          <w:b/>
          <w:bCs/>
          <w:szCs w:val="22"/>
          <w:lang w:val="el-GR"/>
        </w:rPr>
        <w:t>.01</w:t>
      </w:r>
      <w:r w:rsidRPr="008C4408">
        <w:rPr>
          <w:rFonts w:cs="Arial"/>
          <w:b/>
          <w:bCs/>
          <w:szCs w:val="22"/>
          <w:lang w:val="el-GR"/>
        </w:rPr>
        <w:tab/>
      </w:r>
      <w:r>
        <w:rPr>
          <w:rFonts w:cs="Arial"/>
          <w:szCs w:val="22"/>
          <w:lang w:val="el-GR"/>
        </w:rPr>
        <w:t xml:space="preserve">Βραχίονας πρόσδεσης σκαφών από κοινό χάλυβα </w:t>
      </w:r>
      <w:r w:rsidRPr="008C4408">
        <w:rPr>
          <w:rFonts w:cs="Arial"/>
          <w:szCs w:val="22"/>
          <w:lang w:val="el-GR"/>
        </w:rPr>
        <w:t xml:space="preserve"> </w:t>
      </w:r>
    </w:p>
    <w:p w:rsidR="007C0E66" w:rsidRPr="008C4408" w:rsidRDefault="007C0E66" w:rsidP="00683B3D">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9E01E1">
      <w:pPr>
        <w:ind w:left="1440" w:firstLine="720"/>
        <w:jc w:val="both"/>
        <w:rPr>
          <w:rFonts w:cs="Arial"/>
          <w:b/>
          <w:bCs/>
          <w:szCs w:val="22"/>
          <w:lang w:val="el-GR"/>
        </w:rPr>
      </w:pPr>
      <w:r w:rsidRPr="008C4408">
        <w:rPr>
          <w:b/>
          <w:szCs w:val="22"/>
          <w:lang w:val="el-GR"/>
        </w:rPr>
        <w:t xml:space="preserve">Αριθμητικώς: </w:t>
      </w:r>
    </w:p>
    <w:p w:rsidR="007C0E66" w:rsidRDefault="007C0E66" w:rsidP="009E01E1">
      <w:pPr>
        <w:pStyle w:val="a3"/>
        <w:ind w:left="0" w:firstLine="0"/>
        <w:rPr>
          <w:color w:val="000000"/>
          <w:sz w:val="22"/>
          <w:szCs w:val="22"/>
          <w:u w:val="single"/>
        </w:rPr>
      </w:pPr>
    </w:p>
    <w:p w:rsidR="007C0E66" w:rsidRPr="008C4408" w:rsidRDefault="007C0E66" w:rsidP="00270F83">
      <w:pPr>
        <w:spacing w:after="120"/>
        <w:ind w:left="1440" w:right="507" w:hanging="1440"/>
        <w:rPr>
          <w:rFonts w:cs="Arial"/>
          <w:szCs w:val="22"/>
          <w:lang w:val="el-GR"/>
        </w:rPr>
      </w:pPr>
      <w:r>
        <w:rPr>
          <w:rFonts w:cs="Arial"/>
          <w:b/>
          <w:bCs/>
          <w:szCs w:val="22"/>
          <w:lang w:val="el-GR"/>
        </w:rPr>
        <w:t>9</w:t>
      </w:r>
      <w:r w:rsidRPr="008C4408">
        <w:rPr>
          <w:rFonts w:cs="Arial"/>
          <w:b/>
          <w:bCs/>
          <w:szCs w:val="22"/>
          <w:lang w:val="el-GR"/>
        </w:rPr>
        <w:t>.0</w:t>
      </w:r>
      <w:r>
        <w:rPr>
          <w:rFonts w:cs="Arial"/>
          <w:b/>
          <w:bCs/>
          <w:szCs w:val="22"/>
          <w:lang w:val="el-GR"/>
        </w:rPr>
        <w:t>9</w:t>
      </w:r>
      <w:r w:rsidRPr="008C4408">
        <w:rPr>
          <w:rFonts w:cs="Arial"/>
          <w:b/>
          <w:bCs/>
          <w:szCs w:val="22"/>
          <w:lang w:val="el-GR"/>
        </w:rPr>
        <w:t>.0</w:t>
      </w:r>
      <w:r>
        <w:rPr>
          <w:rFonts w:cs="Arial"/>
          <w:b/>
          <w:bCs/>
          <w:szCs w:val="22"/>
          <w:lang w:val="el-GR"/>
        </w:rPr>
        <w:t>2</w:t>
      </w:r>
      <w:r w:rsidRPr="008C4408">
        <w:rPr>
          <w:rFonts w:cs="Arial"/>
          <w:b/>
          <w:bCs/>
          <w:szCs w:val="22"/>
          <w:lang w:val="el-GR"/>
        </w:rPr>
        <w:tab/>
      </w:r>
      <w:r>
        <w:rPr>
          <w:rFonts w:cs="Arial"/>
          <w:szCs w:val="22"/>
          <w:lang w:val="el-GR"/>
        </w:rPr>
        <w:t xml:space="preserve">Βραχίονας πρόσδεσης σκαφών από ανοξείδωτο χάλυβα </w:t>
      </w:r>
      <w:r w:rsidRPr="008C4408">
        <w:rPr>
          <w:rFonts w:cs="Arial"/>
          <w:szCs w:val="22"/>
          <w:lang w:val="el-GR"/>
        </w:rPr>
        <w:t xml:space="preserve"> </w:t>
      </w:r>
      <w:r>
        <w:rPr>
          <w:rFonts w:cs="Arial"/>
          <w:szCs w:val="22"/>
          <w:lang w:val="el-GR"/>
        </w:rPr>
        <w:t xml:space="preserve"> </w:t>
      </w:r>
      <w:r w:rsidRPr="008C4408">
        <w:rPr>
          <w:rFonts w:cs="Arial"/>
          <w:szCs w:val="22"/>
          <w:lang w:val="el-GR"/>
        </w:rPr>
        <w:t xml:space="preserve"> </w:t>
      </w:r>
    </w:p>
    <w:p w:rsidR="007C0E66" w:rsidRPr="008C4408" w:rsidRDefault="007C0E66" w:rsidP="00270F83">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270F83">
      <w:pPr>
        <w:spacing w:after="120"/>
        <w:ind w:left="1440" w:firstLine="720"/>
        <w:jc w:val="both"/>
        <w:rPr>
          <w:rFonts w:cs="Arial"/>
          <w:b/>
          <w:bCs/>
          <w:szCs w:val="22"/>
          <w:lang w:val="el-GR"/>
        </w:rPr>
      </w:pPr>
      <w:r w:rsidRPr="008C4408">
        <w:rPr>
          <w:b/>
          <w:szCs w:val="22"/>
          <w:lang w:val="el-GR"/>
        </w:rPr>
        <w:t xml:space="preserve">Αριθμητικώς: </w:t>
      </w:r>
    </w:p>
    <w:p w:rsidR="007C0E66" w:rsidRDefault="007C0E66" w:rsidP="001F6BC3">
      <w:pPr>
        <w:spacing w:after="120"/>
        <w:jc w:val="both"/>
        <w:rPr>
          <w:b/>
          <w:szCs w:val="22"/>
          <w:lang w:val="el-GR"/>
        </w:rPr>
      </w:pPr>
    </w:p>
    <w:p w:rsidR="007C0E66" w:rsidRDefault="007C0E66" w:rsidP="00A37330">
      <w:pPr>
        <w:tabs>
          <w:tab w:val="left" w:pos="1440"/>
        </w:tabs>
        <w:spacing w:after="120"/>
        <w:jc w:val="both"/>
        <w:rPr>
          <w:szCs w:val="22"/>
          <w:u w:val="single"/>
          <w:lang w:val="el-GR"/>
        </w:rPr>
      </w:pPr>
      <w:r w:rsidRPr="00C009B3">
        <w:rPr>
          <w:b/>
          <w:bCs/>
          <w:szCs w:val="22"/>
          <w:lang w:val="el-GR"/>
        </w:rPr>
        <w:t xml:space="preserve">Άρθρο 9.10 </w:t>
      </w:r>
      <w:r w:rsidRPr="00C009B3">
        <w:rPr>
          <w:b/>
          <w:bCs/>
          <w:szCs w:val="22"/>
          <w:lang w:val="el-GR"/>
        </w:rPr>
        <w:tab/>
      </w:r>
      <w:r w:rsidRPr="00C009B3">
        <w:rPr>
          <w:szCs w:val="22"/>
          <w:u w:val="single"/>
          <w:lang w:val="el-GR"/>
        </w:rPr>
        <w:t>Τοποθέτηση νέας δέστρας σε υφιστάμενο κρηπίδωμα</w:t>
      </w:r>
    </w:p>
    <w:p w:rsidR="007C0E66" w:rsidRPr="002D3118" w:rsidRDefault="007C0E66" w:rsidP="002D3118">
      <w:pPr>
        <w:jc w:val="both"/>
        <w:rPr>
          <w:szCs w:val="22"/>
          <w:lang w:val="el-GR"/>
        </w:rPr>
      </w:pPr>
      <w:r w:rsidRPr="002D3118">
        <w:rPr>
          <w:szCs w:val="22"/>
          <w:lang w:val="el-GR"/>
        </w:rPr>
        <w:t xml:space="preserve">Τοποθέτηση νέας δέστρας σε υφιστάμενο κρηπίδωμα, </w:t>
      </w:r>
      <w:r w:rsidRPr="00B76469">
        <w:rPr>
          <w:szCs w:val="22"/>
          <w:lang w:val="el-GR"/>
        </w:rPr>
        <w:t>με την</w:t>
      </w:r>
      <w:r w:rsidRPr="002D3118">
        <w:rPr>
          <w:szCs w:val="22"/>
          <w:lang w:val="el-GR"/>
        </w:rPr>
        <w:t xml:space="preserve"> προβλεπόμενη από  την μελέτη ελκτική</w:t>
      </w:r>
      <w:r>
        <w:rPr>
          <w:szCs w:val="22"/>
          <w:lang w:val="el-GR"/>
        </w:rPr>
        <w:t xml:space="preserve"> </w:t>
      </w:r>
      <w:r w:rsidRPr="002D3118">
        <w:rPr>
          <w:szCs w:val="22"/>
          <w:lang w:val="el-GR"/>
        </w:rPr>
        <w:t xml:space="preserve"> ικανότητα, βάρους έως  </w:t>
      </w:r>
      <w:smartTag w:uri="urn:schemas-microsoft-com:office:smarttags" w:element="metricconverter">
        <w:smartTagPr>
          <w:attr w:name="ProductID" w:val="500 kg"/>
        </w:smartTagPr>
        <w:r w:rsidRPr="002D3118">
          <w:rPr>
            <w:szCs w:val="22"/>
            <w:lang w:val="el-GR"/>
          </w:rPr>
          <w:t xml:space="preserve">500 </w:t>
        </w:r>
        <w:r w:rsidRPr="008B79C4">
          <w:rPr>
            <w:szCs w:val="22"/>
            <w:lang w:val="en-US"/>
          </w:rPr>
          <w:t>kg</w:t>
        </w:r>
      </w:smartTag>
      <w:r w:rsidRPr="002D3118">
        <w:rPr>
          <w:szCs w:val="22"/>
          <w:lang w:val="el-GR"/>
        </w:rPr>
        <w:t xml:space="preserve">, σύμφωνα με την μελέτη και την </w:t>
      </w:r>
      <w:r w:rsidRPr="00C009B3">
        <w:rPr>
          <w:szCs w:val="22"/>
          <w:lang w:val="el-GR"/>
        </w:rPr>
        <w:t>ΕΤΕΠ 09-13-01-00 ‘’Χυτοχαλύβδινες και χυτοσιδηρές δέστρες πρόσδεσης πλοίων / σκαφών’’.</w:t>
      </w:r>
    </w:p>
    <w:p w:rsidR="007C0E66" w:rsidRPr="002D3118" w:rsidRDefault="007C0E66" w:rsidP="002D3118">
      <w:pPr>
        <w:jc w:val="both"/>
        <w:rPr>
          <w:szCs w:val="22"/>
          <w:lang w:val="el-GR"/>
        </w:rPr>
      </w:pPr>
    </w:p>
    <w:p w:rsidR="007C0E66" w:rsidRPr="008B79C4" w:rsidRDefault="007C0E66" w:rsidP="002D3118">
      <w:pPr>
        <w:jc w:val="both"/>
        <w:rPr>
          <w:szCs w:val="22"/>
        </w:rPr>
      </w:pPr>
      <w:r w:rsidRPr="008B79C4">
        <w:rPr>
          <w:szCs w:val="22"/>
        </w:rPr>
        <w:t>Στην τιμή μονάδας περιλαμβάνονται:</w:t>
      </w:r>
    </w:p>
    <w:p w:rsidR="007C0E66" w:rsidRPr="002D3118" w:rsidRDefault="007C0E66" w:rsidP="002D3118">
      <w:pPr>
        <w:numPr>
          <w:ilvl w:val="0"/>
          <w:numId w:val="4"/>
        </w:numPr>
        <w:tabs>
          <w:tab w:val="clear" w:pos="360"/>
          <w:tab w:val="num" w:pos="540"/>
        </w:tabs>
        <w:spacing w:before="60" w:after="60"/>
        <w:ind w:left="538" w:hanging="357"/>
        <w:jc w:val="both"/>
        <w:rPr>
          <w:szCs w:val="22"/>
          <w:lang w:val="el-GR"/>
        </w:rPr>
      </w:pPr>
      <w:r w:rsidRPr="002D3118">
        <w:rPr>
          <w:szCs w:val="22"/>
          <w:lang w:val="el-GR"/>
        </w:rPr>
        <w:t xml:space="preserve">η </w:t>
      </w:r>
      <w:r>
        <w:rPr>
          <w:szCs w:val="22"/>
          <w:lang w:val="el-GR"/>
        </w:rPr>
        <w:t xml:space="preserve">προμήθεια κα </w:t>
      </w:r>
      <w:r w:rsidRPr="002D3118">
        <w:rPr>
          <w:szCs w:val="22"/>
          <w:lang w:val="el-GR"/>
        </w:rPr>
        <w:t>προσκόμιση στο έργο δέστρας με την διάταξη αγκύρωσ</w:t>
      </w:r>
      <w:r>
        <w:rPr>
          <w:szCs w:val="22"/>
          <w:lang w:val="el-GR"/>
        </w:rPr>
        <w:t>η</w:t>
      </w:r>
      <w:r w:rsidRPr="002D3118">
        <w:rPr>
          <w:szCs w:val="22"/>
          <w:lang w:val="el-GR"/>
        </w:rPr>
        <w:t>ς ή πάκτωσ</w:t>
      </w:r>
      <w:r>
        <w:rPr>
          <w:szCs w:val="22"/>
          <w:lang w:val="el-GR"/>
        </w:rPr>
        <w:t>ή</w:t>
      </w:r>
      <w:r w:rsidRPr="002D3118">
        <w:rPr>
          <w:szCs w:val="22"/>
          <w:lang w:val="el-GR"/>
        </w:rPr>
        <w:t xml:space="preserve">ς  της, ελκτικής ικανότητας και λοιπών χαρακτηριστικών σύμφωνα με την μελέτη, συνοδευόμενης από τα  αντίστοιχα  πιστοποιητικά  ποιότητας  και ελκτικής ικανότητας. </w:t>
      </w:r>
    </w:p>
    <w:p w:rsidR="007C0E66" w:rsidRPr="002D3118" w:rsidRDefault="007C0E66" w:rsidP="002D3118">
      <w:pPr>
        <w:numPr>
          <w:ilvl w:val="0"/>
          <w:numId w:val="4"/>
        </w:numPr>
        <w:tabs>
          <w:tab w:val="clear" w:pos="360"/>
          <w:tab w:val="num" w:pos="540"/>
        </w:tabs>
        <w:spacing w:before="60" w:after="60"/>
        <w:ind w:left="538" w:hanging="357"/>
        <w:jc w:val="both"/>
        <w:rPr>
          <w:szCs w:val="22"/>
          <w:lang w:val="el-GR"/>
        </w:rPr>
      </w:pPr>
      <w:r w:rsidRPr="002D3118">
        <w:rPr>
          <w:szCs w:val="22"/>
          <w:lang w:val="el-GR"/>
        </w:rPr>
        <w:t>η διάνοιξη των απαιτουμένων διατρημάτων για την πάκτωση της δέστρας σε υφιστάμενη ανωδομή από σκυρόδεμα  καθώς και η «ευθυγράμμιση»  και η πάκτωση των αγκυρίων με κονίαμα κατά το πρότυπο ΕΛΟΤ ΕΝ 1504-6,  σύμφωνα με την  ειδική  μελέτη  αγκύρωσης</w:t>
      </w:r>
    </w:p>
    <w:p w:rsidR="007C0E66" w:rsidRPr="002D3118" w:rsidRDefault="007C0E66" w:rsidP="002D3118">
      <w:pPr>
        <w:spacing w:before="60" w:after="60"/>
        <w:ind w:left="538"/>
        <w:jc w:val="both"/>
        <w:rPr>
          <w:szCs w:val="22"/>
          <w:lang w:val="el-GR"/>
        </w:rPr>
      </w:pPr>
      <w:r w:rsidRPr="002D3118">
        <w:rPr>
          <w:szCs w:val="22"/>
          <w:lang w:val="el-GR"/>
        </w:rPr>
        <w:t xml:space="preserve">ή  εάν απαιτείται από  την  μελέτη   τοπική καθαίρεση και διαμόρφωση του κενού  χώρου, της ανωδομής για την τοποθέτηση της δέστρας, η προσθήκη οπλισμού ή  βλήτρων άν απαιτείται, η ευθυγράμμιση και προσωρινή στερέωση της διάταξης αγκύρωσης, η πλήρωση της διανοιχθείσας οπής με σκυρόδεμα κατηγορίας </w:t>
      </w:r>
      <w:r w:rsidRPr="008B79C4">
        <w:rPr>
          <w:szCs w:val="22"/>
          <w:lang w:val="en-US"/>
        </w:rPr>
        <w:t>C</w:t>
      </w:r>
      <w:r w:rsidRPr="002D3118">
        <w:rPr>
          <w:szCs w:val="22"/>
          <w:lang w:val="el-GR"/>
        </w:rPr>
        <w:t xml:space="preserve">20/25 μέχρι την στάθμη της ανωδομής και η διαμόρφωση της τελικής επιφανείας ώστε να καταστεί ομοιόμορφη με την περιβάλλουσα ανωδομή.  </w:t>
      </w:r>
    </w:p>
    <w:p w:rsidR="007C0E66" w:rsidRPr="002D3118" w:rsidRDefault="007C0E66" w:rsidP="002D3118">
      <w:pPr>
        <w:numPr>
          <w:ilvl w:val="0"/>
          <w:numId w:val="4"/>
        </w:numPr>
        <w:tabs>
          <w:tab w:val="clear" w:pos="360"/>
          <w:tab w:val="num" w:pos="540"/>
        </w:tabs>
        <w:spacing w:before="60" w:after="60"/>
        <w:ind w:left="538" w:hanging="357"/>
        <w:jc w:val="both"/>
        <w:rPr>
          <w:szCs w:val="22"/>
          <w:lang w:val="el-GR"/>
        </w:rPr>
      </w:pPr>
      <w:r w:rsidRPr="002D3118">
        <w:rPr>
          <w:szCs w:val="22"/>
          <w:lang w:val="el-GR"/>
        </w:rPr>
        <w:t>η τελική βαφή με χρώμα εποξειδικής βάσεως (</w:t>
      </w:r>
      <w:r w:rsidRPr="008B79C4">
        <w:rPr>
          <w:szCs w:val="22"/>
        </w:rPr>
        <w:t>coal</w:t>
      </w:r>
      <w:r w:rsidRPr="002D3118">
        <w:rPr>
          <w:szCs w:val="22"/>
          <w:lang w:val="el-GR"/>
        </w:rPr>
        <w:t xml:space="preserve"> </w:t>
      </w:r>
      <w:r w:rsidRPr="008B79C4">
        <w:rPr>
          <w:szCs w:val="22"/>
        </w:rPr>
        <w:t>tar</w:t>
      </w:r>
      <w:r w:rsidRPr="002D3118">
        <w:rPr>
          <w:szCs w:val="22"/>
          <w:lang w:val="el-GR"/>
        </w:rPr>
        <w:t xml:space="preserve"> </w:t>
      </w:r>
      <w:r w:rsidRPr="008B79C4">
        <w:rPr>
          <w:szCs w:val="22"/>
        </w:rPr>
        <w:t>epoxy</w:t>
      </w:r>
      <w:r w:rsidRPr="002D3118">
        <w:rPr>
          <w:szCs w:val="22"/>
          <w:lang w:val="el-GR"/>
        </w:rPr>
        <w:t>) υψηλής ανθεκτικότητος στο θαλάσσιο περιβάλλον, σε δύο στρώσεις πάχους ξηρού υμένα εκάστης τουλάχιστον 125 μ</w:t>
      </w:r>
      <w:r w:rsidRPr="008B79C4">
        <w:rPr>
          <w:szCs w:val="22"/>
        </w:rPr>
        <w:t>m</w:t>
      </w:r>
      <w:r w:rsidRPr="002D3118">
        <w:rPr>
          <w:szCs w:val="22"/>
          <w:lang w:val="el-GR"/>
        </w:rPr>
        <w:t xml:space="preserve"> </w:t>
      </w:r>
    </w:p>
    <w:p w:rsidR="007C0E66" w:rsidRPr="002D3118" w:rsidRDefault="007C0E66" w:rsidP="002D3118">
      <w:pPr>
        <w:numPr>
          <w:ilvl w:val="0"/>
          <w:numId w:val="4"/>
        </w:numPr>
        <w:tabs>
          <w:tab w:val="clear" w:pos="360"/>
          <w:tab w:val="num" w:pos="540"/>
        </w:tabs>
        <w:spacing w:before="60" w:after="60"/>
        <w:ind w:left="538" w:hanging="357"/>
        <w:jc w:val="both"/>
        <w:rPr>
          <w:szCs w:val="22"/>
          <w:lang w:val="el-GR"/>
        </w:rPr>
      </w:pPr>
      <w:r w:rsidRPr="002D3118">
        <w:rPr>
          <w:szCs w:val="22"/>
          <w:lang w:val="el-GR"/>
        </w:rPr>
        <w:t>η χρήση του απαιτουμένου εξοπλισμού και μέσων για την διακίνηση και τοποθέτηση της δέστρας (γερανοβραχίονας κλπ)</w:t>
      </w:r>
    </w:p>
    <w:p w:rsidR="007C0E66" w:rsidRPr="008B79C4" w:rsidRDefault="007C0E66" w:rsidP="002D3118">
      <w:pPr>
        <w:pStyle w:val="31"/>
        <w:spacing w:before="120"/>
        <w:jc w:val="both"/>
        <w:rPr>
          <w:sz w:val="22"/>
          <w:szCs w:val="22"/>
          <w:lang w:val="el-GR"/>
        </w:rPr>
      </w:pPr>
      <w:r w:rsidRPr="008B79C4">
        <w:rPr>
          <w:sz w:val="22"/>
          <w:szCs w:val="22"/>
          <w:lang w:val="el-GR"/>
        </w:rPr>
        <w:t xml:space="preserve">Τιμή ανά χιλιόγραμμο δέστρας και αντίστοιχης διάταξης αγκύρωσης (kg), βάσει των σχετικών πινάκων του κατασκευαστή.  </w:t>
      </w:r>
      <w:r w:rsidRPr="008B79C4">
        <w:rPr>
          <w:sz w:val="22"/>
          <w:szCs w:val="22"/>
          <w:lang w:val="en-US"/>
        </w:rPr>
        <w:t>O</w:t>
      </w:r>
      <w:r w:rsidRPr="008B79C4">
        <w:rPr>
          <w:sz w:val="22"/>
          <w:szCs w:val="22"/>
          <w:lang w:val="el-GR"/>
        </w:rPr>
        <w:t xml:space="preserve">ι προσκομιζόμενες προς τοποθέτηση δέστρες θα ελέγχονται από την Υπηρεσία δειγματοληπτικά με ζύγιση.  </w:t>
      </w:r>
    </w:p>
    <w:p w:rsidR="007C0E66" w:rsidRDefault="007C0E66" w:rsidP="001919FD">
      <w:pPr>
        <w:jc w:val="both"/>
        <w:rPr>
          <w:szCs w:val="22"/>
          <w:lang w:val="el-GR"/>
        </w:rPr>
      </w:pPr>
    </w:p>
    <w:p w:rsidR="007C0E66" w:rsidRDefault="007C0E66" w:rsidP="001919FD">
      <w:pPr>
        <w:jc w:val="both"/>
        <w:rPr>
          <w:szCs w:val="22"/>
          <w:lang w:val="el-GR"/>
        </w:rPr>
      </w:pPr>
    </w:p>
    <w:p w:rsidR="007C0E66" w:rsidRPr="00352DD4" w:rsidRDefault="007C0E66" w:rsidP="00352DD4">
      <w:pPr>
        <w:spacing w:after="120"/>
        <w:ind w:left="1440" w:hanging="1440"/>
        <w:jc w:val="both"/>
        <w:rPr>
          <w:rFonts w:cs="Arial"/>
          <w:b/>
          <w:bCs/>
          <w:szCs w:val="22"/>
          <w:lang w:val="el-GR"/>
        </w:rPr>
      </w:pPr>
      <w:r w:rsidRPr="00352DD4">
        <w:rPr>
          <w:rFonts w:cs="Arial"/>
          <w:b/>
          <w:bCs/>
          <w:szCs w:val="22"/>
          <w:lang w:val="el-GR"/>
        </w:rPr>
        <w:lastRenderedPageBreak/>
        <w:t xml:space="preserve">9.10.01 </w:t>
      </w:r>
      <w:r>
        <w:rPr>
          <w:rFonts w:cs="Arial"/>
          <w:b/>
          <w:bCs/>
          <w:szCs w:val="22"/>
          <w:lang w:val="el-GR"/>
        </w:rPr>
        <w:tab/>
      </w:r>
      <w:r w:rsidRPr="00352DD4">
        <w:rPr>
          <w:rFonts w:cs="Arial"/>
          <w:bCs/>
          <w:szCs w:val="22"/>
          <w:lang w:val="el-GR"/>
        </w:rPr>
        <w:t>Τοποθέτηση δέστρας από φαιό χυτοσίδηρο σε υφιστάμενο κρηπίδωμα</w:t>
      </w:r>
    </w:p>
    <w:p w:rsidR="007C0E66" w:rsidRDefault="007C0E66" w:rsidP="001D210A">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w:t>
      </w:r>
      <w:r>
        <w:rPr>
          <w:szCs w:val="22"/>
          <w:lang w:val="el-GR"/>
        </w:rPr>
        <w:t>6</w:t>
      </w:r>
      <w:r w:rsidRPr="008C4408">
        <w:rPr>
          <w:szCs w:val="22"/>
          <w:lang w:val="el-GR"/>
        </w:rPr>
        <w:t>00</w:t>
      </w:r>
    </w:p>
    <w:p w:rsidR="007C0E66" w:rsidRPr="008C4408" w:rsidRDefault="007C0E66" w:rsidP="001D210A">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9E01E1">
      <w:pPr>
        <w:ind w:left="1440" w:firstLine="720"/>
        <w:jc w:val="both"/>
        <w:rPr>
          <w:rFonts w:cs="Arial"/>
          <w:b/>
          <w:bCs/>
          <w:szCs w:val="22"/>
          <w:lang w:val="el-GR"/>
        </w:rPr>
      </w:pPr>
      <w:r w:rsidRPr="008C4408">
        <w:rPr>
          <w:b/>
          <w:szCs w:val="22"/>
          <w:lang w:val="el-GR"/>
        </w:rPr>
        <w:t xml:space="preserve">Αριθμητικώς: </w:t>
      </w:r>
    </w:p>
    <w:p w:rsidR="007C0E66" w:rsidRDefault="007C0E66" w:rsidP="009E01E1">
      <w:pPr>
        <w:pStyle w:val="a3"/>
        <w:ind w:left="0" w:firstLine="0"/>
        <w:rPr>
          <w:color w:val="000000"/>
          <w:sz w:val="22"/>
          <w:szCs w:val="22"/>
          <w:u w:val="single"/>
        </w:rPr>
      </w:pPr>
    </w:p>
    <w:p w:rsidR="007C0E66" w:rsidRPr="00352DD4" w:rsidRDefault="007C0E66" w:rsidP="00352DD4">
      <w:pPr>
        <w:spacing w:after="120"/>
        <w:ind w:left="1440" w:hanging="1440"/>
        <w:jc w:val="both"/>
        <w:rPr>
          <w:rFonts w:cs="Arial"/>
          <w:bCs/>
          <w:szCs w:val="22"/>
          <w:lang w:val="el-GR"/>
        </w:rPr>
      </w:pPr>
      <w:r w:rsidRPr="00352DD4">
        <w:rPr>
          <w:rFonts w:cs="Arial"/>
          <w:b/>
          <w:bCs/>
          <w:szCs w:val="22"/>
          <w:lang w:val="el-GR"/>
        </w:rPr>
        <w:t xml:space="preserve">9.10.02 </w:t>
      </w:r>
      <w:r>
        <w:rPr>
          <w:rFonts w:cs="Arial"/>
          <w:b/>
          <w:bCs/>
          <w:szCs w:val="22"/>
          <w:lang w:val="el-GR"/>
        </w:rPr>
        <w:tab/>
      </w:r>
      <w:r w:rsidRPr="00352DD4">
        <w:rPr>
          <w:rFonts w:cs="Arial"/>
          <w:bCs/>
          <w:szCs w:val="22"/>
          <w:lang w:val="el-GR"/>
        </w:rPr>
        <w:t>Τοποθέτηση δέστρας από ελατό χυτοσίδηρο (ductile iron) σε υφιστάμενο κρηπίδωμα</w:t>
      </w:r>
    </w:p>
    <w:p w:rsidR="007C0E66" w:rsidRDefault="007C0E66" w:rsidP="001D210A">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w:t>
      </w:r>
      <w:r>
        <w:rPr>
          <w:szCs w:val="22"/>
          <w:lang w:val="el-GR"/>
        </w:rPr>
        <w:t>6</w:t>
      </w:r>
      <w:r w:rsidRPr="008C4408">
        <w:rPr>
          <w:szCs w:val="22"/>
          <w:lang w:val="el-GR"/>
        </w:rPr>
        <w:t>00</w:t>
      </w:r>
    </w:p>
    <w:p w:rsidR="007C0E66" w:rsidRPr="008C4408" w:rsidRDefault="007C0E66" w:rsidP="001D210A">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9E01E1">
      <w:pPr>
        <w:ind w:left="1440" w:firstLine="720"/>
        <w:jc w:val="both"/>
        <w:rPr>
          <w:rFonts w:cs="Arial"/>
          <w:b/>
          <w:bCs/>
          <w:szCs w:val="22"/>
          <w:lang w:val="el-GR"/>
        </w:rPr>
      </w:pPr>
      <w:r w:rsidRPr="008C4408">
        <w:rPr>
          <w:b/>
          <w:szCs w:val="22"/>
          <w:lang w:val="el-GR"/>
        </w:rPr>
        <w:t xml:space="preserve">Αριθμητικώς: </w:t>
      </w:r>
    </w:p>
    <w:p w:rsidR="007C0E66" w:rsidRDefault="007C0E66" w:rsidP="009E01E1">
      <w:pPr>
        <w:pStyle w:val="a3"/>
        <w:ind w:left="0" w:firstLine="0"/>
        <w:rPr>
          <w:color w:val="000000"/>
          <w:sz w:val="22"/>
          <w:szCs w:val="22"/>
          <w:u w:val="single"/>
        </w:rPr>
      </w:pPr>
    </w:p>
    <w:p w:rsidR="007C0E66" w:rsidRPr="00352DD4" w:rsidRDefault="007C0E66" w:rsidP="00352DD4">
      <w:pPr>
        <w:spacing w:after="120"/>
        <w:ind w:left="1440" w:hanging="1440"/>
        <w:jc w:val="both"/>
        <w:rPr>
          <w:rFonts w:cs="Arial"/>
          <w:bCs/>
          <w:szCs w:val="22"/>
          <w:lang w:val="el-GR"/>
        </w:rPr>
      </w:pPr>
      <w:r w:rsidRPr="00352DD4">
        <w:rPr>
          <w:rFonts w:cs="Arial"/>
          <w:b/>
          <w:bCs/>
          <w:szCs w:val="22"/>
          <w:lang w:val="el-GR"/>
        </w:rPr>
        <w:t xml:space="preserve">9.10.03 </w:t>
      </w:r>
      <w:r>
        <w:rPr>
          <w:rFonts w:cs="Arial"/>
          <w:b/>
          <w:bCs/>
          <w:szCs w:val="22"/>
          <w:lang w:val="el-GR"/>
        </w:rPr>
        <w:tab/>
      </w:r>
      <w:r w:rsidRPr="00352DD4">
        <w:rPr>
          <w:rFonts w:cs="Arial"/>
          <w:bCs/>
          <w:szCs w:val="22"/>
          <w:lang w:val="el-GR"/>
        </w:rPr>
        <w:t>Τοποθέτηση χυτοχαλύβδινης δέστρας σε υφιστάμενο κρηπίδωμα</w:t>
      </w:r>
    </w:p>
    <w:p w:rsidR="007C0E66" w:rsidRPr="008C4408" w:rsidRDefault="007C0E66" w:rsidP="001D210A">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4700</w:t>
      </w:r>
    </w:p>
    <w:p w:rsidR="007C0E66" w:rsidRPr="008C4408" w:rsidRDefault="007C0E66" w:rsidP="001D210A">
      <w:pPr>
        <w:spacing w:after="60"/>
        <w:ind w:left="720" w:firstLine="720"/>
        <w:jc w:val="both"/>
        <w:rPr>
          <w:b/>
          <w:szCs w:val="22"/>
          <w:lang w:val="el-GR"/>
        </w:rPr>
      </w:pPr>
      <w:r w:rsidRPr="008C4408">
        <w:rPr>
          <w:b/>
          <w:szCs w:val="22"/>
          <w:lang w:val="el-GR"/>
        </w:rPr>
        <w:t>ΕΥΡΩ</w:t>
      </w:r>
      <w:r w:rsidRPr="008C4408">
        <w:rPr>
          <w:b/>
          <w:szCs w:val="22"/>
          <w:lang w:val="el-GR"/>
        </w:rPr>
        <w:tab/>
        <w:t xml:space="preserve">Ολογράφως: </w:t>
      </w:r>
    </w:p>
    <w:p w:rsidR="007C0E66" w:rsidRPr="008C4408" w:rsidRDefault="007C0E66" w:rsidP="001D210A">
      <w:pPr>
        <w:spacing w:after="120"/>
        <w:ind w:left="1440" w:firstLine="720"/>
        <w:jc w:val="both"/>
        <w:rPr>
          <w:rFonts w:cs="Arial"/>
          <w:b/>
          <w:bCs/>
          <w:szCs w:val="22"/>
          <w:lang w:val="el-GR"/>
        </w:rPr>
      </w:pPr>
      <w:r w:rsidRPr="008C4408">
        <w:rPr>
          <w:b/>
          <w:szCs w:val="22"/>
          <w:lang w:val="el-GR"/>
        </w:rPr>
        <w:t xml:space="preserve">Αριθμητικώς: </w:t>
      </w:r>
    </w:p>
    <w:p w:rsidR="007C0E66" w:rsidRDefault="007C0E66" w:rsidP="001D210A">
      <w:pPr>
        <w:pStyle w:val="a3"/>
        <w:spacing w:after="120"/>
        <w:ind w:left="0" w:firstLine="0"/>
        <w:rPr>
          <w:color w:val="000000"/>
          <w:sz w:val="22"/>
          <w:szCs w:val="22"/>
          <w:u w:val="single"/>
        </w:rPr>
      </w:pPr>
    </w:p>
    <w:p w:rsidR="007C0E66" w:rsidRPr="00E10A04" w:rsidRDefault="007C0E66" w:rsidP="001F6BC3">
      <w:pPr>
        <w:tabs>
          <w:tab w:val="left" w:pos="1440"/>
        </w:tabs>
        <w:spacing w:after="120"/>
        <w:ind w:left="119" w:hanging="119"/>
        <w:jc w:val="both"/>
        <w:rPr>
          <w:szCs w:val="22"/>
          <w:lang w:val="el-GR"/>
        </w:rPr>
      </w:pPr>
      <w:r w:rsidRPr="00C009B3">
        <w:rPr>
          <w:b/>
          <w:bCs/>
          <w:szCs w:val="22"/>
          <w:lang w:val="el-GR"/>
        </w:rPr>
        <w:t>Άρθρο 9.11</w:t>
      </w:r>
      <w:r w:rsidRPr="00C009B3">
        <w:rPr>
          <w:b/>
          <w:bCs/>
          <w:szCs w:val="22"/>
          <w:lang w:val="el-GR"/>
        </w:rPr>
        <w:tab/>
      </w:r>
      <w:r w:rsidRPr="00C009B3">
        <w:rPr>
          <w:szCs w:val="22"/>
          <w:u w:val="single"/>
          <w:lang w:val="el-GR"/>
        </w:rPr>
        <w:t>Τοποθέτηση χαλύβδινου κρίκου πρόσδεσης σε υφιστάμενο κρηπίδωμα</w:t>
      </w:r>
    </w:p>
    <w:p w:rsidR="007C0E66" w:rsidRPr="00E10A04" w:rsidRDefault="007C0E66" w:rsidP="001F6BC3">
      <w:pPr>
        <w:spacing w:after="120"/>
        <w:jc w:val="both"/>
        <w:rPr>
          <w:szCs w:val="22"/>
          <w:lang w:val="el-GR"/>
        </w:rPr>
      </w:pPr>
      <w:r w:rsidRPr="00E10A04">
        <w:rPr>
          <w:szCs w:val="22"/>
          <w:lang w:val="el-GR"/>
        </w:rPr>
        <w:tab/>
      </w:r>
      <w:r w:rsidRPr="00E10A04">
        <w:rPr>
          <w:szCs w:val="22"/>
          <w:lang w:val="el-GR"/>
        </w:rPr>
        <w:tab/>
        <w:t>Κωδικός Αναθεώρησης</w:t>
      </w:r>
      <w:r w:rsidRPr="00E10A04">
        <w:rPr>
          <w:szCs w:val="22"/>
          <w:lang w:val="el-GR"/>
        </w:rPr>
        <w:tab/>
        <w:t>ΛΙΜ 4500</w:t>
      </w:r>
    </w:p>
    <w:p w:rsidR="007C0E66" w:rsidRPr="00B07FA2" w:rsidRDefault="007C0E66" w:rsidP="001D210A">
      <w:pPr>
        <w:spacing w:after="60"/>
        <w:jc w:val="both"/>
        <w:rPr>
          <w:szCs w:val="22"/>
          <w:lang w:val="el-GR"/>
        </w:rPr>
      </w:pPr>
      <w:r w:rsidRPr="008C4408">
        <w:rPr>
          <w:szCs w:val="22"/>
          <w:lang w:val="el-GR"/>
        </w:rPr>
        <w:t xml:space="preserve">Προμήθεια και τοποθέτηση χαλύβδινων </w:t>
      </w:r>
      <w:r>
        <w:rPr>
          <w:szCs w:val="22"/>
          <w:lang w:val="el-GR"/>
        </w:rPr>
        <w:t>κρίκων</w:t>
      </w:r>
      <w:r w:rsidRPr="008C4408">
        <w:rPr>
          <w:szCs w:val="22"/>
          <w:lang w:val="el-GR"/>
        </w:rPr>
        <w:t xml:space="preserve"> πρόσδεσης σκαφών</w:t>
      </w:r>
      <w:r>
        <w:rPr>
          <w:szCs w:val="22"/>
          <w:lang w:val="el-GR"/>
        </w:rPr>
        <w:t xml:space="preserve"> σε υφιστάμενο κρηπίδωμα</w:t>
      </w:r>
      <w:r w:rsidRPr="008C4408">
        <w:rPr>
          <w:szCs w:val="22"/>
          <w:lang w:val="el-GR"/>
        </w:rPr>
        <w:t xml:space="preserve">, </w:t>
      </w:r>
      <w:r>
        <w:rPr>
          <w:szCs w:val="22"/>
          <w:lang w:val="el-GR"/>
        </w:rPr>
        <w:t xml:space="preserve">σύμφωνα με την μελέτη και την </w:t>
      </w:r>
      <w:r w:rsidRPr="00C009B3">
        <w:rPr>
          <w:szCs w:val="22"/>
          <w:lang w:val="el-GR"/>
        </w:rPr>
        <w:t>ΕΤΕΠ 09-13-02-00 ‘’Χαλύβδινα, χυτοσιδηρά και ανοξείδωτα εξαρτήματα κρηπιδωμάτων’’</w:t>
      </w:r>
    </w:p>
    <w:p w:rsidR="007C0E66" w:rsidRDefault="007C0E66" w:rsidP="001D210A">
      <w:pPr>
        <w:spacing w:after="120"/>
        <w:jc w:val="both"/>
        <w:rPr>
          <w:szCs w:val="22"/>
          <w:lang w:val="el-GR"/>
        </w:rPr>
      </w:pPr>
      <w:r>
        <w:rPr>
          <w:szCs w:val="22"/>
          <w:lang w:val="el-GR"/>
        </w:rPr>
        <w:t>Στην τιμή μονάδας περιλαμβάνονται:</w:t>
      </w:r>
    </w:p>
    <w:p w:rsidR="007C0E66" w:rsidRDefault="007C0E66" w:rsidP="001D210A">
      <w:pPr>
        <w:numPr>
          <w:ilvl w:val="0"/>
          <w:numId w:val="4"/>
        </w:numPr>
        <w:tabs>
          <w:tab w:val="clear" w:pos="360"/>
          <w:tab w:val="num" w:pos="540"/>
        </w:tabs>
        <w:spacing w:before="60" w:after="60"/>
        <w:ind w:left="538" w:hanging="357"/>
        <w:jc w:val="both"/>
        <w:rPr>
          <w:szCs w:val="22"/>
          <w:lang w:val="el-GR"/>
        </w:rPr>
      </w:pPr>
      <w:r>
        <w:rPr>
          <w:szCs w:val="22"/>
          <w:lang w:val="el-GR"/>
        </w:rPr>
        <w:t>η προμήθεια και προσκόμιση στο έργο χαλυβδίνων κρίκων, πλήρων με την διάταξη αγκύρωσής τους</w:t>
      </w:r>
      <w:r w:rsidRPr="008C4408">
        <w:rPr>
          <w:szCs w:val="22"/>
          <w:lang w:val="el-GR"/>
        </w:rPr>
        <w:t xml:space="preserve">, </w:t>
      </w:r>
      <w:r>
        <w:rPr>
          <w:szCs w:val="22"/>
          <w:lang w:val="el-GR"/>
        </w:rPr>
        <w:t>ελκτικής ικανότητας και λοιπών χαρακτηριστικών σύμφωνα με την μελέτη</w:t>
      </w:r>
      <w:r w:rsidRPr="002F05CD">
        <w:rPr>
          <w:szCs w:val="22"/>
          <w:lang w:val="el-GR"/>
        </w:rPr>
        <w:t xml:space="preserve"> </w:t>
      </w:r>
    </w:p>
    <w:p w:rsidR="007C0E66" w:rsidRDefault="007C0E66" w:rsidP="001D210A">
      <w:pPr>
        <w:numPr>
          <w:ilvl w:val="0"/>
          <w:numId w:val="4"/>
        </w:numPr>
        <w:tabs>
          <w:tab w:val="clear" w:pos="360"/>
          <w:tab w:val="num" w:pos="540"/>
        </w:tabs>
        <w:spacing w:before="60" w:after="60"/>
        <w:ind w:left="538" w:hanging="357"/>
        <w:jc w:val="both"/>
        <w:rPr>
          <w:szCs w:val="22"/>
          <w:lang w:val="el-GR"/>
        </w:rPr>
      </w:pPr>
      <w:r w:rsidRPr="00E10A04">
        <w:rPr>
          <w:szCs w:val="22"/>
          <w:lang w:val="el-GR"/>
        </w:rPr>
        <w:t xml:space="preserve">διάνοιξη  οπής  διαμέτρου κατά 4 έως  6  </w:t>
      </w:r>
      <w:r w:rsidRPr="00E10A04">
        <w:rPr>
          <w:szCs w:val="22"/>
          <w:lang w:val="en-US"/>
        </w:rPr>
        <w:t>mm</w:t>
      </w:r>
      <w:r w:rsidRPr="00E10A04">
        <w:rPr>
          <w:szCs w:val="22"/>
          <w:lang w:val="el-GR"/>
        </w:rPr>
        <w:t xml:space="preserve"> μεγαλύτερη  από την διάμετρο  του  στελέχους αγκύρωσης του  κρίκου</w:t>
      </w:r>
      <w:r>
        <w:rPr>
          <w:szCs w:val="22"/>
          <w:lang w:val="el-GR"/>
        </w:rPr>
        <w:t xml:space="preserve"> στο σκυρόδεμα της ανωδομής, στο προβλεπόμενο από τον κατασκευαστή βάθος, και η πάκτωσή του με κονίαμα κατά ΕΛΟΤ ΕΝ 1504-6</w:t>
      </w:r>
      <w:r w:rsidRPr="00E10A04">
        <w:rPr>
          <w:szCs w:val="22"/>
          <w:lang w:val="el-GR"/>
        </w:rPr>
        <w:t xml:space="preserve"> </w:t>
      </w:r>
    </w:p>
    <w:p w:rsidR="007C0E66" w:rsidRDefault="007C0E66" w:rsidP="001D210A">
      <w:pPr>
        <w:numPr>
          <w:ilvl w:val="0"/>
          <w:numId w:val="4"/>
        </w:numPr>
        <w:tabs>
          <w:tab w:val="clear" w:pos="360"/>
          <w:tab w:val="num" w:pos="540"/>
        </w:tabs>
        <w:spacing w:before="60" w:after="60"/>
        <w:ind w:left="538" w:hanging="357"/>
        <w:jc w:val="both"/>
        <w:rPr>
          <w:szCs w:val="22"/>
          <w:lang w:val="el-GR"/>
        </w:rPr>
      </w:pPr>
      <w:r>
        <w:rPr>
          <w:szCs w:val="22"/>
          <w:lang w:val="el-GR"/>
        </w:rPr>
        <w:t>η τελική βαφή τους με χρώμα εποξειδικής βάσεως</w:t>
      </w:r>
      <w:r w:rsidRPr="002F05CD">
        <w:rPr>
          <w:szCs w:val="22"/>
          <w:lang w:val="el-GR"/>
        </w:rPr>
        <w:t xml:space="preserve"> (</w:t>
      </w:r>
      <w:r>
        <w:t>coal</w:t>
      </w:r>
      <w:r w:rsidRPr="002F05CD">
        <w:rPr>
          <w:lang w:val="el-GR"/>
        </w:rPr>
        <w:t xml:space="preserve"> </w:t>
      </w:r>
      <w:r>
        <w:t>tar</w:t>
      </w:r>
      <w:r w:rsidRPr="002F05CD">
        <w:rPr>
          <w:lang w:val="el-GR"/>
        </w:rPr>
        <w:t xml:space="preserve"> </w:t>
      </w:r>
      <w:r>
        <w:t>epoxy</w:t>
      </w:r>
      <w:r w:rsidRPr="002F05CD">
        <w:rPr>
          <w:lang w:val="el-GR"/>
        </w:rPr>
        <w:t>)</w:t>
      </w:r>
      <w:r>
        <w:rPr>
          <w:szCs w:val="22"/>
          <w:lang w:val="el-GR"/>
        </w:rPr>
        <w:t xml:space="preserve"> υψηλής ανθεκτικότητος στο θαλάσσιο περιβάλλον, σε δύο στρώσεις πάχους ξηρού υμένα εκάστης</w:t>
      </w:r>
      <w:r w:rsidRPr="002F05CD">
        <w:rPr>
          <w:szCs w:val="22"/>
          <w:lang w:val="el-GR"/>
        </w:rPr>
        <w:t xml:space="preserve"> </w:t>
      </w:r>
      <w:r>
        <w:rPr>
          <w:szCs w:val="22"/>
          <w:lang w:val="el-GR"/>
        </w:rPr>
        <w:t>τουλάχιστον 125 μ</w:t>
      </w:r>
      <w:r>
        <w:rPr>
          <w:szCs w:val="22"/>
          <w:lang w:val="en-US"/>
        </w:rPr>
        <w:t>m</w:t>
      </w:r>
      <w:r w:rsidRPr="002F05CD">
        <w:rPr>
          <w:szCs w:val="22"/>
          <w:lang w:val="el-GR"/>
        </w:rPr>
        <w:t xml:space="preserve"> </w:t>
      </w:r>
    </w:p>
    <w:p w:rsidR="007C0E66" w:rsidRDefault="007C0E66" w:rsidP="001D210A">
      <w:pPr>
        <w:pStyle w:val="31"/>
        <w:spacing w:before="120"/>
        <w:jc w:val="both"/>
        <w:rPr>
          <w:sz w:val="22"/>
          <w:szCs w:val="22"/>
          <w:lang w:val="el-GR"/>
        </w:rPr>
      </w:pPr>
      <w:r w:rsidRPr="008C4408">
        <w:rPr>
          <w:sz w:val="22"/>
          <w:szCs w:val="22"/>
          <w:lang w:val="el-GR"/>
        </w:rPr>
        <w:t xml:space="preserve">Τιμή ανά χιλιόγραμμο </w:t>
      </w:r>
      <w:r>
        <w:rPr>
          <w:sz w:val="22"/>
          <w:szCs w:val="22"/>
          <w:lang w:val="el-GR"/>
        </w:rPr>
        <w:t xml:space="preserve">κρίκου πρόσδεσης και αντίστοιχης διάταξης αγκύρωσης </w:t>
      </w:r>
      <w:r w:rsidRPr="008C4408">
        <w:rPr>
          <w:sz w:val="22"/>
          <w:szCs w:val="22"/>
          <w:lang w:val="el-GR"/>
        </w:rPr>
        <w:t>(kg)</w:t>
      </w:r>
      <w:r>
        <w:rPr>
          <w:sz w:val="22"/>
          <w:szCs w:val="22"/>
          <w:lang w:val="el-GR"/>
        </w:rPr>
        <w:t>, βάσει των σχετικών πινάκων του κατασκευαστή</w:t>
      </w:r>
      <w:r w:rsidRPr="001100FA">
        <w:rPr>
          <w:sz w:val="22"/>
          <w:szCs w:val="22"/>
          <w:lang w:val="el-GR"/>
        </w:rPr>
        <w:t xml:space="preserve">. </w:t>
      </w:r>
      <w:r w:rsidRPr="00AC6059">
        <w:rPr>
          <w:sz w:val="22"/>
          <w:szCs w:val="22"/>
          <w:lang w:val="el-GR"/>
        </w:rPr>
        <w:t xml:space="preserve"> </w:t>
      </w:r>
      <w:r>
        <w:rPr>
          <w:sz w:val="22"/>
          <w:szCs w:val="22"/>
          <w:lang w:val="en-US"/>
        </w:rPr>
        <w:t>O</w:t>
      </w:r>
      <w:r>
        <w:rPr>
          <w:sz w:val="22"/>
          <w:szCs w:val="22"/>
          <w:lang w:val="el-GR"/>
        </w:rPr>
        <w:t xml:space="preserve">ι προσκομιζόμενοι προς τοποθέτηση κρίκοι θα ελέγχονται από την Υπηρεσία δειγματοληπτικά με ζύγιση. </w:t>
      </w:r>
      <w:r w:rsidRPr="008C4408">
        <w:rPr>
          <w:sz w:val="22"/>
          <w:szCs w:val="22"/>
          <w:lang w:val="el-GR"/>
        </w:rPr>
        <w:t xml:space="preserve"> </w:t>
      </w:r>
    </w:p>
    <w:p w:rsidR="007C0E66" w:rsidRPr="008C4408" w:rsidRDefault="007C0E66" w:rsidP="00683B3D">
      <w:pPr>
        <w:spacing w:after="60"/>
        <w:jc w:val="both"/>
        <w:rPr>
          <w:b/>
          <w:szCs w:val="22"/>
          <w:lang w:val="el-GR"/>
        </w:rPr>
      </w:pPr>
      <w:r w:rsidRPr="008C4408">
        <w:rPr>
          <w:b/>
          <w:szCs w:val="22"/>
          <w:lang w:val="el-GR"/>
        </w:rPr>
        <w:t>ΕΥΡΩ</w:t>
      </w:r>
      <w:r w:rsidRPr="008C4408">
        <w:rPr>
          <w:b/>
          <w:szCs w:val="22"/>
          <w:lang w:val="el-GR"/>
        </w:rPr>
        <w:tab/>
        <w:t>Ολογράφως:</w:t>
      </w:r>
      <w:r w:rsidRPr="008C4408">
        <w:rPr>
          <w:b/>
          <w:szCs w:val="22"/>
          <w:lang w:val="el-GR"/>
        </w:rPr>
        <w:tab/>
      </w:r>
    </w:p>
    <w:p w:rsidR="007C0E66" w:rsidRDefault="007C0E66" w:rsidP="00683B3D">
      <w:pPr>
        <w:spacing w:after="120"/>
        <w:ind w:left="720"/>
        <w:jc w:val="both"/>
        <w:rPr>
          <w:b/>
          <w:szCs w:val="22"/>
          <w:lang w:val="el-GR"/>
        </w:rPr>
      </w:pPr>
      <w:r w:rsidRPr="008C4408">
        <w:rPr>
          <w:b/>
          <w:szCs w:val="22"/>
          <w:lang w:val="el-GR"/>
        </w:rPr>
        <w:t>Αριθμητικώς:</w:t>
      </w:r>
      <w:r w:rsidRPr="008C4408">
        <w:rPr>
          <w:b/>
          <w:szCs w:val="22"/>
          <w:lang w:val="el-GR"/>
        </w:rPr>
        <w:tab/>
      </w:r>
    </w:p>
    <w:p w:rsidR="007C0E66" w:rsidRDefault="007C0E66" w:rsidP="00E863C3">
      <w:pPr>
        <w:jc w:val="both"/>
        <w:rPr>
          <w:szCs w:val="22"/>
          <w:lang w:val="el-GR"/>
        </w:rPr>
      </w:pPr>
    </w:p>
    <w:p w:rsidR="007C0E66" w:rsidRPr="008C4408" w:rsidRDefault="007C0E66" w:rsidP="00C47885">
      <w:pPr>
        <w:spacing w:after="120"/>
        <w:jc w:val="both"/>
        <w:rPr>
          <w:rFonts w:cs="Arial"/>
          <w:szCs w:val="22"/>
          <w:lang w:val="el-GR"/>
        </w:rPr>
      </w:pPr>
    </w:p>
    <w:p w:rsidR="007C0E66" w:rsidRPr="00E0269C"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sidRPr="008C4408">
        <w:rPr>
          <w:b/>
          <w:bCs/>
          <w:szCs w:val="22"/>
          <w:lang w:val="el-GR"/>
        </w:rPr>
        <w:br w:type="page"/>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24"/>
          <w:lang w:val="el-GR"/>
        </w:rPr>
      </w:pPr>
      <w:r w:rsidRPr="00BB588F">
        <w:rPr>
          <w:b/>
          <w:bCs/>
          <w:sz w:val="24"/>
          <w:lang w:val="el-GR"/>
        </w:rPr>
        <w:lastRenderedPageBreak/>
        <w:t>10.</w:t>
      </w:r>
      <w:r w:rsidRPr="00BB588F">
        <w:rPr>
          <w:b/>
          <w:bCs/>
          <w:sz w:val="24"/>
          <w:lang w:val="el-GR"/>
        </w:rPr>
        <w:tab/>
        <w:t>ΠΡΟΣΚΡΟΥΣΤΗΡΕΣ</w:t>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Pr>
          <w:b/>
          <w:bCs/>
          <w:szCs w:val="22"/>
          <w:lang w:val="el-GR"/>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10.01</w:t>
      </w:r>
      <w:r w:rsidRPr="008C4408">
        <w:rPr>
          <w:szCs w:val="22"/>
          <w:lang w:val="el-GR"/>
        </w:rPr>
        <w:tab/>
      </w:r>
      <w:r w:rsidRPr="008C4408">
        <w:rPr>
          <w:szCs w:val="22"/>
          <w:u w:val="single"/>
          <w:lang w:val="el-GR"/>
        </w:rPr>
        <w:t>Ελαστικοί προσκρουστήρες</w:t>
      </w:r>
    </w:p>
    <w:p w:rsidR="007C0E66" w:rsidRPr="008C4408" w:rsidRDefault="007C0E66" w:rsidP="00C47885">
      <w:pPr>
        <w:spacing w:after="120"/>
        <w:jc w:val="both"/>
        <w:rPr>
          <w:szCs w:val="22"/>
        </w:rPr>
      </w:pPr>
      <w:r w:rsidRPr="008C4408">
        <w:rPr>
          <w:szCs w:val="22"/>
          <w:lang w:val="el-GR"/>
        </w:rPr>
        <w:t xml:space="preserve">Προμήθεια, μεταφορά και εγκατάσταση προσκρουστήρος στην ανωδομή του κρηπιδότοιχου, στις προβλεπόμενες από την μελέτη θέσεις, ικανότητας απορρόφησης ενέργειας </w:t>
      </w:r>
      <w:r w:rsidRPr="00C14E12">
        <w:rPr>
          <w:b/>
          <w:i/>
          <w:szCs w:val="22"/>
          <w:lang w:val="el-GR"/>
        </w:rPr>
        <w:t>Α (</w:t>
      </w:r>
      <w:r w:rsidRPr="00C14E12">
        <w:rPr>
          <w:b/>
          <w:i/>
          <w:szCs w:val="22"/>
          <w:lang w:val="en-US"/>
        </w:rPr>
        <w:t>k</w:t>
      </w:r>
      <w:r w:rsidRPr="00C14E12">
        <w:rPr>
          <w:b/>
          <w:i/>
          <w:szCs w:val="22"/>
          <w:lang w:val="el-GR"/>
        </w:rPr>
        <w:t>Ν</w:t>
      </w:r>
      <w:r>
        <w:rPr>
          <w:b/>
          <w:i/>
          <w:szCs w:val="22"/>
          <w:lang w:val="el-GR"/>
        </w:rPr>
        <w:t>.</w:t>
      </w:r>
      <w:r w:rsidRPr="00C14E12">
        <w:rPr>
          <w:b/>
          <w:i/>
          <w:szCs w:val="22"/>
        </w:rPr>
        <w:t>m</w:t>
      </w:r>
      <w:r w:rsidRPr="00C14E12">
        <w:rPr>
          <w:b/>
          <w:i/>
          <w:szCs w:val="22"/>
          <w:lang w:val="el-GR"/>
        </w:rPr>
        <w:t>)</w:t>
      </w:r>
      <w:r w:rsidRPr="008C4408">
        <w:rPr>
          <w:szCs w:val="22"/>
          <w:lang w:val="el-GR"/>
        </w:rPr>
        <w:t xml:space="preserve"> στην ονομαστική παραμόρφωση του, υπό γωνία 10º τόσο στο κατακόρυφο όσο και στο οριζόντιο επίπεδο. Η εν λόγω ικανότητα θα προκύπτει από διαγράμματα του προμηθευτού που θα συνοδεύονται από πιστοποιητικά εργαστηριακών δοκιμών και ελέγχων σύμφωνα με τις Οδηγίες της </w:t>
      </w:r>
      <w:r w:rsidRPr="008C4408">
        <w:rPr>
          <w:szCs w:val="22"/>
        </w:rPr>
        <w:t>P</w:t>
      </w:r>
      <w:r w:rsidRPr="008C4408">
        <w:rPr>
          <w:szCs w:val="22"/>
          <w:lang w:val="el-GR"/>
        </w:rPr>
        <w:t>.</w:t>
      </w:r>
      <w:r w:rsidRPr="008C4408">
        <w:rPr>
          <w:szCs w:val="22"/>
        </w:rPr>
        <w:t>I</w:t>
      </w:r>
      <w:r w:rsidRPr="008C4408">
        <w:rPr>
          <w:szCs w:val="22"/>
          <w:lang w:val="el-GR"/>
        </w:rPr>
        <w:t>.</w:t>
      </w:r>
      <w:r w:rsidRPr="008C4408">
        <w:rPr>
          <w:szCs w:val="22"/>
        </w:rPr>
        <w:t>A</w:t>
      </w:r>
      <w:r w:rsidRPr="008C4408">
        <w:rPr>
          <w:szCs w:val="22"/>
          <w:lang w:val="el-GR"/>
        </w:rPr>
        <w:t>.</w:t>
      </w:r>
      <w:r w:rsidRPr="008C4408">
        <w:rPr>
          <w:szCs w:val="22"/>
        </w:rPr>
        <w:t>N</w:t>
      </w:r>
      <w:r w:rsidRPr="008C4408">
        <w:rPr>
          <w:szCs w:val="22"/>
          <w:lang w:val="el-GR"/>
        </w:rPr>
        <w:t>.</w:t>
      </w:r>
      <w:r w:rsidRPr="008C4408">
        <w:rPr>
          <w:szCs w:val="22"/>
        </w:rPr>
        <w:t>C</w:t>
      </w:r>
      <w:r w:rsidRPr="008C4408">
        <w:rPr>
          <w:szCs w:val="22"/>
          <w:lang w:val="el-GR"/>
        </w:rPr>
        <w:t>. 2002 (</w:t>
      </w:r>
      <w:r w:rsidRPr="008C4408">
        <w:rPr>
          <w:szCs w:val="22"/>
        </w:rPr>
        <w:t>Permanent</w:t>
      </w:r>
      <w:r w:rsidRPr="008C4408">
        <w:rPr>
          <w:szCs w:val="22"/>
          <w:lang w:val="el-GR"/>
        </w:rPr>
        <w:t xml:space="preserve"> </w:t>
      </w:r>
      <w:r w:rsidRPr="008C4408">
        <w:rPr>
          <w:szCs w:val="22"/>
        </w:rPr>
        <w:t>International</w:t>
      </w:r>
      <w:r w:rsidRPr="008C4408">
        <w:rPr>
          <w:szCs w:val="22"/>
          <w:lang w:val="el-GR"/>
        </w:rPr>
        <w:t xml:space="preserve"> </w:t>
      </w:r>
      <w:r w:rsidRPr="008C4408">
        <w:rPr>
          <w:szCs w:val="22"/>
        </w:rPr>
        <w:t>Association</w:t>
      </w:r>
      <w:r w:rsidRPr="008C4408">
        <w:rPr>
          <w:szCs w:val="22"/>
          <w:lang w:val="el-GR"/>
        </w:rPr>
        <w:t xml:space="preserve"> </w:t>
      </w:r>
      <w:r w:rsidRPr="008C4408">
        <w:rPr>
          <w:szCs w:val="22"/>
        </w:rPr>
        <w:t>of</w:t>
      </w:r>
      <w:r w:rsidRPr="008C4408">
        <w:rPr>
          <w:szCs w:val="22"/>
          <w:lang w:val="el-GR"/>
        </w:rPr>
        <w:t xml:space="preserve"> </w:t>
      </w:r>
      <w:r w:rsidRPr="008C4408">
        <w:rPr>
          <w:szCs w:val="22"/>
        </w:rPr>
        <w:t>Navigation</w:t>
      </w:r>
      <w:r w:rsidRPr="008C4408">
        <w:rPr>
          <w:szCs w:val="22"/>
          <w:lang w:val="el-GR"/>
        </w:rPr>
        <w:t xml:space="preserve"> </w:t>
      </w:r>
      <w:r w:rsidRPr="008C4408">
        <w:rPr>
          <w:szCs w:val="22"/>
        </w:rPr>
        <w:t>Congresses</w:t>
      </w:r>
      <w:r w:rsidRPr="008C4408">
        <w:rPr>
          <w:szCs w:val="22"/>
          <w:lang w:val="el-GR"/>
        </w:rPr>
        <w:t>), όπως περιγράφονται στο παρ. Α</w:t>
      </w:r>
      <w:r w:rsidRPr="008C4408">
        <w:rPr>
          <w:szCs w:val="22"/>
        </w:rPr>
        <w:t xml:space="preserve">, </w:t>
      </w:r>
      <w:r w:rsidRPr="008C4408">
        <w:rPr>
          <w:szCs w:val="22"/>
          <w:lang w:val="el-GR"/>
        </w:rPr>
        <w:t>κεφ</w:t>
      </w:r>
      <w:r w:rsidRPr="008C4408">
        <w:rPr>
          <w:szCs w:val="22"/>
        </w:rPr>
        <w:t xml:space="preserve">. 2.1. </w:t>
      </w:r>
      <w:r w:rsidRPr="008C4408">
        <w:rPr>
          <w:szCs w:val="22"/>
          <w:lang w:val="el-GR"/>
        </w:rPr>
        <w:t>του</w:t>
      </w:r>
      <w:r w:rsidRPr="008C4408">
        <w:rPr>
          <w:szCs w:val="22"/>
        </w:rPr>
        <w:t xml:space="preserve"> </w:t>
      </w:r>
      <w:r w:rsidRPr="008C4408">
        <w:rPr>
          <w:szCs w:val="22"/>
          <w:lang w:val="el-GR"/>
        </w:rPr>
        <w:t>σχετικού</w:t>
      </w:r>
      <w:r w:rsidRPr="008C4408">
        <w:rPr>
          <w:szCs w:val="22"/>
        </w:rPr>
        <w:t xml:space="preserve"> </w:t>
      </w:r>
      <w:r w:rsidRPr="008C4408">
        <w:rPr>
          <w:szCs w:val="22"/>
          <w:lang w:val="el-GR"/>
        </w:rPr>
        <w:t>εγχειριδίου</w:t>
      </w:r>
      <w:r w:rsidRPr="008C4408">
        <w:rPr>
          <w:szCs w:val="22"/>
        </w:rPr>
        <w:t>.</w:t>
      </w:r>
      <w:r w:rsidRPr="008C4408">
        <w:rPr>
          <w:szCs w:val="22"/>
          <w:lang w:val="en-US"/>
        </w:rPr>
        <w:t xml:space="preserve">Guidelines for the Design of fenders Systems:2002. </w:t>
      </w:r>
    </w:p>
    <w:p w:rsidR="007C0E66" w:rsidRPr="00A8426C" w:rsidRDefault="007C0E66" w:rsidP="00C47885">
      <w:pPr>
        <w:spacing w:after="120"/>
        <w:jc w:val="both"/>
        <w:rPr>
          <w:szCs w:val="22"/>
          <w:lang w:val="en-US"/>
        </w:rPr>
      </w:pPr>
      <w:r>
        <w:rPr>
          <w:rFonts w:cs="Arial"/>
          <w:color w:val="444444"/>
          <w:sz w:val="18"/>
          <w:szCs w:val="18"/>
        </w:rPr>
        <w:t>ASTM F 2192, ‘Standard Test Method for Determining and Reporting the Berthing Energy and Reaction of Marine Fenders’.</w:t>
      </w:r>
    </w:p>
    <w:p w:rsidR="007C0E66" w:rsidRPr="008C4408" w:rsidRDefault="007C0E66" w:rsidP="00C47885">
      <w:pPr>
        <w:spacing w:after="120"/>
        <w:jc w:val="both"/>
        <w:rPr>
          <w:szCs w:val="22"/>
          <w:lang w:val="el-GR"/>
        </w:rPr>
      </w:pPr>
      <w:r w:rsidRPr="008C4408">
        <w:rPr>
          <w:szCs w:val="22"/>
          <w:lang w:val="el-GR"/>
        </w:rPr>
        <w:t xml:space="preserve">Ο προσκρουστήρας μπορεί να είναι οποιουδήποτε τύπου (κυλινδρικός/κωνικός μετά μετώπης, ή εκ δύο ελαστικών στοιχείων μετά μετώπης κ.λ.π.), υπό την προϋπόθεση ότι θα πληροί την ανωτέρω απαίτηση ενεργείας απορρόφησης, με απόκλιση ±2,5%. </w:t>
      </w:r>
    </w:p>
    <w:p w:rsidR="007C0E66" w:rsidRPr="008C4408" w:rsidRDefault="007C0E66" w:rsidP="00C47885">
      <w:pPr>
        <w:spacing w:after="120"/>
        <w:jc w:val="both"/>
        <w:rPr>
          <w:szCs w:val="22"/>
          <w:lang w:val="el-GR"/>
        </w:rPr>
      </w:pPr>
      <w:r w:rsidRPr="008C4408">
        <w:rPr>
          <w:szCs w:val="22"/>
          <w:lang w:val="el-GR"/>
        </w:rPr>
        <w:t xml:space="preserve">Τα χαρακτηριστικά του προσκρουστήρα (απορροφούμενη ενέργεια, δύναμη αντίδρασης και ιδιότητες του ελαστικού) θα επαληθευθούν με εργαστηριακές δοκιμές και ελέγχους επί αντιπροσωπευτικού δείγματος πριν την εισκόμισή του στο έργο, σύμφωνα με τις πρότυπες προδιαγραφές της </w:t>
      </w:r>
      <w:r w:rsidRPr="008C4408">
        <w:rPr>
          <w:szCs w:val="22"/>
        </w:rPr>
        <w:t>P</w:t>
      </w:r>
      <w:r w:rsidRPr="008C4408">
        <w:rPr>
          <w:szCs w:val="22"/>
          <w:lang w:val="el-GR"/>
        </w:rPr>
        <w:t>.Ι.</w:t>
      </w:r>
      <w:r w:rsidRPr="008C4408">
        <w:rPr>
          <w:szCs w:val="22"/>
        </w:rPr>
        <w:t>A</w:t>
      </w:r>
      <w:r w:rsidRPr="008C4408">
        <w:rPr>
          <w:szCs w:val="22"/>
          <w:lang w:val="el-GR"/>
        </w:rPr>
        <w:t>.</w:t>
      </w:r>
      <w:r w:rsidRPr="008C4408">
        <w:rPr>
          <w:szCs w:val="22"/>
        </w:rPr>
        <w:t>N</w:t>
      </w:r>
      <w:r w:rsidRPr="008C4408">
        <w:rPr>
          <w:szCs w:val="22"/>
          <w:lang w:val="el-GR"/>
        </w:rPr>
        <w:t>.</w:t>
      </w:r>
      <w:r w:rsidRPr="008C4408">
        <w:rPr>
          <w:szCs w:val="22"/>
        </w:rPr>
        <w:t>C</w:t>
      </w:r>
      <w:r w:rsidRPr="008C4408">
        <w:rPr>
          <w:szCs w:val="22"/>
          <w:lang w:val="el-GR"/>
        </w:rPr>
        <w:t xml:space="preserve">., σε αναγνωρισμένο εργαστήριο της αποδοχής και της εγκρίσεως της Υπηρεσίας με δαπάνες του Αναδόχου. Στην ανά τεμάχιο τιμή του τιμολογίου συμπεριλαμβάνονται ανηγμένα οι δαπάνες εκτέλεσης των ανωτέρω δοκιμών.  </w:t>
      </w:r>
    </w:p>
    <w:p w:rsidR="007C0E66" w:rsidRPr="008C4408" w:rsidRDefault="007C0E66" w:rsidP="00C47885">
      <w:pPr>
        <w:spacing w:after="120"/>
        <w:jc w:val="both"/>
        <w:rPr>
          <w:szCs w:val="22"/>
          <w:lang w:val="el-GR"/>
        </w:rPr>
      </w:pPr>
      <w:r w:rsidRPr="008C4408">
        <w:rPr>
          <w:szCs w:val="22"/>
          <w:lang w:val="el-GR"/>
        </w:rPr>
        <w:t>Το υλικό κατασκευής των προσκρουστήρων θα είναι φυσικό ελαστικό, ή παραγόμενο με πρέσα (</w:t>
      </w:r>
      <w:r w:rsidRPr="008C4408">
        <w:rPr>
          <w:szCs w:val="22"/>
        </w:rPr>
        <w:t>extruded</w:t>
      </w:r>
      <w:r w:rsidRPr="008C4408">
        <w:rPr>
          <w:szCs w:val="22"/>
          <w:lang w:val="el-GR"/>
        </w:rPr>
        <w:t xml:space="preserve">) από ομογενές, υψηλής ποιότητος, ελαστικό </w:t>
      </w:r>
      <w:r w:rsidRPr="008C4408">
        <w:rPr>
          <w:szCs w:val="22"/>
        </w:rPr>
        <w:t>SBR</w:t>
      </w:r>
      <w:r w:rsidRPr="008C4408">
        <w:rPr>
          <w:szCs w:val="22"/>
          <w:lang w:val="el-GR"/>
        </w:rPr>
        <w:t xml:space="preserve"> (</w:t>
      </w:r>
      <w:r w:rsidRPr="008C4408">
        <w:rPr>
          <w:szCs w:val="22"/>
        </w:rPr>
        <w:t>Styrene</w:t>
      </w:r>
      <w:r w:rsidRPr="008C4408">
        <w:rPr>
          <w:szCs w:val="22"/>
          <w:lang w:val="el-GR"/>
        </w:rPr>
        <w:t xml:space="preserve"> </w:t>
      </w:r>
      <w:r w:rsidRPr="008C4408">
        <w:rPr>
          <w:szCs w:val="22"/>
        </w:rPr>
        <w:t>Butadiene</w:t>
      </w:r>
      <w:r w:rsidRPr="008C4408">
        <w:rPr>
          <w:szCs w:val="22"/>
          <w:lang w:val="el-GR"/>
        </w:rPr>
        <w:t xml:space="preserve"> </w:t>
      </w:r>
      <w:r w:rsidRPr="008C4408">
        <w:rPr>
          <w:szCs w:val="22"/>
        </w:rPr>
        <w:t>Rubber</w:t>
      </w:r>
      <w:r w:rsidRPr="008C4408">
        <w:rPr>
          <w:szCs w:val="22"/>
          <w:lang w:val="el-GR"/>
        </w:rPr>
        <w:t>), ή συνδυασμός των δύο ανωτέρω, που σε κάθε περίπτωση θα έχει τις φυσικές ιδιότητες που προβλέπονται στο Τεύχος των Τεχνικών Προδιαγραφών.</w:t>
      </w:r>
    </w:p>
    <w:p w:rsidR="007C0E66" w:rsidRPr="008C4408" w:rsidRDefault="007C0E66" w:rsidP="00C47885">
      <w:pPr>
        <w:spacing w:after="120"/>
        <w:jc w:val="both"/>
        <w:rPr>
          <w:szCs w:val="22"/>
          <w:lang w:val="el-GR"/>
        </w:rPr>
      </w:pPr>
      <w:r w:rsidRPr="008C4408">
        <w:rPr>
          <w:szCs w:val="22"/>
          <w:lang w:val="el-GR"/>
        </w:rPr>
        <w:t xml:space="preserve">Στην ανά τεμάχιο τιμή προμηθείας του προσκρουστήρα, συμπεριλαμβάνεται και η προστατευτική μετώπη (πανέλλο), αποτελούμενη από μεταλλικό πλαίσιο και αντιτριβική πλάκα. Οι διαστάσεις του πλαισίου θα καθορισθούν από τον προμηθευτή του προσκρουστήρα με κριτήριο, η επιβαλλόμενη τάση στα τοιχώματα του κύτους πλοίου να είναι μικρότερη ή ίση των Β </w:t>
      </w:r>
      <w:r w:rsidRPr="008C4408">
        <w:rPr>
          <w:szCs w:val="22"/>
        </w:rPr>
        <w:t>t</w:t>
      </w:r>
      <w:r w:rsidRPr="008C4408">
        <w:rPr>
          <w:szCs w:val="22"/>
          <w:lang w:val="el-GR"/>
        </w:rPr>
        <w:t>/</w:t>
      </w:r>
      <w:r w:rsidRPr="008C4408">
        <w:rPr>
          <w:szCs w:val="22"/>
        </w:rPr>
        <w:t>m</w:t>
      </w:r>
      <w:r w:rsidRPr="008C4408">
        <w:rPr>
          <w:szCs w:val="22"/>
          <w:lang w:val="el-GR"/>
        </w:rPr>
        <w:t xml:space="preserve">2. </w:t>
      </w:r>
    </w:p>
    <w:p w:rsidR="007C0E66" w:rsidRPr="008C4408" w:rsidRDefault="007C0E66" w:rsidP="00C47885">
      <w:pPr>
        <w:spacing w:after="120"/>
        <w:jc w:val="both"/>
        <w:rPr>
          <w:szCs w:val="22"/>
          <w:lang w:val="el-GR"/>
        </w:rPr>
      </w:pPr>
      <w:r w:rsidRPr="008C4408">
        <w:rPr>
          <w:szCs w:val="22"/>
          <w:lang w:val="el-GR"/>
        </w:rPr>
        <w:t>Οι αναφερόμενες στην μελέτη του έργου διαστάσεις του μεταλλικού πλαισίου νοούνται ως ενδεικτικές και σε καμία περίπτωση δεν δεσμεύουν την Υπηρεσία για την επιλογή συγκεκριμένου είδους και μεγέθους. Το μεταλλικό πλαίσιο θα είναι κλειστού τύπου και θα φέρει αντιτριβική πλάκα από πολυαιθυλένιο υψηλής πυκνότητος (</w:t>
      </w:r>
      <w:r w:rsidRPr="008C4408">
        <w:rPr>
          <w:szCs w:val="22"/>
        </w:rPr>
        <w:t>HPDE</w:t>
      </w:r>
      <w:r w:rsidRPr="008C4408">
        <w:rPr>
          <w:szCs w:val="22"/>
          <w:lang w:val="el-GR"/>
        </w:rPr>
        <w:t>), τα φυσικά χαρακτηριστικά της οποίας καθορίζονται στο τεύχος των Τεχνικών Προδιαγραφών. Για την αποδοχή του μεταλλικού πλαισίου από την Υπηρεσία, θα πρέπει να προσκομίσει προηγουμένως ο Ανάδοχος αναλυτικούς υπολογισμούς από τους οποίους να προκύπτει η επάρκεια της αντοχής του.</w:t>
      </w:r>
    </w:p>
    <w:p w:rsidR="007C0E66" w:rsidRPr="00402D78" w:rsidRDefault="007C0E66" w:rsidP="00C47885">
      <w:pPr>
        <w:spacing w:after="120"/>
        <w:jc w:val="both"/>
        <w:rPr>
          <w:szCs w:val="22"/>
          <w:lang w:val="el-GR"/>
        </w:rPr>
      </w:pPr>
      <w:r w:rsidRPr="008C4408">
        <w:rPr>
          <w:szCs w:val="22"/>
          <w:lang w:val="el-GR"/>
        </w:rPr>
        <w:t>Περιλαμβάνεται επίσης στην ανά τεμάχιο τιμή του παρόντος άρθρου, η προμήθεια επί τόπου του έργου όλων των απαραίτητων μεταλλικών εξαρτημάτων του προσκρουστήρα (ανοξείδωτοι κοχλίες αγκύρωσης, περικόχλια, ροδέλες, βύσματα και ελάσματα, άπαντα εν θερμώ γαλβανισμένα κ.λ.π.), οι αλυσίδες, για όλες τις λειτουργίες που περιγράφονται στο Τεύχος των Τεχνικών Προδιαγραφών και εμφαίνονται στα σχέδια της μελέτης, ενδεικτικά για ανάληψη ιδίου βάρους (</w:t>
      </w:r>
      <w:r w:rsidRPr="008C4408">
        <w:rPr>
          <w:szCs w:val="22"/>
        </w:rPr>
        <w:t>weight</w:t>
      </w:r>
      <w:r w:rsidRPr="008C4408">
        <w:rPr>
          <w:szCs w:val="22"/>
          <w:lang w:val="el-GR"/>
        </w:rPr>
        <w:t xml:space="preserve"> </w:t>
      </w:r>
      <w:r w:rsidRPr="008C4408">
        <w:rPr>
          <w:szCs w:val="22"/>
        </w:rPr>
        <w:t>chains</w:t>
      </w:r>
      <w:r w:rsidRPr="008C4408">
        <w:rPr>
          <w:szCs w:val="22"/>
          <w:lang w:val="el-GR"/>
        </w:rPr>
        <w:t>), για διάτμηση (</w:t>
      </w:r>
      <w:r w:rsidRPr="008C4408">
        <w:rPr>
          <w:szCs w:val="22"/>
        </w:rPr>
        <w:t>shear</w:t>
      </w:r>
      <w:r w:rsidRPr="008C4408">
        <w:rPr>
          <w:szCs w:val="22"/>
          <w:lang w:val="el-GR"/>
        </w:rPr>
        <w:t xml:space="preserve"> </w:t>
      </w:r>
      <w:r w:rsidRPr="008C4408">
        <w:rPr>
          <w:szCs w:val="22"/>
        </w:rPr>
        <w:t>chains</w:t>
      </w:r>
      <w:r w:rsidRPr="008C4408">
        <w:rPr>
          <w:szCs w:val="22"/>
          <w:lang w:val="el-GR"/>
        </w:rPr>
        <w:t>) και για σημειακή πρόσκρουση (</w:t>
      </w:r>
      <w:r w:rsidRPr="008C4408">
        <w:rPr>
          <w:szCs w:val="22"/>
        </w:rPr>
        <w:t>tension</w:t>
      </w:r>
      <w:r w:rsidRPr="008C4408">
        <w:rPr>
          <w:szCs w:val="22"/>
          <w:lang w:val="el-GR"/>
        </w:rPr>
        <w:t xml:space="preserve"> </w:t>
      </w:r>
      <w:r w:rsidRPr="008C4408">
        <w:rPr>
          <w:szCs w:val="22"/>
        </w:rPr>
        <w:t>chains</w:t>
      </w:r>
      <w:r w:rsidRPr="008C4408">
        <w:rPr>
          <w:szCs w:val="22"/>
          <w:lang w:val="el-GR"/>
        </w:rPr>
        <w:t xml:space="preserve">). Στους προτεινόμενους από τον Ανάδοχο προσκρουστήρες δεν επιτρέπεται, επί ποινή απόρριψης τους, η αφαίρεση οποιασδήποτε αλυσίδας λειτουργίας από τις προβλεπόμενες στην μελέτη. </w:t>
      </w:r>
    </w:p>
    <w:p w:rsidR="007C0E66" w:rsidRPr="00402D78" w:rsidRDefault="007C0E66" w:rsidP="00C47885">
      <w:pPr>
        <w:spacing w:after="120"/>
        <w:jc w:val="both"/>
        <w:rPr>
          <w:szCs w:val="22"/>
          <w:lang w:val="el-GR"/>
        </w:rPr>
      </w:pPr>
    </w:p>
    <w:p w:rsidR="007C0E66" w:rsidRPr="008C4408" w:rsidRDefault="007C0E66" w:rsidP="00C47885">
      <w:pPr>
        <w:spacing w:after="120"/>
        <w:jc w:val="both"/>
        <w:rPr>
          <w:szCs w:val="22"/>
          <w:lang w:val="el-GR"/>
        </w:rPr>
      </w:pPr>
      <w:r w:rsidRPr="008C4408">
        <w:rPr>
          <w:szCs w:val="22"/>
          <w:lang w:val="el-GR"/>
        </w:rPr>
        <w:lastRenderedPageBreak/>
        <w:t>Στην ανά τεμάχιο τιμή περιλαμβάνονται και όλα τα μεταλλικά εξαρτήματα αγκύρωσης των αλυσίδων στο κρηπίδωμα και οι ειδικοί σύνδεσμοι και στοιχεία αυτών (στρεπτήρες κ.λ.π.) όπως περιγράφονται στο Τεύχος Τεχνικών Προδιαγραφών και στα σχέδια της μελέτης καθώς και κάθε άλλη εργασία, υλικό και δαπάνη για την πλήρη και έντεχνη τοποθέτηση των προσκρουστήρων.</w:t>
      </w:r>
    </w:p>
    <w:p w:rsidR="007C0E66" w:rsidRPr="008C4408" w:rsidRDefault="007C0E66" w:rsidP="00C47885">
      <w:pPr>
        <w:spacing w:after="120"/>
        <w:jc w:val="both"/>
        <w:rPr>
          <w:szCs w:val="22"/>
          <w:lang w:val="el-GR"/>
        </w:rPr>
      </w:pPr>
      <w:r w:rsidRPr="008C4408">
        <w:rPr>
          <w:szCs w:val="22"/>
          <w:lang w:val="el-GR"/>
        </w:rPr>
        <w:t xml:space="preserve">Τέλος στο παρόν άρθρο συμπεριλαμβάνονται ανηγμένα και τα μικροϋλικά, τα παρεμβύσματα κατακορυφότητας, η εργασία και δαπάνες που απαιτούνται για την ορθή και σύμφωνα με την τεχνική προδιαγραφή του Προμηθευτή, εγκατάσταση και στερέωση του προσκρουστήρα στο κατακόρυφο μέτωπο της ανωδομής του κρηπιδοτοίχων, με χρήση του κατάλληλου εξοπλισμού και μηχανημάτων, στις από τα σχέδια της μελέτης προβλεπόμενες θέσεις και στάθμες . </w:t>
      </w:r>
    </w:p>
    <w:p w:rsidR="007C0E66" w:rsidRPr="008C4408" w:rsidRDefault="007C0E66" w:rsidP="00C47885">
      <w:pPr>
        <w:spacing w:after="120"/>
        <w:jc w:val="both"/>
        <w:rPr>
          <w:szCs w:val="22"/>
          <w:lang w:val="el-GR"/>
        </w:rPr>
      </w:pPr>
      <w:r w:rsidRPr="008C4408">
        <w:rPr>
          <w:szCs w:val="22"/>
          <w:lang w:val="el-GR"/>
        </w:rPr>
        <w:t>Τιμή ανά τεμάχιο (τεμ) πλήρως εγκαταστημένου προσκρουστήρα στην ανωδομή του κρηπιδώματος.</w:t>
      </w:r>
    </w:p>
    <w:p w:rsidR="007C0E66" w:rsidRPr="008C4408" w:rsidRDefault="007C0E66" w:rsidP="005B1738">
      <w:pPr>
        <w:tabs>
          <w:tab w:val="left" w:pos="900"/>
          <w:tab w:val="left" w:pos="5040"/>
        </w:tabs>
        <w:spacing w:after="120"/>
        <w:jc w:val="both"/>
        <w:rPr>
          <w:b/>
          <w:szCs w:val="22"/>
          <w:lang w:val="el-GR"/>
        </w:rPr>
      </w:pPr>
      <w:r w:rsidRPr="008C4408">
        <w:rPr>
          <w:b/>
          <w:szCs w:val="22"/>
          <w:lang w:val="el-GR"/>
        </w:rPr>
        <w:t>ΕΥΡΩ</w:t>
      </w:r>
      <w:r w:rsidRPr="008C4408">
        <w:rPr>
          <w:b/>
          <w:szCs w:val="22"/>
          <w:lang w:val="el-GR"/>
        </w:rPr>
        <w:tab/>
        <w:t xml:space="preserve">Ολογράφως:   </w:t>
      </w:r>
      <w:r>
        <w:rPr>
          <w:b/>
          <w:szCs w:val="22"/>
          <w:lang w:val="el-GR"/>
        </w:rPr>
        <w:t xml:space="preserve">                   </w:t>
      </w:r>
      <w:r w:rsidRPr="008C4408">
        <w:rPr>
          <w:b/>
          <w:szCs w:val="22"/>
          <w:lang w:val="el-GR"/>
        </w:rPr>
        <w:t>[**]</w:t>
      </w:r>
    </w:p>
    <w:p w:rsidR="007C0E66" w:rsidRDefault="007C0E66" w:rsidP="00D81FFC">
      <w:pPr>
        <w:tabs>
          <w:tab w:val="left" w:pos="900"/>
          <w:tab w:val="left" w:pos="5040"/>
        </w:tabs>
        <w:ind w:left="720"/>
        <w:jc w:val="both"/>
        <w:rPr>
          <w:b/>
          <w:szCs w:val="22"/>
          <w:lang w:val="el-GR"/>
        </w:rPr>
      </w:pPr>
      <w:r w:rsidRPr="008C4408">
        <w:rPr>
          <w:b/>
          <w:szCs w:val="22"/>
          <w:lang w:val="el-GR"/>
        </w:rPr>
        <w:tab/>
        <w:t xml:space="preserve">Αριθμητικώς: </w:t>
      </w:r>
      <w:r>
        <w:rPr>
          <w:b/>
          <w:szCs w:val="22"/>
          <w:lang w:val="el-GR"/>
        </w:rPr>
        <w:t xml:space="preserve"> </w:t>
      </w:r>
    </w:p>
    <w:p w:rsidR="00D81FFC" w:rsidRPr="008C4408" w:rsidRDefault="00D81FFC" w:rsidP="00D81FFC">
      <w:pPr>
        <w:tabs>
          <w:tab w:val="left" w:pos="900"/>
          <w:tab w:val="left" w:pos="5040"/>
        </w:tabs>
        <w:ind w:left="720"/>
        <w:jc w:val="both"/>
        <w:rPr>
          <w:b/>
          <w:szCs w:val="22"/>
          <w:lang w:val="el-GR"/>
        </w:rPr>
      </w:pPr>
    </w:p>
    <w:p w:rsidR="007C0E66" w:rsidRPr="008C4408" w:rsidRDefault="007C0E66" w:rsidP="00C47885">
      <w:pPr>
        <w:spacing w:after="120"/>
        <w:jc w:val="both"/>
        <w:rPr>
          <w:b/>
          <w:bCs/>
          <w:i/>
          <w:iCs/>
          <w:szCs w:val="22"/>
          <w:lang w:val="el-GR"/>
        </w:rPr>
      </w:pPr>
      <w:r w:rsidRPr="008C4408">
        <w:rPr>
          <w:b/>
          <w:bCs/>
          <w:i/>
          <w:iCs/>
          <w:szCs w:val="22"/>
          <w:lang w:val="el-GR"/>
        </w:rPr>
        <w:t>[**] Η τιμή καθορίζεται από την Δημοπρατούσα Αρχή με βάση την μελέτη του έργου.</w:t>
      </w:r>
    </w:p>
    <w:p w:rsidR="007C0E66" w:rsidRPr="008C4408" w:rsidRDefault="007C0E66" w:rsidP="00C47885">
      <w:pPr>
        <w:spacing w:after="120"/>
        <w:ind w:left="1440" w:hanging="1440"/>
        <w:jc w:val="both"/>
        <w:rPr>
          <w:rFonts w:cs="Arial"/>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10.02</w:t>
      </w:r>
      <w:r w:rsidRPr="008C4408">
        <w:rPr>
          <w:szCs w:val="22"/>
          <w:lang w:val="el-GR"/>
        </w:rPr>
        <w:tab/>
      </w:r>
      <w:r w:rsidRPr="008C4408">
        <w:rPr>
          <w:szCs w:val="22"/>
          <w:u w:val="single"/>
          <w:lang w:val="el-GR"/>
        </w:rPr>
        <w:t>Ελαστικοί ολόσωμοι γραμμικοί προσκρουστήρες πρισματικής διατομής</w:t>
      </w:r>
    </w:p>
    <w:p w:rsidR="007C0E66" w:rsidRPr="008C4408" w:rsidRDefault="007C0E66" w:rsidP="00C47885">
      <w:pPr>
        <w:spacing w:after="120"/>
        <w:jc w:val="both"/>
        <w:rPr>
          <w:szCs w:val="22"/>
          <w:lang w:val="el-GR"/>
        </w:rPr>
      </w:pPr>
      <w:r w:rsidRPr="008C4408">
        <w:rPr>
          <w:szCs w:val="22"/>
          <w:lang w:val="el-GR"/>
        </w:rPr>
        <w:t xml:space="preserve">Προμήθεια και τοποθέτηση γραμμικών ελαστικών προσκρουστήρων πρισματικής διατομής </w:t>
      </w:r>
      <w:r w:rsidRPr="008C4408">
        <w:rPr>
          <w:b/>
          <w:bCs/>
          <w:i/>
          <w:iCs/>
          <w:szCs w:val="22"/>
          <w:lang w:val="el-GR"/>
        </w:rPr>
        <w:t>Α (</w:t>
      </w:r>
      <w:r w:rsidRPr="008C4408">
        <w:rPr>
          <w:b/>
          <w:bCs/>
          <w:i/>
          <w:iCs/>
          <w:szCs w:val="22"/>
          <w:lang w:val="en-US"/>
        </w:rPr>
        <w:t>cm</w:t>
      </w:r>
      <w:r w:rsidRPr="008C4408">
        <w:rPr>
          <w:b/>
          <w:bCs/>
          <w:i/>
          <w:iCs/>
          <w:szCs w:val="22"/>
          <w:lang w:val="el-GR"/>
        </w:rPr>
        <w:t>2)</w:t>
      </w:r>
      <w:r w:rsidRPr="008C4408">
        <w:rPr>
          <w:szCs w:val="22"/>
          <w:lang w:val="el-GR"/>
        </w:rPr>
        <w:t>, της εγκρίσεως της Υπηρεσίας, με ανοξείδωτους κοχλίες αγκύρωσης στ</w:t>
      </w:r>
      <w:r w:rsidRPr="008C4408">
        <w:rPr>
          <w:szCs w:val="22"/>
        </w:rPr>
        <w:t>o</w:t>
      </w:r>
      <w:r w:rsidRPr="008C4408">
        <w:rPr>
          <w:szCs w:val="22"/>
          <w:lang w:val="el-GR"/>
        </w:rPr>
        <w:t xml:space="preserve"> σκυρόδεμα της ανωδομής καθώς και κάθε άλλο υλικό ή εξάρτημα απαραίτητο για την έντεχνη τοποθέτηση και την εξασφάλιση της καλής λειτουργίας και ασφάλειας του προσκρουστήρα σύμφωνα με τις Τεχνικές Προδιαγραφές.  </w:t>
      </w:r>
    </w:p>
    <w:p w:rsidR="007C0E66" w:rsidRPr="008C4408" w:rsidRDefault="007C0E66" w:rsidP="00C47885">
      <w:pPr>
        <w:spacing w:after="120"/>
        <w:jc w:val="both"/>
        <w:rPr>
          <w:szCs w:val="22"/>
          <w:lang w:val="el-GR"/>
        </w:rPr>
      </w:pPr>
      <w:r w:rsidRPr="008C4408">
        <w:rPr>
          <w:szCs w:val="22"/>
          <w:lang w:val="el-GR"/>
        </w:rPr>
        <w:t xml:space="preserve">Τιμή ανά μέτρο μήκους (μμ) πλήρως τοποθετημένου ελαστικού προσκρουστήρα </w:t>
      </w:r>
    </w:p>
    <w:p w:rsidR="007C0E66" w:rsidRPr="008C4408" w:rsidRDefault="007C0E66" w:rsidP="005B1738">
      <w:pPr>
        <w:tabs>
          <w:tab w:val="left" w:pos="900"/>
          <w:tab w:val="left" w:pos="5040"/>
        </w:tabs>
        <w:spacing w:after="120"/>
        <w:jc w:val="both"/>
        <w:rPr>
          <w:b/>
          <w:szCs w:val="22"/>
          <w:lang w:val="el-GR"/>
        </w:rPr>
      </w:pPr>
      <w:r w:rsidRPr="008C4408">
        <w:rPr>
          <w:b/>
          <w:szCs w:val="22"/>
          <w:lang w:val="el-GR"/>
        </w:rPr>
        <w:t>ΕΥΡΩ</w:t>
      </w:r>
      <w:r w:rsidRPr="008C4408">
        <w:rPr>
          <w:b/>
          <w:szCs w:val="22"/>
          <w:lang w:val="el-GR"/>
        </w:rPr>
        <w:tab/>
        <w:t xml:space="preserve">Ολογράφως:   </w:t>
      </w:r>
      <w:r>
        <w:rPr>
          <w:b/>
          <w:szCs w:val="22"/>
          <w:lang w:val="el-GR"/>
        </w:rPr>
        <w:t xml:space="preserve">                   </w:t>
      </w:r>
      <w:r w:rsidRPr="008C4408">
        <w:rPr>
          <w:b/>
          <w:szCs w:val="22"/>
          <w:lang w:val="el-GR"/>
        </w:rPr>
        <w:t>[**]</w:t>
      </w:r>
    </w:p>
    <w:p w:rsidR="00D81FFC" w:rsidRDefault="007C0E66" w:rsidP="00D81FFC">
      <w:pPr>
        <w:tabs>
          <w:tab w:val="left" w:pos="900"/>
          <w:tab w:val="left" w:pos="5040"/>
        </w:tabs>
        <w:ind w:left="720"/>
        <w:jc w:val="both"/>
        <w:rPr>
          <w:b/>
          <w:szCs w:val="22"/>
          <w:lang w:val="el-GR"/>
        </w:rPr>
      </w:pPr>
      <w:r w:rsidRPr="008C4408">
        <w:rPr>
          <w:b/>
          <w:szCs w:val="22"/>
          <w:lang w:val="el-GR"/>
        </w:rPr>
        <w:tab/>
        <w:t xml:space="preserve">Αριθμητικώς: </w:t>
      </w:r>
      <w:r>
        <w:rPr>
          <w:b/>
          <w:szCs w:val="22"/>
          <w:lang w:val="el-GR"/>
        </w:rPr>
        <w:t xml:space="preserve"> </w:t>
      </w:r>
    </w:p>
    <w:p w:rsidR="007C0E66" w:rsidRPr="008C4408" w:rsidRDefault="007C0E66" w:rsidP="00D81FFC">
      <w:pPr>
        <w:tabs>
          <w:tab w:val="left" w:pos="900"/>
          <w:tab w:val="left" w:pos="5040"/>
        </w:tabs>
        <w:ind w:left="720"/>
        <w:jc w:val="both"/>
        <w:rPr>
          <w:b/>
          <w:szCs w:val="22"/>
          <w:lang w:val="el-GR"/>
        </w:rPr>
      </w:pPr>
      <w:r w:rsidRPr="008C4408">
        <w:rPr>
          <w:b/>
          <w:szCs w:val="22"/>
          <w:lang w:val="el-GR"/>
        </w:rPr>
        <w:tab/>
      </w:r>
      <w:r>
        <w:rPr>
          <w:b/>
          <w:szCs w:val="22"/>
          <w:lang w:val="el-GR"/>
        </w:rPr>
        <w:t xml:space="preserve"> </w:t>
      </w:r>
    </w:p>
    <w:p w:rsidR="007C0E66" w:rsidRPr="008C4408" w:rsidRDefault="007C0E66" w:rsidP="00C47885">
      <w:pPr>
        <w:tabs>
          <w:tab w:val="right" w:pos="-993"/>
          <w:tab w:val="left" w:pos="567"/>
        </w:tabs>
        <w:spacing w:after="120"/>
        <w:ind w:left="567" w:hanging="567"/>
        <w:jc w:val="both"/>
        <w:rPr>
          <w:b/>
          <w:bCs/>
          <w:i/>
          <w:iCs/>
          <w:szCs w:val="22"/>
          <w:lang w:val="el-GR"/>
        </w:rPr>
      </w:pPr>
      <w:r w:rsidRPr="008C4408">
        <w:rPr>
          <w:b/>
          <w:bCs/>
          <w:i/>
          <w:iCs/>
          <w:szCs w:val="22"/>
          <w:lang w:val="el-GR"/>
        </w:rPr>
        <w:t xml:space="preserve"> [**] Η τιμή καθορίζεται από την Δημοπρατούσα Αρχή με βάση την μελέτη του έργου.</w:t>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rFonts w:cs="Arial"/>
          <w:sz w:val="12"/>
          <w:szCs w:val="12"/>
          <w:lang w:val="el-GR"/>
        </w:rPr>
      </w:pPr>
      <w:r w:rsidRPr="008C4408">
        <w:rPr>
          <w:rFonts w:cs="Arial"/>
          <w:szCs w:val="22"/>
          <w:lang w:val="el-GR"/>
        </w:rPr>
        <w:br w:type="page"/>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24"/>
          <w:lang w:val="el-GR"/>
        </w:rPr>
      </w:pPr>
      <w:r w:rsidRPr="00BB588F">
        <w:rPr>
          <w:b/>
          <w:bCs/>
          <w:sz w:val="24"/>
          <w:lang w:val="el-GR"/>
        </w:rPr>
        <w:lastRenderedPageBreak/>
        <w:t>11.</w:t>
      </w:r>
      <w:r w:rsidRPr="00BB588F">
        <w:rPr>
          <w:b/>
          <w:bCs/>
          <w:sz w:val="24"/>
          <w:lang w:val="el-GR"/>
        </w:rPr>
        <w:tab/>
        <w:t>ΣΙΔΗΡΟΥΣ ΟΠΛΙΣΜΟΣ ΛΙΜΕΝΙΚΩΝ ΕΡΓΩΝ</w:t>
      </w:r>
    </w:p>
    <w:p w:rsidR="007C0E66" w:rsidRPr="00BB588F" w:rsidRDefault="007C0E66" w:rsidP="00BB588F">
      <w:pPr>
        <w:pBdr>
          <w:top w:val="single" w:sz="4" w:space="1" w:color="auto"/>
          <w:left w:val="single" w:sz="4" w:space="4" w:color="auto"/>
          <w:bottom w:val="single" w:sz="4" w:space="1" w:color="auto"/>
          <w:right w:val="single" w:sz="4" w:space="4" w:color="auto"/>
        </w:pBdr>
        <w:jc w:val="both"/>
        <w:rPr>
          <w:b/>
          <w:bCs/>
          <w:sz w:val="12"/>
          <w:szCs w:val="12"/>
          <w:lang w:val="el-GR"/>
        </w:rPr>
      </w:pPr>
      <w:r w:rsidRPr="00BB588F">
        <w:rPr>
          <w:b/>
          <w:bCs/>
          <w:sz w:val="12"/>
          <w:szCs w:val="12"/>
          <w:lang w:val="el-GR"/>
        </w:rPr>
        <w:t xml:space="preserve"> </w:t>
      </w:r>
    </w:p>
    <w:p w:rsidR="007C0E66" w:rsidRPr="008C4408" w:rsidRDefault="007C0E66" w:rsidP="00C47885">
      <w:pPr>
        <w:spacing w:after="120"/>
        <w:ind w:left="1440" w:hanging="1440"/>
        <w:jc w:val="both"/>
        <w:rPr>
          <w:b/>
          <w:bCs/>
          <w:szCs w:val="22"/>
          <w:lang w:val="el-GR"/>
        </w:rPr>
      </w:pPr>
    </w:p>
    <w:p w:rsidR="007C0E66" w:rsidRPr="008C4408" w:rsidRDefault="007C0E66" w:rsidP="00C47885">
      <w:pPr>
        <w:spacing w:after="120"/>
        <w:ind w:left="1440" w:hanging="1440"/>
        <w:jc w:val="both"/>
        <w:rPr>
          <w:szCs w:val="22"/>
          <w:u w:val="single"/>
          <w:lang w:val="el-GR"/>
        </w:rPr>
      </w:pPr>
      <w:r w:rsidRPr="008C4408">
        <w:rPr>
          <w:b/>
          <w:bCs/>
          <w:szCs w:val="22"/>
          <w:lang w:val="el-GR"/>
        </w:rPr>
        <w:t>Άρθρο 11.01</w:t>
      </w:r>
      <w:r w:rsidRPr="008C4408">
        <w:rPr>
          <w:szCs w:val="22"/>
          <w:lang w:val="el-GR"/>
        </w:rPr>
        <w:tab/>
      </w:r>
      <w:r w:rsidRPr="008C4408">
        <w:rPr>
          <w:rFonts w:cs="Arial"/>
          <w:szCs w:val="22"/>
          <w:u w:val="single"/>
          <w:lang w:val="el-GR"/>
        </w:rPr>
        <w:t>Σιδηρούς οπλισμός λιμενικών έργων</w:t>
      </w:r>
    </w:p>
    <w:p w:rsidR="007C0E66" w:rsidRPr="008C4408" w:rsidRDefault="007C0E66" w:rsidP="00C47885">
      <w:pPr>
        <w:spacing w:after="120"/>
        <w:jc w:val="both"/>
        <w:rPr>
          <w:szCs w:val="22"/>
          <w:lang w:val="el-GR"/>
        </w:rPr>
      </w:pPr>
      <w:r w:rsidRPr="008C4408">
        <w:rPr>
          <w:szCs w:val="22"/>
          <w:lang w:val="el-GR"/>
        </w:rPr>
        <w:tab/>
      </w:r>
      <w:r w:rsidRPr="008C4408">
        <w:rPr>
          <w:szCs w:val="22"/>
          <w:lang w:val="el-GR"/>
        </w:rPr>
        <w:tab/>
        <w:t>Κωδικός Αναθεώρησης</w:t>
      </w:r>
      <w:r w:rsidRPr="008C4408">
        <w:rPr>
          <w:szCs w:val="22"/>
          <w:lang w:val="el-GR"/>
        </w:rPr>
        <w:tab/>
        <w:t>ΛΙΜ 4400</w:t>
      </w:r>
    </w:p>
    <w:p w:rsidR="007C0E66" w:rsidRPr="008C4408" w:rsidRDefault="007C0E66" w:rsidP="00C47885">
      <w:pPr>
        <w:spacing w:after="120"/>
        <w:jc w:val="both"/>
        <w:rPr>
          <w:szCs w:val="22"/>
          <w:lang w:val="el-GR"/>
        </w:rPr>
      </w:pPr>
      <w:r w:rsidRPr="008C4408">
        <w:rPr>
          <w:szCs w:val="22"/>
          <w:lang w:val="el-GR"/>
        </w:rPr>
        <w:t xml:space="preserve">Σιδηρούς οπλισμός σκυροδεμάτων τεχνητών ογκολίθων, κυψελωτών κιβωτίων, προκατασκευασμένων στοιχείων, ανωδομών λιμενικών έργων, επιστρώσεων κλπ., </w:t>
      </w:r>
      <w:r>
        <w:rPr>
          <w:szCs w:val="22"/>
          <w:lang w:val="el-GR"/>
        </w:rPr>
        <w:t xml:space="preserve"> πλην πασσάλων λιμενικών έργων, </w:t>
      </w:r>
      <w:r w:rsidRPr="008C4408">
        <w:rPr>
          <w:szCs w:val="22"/>
          <w:lang w:val="el-GR"/>
        </w:rPr>
        <w:t xml:space="preserve">κατηγοριών </w:t>
      </w:r>
      <w:r w:rsidRPr="008C4408">
        <w:rPr>
          <w:szCs w:val="22"/>
          <w:lang w:val="en-US"/>
        </w:rPr>
        <w:t>B</w:t>
      </w:r>
      <w:r w:rsidRPr="008C4408">
        <w:rPr>
          <w:szCs w:val="22"/>
          <w:lang w:val="el-GR"/>
        </w:rPr>
        <w:t>500</w:t>
      </w:r>
      <w:r w:rsidRPr="008C4408">
        <w:rPr>
          <w:szCs w:val="22"/>
          <w:lang w:val="en-US"/>
        </w:rPr>
        <w:t>A</w:t>
      </w:r>
      <w:r w:rsidRPr="008C4408">
        <w:rPr>
          <w:szCs w:val="22"/>
          <w:lang w:val="el-GR"/>
        </w:rPr>
        <w:t xml:space="preserve"> και  </w:t>
      </w:r>
      <w:r w:rsidRPr="008C4408">
        <w:rPr>
          <w:szCs w:val="22"/>
          <w:lang w:val="en-US"/>
        </w:rPr>
        <w:t>B</w:t>
      </w:r>
      <w:r w:rsidRPr="008C4408">
        <w:rPr>
          <w:szCs w:val="22"/>
          <w:lang w:val="el-GR"/>
        </w:rPr>
        <w:t>500</w:t>
      </w:r>
      <w:r w:rsidRPr="008C4408">
        <w:rPr>
          <w:szCs w:val="22"/>
          <w:lang w:val="en-US"/>
        </w:rPr>
        <w:t>C</w:t>
      </w:r>
      <w:r w:rsidRPr="008C4408">
        <w:rPr>
          <w:szCs w:val="22"/>
          <w:lang w:val="el-GR"/>
        </w:rPr>
        <w:t xml:space="preserve"> κατά ΕΛΟΤ 142</w:t>
      </w:r>
      <w:r>
        <w:rPr>
          <w:szCs w:val="22"/>
          <w:lang w:val="el-GR"/>
        </w:rPr>
        <w:t>1</w:t>
      </w:r>
      <w:r w:rsidRPr="008C4408">
        <w:rPr>
          <w:szCs w:val="22"/>
          <w:lang w:val="el-GR"/>
        </w:rPr>
        <w:t>-2 και 142</w:t>
      </w:r>
      <w:r>
        <w:rPr>
          <w:szCs w:val="22"/>
          <w:lang w:val="el-GR"/>
        </w:rPr>
        <w:t>1</w:t>
      </w:r>
      <w:r w:rsidRPr="008C4408">
        <w:rPr>
          <w:szCs w:val="22"/>
          <w:lang w:val="el-GR"/>
        </w:rPr>
        <w:t xml:space="preserve">-3, οποιασδήποτε διατομής, </w:t>
      </w:r>
      <w:r>
        <w:rPr>
          <w:szCs w:val="22"/>
          <w:lang w:val="el-GR"/>
        </w:rPr>
        <w:t xml:space="preserve">σύμφωνα με την μελέτη και την </w:t>
      </w:r>
      <w:r w:rsidRPr="00C009B3">
        <w:rPr>
          <w:szCs w:val="22"/>
          <w:lang w:val="el-GR"/>
        </w:rPr>
        <w:t>ΕΤΕΠ 01-02-01-00 ‘’Χαλύβδινοι οπλισμοί σκυροδέματος</w:t>
      </w:r>
      <w:r w:rsidRPr="00BB2416">
        <w:rPr>
          <w:szCs w:val="22"/>
          <w:lang w:val="el-GR"/>
        </w:rPr>
        <w:t>’’</w:t>
      </w:r>
      <w:r>
        <w:rPr>
          <w:szCs w:val="22"/>
          <w:lang w:val="el-GR"/>
        </w:rPr>
        <w:t xml:space="preserve">, </w:t>
      </w:r>
      <w:r w:rsidRPr="008C4408">
        <w:rPr>
          <w:szCs w:val="22"/>
          <w:lang w:val="el-GR"/>
        </w:rPr>
        <w:t>δηλαδή προμήθεια και μεταφορά του σιδηρού οπλισμού, σύρματος προσδέσεως, υποθεμάτων, αρμοκλείδων κλπ. επί τόπου των έργων, φορτοεκφόρτωση, κοπή, κατεργασία, φθορά, απομείωση</w:t>
      </w:r>
      <w:r>
        <w:rPr>
          <w:szCs w:val="22"/>
          <w:lang w:val="el-GR"/>
        </w:rPr>
        <w:t xml:space="preserve"> και</w:t>
      </w:r>
      <w:r w:rsidRPr="008C4408">
        <w:rPr>
          <w:szCs w:val="22"/>
          <w:lang w:val="el-GR"/>
        </w:rPr>
        <w:t xml:space="preserve"> τοποθέτηση.</w:t>
      </w:r>
    </w:p>
    <w:p w:rsidR="007C0E66" w:rsidRPr="008C4408" w:rsidRDefault="007C0E66" w:rsidP="00C47885">
      <w:pPr>
        <w:spacing w:after="120"/>
        <w:jc w:val="both"/>
        <w:rPr>
          <w:szCs w:val="22"/>
          <w:lang w:val="el-GR"/>
        </w:rPr>
      </w:pPr>
      <w:r w:rsidRPr="008C4408">
        <w:rPr>
          <w:szCs w:val="22"/>
          <w:lang w:val="el-GR"/>
        </w:rPr>
        <w:t>Τιμή ανά χιλιόγραμμο τοποθετημένου σιδηρού οπλισμού.</w:t>
      </w:r>
    </w:p>
    <w:p w:rsidR="007C0E66" w:rsidRPr="008C4408" w:rsidRDefault="007C0E66" w:rsidP="00C47885">
      <w:pPr>
        <w:spacing w:after="120"/>
        <w:jc w:val="both"/>
        <w:rPr>
          <w:b/>
          <w:bCs/>
          <w:szCs w:val="22"/>
          <w:lang w:val="el-GR"/>
        </w:rPr>
      </w:pPr>
      <w:r w:rsidRPr="008C4408">
        <w:rPr>
          <w:b/>
          <w:bCs/>
          <w:szCs w:val="22"/>
          <w:lang w:val="el-GR"/>
        </w:rPr>
        <w:t>ΕΥΡΩ</w:t>
      </w:r>
      <w:r w:rsidRPr="008C4408">
        <w:rPr>
          <w:b/>
          <w:bCs/>
          <w:szCs w:val="22"/>
          <w:lang w:val="el-GR"/>
        </w:rPr>
        <w:tab/>
        <w:t xml:space="preserve">Ολογράφως:   </w:t>
      </w:r>
    </w:p>
    <w:p w:rsidR="007C0E66" w:rsidRPr="008C4408" w:rsidRDefault="007C0E66" w:rsidP="00C47885">
      <w:pPr>
        <w:spacing w:after="120"/>
        <w:jc w:val="both"/>
        <w:rPr>
          <w:b/>
          <w:bCs/>
          <w:szCs w:val="22"/>
          <w:lang w:val="el-GR"/>
        </w:rPr>
      </w:pPr>
      <w:r w:rsidRPr="008C4408">
        <w:rPr>
          <w:b/>
          <w:bCs/>
          <w:szCs w:val="22"/>
          <w:lang w:val="el-GR"/>
        </w:rPr>
        <w:tab/>
        <w:t xml:space="preserve">Αριθμητικώς:  </w:t>
      </w:r>
    </w:p>
    <w:p w:rsidR="007C0E66" w:rsidRPr="008C4408" w:rsidRDefault="007C0E66" w:rsidP="00A634ED">
      <w:pPr>
        <w:spacing w:after="120"/>
        <w:jc w:val="both"/>
        <w:rPr>
          <w:b/>
          <w:bCs/>
          <w:szCs w:val="22"/>
          <w:lang w:val="el-GR"/>
        </w:rPr>
      </w:pPr>
    </w:p>
    <w:p w:rsidR="007C0E66" w:rsidRDefault="007C0E66" w:rsidP="00A634ED">
      <w:pPr>
        <w:jc w:val="both"/>
        <w:rPr>
          <w:b/>
          <w:bCs/>
          <w:szCs w:val="22"/>
          <w:lang w:val="en-US"/>
        </w:rPr>
      </w:pPr>
    </w:p>
    <w:p w:rsidR="007C0E66" w:rsidRPr="00A634ED" w:rsidRDefault="007C0E66" w:rsidP="00A634ED">
      <w:pPr>
        <w:jc w:val="both"/>
        <w:rPr>
          <w:b/>
          <w:bCs/>
          <w:sz w:val="12"/>
          <w:szCs w:val="12"/>
          <w:lang w:val="en-US"/>
        </w:rPr>
      </w:pPr>
    </w:p>
    <w:sectPr w:rsidR="007C0E66" w:rsidRPr="00A634ED" w:rsidSect="00260587">
      <w:footerReference w:type="default" r:id="rId7"/>
      <w:pgSz w:w="11906" w:h="16838"/>
      <w:pgMar w:top="1418" w:right="1418" w:bottom="1418" w:left="1701" w:header="709" w:footer="709" w:gutter="0"/>
      <w:pgNumType w:start="629"/>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D45" w:rsidRDefault="008D7D45">
      <w:r>
        <w:separator/>
      </w:r>
    </w:p>
  </w:endnote>
  <w:endnote w:type="continuationSeparator" w:id="0">
    <w:p w:rsidR="008D7D45" w:rsidRDefault="008D7D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A1"/>
    <w:family w:val="swiss"/>
    <w:notTrueType/>
    <w:pitch w:val="default"/>
    <w:sig w:usb0="00000081" w:usb1="00000000" w:usb2="00000000" w:usb3="00000000" w:csb0="00000008" w:csb1="00000000"/>
  </w:font>
  <w:font w:name="Arial-BoldMT">
    <w:panose1 w:val="00000000000000000000"/>
    <w:charset w:val="A1"/>
    <w:family w:val="swiss"/>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1E1" w:rsidRPr="005645FB" w:rsidRDefault="009E01E1" w:rsidP="00BD15A8">
    <w:pPr>
      <w:pStyle w:val="a6"/>
      <w:pBdr>
        <w:top w:val="single" w:sz="4" w:space="1" w:color="auto"/>
      </w:pBdr>
      <w:tabs>
        <w:tab w:val="clear" w:pos="8306"/>
        <w:tab w:val="right" w:pos="8460"/>
      </w:tabs>
      <w:rPr>
        <w:rFonts w:cs="Arial"/>
        <w:sz w:val="20"/>
        <w:szCs w:val="20"/>
        <w:lang w:val="el-GR"/>
      </w:rPr>
    </w:pPr>
    <w:r>
      <w:rPr>
        <w:lang w:val="el-GR"/>
      </w:rPr>
      <w:t xml:space="preserve">  </w:t>
    </w:r>
    <w:r w:rsidR="00E61B2A">
      <w:rPr>
        <w:rFonts w:cs="Arial"/>
        <w:sz w:val="20"/>
        <w:szCs w:val="20"/>
        <w:lang w:val="el-GR"/>
      </w:rPr>
      <w:t xml:space="preserve">ΠΕΡΙΓΡΑΦΙΚΟ ΤΙΜΟΛΟΓΙΟ </w:t>
    </w:r>
    <w:r w:rsidR="00D37AE5">
      <w:rPr>
        <w:rFonts w:cs="Arial"/>
        <w:sz w:val="20"/>
        <w:szCs w:val="20"/>
        <w:lang w:val="el-GR"/>
      </w:rPr>
      <w:t xml:space="preserve">ΕΡΓΑΣΙΩΝ </w:t>
    </w:r>
    <w:r w:rsidR="00E61B2A">
      <w:rPr>
        <w:rFonts w:cs="Arial"/>
        <w:sz w:val="20"/>
        <w:szCs w:val="20"/>
        <w:lang w:val="el-GR"/>
      </w:rPr>
      <w:t>ΛΙΜΕΝΙΚΩΝ ΕΡΓΩΝ</w:t>
    </w:r>
    <w:r w:rsidR="00D37AE5">
      <w:rPr>
        <w:rFonts w:cs="Arial"/>
        <w:sz w:val="20"/>
        <w:szCs w:val="20"/>
        <w:lang w:val="el-GR"/>
      </w:rPr>
      <w:tab/>
    </w:r>
    <w:r w:rsidRPr="00C14E12">
      <w:rPr>
        <w:rFonts w:cs="Arial"/>
        <w:sz w:val="20"/>
        <w:szCs w:val="20"/>
        <w:lang w:val="el-GR"/>
      </w:rPr>
      <w:t xml:space="preserve">σελ. </w:t>
    </w:r>
    <w:r w:rsidR="00275BAD" w:rsidRPr="00C14E12">
      <w:rPr>
        <w:rStyle w:val="ac"/>
        <w:rFonts w:cs="Arial"/>
        <w:sz w:val="20"/>
        <w:szCs w:val="20"/>
        <w:lang w:val="el-GR"/>
      </w:rPr>
      <w:fldChar w:fldCharType="begin"/>
    </w:r>
    <w:r w:rsidRPr="00C14E12">
      <w:rPr>
        <w:rStyle w:val="ac"/>
        <w:rFonts w:cs="Arial"/>
        <w:sz w:val="20"/>
        <w:szCs w:val="20"/>
        <w:lang w:val="el-GR"/>
      </w:rPr>
      <w:instrText xml:space="preserve"> </w:instrText>
    </w:r>
    <w:r w:rsidRPr="00C14E12">
      <w:rPr>
        <w:rStyle w:val="ac"/>
        <w:rFonts w:cs="Arial"/>
        <w:sz w:val="20"/>
        <w:szCs w:val="20"/>
      </w:rPr>
      <w:instrText>PAGE</w:instrText>
    </w:r>
    <w:r w:rsidRPr="00C14E12">
      <w:rPr>
        <w:rStyle w:val="ac"/>
        <w:rFonts w:cs="Arial"/>
        <w:sz w:val="20"/>
        <w:szCs w:val="20"/>
        <w:lang w:val="el-GR"/>
      </w:rPr>
      <w:instrText xml:space="preserve"> </w:instrText>
    </w:r>
    <w:r w:rsidR="00275BAD" w:rsidRPr="00C14E12">
      <w:rPr>
        <w:rStyle w:val="ac"/>
        <w:rFonts w:cs="Arial"/>
        <w:sz w:val="20"/>
        <w:szCs w:val="20"/>
        <w:lang w:val="el-GR"/>
      </w:rPr>
      <w:fldChar w:fldCharType="separate"/>
    </w:r>
    <w:r w:rsidR="00701470">
      <w:rPr>
        <w:rStyle w:val="ac"/>
        <w:rFonts w:cs="Arial"/>
        <w:noProof/>
        <w:sz w:val="20"/>
        <w:szCs w:val="20"/>
      </w:rPr>
      <w:t>654</w:t>
    </w:r>
    <w:r w:rsidR="00275BAD" w:rsidRPr="00C14E12">
      <w:rPr>
        <w:rStyle w:val="ac"/>
        <w:rFonts w:cs="Arial"/>
        <w:sz w:val="20"/>
        <w:szCs w:val="20"/>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D45" w:rsidRDefault="008D7D45">
      <w:r>
        <w:separator/>
      </w:r>
    </w:p>
  </w:footnote>
  <w:footnote w:type="continuationSeparator" w:id="0">
    <w:p w:rsidR="008D7D45" w:rsidRDefault="008D7D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1758E"/>
    <w:multiLevelType w:val="hybridMultilevel"/>
    <w:tmpl w:val="7156614A"/>
    <w:lvl w:ilvl="0" w:tplc="04080001">
      <w:start w:val="1"/>
      <w:numFmt w:val="bullet"/>
      <w:lvlText w:val=""/>
      <w:lvlJc w:val="left"/>
      <w:pPr>
        <w:ind w:left="502" w:hanging="360"/>
      </w:pPr>
      <w:rPr>
        <w:rFonts w:ascii="Symbol" w:hAnsi="Symbol" w:hint="default"/>
      </w:rPr>
    </w:lvl>
    <w:lvl w:ilvl="1" w:tplc="96D4C306">
      <w:numFmt w:val="bullet"/>
      <w:lvlText w:val="•"/>
      <w:lvlJc w:val="left"/>
      <w:pPr>
        <w:ind w:left="1800" w:hanging="720"/>
      </w:pPr>
      <w:rPr>
        <w:rFonts w:ascii="Arial" w:eastAsia="Times New Roman" w:hAnsi="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3">
    <w:nsid w:val="5AD140CC"/>
    <w:multiLevelType w:val="hybridMultilevel"/>
    <w:tmpl w:val="2AD8FD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1B407B3"/>
    <w:multiLevelType w:val="hybridMultilevel"/>
    <w:tmpl w:val="392EFB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7123091"/>
    <w:multiLevelType w:val="hybridMultilevel"/>
    <w:tmpl w:val="F170E0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0"/>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42"/>
  <w:drawingGridVerticalSpacing w:val="142"/>
  <w:characterSpacingControl w:val="doNotCompress"/>
  <w:footnotePr>
    <w:footnote w:id="-1"/>
    <w:footnote w:id="0"/>
  </w:footnotePr>
  <w:endnotePr>
    <w:endnote w:id="-1"/>
    <w:endnote w:id="0"/>
  </w:endnotePr>
  <w:compat/>
  <w:rsids>
    <w:rsidRoot w:val="0091746E"/>
    <w:rsid w:val="0000621A"/>
    <w:rsid w:val="00007E1D"/>
    <w:rsid w:val="00010E8D"/>
    <w:rsid w:val="00015315"/>
    <w:rsid w:val="000231C9"/>
    <w:rsid w:val="00032222"/>
    <w:rsid w:val="0003712D"/>
    <w:rsid w:val="00040BAB"/>
    <w:rsid w:val="00041D4D"/>
    <w:rsid w:val="0004485D"/>
    <w:rsid w:val="000448A9"/>
    <w:rsid w:val="00045947"/>
    <w:rsid w:val="00046B7C"/>
    <w:rsid w:val="00047016"/>
    <w:rsid w:val="00047F01"/>
    <w:rsid w:val="0006661B"/>
    <w:rsid w:val="000705C9"/>
    <w:rsid w:val="000716AD"/>
    <w:rsid w:val="00074D1B"/>
    <w:rsid w:val="00077DAC"/>
    <w:rsid w:val="00092E5E"/>
    <w:rsid w:val="00094841"/>
    <w:rsid w:val="00096E21"/>
    <w:rsid w:val="000971F5"/>
    <w:rsid w:val="00097AA4"/>
    <w:rsid w:val="000A0186"/>
    <w:rsid w:val="000A29BD"/>
    <w:rsid w:val="000A5069"/>
    <w:rsid w:val="000B527B"/>
    <w:rsid w:val="000B6351"/>
    <w:rsid w:val="000C15D3"/>
    <w:rsid w:val="000C7D62"/>
    <w:rsid w:val="000E0966"/>
    <w:rsid w:val="000E1782"/>
    <w:rsid w:val="000E7B21"/>
    <w:rsid w:val="000F02E0"/>
    <w:rsid w:val="000F0AD9"/>
    <w:rsid w:val="000F3B2A"/>
    <w:rsid w:val="000F659A"/>
    <w:rsid w:val="000F79C9"/>
    <w:rsid w:val="001002B9"/>
    <w:rsid w:val="00101990"/>
    <w:rsid w:val="00102AA7"/>
    <w:rsid w:val="00103E9F"/>
    <w:rsid w:val="00107878"/>
    <w:rsid w:val="00107BAE"/>
    <w:rsid w:val="00107E8C"/>
    <w:rsid w:val="001100FA"/>
    <w:rsid w:val="00110977"/>
    <w:rsid w:val="001126E3"/>
    <w:rsid w:val="0011587B"/>
    <w:rsid w:val="00121B36"/>
    <w:rsid w:val="0012428D"/>
    <w:rsid w:val="00135A5C"/>
    <w:rsid w:val="001364D6"/>
    <w:rsid w:val="00136581"/>
    <w:rsid w:val="001429E9"/>
    <w:rsid w:val="00143A09"/>
    <w:rsid w:val="00144437"/>
    <w:rsid w:val="0014698D"/>
    <w:rsid w:val="00146AC4"/>
    <w:rsid w:val="00147A20"/>
    <w:rsid w:val="00151EB5"/>
    <w:rsid w:val="00155271"/>
    <w:rsid w:val="00167921"/>
    <w:rsid w:val="00171483"/>
    <w:rsid w:val="001855BA"/>
    <w:rsid w:val="0019131D"/>
    <w:rsid w:val="001919FD"/>
    <w:rsid w:val="001938A8"/>
    <w:rsid w:val="00195B05"/>
    <w:rsid w:val="00197F3C"/>
    <w:rsid w:val="001A1858"/>
    <w:rsid w:val="001A2D52"/>
    <w:rsid w:val="001B1A90"/>
    <w:rsid w:val="001B1D20"/>
    <w:rsid w:val="001B1FD4"/>
    <w:rsid w:val="001B23F8"/>
    <w:rsid w:val="001B36C2"/>
    <w:rsid w:val="001C0810"/>
    <w:rsid w:val="001C494A"/>
    <w:rsid w:val="001C5F61"/>
    <w:rsid w:val="001C755A"/>
    <w:rsid w:val="001C7FAF"/>
    <w:rsid w:val="001D210A"/>
    <w:rsid w:val="001D43DA"/>
    <w:rsid w:val="001D640B"/>
    <w:rsid w:val="001E098B"/>
    <w:rsid w:val="001E5FCF"/>
    <w:rsid w:val="001E7813"/>
    <w:rsid w:val="001E7BC5"/>
    <w:rsid w:val="001F1DE3"/>
    <w:rsid w:val="001F3E82"/>
    <w:rsid w:val="001F6BC3"/>
    <w:rsid w:val="001F7432"/>
    <w:rsid w:val="00200DBB"/>
    <w:rsid w:val="00202764"/>
    <w:rsid w:val="00203886"/>
    <w:rsid w:val="00203A4C"/>
    <w:rsid w:val="002052CC"/>
    <w:rsid w:val="002055AD"/>
    <w:rsid w:val="00216D25"/>
    <w:rsid w:val="00220FA8"/>
    <w:rsid w:val="002241E4"/>
    <w:rsid w:val="00231B81"/>
    <w:rsid w:val="00241E01"/>
    <w:rsid w:val="00244983"/>
    <w:rsid w:val="00245E4E"/>
    <w:rsid w:val="002466C8"/>
    <w:rsid w:val="002547F4"/>
    <w:rsid w:val="00260587"/>
    <w:rsid w:val="00260CA4"/>
    <w:rsid w:val="00262E3B"/>
    <w:rsid w:val="00264344"/>
    <w:rsid w:val="00265E42"/>
    <w:rsid w:val="00270F83"/>
    <w:rsid w:val="00272640"/>
    <w:rsid w:val="00275BAD"/>
    <w:rsid w:val="00284992"/>
    <w:rsid w:val="00284E8A"/>
    <w:rsid w:val="00285AC7"/>
    <w:rsid w:val="00293335"/>
    <w:rsid w:val="002A0CE9"/>
    <w:rsid w:val="002A1C10"/>
    <w:rsid w:val="002B175D"/>
    <w:rsid w:val="002B60FA"/>
    <w:rsid w:val="002B702B"/>
    <w:rsid w:val="002C25EC"/>
    <w:rsid w:val="002D3118"/>
    <w:rsid w:val="002D3D67"/>
    <w:rsid w:val="002D6648"/>
    <w:rsid w:val="002D6F97"/>
    <w:rsid w:val="002D72CA"/>
    <w:rsid w:val="002E36D3"/>
    <w:rsid w:val="002E3917"/>
    <w:rsid w:val="002E7396"/>
    <w:rsid w:val="002F01DF"/>
    <w:rsid w:val="002F05CD"/>
    <w:rsid w:val="002F2489"/>
    <w:rsid w:val="002F4604"/>
    <w:rsid w:val="002F6CFF"/>
    <w:rsid w:val="002F7B08"/>
    <w:rsid w:val="0030062D"/>
    <w:rsid w:val="0031061A"/>
    <w:rsid w:val="00316B74"/>
    <w:rsid w:val="00324572"/>
    <w:rsid w:val="00326954"/>
    <w:rsid w:val="0032748A"/>
    <w:rsid w:val="00327E15"/>
    <w:rsid w:val="003327A1"/>
    <w:rsid w:val="0033347B"/>
    <w:rsid w:val="0033780D"/>
    <w:rsid w:val="003400E6"/>
    <w:rsid w:val="00343792"/>
    <w:rsid w:val="00352DD4"/>
    <w:rsid w:val="003539DB"/>
    <w:rsid w:val="0036203D"/>
    <w:rsid w:val="00364D0E"/>
    <w:rsid w:val="0036561F"/>
    <w:rsid w:val="00365889"/>
    <w:rsid w:val="003664A3"/>
    <w:rsid w:val="00366802"/>
    <w:rsid w:val="00370459"/>
    <w:rsid w:val="0037167F"/>
    <w:rsid w:val="003732EB"/>
    <w:rsid w:val="0037691F"/>
    <w:rsid w:val="00380855"/>
    <w:rsid w:val="003826E1"/>
    <w:rsid w:val="00384360"/>
    <w:rsid w:val="00386148"/>
    <w:rsid w:val="0039136A"/>
    <w:rsid w:val="003977DE"/>
    <w:rsid w:val="003A0FEA"/>
    <w:rsid w:val="003A334F"/>
    <w:rsid w:val="003B04CF"/>
    <w:rsid w:val="003C146F"/>
    <w:rsid w:val="003C3047"/>
    <w:rsid w:val="003C6509"/>
    <w:rsid w:val="003C6881"/>
    <w:rsid w:val="003D24A2"/>
    <w:rsid w:val="003D6D97"/>
    <w:rsid w:val="003D7DC8"/>
    <w:rsid w:val="003E77D8"/>
    <w:rsid w:val="003E77FF"/>
    <w:rsid w:val="003F576D"/>
    <w:rsid w:val="00401AA6"/>
    <w:rsid w:val="00402D78"/>
    <w:rsid w:val="004035EC"/>
    <w:rsid w:val="00407D2B"/>
    <w:rsid w:val="00413C80"/>
    <w:rsid w:val="0041691F"/>
    <w:rsid w:val="004204AD"/>
    <w:rsid w:val="004213AB"/>
    <w:rsid w:val="00440017"/>
    <w:rsid w:val="004443ED"/>
    <w:rsid w:val="00445CCD"/>
    <w:rsid w:val="0044785F"/>
    <w:rsid w:val="004507C1"/>
    <w:rsid w:val="00452B8F"/>
    <w:rsid w:val="004531DE"/>
    <w:rsid w:val="00453B0C"/>
    <w:rsid w:val="0045403B"/>
    <w:rsid w:val="00455440"/>
    <w:rsid w:val="00457526"/>
    <w:rsid w:val="00461491"/>
    <w:rsid w:val="00464C45"/>
    <w:rsid w:val="004654A2"/>
    <w:rsid w:val="004657B6"/>
    <w:rsid w:val="004666FD"/>
    <w:rsid w:val="00471C15"/>
    <w:rsid w:val="00473FB1"/>
    <w:rsid w:val="00476406"/>
    <w:rsid w:val="0047656A"/>
    <w:rsid w:val="00476A86"/>
    <w:rsid w:val="004802B4"/>
    <w:rsid w:val="0048084C"/>
    <w:rsid w:val="00481748"/>
    <w:rsid w:val="00486E56"/>
    <w:rsid w:val="00490E71"/>
    <w:rsid w:val="004915D1"/>
    <w:rsid w:val="00493850"/>
    <w:rsid w:val="004975E5"/>
    <w:rsid w:val="004A3336"/>
    <w:rsid w:val="004A49A4"/>
    <w:rsid w:val="004A62B4"/>
    <w:rsid w:val="004B5BC5"/>
    <w:rsid w:val="004B5D00"/>
    <w:rsid w:val="004C5492"/>
    <w:rsid w:val="004C5DBA"/>
    <w:rsid w:val="004D14F4"/>
    <w:rsid w:val="004D4341"/>
    <w:rsid w:val="004E0249"/>
    <w:rsid w:val="004E649C"/>
    <w:rsid w:val="004F69D5"/>
    <w:rsid w:val="0050051F"/>
    <w:rsid w:val="005025AE"/>
    <w:rsid w:val="00507BA9"/>
    <w:rsid w:val="00507EC1"/>
    <w:rsid w:val="00524906"/>
    <w:rsid w:val="00527BF1"/>
    <w:rsid w:val="00530FD2"/>
    <w:rsid w:val="00532C56"/>
    <w:rsid w:val="005330F2"/>
    <w:rsid w:val="00542201"/>
    <w:rsid w:val="00544090"/>
    <w:rsid w:val="005566D3"/>
    <w:rsid w:val="005621A8"/>
    <w:rsid w:val="00563300"/>
    <w:rsid w:val="0056439E"/>
    <w:rsid w:val="005645FB"/>
    <w:rsid w:val="0056666F"/>
    <w:rsid w:val="00581EDB"/>
    <w:rsid w:val="005824E6"/>
    <w:rsid w:val="00593C10"/>
    <w:rsid w:val="005A0EEA"/>
    <w:rsid w:val="005A4AFA"/>
    <w:rsid w:val="005A7B0D"/>
    <w:rsid w:val="005B1738"/>
    <w:rsid w:val="005B2EDF"/>
    <w:rsid w:val="005B61E3"/>
    <w:rsid w:val="005B69A9"/>
    <w:rsid w:val="005B767B"/>
    <w:rsid w:val="005C19A5"/>
    <w:rsid w:val="005C5130"/>
    <w:rsid w:val="005D6FA4"/>
    <w:rsid w:val="005E0FE1"/>
    <w:rsid w:val="005E3403"/>
    <w:rsid w:val="005E3641"/>
    <w:rsid w:val="005E439B"/>
    <w:rsid w:val="005E5B05"/>
    <w:rsid w:val="005E5E3E"/>
    <w:rsid w:val="005E7E90"/>
    <w:rsid w:val="0060224C"/>
    <w:rsid w:val="006040AB"/>
    <w:rsid w:val="00604F4D"/>
    <w:rsid w:val="00605977"/>
    <w:rsid w:val="0060613C"/>
    <w:rsid w:val="0060658F"/>
    <w:rsid w:val="0061532C"/>
    <w:rsid w:val="00617123"/>
    <w:rsid w:val="00617BE6"/>
    <w:rsid w:val="00622758"/>
    <w:rsid w:val="006252E4"/>
    <w:rsid w:val="006258E1"/>
    <w:rsid w:val="006264F4"/>
    <w:rsid w:val="0063249B"/>
    <w:rsid w:val="00635EAE"/>
    <w:rsid w:val="00636493"/>
    <w:rsid w:val="00641C07"/>
    <w:rsid w:val="0064260B"/>
    <w:rsid w:val="00642C17"/>
    <w:rsid w:val="0064783F"/>
    <w:rsid w:val="0065067D"/>
    <w:rsid w:val="0065076E"/>
    <w:rsid w:val="006511EA"/>
    <w:rsid w:val="006518D1"/>
    <w:rsid w:val="00653231"/>
    <w:rsid w:val="0065579F"/>
    <w:rsid w:val="00661450"/>
    <w:rsid w:val="006619E5"/>
    <w:rsid w:val="00681927"/>
    <w:rsid w:val="00683B3D"/>
    <w:rsid w:val="006855C2"/>
    <w:rsid w:val="0069659A"/>
    <w:rsid w:val="00697CB1"/>
    <w:rsid w:val="006A5911"/>
    <w:rsid w:val="006B0A4F"/>
    <w:rsid w:val="006B4BCD"/>
    <w:rsid w:val="006B5B0D"/>
    <w:rsid w:val="006C0C7B"/>
    <w:rsid w:val="006C16B6"/>
    <w:rsid w:val="006D2DD7"/>
    <w:rsid w:val="006D37B2"/>
    <w:rsid w:val="006D66FA"/>
    <w:rsid w:val="006D7EF7"/>
    <w:rsid w:val="006E61D4"/>
    <w:rsid w:val="006E65E7"/>
    <w:rsid w:val="006E7423"/>
    <w:rsid w:val="006F0114"/>
    <w:rsid w:val="006F3145"/>
    <w:rsid w:val="006F3D95"/>
    <w:rsid w:val="006F449C"/>
    <w:rsid w:val="006F51F0"/>
    <w:rsid w:val="00701470"/>
    <w:rsid w:val="0070221E"/>
    <w:rsid w:val="00704D99"/>
    <w:rsid w:val="0071129F"/>
    <w:rsid w:val="00711D32"/>
    <w:rsid w:val="00714C68"/>
    <w:rsid w:val="007151DF"/>
    <w:rsid w:val="00720B0B"/>
    <w:rsid w:val="00731B14"/>
    <w:rsid w:val="00733EA3"/>
    <w:rsid w:val="00734F24"/>
    <w:rsid w:val="007461BF"/>
    <w:rsid w:val="00746891"/>
    <w:rsid w:val="00754E83"/>
    <w:rsid w:val="00761483"/>
    <w:rsid w:val="00762BD0"/>
    <w:rsid w:val="00763DE1"/>
    <w:rsid w:val="007647CF"/>
    <w:rsid w:val="00764F17"/>
    <w:rsid w:val="0076702C"/>
    <w:rsid w:val="0076778A"/>
    <w:rsid w:val="007700A8"/>
    <w:rsid w:val="007709B4"/>
    <w:rsid w:val="00770FAE"/>
    <w:rsid w:val="007717B2"/>
    <w:rsid w:val="00772328"/>
    <w:rsid w:val="0077307B"/>
    <w:rsid w:val="00775DB3"/>
    <w:rsid w:val="007770EE"/>
    <w:rsid w:val="007842F6"/>
    <w:rsid w:val="00784508"/>
    <w:rsid w:val="00787E5C"/>
    <w:rsid w:val="00794974"/>
    <w:rsid w:val="00795B74"/>
    <w:rsid w:val="007B2054"/>
    <w:rsid w:val="007B2527"/>
    <w:rsid w:val="007B2F1A"/>
    <w:rsid w:val="007B491E"/>
    <w:rsid w:val="007B650A"/>
    <w:rsid w:val="007C0778"/>
    <w:rsid w:val="007C0E66"/>
    <w:rsid w:val="007C2671"/>
    <w:rsid w:val="007C3D23"/>
    <w:rsid w:val="007C5765"/>
    <w:rsid w:val="007C597A"/>
    <w:rsid w:val="007C5D48"/>
    <w:rsid w:val="007C628F"/>
    <w:rsid w:val="007C73E6"/>
    <w:rsid w:val="007D74EF"/>
    <w:rsid w:val="007E0ED3"/>
    <w:rsid w:val="007E2D3B"/>
    <w:rsid w:val="007E6393"/>
    <w:rsid w:val="007E7563"/>
    <w:rsid w:val="007F4B78"/>
    <w:rsid w:val="00800B2B"/>
    <w:rsid w:val="00802716"/>
    <w:rsid w:val="0080322C"/>
    <w:rsid w:val="008242A7"/>
    <w:rsid w:val="008317AD"/>
    <w:rsid w:val="00831839"/>
    <w:rsid w:val="00831AA7"/>
    <w:rsid w:val="00832E11"/>
    <w:rsid w:val="00834567"/>
    <w:rsid w:val="008347F7"/>
    <w:rsid w:val="008410C7"/>
    <w:rsid w:val="00842239"/>
    <w:rsid w:val="00842BA3"/>
    <w:rsid w:val="00847A11"/>
    <w:rsid w:val="00850674"/>
    <w:rsid w:val="00851227"/>
    <w:rsid w:val="008549F6"/>
    <w:rsid w:val="00854B58"/>
    <w:rsid w:val="008621CB"/>
    <w:rsid w:val="00862D89"/>
    <w:rsid w:val="00865964"/>
    <w:rsid w:val="00874D4E"/>
    <w:rsid w:val="00875657"/>
    <w:rsid w:val="00877E12"/>
    <w:rsid w:val="0088629B"/>
    <w:rsid w:val="00891546"/>
    <w:rsid w:val="00895CDF"/>
    <w:rsid w:val="008A17D0"/>
    <w:rsid w:val="008A570B"/>
    <w:rsid w:val="008B79C4"/>
    <w:rsid w:val="008C1A69"/>
    <w:rsid w:val="008C33DF"/>
    <w:rsid w:val="008C38B9"/>
    <w:rsid w:val="008C4408"/>
    <w:rsid w:val="008C5B1D"/>
    <w:rsid w:val="008C63D5"/>
    <w:rsid w:val="008D62C1"/>
    <w:rsid w:val="008D7D45"/>
    <w:rsid w:val="008D7FF1"/>
    <w:rsid w:val="008E1ED2"/>
    <w:rsid w:val="008E2E53"/>
    <w:rsid w:val="008F0EFE"/>
    <w:rsid w:val="008F55FD"/>
    <w:rsid w:val="008F6883"/>
    <w:rsid w:val="00901019"/>
    <w:rsid w:val="00902C12"/>
    <w:rsid w:val="00903A88"/>
    <w:rsid w:val="00904F22"/>
    <w:rsid w:val="00905942"/>
    <w:rsid w:val="00911529"/>
    <w:rsid w:val="00916E34"/>
    <w:rsid w:val="0091746E"/>
    <w:rsid w:val="00922BEA"/>
    <w:rsid w:val="00925C4C"/>
    <w:rsid w:val="00926293"/>
    <w:rsid w:val="00934FCC"/>
    <w:rsid w:val="0093709C"/>
    <w:rsid w:val="00946899"/>
    <w:rsid w:val="00952658"/>
    <w:rsid w:val="00954E4C"/>
    <w:rsid w:val="0095563E"/>
    <w:rsid w:val="009562DB"/>
    <w:rsid w:val="0096285E"/>
    <w:rsid w:val="00966055"/>
    <w:rsid w:val="009663A9"/>
    <w:rsid w:val="009679F3"/>
    <w:rsid w:val="0097306F"/>
    <w:rsid w:val="00973306"/>
    <w:rsid w:val="009744AF"/>
    <w:rsid w:val="0098042D"/>
    <w:rsid w:val="009823FA"/>
    <w:rsid w:val="0099033D"/>
    <w:rsid w:val="00991AF8"/>
    <w:rsid w:val="00991B4A"/>
    <w:rsid w:val="009A4519"/>
    <w:rsid w:val="009A6190"/>
    <w:rsid w:val="009B2A7D"/>
    <w:rsid w:val="009B3E67"/>
    <w:rsid w:val="009B3F65"/>
    <w:rsid w:val="009B4011"/>
    <w:rsid w:val="009C4999"/>
    <w:rsid w:val="009C74B2"/>
    <w:rsid w:val="009D0272"/>
    <w:rsid w:val="009D1C79"/>
    <w:rsid w:val="009D28E9"/>
    <w:rsid w:val="009D2F3C"/>
    <w:rsid w:val="009D4D5A"/>
    <w:rsid w:val="009D5416"/>
    <w:rsid w:val="009D6B19"/>
    <w:rsid w:val="009D7AB8"/>
    <w:rsid w:val="009E01E1"/>
    <w:rsid w:val="009E1761"/>
    <w:rsid w:val="009E2963"/>
    <w:rsid w:val="009E2CBD"/>
    <w:rsid w:val="009E6356"/>
    <w:rsid w:val="00A07DFB"/>
    <w:rsid w:val="00A1010E"/>
    <w:rsid w:val="00A112C3"/>
    <w:rsid w:val="00A13CCC"/>
    <w:rsid w:val="00A15507"/>
    <w:rsid w:val="00A218EE"/>
    <w:rsid w:val="00A22C00"/>
    <w:rsid w:val="00A278C9"/>
    <w:rsid w:val="00A3135C"/>
    <w:rsid w:val="00A335B8"/>
    <w:rsid w:val="00A33CB9"/>
    <w:rsid w:val="00A33EFB"/>
    <w:rsid w:val="00A3700E"/>
    <w:rsid w:val="00A370BE"/>
    <w:rsid w:val="00A37330"/>
    <w:rsid w:val="00A437EC"/>
    <w:rsid w:val="00A44A34"/>
    <w:rsid w:val="00A460CB"/>
    <w:rsid w:val="00A51390"/>
    <w:rsid w:val="00A52556"/>
    <w:rsid w:val="00A634ED"/>
    <w:rsid w:val="00A63C95"/>
    <w:rsid w:val="00A6414E"/>
    <w:rsid w:val="00A70494"/>
    <w:rsid w:val="00A76512"/>
    <w:rsid w:val="00A81180"/>
    <w:rsid w:val="00A8426C"/>
    <w:rsid w:val="00A855C3"/>
    <w:rsid w:val="00AA4501"/>
    <w:rsid w:val="00AB4711"/>
    <w:rsid w:val="00AC6059"/>
    <w:rsid w:val="00AD2D7F"/>
    <w:rsid w:val="00AD5E79"/>
    <w:rsid w:val="00AD7B9E"/>
    <w:rsid w:val="00AE2CAF"/>
    <w:rsid w:val="00AE5C34"/>
    <w:rsid w:val="00AF6700"/>
    <w:rsid w:val="00AF7014"/>
    <w:rsid w:val="00B01FB8"/>
    <w:rsid w:val="00B0689D"/>
    <w:rsid w:val="00B07359"/>
    <w:rsid w:val="00B07FA2"/>
    <w:rsid w:val="00B12319"/>
    <w:rsid w:val="00B132B1"/>
    <w:rsid w:val="00B1477A"/>
    <w:rsid w:val="00B178FE"/>
    <w:rsid w:val="00B24034"/>
    <w:rsid w:val="00B253A8"/>
    <w:rsid w:val="00B264E0"/>
    <w:rsid w:val="00B26C1D"/>
    <w:rsid w:val="00B27700"/>
    <w:rsid w:val="00B30D55"/>
    <w:rsid w:val="00B30D69"/>
    <w:rsid w:val="00B31C9F"/>
    <w:rsid w:val="00B409EF"/>
    <w:rsid w:val="00B41646"/>
    <w:rsid w:val="00B4569E"/>
    <w:rsid w:val="00B504F9"/>
    <w:rsid w:val="00B57B1F"/>
    <w:rsid w:val="00B62A8F"/>
    <w:rsid w:val="00B65B85"/>
    <w:rsid w:val="00B67D10"/>
    <w:rsid w:val="00B742E4"/>
    <w:rsid w:val="00B748FB"/>
    <w:rsid w:val="00B76469"/>
    <w:rsid w:val="00B76544"/>
    <w:rsid w:val="00B815A3"/>
    <w:rsid w:val="00B81A62"/>
    <w:rsid w:val="00B83514"/>
    <w:rsid w:val="00B84371"/>
    <w:rsid w:val="00B84F7A"/>
    <w:rsid w:val="00B85715"/>
    <w:rsid w:val="00B87CED"/>
    <w:rsid w:val="00B87CEF"/>
    <w:rsid w:val="00B90EAD"/>
    <w:rsid w:val="00B9100C"/>
    <w:rsid w:val="00B921C8"/>
    <w:rsid w:val="00B95437"/>
    <w:rsid w:val="00B959D2"/>
    <w:rsid w:val="00BB2416"/>
    <w:rsid w:val="00BB3690"/>
    <w:rsid w:val="00BB3900"/>
    <w:rsid w:val="00BB5451"/>
    <w:rsid w:val="00BB588F"/>
    <w:rsid w:val="00BC4087"/>
    <w:rsid w:val="00BC64FA"/>
    <w:rsid w:val="00BD0FBE"/>
    <w:rsid w:val="00BD15A8"/>
    <w:rsid w:val="00BD27A3"/>
    <w:rsid w:val="00BE0146"/>
    <w:rsid w:val="00BE051A"/>
    <w:rsid w:val="00BE7239"/>
    <w:rsid w:val="00C009B3"/>
    <w:rsid w:val="00C0165A"/>
    <w:rsid w:val="00C04BC3"/>
    <w:rsid w:val="00C11A82"/>
    <w:rsid w:val="00C125F1"/>
    <w:rsid w:val="00C14E12"/>
    <w:rsid w:val="00C24B6C"/>
    <w:rsid w:val="00C2626D"/>
    <w:rsid w:val="00C43767"/>
    <w:rsid w:val="00C44A0A"/>
    <w:rsid w:val="00C44EAF"/>
    <w:rsid w:val="00C45CA1"/>
    <w:rsid w:val="00C47885"/>
    <w:rsid w:val="00C5484B"/>
    <w:rsid w:val="00C55CC2"/>
    <w:rsid w:val="00C6034B"/>
    <w:rsid w:val="00C6571F"/>
    <w:rsid w:val="00C72987"/>
    <w:rsid w:val="00C764F0"/>
    <w:rsid w:val="00C827C8"/>
    <w:rsid w:val="00C836CD"/>
    <w:rsid w:val="00C92944"/>
    <w:rsid w:val="00C92AA2"/>
    <w:rsid w:val="00C94CF5"/>
    <w:rsid w:val="00C96EEA"/>
    <w:rsid w:val="00CA1B89"/>
    <w:rsid w:val="00CB5786"/>
    <w:rsid w:val="00CB623F"/>
    <w:rsid w:val="00CC1BFA"/>
    <w:rsid w:val="00CC2777"/>
    <w:rsid w:val="00CD0FF8"/>
    <w:rsid w:val="00CD2774"/>
    <w:rsid w:val="00CE3BD2"/>
    <w:rsid w:val="00CE5114"/>
    <w:rsid w:val="00CE56A6"/>
    <w:rsid w:val="00CE59E0"/>
    <w:rsid w:val="00CF483F"/>
    <w:rsid w:val="00CF4A90"/>
    <w:rsid w:val="00D03A73"/>
    <w:rsid w:val="00D073B7"/>
    <w:rsid w:val="00D102B0"/>
    <w:rsid w:val="00D15560"/>
    <w:rsid w:val="00D1612C"/>
    <w:rsid w:val="00D24301"/>
    <w:rsid w:val="00D24C93"/>
    <w:rsid w:val="00D26239"/>
    <w:rsid w:val="00D300B8"/>
    <w:rsid w:val="00D3183E"/>
    <w:rsid w:val="00D3417B"/>
    <w:rsid w:val="00D355F8"/>
    <w:rsid w:val="00D35A01"/>
    <w:rsid w:val="00D37AE5"/>
    <w:rsid w:val="00D42F10"/>
    <w:rsid w:val="00D43132"/>
    <w:rsid w:val="00D44A01"/>
    <w:rsid w:val="00D47629"/>
    <w:rsid w:val="00D50D25"/>
    <w:rsid w:val="00D52B2E"/>
    <w:rsid w:val="00D62911"/>
    <w:rsid w:val="00D63DF4"/>
    <w:rsid w:val="00D67B05"/>
    <w:rsid w:val="00D70ADB"/>
    <w:rsid w:val="00D72AFE"/>
    <w:rsid w:val="00D72D0D"/>
    <w:rsid w:val="00D771C6"/>
    <w:rsid w:val="00D81FFC"/>
    <w:rsid w:val="00D8274D"/>
    <w:rsid w:val="00D8659B"/>
    <w:rsid w:val="00D867C1"/>
    <w:rsid w:val="00D86991"/>
    <w:rsid w:val="00D9349C"/>
    <w:rsid w:val="00D952F1"/>
    <w:rsid w:val="00D9721D"/>
    <w:rsid w:val="00DA1F9D"/>
    <w:rsid w:val="00DA2F4B"/>
    <w:rsid w:val="00DA7E78"/>
    <w:rsid w:val="00DB12EB"/>
    <w:rsid w:val="00DB2E8E"/>
    <w:rsid w:val="00DB6566"/>
    <w:rsid w:val="00DC1256"/>
    <w:rsid w:val="00DC39F7"/>
    <w:rsid w:val="00DC5068"/>
    <w:rsid w:val="00DD07C3"/>
    <w:rsid w:val="00DD1335"/>
    <w:rsid w:val="00DD45DF"/>
    <w:rsid w:val="00DE6307"/>
    <w:rsid w:val="00DE67D2"/>
    <w:rsid w:val="00DE7018"/>
    <w:rsid w:val="00DE79C7"/>
    <w:rsid w:val="00DF07E3"/>
    <w:rsid w:val="00DF1D2D"/>
    <w:rsid w:val="00DF1E61"/>
    <w:rsid w:val="00DF682D"/>
    <w:rsid w:val="00DF771F"/>
    <w:rsid w:val="00E019EE"/>
    <w:rsid w:val="00E023E1"/>
    <w:rsid w:val="00E0269C"/>
    <w:rsid w:val="00E055A0"/>
    <w:rsid w:val="00E10A04"/>
    <w:rsid w:val="00E147BB"/>
    <w:rsid w:val="00E21BFA"/>
    <w:rsid w:val="00E23351"/>
    <w:rsid w:val="00E30490"/>
    <w:rsid w:val="00E32CD7"/>
    <w:rsid w:val="00E33313"/>
    <w:rsid w:val="00E363BF"/>
    <w:rsid w:val="00E37372"/>
    <w:rsid w:val="00E4556E"/>
    <w:rsid w:val="00E458B2"/>
    <w:rsid w:val="00E5023B"/>
    <w:rsid w:val="00E5540C"/>
    <w:rsid w:val="00E61B2A"/>
    <w:rsid w:val="00E62497"/>
    <w:rsid w:val="00E62B42"/>
    <w:rsid w:val="00E62C68"/>
    <w:rsid w:val="00E64D8E"/>
    <w:rsid w:val="00E7084F"/>
    <w:rsid w:val="00E742F2"/>
    <w:rsid w:val="00E744E6"/>
    <w:rsid w:val="00E76E37"/>
    <w:rsid w:val="00E863C3"/>
    <w:rsid w:val="00E9052B"/>
    <w:rsid w:val="00E91E58"/>
    <w:rsid w:val="00E93EEA"/>
    <w:rsid w:val="00EA22E6"/>
    <w:rsid w:val="00EA6A02"/>
    <w:rsid w:val="00EA6BFC"/>
    <w:rsid w:val="00EA7C98"/>
    <w:rsid w:val="00EB3716"/>
    <w:rsid w:val="00EB5388"/>
    <w:rsid w:val="00EB5673"/>
    <w:rsid w:val="00EB7993"/>
    <w:rsid w:val="00EC2456"/>
    <w:rsid w:val="00EC6AB8"/>
    <w:rsid w:val="00EC74C6"/>
    <w:rsid w:val="00ED0083"/>
    <w:rsid w:val="00ED45CA"/>
    <w:rsid w:val="00ED567C"/>
    <w:rsid w:val="00ED77F1"/>
    <w:rsid w:val="00EE0E0F"/>
    <w:rsid w:val="00EE1F94"/>
    <w:rsid w:val="00EE425C"/>
    <w:rsid w:val="00EE6DED"/>
    <w:rsid w:val="00EF118B"/>
    <w:rsid w:val="00EF1D09"/>
    <w:rsid w:val="00EF749F"/>
    <w:rsid w:val="00EF76D0"/>
    <w:rsid w:val="00F009D1"/>
    <w:rsid w:val="00F013D8"/>
    <w:rsid w:val="00F1414B"/>
    <w:rsid w:val="00F14910"/>
    <w:rsid w:val="00F16CFC"/>
    <w:rsid w:val="00F1708C"/>
    <w:rsid w:val="00F23441"/>
    <w:rsid w:val="00F23A47"/>
    <w:rsid w:val="00F259A4"/>
    <w:rsid w:val="00F25F0C"/>
    <w:rsid w:val="00F32AAB"/>
    <w:rsid w:val="00F33662"/>
    <w:rsid w:val="00F35BC3"/>
    <w:rsid w:val="00F377D6"/>
    <w:rsid w:val="00F47ABB"/>
    <w:rsid w:val="00F54272"/>
    <w:rsid w:val="00F551B4"/>
    <w:rsid w:val="00F57F96"/>
    <w:rsid w:val="00F609D1"/>
    <w:rsid w:val="00F61760"/>
    <w:rsid w:val="00F63AEF"/>
    <w:rsid w:val="00F63DD8"/>
    <w:rsid w:val="00F6686D"/>
    <w:rsid w:val="00F66E54"/>
    <w:rsid w:val="00F71A39"/>
    <w:rsid w:val="00F71C82"/>
    <w:rsid w:val="00F72A99"/>
    <w:rsid w:val="00F73374"/>
    <w:rsid w:val="00F74BA3"/>
    <w:rsid w:val="00F80422"/>
    <w:rsid w:val="00F90C94"/>
    <w:rsid w:val="00F92C44"/>
    <w:rsid w:val="00F950B1"/>
    <w:rsid w:val="00F96FEF"/>
    <w:rsid w:val="00FA183C"/>
    <w:rsid w:val="00FA2E8F"/>
    <w:rsid w:val="00FA6AA7"/>
    <w:rsid w:val="00FA7600"/>
    <w:rsid w:val="00FB0D7F"/>
    <w:rsid w:val="00FB783B"/>
    <w:rsid w:val="00FC2B88"/>
    <w:rsid w:val="00FC7CAC"/>
    <w:rsid w:val="00FE2342"/>
    <w:rsid w:val="00FE27AE"/>
    <w:rsid w:val="00FE33C3"/>
    <w:rsid w:val="00FE501A"/>
    <w:rsid w:val="00FE5463"/>
    <w:rsid w:val="00FE781B"/>
    <w:rsid w:val="00FF061C"/>
    <w:rsid w:val="00FF107E"/>
    <w:rsid w:val="00FF2F16"/>
    <w:rsid w:val="00FF6C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4A3"/>
    <w:rPr>
      <w:rFonts w:ascii="Arial" w:hAnsi="Arial"/>
      <w:color w:val="000000"/>
      <w:szCs w:val="24"/>
      <w:lang w:val="en-GB" w:eastAsia="en-US"/>
    </w:rPr>
  </w:style>
  <w:style w:type="paragraph" w:styleId="3">
    <w:name w:val="heading 3"/>
    <w:basedOn w:val="a"/>
    <w:next w:val="a"/>
    <w:link w:val="3Char"/>
    <w:uiPriority w:val="99"/>
    <w:qFormat/>
    <w:rsid w:val="00476406"/>
    <w:pPr>
      <w:keepNext/>
      <w:spacing w:before="240" w:after="60"/>
      <w:outlineLvl w:val="2"/>
    </w:pPr>
    <w:rPr>
      <w:rFonts w:cs="Arial"/>
      <w:b/>
      <w:bCs/>
      <w:sz w:val="26"/>
      <w:szCs w:val="26"/>
    </w:rPr>
  </w:style>
  <w:style w:type="paragraph" w:styleId="4">
    <w:name w:val="heading 4"/>
    <w:basedOn w:val="a"/>
    <w:next w:val="a"/>
    <w:link w:val="4Char"/>
    <w:uiPriority w:val="99"/>
    <w:qFormat/>
    <w:rsid w:val="0091746E"/>
    <w:pPr>
      <w:keepNext/>
      <w:spacing w:before="120"/>
      <w:jc w:val="both"/>
      <w:outlineLvl w:val="3"/>
    </w:pPr>
    <w:rPr>
      <w:rFonts w:cs="Arial"/>
      <w:b/>
      <w:bCs/>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semiHidden/>
    <w:locked/>
    <w:rsid w:val="00DA2F4B"/>
    <w:rPr>
      <w:rFonts w:ascii="Cambria" w:hAnsi="Cambria" w:cs="Times New Roman"/>
      <w:b/>
      <w:bCs/>
      <w:color w:val="000000"/>
      <w:sz w:val="26"/>
      <w:szCs w:val="26"/>
      <w:lang w:val="en-GB" w:eastAsia="en-US"/>
    </w:rPr>
  </w:style>
  <w:style w:type="character" w:customStyle="1" w:styleId="4Char">
    <w:name w:val="Επικεφαλίδα 4 Char"/>
    <w:basedOn w:val="a0"/>
    <w:link w:val="4"/>
    <w:uiPriority w:val="99"/>
    <w:semiHidden/>
    <w:locked/>
    <w:rsid w:val="00DA2F4B"/>
    <w:rPr>
      <w:rFonts w:ascii="Calibri" w:hAnsi="Calibri" w:cs="Times New Roman"/>
      <w:b/>
      <w:bCs/>
      <w:color w:val="000000"/>
      <w:sz w:val="28"/>
      <w:szCs w:val="28"/>
      <w:lang w:val="en-GB" w:eastAsia="en-US"/>
    </w:rPr>
  </w:style>
  <w:style w:type="paragraph" w:styleId="a3">
    <w:name w:val="Body Text Indent"/>
    <w:basedOn w:val="a"/>
    <w:link w:val="Char"/>
    <w:uiPriority w:val="99"/>
    <w:rsid w:val="0091746E"/>
    <w:pPr>
      <w:tabs>
        <w:tab w:val="left" w:pos="-720"/>
      </w:tabs>
      <w:suppressAutoHyphens/>
      <w:ind w:left="3119" w:hanging="2410"/>
      <w:jc w:val="both"/>
    </w:pPr>
    <w:rPr>
      <w:b/>
      <w:color w:val="auto"/>
      <w:spacing w:val="-3"/>
      <w:sz w:val="24"/>
      <w:szCs w:val="20"/>
      <w:lang w:val="el-GR"/>
    </w:rPr>
  </w:style>
  <w:style w:type="character" w:customStyle="1" w:styleId="Char">
    <w:name w:val="Σώμα κείμενου με εσοχή Char"/>
    <w:basedOn w:val="a0"/>
    <w:link w:val="a3"/>
    <w:uiPriority w:val="99"/>
    <w:semiHidden/>
    <w:locked/>
    <w:rsid w:val="00DA2F4B"/>
    <w:rPr>
      <w:rFonts w:ascii="Arial" w:hAnsi="Arial" w:cs="Times New Roman"/>
      <w:color w:val="000000"/>
      <w:sz w:val="24"/>
      <w:szCs w:val="24"/>
      <w:lang w:val="en-GB" w:eastAsia="en-US"/>
    </w:rPr>
  </w:style>
  <w:style w:type="paragraph" w:styleId="2">
    <w:name w:val="Body Text 2"/>
    <w:basedOn w:val="a"/>
    <w:link w:val="2Char"/>
    <w:uiPriority w:val="99"/>
    <w:rsid w:val="0091746E"/>
    <w:pPr>
      <w:overflowPunct w:val="0"/>
      <w:autoSpaceDE w:val="0"/>
      <w:autoSpaceDN w:val="0"/>
      <w:adjustRightInd w:val="0"/>
      <w:spacing w:after="120" w:line="480" w:lineRule="auto"/>
      <w:textAlignment w:val="baseline"/>
    </w:pPr>
    <w:rPr>
      <w:color w:val="auto"/>
      <w:sz w:val="20"/>
      <w:szCs w:val="20"/>
      <w:lang w:val="el-GR" w:eastAsia="el-GR"/>
    </w:rPr>
  </w:style>
  <w:style w:type="character" w:customStyle="1" w:styleId="2Char">
    <w:name w:val="Σώμα κείμενου 2 Char"/>
    <w:basedOn w:val="a0"/>
    <w:link w:val="2"/>
    <w:uiPriority w:val="99"/>
    <w:semiHidden/>
    <w:locked/>
    <w:rsid w:val="00DA2F4B"/>
    <w:rPr>
      <w:rFonts w:ascii="Arial" w:hAnsi="Arial" w:cs="Times New Roman"/>
      <w:color w:val="000000"/>
      <w:sz w:val="24"/>
      <w:szCs w:val="24"/>
      <w:lang w:val="en-GB" w:eastAsia="en-US"/>
    </w:rPr>
  </w:style>
  <w:style w:type="paragraph" w:styleId="a4">
    <w:name w:val="Body Text"/>
    <w:basedOn w:val="a"/>
    <w:link w:val="Char0"/>
    <w:uiPriority w:val="99"/>
    <w:rsid w:val="0091746E"/>
    <w:pPr>
      <w:overflowPunct w:val="0"/>
      <w:autoSpaceDE w:val="0"/>
      <w:autoSpaceDN w:val="0"/>
      <w:adjustRightInd w:val="0"/>
      <w:jc w:val="both"/>
      <w:textAlignment w:val="baseline"/>
    </w:pPr>
    <w:rPr>
      <w:color w:val="auto"/>
      <w:sz w:val="24"/>
      <w:szCs w:val="20"/>
      <w:lang w:val="el-GR"/>
    </w:rPr>
  </w:style>
  <w:style w:type="character" w:customStyle="1" w:styleId="Char0">
    <w:name w:val="Σώμα κειμένου Char"/>
    <w:basedOn w:val="a0"/>
    <w:link w:val="a4"/>
    <w:uiPriority w:val="99"/>
    <w:semiHidden/>
    <w:locked/>
    <w:rsid w:val="00DA2F4B"/>
    <w:rPr>
      <w:rFonts w:ascii="Arial" w:hAnsi="Arial" w:cs="Times New Roman"/>
      <w:color w:val="000000"/>
      <w:sz w:val="24"/>
      <w:szCs w:val="24"/>
      <w:lang w:val="en-GB" w:eastAsia="en-US"/>
    </w:rPr>
  </w:style>
  <w:style w:type="paragraph" w:styleId="a5">
    <w:name w:val="header"/>
    <w:basedOn w:val="a"/>
    <w:link w:val="Char1"/>
    <w:uiPriority w:val="99"/>
    <w:rsid w:val="0091746E"/>
    <w:pPr>
      <w:tabs>
        <w:tab w:val="center" w:pos="4153"/>
        <w:tab w:val="right" w:pos="8306"/>
      </w:tabs>
    </w:pPr>
    <w:rPr>
      <w:sz w:val="24"/>
    </w:rPr>
  </w:style>
  <w:style w:type="character" w:customStyle="1" w:styleId="Char1">
    <w:name w:val="Κεφαλίδα Char"/>
    <w:basedOn w:val="a0"/>
    <w:link w:val="a5"/>
    <w:uiPriority w:val="99"/>
    <w:locked/>
    <w:rsid w:val="006619E5"/>
    <w:rPr>
      <w:rFonts w:ascii="Arial" w:hAnsi="Arial" w:cs="Times New Roman"/>
      <w:color w:val="000000"/>
      <w:sz w:val="24"/>
      <w:lang w:val="en-GB" w:eastAsia="en-US"/>
    </w:rPr>
  </w:style>
  <w:style w:type="paragraph" w:styleId="a6">
    <w:name w:val="footer"/>
    <w:basedOn w:val="a"/>
    <w:link w:val="Char2"/>
    <w:uiPriority w:val="99"/>
    <w:rsid w:val="0091746E"/>
    <w:pPr>
      <w:tabs>
        <w:tab w:val="center" w:pos="4153"/>
        <w:tab w:val="right" w:pos="8306"/>
      </w:tabs>
    </w:pPr>
  </w:style>
  <w:style w:type="character" w:customStyle="1" w:styleId="Char2">
    <w:name w:val="Υποσέλιδο Char"/>
    <w:basedOn w:val="a0"/>
    <w:link w:val="a6"/>
    <w:uiPriority w:val="99"/>
    <w:semiHidden/>
    <w:locked/>
    <w:rsid w:val="00DA2F4B"/>
    <w:rPr>
      <w:rFonts w:ascii="Arial" w:hAnsi="Arial" w:cs="Times New Roman"/>
      <w:color w:val="000000"/>
      <w:sz w:val="24"/>
      <w:szCs w:val="24"/>
      <w:lang w:val="en-GB" w:eastAsia="en-US"/>
    </w:rPr>
  </w:style>
  <w:style w:type="paragraph" w:styleId="30">
    <w:name w:val="Body Text Indent 3"/>
    <w:basedOn w:val="a"/>
    <w:link w:val="3Char0"/>
    <w:uiPriority w:val="99"/>
    <w:rsid w:val="0091746E"/>
    <w:pPr>
      <w:tabs>
        <w:tab w:val="left" w:pos="1701"/>
      </w:tabs>
      <w:ind w:left="1701" w:hanging="1701"/>
      <w:jc w:val="both"/>
    </w:pPr>
    <w:rPr>
      <w:rFonts w:cs="Arial"/>
      <w:szCs w:val="22"/>
      <w:lang w:val="el-GR"/>
    </w:rPr>
  </w:style>
  <w:style w:type="character" w:customStyle="1" w:styleId="3Char0">
    <w:name w:val="Σώμα κείμενου με εσοχή 3 Char"/>
    <w:basedOn w:val="a0"/>
    <w:link w:val="30"/>
    <w:uiPriority w:val="99"/>
    <w:semiHidden/>
    <w:locked/>
    <w:rsid w:val="00DA2F4B"/>
    <w:rPr>
      <w:rFonts w:ascii="Arial" w:hAnsi="Arial" w:cs="Times New Roman"/>
      <w:color w:val="000000"/>
      <w:sz w:val="16"/>
      <w:szCs w:val="16"/>
      <w:lang w:val="en-GB" w:eastAsia="en-US"/>
    </w:rPr>
  </w:style>
  <w:style w:type="paragraph" w:styleId="31">
    <w:name w:val="Body Text 3"/>
    <w:basedOn w:val="a"/>
    <w:link w:val="3Char1"/>
    <w:uiPriority w:val="99"/>
    <w:rsid w:val="00C47885"/>
    <w:pPr>
      <w:spacing w:after="120"/>
    </w:pPr>
    <w:rPr>
      <w:sz w:val="16"/>
      <w:szCs w:val="16"/>
    </w:rPr>
  </w:style>
  <w:style w:type="character" w:customStyle="1" w:styleId="3Char1">
    <w:name w:val="Σώμα κείμενου 3 Char"/>
    <w:basedOn w:val="a0"/>
    <w:link w:val="31"/>
    <w:uiPriority w:val="99"/>
    <w:locked/>
    <w:rsid w:val="002D3118"/>
    <w:rPr>
      <w:rFonts w:ascii="Arial" w:hAnsi="Arial" w:cs="Times New Roman"/>
      <w:color w:val="000000"/>
      <w:sz w:val="16"/>
      <w:lang w:val="en-GB" w:eastAsia="en-US"/>
    </w:rPr>
  </w:style>
  <w:style w:type="paragraph" w:styleId="a7">
    <w:name w:val="Block Text"/>
    <w:basedOn w:val="a"/>
    <w:uiPriority w:val="99"/>
    <w:rsid w:val="00C47885"/>
    <w:pPr>
      <w:tabs>
        <w:tab w:val="left" w:pos="284"/>
      </w:tabs>
      <w:ind w:left="284" w:right="282"/>
      <w:jc w:val="both"/>
    </w:pPr>
    <w:rPr>
      <w:lang w:val="el-GR"/>
    </w:rPr>
  </w:style>
  <w:style w:type="paragraph" w:styleId="1">
    <w:name w:val="toc 1"/>
    <w:basedOn w:val="a"/>
    <w:next w:val="a"/>
    <w:autoRedefine/>
    <w:uiPriority w:val="99"/>
    <w:semiHidden/>
    <w:rsid w:val="00854B58"/>
    <w:pPr>
      <w:jc w:val="both"/>
    </w:pPr>
    <w:rPr>
      <w:rFonts w:cs="Arial"/>
      <w:b/>
      <w:bCs/>
      <w:caps/>
      <w:color w:val="auto"/>
      <w:sz w:val="20"/>
      <w:szCs w:val="20"/>
      <w:lang w:val="el-GR"/>
    </w:rPr>
  </w:style>
  <w:style w:type="paragraph" w:styleId="a8">
    <w:name w:val="Balloon Text"/>
    <w:basedOn w:val="a"/>
    <w:link w:val="Char3"/>
    <w:uiPriority w:val="99"/>
    <w:semiHidden/>
    <w:rsid w:val="00877E12"/>
    <w:rPr>
      <w:rFonts w:ascii="Tahoma" w:hAnsi="Tahoma" w:cs="Tahoma"/>
      <w:sz w:val="16"/>
      <w:szCs w:val="16"/>
    </w:rPr>
  </w:style>
  <w:style w:type="character" w:customStyle="1" w:styleId="Char3">
    <w:name w:val="Κείμενο πλαισίου Char"/>
    <w:basedOn w:val="a0"/>
    <w:link w:val="a8"/>
    <w:uiPriority w:val="99"/>
    <w:semiHidden/>
    <w:locked/>
    <w:rsid w:val="00DA2F4B"/>
    <w:rPr>
      <w:rFonts w:cs="Times New Roman"/>
      <w:color w:val="000000"/>
      <w:sz w:val="2"/>
      <w:lang w:val="en-GB" w:eastAsia="en-US"/>
    </w:rPr>
  </w:style>
  <w:style w:type="character" w:styleId="a9">
    <w:name w:val="annotation reference"/>
    <w:basedOn w:val="a0"/>
    <w:uiPriority w:val="99"/>
    <w:semiHidden/>
    <w:rsid w:val="0004485D"/>
    <w:rPr>
      <w:rFonts w:cs="Times New Roman"/>
      <w:sz w:val="16"/>
    </w:rPr>
  </w:style>
  <w:style w:type="paragraph" w:styleId="aa">
    <w:name w:val="annotation text"/>
    <w:basedOn w:val="a"/>
    <w:link w:val="Char4"/>
    <w:uiPriority w:val="99"/>
    <w:semiHidden/>
    <w:rsid w:val="0004485D"/>
    <w:rPr>
      <w:sz w:val="20"/>
      <w:szCs w:val="20"/>
    </w:rPr>
  </w:style>
  <w:style w:type="character" w:customStyle="1" w:styleId="Char4">
    <w:name w:val="Κείμενο σχολίου Char"/>
    <w:basedOn w:val="a0"/>
    <w:link w:val="aa"/>
    <w:uiPriority w:val="99"/>
    <w:semiHidden/>
    <w:locked/>
    <w:rsid w:val="00DA2F4B"/>
    <w:rPr>
      <w:rFonts w:ascii="Arial" w:hAnsi="Arial" w:cs="Times New Roman"/>
      <w:color w:val="000000"/>
      <w:sz w:val="20"/>
      <w:szCs w:val="20"/>
      <w:lang w:val="en-GB" w:eastAsia="en-US"/>
    </w:rPr>
  </w:style>
  <w:style w:type="paragraph" w:styleId="ab">
    <w:name w:val="annotation subject"/>
    <w:basedOn w:val="aa"/>
    <w:next w:val="aa"/>
    <w:link w:val="Char5"/>
    <w:uiPriority w:val="99"/>
    <w:semiHidden/>
    <w:rsid w:val="0004485D"/>
    <w:rPr>
      <w:b/>
      <w:bCs/>
    </w:rPr>
  </w:style>
  <w:style w:type="character" w:customStyle="1" w:styleId="Char5">
    <w:name w:val="Θέμα σχολίου Char"/>
    <w:basedOn w:val="Char4"/>
    <w:link w:val="ab"/>
    <w:uiPriority w:val="99"/>
    <w:semiHidden/>
    <w:locked/>
    <w:rsid w:val="00DA2F4B"/>
    <w:rPr>
      <w:b/>
      <w:bCs/>
    </w:rPr>
  </w:style>
  <w:style w:type="character" w:styleId="ac">
    <w:name w:val="page number"/>
    <w:basedOn w:val="a0"/>
    <w:uiPriority w:val="99"/>
    <w:rsid w:val="00BD15A8"/>
    <w:rPr>
      <w:rFonts w:cs="Times New Roman"/>
    </w:rPr>
  </w:style>
  <w:style w:type="paragraph" w:styleId="Web">
    <w:name w:val="Normal (Web)"/>
    <w:basedOn w:val="a"/>
    <w:uiPriority w:val="99"/>
    <w:rsid w:val="00476406"/>
    <w:pPr>
      <w:spacing w:before="100" w:beforeAutospacing="1" w:after="100" w:afterAutospacing="1"/>
    </w:pPr>
    <w:rPr>
      <w:rFonts w:ascii="Times New Roman" w:hAnsi="Times New Roman"/>
      <w:color w:val="auto"/>
      <w:sz w:val="24"/>
      <w:lang w:val="en-US"/>
    </w:rPr>
  </w:style>
  <w:style w:type="character" w:styleId="ad">
    <w:name w:val="Strong"/>
    <w:basedOn w:val="a0"/>
    <w:uiPriority w:val="99"/>
    <w:qFormat/>
    <w:rsid w:val="00476406"/>
    <w:rPr>
      <w:rFonts w:cs="Times New Roman"/>
      <w:b/>
    </w:rPr>
  </w:style>
  <w:style w:type="paragraph" w:customStyle="1" w:styleId="Bodytext">
    <w:name w:val="Body text"/>
    <w:basedOn w:val="a"/>
    <w:uiPriority w:val="99"/>
    <w:rsid w:val="00C92AA2"/>
    <w:pPr>
      <w:suppressAutoHyphens/>
      <w:overflowPunct w:val="0"/>
      <w:autoSpaceDE w:val="0"/>
      <w:autoSpaceDN w:val="0"/>
      <w:adjustRightInd w:val="0"/>
      <w:ind w:left="284" w:firstLine="851"/>
      <w:jc w:val="both"/>
      <w:textAlignment w:val="baseline"/>
    </w:pPr>
    <w:rPr>
      <w:rFonts w:ascii="Times New Roman" w:hAnsi="Times New Roman"/>
      <w:color w:val="auto"/>
      <w:spacing w:val="-3"/>
      <w:szCs w:val="20"/>
      <w:lang w:val="el-GR"/>
    </w:rPr>
  </w:style>
  <w:style w:type="paragraph" w:customStyle="1" w:styleId="txt">
    <w:name w:val="Χρυσός_txt"/>
    <w:basedOn w:val="a"/>
    <w:rsid w:val="00E7084F"/>
    <w:pPr>
      <w:jc w:val="both"/>
    </w:pPr>
    <w:rPr>
      <w:rFonts w:ascii="Arial Narrow" w:hAnsi="Arial Narrow"/>
      <w:color w:val="auto"/>
      <w:sz w:val="24"/>
      <w:lang w:val="el-GR"/>
    </w:rPr>
  </w:style>
  <w:style w:type="paragraph" w:styleId="ae">
    <w:name w:val="List Paragraph"/>
    <w:basedOn w:val="a"/>
    <w:uiPriority w:val="34"/>
    <w:qFormat/>
    <w:rsid w:val="00E7084F"/>
    <w:pPr>
      <w:ind w:left="720"/>
      <w:contextualSpacing/>
    </w:pPr>
    <w:rPr>
      <w:rFonts w:ascii="Times New Roman" w:eastAsia="SimSun" w:hAnsi="Times New Roman"/>
      <w:color w:val="auto"/>
      <w:sz w:val="24"/>
    </w:rPr>
  </w:style>
</w:styles>
</file>

<file path=word/webSettings.xml><?xml version="1.0" encoding="utf-8"?>
<w:webSettings xmlns:r="http://schemas.openxmlformats.org/officeDocument/2006/relationships" xmlns:w="http://schemas.openxmlformats.org/wordprocessingml/2006/main">
  <w:divs>
    <w:div w:id="634287803">
      <w:marLeft w:val="0"/>
      <w:marRight w:val="0"/>
      <w:marTop w:val="0"/>
      <w:marBottom w:val="0"/>
      <w:divBdr>
        <w:top w:val="none" w:sz="0" w:space="0" w:color="auto"/>
        <w:left w:val="none" w:sz="0" w:space="0" w:color="auto"/>
        <w:bottom w:val="none" w:sz="0" w:space="0" w:color="auto"/>
        <w:right w:val="none" w:sz="0" w:space="0" w:color="auto"/>
      </w:divBdr>
    </w:div>
    <w:div w:id="634287804">
      <w:marLeft w:val="0"/>
      <w:marRight w:val="0"/>
      <w:marTop w:val="0"/>
      <w:marBottom w:val="0"/>
      <w:divBdr>
        <w:top w:val="none" w:sz="0" w:space="0" w:color="auto"/>
        <w:left w:val="none" w:sz="0" w:space="0" w:color="auto"/>
        <w:bottom w:val="none" w:sz="0" w:space="0" w:color="auto"/>
        <w:right w:val="none" w:sz="0" w:space="0" w:color="auto"/>
      </w:divBdr>
    </w:div>
    <w:div w:id="634287805">
      <w:marLeft w:val="0"/>
      <w:marRight w:val="0"/>
      <w:marTop w:val="0"/>
      <w:marBottom w:val="0"/>
      <w:divBdr>
        <w:top w:val="none" w:sz="0" w:space="0" w:color="auto"/>
        <w:left w:val="none" w:sz="0" w:space="0" w:color="auto"/>
        <w:bottom w:val="none" w:sz="0" w:space="0" w:color="auto"/>
        <w:right w:val="none" w:sz="0" w:space="0" w:color="auto"/>
      </w:divBdr>
    </w:div>
    <w:div w:id="6342878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61</Pages>
  <Words>20971</Words>
  <Characters>113247</Characters>
  <Application>Microsoft Office Word</Application>
  <DocSecurity>0</DocSecurity>
  <Lines>943</Lines>
  <Paragraphs>267</Paragraphs>
  <ScaleCrop>false</ScaleCrop>
  <HeadingPairs>
    <vt:vector size="2" baseType="variant">
      <vt:variant>
        <vt:lpstr>Τίτλος</vt:lpstr>
      </vt:variant>
      <vt:variant>
        <vt:i4>1</vt:i4>
      </vt:variant>
    </vt:vector>
  </HeadingPairs>
  <TitlesOfParts>
    <vt:vector size="1" baseType="lpstr">
      <vt:lpstr>TIM LIM 2008</vt:lpstr>
    </vt:vector>
  </TitlesOfParts>
  <Company>IOK</Company>
  <LinksUpToDate>false</LinksUpToDate>
  <CharactersWithSpaces>133951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05.ΕΡΓΑ ΛΙΜ (Περιγραφικό Τιμολόγιο)_Φεβρουάριος 2017</dc:title>
  <cp:lastModifiedBy>m.zimpi</cp:lastModifiedBy>
  <cp:revision>25</cp:revision>
  <cp:lastPrinted>2016-10-14T06:28:00Z</cp:lastPrinted>
  <dcterms:created xsi:type="dcterms:W3CDTF">2016-09-29T18:07:00Z</dcterms:created>
  <dcterms:modified xsi:type="dcterms:W3CDTF">2017-01-25T07:13:00Z</dcterms:modified>
</cp:coreProperties>
</file>