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85050C" w14:textId="77777777" w:rsidR="00557ADD" w:rsidRDefault="00557ADD" w:rsidP="009F163E">
      <w:pPr>
        <w:spacing w:after="120" w:line="288" w:lineRule="auto"/>
        <w:rPr>
          <w:color w:val="0066FF"/>
          <w:spacing w:val="30"/>
          <w:sz w:val="44"/>
          <w:szCs w:val="44"/>
        </w:rPr>
      </w:pPr>
    </w:p>
    <w:p w14:paraId="7A1F67FC" w14:textId="77777777" w:rsidR="00557ADD" w:rsidRDefault="00557ADD" w:rsidP="009F163E">
      <w:pPr>
        <w:spacing w:after="120" w:line="288" w:lineRule="auto"/>
        <w:rPr>
          <w:color w:val="0066FF"/>
          <w:spacing w:val="30"/>
          <w:sz w:val="44"/>
          <w:szCs w:val="44"/>
        </w:rPr>
      </w:pPr>
    </w:p>
    <w:p w14:paraId="21E52B74" w14:textId="77777777" w:rsidR="00DB5278" w:rsidRDefault="00A76508" w:rsidP="009F163E">
      <w:pPr>
        <w:spacing w:after="120" w:line="288" w:lineRule="auto"/>
        <w:rPr>
          <w:color w:val="0066FF"/>
          <w:spacing w:val="30"/>
          <w:sz w:val="44"/>
          <w:szCs w:val="44"/>
        </w:rPr>
      </w:pPr>
      <w:r w:rsidRPr="00DE5265">
        <w:rPr>
          <w:color w:val="0066FF"/>
          <w:spacing w:val="30"/>
          <w:sz w:val="44"/>
          <w:szCs w:val="44"/>
        </w:rPr>
        <w:t>ΟΔΗΓΟΣ ΧΡΗΣΗΣ</w:t>
      </w:r>
      <w:r w:rsidRPr="00065F9C">
        <w:rPr>
          <w:color w:val="0066FF"/>
          <w:spacing w:val="30"/>
          <w:sz w:val="44"/>
          <w:szCs w:val="44"/>
        </w:rPr>
        <w:t xml:space="preserve"> ΤΟΥ </w:t>
      </w:r>
      <w:r w:rsidRPr="00065F9C">
        <w:rPr>
          <w:color w:val="0066FF"/>
          <w:spacing w:val="30"/>
          <w:sz w:val="44"/>
          <w:szCs w:val="44"/>
          <w:lang w:val="en-US"/>
        </w:rPr>
        <w:t>MS</w:t>
      </w:r>
      <w:r w:rsidRPr="00065F9C">
        <w:rPr>
          <w:color w:val="0066FF"/>
          <w:spacing w:val="30"/>
          <w:sz w:val="44"/>
          <w:szCs w:val="44"/>
        </w:rPr>
        <w:t xml:space="preserve"> </w:t>
      </w:r>
      <w:r w:rsidRPr="00065F9C">
        <w:rPr>
          <w:color w:val="0066FF"/>
          <w:spacing w:val="30"/>
          <w:sz w:val="44"/>
          <w:szCs w:val="44"/>
          <w:lang w:val="en-US"/>
        </w:rPr>
        <w:t>PROJECT</w:t>
      </w:r>
      <w:r w:rsidRPr="00065F9C">
        <w:rPr>
          <w:color w:val="0066FF"/>
          <w:spacing w:val="30"/>
          <w:sz w:val="44"/>
          <w:szCs w:val="44"/>
        </w:rPr>
        <w:t xml:space="preserve"> 2013</w:t>
      </w:r>
    </w:p>
    <w:p w14:paraId="6FC0D32F" w14:textId="77777777" w:rsidR="00557ADD" w:rsidRDefault="00557ADD" w:rsidP="009F163E">
      <w:pPr>
        <w:spacing w:after="120" w:line="288" w:lineRule="auto"/>
        <w:rPr>
          <w:color w:val="0066FF"/>
          <w:spacing w:val="30"/>
          <w:sz w:val="44"/>
          <w:szCs w:val="4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784"/>
        <w:gridCol w:w="276"/>
      </w:tblGrid>
      <w:tr w:rsidR="00DE5265" w:rsidRPr="00DE5265" w14:paraId="19EBC529" w14:textId="77777777" w:rsidTr="00225678">
        <w:tc>
          <w:tcPr>
            <w:tcW w:w="8784" w:type="dxa"/>
          </w:tcPr>
          <w:p w14:paraId="5372AE4E" w14:textId="77777777" w:rsidR="00482663" w:rsidRPr="00DE5265" w:rsidRDefault="00482663" w:rsidP="0061625B">
            <w:pPr>
              <w:pStyle w:val="ListParagraph"/>
              <w:numPr>
                <w:ilvl w:val="0"/>
                <w:numId w:val="10"/>
              </w:numPr>
              <w:tabs>
                <w:tab w:val="left" w:pos="426"/>
              </w:tabs>
              <w:spacing w:before="40" w:after="40" w:line="288" w:lineRule="auto"/>
              <w:rPr>
                <w:color w:val="0066FF"/>
                <w:spacing w:val="24"/>
                <w:lang w:val="en-US"/>
              </w:rPr>
            </w:pPr>
            <w:r w:rsidRPr="00DE5265">
              <w:rPr>
                <w:color w:val="0066FF"/>
              </w:rPr>
              <w:t>Γνωριμία με το Project 2013</w:t>
            </w:r>
            <w:r w:rsidRPr="00DE5265">
              <w:rPr>
                <w:color w:val="0066FF"/>
                <w:lang w:val="en-US"/>
              </w:rPr>
              <w:t xml:space="preserve"> …..………………………………………………………</w:t>
            </w:r>
            <w:r w:rsidR="00CB0284">
              <w:rPr>
                <w:color w:val="0066FF"/>
                <w:lang w:val="en-US"/>
              </w:rPr>
              <w:t>…………</w:t>
            </w:r>
            <w:r w:rsidRPr="00DE5265">
              <w:rPr>
                <w:color w:val="0066FF"/>
                <w:lang w:val="en-US"/>
              </w:rPr>
              <w:t>…</w:t>
            </w:r>
            <w:r w:rsidR="00CB0284">
              <w:rPr>
                <w:color w:val="0066FF"/>
                <w:lang w:val="en-US"/>
              </w:rPr>
              <w:t>….</w:t>
            </w:r>
            <w:r w:rsidRPr="00DE5265">
              <w:rPr>
                <w:color w:val="0066FF"/>
                <w:lang w:val="en-US"/>
              </w:rPr>
              <w:t>……</w:t>
            </w:r>
            <w:r w:rsidR="00CB0284">
              <w:rPr>
                <w:color w:val="0066FF"/>
                <w:lang w:val="en-US"/>
              </w:rPr>
              <w:t>…</w:t>
            </w:r>
            <w:r w:rsidRPr="00DE5265">
              <w:rPr>
                <w:color w:val="0066FF"/>
                <w:lang w:val="en-US"/>
              </w:rPr>
              <w:t>………..</w:t>
            </w:r>
          </w:p>
        </w:tc>
        <w:tc>
          <w:tcPr>
            <w:tcW w:w="276" w:type="dxa"/>
          </w:tcPr>
          <w:p w14:paraId="7195C677" w14:textId="77777777" w:rsidR="00482663" w:rsidRPr="00DE5265" w:rsidRDefault="004F48B9" w:rsidP="0061625B">
            <w:pPr>
              <w:tabs>
                <w:tab w:val="left" w:pos="426"/>
              </w:tabs>
              <w:spacing w:before="40" w:after="40" w:line="288" w:lineRule="auto"/>
              <w:jc w:val="right"/>
              <w:rPr>
                <w:color w:val="0066FF"/>
                <w:spacing w:val="24"/>
                <w:lang w:val="en-US"/>
              </w:rPr>
            </w:pPr>
            <w:r>
              <w:rPr>
                <w:color w:val="0066FF"/>
                <w:spacing w:val="24"/>
                <w:lang w:val="en-US"/>
              </w:rPr>
              <w:t>3</w:t>
            </w:r>
          </w:p>
        </w:tc>
      </w:tr>
      <w:tr w:rsidR="00482663" w14:paraId="795BCD36" w14:textId="77777777" w:rsidTr="00225678">
        <w:tc>
          <w:tcPr>
            <w:tcW w:w="8784" w:type="dxa"/>
          </w:tcPr>
          <w:p w14:paraId="04F7682D" w14:textId="77777777" w:rsidR="00482663" w:rsidRPr="00CB0284" w:rsidRDefault="00482663" w:rsidP="0061625B">
            <w:pPr>
              <w:tabs>
                <w:tab w:val="left" w:pos="426"/>
              </w:tabs>
              <w:spacing w:before="40" w:after="40" w:line="288" w:lineRule="auto"/>
              <w:rPr>
                <w:color w:val="000000" w:themeColor="text1"/>
                <w:lang w:val="en-US"/>
              </w:rPr>
            </w:pPr>
            <w:r w:rsidRPr="00DE5265">
              <w:rPr>
                <w:color w:val="000000" w:themeColor="text1"/>
                <w:lang w:val="en-US"/>
              </w:rPr>
              <w:tab/>
            </w:r>
            <w:r w:rsidRPr="00DE5265">
              <w:rPr>
                <w:color w:val="000000" w:themeColor="text1"/>
                <w:lang w:val="en-US"/>
              </w:rPr>
              <w:tab/>
            </w:r>
            <w:proofErr w:type="gramStart"/>
            <w:r w:rsidRPr="00DE5265">
              <w:rPr>
                <w:color w:val="000000" w:themeColor="text1"/>
                <w:lang w:val="en-US"/>
              </w:rPr>
              <w:t xml:space="preserve">1.1  </w:t>
            </w:r>
            <w:r w:rsidRPr="00DE5265">
              <w:rPr>
                <w:color w:val="000000" w:themeColor="text1"/>
              </w:rPr>
              <w:t>Εισαγωγή</w:t>
            </w:r>
            <w:proofErr w:type="gramEnd"/>
            <w:r w:rsidR="00CB0284">
              <w:rPr>
                <w:color w:val="000000" w:themeColor="text1"/>
                <w:lang w:val="en-US"/>
              </w:rPr>
              <w:t xml:space="preserve"> …………………………………………………………………………………………..………………….…...</w:t>
            </w:r>
          </w:p>
        </w:tc>
        <w:tc>
          <w:tcPr>
            <w:tcW w:w="276" w:type="dxa"/>
          </w:tcPr>
          <w:p w14:paraId="22643541" w14:textId="77777777" w:rsidR="00482663" w:rsidRPr="00CB0284" w:rsidRDefault="004F48B9" w:rsidP="0061625B">
            <w:pPr>
              <w:tabs>
                <w:tab w:val="left" w:pos="426"/>
              </w:tabs>
              <w:spacing w:before="40" w:after="40" w:line="288" w:lineRule="auto"/>
              <w:jc w:val="right"/>
              <w:rPr>
                <w:color w:val="000000" w:themeColor="text1"/>
                <w:spacing w:val="24"/>
                <w:lang w:val="en-US"/>
              </w:rPr>
            </w:pPr>
            <w:r>
              <w:rPr>
                <w:color w:val="000000" w:themeColor="text1"/>
                <w:spacing w:val="24"/>
                <w:lang w:val="en-US"/>
              </w:rPr>
              <w:t>3</w:t>
            </w:r>
          </w:p>
        </w:tc>
      </w:tr>
      <w:tr w:rsidR="00482663" w:rsidRPr="00482663" w14:paraId="5EF81773" w14:textId="77777777" w:rsidTr="00225678">
        <w:tc>
          <w:tcPr>
            <w:tcW w:w="8784" w:type="dxa"/>
          </w:tcPr>
          <w:p w14:paraId="51DC7F36" w14:textId="77777777" w:rsidR="00482663" w:rsidRPr="00CB0284" w:rsidRDefault="00482663" w:rsidP="0061625B">
            <w:pPr>
              <w:tabs>
                <w:tab w:val="left" w:pos="426"/>
              </w:tabs>
              <w:spacing w:before="40" w:after="40" w:line="288" w:lineRule="auto"/>
              <w:rPr>
                <w:color w:val="000000" w:themeColor="text1"/>
                <w:lang w:val="en-US"/>
              </w:rPr>
            </w:pPr>
            <w:r>
              <w:rPr>
                <w:color w:val="000000" w:themeColor="text1"/>
                <w:lang w:val="en-US"/>
              </w:rPr>
              <w:tab/>
            </w:r>
            <w:r>
              <w:rPr>
                <w:color w:val="000000" w:themeColor="text1"/>
                <w:lang w:val="en-US"/>
              </w:rPr>
              <w:tab/>
            </w:r>
            <w:proofErr w:type="gramStart"/>
            <w:r>
              <w:rPr>
                <w:color w:val="000000" w:themeColor="text1"/>
                <w:lang w:val="en-US"/>
              </w:rPr>
              <w:t xml:space="preserve">1.2  </w:t>
            </w:r>
            <w:r w:rsidRPr="00482663">
              <w:rPr>
                <w:color w:val="000000" w:themeColor="text1"/>
              </w:rPr>
              <w:t>Απαιτήσεις</w:t>
            </w:r>
            <w:proofErr w:type="gramEnd"/>
            <w:r w:rsidRPr="00482663">
              <w:rPr>
                <w:color w:val="000000" w:themeColor="text1"/>
              </w:rPr>
              <w:t xml:space="preserve"> υλικού και λογισμικού</w:t>
            </w:r>
            <w:r w:rsidR="00CB0284">
              <w:rPr>
                <w:color w:val="000000" w:themeColor="text1"/>
                <w:lang w:val="en-US"/>
              </w:rPr>
              <w:t xml:space="preserve"> ……………………………………………..…………..………………….</w:t>
            </w:r>
          </w:p>
        </w:tc>
        <w:tc>
          <w:tcPr>
            <w:tcW w:w="276" w:type="dxa"/>
          </w:tcPr>
          <w:p w14:paraId="1309185B" w14:textId="77777777" w:rsidR="00482663" w:rsidRPr="00CB0284" w:rsidRDefault="004F48B9" w:rsidP="0061625B">
            <w:pPr>
              <w:tabs>
                <w:tab w:val="left" w:pos="426"/>
              </w:tabs>
              <w:spacing w:before="40" w:after="40" w:line="288" w:lineRule="auto"/>
              <w:jc w:val="right"/>
              <w:rPr>
                <w:color w:val="000000" w:themeColor="text1"/>
                <w:lang w:val="en-US"/>
              </w:rPr>
            </w:pPr>
            <w:r>
              <w:rPr>
                <w:color w:val="000000" w:themeColor="text1"/>
                <w:lang w:val="en-US"/>
              </w:rPr>
              <w:t>3</w:t>
            </w:r>
          </w:p>
        </w:tc>
      </w:tr>
      <w:tr w:rsidR="00482663" w:rsidRPr="00482663" w14:paraId="6BC4D467" w14:textId="77777777" w:rsidTr="00225678">
        <w:tc>
          <w:tcPr>
            <w:tcW w:w="8784" w:type="dxa"/>
          </w:tcPr>
          <w:p w14:paraId="6EA8800D" w14:textId="77777777" w:rsidR="00482663" w:rsidRPr="00CB0284" w:rsidRDefault="00482663" w:rsidP="0061625B">
            <w:pPr>
              <w:tabs>
                <w:tab w:val="left" w:pos="426"/>
              </w:tabs>
              <w:spacing w:before="40" w:after="40" w:line="288" w:lineRule="auto"/>
              <w:rPr>
                <w:color w:val="000000" w:themeColor="text1"/>
                <w:lang w:val="en-US"/>
              </w:rPr>
            </w:pPr>
            <w:r>
              <w:rPr>
                <w:color w:val="000000" w:themeColor="text1"/>
              </w:rPr>
              <w:tab/>
            </w:r>
            <w:r>
              <w:rPr>
                <w:color w:val="000000" w:themeColor="text1"/>
              </w:rPr>
              <w:tab/>
            </w:r>
            <w:r w:rsidRPr="00482663">
              <w:rPr>
                <w:color w:val="000000" w:themeColor="text1"/>
              </w:rPr>
              <w:t>1.3</w:t>
            </w:r>
            <w:r>
              <w:rPr>
                <w:color w:val="000000" w:themeColor="text1"/>
                <w:lang w:val="en-US"/>
              </w:rPr>
              <w:t xml:space="preserve">  </w:t>
            </w:r>
            <w:r w:rsidRPr="00482663">
              <w:rPr>
                <w:color w:val="000000" w:themeColor="text1"/>
              </w:rPr>
              <w:t xml:space="preserve">Δημιουργία κενού </w:t>
            </w:r>
            <w:proofErr w:type="spellStart"/>
            <w:r w:rsidRPr="00482663">
              <w:rPr>
                <w:color w:val="000000" w:themeColor="text1"/>
              </w:rPr>
              <w:t>project</w:t>
            </w:r>
            <w:proofErr w:type="spellEnd"/>
            <w:r w:rsidR="00CB0284">
              <w:rPr>
                <w:color w:val="000000" w:themeColor="text1"/>
                <w:lang w:val="en-US"/>
              </w:rPr>
              <w:t xml:space="preserve"> ………………………………………………………..……………..………………….</w:t>
            </w:r>
          </w:p>
        </w:tc>
        <w:tc>
          <w:tcPr>
            <w:tcW w:w="276" w:type="dxa"/>
          </w:tcPr>
          <w:p w14:paraId="5145546E" w14:textId="77777777" w:rsidR="00482663" w:rsidRPr="00CB0284" w:rsidRDefault="004F48B9" w:rsidP="0061625B">
            <w:pPr>
              <w:tabs>
                <w:tab w:val="left" w:pos="426"/>
              </w:tabs>
              <w:spacing w:before="40" w:after="40" w:line="288" w:lineRule="auto"/>
              <w:jc w:val="right"/>
              <w:rPr>
                <w:color w:val="000000" w:themeColor="text1"/>
                <w:lang w:val="en-US"/>
              </w:rPr>
            </w:pPr>
            <w:r>
              <w:rPr>
                <w:color w:val="000000" w:themeColor="text1"/>
                <w:lang w:val="en-US"/>
              </w:rPr>
              <w:t>3</w:t>
            </w:r>
          </w:p>
        </w:tc>
      </w:tr>
      <w:tr w:rsidR="00482663" w:rsidRPr="00482663" w14:paraId="6DB3D5D2" w14:textId="77777777" w:rsidTr="00225678">
        <w:tc>
          <w:tcPr>
            <w:tcW w:w="8784" w:type="dxa"/>
          </w:tcPr>
          <w:p w14:paraId="79156874" w14:textId="77777777" w:rsidR="00482663" w:rsidRPr="00CB0284" w:rsidRDefault="00482663" w:rsidP="0061625B">
            <w:pPr>
              <w:tabs>
                <w:tab w:val="left" w:pos="426"/>
              </w:tabs>
              <w:spacing w:before="40" w:after="40" w:line="288" w:lineRule="auto"/>
              <w:rPr>
                <w:color w:val="000000" w:themeColor="text1"/>
              </w:rPr>
            </w:pPr>
            <w:r>
              <w:rPr>
                <w:color w:val="000000" w:themeColor="text1"/>
              </w:rPr>
              <w:tab/>
            </w:r>
            <w:r>
              <w:rPr>
                <w:color w:val="000000" w:themeColor="text1"/>
              </w:rPr>
              <w:tab/>
            </w:r>
            <w:r w:rsidRPr="00482663">
              <w:rPr>
                <w:color w:val="000000" w:themeColor="text1"/>
              </w:rPr>
              <w:t xml:space="preserve">1.4  Η βασική οθόνη του Project 2013 </w:t>
            </w:r>
            <w:r w:rsidR="00CB0284" w:rsidRPr="00CB0284">
              <w:rPr>
                <w:color w:val="000000" w:themeColor="text1"/>
              </w:rPr>
              <w:t>……………………………………………………………</w:t>
            </w:r>
            <w:r w:rsidR="00CB0284">
              <w:rPr>
                <w:color w:val="000000" w:themeColor="text1"/>
              </w:rPr>
              <w:t>..</w:t>
            </w:r>
            <w:r w:rsidR="00CB0284" w:rsidRPr="00CB0284">
              <w:rPr>
                <w:color w:val="000000" w:themeColor="text1"/>
              </w:rPr>
              <w:t>………</w:t>
            </w:r>
            <w:r w:rsidR="00CB0284">
              <w:rPr>
                <w:color w:val="000000" w:themeColor="text1"/>
              </w:rPr>
              <w:t>..</w:t>
            </w:r>
            <w:r w:rsidR="00CB0284" w:rsidRPr="00CB0284">
              <w:rPr>
                <w:color w:val="000000" w:themeColor="text1"/>
              </w:rPr>
              <w:t>………</w:t>
            </w:r>
          </w:p>
        </w:tc>
        <w:tc>
          <w:tcPr>
            <w:tcW w:w="276" w:type="dxa"/>
          </w:tcPr>
          <w:p w14:paraId="45551FDA" w14:textId="77777777" w:rsidR="00482663" w:rsidRPr="00CB0284" w:rsidRDefault="004F48B9" w:rsidP="0061625B">
            <w:pPr>
              <w:tabs>
                <w:tab w:val="left" w:pos="426"/>
              </w:tabs>
              <w:spacing w:before="40" w:after="40" w:line="288" w:lineRule="auto"/>
              <w:jc w:val="right"/>
              <w:rPr>
                <w:color w:val="000000" w:themeColor="text1"/>
                <w:lang w:val="en-US"/>
              </w:rPr>
            </w:pPr>
            <w:r>
              <w:rPr>
                <w:color w:val="000000" w:themeColor="text1"/>
                <w:lang w:val="en-US"/>
              </w:rPr>
              <w:t>3</w:t>
            </w:r>
          </w:p>
        </w:tc>
      </w:tr>
      <w:tr w:rsidR="00482663" w:rsidRPr="00482663" w14:paraId="194190D4" w14:textId="77777777" w:rsidTr="00225678">
        <w:tc>
          <w:tcPr>
            <w:tcW w:w="8784" w:type="dxa"/>
          </w:tcPr>
          <w:p w14:paraId="271EBB26" w14:textId="77777777" w:rsidR="00482663" w:rsidRPr="00092BB3" w:rsidRDefault="00482663" w:rsidP="00092BB3">
            <w:pPr>
              <w:pStyle w:val="ListParagraph"/>
              <w:numPr>
                <w:ilvl w:val="1"/>
                <w:numId w:val="13"/>
              </w:numPr>
              <w:tabs>
                <w:tab w:val="left" w:pos="426"/>
              </w:tabs>
              <w:spacing w:before="40" w:after="40" w:line="288" w:lineRule="auto"/>
              <w:rPr>
                <w:color w:val="000000" w:themeColor="text1"/>
              </w:rPr>
            </w:pPr>
            <w:r w:rsidRPr="00092BB3">
              <w:rPr>
                <w:color w:val="000000" w:themeColor="text1"/>
              </w:rPr>
              <w:t xml:space="preserve"> Η βασική οθόνη του Project 2013, προβάλλοντας ένα έργο</w:t>
            </w:r>
            <w:r w:rsidR="00CB0284" w:rsidRPr="00092BB3">
              <w:rPr>
                <w:color w:val="000000" w:themeColor="text1"/>
              </w:rPr>
              <w:t xml:space="preserve"> ………………….……………………</w:t>
            </w:r>
          </w:p>
        </w:tc>
        <w:tc>
          <w:tcPr>
            <w:tcW w:w="276" w:type="dxa"/>
          </w:tcPr>
          <w:p w14:paraId="60FE5CF8" w14:textId="77777777" w:rsidR="00482663" w:rsidRPr="00CB0284" w:rsidRDefault="004F48B9" w:rsidP="0061625B">
            <w:pPr>
              <w:tabs>
                <w:tab w:val="left" w:pos="426"/>
              </w:tabs>
              <w:spacing w:before="40" w:after="40" w:line="288" w:lineRule="auto"/>
              <w:jc w:val="right"/>
              <w:rPr>
                <w:color w:val="000000" w:themeColor="text1"/>
                <w:lang w:val="en-US"/>
              </w:rPr>
            </w:pPr>
            <w:r>
              <w:rPr>
                <w:color w:val="000000" w:themeColor="text1"/>
                <w:lang w:val="en-US"/>
              </w:rPr>
              <w:t>5</w:t>
            </w:r>
          </w:p>
        </w:tc>
      </w:tr>
      <w:tr w:rsidR="00092BB3" w:rsidRPr="00DE5265" w14:paraId="11C1AC49" w14:textId="77777777" w:rsidTr="00225678">
        <w:tc>
          <w:tcPr>
            <w:tcW w:w="8784" w:type="dxa"/>
          </w:tcPr>
          <w:p w14:paraId="035DDCBA" w14:textId="77777777" w:rsidR="00092BB3" w:rsidRPr="00092BB3" w:rsidRDefault="00092BB3" w:rsidP="004971EE">
            <w:pPr>
              <w:pStyle w:val="ListParagraph"/>
              <w:numPr>
                <w:ilvl w:val="0"/>
                <w:numId w:val="10"/>
              </w:numPr>
              <w:tabs>
                <w:tab w:val="left" w:pos="426"/>
              </w:tabs>
              <w:spacing w:before="240" w:after="40" w:line="288" w:lineRule="auto"/>
              <w:ind w:left="714" w:hanging="357"/>
              <w:rPr>
                <w:color w:val="0066FF"/>
                <w:spacing w:val="24"/>
                <w:lang w:val="en-US"/>
              </w:rPr>
            </w:pPr>
            <w:r w:rsidRPr="00092BB3">
              <w:rPr>
                <w:color w:val="0066FF"/>
              </w:rPr>
              <w:t>Χρονικός προγραμματισμός έργου</w:t>
            </w:r>
            <w:r w:rsidRPr="00092BB3">
              <w:rPr>
                <w:color w:val="0066FF"/>
                <w:lang w:val="en-US"/>
              </w:rPr>
              <w:t xml:space="preserve"> …..…………………………………………………</w:t>
            </w:r>
            <w:r w:rsidRPr="00092BB3">
              <w:rPr>
                <w:color w:val="0066FF"/>
              </w:rPr>
              <w:t>….</w:t>
            </w:r>
            <w:r w:rsidRPr="00092BB3">
              <w:rPr>
                <w:color w:val="0066FF"/>
                <w:lang w:val="en-US"/>
              </w:rPr>
              <w:t>……….………………..</w:t>
            </w:r>
          </w:p>
        </w:tc>
        <w:tc>
          <w:tcPr>
            <w:tcW w:w="276" w:type="dxa"/>
          </w:tcPr>
          <w:p w14:paraId="42E97887" w14:textId="77777777" w:rsidR="00092BB3" w:rsidRPr="00DE5265" w:rsidRDefault="004F48B9" w:rsidP="004971EE">
            <w:pPr>
              <w:tabs>
                <w:tab w:val="left" w:pos="426"/>
              </w:tabs>
              <w:spacing w:before="240" w:after="40" w:line="288" w:lineRule="auto"/>
              <w:jc w:val="right"/>
              <w:rPr>
                <w:color w:val="0066FF"/>
                <w:spacing w:val="24"/>
                <w:lang w:val="en-US"/>
              </w:rPr>
            </w:pPr>
            <w:r>
              <w:rPr>
                <w:color w:val="0066FF"/>
                <w:spacing w:val="24"/>
                <w:lang w:val="en-US"/>
              </w:rPr>
              <w:t>7</w:t>
            </w:r>
          </w:p>
        </w:tc>
      </w:tr>
      <w:tr w:rsidR="00092BB3" w14:paraId="79E9AA64" w14:textId="77777777" w:rsidTr="00225678">
        <w:tc>
          <w:tcPr>
            <w:tcW w:w="8784" w:type="dxa"/>
          </w:tcPr>
          <w:p w14:paraId="4DFB2CCF" w14:textId="77777777" w:rsidR="00092BB3" w:rsidRPr="00CB0284" w:rsidRDefault="00092BB3" w:rsidP="007D6DD4">
            <w:pPr>
              <w:tabs>
                <w:tab w:val="left" w:pos="426"/>
              </w:tabs>
              <w:spacing w:before="40" w:after="40" w:line="288" w:lineRule="auto"/>
              <w:rPr>
                <w:color w:val="000000" w:themeColor="text1"/>
                <w:lang w:val="en-US"/>
              </w:rPr>
            </w:pPr>
            <w:r w:rsidRPr="00DE5265">
              <w:rPr>
                <w:color w:val="000000" w:themeColor="text1"/>
                <w:lang w:val="en-US"/>
              </w:rPr>
              <w:tab/>
            </w:r>
            <w:r w:rsidRPr="00DE5265">
              <w:rPr>
                <w:color w:val="000000" w:themeColor="text1"/>
                <w:lang w:val="en-US"/>
              </w:rPr>
              <w:tab/>
            </w:r>
            <w:r>
              <w:rPr>
                <w:color w:val="000000" w:themeColor="text1"/>
              </w:rPr>
              <w:t>2</w:t>
            </w:r>
            <w:r w:rsidRPr="00DE5265">
              <w:rPr>
                <w:color w:val="000000" w:themeColor="text1"/>
                <w:lang w:val="en-US"/>
              </w:rPr>
              <w:t xml:space="preserve">.1  </w:t>
            </w:r>
            <w:r w:rsidR="007D6DD4" w:rsidRPr="007D6DD4">
              <w:rPr>
                <w:color w:val="000000" w:themeColor="text1"/>
              </w:rPr>
              <w:t>Δημιουργία ιεραρχικής δομής</w:t>
            </w:r>
            <w:r w:rsidR="007D6DD4" w:rsidRPr="00DE5265">
              <w:rPr>
                <w:color w:val="000000" w:themeColor="text1"/>
              </w:rPr>
              <w:t xml:space="preserve"> </w:t>
            </w:r>
            <w:r w:rsidR="007D6DD4">
              <w:rPr>
                <w:color w:val="000000" w:themeColor="text1"/>
              </w:rPr>
              <w:t>…</w:t>
            </w:r>
            <w:r>
              <w:rPr>
                <w:color w:val="000000" w:themeColor="text1"/>
                <w:lang w:val="en-US"/>
              </w:rPr>
              <w:t>………………………………………………………..………………….…...</w:t>
            </w:r>
          </w:p>
        </w:tc>
        <w:tc>
          <w:tcPr>
            <w:tcW w:w="276" w:type="dxa"/>
          </w:tcPr>
          <w:p w14:paraId="37F2D532" w14:textId="77777777" w:rsidR="00092BB3" w:rsidRPr="00CB0284" w:rsidRDefault="004F48B9" w:rsidP="00A8460E">
            <w:pPr>
              <w:tabs>
                <w:tab w:val="left" w:pos="426"/>
              </w:tabs>
              <w:spacing w:before="40" w:after="40" w:line="288" w:lineRule="auto"/>
              <w:jc w:val="right"/>
              <w:rPr>
                <w:color w:val="000000" w:themeColor="text1"/>
                <w:spacing w:val="24"/>
                <w:lang w:val="en-US"/>
              </w:rPr>
            </w:pPr>
            <w:r>
              <w:rPr>
                <w:color w:val="000000" w:themeColor="text1"/>
                <w:spacing w:val="24"/>
                <w:lang w:val="en-US"/>
              </w:rPr>
              <w:t>7</w:t>
            </w:r>
          </w:p>
        </w:tc>
      </w:tr>
      <w:tr w:rsidR="00092BB3" w:rsidRPr="00482663" w14:paraId="54FB68F3" w14:textId="77777777" w:rsidTr="00225678">
        <w:tc>
          <w:tcPr>
            <w:tcW w:w="8784" w:type="dxa"/>
          </w:tcPr>
          <w:p w14:paraId="143AA642" w14:textId="77777777" w:rsidR="00092BB3" w:rsidRPr="00A242FE" w:rsidRDefault="00092BB3" w:rsidP="00A242FE">
            <w:pPr>
              <w:tabs>
                <w:tab w:val="left" w:pos="426"/>
              </w:tabs>
              <w:spacing w:before="40" w:after="40" w:line="288" w:lineRule="auto"/>
              <w:rPr>
                <w:color w:val="000000" w:themeColor="text1"/>
              </w:rPr>
            </w:pPr>
            <w:r w:rsidRPr="00A242FE">
              <w:rPr>
                <w:color w:val="000000" w:themeColor="text1"/>
              </w:rPr>
              <w:tab/>
            </w:r>
            <w:r w:rsidRPr="00A242FE">
              <w:rPr>
                <w:color w:val="000000" w:themeColor="text1"/>
              </w:rPr>
              <w:tab/>
            </w:r>
            <w:r>
              <w:rPr>
                <w:color w:val="000000" w:themeColor="text1"/>
              </w:rPr>
              <w:t>2</w:t>
            </w:r>
            <w:r w:rsidRPr="00A242FE">
              <w:rPr>
                <w:color w:val="000000" w:themeColor="text1"/>
              </w:rPr>
              <w:t xml:space="preserve">.2  </w:t>
            </w:r>
            <w:r w:rsidR="00A242FE" w:rsidRPr="00A242FE">
              <w:rPr>
                <w:color w:val="000000" w:themeColor="text1"/>
              </w:rPr>
              <w:t>Ορισμός ημερομηνίας έναρξης και του ημερολογίου του έργου</w:t>
            </w:r>
            <w:r w:rsidR="00A242FE" w:rsidRPr="00482663">
              <w:rPr>
                <w:color w:val="000000" w:themeColor="text1"/>
              </w:rPr>
              <w:t xml:space="preserve"> </w:t>
            </w:r>
            <w:r w:rsidR="00A242FE">
              <w:rPr>
                <w:color w:val="000000" w:themeColor="text1"/>
              </w:rPr>
              <w:t>.</w:t>
            </w:r>
            <w:r w:rsidRPr="00A242FE">
              <w:rPr>
                <w:color w:val="000000" w:themeColor="text1"/>
              </w:rPr>
              <w:t>.…………..………………….</w:t>
            </w:r>
          </w:p>
        </w:tc>
        <w:tc>
          <w:tcPr>
            <w:tcW w:w="276" w:type="dxa"/>
          </w:tcPr>
          <w:p w14:paraId="2908E30E" w14:textId="77777777" w:rsidR="00092BB3" w:rsidRPr="00CB0284" w:rsidRDefault="004F48B9" w:rsidP="00A8460E">
            <w:pPr>
              <w:tabs>
                <w:tab w:val="left" w:pos="426"/>
              </w:tabs>
              <w:spacing w:before="40" w:after="40" w:line="288" w:lineRule="auto"/>
              <w:jc w:val="right"/>
              <w:rPr>
                <w:color w:val="000000" w:themeColor="text1"/>
                <w:lang w:val="en-US"/>
              </w:rPr>
            </w:pPr>
            <w:r>
              <w:rPr>
                <w:color w:val="000000" w:themeColor="text1"/>
                <w:lang w:val="en-US"/>
              </w:rPr>
              <w:t>10</w:t>
            </w:r>
          </w:p>
        </w:tc>
      </w:tr>
      <w:tr w:rsidR="00092BB3" w:rsidRPr="00482663" w14:paraId="294E6298" w14:textId="77777777" w:rsidTr="00225678">
        <w:tc>
          <w:tcPr>
            <w:tcW w:w="8784" w:type="dxa"/>
          </w:tcPr>
          <w:p w14:paraId="4BF61C73" w14:textId="77777777" w:rsidR="00092BB3" w:rsidRPr="000E479B" w:rsidRDefault="00092BB3" w:rsidP="000E479B">
            <w:pPr>
              <w:tabs>
                <w:tab w:val="left" w:pos="426"/>
              </w:tabs>
              <w:spacing w:before="40" w:after="40" w:line="288" w:lineRule="auto"/>
              <w:rPr>
                <w:color w:val="000000" w:themeColor="text1"/>
              </w:rPr>
            </w:pPr>
            <w:r>
              <w:rPr>
                <w:color w:val="000000" w:themeColor="text1"/>
              </w:rPr>
              <w:tab/>
            </w:r>
            <w:r>
              <w:rPr>
                <w:color w:val="000000" w:themeColor="text1"/>
              </w:rPr>
              <w:tab/>
              <w:t>2</w:t>
            </w:r>
            <w:r w:rsidRPr="00482663">
              <w:rPr>
                <w:color w:val="000000" w:themeColor="text1"/>
              </w:rPr>
              <w:t>.3</w:t>
            </w:r>
            <w:r w:rsidRPr="000E479B">
              <w:rPr>
                <w:color w:val="000000" w:themeColor="text1"/>
              </w:rPr>
              <w:t xml:space="preserve">  </w:t>
            </w:r>
            <w:r w:rsidR="000E479B" w:rsidRPr="000E479B">
              <w:rPr>
                <w:color w:val="000000" w:themeColor="text1"/>
              </w:rPr>
              <w:t>Ορισμός διάρκειας των εργασιών του έργου</w:t>
            </w:r>
            <w:r w:rsidR="000E479B" w:rsidRPr="00482663">
              <w:rPr>
                <w:color w:val="000000" w:themeColor="text1"/>
              </w:rPr>
              <w:t xml:space="preserve"> </w:t>
            </w:r>
            <w:r w:rsidRPr="000E479B">
              <w:rPr>
                <w:color w:val="000000" w:themeColor="text1"/>
              </w:rPr>
              <w:t>……</w:t>
            </w:r>
            <w:r w:rsidR="000E479B">
              <w:rPr>
                <w:color w:val="000000" w:themeColor="text1"/>
              </w:rPr>
              <w:t>…</w:t>
            </w:r>
            <w:r w:rsidRPr="000E479B">
              <w:rPr>
                <w:color w:val="000000" w:themeColor="text1"/>
              </w:rPr>
              <w:t>…………………..……………..………………….</w:t>
            </w:r>
          </w:p>
        </w:tc>
        <w:tc>
          <w:tcPr>
            <w:tcW w:w="276" w:type="dxa"/>
          </w:tcPr>
          <w:p w14:paraId="3BAE5061" w14:textId="77777777" w:rsidR="00092BB3" w:rsidRPr="00CB0284" w:rsidRDefault="004F48B9" w:rsidP="00A8460E">
            <w:pPr>
              <w:tabs>
                <w:tab w:val="left" w:pos="426"/>
              </w:tabs>
              <w:spacing w:before="40" w:after="40" w:line="288" w:lineRule="auto"/>
              <w:jc w:val="right"/>
              <w:rPr>
                <w:color w:val="000000" w:themeColor="text1"/>
                <w:lang w:val="en-US"/>
              </w:rPr>
            </w:pPr>
            <w:r>
              <w:rPr>
                <w:color w:val="000000" w:themeColor="text1"/>
                <w:lang w:val="en-US"/>
              </w:rPr>
              <w:t>12</w:t>
            </w:r>
          </w:p>
        </w:tc>
      </w:tr>
      <w:tr w:rsidR="00092BB3" w:rsidRPr="00482663" w14:paraId="62842E61" w14:textId="77777777" w:rsidTr="00225678">
        <w:tc>
          <w:tcPr>
            <w:tcW w:w="8784" w:type="dxa"/>
          </w:tcPr>
          <w:p w14:paraId="3F293464" w14:textId="77777777" w:rsidR="00092BB3" w:rsidRPr="00B6601F" w:rsidRDefault="00092BB3" w:rsidP="00CB717E">
            <w:pPr>
              <w:pStyle w:val="ListParagraph"/>
              <w:numPr>
                <w:ilvl w:val="1"/>
                <w:numId w:val="16"/>
              </w:numPr>
              <w:tabs>
                <w:tab w:val="left" w:pos="426"/>
              </w:tabs>
              <w:spacing w:before="40" w:after="40" w:line="288" w:lineRule="auto"/>
              <w:rPr>
                <w:color w:val="000000" w:themeColor="text1"/>
              </w:rPr>
            </w:pPr>
            <w:r w:rsidRPr="00B6601F">
              <w:rPr>
                <w:color w:val="000000" w:themeColor="text1"/>
              </w:rPr>
              <w:t xml:space="preserve"> </w:t>
            </w:r>
            <w:r w:rsidR="00490C61" w:rsidRPr="00B6601F">
              <w:rPr>
                <w:color w:val="000000" w:themeColor="text1"/>
              </w:rPr>
              <w:t>Ορισμός των αλληλουχιών των εργασιών του έργου</w:t>
            </w:r>
            <w:r w:rsidRPr="00B6601F">
              <w:rPr>
                <w:color w:val="000000" w:themeColor="text1"/>
              </w:rPr>
              <w:t xml:space="preserve"> …</w:t>
            </w:r>
            <w:r w:rsidR="00490C61" w:rsidRPr="00B6601F">
              <w:rPr>
                <w:color w:val="000000" w:themeColor="text1"/>
              </w:rPr>
              <w:t>…</w:t>
            </w:r>
            <w:r w:rsidRPr="00B6601F">
              <w:rPr>
                <w:color w:val="000000" w:themeColor="text1"/>
              </w:rPr>
              <w:t>………</w:t>
            </w:r>
            <w:r w:rsidR="00CB717E" w:rsidRPr="00CB717E">
              <w:rPr>
                <w:color w:val="000000" w:themeColor="text1"/>
              </w:rPr>
              <w:t>…</w:t>
            </w:r>
            <w:r w:rsidR="00CB717E">
              <w:rPr>
                <w:color w:val="000000" w:themeColor="text1"/>
              </w:rPr>
              <w:t>..</w:t>
            </w:r>
            <w:r w:rsidRPr="00B6601F">
              <w:rPr>
                <w:color w:val="000000" w:themeColor="text1"/>
              </w:rPr>
              <w:t>……………..………..………</w:t>
            </w:r>
          </w:p>
        </w:tc>
        <w:tc>
          <w:tcPr>
            <w:tcW w:w="276" w:type="dxa"/>
          </w:tcPr>
          <w:p w14:paraId="2ACBABA2" w14:textId="77777777" w:rsidR="00092BB3" w:rsidRPr="00CB0284" w:rsidRDefault="004846AA" w:rsidP="004F48B9">
            <w:pPr>
              <w:tabs>
                <w:tab w:val="left" w:pos="426"/>
              </w:tabs>
              <w:spacing w:before="40" w:after="40" w:line="288" w:lineRule="auto"/>
              <w:jc w:val="right"/>
              <w:rPr>
                <w:color w:val="000000" w:themeColor="text1"/>
                <w:lang w:val="en-US"/>
              </w:rPr>
            </w:pPr>
            <w:r>
              <w:rPr>
                <w:color w:val="000000" w:themeColor="text1"/>
                <w:lang w:val="en-US"/>
              </w:rPr>
              <w:t>1</w:t>
            </w:r>
            <w:r w:rsidR="004F48B9">
              <w:rPr>
                <w:color w:val="000000" w:themeColor="text1"/>
                <w:lang w:val="en-US"/>
              </w:rPr>
              <w:t>4</w:t>
            </w:r>
          </w:p>
        </w:tc>
      </w:tr>
      <w:tr w:rsidR="00596766" w:rsidRPr="00482663" w14:paraId="658B6337" w14:textId="77777777" w:rsidTr="00225678">
        <w:tc>
          <w:tcPr>
            <w:tcW w:w="8784" w:type="dxa"/>
          </w:tcPr>
          <w:p w14:paraId="03F438DA" w14:textId="77777777" w:rsidR="00596766" w:rsidRPr="00B6601F" w:rsidRDefault="00596766" w:rsidP="00596766">
            <w:pPr>
              <w:pStyle w:val="ListParagraph"/>
              <w:numPr>
                <w:ilvl w:val="1"/>
                <w:numId w:val="16"/>
              </w:numPr>
              <w:tabs>
                <w:tab w:val="left" w:pos="426"/>
              </w:tabs>
              <w:spacing w:before="40" w:after="40" w:line="288" w:lineRule="auto"/>
              <w:rPr>
                <w:color w:val="000000" w:themeColor="text1"/>
              </w:rPr>
            </w:pPr>
            <w:r w:rsidRPr="00596766">
              <w:rPr>
                <w:color w:val="000000" w:themeColor="text1"/>
              </w:rPr>
              <w:t>Προβολή μεγεθών χρονικού προγραμματισμού</w:t>
            </w:r>
            <w:r>
              <w:rPr>
                <w:color w:val="000000" w:themeColor="text1"/>
              </w:rPr>
              <w:t xml:space="preserve"> …..…………………………………………………...</w:t>
            </w:r>
          </w:p>
        </w:tc>
        <w:tc>
          <w:tcPr>
            <w:tcW w:w="276" w:type="dxa"/>
          </w:tcPr>
          <w:p w14:paraId="4B35AF1A" w14:textId="77777777" w:rsidR="00596766" w:rsidRPr="004F48B9" w:rsidRDefault="00596766" w:rsidP="004F48B9">
            <w:pPr>
              <w:tabs>
                <w:tab w:val="left" w:pos="426"/>
              </w:tabs>
              <w:spacing w:before="40" w:after="40" w:line="288" w:lineRule="auto"/>
              <w:jc w:val="right"/>
              <w:rPr>
                <w:color w:val="000000" w:themeColor="text1"/>
                <w:lang w:val="en-US"/>
              </w:rPr>
            </w:pPr>
            <w:r>
              <w:rPr>
                <w:color w:val="000000" w:themeColor="text1"/>
              </w:rPr>
              <w:t>1</w:t>
            </w:r>
            <w:r w:rsidR="004F48B9">
              <w:rPr>
                <w:color w:val="000000" w:themeColor="text1"/>
                <w:lang w:val="en-US"/>
              </w:rPr>
              <w:t>6</w:t>
            </w:r>
          </w:p>
        </w:tc>
      </w:tr>
      <w:tr w:rsidR="00596766" w:rsidRPr="00482663" w14:paraId="34CBFCB1" w14:textId="77777777" w:rsidTr="00225678">
        <w:trPr>
          <w:trHeight w:val="582"/>
        </w:trPr>
        <w:tc>
          <w:tcPr>
            <w:tcW w:w="8784" w:type="dxa"/>
          </w:tcPr>
          <w:p w14:paraId="2F6A2EF7" w14:textId="77777777" w:rsidR="00596766" w:rsidRPr="00895F49" w:rsidRDefault="00895F49" w:rsidP="004F48B9">
            <w:pPr>
              <w:pStyle w:val="ListParagraph"/>
              <w:tabs>
                <w:tab w:val="left" w:pos="426"/>
              </w:tabs>
              <w:spacing w:before="40" w:after="40" w:line="288" w:lineRule="auto"/>
              <w:ind w:left="1696" w:hanging="616"/>
              <w:rPr>
                <w:color w:val="000000" w:themeColor="text1"/>
              </w:rPr>
            </w:pPr>
            <w:r w:rsidRPr="00895F49">
              <w:rPr>
                <w:i/>
                <w:color w:val="000000" w:themeColor="text1"/>
              </w:rPr>
              <w:t>2.5.1</w:t>
            </w:r>
            <w:r>
              <w:rPr>
                <w:i/>
                <w:color w:val="000000" w:themeColor="text1"/>
              </w:rPr>
              <w:tab/>
            </w:r>
            <w:proofErr w:type="spellStart"/>
            <w:r w:rsidRPr="00895F49">
              <w:rPr>
                <w:i/>
                <w:color w:val="000000" w:themeColor="text1"/>
              </w:rPr>
              <w:t>Ενωρίτεροι</w:t>
            </w:r>
            <w:proofErr w:type="spellEnd"/>
            <w:r w:rsidRPr="00895F49">
              <w:rPr>
                <w:i/>
                <w:color w:val="000000" w:themeColor="text1"/>
              </w:rPr>
              <w:t xml:space="preserve"> και βραδύτεροι χρόνοι έναρξης και λήξης και </w:t>
            </w:r>
            <w:r>
              <w:rPr>
                <w:i/>
                <w:color w:val="000000" w:themeColor="text1"/>
              </w:rPr>
              <w:br/>
            </w:r>
            <w:r w:rsidRPr="00895F49">
              <w:rPr>
                <w:i/>
                <w:color w:val="000000" w:themeColor="text1"/>
              </w:rPr>
              <w:t>περιθώρια εργασιών</w:t>
            </w:r>
            <w:r>
              <w:rPr>
                <w:i/>
                <w:color w:val="000000" w:themeColor="text1"/>
              </w:rPr>
              <w:t xml:space="preserve"> </w:t>
            </w:r>
            <w:r>
              <w:rPr>
                <w:color w:val="000000" w:themeColor="text1"/>
              </w:rPr>
              <w:t>…………………………………………………………………</w:t>
            </w:r>
            <w:r w:rsidR="004F48B9" w:rsidRPr="004F48B9">
              <w:rPr>
                <w:color w:val="000000" w:themeColor="text1"/>
              </w:rPr>
              <w:t>.</w:t>
            </w:r>
            <w:r>
              <w:rPr>
                <w:color w:val="000000" w:themeColor="text1"/>
              </w:rPr>
              <w:t>…………………..</w:t>
            </w:r>
          </w:p>
        </w:tc>
        <w:tc>
          <w:tcPr>
            <w:tcW w:w="276" w:type="dxa"/>
          </w:tcPr>
          <w:p w14:paraId="1798887C" w14:textId="77777777" w:rsidR="00895F49" w:rsidRDefault="00895F49" w:rsidP="00A8460E">
            <w:pPr>
              <w:tabs>
                <w:tab w:val="left" w:pos="426"/>
              </w:tabs>
              <w:spacing w:before="40" w:after="40" w:line="288" w:lineRule="auto"/>
              <w:jc w:val="right"/>
              <w:rPr>
                <w:color w:val="000000" w:themeColor="text1"/>
              </w:rPr>
            </w:pPr>
          </w:p>
          <w:p w14:paraId="51B8ACDA" w14:textId="77777777" w:rsidR="00596766" w:rsidRDefault="00895F49" w:rsidP="00895F49">
            <w:pPr>
              <w:tabs>
                <w:tab w:val="left" w:pos="426"/>
              </w:tabs>
              <w:spacing w:before="40" w:after="40" w:line="288" w:lineRule="auto"/>
              <w:jc w:val="right"/>
              <w:rPr>
                <w:color w:val="000000" w:themeColor="text1"/>
              </w:rPr>
            </w:pPr>
            <w:r>
              <w:rPr>
                <w:color w:val="000000" w:themeColor="text1"/>
              </w:rPr>
              <w:t>14</w:t>
            </w:r>
          </w:p>
        </w:tc>
      </w:tr>
      <w:tr w:rsidR="00895F49" w:rsidRPr="00482663" w14:paraId="46191D04" w14:textId="77777777" w:rsidTr="00225678">
        <w:tc>
          <w:tcPr>
            <w:tcW w:w="8784" w:type="dxa"/>
          </w:tcPr>
          <w:p w14:paraId="10A9CF72" w14:textId="77777777" w:rsidR="00895F49" w:rsidRPr="00895F49" w:rsidRDefault="00895F49" w:rsidP="004F48B9">
            <w:pPr>
              <w:pStyle w:val="ListParagraph"/>
              <w:tabs>
                <w:tab w:val="left" w:pos="426"/>
              </w:tabs>
              <w:spacing w:before="40" w:after="40" w:line="288" w:lineRule="auto"/>
              <w:ind w:left="1696" w:hanging="616"/>
              <w:rPr>
                <w:color w:val="000000" w:themeColor="text1"/>
              </w:rPr>
            </w:pPr>
            <w:r w:rsidRPr="00895F49">
              <w:rPr>
                <w:i/>
                <w:color w:val="000000" w:themeColor="text1"/>
              </w:rPr>
              <w:t>2.5.</w:t>
            </w:r>
            <w:r>
              <w:rPr>
                <w:i/>
                <w:color w:val="000000" w:themeColor="text1"/>
              </w:rPr>
              <w:t>2</w:t>
            </w:r>
            <w:r>
              <w:rPr>
                <w:i/>
                <w:color w:val="000000" w:themeColor="text1"/>
              </w:rPr>
              <w:tab/>
              <w:t>Κρίσιμ</w:t>
            </w:r>
            <w:r w:rsidR="008E4DF3">
              <w:rPr>
                <w:i/>
                <w:color w:val="000000" w:themeColor="text1"/>
              </w:rPr>
              <w:t>ες</w:t>
            </w:r>
            <w:r>
              <w:rPr>
                <w:i/>
                <w:color w:val="000000" w:themeColor="text1"/>
              </w:rPr>
              <w:t xml:space="preserve"> εργασίες </w:t>
            </w:r>
            <w:r>
              <w:rPr>
                <w:color w:val="000000" w:themeColor="text1"/>
              </w:rPr>
              <w:t>……………………</w:t>
            </w:r>
            <w:r w:rsidR="00225678">
              <w:rPr>
                <w:color w:val="000000" w:themeColor="text1"/>
              </w:rPr>
              <w:t>………</w:t>
            </w:r>
            <w:r>
              <w:rPr>
                <w:color w:val="000000" w:themeColor="text1"/>
              </w:rPr>
              <w:t>……………………………………………</w:t>
            </w:r>
            <w:r w:rsidR="004F48B9">
              <w:rPr>
                <w:color w:val="000000" w:themeColor="text1"/>
                <w:lang w:val="en-US"/>
              </w:rPr>
              <w:t>…</w:t>
            </w:r>
            <w:r>
              <w:rPr>
                <w:color w:val="000000" w:themeColor="text1"/>
              </w:rPr>
              <w:t>……………..</w:t>
            </w:r>
          </w:p>
        </w:tc>
        <w:tc>
          <w:tcPr>
            <w:tcW w:w="276" w:type="dxa"/>
          </w:tcPr>
          <w:p w14:paraId="5D880448" w14:textId="77777777" w:rsidR="00895F49" w:rsidRPr="004F48B9" w:rsidRDefault="00895F49" w:rsidP="004F48B9">
            <w:pPr>
              <w:tabs>
                <w:tab w:val="left" w:pos="426"/>
              </w:tabs>
              <w:spacing w:before="40" w:after="40" w:line="288" w:lineRule="auto"/>
              <w:jc w:val="right"/>
              <w:rPr>
                <w:color w:val="000000" w:themeColor="text1"/>
                <w:lang w:val="en-US"/>
              </w:rPr>
            </w:pPr>
            <w:r>
              <w:rPr>
                <w:color w:val="000000" w:themeColor="text1"/>
              </w:rPr>
              <w:t>1</w:t>
            </w:r>
            <w:r w:rsidR="004F48B9">
              <w:rPr>
                <w:color w:val="000000" w:themeColor="text1"/>
                <w:lang w:val="en-US"/>
              </w:rPr>
              <w:t>8</w:t>
            </w:r>
          </w:p>
        </w:tc>
      </w:tr>
      <w:tr w:rsidR="00332637" w:rsidRPr="00596766" w14:paraId="678FE92A" w14:textId="77777777" w:rsidTr="00DD7D86">
        <w:tc>
          <w:tcPr>
            <w:tcW w:w="8784" w:type="dxa"/>
          </w:tcPr>
          <w:p w14:paraId="4C7AFAA5" w14:textId="77777777" w:rsidR="00332637" w:rsidRPr="00B6601F" w:rsidRDefault="00332637" w:rsidP="004F48B9">
            <w:pPr>
              <w:pStyle w:val="ListParagraph"/>
              <w:numPr>
                <w:ilvl w:val="1"/>
                <w:numId w:val="16"/>
              </w:numPr>
              <w:tabs>
                <w:tab w:val="left" w:pos="426"/>
              </w:tabs>
              <w:spacing w:before="40" w:after="40" w:line="288" w:lineRule="auto"/>
              <w:rPr>
                <w:color w:val="000000" w:themeColor="text1"/>
              </w:rPr>
            </w:pPr>
            <w:r w:rsidRPr="00596766">
              <w:rPr>
                <w:color w:val="000000" w:themeColor="text1"/>
              </w:rPr>
              <w:t xml:space="preserve">Προβολή </w:t>
            </w:r>
            <w:r>
              <w:rPr>
                <w:color w:val="000000" w:themeColor="text1"/>
              </w:rPr>
              <w:t>κομβικού διαγράμματος …</w:t>
            </w:r>
            <w:r w:rsidR="001179C7">
              <w:rPr>
                <w:color w:val="000000" w:themeColor="text1"/>
              </w:rPr>
              <w:t>…………………….</w:t>
            </w:r>
            <w:r>
              <w:rPr>
                <w:color w:val="000000" w:themeColor="text1"/>
              </w:rPr>
              <w:t>..………………………</w:t>
            </w:r>
            <w:r w:rsidR="004F48B9">
              <w:rPr>
                <w:color w:val="000000" w:themeColor="text1"/>
                <w:lang w:val="en-US"/>
              </w:rPr>
              <w:t>.</w:t>
            </w:r>
            <w:r>
              <w:rPr>
                <w:color w:val="000000" w:themeColor="text1"/>
              </w:rPr>
              <w:t>………………………...</w:t>
            </w:r>
          </w:p>
        </w:tc>
        <w:tc>
          <w:tcPr>
            <w:tcW w:w="276" w:type="dxa"/>
          </w:tcPr>
          <w:p w14:paraId="24EE5DC4" w14:textId="77777777" w:rsidR="00332637" w:rsidRPr="004F48B9" w:rsidRDefault="004F48B9" w:rsidP="001179C7">
            <w:pPr>
              <w:tabs>
                <w:tab w:val="left" w:pos="426"/>
              </w:tabs>
              <w:spacing w:before="40" w:after="40" w:line="288" w:lineRule="auto"/>
              <w:jc w:val="right"/>
              <w:rPr>
                <w:color w:val="000000" w:themeColor="text1"/>
                <w:lang w:val="en-US"/>
              </w:rPr>
            </w:pPr>
            <w:r>
              <w:rPr>
                <w:color w:val="000000" w:themeColor="text1"/>
                <w:lang w:val="en-US"/>
              </w:rPr>
              <w:t>21</w:t>
            </w:r>
          </w:p>
        </w:tc>
      </w:tr>
      <w:tr w:rsidR="00225678" w:rsidRPr="00DE5265" w14:paraId="49AEDA7F" w14:textId="77777777" w:rsidTr="00225678">
        <w:tc>
          <w:tcPr>
            <w:tcW w:w="8784" w:type="dxa"/>
          </w:tcPr>
          <w:p w14:paraId="16F0DC9B" w14:textId="77777777" w:rsidR="00225678" w:rsidRPr="00B6601F" w:rsidRDefault="004E0B73" w:rsidP="00C53456">
            <w:pPr>
              <w:pStyle w:val="ListParagraph"/>
              <w:numPr>
                <w:ilvl w:val="0"/>
                <w:numId w:val="10"/>
              </w:numPr>
              <w:tabs>
                <w:tab w:val="left" w:pos="426"/>
              </w:tabs>
              <w:spacing w:before="240" w:after="40" w:line="288" w:lineRule="auto"/>
              <w:ind w:left="714" w:hanging="357"/>
              <w:rPr>
                <w:color w:val="0066FF"/>
                <w:spacing w:val="24"/>
              </w:rPr>
            </w:pPr>
            <w:r>
              <w:rPr>
                <w:color w:val="0066FF"/>
              </w:rPr>
              <w:t>Προγραμματισμός διάθεσης π</w:t>
            </w:r>
            <w:r w:rsidR="00C53456">
              <w:rPr>
                <w:color w:val="0066FF"/>
              </w:rPr>
              <w:t>ό</w:t>
            </w:r>
            <w:r>
              <w:rPr>
                <w:color w:val="0066FF"/>
              </w:rPr>
              <w:t>ρων</w:t>
            </w:r>
            <w:r w:rsidR="00AE40B0">
              <w:rPr>
                <w:color w:val="0066FF"/>
              </w:rPr>
              <w:t xml:space="preserve"> </w:t>
            </w:r>
            <w:r w:rsidR="00225678" w:rsidRPr="00B6601F">
              <w:rPr>
                <w:color w:val="0066FF"/>
              </w:rPr>
              <w:t>…..…………………………………………</w:t>
            </w:r>
            <w:r w:rsidR="004F48B9">
              <w:rPr>
                <w:color w:val="0066FF"/>
                <w:lang w:val="en-US"/>
              </w:rPr>
              <w:t>….</w:t>
            </w:r>
            <w:r w:rsidR="00225678" w:rsidRPr="00B6601F">
              <w:rPr>
                <w:color w:val="0066FF"/>
              </w:rPr>
              <w:t>…………</w:t>
            </w:r>
            <w:r w:rsidR="00225678">
              <w:rPr>
                <w:color w:val="0066FF"/>
              </w:rPr>
              <w:t>…..</w:t>
            </w:r>
            <w:r w:rsidR="00225678" w:rsidRPr="00B6601F">
              <w:rPr>
                <w:color w:val="0066FF"/>
              </w:rPr>
              <w:t>………………..</w:t>
            </w:r>
          </w:p>
        </w:tc>
        <w:tc>
          <w:tcPr>
            <w:tcW w:w="276" w:type="dxa"/>
          </w:tcPr>
          <w:p w14:paraId="314BF2D0" w14:textId="77777777" w:rsidR="00225678" w:rsidRPr="004F48B9" w:rsidRDefault="004F48B9" w:rsidP="00225678">
            <w:pPr>
              <w:tabs>
                <w:tab w:val="left" w:pos="426"/>
              </w:tabs>
              <w:spacing w:before="240" w:after="40" w:line="288" w:lineRule="auto"/>
              <w:jc w:val="right"/>
              <w:rPr>
                <w:color w:val="0066FF"/>
              </w:rPr>
            </w:pPr>
            <w:r w:rsidRPr="004F48B9">
              <w:rPr>
                <w:color w:val="0066FF"/>
                <w:lang w:val="en-US"/>
              </w:rPr>
              <w:t>23</w:t>
            </w:r>
          </w:p>
        </w:tc>
      </w:tr>
      <w:tr w:rsidR="00225678" w14:paraId="7F59F809" w14:textId="77777777" w:rsidTr="00225678">
        <w:tc>
          <w:tcPr>
            <w:tcW w:w="8784" w:type="dxa"/>
          </w:tcPr>
          <w:p w14:paraId="5401182C" w14:textId="77777777" w:rsidR="00225678" w:rsidRPr="00B6601F" w:rsidRDefault="00225678" w:rsidP="004F48B9">
            <w:pPr>
              <w:tabs>
                <w:tab w:val="left" w:pos="426"/>
              </w:tabs>
              <w:spacing w:before="40" w:after="40" w:line="288" w:lineRule="auto"/>
              <w:rPr>
                <w:color w:val="000000" w:themeColor="text1"/>
              </w:rPr>
            </w:pPr>
            <w:r w:rsidRPr="00B6601F">
              <w:rPr>
                <w:color w:val="000000" w:themeColor="text1"/>
              </w:rPr>
              <w:tab/>
            </w:r>
            <w:r w:rsidRPr="00B6601F">
              <w:rPr>
                <w:color w:val="000000" w:themeColor="text1"/>
              </w:rPr>
              <w:tab/>
            </w:r>
            <w:r>
              <w:rPr>
                <w:color w:val="000000" w:themeColor="text1"/>
              </w:rPr>
              <w:t>3</w:t>
            </w:r>
            <w:r w:rsidRPr="00B6601F">
              <w:rPr>
                <w:color w:val="000000" w:themeColor="text1"/>
              </w:rPr>
              <w:t xml:space="preserve">.1 </w:t>
            </w:r>
            <w:r w:rsidR="004F48B9" w:rsidRPr="004F48B9">
              <w:rPr>
                <w:color w:val="000000" w:themeColor="text1"/>
              </w:rPr>
              <w:t xml:space="preserve">Η έννοια των πόρων στο </w:t>
            </w:r>
            <w:r w:rsidR="004F48B9" w:rsidRPr="004F48B9">
              <w:rPr>
                <w:color w:val="000000" w:themeColor="text1"/>
                <w:lang w:val="en-US"/>
              </w:rPr>
              <w:t>MS</w:t>
            </w:r>
            <w:r w:rsidR="004F48B9" w:rsidRPr="004F48B9">
              <w:rPr>
                <w:color w:val="000000" w:themeColor="text1"/>
              </w:rPr>
              <w:t xml:space="preserve"> </w:t>
            </w:r>
            <w:r w:rsidR="004F48B9" w:rsidRPr="004F48B9">
              <w:rPr>
                <w:color w:val="000000" w:themeColor="text1"/>
                <w:lang w:val="en-US"/>
              </w:rPr>
              <w:t>Project</w:t>
            </w:r>
            <w:r w:rsidRPr="00B6601F">
              <w:rPr>
                <w:color w:val="000000" w:themeColor="text1"/>
              </w:rPr>
              <w:t xml:space="preserve"> …</w:t>
            </w:r>
            <w:r w:rsidR="004F48B9" w:rsidRPr="004F48B9">
              <w:rPr>
                <w:color w:val="000000" w:themeColor="text1"/>
              </w:rPr>
              <w:t>…</w:t>
            </w:r>
            <w:r w:rsidRPr="00B6601F">
              <w:rPr>
                <w:color w:val="000000" w:themeColor="text1"/>
              </w:rPr>
              <w:t>……………………………………………..………………….…...</w:t>
            </w:r>
          </w:p>
        </w:tc>
        <w:tc>
          <w:tcPr>
            <w:tcW w:w="276" w:type="dxa"/>
          </w:tcPr>
          <w:p w14:paraId="49092840" w14:textId="77777777" w:rsidR="00225678" w:rsidRPr="004F48B9" w:rsidRDefault="004F48B9" w:rsidP="00225678">
            <w:pPr>
              <w:tabs>
                <w:tab w:val="left" w:pos="426"/>
              </w:tabs>
              <w:spacing w:before="40" w:after="40" w:line="288" w:lineRule="auto"/>
              <w:jc w:val="right"/>
              <w:rPr>
                <w:color w:val="000000" w:themeColor="text1"/>
              </w:rPr>
            </w:pPr>
            <w:r w:rsidRPr="004F48B9">
              <w:rPr>
                <w:color w:val="000000" w:themeColor="text1"/>
              </w:rPr>
              <w:t>24</w:t>
            </w:r>
          </w:p>
        </w:tc>
      </w:tr>
      <w:tr w:rsidR="004F48B9" w14:paraId="5151AE36" w14:textId="77777777" w:rsidTr="0003235B">
        <w:tc>
          <w:tcPr>
            <w:tcW w:w="8784" w:type="dxa"/>
          </w:tcPr>
          <w:p w14:paraId="398D7AD7" w14:textId="77777777" w:rsidR="004F48B9" w:rsidRPr="00B6601F" w:rsidRDefault="004F48B9" w:rsidP="004F48B9">
            <w:pPr>
              <w:tabs>
                <w:tab w:val="left" w:pos="426"/>
              </w:tabs>
              <w:spacing w:before="40" w:after="40" w:line="288" w:lineRule="auto"/>
              <w:rPr>
                <w:color w:val="000000" w:themeColor="text1"/>
              </w:rPr>
            </w:pPr>
            <w:r w:rsidRPr="00B6601F">
              <w:rPr>
                <w:color w:val="000000" w:themeColor="text1"/>
              </w:rPr>
              <w:tab/>
            </w:r>
            <w:r w:rsidRPr="00B6601F">
              <w:rPr>
                <w:color w:val="000000" w:themeColor="text1"/>
              </w:rPr>
              <w:tab/>
            </w:r>
            <w:r>
              <w:rPr>
                <w:color w:val="000000" w:themeColor="text1"/>
              </w:rPr>
              <w:t>3</w:t>
            </w:r>
            <w:r w:rsidRPr="00B6601F">
              <w:rPr>
                <w:color w:val="000000" w:themeColor="text1"/>
              </w:rPr>
              <w:t>.</w:t>
            </w:r>
            <w:r w:rsidRPr="004F48B9">
              <w:rPr>
                <w:color w:val="000000" w:themeColor="text1"/>
              </w:rPr>
              <w:t>2</w:t>
            </w:r>
            <w:r w:rsidRPr="00B6601F">
              <w:rPr>
                <w:color w:val="000000" w:themeColor="text1"/>
              </w:rPr>
              <w:t xml:space="preserve"> </w:t>
            </w:r>
            <w:r w:rsidRPr="004F48B9">
              <w:rPr>
                <w:color w:val="000000" w:themeColor="text1"/>
              </w:rPr>
              <w:t>Ορισμός των πόρων του έργου</w:t>
            </w:r>
            <w:r w:rsidRPr="00B6601F">
              <w:rPr>
                <w:color w:val="000000" w:themeColor="text1"/>
              </w:rPr>
              <w:t xml:space="preserve"> …</w:t>
            </w:r>
            <w:r w:rsidRPr="004F48B9">
              <w:rPr>
                <w:color w:val="000000" w:themeColor="text1"/>
              </w:rPr>
              <w:t>…</w:t>
            </w:r>
            <w:r w:rsidRPr="00B6601F">
              <w:rPr>
                <w:color w:val="000000" w:themeColor="text1"/>
              </w:rPr>
              <w:t>………</w:t>
            </w:r>
            <w:r w:rsidRPr="004F48B9">
              <w:rPr>
                <w:color w:val="000000" w:themeColor="text1"/>
              </w:rPr>
              <w:t>………</w:t>
            </w:r>
            <w:r w:rsidRPr="00B6601F">
              <w:rPr>
                <w:color w:val="000000" w:themeColor="text1"/>
              </w:rPr>
              <w:t>……………………………………..………………….…...</w:t>
            </w:r>
          </w:p>
        </w:tc>
        <w:tc>
          <w:tcPr>
            <w:tcW w:w="276" w:type="dxa"/>
          </w:tcPr>
          <w:p w14:paraId="03AE5078" w14:textId="77777777" w:rsidR="004F48B9" w:rsidRPr="004F48B9" w:rsidRDefault="004F48B9" w:rsidP="004F48B9">
            <w:pPr>
              <w:tabs>
                <w:tab w:val="left" w:pos="426"/>
              </w:tabs>
              <w:spacing w:before="40" w:after="40" w:line="288" w:lineRule="auto"/>
              <w:jc w:val="right"/>
              <w:rPr>
                <w:color w:val="000000" w:themeColor="text1"/>
              </w:rPr>
            </w:pPr>
            <w:r w:rsidRPr="004F48B9">
              <w:rPr>
                <w:color w:val="000000" w:themeColor="text1"/>
              </w:rPr>
              <w:t>25</w:t>
            </w:r>
          </w:p>
        </w:tc>
      </w:tr>
      <w:tr w:rsidR="004F48B9" w14:paraId="37CF8955" w14:textId="77777777" w:rsidTr="0003235B">
        <w:tc>
          <w:tcPr>
            <w:tcW w:w="8784" w:type="dxa"/>
          </w:tcPr>
          <w:p w14:paraId="4595244F" w14:textId="77777777" w:rsidR="004F48B9" w:rsidRPr="00B6601F" w:rsidRDefault="004F48B9" w:rsidP="004F48B9">
            <w:pPr>
              <w:tabs>
                <w:tab w:val="left" w:pos="426"/>
              </w:tabs>
              <w:spacing w:before="40" w:after="40" w:line="288" w:lineRule="auto"/>
              <w:rPr>
                <w:color w:val="000000" w:themeColor="text1"/>
              </w:rPr>
            </w:pPr>
            <w:r w:rsidRPr="00B6601F">
              <w:rPr>
                <w:color w:val="000000" w:themeColor="text1"/>
              </w:rPr>
              <w:tab/>
            </w:r>
            <w:r w:rsidRPr="00B6601F">
              <w:rPr>
                <w:color w:val="000000" w:themeColor="text1"/>
              </w:rPr>
              <w:tab/>
            </w:r>
            <w:r>
              <w:rPr>
                <w:color w:val="000000" w:themeColor="text1"/>
              </w:rPr>
              <w:t>3</w:t>
            </w:r>
            <w:r w:rsidRPr="00B6601F">
              <w:rPr>
                <w:color w:val="000000" w:themeColor="text1"/>
              </w:rPr>
              <w:t>.</w:t>
            </w:r>
            <w:r w:rsidRPr="004F48B9">
              <w:rPr>
                <w:color w:val="000000" w:themeColor="text1"/>
              </w:rPr>
              <w:t>3</w:t>
            </w:r>
            <w:r w:rsidRPr="00B6601F">
              <w:rPr>
                <w:color w:val="000000" w:themeColor="text1"/>
              </w:rPr>
              <w:t xml:space="preserve"> </w:t>
            </w:r>
            <w:r w:rsidRPr="004F48B9">
              <w:rPr>
                <w:color w:val="000000" w:themeColor="text1"/>
              </w:rPr>
              <w:t xml:space="preserve">Αντιστοίχιση πόρων, μέσω της καρτέλας διαλόγου </w:t>
            </w:r>
            <w:proofErr w:type="spellStart"/>
            <w:r w:rsidRPr="004F48B9">
              <w:rPr>
                <w:color w:val="000000" w:themeColor="text1"/>
              </w:rPr>
              <w:t>Assign</w:t>
            </w:r>
            <w:proofErr w:type="spellEnd"/>
            <w:r w:rsidRPr="004F48B9">
              <w:rPr>
                <w:color w:val="000000" w:themeColor="text1"/>
              </w:rPr>
              <w:t xml:space="preserve"> </w:t>
            </w:r>
            <w:proofErr w:type="spellStart"/>
            <w:r w:rsidRPr="004F48B9">
              <w:rPr>
                <w:color w:val="000000" w:themeColor="text1"/>
              </w:rPr>
              <w:t>Resources</w:t>
            </w:r>
            <w:proofErr w:type="spellEnd"/>
            <w:r w:rsidRPr="004F48B9">
              <w:rPr>
                <w:color w:val="000000" w:themeColor="text1"/>
              </w:rPr>
              <w:t xml:space="preserve"> </w:t>
            </w:r>
            <w:r w:rsidRPr="00B6601F">
              <w:rPr>
                <w:color w:val="000000" w:themeColor="text1"/>
              </w:rPr>
              <w:t>..………………….…...</w:t>
            </w:r>
          </w:p>
        </w:tc>
        <w:tc>
          <w:tcPr>
            <w:tcW w:w="276" w:type="dxa"/>
          </w:tcPr>
          <w:p w14:paraId="059ECA9C" w14:textId="77777777" w:rsidR="004F48B9" w:rsidRPr="004F48B9" w:rsidRDefault="004F48B9" w:rsidP="004F48B9">
            <w:pPr>
              <w:tabs>
                <w:tab w:val="left" w:pos="426"/>
              </w:tabs>
              <w:spacing w:before="40" w:after="40" w:line="288" w:lineRule="auto"/>
              <w:jc w:val="right"/>
              <w:rPr>
                <w:color w:val="000000" w:themeColor="text1"/>
              </w:rPr>
            </w:pPr>
            <w:r w:rsidRPr="004F48B9">
              <w:rPr>
                <w:color w:val="000000" w:themeColor="text1"/>
              </w:rPr>
              <w:t>29</w:t>
            </w:r>
          </w:p>
        </w:tc>
      </w:tr>
      <w:tr w:rsidR="004F48B9" w14:paraId="772A6E3F" w14:textId="77777777" w:rsidTr="0003235B">
        <w:tc>
          <w:tcPr>
            <w:tcW w:w="8784" w:type="dxa"/>
          </w:tcPr>
          <w:p w14:paraId="2FD4405F" w14:textId="77777777" w:rsidR="004F48B9" w:rsidRPr="00B6601F" w:rsidRDefault="004F48B9" w:rsidP="004F48B9">
            <w:pPr>
              <w:tabs>
                <w:tab w:val="left" w:pos="426"/>
              </w:tabs>
              <w:spacing w:before="40" w:after="40" w:line="288" w:lineRule="auto"/>
              <w:rPr>
                <w:color w:val="000000" w:themeColor="text1"/>
              </w:rPr>
            </w:pPr>
            <w:r w:rsidRPr="00B6601F">
              <w:rPr>
                <w:color w:val="000000" w:themeColor="text1"/>
              </w:rPr>
              <w:tab/>
            </w:r>
            <w:r w:rsidRPr="00B6601F">
              <w:rPr>
                <w:color w:val="000000" w:themeColor="text1"/>
              </w:rPr>
              <w:tab/>
            </w:r>
            <w:r>
              <w:rPr>
                <w:color w:val="000000" w:themeColor="text1"/>
              </w:rPr>
              <w:t>3</w:t>
            </w:r>
            <w:r w:rsidRPr="00B6601F">
              <w:rPr>
                <w:color w:val="000000" w:themeColor="text1"/>
              </w:rPr>
              <w:t>.</w:t>
            </w:r>
            <w:r w:rsidRPr="004F48B9">
              <w:rPr>
                <w:color w:val="000000" w:themeColor="text1"/>
              </w:rPr>
              <w:t>4</w:t>
            </w:r>
            <w:r w:rsidRPr="00B6601F">
              <w:rPr>
                <w:color w:val="000000" w:themeColor="text1"/>
              </w:rPr>
              <w:t xml:space="preserve"> </w:t>
            </w:r>
            <w:r w:rsidRPr="004F48B9">
              <w:rPr>
                <w:color w:val="000000" w:themeColor="text1"/>
              </w:rPr>
              <w:t xml:space="preserve">Ελέγχοντας τις αντιστοιχίσεις των πόρων στις εργασίες </w:t>
            </w:r>
            <w:r>
              <w:rPr>
                <w:color w:val="000000" w:themeColor="text1"/>
              </w:rPr>
              <w:t>…</w:t>
            </w:r>
            <w:r w:rsidRPr="004F48B9">
              <w:rPr>
                <w:color w:val="000000" w:themeColor="text1"/>
              </w:rPr>
              <w:t>…………………...</w:t>
            </w:r>
            <w:r w:rsidRPr="00B6601F">
              <w:rPr>
                <w:color w:val="000000" w:themeColor="text1"/>
              </w:rPr>
              <w:t>……</w:t>
            </w:r>
            <w:r w:rsidRPr="004F48B9">
              <w:rPr>
                <w:color w:val="000000" w:themeColor="text1"/>
              </w:rPr>
              <w:t>.</w:t>
            </w:r>
            <w:r w:rsidRPr="00B6601F">
              <w:rPr>
                <w:color w:val="000000" w:themeColor="text1"/>
              </w:rPr>
              <w:t>………….…...</w:t>
            </w:r>
          </w:p>
        </w:tc>
        <w:tc>
          <w:tcPr>
            <w:tcW w:w="276" w:type="dxa"/>
          </w:tcPr>
          <w:p w14:paraId="7CB642B7" w14:textId="77777777" w:rsidR="004F48B9" w:rsidRPr="004F48B9" w:rsidRDefault="004F48B9" w:rsidP="0003235B">
            <w:pPr>
              <w:tabs>
                <w:tab w:val="left" w:pos="426"/>
              </w:tabs>
              <w:spacing w:before="40" w:after="40" w:line="288" w:lineRule="auto"/>
              <w:jc w:val="right"/>
              <w:rPr>
                <w:color w:val="000000" w:themeColor="text1"/>
              </w:rPr>
            </w:pPr>
            <w:r w:rsidRPr="004F48B9">
              <w:rPr>
                <w:color w:val="000000" w:themeColor="text1"/>
              </w:rPr>
              <w:t>35</w:t>
            </w:r>
          </w:p>
        </w:tc>
      </w:tr>
      <w:tr w:rsidR="004F48B9" w:rsidRPr="00482663" w14:paraId="6D95795E" w14:textId="77777777" w:rsidTr="0003235B">
        <w:tc>
          <w:tcPr>
            <w:tcW w:w="8784" w:type="dxa"/>
          </w:tcPr>
          <w:p w14:paraId="31D46C2F" w14:textId="77777777" w:rsidR="004F48B9" w:rsidRPr="00895F49" w:rsidRDefault="004F48B9" w:rsidP="004F48B9">
            <w:pPr>
              <w:pStyle w:val="ListParagraph"/>
              <w:tabs>
                <w:tab w:val="left" w:pos="426"/>
              </w:tabs>
              <w:spacing w:before="40" w:after="40" w:line="288" w:lineRule="auto"/>
              <w:ind w:left="1696" w:hanging="616"/>
              <w:rPr>
                <w:color w:val="000000" w:themeColor="text1"/>
              </w:rPr>
            </w:pPr>
            <w:r w:rsidRPr="004F48B9">
              <w:rPr>
                <w:i/>
                <w:color w:val="000000" w:themeColor="text1"/>
              </w:rPr>
              <w:t>3</w:t>
            </w:r>
            <w:r w:rsidRPr="00895F49">
              <w:rPr>
                <w:i/>
                <w:color w:val="000000" w:themeColor="text1"/>
              </w:rPr>
              <w:t>.</w:t>
            </w:r>
            <w:r w:rsidRPr="004F48B9">
              <w:rPr>
                <w:i/>
                <w:color w:val="000000" w:themeColor="text1"/>
              </w:rPr>
              <w:t>4</w:t>
            </w:r>
            <w:r w:rsidRPr="00895F49">
              <w:rPr>
                <w:i/>
                <w:color w:val="000000" w:themeColor="text1"/>
              </w:rPr>
              <w:t>.</w:t>
            </w:r>
            <w:r w:rsidRPr="004F48B9">
              <w:rPr>
                <w:i/>
                <w:color w:val="000000" w:themeColor="text1"/>
              </w:rPr>
              <w:t>1</w:t>
            </w:r>
            <w:r>
              <w:rPr>
                <w:i/>
                <w:color w:val="000000" w:themeColor="text1"/>
              </w:rPr>
              <w:tab/>
            </w:r>
            <w:r w:rsidRPr="004F48B9">
              <w:rPr>
                <w:i/>
                <w:color w:val="000000" w:themeColor="text1"/>
              </w:rPr>
              <w:t xml:space="preserve">Προβολή </w:t>
            </w:r>
            <w:proofErr w:type="spellStart"/>
            <w:r w:rsidRPr="004F48B9">
              <w:rPr>
                <w:i/>
                <w:color w:val="000000" w:themeColor="text1"/>
              </w:rPr>
              <w:t>Task</w:t>
            </w:r>
            <w:proofErr w:type="spellEnd"/>
            <w:r w:rsidRPr="004F48B9">
              <w:rPr>
                <w:i/>
                <w:color w:val="000000" w:themeColor="text1"/>
              </w:rPr>
              <w:t xml:space="preserve"> Form</w:t>
            </w:r>
            <w:r>
              <w:rPr>
                <w:i/>
                <w:color w:val="000000" w:themeColor="text1"/>
                <w:lang w:val="en-US"/>
              </w:rPr>
              <w:t xml:space="preserve"> </w:t>
            </w:r>
            <w:r>
              <w:rPr>
                <w:color w:val="000000" w:themeColor="text1"/>
              </w:rPr>
              <w:t>……………………………………</w:t>
            </w:r>
            <w:r>
              <w:rPr>
                <w:color w:val="000000" w:themeColor="text1"/>
                <w:lang w:val="en-US"/>
              </w:rPr>
              <w:t>...</w:t>
            </w:r>
            <w:r>
              <w:rPr>
                <w:color w:val="000000" w:themeColor="text1"/>
              </w:rPr>
              <w:t>………………………………………………..</w:t>
            </w:r>
          </w:p>
        </w:tc>
        <w:tc>
          <w:tcPr>
            <w:tcW w:w="276" w:type="dxa"/>
          </w:tcPr>
          <w:p w14:paraId="3D47264F" w14:textId="77777777" w:rsidR="004F48B9" w:rsidRPr="004F48B9" w:rsidRDefault="004F48B9" w:rsidP="0003235B">
            <w:pPr>
              <w:tabs>
                <w:tab w:val="left" w:pos="426"/>
              </w:tabs>
              <w:spacing w:before="40" w:after="40" w:line="288" w:lineRule="auto"/>
              <w:jc w:val="right"/>
              <w:rPr>
                <w:color w:val="000000" w:themeColor="text1"/>
              </w:rPr>
            </w:pPr>
            <w:r w:rsidRPr="004F48B9">
              <w:rPr>
                <w:color w:val="000000" w:themeColor="text1"/>
              </w:rPr>
              <w:t>36</w:t>
            </w:r>
          </w:p>
        </w:tc>
      </w:tr>
      <w:tr w:rsidR="004F48B9" w:rsidRPr="00482663" w14:paraId="2523C62D" w14:textId="77777777" w:rsidTr="0003235B">
        <w:tc>
          <w:tcPr>
            <w:tcW w:w="8784" w:type="dxa"/>
          </w:tcPr>
          <w:p w14:paraId="1A5DEEBB" w14:textId="77777777" w:rsidR="004F48B9" w:rsidRPr="004F48B9" w:rsidRDefault="004F48B9" w:rsidP="004F48B9">
            <w:pPr>
              <w:pStyle w:val="ListParagraph"/>
              <w:tabs>
                <w:tab w:val="left" w:pos="426"/>
              </w:tabs>
              <w:spacing w:before="40" w:after="40" w:line="288" w:lineRule="auto"/>
              <w:ind w:left="1696" w:hanging="616"/>
              <w:rPr>
                <w:color w:val="000000" w:themeColor="text1"/>
                <w:lang w:val="en-US"/>
              </w:rPr>
            </w:pPr>
            <w:r w:rsidRPr="004F48B9">
              <w:rPr>
                <w:i/>
                <w:color w:val="000000" w:themeColor="text1"/>
                <w:lang w:val="en-US"/>
              </w:rPr>
              <w:t>3.4.</w:t>
            </w:r>
            <w:r>
              <w:rPr>
                <w:i/>
                <w:color w:val="000000" w:themeColor="text1"/>
                <w:lang w:val="en-US"/>
              </w:rPr>
              <w:t>2</w:t>
            </w:r>
            <w:r w:rsidRPr="004F48B9">
              <w:rPr>
                <w:i/>
                <w:color w:val="000000" w:themeColor="text1"/>
                <w:lang w:val="en-US"/>
              </w:rPr>
              <w:tab/>
            </w:r>
            <w:r w:rsidRPr="004F48B9">
              <w:rPr>
                <w:i/>
                <w:color w:val="000000" w:themeColor="text1"/>
              </w:rPr>
              <w:t>Προβολή</w:t>
            </w:r>
            <w:r w:rsidRPr="004F48B9">
              <w:rPr>
                <w:i/>
                <w:color w:val="000000" w:themeColor="text1"/>
                <w:lang w:val="en-US"/>
              </w:rPr>
              <w:t xml:space="preserve"> Task Sheet </w:t>
            </w:r>
            <w:r w:rsidRPr="004F48B9">
              <w:rPr>
                <w:color w:val="000000" w:themeColor="text1"/>
                <w:lang w:val="en-US"/>
              </w:rPr>
              <w:t>……</w:t>
            </w:r>
            <w:r>
              <w:rPr>
                <w:color w:val="000000" w:themeColor="text1"/>
                <w:lang w:val="en-US"/>
              </w:rPr>
              <w:t>.</w:t>
            </w:r>
            <w:r w:rsidRPr="004F48B9">
              <w:rPr>
                <w:color w:val="000000" w:themeColor="text1"/>
                <w:lang w:val="en-US"/>
              </w:rPr>
              <w:t>………………………………</w:t>
            </w:r>
            <w:r>
              <w:rPr>
                <w:color w:val="000000" w:themeColor="text1"/>
                <w:lang w:val="en-US"/>
              </w:rPr>
              <w:t>...</w:t>
            </w:r>
            <w:r w:rsidRPr="004F48B9">
              <w:rPr>
                <w:color w:val="000000" w:themeColor="text1"/>
                <w:lang w:val="en-US"/>
              </w:rPr>
              <w:t>……………………………………………</w:t>
            </w:r>
            <w:proofErr w:type="gramStart"/>
            <w:r w:rsidRPr="004F48B9">
              <w:rPr>
                <w:color w:val="000000" w:themeColor="text1"/>
                <w:lang w:val="en-US"/>
              </w:rPr>
              <w:t>…..</w:t>
            </w:r>
            <w:proofErr w:type="gramEnd"/>
          </w:p>
        </w:tc>
        <w:tc>
          <w:tcPr>
            <w:tcW w:w="276" w:type="dxa"/>
          </w:tcPr>
          <w:p w14:paraId="209C3ED9" w14:textId="77777777" w:rsidR="004F48B9" w:rsidRPr="004F48B9" w:rsidRDefault="004F48B9" w:rsidP="0003235B">
            <w:pPr>
              <w:tabs>
                <w:tab w:val="left" w:pos="426"/>
              </w:tabs>
              <w:spacing w:before="40" w:after="40" w:line="288" w:lineRule="auto"/>
              <w:jc w:val="right"/>
              <w:rPr>
                <w:color w:val="000000" w:themeColor="text1"/>
              </w:rPr>
            </w:pPr>
            <w:r w:rsidRPr="004F48B9">
              <w:rPr>
                <w:color w:val="000000" w:themeColor="text1"/>
              </w:rPr>
              <w:t>36</w:t>
            </w:r>
          </w:p>
        </w:tc>
      </w:tr>
      <w:tr w:rsidR="004F48B9" w:rsidRPr="00482663" w14:paraId="65F7906E" w14:textId="77777777" w:rsidTr="0003235B">
        <w:tc>
          <w:tcPr>
            <w:tcW w:w="8784" w:type="dxa"/>
          </w:tcPr>
          <w:p w14:paraId="687680CA" w14:textId="77777777" w:rsidR="004F48B9" w:rsidRPr="00895F49" w:rsidRDefault="004F48B9" w:rsidP="004F48B9">
            <w:pPr>
              <w:pStyle w:val="ListParagraph"/>
              <w:tabs>
                <w:tab w:val="left" w:pos="426"/>
              </w:tabs>
              <w:spacing w:before="40" w:after="40" w:line="288" w:lineRule="auto"/>
              <w:ind w:left="1696" w:hanging="616"/>
              <w:rPr>
                <w:color w:val="000000" w:themeColor="text1"/>
              </w:rPr>
            </w:pPr>
            <w:r w:rsidRPr="004F48B9">
              <w:rPr>
                <w:i/>
                <w:color w:val="000000" w:themeColor="text1"/>
              </w:rPr>
              <w:t>3</w:t>
            </w:r>
            <w:r w:rsidRPr="00895F49">
              <w:rPr>
                <w:i/>
                <w:color w:val="000000" w:themeColor="text1"/>
              </w:rPr>
              <w:t>.</w:t>
            </w:r>
            <w:r w:rsidRPr="004F48B9">
              <w:rPr>
                <w:i/>
                <w:color w:val="000000" w:themeColor="text1"/>
              </w:rPr>
              <w:t>4</w:t>
            </w:r>
            <w:r w:rsidRPr="00895F49">
              <w:rPr>
                <w:i/>
                <w:color w:val="000000" w:themeColor="text1"/>
              </w:rPr>
              <w:t>.</w:t>
            </w:r>
            <w:r>
              <w:rPr>
                <w:i/>
                <w:color w:val="000000" w:themeColor="text1"/>
                <w:lang w:val="en-US"/>
              </w:rPr>
              <w:t>3</w:t>
            </w:r>
            <w:r>
              <w:rPr>
                <w:i/>
                <w:color w:val="000000" w:themeColor="text1"/>
              </w:rPr>
              <w:tab/>
            </w:r>
            <w:proofErr w:type="spellStart"/>
            <w:r w:rsidRPr="002929D4">
              <w:rPr>
                <w:i/>
                <w:color w:val="000000" w:themeColor="text1"/>
                <w:lang w:val="en-US"/>
              </w:rPr>
              <w:t>Προ</w:t>
            </w:r>
            <w:proofErr w:type="spellEnd"/>
            <w:r w:rsidRPr="002929D4">
              <w:rPr>
                <w:i/>
                <w:color w:val="000000" w:themeColor="text1"/>
                <w:lang w:val="en-US"/>
              </w:rPr>
              <w:t>βολή Task Usage</w:t>
            </w:r>
            <w:r>
              <w:rPr>
                <w:i/>
                <w:color w:val="000000" w:themeColor="text1"/>
                <w:lang w:val="en-US"/>
              </w:rPr>
              <w:t xml:space="preserve"> </w:t>
            </w:r>
            <w:r>
              <w:rPr>
                <w:color w:val="000000" w:themeColor="text1"/>
              </w:rPr>
              <w:t>………………………………………………………………………………………..</w:t>
            </w:r>
          </w:p>
        </w:tc>
        <w:tc>
          <w:tcPr>
            <w:tcW w:w="276" w:type="dxa"/>
          </w:tcPr>
          <w:p w14:paraId="2537BA6C" w14:textId="77777777" w:rsidR="004F48B9" w:rsidRPr="004F48B9" w:rsidRDefault="004F48B9" w:rsidP="0003235B">
            <w:pPr>
              <w:tabs>
                <w:tab w:val="left" w:pos="426"/>
              </w:tabs>
              <w:spacing w:before="40" w:after="40" w:line="288" w:lineRule="auto"/>
              <w:jc w:val="right"/>
              <w:rPr>
                <w:color w:val="000000" w:themeColor="text1"/>
              </w:rPr>
            </w:pPr>
            <w:r w:rsidRPr="004F48B9">
              <w:rPr>
                <w:color w:val="000000" w:themeColor="text1"/>
              </w:rPr>
              <w:t>36</w:t>
            </w:r>
          </w:p>
        </w:tc>
      </w:tr>
      <w:tr w:rsidR="004F48B9" w:rsidRPr="00482663" w14:paraId="257E9E2E" w14:textId="77777777" w:rsidTr="0003235B">
        <w:tc>
          <w:tcPr>
            <w:tcW w:w="8784" w:type="dxa"/>
          </w:tcPr>
          <w:p w14:paraId="656CCBF0" w14:textId="77777777" w:rsidR="004F48B9" w:rsidRPr="00895F49" w:rsidRDefault="004F48B9" w:rsidP="002929D4">
            <w:pPr>
              <w:pStyle w:val="ListParagraph"/>
              <w:tabs>
                <w:tab w:val="left" w:pos="426"/>
              </w:tabs>
              <w:spacing w:before="40" w:after="40" w:line="288" w:lineRule="auto"/>
              <w:ind w:left="1696" w:hanging="616"/>
              <w:rPr>
                <w:color w:val="000000" w:themeColor="text1"/>
              </w:rPr>
            </w:pPr>
            <w:r w:rsidRPr="004F48B9">
              <w:rPr>
                <w:i/>
                <w:color w:val="000000" w:themeColor="text1"/>
              </w:rPr>
              <w:t>3</w:t>
            </w:r>
            <w:r w:rsidRPr="00895F49">
              <w:rPr>
                <w:i/>
                <w:color w:val="000000" w:themeColor="text1"/>
              </w:rPr>
              <w:t>.</w:t>
            </w:r>
            <w:r w:rsidRPr="004F48B9">
              <w:rPr>
                <w:i/>
                <w:color w:val="000000" w:themeColor="text1"/>
              </w:rPr>
              <w:t>4</w:t>
            </w:r>
            <w:r w:rsidRPr="00895F49">
              <w:rPr>
                <w:i/>
                <w:color w:val="000000" w:themeColor="text1"/>
              </w:rPr>
              <w:t>.</w:t>
            </w:r>
            <w:r>
              <w:rPr>
                <w:i/>
                <w:color w:val="000000" w:themeColor="text1"/>
                <w:lang w:val="en-US"/>
              </w:rPr>
              <w:t>4</w:t>
            </w:r>
            <w:r>
              <w:rPr>
                <w:i/>
                <w:color w:val="000000" w:themeColor="text1"/>
              </w:rPr>
              <w:tab/>
            </w:r>
            <w:proofErr w:type="spellStart"/>
            <w:r w:rsidRPr="002929D4">
              <w:rPr>
                <w:i/>
                <w:color w:val="000000" w:themeColor="text1"/>
                <w:lang w:val="en-US"/>
              </w:rPr>
              <w:t>Προ</w:t>
            </w:r>
            <w:proofErr w:type="spellEnd"/>
            <w:r w:rsidRPr="002929D4">
              <w:rPr>
                <w:i/>
                <w:color w:val="000000" w:themeColor="text1"/>
                <w:lang w:val="en-US"/>
              </w:rPr>
              <w:t>βολή Resource Sheet</w:t>
            </w:r>
            <w:r>
              <w:rPr>
                <w:i/>
                <w:color w:val="000000" w:themeColor="text1"/>
                <w:lang w:val="en-US"/>
              </w:rPr>
              <w:t xml:space="preserve"> </w:t>
            </w:r>
            <w:r>
              <w:rPr>
                <w:color w:val="000000" w:themeColor="text1"/>
              </w:rPr>
              <w:t>…………………………………………………………</w:t>
            </w:r>
            <w:r w:rsidR="002929D4">
              <w:rPr>
                <w:color w:val="000000" w:themeColor="text1"/>
                <w:lang w:val="en-US"/>
              </w:rPr>
              <w:t>...</w:t>
            </w:r>
            <w:r>
              <w:rPr>
                <w:color w:val="000000" w:themeColor="text1"/>
                <w:lang w:val="en-US"/>
              </w:rPr>
              <w:t>...</w:t>
            </w:r>
            <w:r>
              <w:rPr>
                <w:color w:val="000000" w:themeColor="text1"/>
              </w:rPr>
              <w:t>………………..</w:t>
            </w:r>
          </w:p>
        </w:tc>
        <w:tc>
          <w:tcPr>
            <w:tcW w:w="276" w:type="dxa"/>
          </w:tcPr>
          <w:p w14:paraId="19D89952" w14:textId="77777777" w:rsidR="004F48B9" w:rsidRPr="004F48B9" w:rsidRDefault="004F48B9" w:rsidP="004F48B9">
            <w:pPr>
              <w:tabs>
                <w:tab w:val="left" w:pos="426"/>
              </w:tabs>
              <w:spacing w:before="40" w:after="40" w:line="288" w:lineRule="auto"/>
              <w:jc w:val="right"/>
              <w:rPr>
                <w:color w:val="000000" w:themeColor="text1"/>
                <w:lang w:val="en-US"/>
              </w:rPr>
            </w:pPr>
            <w:r w:rsidRPr="004F48B9">
              <w:rPr>
                <w:color w:val="000000" w:themeColor="text1"/>
              </w:rPr>
              <w:t>3</w:t>
            </w:r>
            <w:r>
              <w:rPr>
                <w:color w:val="000000" w:themeColor="text1"/>
                <w:lang w:val="en-US"/>
              </w:rPr>
              <w:t>7</w:t>
            </w:r>
          </w:p>
        </w:tc>
      </w:tr>
      <w:tr w:rsidR="004F48B9" w:rsidRPr="00482663" w14:paraId="3E5D072B" w14:textId="77777777" w:rsidTr="0003235B">
        <w:tc>
          <w:tcPr>
            <w:tcW w:w="8784" w:type="dxa"/>
          </w:tcPr>
          <w:p w14:paraId="058717D1" w14:textId="77777777" w:rsidR="004F48B9" w:rsidRPr="00C0394F" w:rsidRDefault="004F48B9" w:rsidP="00C0394F">
            <w:pPr>
              <w:pStyle w:val="ListParagraph"/>
              <w:tabs>
                <w:tab w:val="left" w:pos="426"/>
              </w:tabs>
              <w:spacing w:before="40" w:after="40" w:line="288" w:lineRule="auto"/>
              <w:ind w:left="1696" w:hanging="616"/>
              <w:rPr>
                <w:color w:val="000000" w:themeColor="text1"/>
                <w:lang w:val="en-US"/>
              </w:rPr>
            </w:pPr>
            <w:r w:rsidRPr="00C0394F">
              <w:rPr>
                <w:i/>
                <w:color w:val="000000" w:themeColor="text1"/>
                <w:lang w:val="en-US"/>
              </w:rPr>
              <w:t>3.4.</w:t>
            </w:r>
            <w:r>
              <w:rPr>
                <w:i/>
                <w:color w:val="000000" w:themeColor="text1"/>
                <w:lang w:val="en-US"/>
              </w:rPr>
              <w:t>5</w:t>
            </w:r>
            <w:r w:rsidRPr="00C0394F">
              <w:rPr>
                <w:i/>
                <w:color w:val="000000" w:themeColor="text1"/>
                <w:lang w:val="en-US"/>
              </w:rPr>
              <w:tab/>
            </w:r>
            <w:r w:rsidR="00C0394F" w:rsidRPr="00C0394F">
              <w:rPr>
                <w:i/>
                <w:color w:val="000000" w:themeColor="text1"/>
              </w:rPr>
              <w:t>Προβολή</w:t>
            </w:r>
            <w:r w:rsidR="00C0394F" w:rsidRPr="00C0394F">
              <w:rPr>
                <w:i/>
                <w:color w:val="000000" w:themeColor="text1"/>
                <w:lang w:val="en-US"/>
              </w:rPr>
              <w:t xml:space="preserve"> Resource Form</w:t>
            </w:r>
            <w:r w:rsidR="00C0394F">
              <w:rPr>
                <w:i/>
                <w:color w:val="000000" w:themeColor="text1"/>
                <w:lang w:val="en-US"/>
              </w:rPr>
              <w:t xml:space="preserve"> </w:t>
            </w:r>
            <w:r w:rsidRPr="00C0394F">
              <w:rPr>
                <w:color w:val="000000" w:themeColor="text1"/>
                <w:lang w:val="en-US"/>
              </w:rPr>
              <w:t>………………………………………………………………………………</w:t>
            </w:r>
            <w:proofErr w:type="gramStart"/>
            <w:r w:rsidRPr="00C0394F">
              <w:rPr>
                <w:color w:val="000000" w:themeColor="text1"/>
                <w:lang w:val="en-US"/>
              </w:rPr>
              <w:t>…..</w:t>
            </w:r>
            <w:proofErr w:type="gramEnd"/>
          </w:p>
        </w:tc>
        <w:tc>
          <w:tcPr>
            <w:tcW w:w="276" w:type="dxa"/>
          </w:tcPr>
          <w:p w14:paraId="2AA95CE2" w14:textId="77777777" w:rsidR="004F48B9" w:rsidRPr="00C0394F" w:rsidRDefault="004F48B9" w:rsidP="00C0394F">
            <w:pPr>
              <w:tabs>
                <w:tab w:val="left" w:pos="426"/>
              </w:tabs>
              <w:spacing w:before="40" w:after="40" w:line="288" w:lineRule="auto"/>
              <w:jc w:val="right"/>
              <w:rPr>
                <w:color w:val="000000" w:themeColor="text1"/>
                <w:lang w:val="en-US"/>
              </w:rPr>
            </w:pPr>
            <w:r w:rsidRPr="004F48B9">
              <w:rPr>
                <w:color w:val="000000" w:themeColor="text1"/>
              </w:rPr>
              <w:t>3</w:t>
            </w:r>
            <w:r w:rsidR="00C0394F">
              <w:rPr>
                <w:color w:val="000000" w:themeColor="text1"/>
                <w:lang w:val="en-US"/>
              </w:rPr>
              <w:t>8</w:t>
            </w:r>
          </w:p>
        </w:tc>
      </w:tr>
      <w:tr w:rsidR="004F48B9" w:rsidRPr="00482663" w14:paraId="4B3DE972" w14:textId="77777777" w:rsidTr="0003235B">
        <w:tc>
          <w:tcPr>
            <w:tcW w:w="8784" w:type="dxa"/>
          </w:tcPr>
          <w:p w14:paraId="11E8D7E3" w14:textId="77777777" w:rsidR="004F48B9" w:rsidRPr="00895F49" w:rsidRDefault="004F48B9" w:rsidP="00C0394F">
            <w:pPr>
              <w:pStyle w:val="ListParagraph"/>
              <w:tabs>
                <w:tab w:val="left" w:pos="426"/>
              </w:tabs>
              <w:spacing w:before="40" w:after="40" w:line="288" w:lineRule="auto"/>
              <w:ind w:left="1696" w:hanging="616"/>
              <w:rPr>
                <w:color w:val="000000" w:themeColor="text1"/>
              </w:rPr>
            </w:pPr>
            <w:r w:rsidRPr="004F48B9">
              <w:rPr>
                <w:i/>
                <w:color w:val="000000" w:themeColor="text1"/>
              </w:rPr>
              <w:lastRenderedPageBreak/>
              <w:t>3</w:t>
            </w:r>
            <w:r w:rsidRPr="00895F49">
              <w:rPr>
                <w:i/>
                <w:color w:val="000000" w:themeColor="text1"/>
              </w:rPr>
              <w:t>.</w:t>
            </w:r>
            <w:r w:rsidRPr="004F48B9">
              <w:rPr>
                <w:i/>
                <w:color w:val="000000" w:themeColor="text1"/>
              </w:rPr>
              <w:t>4</w:t>
            </w:r>
            <w:r w:rsidRPr="00895F49">
              <w:rPr>
                <w:i/>
                <w:color w:val="000000" w:themeColor="text1"/>
              </w:rPr>
              <w:t>.</w:t>
            </w:r>
            <w:r w:rsidR="00C0394F">
              <w:rPr>
                <w:i/>
                <w:color w:val="000000" w:themeColor="text1"/>
                <w:lang w:val="en-US"/>
              </w:rPr>
              <w:t>6</w:t>
            </w:r>
            <w:r>
              <w:rPr>
                <w:i/>
                <w:color w:val="000000" w:themeColor="text1"/>
              </w:rPr>
              <w:tab/>
            </w:r>
            <w:r w:rsidRPr="004F48B9">
              <w:rPr>
                <w:i/>
                <w:color w:val="000000" w:themeColor="text1"/>
              </w:rPr>
              <w:t xml:space="preserve">Προβολή </w:t>
            </w:r>
            <w:proofErr w:type="spellStart"/>
            <w:r w:rsidR="00C0394F" w:rsidRPr="00C0394F">
              <w:rPr>
                <w:i/>
                <w:color w:val="000000" w:themeColor="text1"/>
              </w:rPr>
              <w:t>Resource</w:t>
            </w:r>
            <w:proofErr w:type="spellEnd"/>
            <w:r w:rsidR="00C0394F" w:rsidRPr="00C0394F">
              <w:rPr>
                <w:i/>
                <w:color w:val="000000" w:themeColor="text1"/>
              </w:rPr>
              <w:t xml:space="preserve"> </w:t>
            </w:r>
            <w:proofErr w:type="spellStart"/>
            <w:r w:rsidR="00C0394F" w:rsidRPr="00C0394F">
              <w:rPr>
                <w:i/>
                <w:color w:val="000000" w:themeColor="text1"/>
              </w:rPr>
              <w:t>Usage</w:t>
            </w:r>
            <w:proofErr w:type="spellEnd"/>
            <w:r w:rsidRPr="00C0394F">
              <w:rPr>
                <w:i/>
                <w:color w:val="000000" w:themeColor="text1"/>
              </w:rPr>
              <w:t xml:space="preserve"> </w:t>
            </w:r>
            <w:r>
              <w:rPr>
                <w:color w:val="000000" w:themeColor="text1"/>
              </w:rPr>
              <w:t>………………………………………………………………………………..</w:t>
            </w:r>
          </w:p>
        </w:tc>
        <w:tc>
          <w:tcPr>
            <w:tcW w:w="276" w:type="dxa"/>
          </w:tcPr>
          <w:p w14:paraId="2CAEDC15" w14:textId="77777777" w:rsidR="004F48B9" w:rsidRPr="00C0394F" w:rsidRDefault="004F48B9" w:rsidP="00C0394F">
            <w:pPr>
              <w:tabs>
                <w:tab w:val="left" w:pos="426"/>
              </w:tabs>
              <w:spacing w:before="40" w:after="40" w:line="288" w:lineRule="auto"/>
              <w:jc w:val="right"/>
              <w:rPr>
                <w:color w:val="000000" w:themeColor="text1"/>
                <w:lang w:val="en-US"/>
              </w:rPr>
            </w:pPr>
            <w:r w:rsidRPr="004F48B9">
              <w:rPr>
                <w:color w:val="000000" w:themeColor="text1"/>
              </w:rPr>
              <w:t>3</w:t>
            </w:r>
            <w:r w:rsidR="00C0394F">
              <w:rPr>
                <w:color w:val="000000" w:themeColor="text1"/>
                <w:lang w:val="en-US"/>
              </w:rPr>
              <w:t>8</w:t>
            </w:r>
          </w:p>
        </w:tc>
      </w:tr>
      <w:tr w:rsidR="00C0394F" w:rsidRPr="00482663" w14:paraId="09341F79" w14:textId="77777777" w:rsidTr="0003235B">
        <w:tc>
          <w:tcPr>
            <w:tcW w:w="8784" w:type="dxa"/>
          </w:tcPr>
          <w:p w14:paraId="21318FC2" w14:textId="77777777" w:rsidR="00C0394F" w:rsidRPr="00895F49" w:rsidRDefault="00C0394F" w:rsidP="00C0394F">
            <w:pPr>
              <w:pStyle w:val="ListParagraph"/>
              <w:tabs>
                <w:tab w:val="left" w:pos="426"/>
              </w:tabs>
              <w:spacing w:before="40" w:after="40" w:line="288" w:lineRule="auto"/>
              <w:ind w:left="1696" w:hanging="616"/>
              <w:rPr>
                <w:color w:val="000000" w:themeColor="text1"/>
              </w:rPr>
            </w:pPr>
            <w:r w:rsidRPr="004F48B9">
              <w:rPr>
                <w:i/>
                <w:color w:val="000000" w:themeColor="text1"/>
              </w:rPr>
              <w:t>3</w:t>
            </w:r>
            <w:r w:rsidRPr="00895F49">
              <w:rPr>
                <w:i/>
                <w:color w:val="000000" w:themeColor="text1"/>
              </w:rPr>
              <w:t>.</w:t>
            </w:r>
            <w:r w:rsidRPr="004F48B9">
              <w:rPr>
                <w:i/>
                <w:color w:val="000000" w:themeColor="text1"/>
              </w:rPr>
              <w:t>4</w:t>
            </w:r>
            <w:r w:rsidRPr="00895F49">
              <w:rPr>
                <w:i/>
                <w:color w:val="000000" w:themeColor="text1"/>
              </w:rPr>
              <w:t>.</w:t>
            </w:r>
            <w:r>
              <w:rPr>
                <w:i/>
                <w:color w:val="000000" w:themeColor="text1"/>
                <w:lang w:val="en-US"/>
              </w:rPr>
              <w:t>7</w:t>
            </w:r>
            <w:r>
              <w:rPr>
                <w:i/>
                <w:color w:val="000000" w:themeColor="text1"/>
              </w:rPr>
              <w:tab/>
            </w:r>
            <w:r w:rsidRPr="004F48B9">
              <w:rPr>
                <w:i/>
                <w:color w:val="000000" w:themeColor="text1"/>
              </w:rPr>
              <w:t xml:space="preserve">Προβολή </w:t>
            </w:r>
            <w:proofErr w:type="spellStart"/>
            <w:r w:rsidRPr="00C0394F">
              <w:rPr>
                <w:i/>
                <w:color w:val="000000" w:themeColor="text1"/>
              </w:rPr>
              <w:t>Resource</w:t>
            </w:r>
            <w:proofErr w:type="spellEnd"/>
            <w:r w:rsidRPr="00C0394F">
              <w:rPr>
                <w:i/>
                <w:color w:val="000000" w:themeColor="text1"/>
              </w:rPr>
              <w:t xml:space="preserve"> </w:t>
            </w:r>
            <w:r>
              <w:rPr>
                <w:i/>
                <w:color w:val="000000" w:themeColor="text1"/>
                <w:lang w:val="en-US"/>
              </w:rPr>
              <w:t>Graph</w:t>
            </w:r>
            <w:r w:rsidRPr="00C0394F">
              <w:rPr>
                <w:i/>
                <w:color w:val="000000" w:themeColor="text1"/>
              </w:rPr>
              <w:t xml:space="preserve"> </w:t>
            </w:r>
            <w:r>
              <w:rPr>
                <w:color w:val="000000" w:themeColor="text1"/>
              </w:rPr>
              <w:t>………………………………………………………………………………..</w:t>
            </w:r>
          </w:p>
        </w:tc>
        <w:tc>
          <w:tcPr>
            <w:tcW w:w="276" w:type="dxa"/>
          </w:tcPr>
          <w:p w14:paraId="0564DB0C" w14:textId="77777777" w:rsidR="00C0394F" w:rsidRPr="00C0394F" w:rsidRDefault="00C0394F" w:rsidP="00C0394F">
            <w:pPr>
              <w:tabs>
                <w:tab w:val="left" w:pos="426"/>
              </w:tabs>
              <w:spacing w:before="40" w:after="40" w:line="288" w:lineRule="auto"/>
              <w:jc w:val="right"/>
              <w:rPr>
                <w:color w:val="000000" w:themeColor="text1"/>
                <w:lang w:val="en-US"/>
              </w:rPr>
            </w:pPr>
            <w:r w:rsidRPr="004F48B9">
              <w:rPr>
                <w:color w:val="000000" w:themeColor="text1"/>
              </w:rPr>
              <w:t>3</w:t>
            </w:r>
            <w:r>
              <w:rPr>
                <w:color w:val="000000" w:themeColor="text1"/>
                <w:lang w:val="en-US"/>
              </w:rPr>
              <w:t>9</w:t>
            </w:r>
          </w:p>
        </w:tc>
      </w:tr>
      <w:tr w:rsidR="00145137" w14:paraId="4E5842CB" w14:textId="77777777" w:rsidTr="0003235B">
        <w:tc>
          <w:tcPr>
            <w:tcW w:w="8784" w:type="dxa"/>
          </w:tcPr>
          <w:p w14:paraId="2FA81CB4" w14:textId="77777777" w:rsidR="00145137" w:rsidRPr="00B6601F" w:rsidRDefault="00145137" w:rsidP="00145137">
            <w:pPr>
              <w:tabs>
                <w:tab w:val="left" w:pos="426"/>
              </w:tabs>
              <w:spacing w:before="40" w:after="40" w:line="288" w:lineRule="auto"/>
              <w:rPr>
                <w:color w:val="000000" w:themeColor="text1"/>
              </w:rPr>
            </w:pPr>
            <w:r w:rsidRPr="00B6601F">
              <w:rPr>
                <w:color w:val="000000" w:themeColor="text1"/>
              </w:rPr>
              <w:tab/>
            </w:r>
            <w:r w:rsidRPr="00B6601F">
              <w:rPr>
                <w:color w:val="000000" w:themeColor="text1"/>
              </w:rPr>
              <w:tab/>
            </w:r>
            <w:r>
              <w:rPr>
                <w:color w:val="000000" w:themeColor="text1"/>
              </w:rPr>
              <w:t>3</w:t>
            </w:r>
            <w:r w:rsidRPr="00B6601F">
              <w:rPr>
                <w:color w:val="000000" w:themeColor="text1"/>
              </w:rPr>
              <w:t>.</w:t>
            </w:r>
            <w:r w:rsidRPr="00145137">
              <w:rPr>
                <w:color w:val="000000" w:themeColor="text1"/>
              </w:rPr>
              <w:t>5</w:t>
            </w:r>
            <w:r w:rsidRPr="00B6601F">
              <w:rPr>
                <w:color w:val="000000" w:themeColor="text1"/>
              </w:rPr>
              <w:t xml:space="preserve"> </w:t>
            </w:r>
            <w:proofErr w:type="spellStart"/>
            <w:r w:rsidRPr="00145137">
              <w:rPr>
                <w:color w:val="000000" w:themeColor="text1"/>
              </w:rPr>
              <w:t>Επαναπρογραμματισμός</w:t>
            </w:r>
            <w:proofErr w:type="spellEnd"/>
            <w:r w:rsidRPr="00145137">
              <w:rPr>
                <w:color w:val="000000" w:themeColor="text1"/>
              </w:rPr>
              <w:t xml:space="preserve"> του έργου λόγω περιορισμού στους διαθέσιμους πόρους</w:t>
            </w:r>
            <w:r w:rsidRPr="004F48B9">
              <w:rPr>
                <w:color w:val="000000" w:themeColor="text1"/>
              </w:rPr>
              <w:t xml:space="preserve"> </w:t>
            </w:r>
            <w:r>
              <w:rPr>
                <w:color w:val="000000" w:themeColor="text1"/>
              </w:rPr>
              <w:t>…</w:t>
            </w:r>
            <w:r w:rsidRPr="00B6601F">
              <w:rPr>
                <w:color w:val="000000" w:themeColor="text1"/>
              </w:rPr>
              <w:t>..</w:t>
            </w:r>
          </w:p>
        </w:tc>
        <w:tc>
          <w:tcPr>
            <w:tcW w:w="276" w:type="dxa"/>
          </w:tcPr>
          <w:p w14:paraId="5F62049F" w14:textId="77777777" w:rsidR="00145137" w:rsidRPr="00145137" w:rsidRDefault="00145137" w:rsidP="0003235B">
            <w:pPr>
              <w:tabs>
                <w:tab w:val="left" w:pos="426"/>
              </w:tabs>
              <w:spacing w:before="40" w:after="40" w:line="288" w:lineRule="auto"/>
              <w:jc w:val="right"/>
              <w:rPr>
                <w:color w:val="000000" w:themeColor="text1"/>
                <w:lang w:val="en-US"/>
              </w:rPr>
            </w:pPr>
            <w:r>
              <w:rPr>
                <w:color w:val="000000" w:themeColor="text1"/>
                <w:lang w:val="en-US"/>
              </w:rPr>
              <w:t>40</w:t>
            </w:r>
          </w:p>
        </w:tc>
      </w:tr>
      <w:tr w:rsidR="0031199C" w:rsidRPr="00482663" w14:paraId="5722FD6F" w14:textId="77777777" w:rsidTr="00813984">
        <w:tc>
          <w:tcPr>
            <w:tcW w:w="8784" w:type="dxa"/>
          </w:tcPr>
          <w:p w14:paraId="2B074954" w14:textId="77777777" w:rsidR="0031199C" w:rsidRPr="00895F49" w:rsidRDefault="0031199C" w:rsidP="00813984">
            <w:pPr>
              <w:pStyle w:val="ListParagraph"/>
              <w:tabs>
                <w:tab w:val="left" w:pos="426"/>
              </w:tabs>
              <w:spacing w:before="40" w:after="40" w:line="288" w:lineRule="auto"/>
              <w:ind w:left="1696" w:hanging="616"/>
              <w:rPr>
                <w:color w:val="000000" w:themeColor="text1"/>
              </w:rPr>
            </w:pPr>
            <w:r w:rsidRPr="004F48B9">
              <w:rPr>
                <w:i/>
                <w:color w:val="000000" w:themeColor="text1"/>
              </w:rPr>
              <w:t>3</w:t>
            </w:r>
            <w:r w:rsidRPr="00895F49">
              <w:rPr>
                <w:i/>
                <w:color w:val="000000" w:themeColor="text1"/>
              </w:rPr>
              <w:t>.</w:t>
            </w:r>
            <w:r>
              <w:rPr>
                <w:i/>
                <w:color w:val="000000" w:themeColor="text1"/>
              </w:rPr>
              <w:t>5</w:t>
            </w:r>
            <w:r w:rsidRPr="00895F49">
              <w:rPr>
                <w:i/>
                <w:color w:val="000000" w:themeColor="text1"/>
              </w:rPr>
              <w:t>.</w:t>
            </w:r>
            <w:r>
              <w:rPr>
                <w:i/>
                <w:color w:val="000000" w:themeColor="text1"/>
              </w:rPr>
              <w:t>1</w:t>
            </w:r>
            <w:r>
              <w:rPr>
                <w:i/>
                <w:color w:val="000000" w:themeColor="text1"/>
              </w:rPr>
              <w:tab/>
            </w:r>
            <w:r w:rsidRPr="0031199C">
              <w:rPr>
                <w:i/>
                <w:color w:val="000000" w:themeColor="text1"/>
              </w:rPr>
              <w:t xml:space="preserve">Ρύθμιση παραμέτρων </w:t>
            </w:r>
            <w:proofErr w:type="spellStart"/>
            <w:r w:rsidRPr="0031199C">
              <w:rPr>
                <w:i/>
                <w:color w:val="000000" w:themeColor="text1"/>
              </w:rPr>
              <w:t>επαναπρογραμματισμού</w:t>
            </w:r>
            <w:proofErr w:type="spellEnd"/>
            <w:r w:rsidRPr="004F48B9">
              <w:rPr>
                <w:i/>
                <w:color w:val="000000" w:themeColor="text1"/>
              </w:rPr>
              <w:t xml:space="preserve"> </w:t>
            </w:r>
            <w:r>
              <w:rPr>
                <w:color w:val="000000" w:themeColor="text1"/>
              </w:rPr>
              <w:t>……………………………………………..</w:t>
            </w:r>
          </w:p>
        </w:tc>
        <w:tc>
          <w:tcPr>
            <w:tcW w:w="276" w:type="dxa"/>
          </w:tcPr>
          <w:p w14:paraId="5194DE5A" w14:textId="77777777" w:rsidR="0031199C" w:rsidRPr="00C0394F" w:rsidRDefault="0031199C" w:rsidP="00813984">
            <w:pPr>
              <w:tabs>
                <w:tab w:val="left" w:pos="426"/>
              </w:tabs>
              <w:spacing w:before="40" w:after="40" w:line="288" w:lineRule="auto"/>
              <w:jc w:val="right"/>
              <w:rPr>
                <w:color w:val="000000" w:themeColor="text1"/>
                <w:lang w:val="en-US"/>
              </w:rPr>
            </w:pPr>
            <w:r>
              <w:rPr>
                <w:color w:val="000000" w:themeColor="text1"/>
              </w:rPr>
              <w:t>41</w:t>
            </w:r>
          </w:p>
        </w:tc>
      </w:tr>
      <w:tr w:rsidR="0031199C" w:rsidRPr="00482663" w14:paraId="17A5F4C9" w14:textId="77777777" w:rsidTr="00813984">
        <w:tc>
          <w:tcPr>
            <w:tcW w:w="8784" w:type="dxa"/>
          </w:tcPr>
          <w:p w14:paraId="746163E3" w14:textId="77777777" w:rsidR="0031199C" w:rsidRPr="00895F49" w:rsidRDefault="0031199C" w:rsidP="0031199C">
            <w:pPr>
              <w:pStyle w:val="ListParagraph"/>
              <w:tabs>
                <w:tab w:val="left" w:pos="426"/>
              </w:tabs>
              <w:spacing w:before="40" w:after="40" w:line="288" w:lineRule="auto"/>
              <w:ind w:left="1696" w:hanging="616"/>
              <w:rPr>
                <w:color w:val="000000" w:themeColor="text1"/>
              </w:rPr>
            </w:pPr>
            <w:r w:rsidRPr="004F48B9">
              <w:rPr>
                <w:i/>
                <w:color w:val="000000" w:themeColor="text1"/>
              </w:rPr>
              <w:t>3</w:t>
            </w:r>
            <w:r w:rsidRPr="00895F49">
              <w:rPr>
                <w:i/>
                <w:color w:val="000000" w:themeColor="text1"/>
              </w:rPr>
              <w:t>.</w:t>
            </w:r>
            <w:r>
              <w:rPr>
                <w:i/>
                <w:color w:val="000000" w:themeColor="text1"/>
              </w:rPr>
              <w:t>5</w:t>
            </w:r>
            <w:r w:rsidRPr="00895F49">
              <w:rPr>
                <w:i/>
                <w:color w:val="000000" w:themeColor="text1"/>
              </w:rPr>
              <w:t>.</w:t>
            </w:r>
            <w:r>
              <w:rPr>
                <w:i/>
                <w:color w:val="000000" w:themeColor="text1"/>
              </w:rPr>
              <w:t>2</w:t>
            </w:r>
            <w:r>
              <w:rPr>
                <w:i/>
                <w:color w:val="000000" w:themeColor="text1"/>
              </w:rPr>
              <w:tab/>
            </w:r>
            <w:r w:rsidRPr="0031199C">
              <w:rPr>
                <w:i/>
                <w:color w:val="000000" w:themeColor="text1"/>
              </w:rPr>
              <w:t xml:space="preserve">Αυτόματος </w:t>
            </w:r>
            <w:proofErr w:type="spellStart"/>
            <w:r w:rsidRPr="0031199C">
              <w:rPr>
                <w:i/>
                <w:color w:val="000000" w:themeColor="text1"/>
              </w:rPr>
              <w:t>επαναπρογραμματισμός</w:t>
            </w:r>
            <w:proofErr w:type="spellEnd"/>
            <w:r w:rsidR="002922F5">
              <w:rPr>
                <w:i/>
                <w:color w:val="000000" w:themeColor="text1"/>
              </w:rPr>
              <w:t xml:space="preserve"> </w:t>
            </w:r>
            <w:r>
              <w:rPr>
                <w:color w:val="000000" w:themeColor="text1"/>
              </w:rPr>
              <w:t>………………………………………………………………..</w:t>
            </w:r>
          </w:p>
        </w:tc>
        <w:tc>
          <w:tcPr>
            <w:tcW w:w="276" w:type="dxa"/>
          </w:tcPr>
          <w:p w14:paraId="5741F021" w14:textId="77777777" w:rsidR="0031199C" w:rsidRPr="00C0394F" w:rsidRDefault="0031199C" w:rsidP="002922F5">
            <w:pPr>
              <w:tabs>
                <w:tab w:val="left" w:pos="426"/>
              </w:tabs>
              <w:spacing w:before="40" w:after="40" w:line="288" w:lineRule="auto"/>
              <w:jc w:val="right"/>
              <w:rPr>
                <w:color w:val="000000" w:themeColor="text1"/>
                <w:lang w:val="en-US"/>
              </w:rPr>
            </w:pPr>
            <w:r>
              <w:rPr>
                <w:color w:val="000000" w:themeColor="text1"/>
              </w:rPr>
              <w:t>4</w:t>
            </w:r>
            <w:r w:rsidR="002922F5">
              <w:rPr>
                <w:color w:val="000000" w:themeColor="text1"/>
              </w:rPr>
              <w:t>3</w:t>
            </w:r>
          </w:p>
        </w:tc>
      </w:tr>
      <w:tr w:rsidR="0031199C" w:rsidRPr="00482663" w14:paraId="42DF53AE" w14:textId="77777777" w:rsidTr="00813984">
        <w:tc>
          <w:tcPr>
            <w:tcW w:w="8784" w:type="dxa"/>
          </w:tcPr>
          <w:p w14:paraId="54AC91D8" w14:textId="77777777" w:rsidR="0031199C" w:rsidRPr="00895F49" w:rsidRDefault="0031199C" w:rsidP="002922F5">
            <w:pPr>
              <w:pStyle w:val="ListParagraph"/>
              <w:tabs>
                <w:tab w:val="left" w:pos="426"/>
              </w:tabs>
              <w:spacing w:before="40" w:after="40" w:line="288" w:lineRule="auto"/>
              <w:ind w:left="1696" w:hanging="616"/>
              <w:rPr>
                <w:color w:val="000000" w:themeColor="text1"/>
              </w:rPr>
            </w:pPr>
            <w:r w:rsidRPr="004F48B9">
              <w:rPr>
                <w:i/>
                <w:color w:val="000000" w:themeColor="text1"/>
              </w:rPr>
              <w:t>3</w:t>
            </w:r>
            <w:r w:rsidRPr="00895F49">
              <w:rPr>
                <w:i/>
                <w:color w:val="000000" w:themeColor="text1"/>
              </w:rPr>
              <w:t>.</w:t>
            </w:r>
            <w:r>
              <w:rPr>
                <w:i/>
                <w:color w:val="000000" w:themeColor="text1"/>
              </w:rPr>
              <w:t>5</w:t>
            </w:r>
            <w:r w:rsidRPr="00895F49">
              <w:rPr>
                <w:i/>
                <w:color w:val="000000" w:themeColor="text1"/>
              </w:rPr>
              <w:t>.</w:t>
            </w:r>
            <w:r>
              <w:rPr>
                <w:i/>
                <w:color w:val="000000" w:themeColor="text1"/>
              </w:rPr>
              <w:t>3</w:t>
            </w:r>
            <w:r>
              <w:rPr>
                <w:i/>
                <w:color w:val="000000" w:themeColor="text1"/>
              </w:rPr>
              <w:tab/>
            </w:r>
            <w:r w:rsidR="002922F5" w:rsidRPr="002922F5">
              <w:rPr>
                <w:i/>
                <w:color w:val="000000" w:themeColor="text1"/>
              </w:rPr>
              <w:t xml:space="preserve">Ημιαυτόματος </w:t>
            </w:r>
            <w:proofErr w:type="spellStart"/>
            <w:r w:rsidR="002922F5" w:rsidRPr="002922F5">
              <w:rPr>
                <w:i/>
                <w:color w:val="000000" w:themeColor="text1"/>
              </w:rPr>
              <w:t>επαναπρογραμματισμός</w:t>
            </w:r>
            <w:proofErr w:type="spellEnd"/>
            <w:r w:rsidR="002922F5">
              <w:rPr>
                <w:i/>
                <w:color w:val="000000" w:themeColor="text1"/>
              </w:rPr>
              <w:t xml:space="preserve"> </w:t>
            </w:r>
            <w:r w:rsidR="002922F5">
              <w:rPr>
                <w:color w:val="000000" w:themeColor="text1"/>
              </w:rPr>
              <w:t>…………………………………………………….……</w:t>
            </w:r>
          </w:p>
        </w:tc>
        <w:tc>
          <w:tcPr>
            <w:tcW w:w="276" w:type="dxa"/>
          </w:tcPr>
          <w:p w14:paraId="7B63E89A" w14:textId="77777777" w:rsidR="0031199C" w:rsidRPr="00C0394F" w:rsidRDefault="0031199C" w:rsidP="002922F5">
            <w:pPr>
              <w:tabs>
                <w:tab w:val="left" w:pos="426"/>
              </w:tabs>
              <w:spacing w:before="40" w:after="40" w:line="288" w:lineRule="auto"/>
              <w:jc w:val="right"/>
              <w:rPr>
                <w:color w:val="000000" w:themeColor="text1"/>
                <w:lang w:val="en-US"/>
              </w:rPr>
            </w:pPr>
            <w:r>
              <w:rPr>
                <w:color w:val="000000" w:themeColor="text1"/>
              </w:rPr>
              <w:t>4</w:t>
            </w:r>
            <w:r w:rsidR="002922F5">
              <w:rPr>
                <w:color w:val="000000" w:themeColor="text1"/>
              </w:rPr>
              <w:t>4</w:t>
            </w:r>
          </w:p>
        </w:tc>
      </w:tr>
      <w:tr w:rsidR="0031199C" w:rsidRPr="00482663" w14:paraId="47B72536" w14:textId="77777777" w:rsidTr="00813984">
        <w:tc>
          <w:tcPr>
            <w:tcW w:w="8784" w:type="dxa"/>
          </w:tcPr>
          <w:p w14:paraId="0C9A1E3E" w14:textId="77777777" w:rsidR="0031199C" w:rsidRPr="00895F49" w:rsidRDefault="0031199C" w:rsidP="00A4009E">
            <w:pPr>
              <w:pStyle w:val="ListParagraph"/>
              <w:tabs>
                <w:tab w:val="left" w:pos="426"/>
              </w:tabs>
              <w:spacing w:before="40" w:after="40" w:line="288" w:lineRule="auto"/>
              <w:ind w:left="1696" w:hanging="616"/>
              <w:rPr>
                <w:color w:val="000000" w:themeColor="text1"/>
              </w:rPr>
            </w:pPr>
            <w:r w:rsidRPr="004F48B9">
              <w:rPr>
                <w:i/>
                <w:color w:val="000000" w:themeColor="text1"/>
              </w:rPr>
              <w:t>3</w:t>
            </w:r>
            <w:r w:rsidRPr="00895F49">
              <w:rPr>
                <w:i/>
                <w:color w:val="000000" w:themeColor="text1"/>
              </w:rPr>
              <w:t>.</w:t>
            </w:r>
            <w:r>
              <w:rPr>
                <w:i/>
                <w:color w:val="000000" w:themeColor="text1"/>
              </w:rPr>
              <w:t>5</w:t>
            </w:r>
            <w:r w:rsidRPr="00895F49">
              <w:rPr>
                <w:i/>
                <w:color w:val="000000" w:themeColor="text1"/>
              </w:rPr>
              <w:t>.</w:t>
            </w:r>
            <w:r>
              <w:rPr>
                <w:i/>
                <w:color w:val="000000" w:themeColor="text1"/>
              </w:rPr>
              <w:t>4</w:t>
            </w:r>
            <w:r>
              <w:rPr>
                <w:i/>
                <w:color w:val="000000" w:themeColor="text1"/>
              </w:rPr>
              <w:tab/>
            </w:r>
            <w:r w:rsidR="00A4009E" w:rsidRPr="00A4009E">
              <w:rPr>
                <w:i/>
                <w:color w:val="000000" w:themeColor="text1"/>
              </w:rPr>
              <w:t xml:space="preserve">Χειροκίνητος </w:t>
            </w:r>
            <w:proofErr w:type="spellStart"/>
            <w:r w:rsidR="00A4009E" w:rsidRPr="00A4009E">
              <w:rPr>
                <w:i/>
                <w:color w:val="000000" w:themeColor="text1"/>
              </w:rPr>
              <w:t>επαναπρογραμματισμός</w:t>
            </w:r>
            <w:proofErr w:type="spellEnd"/>
            <w:r w:rsidR="00A4009E">
              <w:rPr>
                <w:i/>
                <w:color w:val="000000" w:themeColor="text1"/>
              </w:rPr>
              <w:t xml:space="preserve"> </w:t>
            </w:r>
            <w:r w:rsidR="00A4009E">
              <w:rPr>
                <w:color w:val="000000" w:themeColor="text1"/>
              </w:rPr>
              <w:t>……………………………………………………………</w:t>
            </w:r>
          </w:p>
        </w:tc>
        <w:tc>
          <w:tcPr>
            <w:tcW w:w="276" w:type="dxa"/>
          </w:tcPr>
          <w:p w14:paraId="0F86F6CF" w14:textId="77777777" w:rsidR="0031199C" w:rsidRPr="00C0394F" w:rsidRDefault="0031199C" w:rsidP="00A4009E">
            <w:pPr>
              <w:tabs>
                <w:tab w:val="left" w:pos="426"/>
              </w:tabs>
              <w:spacing w:before="40" w:after="40" w:line="288" w:lineRule="auto"/>
              <w:jc w:val="right"/>
              <w:rPr>
                <w:color w:val="000000" w:themeColor="text1"/>
                <w:lang w:val="en-US"/>
              </w:rPr>
            </w:pPr>
            <w:r>
              <w:rPr>
                <w:color w:val="000000" w:themeColor="text1"/>
              </w:rPr>
              <w:t>4</w:t>
            </w:r>
            <w:r w:rsidR="00A4009E">
              <w:rPr>
                <w:color w:val="000000" w:themeColor="text1"/>
              </w:rPr>
              <w:t>5</w:t>
            </w:r>
          </w:p>
        </w:tc>
      </w:tr>
      <w:tr w:rsidR="0031199C" w:rsidRPr="00482663" w14:paraId="12E39C52" w14:textId="77777777" w:rsidTr="00813984">
        <w:tc>
          <w:tcPr>
            <w:tcW w:w="8784" w:type="dxa"/>
          </w:tcPr>
          <w:p w14:paraId="581B636E" w14:textId="77777777" w:rsidR="0031199C" w:rsidRPr="004F48B9" w:rsidRDefault="0031199C" w:rsidP="00A4009E">
            <w:pPr>
              <w:pStyle w:val="ListParagraph"/>
              <w:tabs>
                <w:tab w:val="left" w:pos="426"/>
              </w:tabs>
              <w:spacing w:before="40" w:after="40" w:line="288" w:lineRule="auto"/>
              <w:ind w:left="1696" w:hanging="616"/>
              <w:rPr>
                <w:i/>
                <w:color w:val="000000" w:themeColor="text1"/>
              </w:rPr>
            </w:pPr>
            <w:r w:rsidRPr="004F48B9">
              <w:rPr>
                <w:i/>
                <w:color w:val="000000" w:themeColor="text1"/>
              </w:rPr>
              <w:t>3</w:t>
            </w:r>
            <w:r w:rsidRPr="00895F49">
              <w:rPr>
                <w:i/>
                <w:color w:val="000000" w:themeColor="text1"/>
              </w:rPr>
              <w:t>.</w:t>
            </w:r>
            <w:r>
              <w:rPr>
                <w:i/>
                <w:color w:val="000000" w:themeColor="text1"/>
              </w:rPr>
              <w:t>5</w:t>
            </w:r>
            <w:r w:rsidRPr="00895F49">
              <w:rPr>
                <w:i/>
                <w:color w:val="000000" w:themeColor="text1"/>
              </w:rPr>
              <w:t>.</w:t>
            </w:r>
            <w:r>
              <w:rPr>
                <w:i/>
                <w:color w:val="000000" w:themeColor="text1"/>
              </w:rPr>
              <w:t>5</w:t>
            </w:r>
            <w:r>
              <w:rPr>
                <w:i/>
                <w:color w:val="000000" w:themeColor="text1"/>
              </w:rPr>
              <w:tab/>
            </w:r>
            <w:r w:rsidR="00A4009E" w:rsidRPr="00A4009E">
              <w:rPr>
                <w:i/>
                <w:color w:val="000000" w:themeColor="text1"/>
              </w:rPr>
              <w:t xml:space="preserve">Αναίρεση αποτελεσμάτων </w:t>
            </w:r>
            <w:proofErr w:type="spellStart"/>
            <w:r w:rsidR="00A4009E" w:rsidRPr="00A4009E">
              <w:rPr>
                <w:i/>
                <w:color w:val="000000" w:themeColor="text1"/>
              </w:rPr>
              <w:t>επαναπρογραμματισμού</w:t>
            </w:r>
            <w:proofErr w:type="spellEnd"/>
            <w:r w:rsidR="00A4009E">
              <w:rPr>
                <w:color w:val="0066FF"/>
              </w:rPr>
              <w:t xml:space="preserve"> </w:t>
            </w:r>
            <w:r w:rsidR="00A4009E">
              <w:rPr>
                <w:color w:val="000000" w:themeColor="text1"/>
              </w:rPr>
              <w:t>………………………………………</w:t>
            </w:r>
          </w:p>
        </w:tc>
        <w:tc>
          <w:tcPr>
            <w:tcW w:w="276" w:type="dxa"/>
          </w:tcPr>
          <w:p w14:paraId="2DC2527F" w14:textId="77777777" w:rsidR="0031199C" w:rsidRDefault="00A4009E" w:rsidP="00813984">
            <w:pPr>
              <w:tabs>
                <w:tab w:val="left" w:pos="426"/>
              </w:tabs>
              <w:spacing w:before="40" w:after="40" w:line="288" w:lineRule="auto"/>
              <w:jc w:val="right"/>
              <w:rPr>
                <w:color w:val="000000" w:themeColor="text1"/>
              </w:rPr>
            </w:pPr>
            <w:r>
              <w:rPr>
                <w:color w:val="000000" w:themeColor="text1"/>
              </w:rPr>
              <w:t>45</w:t>
            </w:r>
          </w:p>
        </w:tc>
      </w:tr>
      <w:tr w:rsidR="0031199C" w14:paraId="58BB6D1B" w14:textId="77777777" w:rsidTr="0003235B">
        <w:tc>
          <w:tcPr>
            <w:tcW w:w="8784" w:type="dxa"/>
          </w:tcPr>
          <w:p w14:paraId="40F0A286" w14:textId="77777777" w:rsidR="0031199C" w:rsidRPr="00B6601F" w:rsidRDefault="0031199C" w:rsidP="00145137">
            <w:pPr>
              <w:tabs>
                <w:tab w:val="left" w:pos="426"/>
              </w:tabs>
              <w:spacing w:before="40" w:after="40" w:line="288" w:lineRule="auto"/>
              <w:rPr>
                <w:color w:val="000000" w:themeColor="text1"/>
              </w:rPr>
            </w:pPr>
          </w:p>
        </w:tc>
        <w:tc>
          <w:tcPr>
            <w:tcW w:w="276" w:type="dxa"/>
          </w:tcPr>
          <w:p w14:paraId="6A97B303" w14:textId="77777777" w:rsidR="0031199C" w:rsidRDefault="0031199C" w:rsidP="0003235B">
            <w:pPr>
              <w:tabs>
                <w:tab w:val="left" w:pos="426"/>
              </w:tabs>
              <w:spacing w:before="40" w:after="40" w:line="288" w:lineRule="auto"/>
              <w:jc w:val="right"/>
              <w:rPr>
                <w:color w:val="000000" w:themeColor="text1"/>
                <w:lang w:val="en-US"/>
              </w:rPr>
            </w:pPr>
          </w:p>
        </w:tc>
      </w:tr>
      <w:tr w:rsidR="001630D7" w:rsidRPr="00DE5265" w14:paraId="14BB1362" w14:textId="77777777" w:rsidTr="0003235B">
        <w:tc>
          <w:tcPr>
            <w:tcW w:w="8784" w:type="dxa"/>
          </w:tcPr>
          <w:p w14:paraId="295577AE" w14:textId="77777777" w:rsidR="001630D7" w:rsidRPr="00B6601F" w:rsidRDefault="0054749A" w:rsidP="001630D7">
            <w:pPr>
              <w:pStyle w:val="ListParagraph"/>
              <w:numPr>
                <w:ilvl w:val="0"/>
                <w:numId w:val="10"/>
              </w:numPr>
              <w:tabs>
                <w:tab w:val="left" w:pos="426"/>
              </w:tabs>
              <w:spacing w:before="240" w:after="40" w:line="288" w:lineRule="auto"/>
              <w:rPr>
                <w:color w:val="0066FF"/>
                <w:spacing w:val="24"/>
              </w:rPr>
            </w:pPr>
            <w:r>
              <w:rPr>
                <w:color w:val="0066FF"/>
              </w:rPr>
              <w:t>Έλεγχος προόδου έργου</w:t>
            </w:r>
            <w:r w:rsidR="001630D7">
              <w:rPr>
                <w:color w:val="0066FF"/>
              </w:rPr>
              <w:t xml:space="preserve"> </w:t>
            </w:r>
            <w:r w:rsidR="001630D7" w:rsidRPr="00B6601F">
              <w:rPr>
                <w:color w:val="0066FF"/>
              </w:rPr>
              <w:t>…..…………</w:t>
            </w:r>
            <w:r>
              <w:rPr>
                <w:color w:val="0066FF"/>
              </w:rPr>
              <w:t>………………..</w:t>
            </w:r>
            <w:r w:rsidR="001630D7" w:rsidRPr="00B6601F">
              <w:rPr>
                <w:color w:val="0066FF"/>
              </w:rPr>
              <w:t>………………………………</w:t>
            </w:r>
            <w:r w:rsidR="001630D7">
              <w:rPr>
                <w:color w:val="0066FF"/>
                <w:lang w:val="en-US"/>
              </w:rPr>
              <w:t>….</w:t>
            </w:r>
            <w:r w:rsidR="001630D7" w:rsidRPr="00B6601F">
              <w:rPr>
                <w:color w:val="0066FF"/>
              </w:rPr>
              <w:t>…………</w:t>
            </w:r>
            <w:r w:rsidR="001630D7">
              <w:rPr>
                <w:color w:val="0066FF"/>
              </w:rPr>
              <w:t>…..</w:t>
            </w:r>
            <w:r w:rsidR="001630D7" w:rsidRPr="00B6601F">
              <w:rPr>
                <w:color w:val="0066FF"/>
              </w:rPr>
              <w:t>………………..</w:t>
            </w:r>
          </w:p>
        </w:tc>
        <w:tc>
          <w:tcPr>
            <w:tcW w:w="276" w:type="dxa"/>
          </w:tcPr>
          <w:p w14:paraId="4EDD2401" w14:textId="77777777" w:rsidR="001630D7" w:rsidRPr="00783BED" w:rsidRDefault="00F923CC" w:rsidP="005D21A5">
            <w:pPr>
              <w:tabs>
                <w:tab w:val="left" w:pos="426"/>
              </w:tabs>
              <w:spacing w:before="240" w:after="40" w:line="288" w:lineRule="auto"/>
              <w:jc w:val="right"/>
              <w:rPr>
                <w:color w:val="0066FF"/>
              </w:rPr>
            </w:pPr>
            <w:r>
              <w:rPr>
                <w:color w:val="0066FF"/>
                <w:lang w:val="en-US"/>
              </w:rPr>
              <w:t>4</w:t>
            </w:r>
            <w:r w:rsidR="005D21A5">
              <w:rPr>
                <w:color w:val="0066FF"/>
              </w:rPr>
              <w:t>6</w:t>
            </w:r>
          </w:p>
        </w:tc>
      </w:tr>
      <w:tr w:rsidR="001630D7" w14:paraId="5831CE62" w14:textId="77777777" w:rsidTr="0003235B">
        <w:tc>
          <w:tcPr>
            <w:tcW w:w="8784" w:type="dxa"/>
          </w:tcPr>
          <w:p w14:paraId="67E341FC" w14:textId="77777777" w:rsidR="001630D7" w:rsidRPr="00B6601F" w:rsidRDefault="001630D7" w:rsidP="00F923CC">
            <w:pPr>
              <w:tabs>
                <w:tab w:val="left" w:pos="426"/>
              </w:tabs>
              <w:spacing w:before="40" w:after="40" w:line="288" w:lineRule="auto"/>
              <w:rPr>
                <w:color w:val="000000" w:themeColor="text1"/>
              </w:rPr>
            </w:pPr>
            <w:r w:rsidRPr="00B6601F">
              <w:rPr>
                <w:color w:val="000000" w:themeColor="text1"/>
              </w:rPr>
              <w:tab/>
            </w:r>
            <w:r w:rsidRPr="00B6601F">
              <w:rPr>
                <w:color w:val="000000" w:themeColor="text1"/>
              </w:rPr>
              <w:tab/>
            </w:r>
            <w:r w:rsidRPr="00CB3E45">
              <w:rPr>
                <w:color w:val="000000" w:themeColor="text1"/>
              </w:rPr>
              <w:t>4</w:t>
            </w:r>
            <w:r w:rsidRPr="00B6601F">
              <w:rPr>
                <w:color w:val="000000" w:themeColor="text1"/>
              </w:rPr>
              <w:t xml:space="preserve">.1 </w:t>
            </w:r>
            <w:r w:rsidR="00F923CC" w:rsidRPr="00F923CC">
              <w:rPr>
                <w:color w:val="000000" w:themeColor="text1"/>
              </w:rPr>
              <w:t xml:space="preserve">Οριστικοποιώντας το τελικό πρόγραμμα του έργου </w:t>
            </w:r>
            <w:r w:rsidRPr="00B6601F">
              <w:rPr>
                <w:color w:val="000000" w:themeColor="text1"/>
              </w:rPr>
              <w:t>…………</w:t>
            </w:r>
            <w:r w:rsidR="00F923CC" w:rsidRPr="00F923CC">
              <w:rPr>
                <w:color w:val="000000" w:themeColor="text1"/>
              </w:rPr>
              <w:t>…</w:t>
            </w:r>
            <w:r w:rsidRPr="00B6601F">
              <w:rPr>
                <w:color w:val="000000" w:themeColor="text1"/>
              </w:rPr>
              <w:t>……………..………………….…...</w:t>
            </w:r>
          </w:p>
        </w:tc>
        <w:tc>
          <w:tcPr>
            <w:tcW w:w="276" w:type="dxa"/>
          </w:tcPr>
          <w:p w14:paraId="146740E8" w14:textId="77777777" w:rsidR="001630D7" w:rsidRPr="00783BED" w:rsidRDefault="00F923CC" w:rsidP="005D21A5">
            <w:pPr>
              <w:tabs>
                <w:tab w:val="left" w:pos="426"/>
              </w:tabs>
              <w:spacing w:before="40" w:after="40" w:line="288" w:lineRule="auto"/>
              <w:jc w:val="right"/>
              <w:rPr>
                <w:color w:val="000000" w:themeColor="text1"/>
              </w:rPr>
            </w:pPr>
            <w:r>
              <w:rPr>
                <w:color w:val="000000" w:themeColor="text1"/>
                <w:lang w:val="en-US"/>
              </w:rPr>
              <w:t>4</w:t>
            </w:r>
            <w:r w:rsidR="005D21A5">
              <w:rPr>
                <w:color w:val="000000" w:themeColor="text1"/>
              </w:rPr>
              <w:t>6</w:t>
            </w:r>
          </w:p>
        </w:tc>
      </w:tr>
      <w:tr w:rsidR="00F923CC" w14:paraId="57A1FFA0" w14:textId="77777777" w:rsidTr="0003235B">
        <w:tc>
          <w:tcPr>
            <w:tcW w:w="8784" w:type="dxa"/>
          </w:tcPr>
          <w:p w14:paraId="09C77818" w14:textId="77777777" w:rsidR="00F923CC" w:rsidRPr="00B6601F" w:rsidRDefault="00F923CC" w:rsidP="00F923CC">
            <w:pPr>
              <w:tabs>
                <w:tab w:val="left" w:pos="426"/>
              </w:tabs>
              <w:spacing w:before="40" w:after="40" w:line="288" w:lineRule="auto"/>
              <w:rPr>
                <w:color w:val="000000" w:themeColor="text1"/>
              </w:rPr>
            </w:pPr>
            <w:r w:rsidRPr="00B6601F">
              <w:rPr>
                <w:color w:val="000000" w:themeColor="text1"/>
              </w:rPr>
              <w:tab/>
            </w:r>
            <w:r w:rsidRPr="00B6601F">
              <w:rPr>
                <w:color w:val="000000" w:themeColor="text1"/>
              </w:rPr>
              <w:tab/>
            </w:r>
            <w:r w:rsidRPr="00CB3E45">
              <w:rPr>
                <w:color w:val="000000" w:themeColor="text1"/>
              </w:rPr>
              <w:t>4</w:t>
            </w:r>
            <w:r w:rsidRPr="00B6601F">
              <w:rPr>
                <w:color w:val="000000" w:themeColor="text1"/>
              </w:rPr>
              <w:t>.</w:t>
            </w:r>
            <w:r w:rsidRPr="00F923CC">
              <w:rPr>
                <w:color w:val="000000" w:themeColor="text1"/>
              </w:rPr>
              <w:t>2</w:t>
            </w:r>
            <w:r w:rsidRPr="00B6601F">
              <w:rPr>
                <w:color w:val="000000" w:themeColor="text1"/>
              </w:rPr>
              <w:t xml:space="preserve"> </w:t>
            </w:r>
            <w:r w:rsidRPr="00F923CC">
              <w:rPr>
                <w:color w:val="000000" w:themeColor="text1"/>
              </w:rPr>
              <w:t xml:space="preserve">Εισάγοντας την ημερομηνία ελέγχου </w:t>
            </w:r>
            <w:r w:rsidRPr="00B6601F">
              <w:rPr>
                <w:color w:val="000000" w:themeColor="text1"/>
              </w:rPr>
              <w:t>…………</w:t>
            </w:r>
            <w:r w:rsidRPr="00F923CC">
              <w:rPr>
                <w:color w:val="000000" w:themeColor="text1"/>
              </w:rPr>
              <w:t>…</w:t>
            </w:r>
            <w:r w:rsidRPr="00B6601F">
              <w:rPr>
                <w:color w:val="000000" w:themeColor="text1"/>
              </w:rPr>
              <w:t>……</w:t>
            </w:r>
            <w:r>
              <w:rPr>
                <w:color w:val="000000" w:themeColor="text1"/>
                <w:lang w:val="en-US"/>
              </w:rPr>
              <w:t>…………………….</w:t>
            </w:r>
            <w:r w:rsidRPr="00B6601F">
              <w:rPr>
                <w:color w:val="000000" w:themeColor="text1"/>
              </w:rPr>
              <w:t>………..………………….…...</w:t>
            </w:r>
          </w:p>
        </w:tc>
        <w:tc>
          <w:tcPr>
            <w:tcW w:w="276" w:type="dxa"/>
          </w:tcPr>
          <w:p w14:paraId="4456F92D" w14:textId="77777777" w:rsidR="00F923CC" w:rsidRPr="00783BED" w:rsidRDefault="00F923CC" w:rsidP="005D21A5">
            <w:pPr>
              <w:tabs>
                <w:tab w:val="left" w:pos="426"/>
              </w:tabs>
              <w:spacing w:before="40" w:after="40" w:line="288" w:lineRule="auto"/>
              <w:jc w:val="right"/>
              <w:rPr>
                <w:color w:val="000000" w:themeColor="text1"/>
              </w:rPr>
            </w:pPr>
            <w:r>
              <w:rPr>
                <w:color w:val="000000" w:themeColor="text1"/>
                <w:lang w:val="en-US"/>
              </w:rPr>
              <w:t>4</w:t>
            </w:r>
            <w:r w:rsidR="005D21A5">
              <w:rPr>
                <w:color w:val="000000" w:themeColor="text1"/>
              </w:rPr>
              <w:t>6</w:t>
            </w:r>
          </w:p>
        </w:tc>
      </w:tr>
      <w:tr w:rsidR="00F923CC" w14:paraId="704048D6" w14:textId="77777777" w:rsidTr="00F76BC3">
        <w:tc>
          <w:tcPr>
            <w:tcW w:w="8784" w:type="dxa"/>
          </w:tcPr>
          <w:p w14:paraId="7CD87384" w14:textId="77777777" w:rsidR="00F923CC" w:rsidRPr="00B6601F" w:rsidRDefault="00F923CC" w:rsidP="00F923CC">
            <w:pPr>
              <w:tabs>
                <w:tab w:val="left" w:pos="426"/>
              </w:tabs>
              <w:spacing w:before="40" w:after="40" w:line="288" w:lineRule="auto"/>
              <w:rPr>
                <w:color w:val="000000" w:themeColor="text1"/>
              </w:rPr>
            </w:pPr>
            <w:r w:rsidRPr="00B6601F">
              <w:rPr>
                <w:color w:val="000000" w:themeColor="text1"/>
              </w:rPr>
              <w:tab/>
            </w:r>
            <w:r w:rsidRPr="00B6601F">
              <w:rPr>
                <w:color w:val="000000" w:themeColor="text1"/>
              </w:rPr>
              <w:tab/>
            </w:r>
            <w:r w:rsidRPr="00CB3E45">
              <w:rPr>
                <w:color w:val="000000" w:themeColor="text1"/>
              </w:rPr>
              <w:t>4</w:t>
            </w:r>
            <w:r w:rsidRPr="00B6601F">
              <w:rPr>
                <w:color w:val="000000" w:themeColor="text1"/>
              </w:rPr>
              <w:t>.</w:t>
            </w:r>
            <w:r>
              <w:rPr>
                <w:color w:val="000000" w:themeColor="text1"/>
                <w:lang w:val="en-US"/>
              </w:rPr>
              <w:t>3</w:t>
            </w:r>
            <w:r w:rsidRPr="00B6601F">
              <w:rPr>
                <w:color w:val="000000" w:themeColor="text1"/>
              </w:rPr>
              <w:t xml:space="preserve"> </w:t>
            </w:r>
            <w:r w:rsidRPr="00F923CC">
              <w:rPr>
                <w:color w:val="000000" w:themeColor="text1"/>
              </w:rPr>
              <w:t xml:space="preserve">Εισάγοντας πραγματικά δεδομένα υλοποίησης </w:t>
            </w:r>
            <w:r>
              <w:rPr>
                <w:color w:val="000000" w:themeColor="text1"/>
                <w:lang w:val="en-US"/>
              </w:rPr>
              <w:t>……………………….</w:t>
            </w:r>
            <w:r w:rsidRPr="00B6601F">
              <w:rPr>
                <w:color w:val="000000" w:themeColor="text1"/>
              </w:rPr>
              <w:t>………..………………….…...</w:t>
            </w:r>
          </w:p>
        </w:tc>
        <w:tc>
          <w:tcPr>
            <w:tcW w:w="276" w:type="dxa"/>
          </w:tcPr>
          <w:p w14:paraId="16D4795B" w14:textId="77777777" w:rsidR="00F923CC" w:rsidRPr="00783BED" w:rsidRDefault="00F923CC" w:rsidP="005D21A5">
            <w:pPr>
              <w:tabs>
                <w:tab w:val="left" w:pos="426"/>
              </w:tabs>
              <w:spacing w:before="40" w:after="40" w:line="288" w:lineRule="auto"/>
              <w:jc w:val="right"/>
              <w:rPr>
                <w:color w:val="000000" w:themeColor="text1"/>
              </w:rPr>
            </w:pPr>
            <w:r>
              <w:rPr>
                <w:color w:val="000000" w:themeColor="text1"/>
                <w:lang w:val="en-US"/>
              </w:rPr>
              <w:t>4</w:t>
            </w:r>
            <w:r w:rsidR="005D21A5">
              <w:rPr>
                <w:color w:val="000000" w:themeColor="text1"/>
              </w:rPr>
              <w:t>7</w:t>
            </w:r>
          </w:p>
        </w:tc>
      </w:tr>
      <w:tr w:rsidR="00F923CC" w14:paraId="79A735CA" w14:textId="77777777" w:rsidTr="00F76BC3">
        <w:tc>
          <w:tcPr>
            <w:tcW w:w="8784" w:type="dxa"/>
          </w:tcPr>
          <w:p w14:paraId="6D371D18" w14:textId="77777777" w:rsidR="00F923CC" w:rsidRPr="00B6601F" w:rsidRDefault="00F923CC" w:rsidP="00F923CC">
            <w:pPr>
              <w:tabs>
                <w:tab w:val="left" w:pos="426"/>
              </w:tabs>
              <w:spacing w:before="40" w:after="40" w:line="288" w:lineRule="auto"/>
              <w:rPr>
                <w:color w:val="000000" w:themeColor="text1"/>
              </w:rPr>
            </w:pPr>
            <w:r w:rsidRPr="00B6601F">
              <w:rPr>
                <w:color w:val="000000" w:themeColor="text1"/>
              </w:rPr>
              <w:tab/>
            </w:r>
            <w:r w:rsidRPr="00B6601F">
              <w:rPr>
                <w:color w:val="000000" w:themeColor="text1"/>
              </w:rPr>
              <w:tab/>
            </w:r>
            <w:r w:rsidRPr="00CB3E45">
              <w:rPr>
                <w:color w:val="000000" w:themeColor="text1"/>
              </w:rPr>
              <w:t>4</w:t>
            </w:r>
            <w:r w:rsidRPr="00B6601F">
              <w:rPr>
                <w:color w:val="000000" w:themeColor="text1"/>
              </w:rPr>
              <w:t>.</w:t>
            </w:r>
            <w:r w:rsidRPr="00F923CC">
              <w:rPr>
                <w:color w:val="000000" w:themeColor="text1"/>
              </w:rPr>
              <w:t>4</w:t>
            </w:r>
            <w:r w:rsidRPr="00B6601F">
              <w:rPr>
                <w:color w:val="000000" w:themeColor="text1"/>
              </w:rPr>
              <w:t xml:space="preserve"> </w:t>
            </w:r>
            <w:r w:rsidRPr="00F923CC">
              <w:rPr>
                <w:color w:val="000000" w:themeColor="text1"/>
              </w:rPr>
              <w:t>Αξιολογώντας την επίδοση υλοποίησης του έργου …….…………….</w:t>
            </w:r>
            <w:r w:rsidRPr="00B6601F">
              <w:rPr>
                <w:color w:val="000000" w:themeColor="text1"/>
              </w:rPr>
              <w:t>………..………………….…...</w:t>
            </w:r>
          </w:p>
        </w:tc>
        <w:tc>
          <w:tcPr>
            <w:tcW w:w="276" w:type="dxa"/>
          </w:tcPr>
          <w:p w14:paraId="76641C86" w14:textId="77777777" w:rsidR="00F923CC" w:rsidRPr="00783BED" w:rsidRDefault="00F923CC" w:rsidP="005D21A5">
            <w:pPr>
              <w:tabs>
                <w:tab w:val="left" w:pos="426"/>
              </w:tabs>
              <w:spacing w:before="40" w:after="40" w:line="288" w:lineRule="auto"/>
              <w:jc w:val="right"/>
              <w:rPr>
                <w:color w:val="000000" w:themeColor="text1"/>
              </w:rPr>
            </w:pPr>
            <w:r>
              <w:rPr>
                <w:color w:val="000000" w:themeColor="text1"/>
                <w:lang w:val="en-US"/>
              </w:rPr>
              <w:t>4</w:t>
            </w:r>
            <w:r w:rsidR="005D21A5">
              <w:rPr>
                <w:color w:val="000000" w:themeColor="text1"/>
              </w:rPr>
              <w:t>8</w:t>
            </w:r>
          </w:p>
        </w:tc>
      </w:tr>
      <w:tr w:rsidR="00F923CC" w:rsidRPr="00DE5265" w14:paraId="7992FBC3" w14:textId="77777777" w:rsidTr="00225678">
        <w:tc>
          <w:tcPr>
            <w:tcW w:w="8784" w:type="dxa"/>
          </w:tcPr>
          <w:p w14:paraId="1EC782FE" w14:textId="77777777" w:rsidR="00F923CC" w:rsidRPr="00092BB3" w:rsidRDefault="00F923CC" w:rsidP="00F923CC">
            <w:pPr>
              <w:pStyle w:val="ListParagraph"/>
              <w:tabs>
                <w:tab w:val="left" w:pos="426"/>
              </w:tabs>
              <w:spacing w:before="240" w:after="40" w:line="288" w:lineRule="auto"/>
              <w:rPr>
                <w:color w:val="0066FF"/>
                <w:spacing w:val="24"/>
                <w:lang w:val="en-US"/>
              </w:rPr>
            </w:pPr>
            <w:r>
              <w:rPr>
                <w:color w:val="0066FF"/>
              </w:rPr>
              <w:t>Παράρτημα</w:t>
            </w:r>
            <w:r w:rsidRPr="00B6601F">
              <w:rPr>
                <w:color w:val="0066FF"/>
              </w:rPr>
              <w:t xml:space="preserve"> </w:t>
            </w:r>
            <w:r>
              <w:rPr>
                <w:color w:val="0066FF"/>
                <w:lang w:val="en-US"/>
              </w:rPr>
              <w:t>A</w:t>
            </w:r>
            <w:r w:rsidRPr="00B6601F">
              <w:rPr>
                <w:color w:val="0066FF"/>
              </w:rPr>
              <w:t>…</w:t>
            </w:r>
            <w:r>
              <w:rPr>
                <w:color w:val="0066FF"/>
              </w:rPr>
              <w:t>……………………………………</w:t>
            </w:r>
            <w:r w:rsidRPr="00B6601F">
              <w:rPr>
                <w:color w:val="0066FF"/>
              </w:rPr>
              <w:t>..……………………………………………</w:t>
            </w:r>
            <w:r w:rsidRPr="00092BB3">
              <w:rPr>
                <w:color w:val="0066FF"/>
              </w:rPr>
              <w:t>….</w:t>
            </w:r>
            <w:r w:rsidRPr="00B6601F">
              <w:rPr>
                <w:color w:val="0066FF"/>
              </w:rPr>
              <w:t>……</w:t>
            </w:r>
            <w:r w:rsidRPr="00092BB3">
              <w:rPr>
                <w:color w:val="0066FF"/>
                <w:lang w:val="en-US"/>
              </w:rPr>
              <w:t>….………………..</w:t>
            </w:r>
          </w:p>
        </w:tc>
        <w:tc>
          <w:tcPr>
            <w:tcW w:w="276" w:type="dxa"/>
          </w:tcPr>
          <w:p w14:paraId="66F90072" w14:textId="77777777" w:rsidR="00F923CC" w:rsidRPr="005D21A5" w:rsidRDefault="005D21A5" w:rsidP="00783BED">
            <w:pPr>
              <w:tabs>
                <w:tab w:val="left" w:pos="426"/>
              </w:tabs>
              <w:spacing w:before="240" w:after="40" w:line="288" w:lineRule="auto"/>
              <w:jc w:val="right"/>
              <w:rPr>
                <w:color w:val="0066FF"/>
                <w:spacing w:val="24"/>
              </w:rPr>
            </w:pPr>
            <w:r>
              <w:rPr>
                <w:color w:val="0066FF"/>
              </w:rPr>
              <w:t>51</w:t>
            </w:r>
          </w:p>
        </w:tc>
      </w:tr>
      <w:tr w:rsidR="00F923CC" w:rsidRPr="00DE5265" w14:paraId="6654E19A" w14:textId="77777777" w:rsidTr="00225678">
        <w:tc>
          <w:tcPr>
            <w:tcW w:w="8784" w:type="dxa"/>
          </w:tcPr>
          <w:p w14:paraId="16D16CB1" w14:textId="77777777" w:rsidR="00F923CC" w:rsidRDefault="00F923CC" w:rsidP="00F923CC">
            <w:pPr>
              <w:pStyle w:val="ListParagraph"/>
              <w:tabs>
                <w:tab w:val="left" w:pos="426"/>
              </w:tabs>
              <w:spacing w:before="240" w:after="40" w:line="288" w:lineRule="auto"/>
              <w:rPr>
                <w:color w:val="0066FF"/>
              </w:rPr>
            </w:pPr>
            <w:r>
              <w:rPr>
                <w:color w:val="0066FF"/>
              </w:rPr>
              <w:t>Παράρτημα</w:t>
            </w:r>
            <w:r w:rsidRPr="00B6601F">
              <w:rPr>
                <w:color w:val="0066FF"/>
              </w:rPr>
              <w:t xml:space="preserve"> </w:t>
            </w:r>
            <w:r>
              <w:rPr>
                <w:color w:val="0066FF"/>
                <w:lang w:val="en-US"/>
              </w:rPr>
              <w:t>B</w:t>
            </w:r>
            <w:r w:rsidRPr="00B6601F">
              <w:rPr>
                <w:color w:val="0066FF"/>
              </w:rPr>
              <w:t>…</w:t>
            </w:r>
            <w:r>
              <w:rPr>
                <w:color w:val="0066FF"/>
              </w:rPr>
              <w:t>……………………………………</w:t>
            </w:r>
            <w:r w:rsidRPr="00B6601F">
              <w:rPr>
                <w:color w:val="0066FF"/>
              </w:rPr>
              <w:t>..……………………………………………</w:t>
            </w:r>
            <w:r w:rsidRPr="00092BB3">
              <w:rPr>
                <w:color w:val="0066FF"/>
              </w:rPr>
              <w:t>….</w:t>
            </w:r>
            <w:r w:rsidRPr="00B6601F">
              <w:rPr>
                <w:color w:val="0066FF"/>
              </w:rPr>
              <w:t>……</w:t>
            </w:r>
            <w:r w:rsidRPr="00092BB3">
              <w:rPr>
                <w:color w:val="0066FF"/>
                <w:lang w:val="en-US"/>
              </w:rPr>
              <w:t>….………………..</w:t>
            </w:r>
          </w:p>
        </w:tc>
        <w:tc>
          <w:tcPr>
            <w:tcW w:w="276" w:type="dxa"/>
          </w:tcPr>
          <w:p w14:paraId="7B4377B9" w14:textId="77777777" w:rsidR="00F923CC" w:rsidRPr="00F923CC" w:rsidRDefault="005D21A5" w:rsidP="00F923CC">
            <w:pPr>
              <w:tabs>
                <w:tab w:val="left" w:pos="426"/>
              </w:tabs>
              <w:spacing w:before="240" w:after="40" w:line="288" w:lineRule="auto"/>
              <w:jc w:val="right"/>
              <w:rPr>
                <w:color w:val="0066FF"/>
              </w:rPr>
            </w:pPr>
            <w:r>
              <w:rPr>
                <w:color w:val="0066FF"/>
              </w:rPr>
              <w:t>52</w:t>
            </w:r>
          </w:p>
        </w:tc>
      </w:tr>
      <w:tr w:rsidR="00F923CC" w:rsidRPr="00DE5265" w14:paraId="578066C1" w14:textId="77777777" w:rsidTr="00225678">
        <w:tc>
          <w:tcPr>
            <w:tcW w:w="8784" w:type="dxa"/>
          </w:tcPr>
          <w:p w14:paraId="615FB247" w14:textId="77777777" w:rsidR="00F923CC" w:rsidRDefault="00F923CC" w:rsidP="00F923CC">
            <w:pPr>
              <w:pStyle w:val="ListParagraph"/>
              <w:tabs>
                <w:tab w:val="left" w:pos="426"/>
              </w:tabs>
              <w:spacing w:before="240" w:after="40" w:line="288" w:lineRule="auto"/>
              <w:rPr>
                <w:color w:val="0066FF"/>
              </w:rPr>
            </w:pPr>
            <w:r>
              <w:rPr>
                <w:color w:val="0066FF"/>
              </w:rPr>
              <w:t>Παράρτημα</w:t>
            </w:r>
            <w:r w:rsidRPr="00B6601F">
              <w:rPr>
                <w:color w:val="0066FF"/>
              </w:rPr>
              <w:t xml:space="preserve"> </w:t>
            </w:r>
            <w:r>
              <w:rPr>
                <w:color w:val="0066FF"/>
              </w:rPr>
              <w:t>Γ</w:t>
            </w:r>
            <w:r w:rsidRPr="00B6601F">
              <w:rPr>
                <w:color w:val="0066FF"/>
              </w:rPr>
              <w:t>…</w:t>
            </w:r>
            <w:r>
              <w:rPr>
                <w:color w:val="0066FF"/>
              </w:rPr>
              <w:t>……………………………………</w:t>
            </w:r>
            <w:r w:rsidRPr="00B6601F">
              <w:rPr>
                <w:color w:val="0066FF"/>
              </w:rPr>
              <w:t>..……………………………………………</w:t>
            </w:r>
            <w:r w:rsidRPr="00092BB3">
              <w:rPr>
                <w:color w:val="0066FF"/>
              </w:rPr>
              <w:t>….</w:t>
            </w:r>
            <w:r w:rsidRPr="00B6601F">
              <w:rPr>
                <w:color w:val="0066FF"/>
              </w:rPr>
              <w:t>……</w:t>
            </w:r>
            <w:r w:rsidRPr="00092BB3">
              <w:rPr>
                <w:color w:val="0066FF"/>
                <w:lang w:val="en-US"/>
              </w:rPr>
              <w:t>….………………..</w:t>
            </w:r>
          </w:p>
        </w:tc>
        <w:tc>
          <w:tcPr>
            <w:tcW w:w="276" w:type="dxa"/>
          </w:tcPr>
          <w:p w14:paraId="2F4725C3" w14:textId="77777777" w:rsidR="00F923CC" w:rsidRPr="00F923CC" w:rsidRDefault="00F923CC" w:rsidP="005D21A5">
            <w:pPr>
              <w:tabs>
                <w:tab w:val="left" w:pos="426"/>
              </w:tabs>
              <w:spacing w:before="240" w:after="40" w:line="288" w:lineRule="auto"/>
              <w:jc w:val="right"/>
              <w:rPr>
                <w:color w:val="0066FF"/>
              </w:rPr>
            </w:pPr>
            <w:r>
              <w:rPr>
                <w:color w:val="0066FF"/>
              </w:rPr>
              <w:t>5</w:t>
            </w:r>
            <w:r w:rsidR="005D21A5">
              <w:rPr>
                <w:color w:val="0066FF"/>
              </w:rPr>
              <w:t>5</w:t>
            </w:r>
          </w:p>
        </w:tc>
      </w:tr>
    </w:tbl>
    <w:p w14:paraId="73F2EDCD" w14:textId="77777777" w:rsidR="00DE5265" w:rsidRDefault="00DE5265" w:rsidP="00482663">
      <w:pPr>
        <w:tabs>
          <w:tab w:val="left" w:pos="426"/>
        </w:tabs>
        <w:spacing w:before="360" w:after="120" w:line="288" w:lineRule="auto"/>
        <w:jc w:val="both"/>
        <w:rPr>
          <w:color w:val="2E74B5" w:themeColor="accent1" w:themeShade="BF"/>
          <w:spacing w:val="24"/>
          <w:sz w:val="24"/>
          <w:szCs w:val="24"/>
        </w:rPr>
      </w:pPr>
    </w:p>
    <w:p w14:paraId="4999BCB2" w14:textId="77777777" w:rsidR="00232DFD" w:rsidRDefault="00232DFD" w:rsidP="00482663">
      <w:pPr>
        <w:tabs>
          <w:tab w:val="left" w:pos="426"/>
        </w:tabs>
        <w:spacing w:before="360" w:after="120" w:line="288" w:lineRule="auto"/>
        <w:jc w:val="both"/>
        <w:rPr>
          <w:color w:val="2E74B5" w:themeColor="accent1" w:themeShade="BF"/>
          <w:spacing w:val="24"/>
          <w:sz w:val="24"/>
          <w:szCs w:val="24"/>
        </w:rPr>
      </w:pPr>
    </w:p>
    <w:p w14:paraId="29E8CFCF" w14:textId="77777777" w:rsidR="00232DFD" w:rsidRDefault="00232DFD" w:rsidP="00482663">
      <w:pPr>
        <w:tabs>
          <w:tab w:val="left" w:pos="426"/>
        </w:tabs>
        <w:spacing w:before="360" w:after="120" w:line="288" w:lineRule="auto"/>
        <w:jc w:val="both"/>
        <w:rPr>
          <w:color w:val="2E74B5" w:themeColor="accent1" w:themeShade="BF"/>
          <w:spacing w:val="24"/>
          <w:sz w:val="24"/>
          <w:szCs w:val="24"/>
        </w:rPr>
      </w:pPr>
    </w:p>
    <w:p w14:paraId="6378F530" w14:textId="77777777" w:rsidR="00232DFD" w:rsidRDefault="00232DFD" w:rsidP="00482663">
      <w:pPr>
        <w:tabs>
          <w:tab w:val="left" w:pos="426"/>
        </w:tabs>
        <w:spacing w:before="360" w:after="120" w:line="288" w:lineRule="auto"/>
        <w:jc w:val="both"/>
        <w:rPr>
          <w:color w:val="2E74B5" w:themeColor="accent1" w:themeShade="BF"/>
          <w:spacing w:val="24"/>
          <w:sz w:val="24"/>
          <w:szCs w:val="24"/>
        </w:rPr>
      </w:pPr>
    </w:p>
    <w:p w14:paraId="32632D19" w14:textId="77777777" w:rsidR="00232DFD" w:rsidRDefault="00232DFD" w:rsidP="00482663">
      <w:pPr>
        <w:tabs>
          <w:tab w:val="left" w:pos="426"/>
        </w:tabs>
        <w:spacing w:before="360" w:after="120" w:line="288" w:lineRule="auto"/>
        <w:jc w:val="both"/>
        <w:rPr>
          <w:color w:val="2E74B5" w:themeColor="accent1" w:themeShade="BF"/>
          <w:spacing w:val="24"/>
          <w:sz w:val="24"/>
          <w:szCs w:val="24"/>
        </w:rPr>
      </w:pPr>
    </w:p>
    <w:p w14:paraId="21C5D8D2" w14:textId="77777777" w:rsidR="00232DFD" w:rsidRDefault="00232DFD" w:rsidP="00482663">
      <w:pPr>
        <w:tabs>
          <w:tab w:val="left" w:pos="426"/>
        </w:tabs>
        <w:spacing w:before="360" w:after="120" w:line="288" w:lineRule="auto"/>
        <w:jc w:val="both"/>
        <w:rPr>
          <w:color w:val="2E74B5" w:themeColor="accent1" w:themeShade="BF"/>
          <w:spacing w:val="24"/>
          <w:sz w:val="24"/>
          <w:szCs w:val="24"/>
        </w:rPr>
      </w:pPr>
    </w:p>
    <w:p w14:paraId="3E1BC7BB" w14:textId="77777777" w:rsidR="00232DFD" w:rsidRDefault="00232DFD" w:rsidP="00482663">
      <w:pPr>
        <w:tabs>
          <w:tab w:val="left" w:pos="426"/>
        </w:tabs>
        <w:spacing w:before="360" w:after="120" w:line="288" w:lineRule="auto"/>
        <w:jc w:val="both"/>
        <w:rPr>
          <w:color w:val="2E74B5" w:themeColor="accent1" w:themeShade="BF"/>
          <w:spacing w:val="24"/>
          <w:sz w:val="24"/>
          <w:szCs w:val="24"/>
        </w:rPr>
      </w:pPr>
    </w:p>
    <w:p w14:paraId="4ACA29CC" w14:textId="77777777" w:rsidR="00DE5265" w:rsidRDefault="00DE5265">
      <w:pPr>
        <w:rPr>
          <w:color w:val="2E74B5" w:themeColor="accent1" w:themeShade="BF"/>
          <w:spacing w:val="24"/>
          <w:sz w:val="24"/>
          <w:szCs w:val="24"/>
        </w:rPr>
      </w:pPr>
      <w:r>
        <w:rPr>
          <w:color w:val="2E74B5" w:themeColor="accent1" w:themeShade="BF"/>
          <w:spacing w:val="24"/>
          <w:sz w:val="24"/>
          <w:szCs w:val="24"/>
        </w:rPr>
        <w:br w:type="page"/>
      </w:r>
    </w:p>
    <w:p w14:paraId="48B26148" w14:textId="77777777" w:rsidR="00DE5265" w:rsidRPr="00DE5265" w:rsidRDefault="00DE5265" w:rsidP="00DE5265">
      <w:pPr>
        <w:tabs>
          <w:tab w:val="left" w:pos="567"/>
        </w:tabs>
        <w:spacing w:before="360" w:after="120" w:line="288" w:lineRule="auto"/>
        <w:jc w:val="both"/>
        <w:rPr>
          <w:color w:val="0066FF"/>
          <w:spacing w:val="30"/>
          <w:sz w:val="36"/>
          <w:szCs w:val="36"/>
        </w:rPr>
      </w:pPr>
      <w:r w:rsidRPr="00DE5265">
        <w:rPr>
          <w:color w:val="0066FF"/>
          <w:spacing w:val="30"/>
          <w:sz w:val="36"/>
          <w:szCs w:val="36"/>
        </w:rPr>
        <w:lastRenderedPageBreak/>
        <w:t>1.</w:t>
      </w:r>
      <w:r w:rsidRPr="00DE5265">
        <w:rPr>
          <w:color w:val="0066FF"/>
          <w:spacing w:val="30"/>
          <w:sz w:val="36"/>
          <w:szCs w:val="36"/>
        </w:rPr>
        <w:tab/>
        <w:t xml:space="preserve">Γνωριμία με το Project 2013 </w:t>
      </w:r>
    </w:p>
    <w:p w14:paraId="7E4AEFC1" w14:textId="77777777" w:rsidR="00A76508" w:rsidRPr="00482663" w:rsidRDefault="00DB0D85" w:rsidP="00B30F2D">
      <w:pPr>
        <w:tabs>
          <w:tab w:val="left" w:pos="567"/>
        </w:tabs>
        <w:spacing w:before="240" w:after="120" w:line="288" w:lineRule="auto"/>
        <w:jc w:val="both"/>
        <w:rPr>
          <w:color w:val="0066FF"/>
          <w:spacing w:val="24"/>
          <w:sz w:val="24"/>
          <w:szCs w:val="24"/>
        </w:rPr>
      </w:pPr>
      <w:r w:rsidRPr="00482663">
        <w:rPr>
          <w:color w:val="0066FF"/>
          <w:spacing w:val="24"/>
          <w:sz w:val="24"/>
          <w:szCs w:val="24"/>
        </w:rPr>
        <w:t>1.</w:t>
      </w:r>
      <w:r w:rsidR="00DE5265" w:rsidRPr="00DE5265">
        <w:rPr>
          <w:color w:val="0066FF"/>
          <w:spacing w:val="24"/>
          <w:sz w:val="24"/>
          <w:szCs w:val="24"/>
        </w:rPr>
        <w:t>1</w:t>
      </w:r>
      <w:r w:rsidR="00DE5265">
        <w:rPr>
          <w:color w:val="0066FF"/>
          <w:spacing w:val="24"/>
          <w:sz w:val="24"/>
          <w:szCs w:val="24"/>
        </w:rPr>
        <w:tab/>
      </w:r>
      <w:r w:rsidR="000B68E0" w:rsidRPr="00482663">
        <w:rPr>
          <w:color w:val="0066FF"/>
          <w:spacing w:val="24"/>
          <w:sz w:val="24"/>
          <w:szCs w:val="24"/>
        </w:rPr>
        <w:t xml:space="preserve">Εισαγωγή </w:t>
      </w:r>
    </w:p>
    <w:p w14:paraId="1BDCAED5" w14:textId="77777777" w:rsidR="00010408" w:rsidRDefault="00010408" w:rsidP="00010408">
      <w:pPr>
        <w:spacing w:after="120" w:line="288" w:lineRule="auto"/>
        <w:jc w:val="both"/>
      </w:pPr>
      <w:r>
        <w:t xml:space="preserve">Ο παρών οδηγός χρήσης του λογισμικού </w:t>
      </w:r>
      <w:r>
        <w:rPr>
          <w:lang w:val="en-US"/>
        </w:rPr>
        <w:t>MS</w:t>
      </w:r>
      <w:r w:rsidRPr="00010408">
        <w:t xml:space="preserve"> </w:t>
      </w:r>
      <w:r>
        <w:rPr>
          <w:lang w:val="en-US"/>
        </w:rPr>
        <w:t>Project</w:t>
      </w:r>
      <w:r w:rsidRPr="00010408">
        <w:t xml:space="preserve"> 2013 </w:t>
      </w:r>
      <w:r>
        <w:t xml:space="preserve">έχει συνταχθεί για να καλύψει τις εκπαιδευτικές ανάγκες του μεταπτυχιακού μαθήματος «Οικονομικά Τεχνικών Έργων» της θεματικής ενότητας «Διαχείριση Τεχνικών Έργων». </w:t>
      </w:r>
    </w:p>
    <w:p w14:paraId="7C2BF49F" w14:textId="77777777" w:rsidR="00A76508" w:rsidRPr="00DE5265" w:rsidRDefault="00DE5265" w:rsidP="00B30F2D">
      <w:pPr>
        <w:tabs>
          <w:tab w:val="left" w:pos="567"/>
        </w:tabs>
        <w:spacing w:before="280" w:after="120" w:line="288" w:lineRule="auto"/>
        <w:jc w:val="both"/>
        <w:rPr>
          <w:color w:val="0066FF"/>
          <w:spacing w:val="24"/>
          <w:sz w:val="24"/>
          <w:szCs w:val="24"/>
        </w:rPr>
      </w:pPr>
      <w:r w:rsidRPr="002A472E">
        <w:rPr>
          <w:color w:val="0066FF"/>
          <w:spacing w:val="24"/>
          <w:sz w:val="24"/>
          <w:szCs w:val="24"/>
        </w:rPr>
        <w:t>1.</w:t>
      </w:r>
      <w:r w:rsidR="00557ADD" w:rsidRPr="00DE5265">
        <w:rPr>
          <w:color w:val="0066FF"/>
          <w:spacing w:val="24"/>
          <w:sz w:val="24"/>
          <w:szCs w:val="24"/>
        </w:rPr>
        <w:t>2</w:t>
      </w:r>
      <w:r w:rsidR="00DB0D85" w:rsidRPr="00DE5265">
        <w:rPr>
          <w:color w:val="0066FF"/>
          <w:spacing w:val="24"/>
          <w:sz w:val="24"/>
          <w:szCs w:val="24"/>
        </w:rPr>
        <w:tab/>
      </w:r>
      <w:r w:rsidR="00A76508" w:rsidRPr="00DE5265">
        <w:rPr>
          <w:color w:val="0066FF"/>
          <w:spacing w:val="24"/>
          <w:sz w:val="24"/>
          <w:szCs w:val="24"/>
        </w:rPr>
        <w:t>Απαιτήσεις υλικού και λογισμικού</w:t>
      </w:r>
    </w:p>
    <w:p w14:paraId="3D547066" w14:textId="77777777" w:rsidR="00B84ED2" w:rsidRDefault="00A76508" w:rsidP="00365F4A">
      <w:pPr>
        <w:spacing w:after="120" w:line="288" w:lineRule="auto"/>
        <w:jc w:val="both"/>
      </w:pPr>
      <w:r>
        <w:t xml:space="preserve">Η χρήση της έκδοσης </w:t>
      </w:r>
      <w:r>
        <w:rPr>
          <w:lang w:val="en-US"/>
        </w:rPr>
        <w:t>MS</w:t>
      </w:r>
      <w:r w:rsidRPr="00A76508">
        <w:t xml:space="preserve"> </w:t>
      </w:r>
      <w:r>
        <w:rPr>
          <w:lang w:val="en-US"/>
        </w:rPr>
        <w:t>Project</w:t>
      </w:r>
      <w:r w:rsidRPr="00A76508">
        <w:t xml:space="preserve"> 2013 </w:t>
      </w:r>
      <w:r>
        <w:t xml:space="preserve">απαιτεί </w:t>
      </w:r>
      <w:r w:rsidR="00B84ED2">
        <w:t xml:space="preserve">εγκατεστημένο </w:t>
      </w:r>
      <w:r>
        <w:t xml:space="preserve">λειτουργικό σύστημα </w:t>
      </w:r>
      <w:r>
        <w:rPr>
          <w:lang w:val="en-US"/>
        </w:rPr>
        <w:t>Windows</w:t>
      </w:r>
      <w:r w:rsidRPr="00A76508">
        <w:t xml:space="preserve"> 7 </w:t>
      </w:r>
      <w:r>
        <w:t>ή νεότερο</w:t>
      </w:r>
      <w:r w:rsidRPr="00A76508">
        <w:t xml:space="preserve"> </w:t>
      </w:r>
      <w:r>
        <w:t xml:space="preserve">και υπολογιστικό σύστημα με ελάχιστα χαρακτηριστικά: 1 </w:t>
      </w:r>
      <w:r>
        <w:rPr>
          <w:lang w:val="en-US"/>
        </w:rPr>
        <w:t>GHz</w:t>
      </w:r>
      <w:r w:rsidRPr="00A76508">
        <w:t xml:space="preserve"> </w:t>
      </w:r>
      <w:r>
        <w:t xml:space="preserve">επεξεργαστή </w:t>
      </w:r>
      <w:r w:rsidR="00B84ED2">
        <w:rPr>
          <w:lang w:val="en-US"/>
        </w:rPr>
        <w:t>x</w:t>
      </w:r>
      <w:r w:rsidR="00B84ED2" w:rsidRPr="00B84ED2">
        <w:t xml:space="preserve">86 </w:t>
      </w:r>
      <w:r w:rsidR="00B84ED2">
        <w:t xml:space="preserve">(32 </w:t>
      </w:r>
      <w:r w:rsidR="00B84ED2">
        <w:rPr>
          <w:lang w:val="en-US"/>
        </w:rPr>
        <w:t>bit</w:t>
      </w:r>
      <w:r w:rsidR="00B84ED2">
        <w:t xml:space="preserve">) ή </w:t>
      </w:r>
      <w:r w:rsidR="00B84ED2">
        <w:rPr>
          <w:lang w:val="en-US"/>
        </w:rPr>
        <w:t>x</w:t>
      </w:r>
      <w:r w:rsidR="00B84ED2">
        <w:t>64</w:t>
      </w:r>
      <w:r>
        <w:t xml:space="preserve"> </w:t>
      </w:r>
      <w:r w:rsidR="00B84ED2" w:rsidRPr="00B84ED2">
        <w:t xml:space="preserve">(64 </w:t>
      </w:r>
      <w:r w:rsidR="00B84ED2">
        <w:rPr>
          <w:lang w:val="en-US"/>
        </w:rPr>
        <w:t>bit</w:t>
      </w:r>
      <w:r w:rsidR="00B84ED2" w:rsidRPr="00B84ED2">
        <w:t xml:space="preserve">) </w:t>
      </w:r>
      <w:r w:rsidR="00B84ED2">
        <w:t>και μνήμη 1 και 2</w:t>
      </w:r>
      <w:r w:rsidR="00B84ED2" w:rsidRPr="00B84ED2">
        <w:t xml:space="preserve"> </w:t>
      </w:r>
      <w:r w:rsidR="00B84ED2">
        <w:rPr>
          <w:lang w:val="en-US"/>
        </w:rPr>
        <w:t>GB</w:t>
      </w:r>
      <w:r w:rsidR="00B84ED2" w:rsidRPr="00B84ED2">
        <w:t xml:space="preserve"> </w:t>
      </w:r>
      <w:r w:rsidR="00B84ED2">
        <w:t xml:space="preserve">για το </w:t>
      </w:r>
      <w:r w:rsidR="00B84ED2" w:rsidRPr="00B84ED2">
        <w:t xml:space="preserve">32 </w:t>
      </w:r>
      <w:r w:rsidR="00B84ED2">
        <w:t>και 64</w:t>
      </w:r>
      <w:r w:rsidR="00B84ED2" w:rsidRPr="00B84ED2">
        <w:t xml:space="preserve"> </w:t>
      </w:r>
      <w:r w:rsidR="00B84ED2">
        <w:rPr>
          <w:lang w:val="en-US"/>
        </w:rPr>
        <w:t>bit</w:t>
      </w:r>
      <w:r w:rsidR="00B84ED2" w:rsidRPr="00B84ED2">
        <w:t xml:space="preserve">, </w:t>
      </w:r>
      <w:r w:rsidR="00B84ED2">
        <w:t>αντίστοιχα.</w:t>
      </w:r>
    </w:p>
    <w:p w14:paraId="6B68BD9D" w14:textId="77777777" w:rsidR="00B84ED2" w:rsidRPr="00065F9C" w:rsidRDefault="002C3D54" w:rsidP="00B30F2D">
      <w:pPr>
        <w:tabs>
          <w:tab w:val="left" w:pos="567"/>
        </w:tabs>
        <w:spacing w:before="280" w:after="120" w:line="288" w:lineRule="auto"/>
        <w:jc w:val="both"/>
        <w:rPr>
          <w:color w:val="0066FF"/>
          <w:spacing w:val="24"/>
          <w:sz w:val="24"/>
          <w:szCs w:val="24"/>
        </w:rPr>
      </w:pPr>
      <w:r w:rsidRPr="002A472E">
        <w:rPr>
          <w:color w:val="0066FF"/>
          <w:spacing w:val="24"/>
          <w:sz w:val="24"/>
          <w:szCs w:val="24"/>
        </w:rPr>
        <w:t>1.</w:t>
      </w:r>
      <w:r w:rsidR="00557ADD">
        <w:rPr>
          <w:color w:val="0066FF"/>
          <w:spacing w:val="24"/>
          <w:sz w:val="24"/>
          <w:szCs w:val="24"/>
        </w:rPr>
        <w:t>3</w:t>
      </w:r>
      <w:r w:rsidR="00B84ED2" w:rsidRPr="00065F9C">
        <w:rPr>
          <w:color w:val="0066FF"/>
          <w:spacing w:val="24"/>
          <w:sz w:val="24"/>
          <w:szCs w:val="24"/>
        </w:rPr>
        <w:tab/>
        <w:t xml:space="preserve">Δημιουργία κενού </w:t>
      </w:r>
      <w:proofErr w:type="spellStart"/>
      <w:r w:rsidR="00B84ED2" w:rsidRPr="00065F9C">
        <w:rPr>
          <w:color w:val="0066FF"/>
          <w:spacing w:val="24"/>
          <w:sz w:val="24"/>
          <w:szCs w:val="24"/>
        </w:rPr>
        <w:t>project</w:t>
      </w:r>
      <w:proofErr w:type="spellEnd"/>
    </w:p>
    <w:p w14:paraId="2C3F1198" w14:textId="77777777" w:rsidR="00B84ED2" w:rsidRDefault="00B84ED2" w:rsidP="00365F4A">
      <w:pPr>
        <w:spacing w:after="120" w:line="288" w:lineRule="auto"/>
        <w:jc w:val="both"/>
      </w:pPr>
      <w:r>
        <w:t xml:space="preserve">Για την έναρξη του </w:t>
      </w:r>
      <w:r>
        <w:rPr>
          <w:lang w:val="en-US"/>
        </w:rPr>
        <w:t>Project</w:t>
      </w:r>
      <w:r w:rsidRPr="00B84ED2">
        <w:t xml:space="preserve"> 2013, </w:t>
      </w:r>
      <w:r>
        <w:t xml:space="preserve">δημιουργώντας ένα κενό </w:t>
      </w:r>
      <w:r>
        <w:rPr>
          <w:lang w:val="en-US"/>
        </w:rPr>
        <w:t>project</w:t>
      </w:r>
      <w:r w:rsidRPr="00B84ED2">
        <w:t xml:space="preserve">, </w:t>
      </w:r>
      <w:r w:rsidR="006B7BC6">
        <w:t>εκτελούμε</w:t>
      </w:r>
      <w:r>
        <w:t xml:space="preserve"> τα εξής:</w:t>
      </w:r>
    </w:p>
    <w:p w14:paraId="0A92BAE1" w14:textId="77777777" w:rsidR="00A76508" w:rsidRDefault="00B84ED2" w:rsidP="00B30F2D">
      <w:pPr>
        <w:pStyle w:val="ListParagraph"/>
        <w:numPr>
          <w:ilvl w:val="0"/>
          <w:numId w:val="1"/>
        </w:numPr>
        <w:spacing w:after="20" w:line="288" w:lineRule="auto"/>
        <w:ind w:left="425" w:hanging="425"/>
        <w:contextualSpacing w:val="0"/>
        <w:jc w:val="both"/>
      </w:pPr>
      <w:r>
        <w:t xml:space="preserve">Εκκινούμε το </w:t>
      </w:r>
      <w:r w:rsidRPr="00E76C42">
        <w:rPr>
          <w:lang w:val="en-US"/>
        </w:rPr>
        <w:t>Project</w:t>
      </w:r>
      <w:r w:rsidRPr="00B84ED2">
        <w:t xml:space="preserve"> 2013 </w:t>
      </w:r>
      <w:r>
        <w:t>με μια από τις διαθέσιμες επιλογές του λειτουργικού μας συστήματος.</w:t>
      </w:r>
    </w:p>
    <w:p w14:paraId="3A18083B" w14:textId="77777777" w:rsidR="00E76C42" w:rsidRPr="001C2AB7" w:rsidRDefault="00E76C42" w:rsidP="00B30F2D">
      <w:pPr>
        <w:pStyle w:val="ListParagraph"/>
        <w:numPr>
          <w:ilvl w:val="0"/>
          <w:numId w:val="1"/>
        </w:numPr>
        <w:spacing w:after="20" w:line="288" w:lineRule="auto"/>
        <w:ind w:left="425" w:hanging="425"/>
        <w:contextualSpacing w:val="0"/>
        <w:jc w:val="both"/>
        <w:rPr>
          <w:color w:val="0066FF"/>
        </w:rPr>
      </w:pPr>
      <w:r>
        <w:t xml:space="preserve">Επιλέγουμε την πρώτη επιλογή </w:t>
      </w:r>
      <w:r w:rsidRPr="001C2AB7">
        <w:rPr>
          <w:color w:val="0066FF"/>
          <w:lang w:val="en-US"/>
        </w:rPr>
        <w:t>Blank</w:t>
      </w:r>
      <w:r w:rsidRPr="001C2AB7">
        <w:rPr>
          <w:color w:val="0066FF"/>
        </w:rPr>
        <w:t xml:space="preserve"> </w:t>
      </w:r>
      <w:r w:rsidRPr="001C2AB7">
        <w:rPr>
          <w:color w:val="0066FF"/>
          <w:lang w:val="en-US"/>
        </w:rPr>
        <w:t>Project</w:t>
      </w:r>
      <w:r w:rsidR="001C2AB7" w:rsidRPr="001C2AB7">
        <w:t>.</w:t>
      </w:r>
    </w:p>
    <w:p w14:paraId="470085A4" w14:textId="77777777" w:rsidR="00E76C42" w:rsidRPr="00065F9C" w:rsidRDefault="002C3D54" w:rsidP="00B30F2D">
      <w:pPr>
        <w:tabs>
          <w:tab w:val="left" w:pos="567"/>
        </w:tabs>
        <w:spacing w:before="360" w:after="120" w:line="288" w:lineRule="auto"/>
        <w:jc w:val="both"/>
        <w:rPr>
          <w:color w:val="0066FF"/>
          <w:spacing w:val="24"/>
          <w:sz w:val="24"/>
          <w:szCs w:val="24"/>
        </w:rPr>
      </w:pPr>
      <w:r w:rsidRPr="002C3D54">
        <w:rPr>
          <w:color w:val="0066FF"/>
          <w:spacing w:val="24"/>
          <w:sz w:val="24"/>
          <w:szCs w:val="24"/>
        </w:rPr>
        <w:t>1.</w:t>
      </w:r>
      <w:r w:rsidR="00557ADD">
        <w:rPr>
          <w:color w:val="0066FF"/>
          <w:spacing w:val="24"/>
          <w:sz w:val="24"/>
          <w:szCs w:val="24"/>
        </w:rPr>
        <w:t>4</w:t>
      </w:r>
      <w:r w:rsidR="00E76C42" w:rsidRPr="00065F9C">
        <w:rPr>
          <w:color w:val="0066FF"/>
          <w:spacing w:val="24"/>
          <w:sz w:val="24"/>
          <w:szCs w:val="24"/>
        </w:rPr>
        <w:tab/>
      </w:r>
      <w:r w:rsidR="006D3C41">
        <w:rPr>
          <w:color w:val="0066FF"/>
          <w:spacing w:val="24"/>
          <w:sz w:val="24"/>
          <w:szCs w:val="24"/>
        </w:rPr>
        <w:t>Η β</w:t>
      </w:r>
      <w:r w:rsidR="00E76C42" w:rsidRPr="00065F9C">
        <w:rPr>
          <w:color w:val="0066FF"/>
          <w:spacing w:val="24"/>
          <w:sz w:val="24"/>
          <w:szCs w:val="24"/>
        </w:rPr>
        <w:t>ασική οθόνη του Project 2013</w:t>
      </w:r>
      <w:r w:rsidR="006D3C41">
        <w:rPr>
          <w:color w:val="0066FF"/>
          <w:spacing w:val="24"/>
          <w:sz w:val="24"/>
          <w:szCs w:val="24"/>
        </w:rPr>
        <w:t xml:space="preserve"> </w:t>
      </w:r>
    </w:p>
    <w:p w14:paraId="7A13C5FB" w14:textId="77777777" w:rsidR="00C75A3A" w:rsidRDefault="00C75A3A" w:rsidP="00365F4A">
      <w:pPr>
        <w:tabs>
          <w:tab w:val="left" w:pos="426"/>
        </w:tabs>
        <w:spacing w:after="120" w:line="288" w:lineRule="auto"/>
        <w:jc w:val="both"/>
      </w:pPr>
      <w:r>
        <w:t xml:space="preserve">Η βασική οθόνη του </w:t>
      </w:r>
      <w:r w:rsidRPr="00EA2626">
        <w:t>Project</w:t>
      </w:r>
      <w:r w:rsidRPr="00E76C42">
        <w:t xml:space="preserve"> 2013, </w:t>
      </w:r>
      <w:r>
        <w:t xml:space="preserve">εκκινώντας ένα κενό </w:t>
      </w:r>
      <w:proofErr w:type="spellStart"/>
      <w:r w:rsidRPr="00EA2626">
        <w:t>project</w:t>
      </w:r>
      <w:proofErr w:type="spellEnd"/>
      <w:r w:rsidRPr="00E76C42">
        <w:t xml:space="preserve">, </w:t>
      </w:r>
      <w:r>
        <w:t>παρουσιάζεται στην εικόνα 1</w:t>
      </w:r>
      <w:r w:rsidR="0087603B">
        <w:t>:</w:t>
      </w:r>
    </w:p>
    <w:p w14:paraId="639F337B" w14:textId="77777777" w:rsidR="0087603B" w:rsidRDefault="0087603B" w:rsidP="00451A25">
      <w:pPr>
        <w:pStyle w:val="ListParagraph"/>
        <w:numPr>
          <w:ilvl w:val="0"/>
          <w:numId w:val="4"/>
        </w:numPr>
        <w:tabs>
          <w:tab w:val="left" w:pos="709"/>
        </w:tabs>
        <w:spacing w:after="20" w:line="288" w:lineRule="auto"/>
        <w:ind w:left="709" w:hanging="283"/>
        <w:contextualSpacing w:val="0"/>
        <w:jc w:val="both"/>
      </w:pPr>
      <w:r>
        <w:t xml:space="preserve">Η βασική μορφή του προγράμματος, πχ, </w:t>
      </w:r>
      <w:r>
        <w:rPr>
          <w:lang w:val="en-US"/>
        </w:rPr>
        <w:t>ribbon</w:t>
      </w:r>
      <w:r w:rsidR="0038295F">
        <w:t xml:space="preserve"> μενού</w:t>
      </w:r>
      <w:r w:rsidRPr="0087603B">
        <w:t xml:space="preserve">, </w:t>
      </w:r>
      <w:r w:rsidR="00F57BA4">
        <w:t>καρτέλες</w:t>
      </w:r>
      <w:r w:rsidRPr="0087603B">
        <w:t xml:space="preserve"> </w:t>
      </w:r>
      <w:proofErr w:type="spellStart"/>
      <w:r>
        <w:t>κλπ</w:t>
      </w:r>
      <w:proofErr w:type="spellEnd"/>
      <w:r>
        <w:t xml:space="preserve">, είναι παρόμοια με τα άλλα προγράμματα της </w:t>
      </w:r>
      <w:r>
        <w:rPr>
          <w:lang w:val="en-US"/>
        </w:rPr>
        <w:t>Microsoft</w:t>
      </w:r>
      <w:r w:rsidRPr="0087603B">
        <w:t>.</w:t>
      </w:r>
    </w:p>
    <w:p w14:paraId="6D86D4EA" w14:textId="77777777" w:rsidR="0038295F" w:rsidRDefault="0038295F" w:rsidP="00451A25">
      <w:pPr>
        <w:pStyle w:val="ListParagraph"/>
        <w:numPr>
          <w:ilvl w:val="0"/>
          <w:numId w:val="4"/>
        </w:numPr>
        <w:tabs>
          <w:tab w:val="left" w:pos="709"/>
        </w:tabs>
        <w:spacing w:after="20" w:line="288" w:lineRule="auto"/>
        <w:ind w:left="709" w:hanging="283"/>
        <w:contextualSpacing w:val="0"/>
        <w:jc w:val="both"/>
      </w:pPr>
      <w:r>
        <w:t xml:space="preserve">Το χρονοδιάγραμμα του έργου </w:t>
      </w:r>
      <w:r w:rsidRPr="001C2AB7">
        <w:rPr>
          <w:color w:val="0066FF"/>
          <w:lang w:val="en-US"/>
        </w:rPr>
        <w:t>timeline</w:t>
      </w:r>
      <w:r w:rsidRPr="0038295F">
        <w:t xml:space="preserve">, </w:t>
      </w:r>
      <w:r>
        <w:t xml:space="preserve">απεικονίζεται </w:t>
      </w:r>
      <w:r w:rsidRPr="0038295F">
        <w:t>ακριβ</w:t>
      </w:r>
      <w:r>
        <w:t xml:space="preserve">ώς κάτω από το </w:t>
      </w:r>
      <w:r>
        <w:rPr>
          <w:lang w:val="en-US"/>
        </w:rPr>
        <w:t>ribbon</w:t>
      </w:r>
      <w:r>
        <w:t xml:space="preserve"> μενού. </w:t>
      </w:r>
    </w:p>
    <w:p w14:paraId="68A3100A" w14:textId="77777777" w:rsidR="00B30F2D" w:rsidRDefault="00DF7FCC" w:rsidP="00451A25">
      <w:pPr>
        <w:pStyle w:val="ListParagraph"/>
        <w:numPr>
          <w:ilvl w:val="0"/>
          <w:numId w:val="4"/>
        </w:numPr>
        <w:tabs>
          <w:tab w:val="left" w:pos="709"/>
        </w:tabs>
        <w:spacing w:after="20" w:line="288" w:lineRule="auto"/>
        <w:ind w:left="709" w:hanging="283"/>
        <w:contextualSpacing w:val="0"/>
        <w:jc w:val="both"/>
      </w:pPr>
      <w:r>
        <w:t>Στη βασική προεπιλογή της (</w:t>
      </w:r>
      <w:r w:rsidRPr="00A1084F">
        <w:rPr>
          <w:color w:val="0066FF"/>
          <w:lang w:val="en-US"/>
        </w:rPr>
        <w:t>Gant</w:t>
      </w:r>
      <w:r w:rsidR="00A1084F" w:rsidRPr="00A1084F">
        <w:rPr>
          <w:color w:val="0066FF"/>
          <w:lang w:val="en-US"/>
        </w:rPr>
        <w:t>t</w:t>
      </w:r>
      <w:r w:rsidRPr="00557ADD">
        <w:rPr>
          <w:color w:val="0066FF"/>
        </w:rPr>
        <w:t xml:space="preserve"> </w:t>
      </w:r>
      <w:r w:rsidRPr="00557ADD">
        <w:rPr>
          <w:color w:val="0066FF"/>
          <w:lang w:val="en-US"/>
        </w:rPr>
        <w:t>Chart</w:t>
      </w:r>
      <w:r w:rsidRPr="00557ADD">
        <w:rPr>
          <w:color w:val="0066FF"/>
        </w:rPr>
        <w:t xml:space="preserve"> </w:t>
      </w:r>
      <w:r w:rsidRPr="00557ADD">
        <w:rPr>
          <w:color w:val="0066FF"/>
          <w:lang w:val="en-US"/>
        </w:rPr>
        <w:t>view</w:t>
      </w:r>
      <w:r>
        <w:t>)</w:t>
      </w:r>
      <w:r w:rsidRPr="00DF7FCC">
        <w:t xml:space="preserve">, </w:t>
      </w:r>
      <w:r>
        <w:t>η</w:t>
      </w:r>
      <w:r w:rsidR="00365F4A">
        <w:t xml:space="preserve"> βασική επιφάνεια της οθόνης χωρίζεται σε δύο τμήματα μέσω </w:t>
      </w:r>
      <w:r w:rsidR="00407C11">
        <w:t>μιας</w:t>
      </w:r>
      <w:r w:rsidR="00365F4A">
        <w:t xml:space="preserve"> διαχωριστικής γραμμής</w:t>
      </w:r>
      <w:r w:rsidR="00407C11">
        <w:t xml:space="preserve"> (</w:t>
      </w:r>
      <w:r w:rsidR="00407C11" w:rsidRPr="00557ADD">
        <w:rPr>
          <w:color w:val="0066FF"/>
          <w:lang w:val="en-US"/>
        </w:rPr>
        <w:t>split</w:t>
      </w:r>
      <w:r w:rsidR="00407C11" w:rsidRPr="00557ADD">
        <w:rPr>
          <w:color w:val="0066FF"/>
        </w:rPr>
        <w:t xml:space="preserve"> </w:t>
      </w:r>
      <w:r w:rsidR="00407C11" w:rsidRPr="00557ADD">
        <w:rPr>
          <w:color w:val="0066FF"/>
          <w:lang w:val="en-US"/>
        </w:rPr>
        <w:t>bar</w:t>
      </w:r>
      <w:r w:rsidR="00407C11">
        <w:t>)</w:t>
      </w:r>
      <w:r w:rsidR="00365F4A">
        <w:t xml:space="preserve">. Η αναλογία των επιφανειών μπορεί να αλλάξει μετακινώντας τη διαχωριστική γραμμή δεξιά-αριστερά. </w:t>
      </w:r>
    </w:p>
    <w:p w14:paraId="52AB335D" w14:textId="77777777" w:rsidR="00B30F2D" w:rsidRDefault="00B30F2D" w:rsidP="00A8460E">
      <w:pPr>
        <w:pStyle w:val="ListParagraph"/>
        <w:numPr>
          <w:ilvl w:val="0"/>
          <w:numId w:val="4"/>
        </w:numPr>
        <w:tabs>
          <w:tab w:val="left" w:pos="426"/>
        </w:tabs>
        <w:spacing w:after="60" w:line="288" w:lineRule="auto"/>
        <w:contextualSpacing w:val="0"/>
        <w:jc w:val="both"/>
      </w:pPr>
      <w:r>
        <w:t xml:space="preserve">Το αριστερό τμήμα, αποτελεί τον </w:t>
      </w:r>
      <w:r w:rsidRPr="00B30F2D">
        <w:rPr>
          <w:color w:val="0066FF"/>
        </w:rPr>
        <w:t>πίνακα εισαγωγής δεδομένων</w:t>
      </w:r>
      <w:r>
        <w:t>, όπου εισάγονται όλα τα δεδομένα των εργασιών του έργου, όπως όνομα, διάρκεια, έναρξη, λήξη, σχέσεις αλληλουχίας, πόροι, κόστος, κλπ. Η παρούσα προεπιλεγμένη προβολή εισαγωγής δεδομένων (</w:t>
      </w:r>
      <w:r w:rsidRPr="00B30F2D">
        <w:rPr>
          <w:color w:val="0066FF"/>
          <w:lang w:val="en-US"/>
        </w:rPr>
        <w:t>entry</w:t>
      </w:r>
      <w:r>
        <w:t>)</w:t>
      </w:r>
      <w:r w:rsidRPr="00970FD4">
        <w:t xml:space="preserve"> </w:t>
      </w:r>
      <w:r>
        <w:t xml:space="preserve">μπορεί να αλλάξει πατώντας δεξί κλικ στο κουμπί </w:t>
      </w:r>
      <w:r w:rsidRPr="00B30F2D">
        <w:rPr>
          <w:color w:val="0066FF"/>
        </w:rPr>
        <w:t>Επιλογή όλων των εργασιών του πίνακα</w:t>
      </w:r>
      <w:r>
        <w:t xml:space="preserve"> και επιλέγοντας μια από τις επιλογές του μενού που αναδεύεται. Παράδειγμα, αν επιλεγεί η προβολή </w:t>
      </w:r>
      <w:r w:rsidRPr="00B30F2D">
        <w:rPr>
          <w:color w:val="0066FF"/>
          <w:lang w:val="en-US"/>
        </w:rPr>
        <w:t>schedule</w:t>
      </w:r>
      <w:r>
        <w:t xml:space="preserve"> οι στήλες του πίνακα προβάλουν τα μεγέθη του προγραμματισμού, όπως </w:t>
      </w:r>
      <w:proofErr w:type="spellStart"/>
      <w:r>
        <w:t>ενωρίτεροι</w:t>
      </w:r>
      <w:proofErr w:type="spellEnd"/>
      <w:r>
        <w:t xml:space="preserve"> και βραδύτεροι χρόνοι έναρξης και λήξης, ολικό και ελεύθερο περιθώριο, κα. Όμοια, αυτό μπορεί να γίνει από την καρτέλα </w:t>
      </w:r>
      <w:r w:rsidRPr="00B30F2D">
        <w:rPr>
          <w:color w:val="0066FF"/>
          <w:lang w:val="en-US"/>
        </w:rPr>
        <w:t>VIEW</w:t>
      </w:r>
      <w:r w:rsidRPr="000A755B">
        <w:t xml:space="preserve"> </w:t>
      </w:r>
      <w:r>
        <w:t xml:space="preserve">και το </w:t>
      </w:r>
      <w:r w:rsidRPr="00B30F2D">
        <w:rPr>
          <w:lang w:val="en-US"/>
        </w:rPr>
        <w:t>ribbon</w:t>
      </w:r>
      <w:r w:rsidRPr="000A755B">
        <w:t xml:space="preserve"> </w:t>
      </w:r>
      <w:r>
        <w:t xml:space="preserve">μενού </w:t>
      </w:r>
      <w:r w:rsidRPr="00B30F2D">
        <w:rPr>
          <w:color w:val="0066FF"/>
          <w:lang w:val="en-US"/>
        </w:rPr>
        <w:t>Tables</w:t>
      </w:r>
      <w:r w:rsidRPr="00B30F2D">
        <w:rPr>
          <w:color w:val="000000" w:themeColor="text1"/>
        </w:rPr>
        <w:t>. Η λειτουργία θα παρουσιασθεί αναλυτικά στη συνέχεια.</w:t>
      </w:r>
    </w:p>
    <w:p w14:paraId="0CDE4790" w14:textId="77777777" w:rsidR="007A7978" w:rsidRDefault="007A7978" w:rsidP="007A7978">
      <w:pPr>
        <w:pStyle w:val="ListParagraph"/>
        <w:numPr>
          <w:ilvl w:val="0"/>
          <w:numId w:val="4"/>
        </w:numPr>
        <w:tabs>
          <w:tab w:val="left" w:pos="426"/>
        </w:tabs>
        <w:spacing w:after="60" w:line="288" w:lineRule="auto"/>
        <w:contextualSpacing w:val="0"/>
        <w:jc w:val="both"/>
      </w:pPr>
      <w:r>
        <w:t xml:space="preserve">Η 1η στήλη </w:t>
      </w:r>
      <w:r w:rsidRPr="009B7D4C">
        <w:t>του</w:t>
      </w:r>
      <w:r>
        <w:t xml:space="preserve"> πίνακα εισαγωγής δεδομένων</w:t>
      </w:r>
      <w:r w:rsidRPr="00795E82">
        <w:t xml:space="preserve">, </w:t>
      </w:r>
      <w:r>
        <w:t>αποκαλούμενη</w:t>
      </w:r>
      <w:r w:rsidRPr="00795E82">
        <w:t xml:space="preserve"> ως</w:t>
      </w:r>
      <w:r w:rsidRPr="00795E82">
        <w:rPr>
          <w:b/>
        </w:rPr>
        <w:t xml:space="preserve"> </w:t>
      </w:r>
      <w:r w:rsidRPr="001C2AB7">
        <w:rPr>
          <w:color w:val="0066FF"/>
        </w:rPr>
        <w:t>στήλη δεικτών</w:t>
      </w:r>
      <w:r>
        <w:rPr>
          <w:color w:val="0066FF"/>
        </w:rPr>
        <w:t xml:space="preserve"> (</w:t>
      </w:r>
      <w:r>
        <w:rPr>
          <w:color w:val="0066FF"/>
          <w:lang w:val="en-US"/>
        </w:rPr>
        <w:t>Indicators</w:t>
      </w:r>
      <w:r>
        <w:rPr>
          <w:color w:val="0066FF"/>
        </w:rPr>
        <w:t>)</w:t>
      </w:r>
      <w:r w:rsidRPr="00795E82">
        <w:t>, απ</w:t>
      </w:r>
      <w:r>
        <w:t xml:space="preserve">εικονίζει πληροφορίες, μέσω συμβόλων, για τις εργασίες που έχουν καταχωρηθεί, όπως σημειώσεις, υπερσυνδέσεις με άλλα αρχεία, κα. </w:t>
      </w:r>
    </w:p>
    <w:p w14:paraId="466C0B72" w14:textId="77777777" w:rsidR="007A7978" w:rsidRDefault="007A7978" w:rsidP="007A7978">
      <w:pPr>
        <w:pStyle w:val="ListParagraph"/>
        <w:numPr>
          <w:ilvl w:val="0"/>
          <w:numId w:val="4"/>
        </w:numPr>
        <w:spacing w:after="60" w:line="288" w:lineRule="auto"/>
        <w:ind w:left="709" w:hanging="283"/>
        <w:contextualSpacing w:val="0"/>
        <w:jc w:val="both"/>
      </w:pPr>
      <w:r>
        <w:t>Στην στήλη</w:t>
      </w:r>
      <w:r w:rsidRPr="009B7D4C">
        <w:t xml:space="preserve"> </w:t>
      </w:r>
      <w:r w:rsidRPr="007A7978">
        <w:rPr>
          <w:color w:val="0066FF"/>
          <w:lang w:val="en-US"/>
        </w:rPr>
        <w:t>task</w:t>
      </w:r>
      <w:r w:rsidRPr="007A7978">
        <w:rPr>
          <w:color w:val="0066FF"/>
        </w:rPr>
        <w:t xml:space="preserve"> </w:t>
      </w:r>
      <w:r w:rsidRPr="007A7978">
        <w:rPr>
          <w:color w:val="0066FF"/>
          <w:lang w:val="en-US"/>
        </w:rPr>
        <w:t>mode</w:t>
      </w:r>
      <w:r>
        <w:t>, (2η στήλη</w:t>
      </w:r>
      <w:r w:rsidRPr="009B7D4C">
        <w:t xml:space="preserve"> του</w:t>
      </w:r>
      <w:r>
        <w:t xml:space="preserve"> πίνακα εισαγωγής δεδομένων)</w:t>
      </w:r>
      <w:r w:rsidRPr="00795E82">
        <w:t xml:space="preserve">, </w:t>
      </w:r>
      <w:r>
        <w:t xml:space="preserve">απεικονίζεται εάν μια εργασία είναι αυτόματα </w:t>
      </w:r>
      <w:proofErr w:type="spellStart"/>
      <w:r>
        <w:t>χρονοπρογραμματιζόμενη</w:t>
      </w:r>
      <w:proofErr w:type="spellEnd"/>
      <w:r>
        <w:t xml:space="preserve"> από το </w:t>
      </w:r>
      <w:r w:rsidRPr="007A7978">
        <w:rPr>
          <w:lang w:val="en-US"/>
        </w:rPr>
        <w:t>Project</w:t>
      </w:r>
      <w:r w:rsidRPr="009B7D4C">
        <w:t xml:space="preserve"> 2013 </w:t>
      </w:r>
      <w:r>
        <w:t>ή χειροκίνητα από την χρήστη.</w:t>
      </w:r>
    </w:p>
    <w:p w14:paraId="39FFEDBB" w14:textId="77777777" w:rsidR="007A7978" w:rsidRDefault="007A7978" w:rsidP="007A7978">
      <w:pPr>
        <w:tabs>
          <w:tab w:val="left" w:pos="426"/>
        </w:tabs>
        <w:spacing w:after="60" w:line="288" w:lineRule="auto"/>
        <w:ind w:left="360"/>
        <w:jc w:val="both"/>
        <w:sectPr w:rsidR="007A7978" w:rsidSect="00C9189B">
          <w:headerReference w:type="default" r:id="rId8"/>
          <w:footerReference w:type="default" r:id="rId9"/>
          <w:pgSz w:w="11906" w:h="16838"/>
          <w:pgMar w:top="1418" w:right="1418" w:bottom="1418" w:left="1418" w:header="720" w:footer="720" w:gutter="0"/>
          <w:cols w:space="720"/>
          <w:docGrid w:linePitch="360"/>
        </w:sectPr>
      </w:pPr>
    </w:p>
    <w:p w14:paraId="2A4FE631" w14:textId="77777777" w:rsidR="00EA2626" w:rsidRDefault="00942483" w:rsidP="00365F4A">
      <w:pPr>
        <w:tabs>
          <w:tab w:val="left" w:pos="8647"/>
        </w:tabs>
        <w:spacing w:after="120" w:line="288" w:lineRule="auto"/>
        <w:jc w:val="both"/>
        <w:rPr>
          <w:noProof/>
          <w:lang w:eastAsia="el-GR"/>
        </w:rPr>
      </w:pPr>
      <w:r>
        <w:rPr>
          <w:noProof/>
          <w:lang w:eastAsia="el-GR"/>
        </w:rPr>
        <w:lastRenderedPageBreak/>
        <mc:AlternateContent>
          <mc:Choice Requires="wps">
            <w:drawing>
              <wp:anchor distT="45720" distB="45720" distL="114300" distR="114300" simplePos="0" relativeHeight="251578368" behindDoc="0" locked="0" layoutInCell="1" allowOverlap="1" wp14:anchorId="0ED791BF" wp14:editId="7EFF0AE0">
                <wp:simplePos x="0" y="0"/>
                <wp:positionH relativeFrom="column">
                  <wp:posOffset>2070793</wp:posOffset>
                </wp:positionH>
                <wp:positionV relativeFrom="paragraph">
                  <wp:posOffset>-13335</wp:posOffset>
                </wp:positionV>
                <wp:extent cx="720436" cy="193964"/>
                <wp:effectExtent l="0" t="0" r="381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436" cy="193964"/>
                        </a:xfrm>
                        <a:prstGeom prst="rect">
                          <a:avLst/>
                        </a:prstGeom>
                        <a:noFill/>
                        <a:ln w="9525">
                          <a:noFill/>
                          <a:miter lim="800000"/>
                          <a:headEnd/>
                          <a:tailEnd/>
                        </a:ln>
                      </wps:spPr>
                      <wps:txbx>
                        <w:txbxContent>
                          <w:p w14:paraId="6B94516F" w14:textId="77777777" w:rsidR="00813984" w:rsidRPr="00942483" w:rsidRDefault="00813984" w:rsidP="00D85733">
                            <w:pPr>
                              <w:spacing w:after="0" w:line="240" w:lineRule="auto"/>
                              <w:jc w:val="center"/>
                              <w:rPr>
                                <w:color w:val="0066FF"/>
                              </w:rPr>
                            </w:pPr>
                            <w:r>
                              <w:rPr>
                                <w:color w:val="0066FF"/>
                              </w:rPr>
                              <w:t>Καρτέλες</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D791BF" id="_x0000_t202" coordsize="21600,21600" o:spt="202" path="m,l,21600r21600,l21600,xe">
                <v:stroke joinstyle="miter"/>
                <v:path gradientshapeok="t" o:connecttype="rect"/>
              </v:shapetype>
              <v:shape id="Text Box 2" o:spid="_x0000_s1026" type="#_x0000_t202" style="position:absolute;left:0;text-align:left;margin-left:163.05pt;margin-top:-1.05pt;width:56.75pt;height:15.25pt;z-index:251578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" filled="f" stroked="f">
                <v:textbox inset="1mm,0,1mm,0">
                  <w:txbxContent>
                    <w:p w14:paraId="6B94516F" w14:textId="77777777" w:rsidR="00813984" w:rsidRPr="00942483" w:rsidRDefault="00813984" w:rsidP="00D85733">
                      <w:pPr>
                        <w:spacing w:after="0" w:line="240" w:lineRule="auto"/>
                        <w:jc w:val="center"/>
                        <w:rPr>
                          <w:color w:val="0066FF"/>
                        </w:rPr>
                      </w:pPr>
                      <w:r>
                        <w:rPr>
                          <w:color w:val="0066FF"/>
                        </w:rPr>
                        <w:t>Καρτέλες</w:t>
                      </w:r>
                    </w:p>
                  </w:txbxContent>
                </v:textbox>
              </v:shape>
            </w:pict>
          </mc:Fallback>
        </mc:AlternateContent>
      </w:r>
      <w:r w:rsidR="00B24A66">
        <w:rPr>
          <w:noProof/>
          <w:lang w:eastAsia="el-GR"/>
        </w:rPr>
        <mc:AlternateContent>
          <mc:Choice Requires="wps">
            <w:drawing>
              <wp:anchor distT="45720" distB="45720" distL="114300" distR="114300" simplePos="0" relativeHeight="251589632" behindDoc="0" locked="0" layoutInCell="1" allowOverlap="1" wp14:anchorId="195136F4" wp14:editId="5BB5E09E">
                <wp:simplePos x="0" y="0"/>
                <wp:positionH relativeFrom="column">
                  <wp:posOffset>22860</wp:posOffset>
                </wp:positionH>
                <wp:positionV relativeFrom="paragraph">
                  <wp:posOffset>-80826</wp:posOffset>
                </wp:positionV>
                <wp:extent cx="1796143" cy="326390"/>
                <wp:effectExtent l="0" t="0" r="0" b="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6143" cy="326390"/>
                        </a:xfrm>
                        <a:prstGeom prst="rect">
                          <a:avLst/>
                        </a:prstGeom>
                        <a:noFill/>
                        <a:ln w="9525">
                          <a:noFill/>
                          <a:miter lim="800000"/>
                          <a:headEnd/>
                          <a:tailEnd/>
                        </a:ln>
                      </wps:spPr>
                      <wps:txbx>
                        <w:txbxContent>
                          <w:p w14:paraId="3F825330" w14:textId="77777777" w:rsidR="00813984" w:rsidRPr="00942483" w:rsidRDefault="00813984" w:rsidP="006527A2">
                            <w:pPr>
                              <w:spacing w:after="0" w:line="240" w:lineRule="auto"/>
                              <w:jc w:val="center"/>
                              <w:rPr>
                                <w:color w:val="0066FF"/>
                              </w:rPr>
                            </w:pPr>
                            <w:r w:rsidRPr="00942483">
                              <w:rPr>
                                <w:color w:val="0066FF"/>
                              </w:rPr>
                              <w:t>Μενού ρύθμισης προβολής δεξιού τμήματος</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95136F4" id="_x0000_s1027" type="#_x0000_t202" style="position:absolute;left:0;text-align:left;margin-left:1.8pt;margin-top:-6.35pt;width:141.45pt;height:25.7pt;z-index:251589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" filled="f" stroked="f">
                <v:textbox inset="1mm,0,1mm,0">
                  <w:txbxContent>
                    <w:p w14:paraId="3F825330" w14:textId="77777777" w:rsidR="00813984" w:rsidRPr="00942483" w:rsidRDefault="00813984" w:rsidP="006527A2">
                      <w:pPr>
                        <w:spacing w:after="0" w:line="240" w:lineRule="auto"/>
                        <w:jc w:val="center"/>
                        <w:rPr>
                          <w:color w:val="0066FF"/>
                        </w:rPr>
                      </w:pPr>
                      <w:r w:rsidRPr="00942483">
                        <w:rPr>
                          <w:color w:val="0066FF"/>
                        </w:rPr>
                        <w:t>Μενού ρύθμισης προβολής δεξιού τμήματος</w:t>
                      </w:r>
                    </w:p>
                  </w:txbxContent>
                </v:textbox>
              </v:shape>
            </w:pict>
          </mc:Fallback>
        </mc:AlternateContent>
      </w:r>
      <w:r w:rsidR="00B24A66">
        <w:rPr>
          <w:noProof/>
          <w:lang w:eastAsia="el-GR"/>
        </w:rPr>
        <mc:AlternateContent>
          <mc:Choice Requires="wps">
            <w:drawing>
              <wp:anchor distT="0" distB="0" distL="114300" distR="114300" simplePos="0" relativeHeight="251588608" behindDoc="0" locked="0" layoutInCell="1" allowOverlap="1" wp14:anchorId="6B76ED28" wp14:editId="4C74F69D">
                <wp:simplePos x="0" y="0"/>
                <wp:positionH relativeFrom="column">
                  <wp:posOffset>703672</wp:posOffset>
                </wp:positionH>
                <wp:positionV relativeFrom="paragraph">
                  <wp:posOffset>253909</wp:posOffset>
                </wp:positionV>
                <wp:extent cx="45719" cy="425360"/>
                <wp:effectExtent l="38100" t="0" r="69215" b="51435"/>
                <wp:wrapNone/>
                <wp:docPr id="25" name="Straight Arrow Connector 25"/>
                <wp:cNvGraphicFramePr/>
                <a:graphic xmlns:a="http://schemas.openxmlformats.org/drawingml/2006/main">
                  <a:graphicData uri="http://schemas.microsoft.com/office/word/2010/wordprocessingShape">
                    <wps:wsp>
                      <wps:cNvCnPr/>
                      <wps:spPr>
                        <a:xfrm>
                          <a:off x="0" y="0"/>
                          <a:ext cx="45719" cy="42536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E6BF933" id="_x0000_t32" coordsize="21600,21600" o:spt="32" o:oned="t" path="m,l21600,21600e" filled="f">
                <v:path arrowok="t" fillok="f" o:connecttype="none"/>
                <o:lock v:ext="edit" shapetype="t"/>
              </v:shapetype>
              <v:shape id="Straight Arrow Connector 25" o:spid="_x0000_s1026" type="#_x0000_t32" style="position:absolute;margin-left:55.4pt;margin-top:20pt;width:3.6pt;height:3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" strokecolor="#5b9bd5 [3204]" strokeweight="1.5pt">
                <v:stroke endarrow="block" joinstyle="miter"/>
              </v:shape>
            </w:pict>
          </mc:Fallback>
        </mc:AlternateContent>
      </w:r>
      <w:r w:rsidR="0087603B">
        <w:rPr>
          <w:noProof/>
          <w:lang w:eastAsia="el-GR"/>
        </w:rPr>
        <mc:AlternateContent>
          <mc:Choice Requires="wpg">
            <w:drawing>
              <wp:anchor distT="0" distB="0" distL="114300" distR="114300" simplePos="0" relativeHeight="251575296" behindDoc="0" locked="0" layoutInCell="1" allowOverlap="1" wp14:anchorId="3E25D235" wp14:editId="4BFE07AE">
                <wp:simplePos x="0" y="0"/>
                <wp:positionH relativeFrom="column">
                  <wp:posOffset>111183</wp:posOffset>
                </wp:positionH>
                <wp:positionV relativeFrom="paragraph">
                  <wp:posOffset>-102573</wp:posOffset>
                </wp:positionV>
                <wp:extent cx="9010014" cy="5975498"/>
                <wp:effectExtent l="0" t="0" r="1270" b="6350"/>
                <wp:wrapNone/>
                <wp:docPr id="39" name="Group 39"/>
                <wp:cNvGraphicFramePr/>
                <a:graphic xmlns:a="http://schemas.openxmlformats.org/drawingml/2006/main">
                  <a:graphicData uri="http://schemas.microsoft.com/office/word/2010/wordprocessingGroup">
                    <wpg:wgp>
                      <wpg:cNvGrpSpPr/>
                      <wpg:grpSpPr>
                        <a:xfrm>
                          <a:off x="0" y="0"/>
                          <a:ext cx="9010014" cy="5975498"/>
                          <a:chOff x="0" y="0"/>
                          <a:chExt cx="9010014" cy="5975498"/>
                        </a:xfrm>
                      </wpg:grpSpPr>
                      <wps:wsp>
                        <wps:cNvPr id="31" name="Rounded Rectangle 31"/>
                        <wps:cNvSpPr/>
                        <wps:spPr>
                          <a:xfrm>
                            <a:off x="903767" y="5337545"/>
                            <a:ext cx="1488558" cy="212651"/>
                          </a:xfrm>
                          <a:prstGeom prst="roundRect">
                            <a:avLst/>
                          </a:prstGeom>
                          <a:solidFill>
                            <a:schemeClr val="accent1">
                              <a:alpha val="16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8" name="Group 38"/>
                        <wpg:cNvGrpSpPr/>
                        <wpg:grpSpPr>
                          <a:xfrm>
                            <a:off x="0" y="0"/>
                            <a:ext cx="9010014" cy="5975498"/>
                            <a:chOff x="0" y="0"/>
                            <a:chExt cx="9010014" cy="5975498"/>
                          </a:xfrm>
                        </wpg:grpSpPr>
                        <wpg:grpSp>
                          <wpg:cNvPr id="37" name="Group 37"/>
                          <wpg:cNvGrpSpPr/>
                          <wpg:grpSpPr>
                            <a:xfrm>
                              <a:off x="838730" y="1860698"/>
                              <a:ext cx="260829" cy="3407686"/>
                              <a:chOff x="-11875" y="0"/>
                              <a:chExt cx="260829" cy="3407686"/>
                            </a:xfrm>
                          </wpg:grpSpPr>
                          <wps:wsp>
                            <wps:cNvPr id="20" name="Rounded Rectangle 20"/>
                            <wps:cNvSpPr/>
                            <wps:spPr>
                              <a:xfrm>
                                <a:off x="-11875" y="0"/>
                                <a:ext cx="260829" cy="3407686"/>
                              </a:xfrm>
                              <a:prstGeom prst="roundRect">
                                <a:avLst/>
                              </a:prstGeom>
                              <a:solidFill>
                                <a:schemeClr val="accent6">
                                  <a:lumMod val="40000"/>
                                  <a:lumOff val="60000"/>
                                  <a:alpha val="36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Text Box 2"/>
                            <wps:cNvSpPr txBox="1">
                              <a:spLocks noChangeArrowheads="1"/>
                            </wps:cNvSpPr>
                            <wps:spPr bwMode="auto">
                              <a:xfrm rot="16200000">
                                <a:off x="-568842" y="1557669"/>
                                <a:ext cx="1371600" cy="170180"/>
                              </a:xfrm>
                              <a:prstGeom prst="rect">
                                <a:avLst/>
                              </a:prstGeom>
                              <a:noFill/>
                              <a:ln w="9525">
                                <a:noFill/>
                                <a:miter lim="800000"/>
                                <a:headEnd/>
                                <a:tailEnd/>
                              </a:ln>
                            </wps:spPr>
                            <wps:txbx>
                              <w:txbxContent>
                                <w:p w14:paraId="6E3C6CB6" w14:textId="77777777" w:rsidR="00813984" w:rsidRPr="00942483" w:rsidRDefault="00813984" w:rsidP="00844730">
                                  <w:pPr>
                                    <w:spacing w:after="0" w:line="240" w:lineRule="auto"/>
                                    <w:jc w:val="center"/>
                                    <w:rPr>
                                      <w:b/>
                                      <w:color w:val="0066FF"/>
                                    </w:rPr>
                                  </w:pPr>
                                  <w:r w:rsidRPr="00942483">
                                    <w:rPr>
                                      <w:b/>
                                      <w:color w:val="0066FF"/>
                                    </w:rPr>
                                    <w:t>Στήλη δεικτών</w:t>
                                  </w:r>
                                </w:p>
                              </w:txbxContent>
                            </wps:txbx>
                            <wps:bodyPr rot="0" vert="horz" wrap="square" lIns="36000" tIns="0" rIns="36000" bIns="0" anchor="t" anchorCtr="0">
                              <a:noAutofit/>
                            </wps:bodyPr>
                          </wps:wsp>
                        </wpg:grpSp>
                        <wpg:grpSp>
                          <wpg:cNvPr id="36" name="Group 36"/>
                          <wpg:cNvGrpSpPr/>
                          <wpg:grpSpPr>
                            <a:xfrm>
                              <a:off x="0" y="0"/>
                              <a:ext cx="9010014" cy="5975498"/>
                              <a:chOff x="0" y="0"/>
                              <a:chExt cx="9010014" cy="5975498"/>
                            </a:xfrm>
                          </wpg:grpSpPr>
                          <wps:wsp>
                            <wps:cNvPr id="22" name="Rounded Rectangle 22"/>
                            <wps:cNvSpPr/>
                            <wps:spPr>
                              <a:xfrm>
                                <a:off x="1148316" y="1881963"/>
                                <a:ext cx="3571875" cy="3362325"/>
                              </a:xfrm>
                              <a:prstGeom prst="roundRect">
                                <a:avLst>
                                  <a:gd name="adj" fmla="val 7035"/>
                                </a:avLst>
                              </a:prstGeom>
                              <a:solidFill>
                                <a:schemeClr val="accent6">
                                  <a:lumMod val="40000"/>
                                  <a:lumOff val="60000"/>
                                  <a:alpha val="36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5" name="Group 35"/>
                            <wpg:cNvGrpSpPr/>
                            <wpg:grpSpPr>
                              <a:xfrm>
                                <a:off x="0" y="0"/>
                                <a:ext cx="9010014" cy="5975498"/>
                                <a:chOff x="0" y="0"/>
                                <a:chExt cx="9010014" cy="5975498"/>
                              </a:xfrm>
                            </wpg:grpSpPr>
                            <wps:wsp>
                              <wps:cNvPr id="17" name="Rounded Rectangle 17"/>
                              <wps:cNvSpPr/>
                              <wps:spPr>
                                <a:xfrm>
                                  <a:off x="473352" y="1360968"/>
                                  <a:ext cx="8063037" cy="476250"/>
                                </a:xfrm>
                                <a:prstGeom prst="roundRect">
                                  <a:avLst/>
                                </a:prstGeom>
                                <a:solidFill>
                                  <a:schemeClr val="accent1">
                                    <a:alpha val="16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4" name="Group 34"/>
                              <wpg:cNvGrpSpPr/>
                              <wpg:grpSpPr>
                                <a:xfrm>
                                  <a:off x="0" y="0"/>
                                  <a:ext cx="9010014" cy="5975498"/>
                                  <a:chOff x="0" y="0"/>
                                  <a:chExt cx="9010014" cy="5975498"/>
                                </a:xfrm>
                              </wpg:grpSpPr>
                              <wps:wsp>
                                <wps:cNvPr id="5" name="Rounded Rectangle 5"/>
                                <wps:cNvSpPr/>
                                <wps:spPr>
                                  <a:xfrm>
                                    <a:off x="446596" y="574159"/>
                                    <a:ext cx="3540642" cy="170120"/>
                                  </a:xfrm>
                                  <a:prstGeom prst="roundRect">
                                    <a:avLst/>
                                  </a:prstGeom>
                                  <a:solidFill>
                                    <a:schemeClr val="accent1">
                                      <a:alpha val="16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Straight Arrow Connector 6"/>
                                <wps:cNvCnPr/>
                                <wps:spPr>
                                  <a:xfrm>
                                    <a:off x="2307294" y="265814"/>
                                    <a:ext cx="85725" cy="390525"/>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8" name="Rounded Rectangle 8"/>
                                <wps:cNvSpPr/>
                                <wps:spPr>
                                  <a:xfrm>
                                    <a:off x="446596" y="744279"/>
                                    <a:ext cx="7953154" cy="595423"/>
                                  </a:xfrm>
                                  <a:prstGeom prst="roundRect">
                                    <a:avLst/>
                                  </a:prstGeom>
                                  <a:solidFill>
                                    <a:schemeClr val="accent6">
                                      <a:lumMod val="40000"/>
                                      <a:lumOff val="60000"/>
                                      <a:alpha val="36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Straight Arrow Connector 9"/>
                                <wps:cNvCnPr/>
                                <wps:spPr>
                                  <a:xfrm flipH="1">
                                    <a:off x="6209443" y="244549"/>
                                    <a:ext cx="284480" cy="771525"/>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10" name="Text Box 2"/>
                                <wps:cNvSpPr txBox="1">
                                  <a:spLocks noChangeArrowheads="1"/>
                                </wps:cNvSpPr>
                                <wps:spPr bwMode="auto">
                                  <a:xfrm>
                                    <a:off x="6018057" y="53163"/>
                                    <a:ext cx="946150" cy="180340"/>
                                  </a:xfrm>
                                  <a:prstGeom prst="rect">
                                    <a:avLst/>
                                  </a:prstGeom>
                                  <a:noFill/>
                                  <a:ln w="9525">
                                    <a:noFill/>
                                    <a:miter lim="800000"/>
                                    <a:headEnd/>
                                    <a:tailEnd/>
                                  </a:ln>
                                </wps:spPr>
                                <wps:txbx>
                                  <w:txbxContent>
                                    <w:p w14:paraId="2CEA1C8A" w14:textId="77777777" w:rsidR="00813984" w:rsidRPr="00942483" w:rsidRDefault="00813984" w:rsidP="00D85733">
                                      <w:pPr>
                                        <w:spacing w:after="0" w:line="240" w:lineRule="auto"/>
                                        <w:jc w:val="center"/>
                                        <w:rPr>
                                          <w:color w:val="0066FF"/>
                                          <w:lang w:val="en-US"/>
                                        </w:rPr>
                                      </w:pPr>
                                      <w:r w:rsidRPr="00942483">
                                        <w:rPr>
                                          <w:color w:val="0066FF"/>
                                          <w:lang w:val="en-US"/>
                                        </w:rPr>
                                        <w:t>Ribbon menus</w:t>
                                      </w:r>
                                    </w:p>
                                  </w:txbxContent>
                                </wps:txbx>
                                <wps:bodyPr rot="0" vert="horz" wrap="square" lIns="36000" tIns="0" rIns="36000" bIns="0" anchor="t" anchorCtr="0">
                                  <a:noAutofit/>
                                </wps:bodyPr>
                              </wps:wsp>
                              <wps:wsp>
                                <wps:cNvPr id="11" name="Oval 11"/>
                                <wps:cNvSpPr/>
                                <wps:spPr>
                                  <a:xfrm>
                                    <a:off x="7825592" y="372140"/>
                                    <a:ext cx="174929" cy="222637"/>
                                  </a:xfrm>
                                  <a:prstGeom prst="ellipse">
                                    <a:avLst/>
                                  </a:prstGeom>
                                  <a:solidFill>
                                    <a:schemeClr val="accent1">
                                      <a:alpha val="16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Text Box 2"/>
                                <wps:cNvSpPr txBox="1">
                                  <a:spLocks noChangeArrowheads="1"/>
                                </wps:cNvSpPr>
                                <wps:spPr bwMode="auto">
                                  <a:xfrm>
                                    <a:off x="7432187" y="212652"/>
                                    <a:ext cx="946206" cy="180395"/>
                                  </a:xfrm>
                                  <a:prstGeom prst="rect">
                                    <a:avLst/>
                                  </a:prstGeom>
                                  <a:noFill/>
                                  <a:ln w="9525">
                                    <a:noFill/>
                                    <a:miter lim="800000"/>
                                    <a:headEnd/>
                                    <a:tailEnd/>
                                  </a:ln>
                                </wps:spPr>
                                <wps:txbx>
                                  <w:txbxContent>
                                    <w:p w14:paraId="6D175DF3" w14:textId="77777777" w:rsidR="00813984" w:rsidRPr="00942483" w:rsidRDefault="00813984" w:rsidP="00D85733">
                                      <w:pPr>
                                        <w:spacing w:after="0" w:line="240" w:lineRule="auto"/>
                                        <w:jc w:val="center"/>
                                        <w:rPr>
                                          <w:lang w:val="en-US"/>
                                        </w:rPr>
                                      </w:pPr>
                                      <w:r w:rsidRPr="00942483">
                                        <w:rPr>
                                          <w:color w:val="0066FF"/>
                                          <w:lang w:val="en-US"/>
                                        </w:rPr>
                                        <w:t>Help</w:t>
                                      </w:r>
                                    </w:p>
                                  </w:txbxContent>
                                </wps:txbx>
                                <wps:bodyPr rot="0" vert="horz" wrap="square" lIns="36000" tIns="0" rIns="36000" bIns="0" anchor="t" anchorCtr="0">
                                  <a:noAutofit/>
                                </wps:bodyPr>
                              </wps:wsp>
                              <wps:wsp>
                                <wps:cNvPr id="14" name="Straight Arrow Connector 14"/>
                                <wps:cNvCnPr/>
                                <wps:spPr>
                                  <a:xfrm>
                                    <a:off x="4136094" y="202019"/>
                                    <a:ext cx="45719" cy="196353"/>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15" name="Text Box 2"/>
                                <wps:cNvSpPr txBox="1">
                                  <a:spLocks noChangeArrowheads="1"/>
                                </wps:cNvSpPr>
                                <wps:spPr bwMode="auto">
                                  <a:xfrm>
                                    <a:off x="3795852" y="0"/>
                                    <a:ext cx="675860" cy="180395"/>
                                  </a:xfrm>
                                  <a:prstGeom prst="rect">
                                    <a:avLst/>
                                  </a:prstGeom>
                                  <a:noFill/>
                                  <a:ln w="9525">
                                    <a:noFill/>
                                    <a:miter lim="800000"/>
                                    <a:headEnd/>
                                    <a:tailEnd/>
                                  </a:ln>
                                </wps:spPr>
                                <wps:txbx>
                                  <w:txbxContent>
                                    <w:p w14:paraId="17B0D6D2" w14:textId="77777777" w:rsidR="00813984" w:rsidRPr="00942483" w:rsidRDefault="00813984" w:rsidP="006751AD">
                                      <w:pPr>
                                        <w:spacing w:after="0" w:line="240" w:lineRule="auto"/>
                                        <w:jc w:val="center"/>
                                        <w:rPr>
                                          <w:lang w:val="en-US"/>
                                        </w:rPr>
                                      </w:pPr>
                                      <w:r w:rsidRPr="00942483">
                                        <w:rPr>
                                          <w:color w:val="0066FF"/>
                                          <w:lang w:val="en-US"/>
                                        </w:rPr>
                                        <w:t xml:space="preserve">File </w:t>
                                      </w:r>
                                      <w:proofErr w:type="gramStart"/>
                                      <w:r w:rsidRPr="00942483">
                                        <w:rPr>
                                          <w:color w:val="0066FF"/>
                                          <w:lang w:val="en-US"/>
                                        </w:rPr>
                                        <w:t>name</w:t>
                                      </w:r>
                                      <w:proofErr w:type="gramEnd"/>
                                    </w:p>
                                  </w:txbxContent>
                                </wps:txbx>
                                <wps:bodyPr rot="0" vert="horz" wrap="square" lIns="36000" tIns="0" rIns="36000" bIns="0" anchor="t" anchorCtr="0">
                                  <a:noAutofit/>
                                </wps:bodyPr>
                              </wps:wsp>
                              <wps:wsp>
                                <wps:cNvPr id="19" name="Text Box 2"/>
                                <wps:cNvSpPr txBox="1">
                                  <a:spLocks noChangeArrowheads="1"/>
                                </wps:cNvSpPr>
                                <wps:spPr bwMode="auto">
                                  <a:xfrm rot="16200000">
                                    <a:off x="-600710" y="1083219"/>
                                    <a:ext cx="1371600" cy="170180"/>
                                  </a:xfrm>
                                  <a:prstGeom prst="rect">
                                    <a:avLst/>
                                  </a:prstGeom>
                                  <a:noFill/>
                                  <a:ln w="9525">
                                    <a:noFill/>
                                    <a:miter lim="800000"/>
                                    <a:headEnd/>
                                    <a:tailEnd/>
                                  </a:ln>
                                </wps:spPr>
                                <wps:txbx>
                                  <w:txbxContent>
                                    <w:p w14:paraId="5CCC5A96" w14:textId="77777777" w:rsidR="00813984" w:rsidRPr="00942483" w:rsidRDefault="00813984" w:rsidP="009374A8">
                                      <w:pPr>
                                        <w:spacing w:after="0" w:line="240" w:lineRule="auto"/>
                                        <w:jc w:val="center"/>
                                        <w:rPr>
                                          <w:color w:val="0066FF"/>
                                        </w:rPr>
                                      </w:pPr>
                                      <w:r w:rsidRPr="00942483">
                                        <w:rPr>
                                          <w:color w:val="0066FF"/>
                                        </w:rPr>
                                        <w:t>Χρονοδιάγραμμα</w:t>
                                      </w:r>
                                    </w:p>
                                  </w:txbxContent>
                                </wps:txbx>
                                <wps:bodyPr rot="0" vert="horz" wrap="square" lIns="36000" tIns="0" rIns="36000" bIns="0" anchor="t" anchorCtr="0">
                                  <a:noAutofit/>
                                </wps:bodyPr>
                              </wps:wsp>
                              <wps:wsp>
                                <wps:cNvPr id="24" name="Rounded Rectangle 24"/>
                                <wps:cNvSpPr/>
                                <wps:spPr>
                                  <a:xfrm>
                                    <a:off x="4816578" y="1903228"/>
                                    <a:ext cx="3665551" cy="3362325"/>
                                  </a:xfrm>
                                  <a:prstGeom prst="roundRect">
                                    <a:avLst>
                                      <a:gd name="adj" fmla="val 7035"/>
                                    </a:avLst>
                                  </a:prstGeom>
                                  <a:solidFill>
                                    <a:srgbClr val="FDBFBF">
                                      <a:alpha val="19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Text Box 2"/>
                                <wps:cNvSpPr txBox="1">
                                  <a:spLocks noChangeArrowheads="1"/>
                                </wps:cNvSpPr>
                                <wps:spPr bwMode="auto">
                                  <a:xfrm>
                                    <a:off x="5720345" y="3498112"/>
                                    <a:ext cx="2066925" cy="340242"/>
                                  </a:xfrm>
                                  <a:prstGeom prst="rect">
                                    <a:avLst/>
                                  </a:prstGeom>
                                  <a:noFill/>
                                  <a:ln w="9525">
                                    <a:noFill/>
                                    <a:miter lim="800000"/>
                                    <a:headEnd/>
                                    <a:tailEnd/>
                                  </a:ln>
                                </wps:spPr>
                                <wps:txbx>
                                  <w:txbxContent>
                                    <w:p w14:paraId="1828E716" w14:textId="77777777" w:rsidR="00813984" w:rsidRPr="00942483" w:rsidRDefault="00813984" w:rsidP="00702CE9">
                                      <w:pPr>
                                        <w:spacing w:after="0" w:line="240" w:lineRule="auto"/>
                                        <w:jc w:val="center"/>
                                        <w:rPr>
                                          <w:b/>
                                          <w:color w:val="0066FF"/>
                                          <w:lang w:val="en-US"/>
                                        </w:rPr>
                                      </w:pPr>
                                      <w:r w:rsidRPr="00942483">
                                        <w:rPr>
                                          <w:b/>
                                          <w:color w:val="0066FF"/>
                                        </w:rPr>
                                        <w:t xml:space="preserve">Γράφημα </w:t>
                                      </w:r>
                                      <w:r w:rsidRPr="00942483">
                                        <w:rPr>
                                          <w:b/>
                                          <w:color w:val="0066FF"/>
                                          <w:lang w:val="en-US"/>
                                        </w:rPr>
                                        <w:t>Gantt</w:t>
                                      </w:r>
                                    </w:p>
                                    <w:p w14:paraId="7435F076" w14:textId="77777777" w:rsidR="00813984" w:rsidRPr="00942483" w:rsidRDefault="00813984" w:rsidP="00702CE9">
                                      <w:pPr>
                                        <w:spacing w:after="0" w:line="240" w:lineRule="auto"/>
                                        <w:jc w:val="center"/>
                                        <w:rPr>
                                          <w:i/>
                                          <w:color w:val="0066FF"/>
                                        </w:rPr>
                                      </w:pPr>
                                      <w:r w:rsidRPr="00942483">
                                        <w:rPr>
                                          <w:i/>
                                          <w:color w:val="0066FF"/>
                                          <w:lang w:val="en-US"/>
                                        </w:rPr>
                                        <w:t>(</w:t>
                                      </w:r>
                                      <w:r w:rsidRPr="00942483">
                                        <w:rPr>
                                          <w:i/>
                                          <w:color w:val="0066FF"/>
                                        </w:rPr>
                                        <w:t>Προεπιλεγμένη προβολή</w:t>
                                      </w:r>
                                      <w:r w:rsidRPr="00942483">
                                        <w:rPr>
                                          <w:i/>
                                          <w:color w:val="0066FF"/>
                                          <w:lang w:val="en-US"/>
                                        </w:rPr>
                                        <w:t>)</w:t>
                                      </w:r>
                                    </w:p>
                                  </w:txbxContent>
                                </wps:txbx>
                                <wps:bodyPr rot="0" vert="horz" wrap="square" lIns="36000" tIns="0" rIns="36000" bIns="0" anchor="t" anchorCtr="0">
                                  <a:noAutofit/>
                                </wps:bodyPr>
                              </wps:wsp>
                              <wps:wsp>
                                <wps:cNvPr id="29" name="Straight Arrow Connector 29"/>
                                <wps:cNvCnPr/>
                                <wps:spPr>
                                  <a:xfrm flipH="1" flipV="1">
                                    <a:off x="8070141" y="5454503"/>
                                    <a:ext cx="146649" cy="207034"/>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30" name="Text Box 2"/>
                                <wps:cNvSpPr txBox="1">
                                  <a:spLocks noChangeArrowheads="1"/>
                                </wps:cNvSpPr>
                                <wps:spPr bwMode="auto">
                                  <a:xfrm>
                                    <a:off x="6943089" y="5592726"/>
                                    <a:ext cx="2066925" cy="209550"/>
                                  </a:xfrm>
                                  <a:prstGeom prst="rect">
                                    <a:avLst/>
                                  </a:prstGeom>
                                  <a:noFill/>
                                  <a:ln w="9525">
                                    <a:noFill/>
                                    <a:miter lim="800000"/>
                                    <a:headEnd/>
                                    <a:tailEnd/>
                                  </a:ln>
                                </wps:spPr>
                                <wps:txbx>
                                  <w:txbxContent>
                                    <w:p w14:paraId="1FCD547F" w14:textId="77777777" w:rsidR="00813984" w:rsidRPr="00942483" w:rsidRDefault="00813984" w:rsidP="00702CE9">
                                      <w:pPr>
                                        <w:spacing w:after="0" w:line="240" w:lineRule="auto"/>
                                        <w:rPr>
                                          <w:color w:val="0066FF"/>
                                          <w:lang w:val="en-US"/>
                                        </w:rPr>
                                      </w:pPr>
                                      <w:r w:rsidRPr="00942483">
                                        <w:rPr>
                                          <w:color w:val="0066FF"/>
                                          <w:lang w:val="en-US"/>
                                        </w:rPr>
                                        <w:t xml:space="preserve">Zoom in/out </w:t>
                                      </w:r>
                                      <w:r w:rsidRPr="00942483">
                                        <w:rPr>
                                          <w:color w:val="0066FF"/>
                                        </w:rPr>
                                        <w:t xml:space="preserve">γραφήματος </w:t>
                                      </w:r>
                                      <w:proofErr w:type="gramStart"/>
                                      <w:r w:rsidRPr="00942483">
                                        <w:rPr>
                                          <w:color w:val="0066FF"/>
                                          <w:lang w:val="en-US"/>
                                        </w:rPr>
                                        <w:t>Gantt</w:t>
                                      </w:r>
                                      <w:proofErr w:type="gramEnd"/>
                                    </w:p>
                                  </w:txbxContent>
                                </wps:txbx>
                                <wps:bodyPr rot="0" vert="horz" wrap="square" lIns="36000" tIns="0" rIns="36000" bIns="0" anchor="t" anchorCtr="0">
                                  <a:noAutofit/>
                                </wps:bodyPr>
                              </wps:wsp>
                              <wps:wsp>
                                <wps:cNvPr id="33" name="Text Box 2"/>
                                <wps:cNvSpPr txBox="1">
                                  <a:spLocks noChangeArrowheads="1"/>
                                </wps:cNvSpPr>
                                <wps:spPr bwMode="auto">
                                  <a:xfrm>
                                    <a:off x="733675" y="5603359"/>
                                    <a:ext cx="2413591" cy="372139"/>
                                  </a:xfrm>
                                  <a:prstGeom prst="rect">
                                    <a:avLst/>
                                  </a:prstGeom>
                                  <a:noFill/>
                                  <a:ln w="9525">
                                    <a:noFill/>
                                    <a:miter lim="800000"/>
                                    <a:headEnd/>
                                    <a:tailEnd/>
                                  </a:ln>
                                </wps:spPr>
                                <wps:txbx>
                                  <w:txbxContent>
                                    <w:p w14:paraId="6B7F23F7" w14:textId="77777777" w:rsidR="00813984" w:rsidRPr="00942483" w:rsidRDefault="00813984" w:rsidP="0070617E">
                                      <w:pPr>
                                        <w:spacing w:after="0" w:line="240" w:lineRule="auto"/>
                                        <w:jc w:val="center"/>
                                      </w:pPr>
                                      <w:r w:rsidRPr="00942483">
                                        <w:rPr>
                                          <w:color w:val="0066FF"/>
                                        </w:rPr>
                                        <w:t xml:space="preserve">Ρύθμιση αυτόματου/χειροκίνητου   </w:t>
                                      </w:r>
                                      <w:proofErr w:type="spellStart"/>
                                      <w:r w:rsidRPr="00942483">
                                        <w:rPr>
                                          <w:color w:val="0066FF"/>
                                        </w:rPr>
                                        <w:t>χρονοπρογ</w:t>
                                      </w:r>
                                      <w:proofErr w:type="spellEnd"/>
                                      <w:r w:rsidRPr="00942483">
                                        <w:rPr>
                                          <w:color w:val="0066FF"/>
                                        </w:rPr>
                                        <w:t>/</w:t>
                                      </w:r>
                                      <w:proofErr w:type="spellStart"/>
                                      <w:r w:rsidRPr="00942483">
                                        <w:rPr>
                                          <w:color w:val="0066FF"/>
                                        </w:rPr>
                                        <w:t>σμού</w:t>
                                      </w:r>
                                      <w:proofErr w:type="spellEnd"/>
                                      <w:r w:rsidRPr="00942483">
                                        <w:rPr>
                                          <w:color w:val="0066FF"/>
                                        </w:rPr>
                                        <w:t xml:space="preserve"> νέων εργασιών</w:t>
                                      </w:r>
                                    </w:p>
                                  </w:txbxContent>
                                </wps:txbx>
                                <wps:bodyPr rot="0" vert="horz" wrap="square" lIns="36000" tIns="0" rIns="36000" bIns="0" anchor="t" anchorCtr="0">
                                  <a:noAutofit/>
                                </wps:bodyPr>
                              </wps:wsp>
                            </wpg:grpSp>
                          </wpg:grpSp>
                        </wpg:grpSp>
                      </wpg:grpSp>
                    </wpg:wgp>
                  </a:graphicData>
                </a:graphic>
                <wp14:sizeRelH relativeFrom="margin">
                  <wp14:pctWidth>0</wp14:pctWidth>
                </wp14:sizeRelH>
              </wp:anchor>
            </w:drawing>
          </mc:Choice>
          <mc:Fallback>
            <w:pict>
              <v:group w14:anchorId="3E25D235" id="Group 39" o:spid="_x0000_s1028" style="position:absolute;left:0;text-align:left;margin-left:8.75pt;margin-top:-8.1pt;width:709.45pt;height:470.5pt;z-index:251575296;mso-width-relative:margin" coordsize="90100,597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">
                <v:roundrect id="Rounded Rectangle 31" o:spid="_x0000_s1029" style="position:absolute;left:9037;top:53375;width:14886;height:21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" fillcolor="#5b9bd5 [3204]" strokecolor="#1f4d78 [1604]" strokeweight=".5pt">
                  <v:fill opacity="10537f"/>
                  <v:stroke joinstyle="miter"/>
                </v:roundrect>
                <v:group id="Group 38" o:spid="_x0000_s1030" style="position:absolute;width:90100;height:59754" coordsize="90100,59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group id="Group 37" o:spid="_x0000_s1031" style="position:absolute;left:8387;top:18606;width:2608;height:34077" coordorigin="-118" coordsize="2608,34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oundrect id="Rounded Rectangle 20" o:spid="_x0000_s1032" style="position:absolute;left:-118;width:2607;height:340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" fillcolor="#c5e0b3 [1305]" strokecolor="#1f4d78 [1604]" strokeweight=".5pt">
                      <v:fill opacity="23644f"/>
                      <v:stroke joinstyle="miter"/>
                    </v:roundrect>
                    <v:shape id="_x0000_s1033" type="#_x0000_t202" style="position:absolute;left:-5689;top:15576;width:13716;height:170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" filled="f" stroked="f">
                      <v:textbox inset="1mm,0,1mm,0">
                        <w:txbxContent>
                          <w:p w14:paraId="6E3C6CB6" w14:textId="77777777" w:rsidR="00813984" w:rsidRPr="00942483" w:rsidRDefault="00813984" w:rsidP="00844730">
                            <w:pPr>
                              <w:spacing w:after="0" w:line="240" w:lineRule="auto"/>
                              <w:jc w:val="center"/>
                              <w:rPr>
                                <w:b/>
                                <w:color w:val="0066FF"/>
                              </w:rPr>
                            </w:pPr>
                            <w:r w:rsidRPr="00942483">
                              <w:rPr>
                                <w:b/>
                                <w:color w:val="0066FF"/>
                              </w:rPr>
                              <w:t>Στήλη δεικτών</w:t>
                            </w:r>
                          </w:p>
                        </w:txbxContent>
                      </v:textbox>
                    </v:shape>
                  </v:group>
                  <v:group id="Group 36" o:spid="_x0000_s1034" style="position:absolute;width:90100;height:59754" coordsize="90100,59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oundrect id="Rounded Rectangle 22" o:spid="_x0000_s1035" style="position:absolute;left:11483;top:18819;width:35718;height:33623;visibility:visible;mso-wrap-style:square;v-text-anchor:middle" arcsize="461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" fillcolor="#c5e0b3 [1305]" strokecolor="#1f4d78 [1604]" strokeweight=".5pt">
                      <v:fill opacity="23644f"/>
                      <v:stroke joinstyle="miter"/>
                    </v:roundrect>
                    <v:group id="Group 35" o:spid="_x0000_s1036" style="position:absolute;width:90100;height:59754" coordsize="90100,59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oundrect id="Rounded Rectangle 17" o:spid="_x0000_s1037" style="position:absolute;left:4733;top:13609;width:80630;height:47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" fillcolor="#5b9bd5 [3204]" strokecolor="#1f4d78 [1604]" strokeweight=".5pt">
                        <v:fill opacity="10537f"/>
                        <v:stroke joinstyle="miter"/>
                      </v:roundrect>
                      <v:group id="Group 34" o:spid="_x0000_s1038" style="position:absolute;width:90100;height:59754" coordsize="90100,59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oundrect id="Rounded Rectangle 5" o:spid="_x0000_s1039" style="position:absolute;left:4465;top:5741;width:35407;height:17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" fillcolor="#5b9bd5 [3204]" strokecolor="#1f4d78 [1604]" strokeweight=".5pt">
                          <v:fill opacity="10537f"/>
                          <v:stroke joinstyle="miter"/>
                        </v:roundrect>
                        <v:shapetype id="_x0000_t32" coordsize="21600,21600" o:spt="32" o:oned="t" path="m,l21600,21600e" filled="f">
                          <v:path arrowok="t" fillok="f" o:connecttype="none"/>
                          <o:lock v:ext="edit" shapetype="t"/>
                        </v:shapetype>
                        <v:shape id="Straight Arrow Connector 6" o:spid="_x0000_s1040" type="#_x0000_t32" style="position:absolute;left:23072;top:2658;width:858;height:39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" strokecolor="#5b9bd5 [3204]" strokeweight="1.5pt">
                          <v:stroke endarrow="block" joinstyle="miter"/>
                        </v:shape>
                        <v:roundrect id="Rounded Rectangle 8" o:spid="_x0000_s1041" style="position:absolute;left:4465;top:7442;width:79532;height:595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" fillcolor="#c5e0b3 [1305]" strokecolor="#1f4d78 [1604]" strokeweight=".5pt">
                          <v:fill opacity="23644f"/>
                          <v:stroke joinstyle="miter"/>
                        </v:roundrect>
                        <v:shape id="Straight Arrow Connector 9" o:spid="_x0000_s1042" type="#_x0000_t32" style="position:absolute;left:62094;top:2445;width:2845;height:77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" strokecolor="#5b9bd5 [3204]" strokeweight="1.5pt">
                          <v:stroke endarrow="block" joinstyle="miter"/>
                        </v:shape>
                        <v:shape id="_x0000_s1043" type="#_x0000_t202" style="position:absolute;left:60180;top:531;width:9462;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" filled="f" stroked="f">
                          <v:textbox inset="1mm,0,1mm,0">
                            <w:txbxContent>
                              <w:p w14:paraId="2CEA1C8A" w14:textId="77777777" w:rsidR="00813984" w:rsidRPr="00942483" w:rsidRDefault="00813984" w:rsidP="00D85733">
                                <w:pPr>
                                  <w:spacing w:after="0" w:line="240" w:lineRule="auto"/>
                                  <w:jc w:val="center"/>
                                  <w:rPr>
                                    <w:color w:val="0066FF"/>
                                    <w:lang w:val="en-US"/>
                                  </w:rPr>
                                </w:pPr>
                                <w:r w:rsidRPr="00942483">
                                  <w:rPr>
                                    <w:color w:val="0066FF"/>
                                    <w:lang w:val="en-US"/>
                                  </w:rPr>
                                  <w:t>Ribbon menus</w:t>
                                </w:r>
                              </w:p>
                            </w:txbxContent>
                          </v:textbox>
                        </v:shape>
                        <v:oval id="Oval 11" o:spid="_x0000_s1044" style="position:absolute;left:78255;top:3721;width:1750;height:22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" fillcolor="#5b9bd5 [3204]" strokecolor="#1f4d78 [1604]" strokeweight=".5pt">
                          <v:fill opacity="10537f"/>
                          <v:stroke joinstyle="miter"/>
                        </v:oval>
                        <v:shape id="_x0000_s1045" type="#_x0000_t202" style="position:absolute;left:74321;top:2126;width:9462;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" filled="f" stroked="f">
                          <v:textbox inset="1mm,0,1mm,0">
                            <w:txbxContent>
                              <w:p w14:paraId="6D175DF3" w14:textId="77777777" w:rsidR="00813984" w:rsidRPr="00942483" w:rsidRDefault="00813984" w:rsidP="00D85733">
                                <w:pPr>
                                  <w:spacing w:after="0" w:line="240" w:lineRule="auto"/>
                                  <w:jc w:val="center"/>
                                  <w:rPr>
                                    <w:lang w:val="en-US"/>
                                  </w:rPr>
                                </w:pPr>
                                <w:r w:rsidRPr="00942483">
                                  <w:rPr>
                                    <w:color w:val="0066FF"/>
                                    <w:lang w:val="en-US"/>
                                  </w:rPr>
                                  <w:t>Help</w:t>
                                </w:r>
                              </w:p>
                            </w:txbxContent>
                          </v:textbox>
                        </v:shape>
                        <v:shape id="Straight Arrow Connector 14" o:spid="_x0000_s1046" type="#_x0000_t32" style="position:absolute;left:41360;top:2020;width:458;height:19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" strokecolor="#5b9bd5 [3204]" strokeweight="1.5pt">
                          <v:stroke endarrow="block" joinstyle="miter"/>
                        </v:shape>
                        <v:shape id="_x0000_s1047" type="#_x0000_t202" style="position:absolute;left:37958;width:6759;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" filled="f" stroked="f">
                          <v:textbox inset="1mm,0,1mm,0">
                            <w:txbxContent>
                              <w:p w14:paraId="17B0D6D2" w14:textId="77777777" w:rsidR="00813984" w:rsidRPr="00942483" w:rsidRDefault="00813984" w:rsidP="006751AD">
                                <w:pPr>
                                  <w:spacing w:after="0" w:line="240" w:lineRule="auto"/>
                                  <w:jc w:val="center"/>
                                  <w:rPr>
                                    <w:lang w:val="en-US"/>
                                  </w:rPr>
                                </w:pPr>
                                <w:r w:rsidRPr="00942483">
                                  <w:rPr>
                                    <w:color w:val="0066FF"/>
                                    <w:lang w:val="en-US"/>
                                  </w:rPr>
                                  <w:t xml:space="preserve">File </w:t>
                                </w:r>
                                <w:proofErr w:type="gramStart"/>
                                <w:r w:rsidRPr="00942483">
                                  <w:rPr>
                                    <w:color w:val="0066FF"/>
                                    <w:lang w:val="en-US"/>
                                  </w:rPr>
                                  <w:t>name</w:t>
                                </w:r>
                                <w:proofErr w:type="gramEnd"/>
                              </w:p>
                            </w:txbxContent>
                          </v:textbox>
                        </v:shape>
                        <v:shape id="_x0000_s1048" type="#_x0000_t202" style="position:absolute;left:-6007;top:10832;width:13716;height:170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" filled="f" stroked="f">
                          <v:textbox inset="1mm,0,1mm,0">
                            <w:txbxContent>
                              <w:p w14:paraId="5CCC5A96" w14:textId="77777777" w:rsidR="00813984" w:rsidRPr="00942483" w:rsidRDefault="00813984" w:rsidP="009374A8">
                                <w:pPr>
                                  <w:spacing w:after="0" w:line="240" w:lineRule="auto"/>
                                  <w:jc w:val="center"/>
                                  <w:rPr>
                                    <w:color w:val="0066FF"/>
                                  </w:rPr>
                                </w:pPr>
                                <w:r w:rsidRPr="00942483">
                                  <w:rPr>
                                    <w:color w:val="0066FF"/>
                                  </w:rPr>
                                  <w:t>Χρονοδιάγραμμα</w:t>
                                </w:r>
                              </w:p>
                            </w:txbxContent>
                          </v:textbox>
                        </v:shape>
                        <v:roundrect id="Rounded Rectangle 24" o:spid="_x0000_s1049" style="position:absolute;left:48165;top:19032;width:36656;height:33623;visibility:visible;mso-wrap-style:square;v-text-anchor:middle" arcsize="461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" fillcolor="#fdbfbf" strokecolor="#1f4d78 [1604]" strokeweight=".5pt">
                          <v:fill opacity="12336f"/>
                          <v:stroke joinstyle="miter"/>
                        </v:roundrect>
                        <v:shape id="_x0000_s1050" type="#_x0000_t202" style="position:absolute;left:57203;top:34981;width:20669;height:3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" filled="f" stroked="f">
                          <v:textbox inset="1mm,0,1mm,0">
                            <w:txbxContent>
                              <w:p w14:paraId="1828E716" w14:textId="77777777" w:rsidR="00813984" w:rsidRPr="00942483" w:rsidRDefault="00813984" w:rsidP="00702CE9">
                                <w:pPr>
                                  <w:spacing w:after="0" w:line="240" w:lineRule="auto"/>
                                  <w:jc w:val="center"/>
                                  <w:rPr>
                                    <w:b/>
                                    <w:color w:val="0066FF"/>
                                    <w:lang w:val="en-US"/>
                                  </w:rPr>
                                </w:pPr>
                                <w:r w:rsidRPr="00942483">
                                  <w:rPr>
                                    <w:b/>
                                    <w:color w:val="0066FF"/>
                                  </w:rPr>
                                  <w:t xml:space="preserve">Γράφημα </w:t>
                                </w:r>
                                <w:r w:rsidRPr="00942483">
                                  <w:rPr>
                                    <w:b/>
                                    <w:color w:val="0066FF"/>
                                    <w:lang w:val="en-US"/>
                                  </w:rPr>
                                  <w:t>Gantt</w:t>
                                </w:r>
                              </w:p>
                              <w:p w14:paraId="7435F076" w14:textId="77777777" w:rsidR="00813984" w:rsidRPr="00942483" w:rsidRDefault="00813984" w:rsidP="00702CE9">
                                <w:pPr>
                                  <w:spacing w:after="0" w:line="240" w:lineRule="auto"/>
                                  <w:jc w:val="center"/>
                                  <w:rPr>
                                    <w:i/>
                                    <w:color w:val="0066FF"/>
                                  </w:rPr>
                                </w:pPr>
                                <w:r w:rsidRPr="00942483">
                                  <w:rPr>
                                    <w:i/>
                                    <w:color w:val="0066FF"/>
                                    <w:lang w:val="en-US"/>
                                  </w:rPr>
                                  <w:t>(</w:t>
                                </w:r>
                                <w:r w:rsidRPr="00942483">
                                  <w:rPr>
                                    <w:i/>
                                    <w:color w:val="0066FF"/>
                                  </w:rPr>
                                  <w:t>Προεπιλεγμένη προβολή</w:t>
                                </w:r>
                                <w:r w:rsidRPr="00942483">
                                  <w:rPr>
                                    <w:i/>
                                    <w:color w:val="0066FF"/>
                                    <w:lang w:val="en-US"/>
                                  </w:rPr>
                                  <w:t>)</w:t>
                                </w:r>
                              </w:p>
                            </w:txbxContent>
                          </v:textbox>
                        </v:shape>
                        <v:shape id="Straight Arrow Connector 29" o:spid="_x0000_s1051" type="#_x0000_t32" style="position:absolute;left:80701;top:54545;width:1466;height:207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" strokecolor="#5b9bd5 [3204]" strokeweight="1.5pt">
                          <v:stroke endarrow="block" joinstyle="miter"/>
                        </v:shape>
                        <v:shape id="_x0000_s1052" type="#_x0000_t202" style="position:absolute;left:69430;top:55927;width:20670;height:2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" filled="f" stroked="f">
                          <v:textbox inset="1mm,0,1mm,0">
                            <w:txbxContent>
                              <w:p w14:paraId="1FCD547F" w14:textId="77777777" w:rsidR="00813984" w:rsidRPr="00942483" w:rsidRDefault="00813984" w:rsidP="00702CE9">
                                <w:pPr>
                                  <w:spacing w:after="0" w:line="240" w:lineRule="auto"/>
                                  <w:rPr>
                                    <w:color w:val="0066FF"/>
                                    <w:lang w:val="en-US"/>
                                  </w:rPr>
                                </w:pPr>
                                <w:r w:rsidRPr="00942483">
                                  <w:rPr>
                                    <w:color w:val="0066FF"/>
                                    <w:lang w:val="en-US"/>
                                  </w:rPr>
                                  <w:t xml:space="preserve">Zoom in/out </w:t>
                                </w:r>
                                <w:r w:rsidRPr="00942483">
                                  <w:rPr>
                                    <w:color w:val="0066FF"/>
                                  </w:rPr>
                                  <w:t xml:space="preserve">γραφήματος </w:t>
                                </w:r>
                                <w:proofErr w:type="gramStart"/>
                                <w:r w:rsidRPr="00942483">
                                  <w:rPr>
                                    <w:color w:val="0066FF"/>
                                    <w:lang w:val="en-US"/>
                                  </w:rPr>
                                  <w:t>Gantt</w:t>
                                </w:r>
                                <w:proofErr w:type="gramEnd"/>
                              </w:p>
                            </w:txbxContent>
                          </v:textbox>
                        </v:shape>
                        <v:shape id="_x0000_s1053" type="#_x0000_t202" style="position:absolute;left:7336;top:56033;width:24136;height:3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" filled="f" stroked="f">
                          <v:textbox inset="1mm,0,1mm,0">
                            <w:txbxContent>
                              <w:p w14:paraId="6B7F23F7" w14:textId="77777777" w:rsidR="00813984" w:rsidRPr="00942483" w:rsidRDefault="00813984" w:rsidP="0070617E">
                                <w:pPr>
                                  <w:spacing w:after="0" w:line="240" w:lineRule="auto"/>
                                  <w:jc w:val="center"/>
                                </w:pPr>
                                <w:r w:rsidRPr="00942483">
                                  <w:rPr>
                                    <w:color w:val="0066FF"/>
                                  </w:rPr>
                                  <w:t xml:space="preserve">Ρύθμιση αυτόματου/χειροκίνητου   </w:t>
                                </w:r>
                                <w:proofErr w:type="spellStart"/>
                                <w:r w:rsidRPr="00942483">
                                  <w:rPr>
                                    <w:color w:val="0066FF"/>
                                  </w:rPr>
                                  <w:t>χρονοπρογ</w:t>
                                </w:r>
                                <w:proofErr w:type="spellEnd"/>
                                <w:r w:rsidRPr="00942483">
                                  <w:rPr>
                                    <w:color w:val="0066FF"/>
                                  </w:rPr>
                                  <w:t>/</w:t>
                                </w:r>
                                <w:proofErr w:type="spellStart"/>
                                <w:r w:rsidRPr="00942483">
                                  <w:rPr>
                                    <w:color w:val="0066FF"/>
                                  </w:rPr>
                                  <w:t>σμού</w:t>
                                </w:r>
                                <w:proofErr w:type="spellEnd"/>
                                <w:r w:rsidRPr="00942483">
                                  <w:rPr>
                                    <w:color w:val="0066FF"/>
                                  </w:rPr>
                                  <w:t xml:space="preserve"> νέων εργασιών</w:t>
                                </w:r>
                              </w:p>
                            </w:txbxContent>
                          </v:textbox>
                        </v:shape>
                      </v:group>
                    </v:group>
                  </v:group>
                </v:group>
              </v:group>
            </w:pict>
          </mc:Fallback>
        </mc:AlternateContent>
      </w:r>
    </w:p>
    <w:p w14:paraId="563EB5AC" w14:textId="77777777" w:rsidR="00C75A3A" w:rsidRDefault="005F463C" w:rsidP="00970FD4">
      <w:pPr>
        <w:spacing w:after="120" w:line="288" w:lineRule="auto"/>
        <w:jc w:val="center"/>
      </w:pPr>
      <w:r>
        <w:rPr>
          <w:noProof/>
          <w:lang w:eastAsia="el-GR"/>
        </w:rPr>
        <mc:AlternateContent>
          <mc:Choice Requires="wps">
            <w:drawing>
              <wp:anchor distT="0" distB="0" distL="114300" distR="114300" simplePos="0" relativeHeight="251584512" behindDoc="0" locked="0" layoutInCell="1" allowOverlap="1" wp14:anchorId="6B79828A" wp14:editId="2F91CA4A">
                <wp:simplePos x="0" y="0"/>
                <wp:positionH relativeFrom="margin">
                  <wp:posOffset>397510</wp:posOffset>
                </wp:positionH>
                <wp:positionV relativeFrom="paragraph">
                  <wp:posOffset>1622425</wp:posOffset>
                </wp:positionV>
                <wp:extent cx="425450" cy="209550"/>
                <wp:effectExtent l="0" t="38100" r="50800" b="19050"/>
                <wp:wrapNone/>
                <wp:docPr id="41" name="Straight Arrow Connector 41"/>
                <wp:cNvGraphicFramePr/>
                <a:graphic xmlns:a="http://schemas.openxmlformats.org/drawingml/2006/main">
                  <a:graphicData uri="http://schemas.microsoft.com/office/word/2010/wordprocessingShape">
                    <wps:wsp>
                      <wps:cNvCnPr/>
                      <wps:spPr>
                        <a:xfrm flipV="1">
                          <a:off x="0" y="0"/>
                          <a:ext cx="425450" cy="20955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85B640C" id="Straight Arrow Connector 41" o:spid="_x0000_s1026" type="#_x0000_t32" style="position:absolute;margin-left:31.3pt;margin-top:127.75pt;width:33.5pt;height:16.5pt;flip:y;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" strokecolor="#5b9bd5 [3204]" strokeweight="1.5pt">
                <v:stroke endarrow="block" joinstyle="miter"/>
                <w10:wrap anchorx="margin"/>
              </v:shape>
            </w:pict>
          </mc:Fallback>
        </mc:AlternateContent>
      </w:r>
      <w:r>
        <w:rPr>
          <w:noProof/>
          <w:lang w:eastAsia="el-GR"/>
        </w:rPr>
        <mc:AlternateContent>
          <mc:Choice Requires="wps">
            <w:drawing>
              <wp:anchor distT="0" distB="0" distL="114300" distR="114300" simplePos="0" relativeHeight="251583488" behindDoc="0" locked="0" layoutInCell="1" allowOverlap="1" wp14:anchorId="070A50ED" wp14:editId="31CF57FC">
                <wp:simplePos x="0" y="0"/>
                <wp:positionH relativeFrom="margin">
                  <wp:posOffset>734060</wp:posOffset>
                </wp:positionH>
                <wp:positionV relativeFrom="paragraph">
                  <wp:posOffset>1482725</wp:posOffset>
                </wp:positionV>
                <wp:extent cx="192405" cy="248920"/>
                <wp:effectExtent l="0" t="0" r="17145" b="17780"/>
                <wp:wrapNone/>
                <wp:docPr id="40" name="Rounded Rectangle 40"/>
                <wp:cNvGraphicFramePr/>
                <a:graphic xmlns:a="http://schemas.openxmlformats.org/drawingml/2006/main">
                  <a:graphicData uri="http://schemas.microsoft.com/office/word/2010/wordprocessingShape">
                    <wps:wsp>
                      <wps:cNvSpPr/>
                      <wps:spPr>
                        <a:xfrm>
                          <a:off x="0" y="0"/>
                          <a:ext cx="192405" cy="248920"/>
                        </a:xfrm>
                        <a:prstGeom prst="roundRect">
                          <a:avLst>
                            <a:gd name="adj" fmla="val 7035"/>
                          </a:avLst>
                        </a:prstGeom>
                        <a:solidFill>
                          <a:srgbClr val="FDBFBF">
                            <a:alpha val="91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12E3CF7" id="Rounded Rectangle 40" o:spid="_x0000_s1026" style="position:absolute;margin-left:57.8pt;margin-top:116.75pt;width:15.15pt;height:19.6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" fillcolor="#fdbfbf" strokecolor="#1f4d78 [1604]" strokeweight=".5pt">
                <v:fill opacity="59624f"/>
                <v:stroke joinstyle="miter"/>
                <w10:wrap anchorx="margin"/>
              </v:roundrect>
            </w:pict>
          </mc:Fallback>
        </mc:AlternateContent>
      </w:r>
      <w:r w:rsidR="006527A2">
        <w:rPr>
          <w:noProof/>
          <w:lang w:eastAsia="el-GR"/>
        </w:rPr>
        <mc:AlternateContent>
          <mc:Choice Requires="wps">
            <w:drawing>
              <wp:anchor distT="0" distB="0" distL="114300" distR="114300" simplePos="0" relativeHeight="251587584" behindDoc="0" locked="0" layoutInCell="1" allowOverlap="1" wp14:anchorId="7A6F27C0" wp14:editId="1554DC5A">
                <wp:simplePos x="0" y="0"/>
                <wp:positionH relativeFrom="margin">
                  <wp:posOffset>584926</wp:posOffset>
                </wp:positionH>
                <wp:positionV relativeFrom="paragraph">
                  <wp:posOffset>381000</wp:posOffset>
                </wp:positionV>
                <wp:extent cx="299448" cy="563335"/>
                <wp:effectExtent l="0" t="0" r="24765" b="27305"/>
                <wp:wrapNone/>
                <wp:docPr id="3" name="Rounded Rectangle 3"/>
                <wp:cNvGraphicFramePr/>
                <a:graphic xmlns:a="http://schemas.openxmlformats.org/drawingml/2006/main">
                  <a:graphicData uri="http://schemas.microsoft.com/office/word/2010/wordprocessingShape">
                    <wps:wsp>
                      <wps:cNvSpPr/>
                      <wps:spPr>
                        <a:xfrm>
                          <a:off x="0" y="0"/>
                          <a:ext cx="299448" cy="563335"/>
                        </a:xfrm>
                        <a:prstGeom prst="roundRect">
                          <a:avLst>
                            <a:gd name="adj" fmla="val 7035"/>
                          </a:avLst>
                        </a:prstGeom>
                        <a:solidFill>
                          <a:srgbClr val="FDBFBF">
                            <a:alpha val="39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CF63EC" id="Rounded Rectangle 3" o:spid="_x0000_s1026" style="position:absolute;margin-left:46.05pt;margin-top:30pt;width:23.6pt;height:44.3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" fillcolor="#fdbfbf" strokecolor="#1f4d78 [1604]" strokeweight=".5pt">
                <v:fill opacity="25443f"/>
                <v:stroke joinstyle="miter"/>
                <w10:wrap anchorx="margin"/>
              </v:roundrect>
            </w:pict>
          </mc:Fallback>
        </mc:AlternateContent>
      </w:r>
      <w:r w:rsidR="00DA491D">
        <w:rPr>
          <w:noProof/>
          <w:lang w:eastAsia="el-GR"/>
        </w:rPr>
        <mc:AlternateContent>
          <mc:Choice Requires="wps">
            <w:drawing>
              <wp:anchor distT="0" distB="0" distL="114300" distR="114300" simplePos="0" relativeHeight="251586560" behindDoc="0" locked="0" layoutInCell="1" allowOverlap="1" wp14:anchorId="739615E0" wp14:editId="5FD22085">
                <wp:simplePos x="0" y="0"/>
                <wp:positionH relativeFrom="column">
                  <wp:posOffset>7675880</wp:posOffset>
                </wp:positionH>
                <wp:positionV relativeFrom="paragraph">
                  <wp:posOffset>5001564</wp:posOffset>
                </wp:positionV>
                <wp:extent cx="939330" cy="111318"/>
                <wp:effectExtent l="0" t="0" r="13335" b="22225"/>
                <wp:wrapNone/>
                <wp:docPr id="2" name="Rounded Rectangle 2"/>
                <wp:cNvGraphicFramePr/>
                <a:graphic xmlns:a="http://schemas.openxmlformats.org/drawingml/2006/main">
                  <a:graphicData uri="http://schemas.microsoft.com/office/word/2010/wordprocessingShape">
                    <wps:wsp>
                      <wps:cNvSpPr/>
                      <wps:spPr>
                        <a:xfrm>
                          <a:off x="0" y="0"/>
                          <a:ext cx="939330" cy="111318"/>
                        </a:xfrm>
                        <a:prstGeom prst="roundRect">
                          <a:avLst/>
                        </a:prstGeom>
                        <a:solidFill>
                          <a:schemeClr val="accent1">
                            <a:alpha val="50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E9EDF4" id="Rounded Rectangle 2" o:spid="_x0000_s1026" style="position:absolute;margin-left:604.4pt;margin-top:393.8pt;width:73.95pt;height:8.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" fillcolor="#5b9bd5 [3204]" strokecolor="#1f4d78 [1604]" strokeweight=".5pt">
                <v:fill opacity="32896f"/>
                <v:stroke joinstyle="miter"/>
              </v:roundrect>
            </w:pict>
          </mc:Fallback>
        </mc:AlternateContent>
      </w:r>
      <w:r w:rsidR="00970FD4">
        <w:rPr>
          <w:noProof/>
          <w:lang w:eastAsia="el-GR"/>
        </w:rPr>
        <mc:AlternateContent>
          <mc:Choice Requires="wps">
            <w:drawing>
              <wp:anchor distT="0" distB="0" distL="114300" distR="114300" simplePos="0" relativeHeight="251585536" behindDoc="0" locked="0" layoutInCell="1" allowOverlap="1" wp14:anchorId="1B3668C2" wp14:editId="115D972C">
                <wp:simplePos x="0" y="0"/>
                <wp:positionH relativeFrom="column">
                  <wp:posOffset>-564325</wp:posOffset>
                </wp:positionH>
                <wp:positionV relativeFrom="paragraph">
                  <wp:posOffset>1916430</wp:posOffset>
                </wp:positionV>
                <wp:extent cx="1529451" cy="324255"/>
                <wp:effectExtent l="12065" t="6985" r="6985" b="6985"/>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529451" cy="324255"/>
                        </a:xfrm>
                        <a:prstGeom prst="rect">
                          <a:avLst/>
                        </a:prstGeom>
                        <a:noFill/>
                        <a:ln w="9525">
                          <a:noFill/>
                          <a:miter lim="800000"/>
                          <a:headEnd/>
                          <a:tailEnd/>
                        </a:ln>
                      </wps:spPr>
                      <wps:txbx>
                        <w:txbxContent>
                          <w:p w14:paraId="47AE290F" w14:textId="77777777" w:rsidR="00813984" w:rsidRPr="00942483" w:rsidRDefault="00813984" w:rsidP="00970FD4">
                            <w:pPr>
                              <w:spacing w:after="0" w:line="240" w:lineRule="auto"/>
                              <w:jc w:val="center"/>
                              <w:rPr>
                                <w:color w:val="0066FF"/>
                              </w:rPr>
                            </w:pPr>
                            <w:r w:rsidRPr="00942483">
                              <w:rPr>
                                <w:color w:val="0066FF"/>
                              </w:rPr>
                              <w:t>Επιλογή όλων των Εργασιών του πίνακα</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B3668C2" id="_x0000_s1054" type="#_x0000_t202" style="position:absolute;left:0;text-align:left;margin-left:-44.45pt;margin-top:150.9pt;width:120.45pt;height:25.55pt;rotation:-90;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" filled="f" stroked="f">
                <v:textbox inset="1mm,0,1mm,0">
                  <w:txbxContent>
                    <w:p w14:paraId="47AE290F" w14:textId="77777777" w:rsidR="00813984" w:rsidRPr="00942483" w:rsidRDefault="00813984" w:rsidP="00970FD4">
                      <w:pPr>
                        <w:spacing w:after="0" w:line="240" w:lineRule="auto"/>
                        <w:jc w:val="center"/>
                        <w:rPr>
                          <w:color w:val="0066FF"/>
                        </w:rPr>
                      </w:pPr>
                      <w:r w:rsidRPr="00942483">
                        <w:rPr>
                          <w:color w:val="0066FF"/>
                        </w:rPr>
                        <w:t>Επιλογή όλων των Εργασιών του πίνακα</w:t>
                      </w:r>
                    </w:p>
                  </w:txbxContent>
                </v:textbox>
              </v:shape>
            </w:pict>
          </mc:Fallback>
        </mc:AlternateContent>
      </w:r>
      <w:r w:rsidR="00970FD4">
        <w:rPr>
          <w:noProof/>
          <w:lang w:eastAsia="el-GR"/>
        </w:rPr>
        <mc:AlternateContent>
          <mc:Choice Requires="wps">
            <w:drawing>
              <wp:anchor distT="0" distB="0" distL="114300" distR="114300" simplePos="0" relativeHeight="251580416" behindDoc="0" locked="0" layoutInCell="1" allowOverlap="1" wp14:anchorId="4E7D2B68" wp14:editId="32F70601">
                <wp:simplePos x="0" y="0"/>
                <wp:positionH relativeFrom="margin">
                  <wp:posOffset>253688</wp:posOffset>
                </wp:positionH>
                <wp:positionV relativeFrom="paragraph">
                  <wp:posOffset>709287</wp:posOffset>
                </wp:positionV>
                <wp:extent cx="593766" cy="472596"/>
                <wp:effectExtent l="0" t="0" r="73025" b="60960"/>
                <wp:wrapNone/>
                <wp:docPr id="16" name="Straight Arrow Connector 16"/>
                <wp:cNvGraphicFramePr/>
                <a:graphic xmlns:a="http://schemas.openxmlformats.org/drawingml/2006/main">
                  <a:graphicData uri="http://schemas.microsoft.com/office/word/2010/wordprocessingShape">
                    <wps:wsp>
                      <wps:cNvCnPr/>
                      <wps:spPr>
                        <a:xfrm>
                          <a:off x="0" y="0"/>
                          <a:ext cx="593766" cy="472596"/>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1F4891" id="Straight Arrow Connector 16" o:spid="_x0000_s1026" type="#_x0000_t32" style="position:absolute;margin-left:20pt;margin-top:55.85pt;width:46.75pt;height:37.2pt;z-index:251638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" strokecolor="#5b9bd5 [3204]" strokeweight="1.5pt">
                <v:stroke endarrow="block" joinstyle="miter"/>
                <w10:wrap anchorx="margin"/>
              </v:shape>
            </w:pict>
          </mc:Fallback>
        </mc:AlternateContent>
      </w:r>
      <w:r w:rsidR="0070617E" w:rsidRPr="0070617E">
        <w:rPr>
          <w:noProof/>
          <w:lang w:eastAsia="el-GR"/>
        </w:rPr>
        <mc:AlternateContent>
          <mc:Choice Requires="wps">
            <w:drawing>
              <wp:anchor distT="0" distB="0" distL="114300" distR="114300" simplePos="0" relativeHeight="251582464" behindDoc="0" locked="0" layoutInCell="1" allowOverlap="1" wp14:anchorId="49AE2A4E" wp14:editId="3999D94A">
                <wp:simplePos x="0" y="0"/>
                <wp:positionH relativeFrom="column">
                  <wp:posOffset>1953895</wp:posOffset>
                </wp:positionH>
                <wp:positionV relativeFrom="paragraph">
                  <wp:posOffset>5067300</wp:posOffset>
                </wp:positionV>
                <wp:extent cx="146050" cy="207010"/>
                <wp:effectExtent l="38100" t="38100" r="25400" b="21590"/>
                <wp:wrapNone/>
                <wp:docPr id="32" name="Straight Arrow Connector 32"/>
                <wp:cNvGraphicFramePr/>
                <a:graphic xmlns:a="http://schemas.openxmlformats.org/drawingml/2006/main">
                  <a:graphicData uri="http://schemas.microsoft.com/office/word/2010/wordprocessingShape">
                    <wps:wsp>
                      <wps:cNvCnPr/>
                      <wps:spPr>
                        <a:xfrm flipH="1" flipV="1">
                          <a:off x="0" y="0"/>
                          <a:ext cx="146050" cy="20701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77C3E8" id="Straight Arrow Connector 32" o:spid="_x0000_s1026" type="#_x0000_t32" style="position:absolute;margin-left:153.85pt;margin-top:399pt;width:11.5pt;height:16.3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" strokecolor="#5b9bd5 [3204]" strokeweight="1.5pt">
                <v:stroke endarrow="block" joinstyle="miter"/>
              </v:shape>
            </w:pict>
          </mc:Fallback>
        </mc:AlternateContent>
      </w:r>
      <w:r w:rsidR="00702CE9">
        <w:rPr>
          <w:noProof/>
          <w:lang w:eastAsia="el-GR"/>
        </w:rPr>
        <mc:AlternateContent>
          <mc:Choice Requires="wps">
            <w:drawing>
              <wp:anchor distT="45720" distB="45720" distL="114300" distR="114300" simplePos="0" relativeHeight="251577344" behindDoc="0" locked="0" layoutInCell="1" allowOverlap="1" wp14:anchorId="5E31B563" wp14:editId="34087813">
                <wp:simplePos x="0" y="0"/>
                <wp:positionH relativeFrom="column">
                  <wp:posOffset>4901565</wp:posOffset>
                </wp:positionH>
                <wp:positionV relativeFrom="paragraph">
                  <wp:posOffset>2532380</wp:posOffset>
                </wp:positionV>
                <wp:extent cx="1371600" cy="170180"/>
                <wp:effectExtent l="0" t="0" r="0" b="127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170180"/>
                        </a:xfrm>
                        <a:prstGeom prst="rect">
                          <a:avLst/>
                        </a:prstGeom>
                        <a:noFill/>
                        <a:ln w="9525">
                          <a:noFill/>
                          <a:miter lim="800000"/>
                          <a:headEnd/>
                          <a:tailEnd/>
                        </a:ln>
                      </wps:spPr>
                      <wps:txbx>
                        <w:txbxContent>
                          <w:p w14:paraId="20B1CA08" w14:textId="77777777" w:rsidR="00813984" w:rsidRPr="00942483" w:rsidRDefault="00813984" w:rsidP="00EA2626">
                            <w:pPr>
                              <w:spacing w:after="0" w:line="240" w:lineRule="auto"/>
                              <w:rPr>
                                <w:b/>
                                <w:color w:val="0066FF"/>
                              </w:rPr>
                            </w:pPr>
                            <w:r w:rsidRPr="00942483">
                              <w:rPr>
                                <w:b/>
                                <w:color w:val="0066FF"/>
                              </w:rPr>
                              <w:t>Διαχωριστική γραμμή</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31B563" id="_x0000_s1055" type="#_x0000_t202" style="position:absolute;left:0;text-align:left;margin-left:385.95pt;margin-top:199.4pt;width:108pt;height:13.4pt;z-index:251577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" filled="f" stroked="f">
                <v:textbox inset="1mm,0,1mm,0">
                  <w:txbxContent>
                    <w:p w14:paraId="20B1CA08" w14:textId="77777777" w:rsidR="00813984" w:rsidRPr="00942483" w:rsidRDefault="00813984" w:rsidP="00EA2626">
                      <w:pPr>
                        <w:spacing w:after="0" w:line="240" w:lineRule="auto"/>
                        <w:rPr>
                          <w:b/>
                          <w:color w:val="0066FF"/>
                        </w:rPr>
                      </w:pPr>
                      <w:r w:rsidRPr="00942483">
                        <w:rPr>
                          <w:b/>
                          <w:color w:val="0066FF"/>
                        </w:rPr>
                        <w:t>Διαχωριστική γραμμή</w:t>
                      </w:r>
                    </w:p>
                  </w:txbxContent>
                </v:textbox>
              </v:shape>
            </w:pict>
          </mc:Fallback>
        </mc:AlternateContent>
      </w:r>
      <w:r w:rsidR="00702CE9">
        <w:rPr>
          <w:noProof/>
          <w:lang w:eastAsia="el-GR"/>
        </w:rPr>
        <mc:AlternateContent>
          <mc:Choice Requires="wps">
            <w:drawing>
              <wp:anchor distT="0" distB="0" distL="114300" distR="114300" simplePos="0" relativeHeight="251576320" behindDoc="0" locked="0" layoutInCell="1" allowOverlap="1" wp14:anchorId="43F333F7" wp14:editId="641D5402">
                <wp:simplePos x="0" y="0"/>
                <wp:positionH relativeFrom="column">
                  <wp:posOffset>4887595</wp:posOffset>
                </wp:positionH>
                <wp:positionV relativeFrom="paragraph">
                  <wp:posOffset>2348230</wp:posOffset>
                </wp:positionV>
                <wp:extent cx="626745" cy="201930"/>
                <wp:effectExtent l="38100" t="38100" r="20955" b="26670"/>
                <wp:wrapNone/>
                <wp:docPr id="4" name="Straight Arrow Connector 4"/>
                <wp:cNvGraphicFramePr/>
                <a:graphic xmlns:a="http://schemas.openxmlformats.org/drawingml/2006/main">
                  <a:graphicData uri="http://schemas.microsoft.com/office/word/2010/wordprocessingShape">
                    <wps:wsp>
                      <wps:cNvCnPr/>
                      <wps:spPr>
                        <a:xfrm flipH="1" flipV="1">
                          <a:off x="0" y="0"/>
                          <a:ext cx="626745" cy="20193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D46DB8E" id="Straight Arrow Connector 4" o:spid="_x0000_s1026" type="#_x0000_t32" style="position:absolute;margin-left:384.85pt;margin-top:184.9pt;width:49.35pt;height:15.9pt;flip:x y;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" strokecolor="#5b9bd5 [3204]" strokeweight="1.5pt">
                <v:stroke endarrow="block" joinstyle="miter"/>
              </v:shape>
            </w:pict>
          </mc:Fallback>
        </mc:AlternateContent>
      </w:r>
      <w:r w:rsidR="00702CE9">
        <w:rPr>
          <w:noProof/>
          <w:lang w:eastAsia="el-GR"/>
        </w:rPr>
        <mc:AlternateContent>
          <mc:Choice Requires="wps">
            <w:drawing>
              <wp:anchor distT="45720" distB="45720" distL="114300" distR="114300" simplePos="0" relativeHeight="251581440" behindDoc="0" locked="0" layoutInCell="1" allowOverlap="1" wp14:anchorId="542CC34A" wp14:editId="544CE3AB">
                <wp:simplePos x="0" y="0"/>
                <wp:positionH relativeFrom="column">
                  <wp:posOffset>1756410</wp:posOffset>
                </wp:positionH>
                <wp:positionV relativeFrom="paragraph">
                  <wp:posOffset>2818765</wp:posOffset>
                </wp:positionV>
                <wp:extent cx="2066925" cy="209550"/>
                <wp:effectExtent l="0" t="0" r="9525" b="0"/>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925" cy="209550"/>
                        </a:xfrm>
                        <a:prstGeom prst="rect">
                          <a:avLst/>
                        </a:prstGeom>
                        <a:noFill/>
                        <a:ln w="9525">
                          <a:noFill/>
                          <a:miter lim="800000"/>
                          <a:headEnd/>
                          <a:tailEnd/>
                        </a:ln>
                      </wps:spPr>
                      <wps:txbx>
                        <w:txbxContent>
                          <w:p w14:paraId="2458DA04" w14:textId="77777777" w:rsidR="00813984" w:rsidRPr="00942483" w:rsidRDefault="00813984" w:rsidP="00702CE9">
                            <w:pPr>
                              <w:spacing w:after="0" w:line="240" w:lineRule="auto"/>
                              <w:rPr>
                                <w:b/>
                                <w:color w:val="0066FF"/>
                              </w:rPr>
                            </w:pPr>
                            <w:r w:rsidRPr="00942483">
                              <w:rPr>
                                <w:b/>
                                <w:color w:val="0066FF"/>
                              </w:rPr>
                              <w:t>Πίνακας εισαγωγής δεδομένων</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42CC34A" id="_x0000_s1056" type="#_x0000_t202" style="position:absolute;left:0;text-align:left;margin-left:138.3pt;margin-top:221.95pt;width:162.75pt;height:16.5pt;z-index:251581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" filled="f" stroked="f">
                <v:textbox inset="1mm,0,1mm,0">
                  <w:txbxContent>
                    <w:p w14:paraId="2458DA04" w14:textId="77777777" w:rsidR="00813984" w:rsidRPr="00942483" w:rsidRDefault="00813984" w:rsidP="00702CE9">
                      <w:pPr>
                        <w:spacing w:after="0" w:line="240" w:lineRule="auto"/>
                        <w:rPr>
                          <w:b/>
                          <w:color w:val="0066FF"/>
                        </w:rPr>
                      </w:pPr>
                      <w:r w:rsidRPr="00942483">
                        <w:rPr>
                          <w:b/>
                          <w:color w:val="0066FF"/>
                        </w:rPr>
                        <w:t>Πίνακας εισαγωγής δεδομένων</w:t>
                      </w:r>
                    </w:p>
                  </w:txbxContent>
                </v:textbox>
              </v:shape>
            </w:pict>
          </mc:Fallback>
        </mc:AlternateContent>
      </w:r>
      <w:r w:rsidR="006751AD">
        <w:rPr>
          <w:noProof/>
          <w:lang w:eastAsia="el-GR"/>
        </w:rPr>
        <mc:AlternateContent>
          <mc:Choice Requires="wps">
            <w:drawing>
              <wp:anchor distT="0" distB="0" distL="114300" distR="114300" simplePos="0" relativeHeight="251579392" behindDoc="0" locked="0" layoutInCell="1" allowOverlap="1" wp14:anchorId="24C705A4" wp14:editId="02303B59">
                <wp:simplePos x="0" y="0"/>
                <wp:positionH relativeFrom="column">
                  <wp:posOffset>4090035</wp:posOffset>
                </wp:positionH>
                <wp:positionV relativeFrom="paragraph">
                  <wp:posOffset>39039</wp:posOffset>
                </wp:positionV>
                <wp:extent cx="365760" cy="113361"/>
                <wp:effectExtent l="0" t="0" r="15240" b="20320"/>
                <wp:wrapNone/>
                <wp:docPr id="13" name="Rounded Rectangle 13"/>
                <wp:cNvGraphicFramePr/>
                <a:graphic xmlns:a="http://schemas.openxmlformats.org/drawingml/2006/main">
                  <a:graphicData uri="http://schemas.microsoft.com/office/word/2010/wordprocessingShape">
                    <wps:wsp>
                      <wps:cNvSpPr/>
                      <wps:spPr>
                        <a:xfrm>
                          <a:off x="0" y="0"/>
                          <a:ext cx="365760" cy="113361"/>
                        </a:xfrm>
                        <a:prstGeom prst="roundRect">
                          <a:avLst/>
                        </a:prstGeom>
                        <a:solidFill>
                          <a:schemeClr val="accent6">
                            <a:lumMod val="40000"/>
                            <a:lumOff val="60000"/>
                            <a:alpha val="36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42EBEB" id="Rounded Rectangle 13" o:spid="_x0000_s1026" style="position:absolute;margin-left:322.05pt;margin-top:3.05pt;width:28.8pt;height:8.9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" fillcolor="#c5e0b3 [1305]" strokecolor="#1f4d78 [1604]" strokeweight=".5pt">
                <v:fill opacity="23644f"/>
                <v:stroke joinstyle="miter"/>
              </v:roundrect>
            </w:pict>
          </mc:Fallback>
        </mc:AlternateContent>
      </w:r>
      <w:r w:rsidR="00EA2626">
        <w:rPr>
          <w:noProof/>
          <w:lang w:eastAsia="el-GR"/>
        </w:rPr>
        <w:drawing>
          <wp:inline distT="0" distB="0" distL="0" distR="0" wp14:anchorId="0F6185D9" wp14:editId="2B58985F">
            <wp:extent cx="8141387" cy="5137958"/>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8146770" cy="5141355"/>
                    </a:xfrm>
                    <a:prstGeom prst="rect">
                      <a:avLst/>
                    </a:prstGeom>
                  </pic:spPr>
                </pic:pic>
              </a:graphicData>
            </a:graphic>
          </wp:inline>
        </w:drawing>
      </w:r>
    </w:p>
    <w:p w14:paraId="3ECC7973" w14:textId="77777777" w:rsidR="00702CE9" w:rsidRDefault="00702CE9" w:rsidP="00365F4A">
      <w:pPr>
        <w:spacing w:after="120" w:line="288" w:lineRule="auto"/>
        <w:jc w:val="both"/>
      </w:pPr>
    </w:p>
    <w:p w14:paraId="455C152E" w14:textId="77777777" w:rsidR="00C75A3A" w:rsidRDefault="00C75A3A" w:rsidP="00970FD4">
      <w:pPr>
        <w:spacing w:after="120" w:line="288" w:lineRule="auto"/>
        <w:jc w:val="center"/>
      </w:pPr>
      <w:r w:rsidRPr="00942483">
        <w:rPr>
          <w:b/>
          <w:color w:val="0066FF"/>
        </w:rPr>
        <w:t>Εικόνα 1</w:t>
      </w:r>
      <w:r>
        <w:t xml:space="preserve">: </w:t>
      </w:r>
      <w:r w:rsidRPr="00702CE9">
        <w:rPr>
          <w:i/>
        </w:rPr>
        <w:t xml:space="preserve">Βασική οθόνη του </w:t>
      </w:r>
      <w:r w:rsidRPr="00702CE9">
        <w:rPr>
          <w:i/>
          <w:lang w:val="en-US"/>
        </w:rPr>
        <w:t>Project</w:t>
      </w:r>
      <w:r w:rsidRPr="00702CE9">
        <w:rPr>
          <w:i/>
        </w:rPr>
        <w:t xml:space="preserve"> 2013</w:t>
      </w:r>
    </w:p>
    <w:p w14:paraId="78A56ED5" w14:textId="77777777" w:rsidR="00C75A3A" w:rsidRDefault="00C75A3A" w:rsidP="00365F4A">
      <w:pPr>
        <w:spacing w:after="120" w:line="288" w:lineRule="auto"/>
        <w:jc w:val="both"/>
        <w:sectPr w:rsidR="00C75A3A" w:rsidSect="00C9189B">
          <w:headerReference w:type="default" r:id="rId11"/>
          <w:footerReference w:type="default" r:id="rId12"/>
          <w:pgSz w:w="16838" w:h="11906" w:orient="landscape"/>
          <w:pgMar w:top="1134" w:right="1134" w:bottom="1134" w:left="1134" w:header="720" w:footer="720" w:gutter="0"/>
          <w:cols w:space="720"/>
          <w:docGrid w:linePitch="360"/>
        </w:sectPr>
      </w:pPr>
    </w:p>
    <w:p w14:paraId="7D99DB82" w14:textId="77777777" w:rsidR="006527A2" w:rsidRDefault="006527A2" w:rsidP="0038295F">
      <w:pPr>
        <w:pStyle w:val="ListParagraph"/>
        <w:numPr>
          <w:ilvl w:val="0"/>
          <w:numId w:val="4"/>
        </w:numPr>
        <w:tabs>
          <w:tab w:val="left" w:pos="426"/>
        </w:tabs>
        <w:spacing w:after="60" w:line="288" w:lineRule="auto"/>
        <w:contextualSpacing w:val="0"/>
        <w:jc w:val="both"/>
      </w:pPr>
      <w:r>
        <w:lastRenderedPageBreak/>
        <w:t xml:space="preserve">Στο αριστερά κάτω τμήμα της οθόνης υπάρχει ο διακόπτης </w:t>
      </w:r>
      <w:r w:rsidRPr="001C2AB7">
        <w:rPr>
          <w:color w:val="0066FF"/>
        </w:rPr>
        <w:t>Ρύθμιση αυτόματου/ χειροκίνητου χρονοπρογραμματισμού νέων εργασιών</w:t>
      </w:r>
      <w:r>
        <w:t>. Ανάλογα με τη ρύθμιση αυτού του διακόπτη</w:t>
      </w:r>
      <w:r w:rsidR="00352F7C">
        <w:t>,</w:t>
      </w:r>
      <w:r>
        <w:t xml:space="preserve"> η νέα εργασία που εισάγεται τίθεται είτε σε αυτόματ</w:t>
      </w:r>
      <w:r w:rsidR="00352F7C">
        <w:t>ο</w:t>
      </w:r>
      <w:r>
        <w:t xml:space="preserve"> είτε σε χειροκίνητο χρονοπρογραμματισμό.</w:t>
      </w:r>
    </w:p>
    <w:p w14:paraId="12870D6E" w14:textId="77777777" w:rsidR="00407C11" w:rsidRDefault="006527A2" w:rsidP="0038295F">
      <w:pPr>
        <w:pStyle w:val="ListParagraph"/>
        <w:numPr>
          <w:ilvl w:val="0"/>
          <w:numId w:val="4"/>
        </w:numPr>
        <w:tabs>
          <w:tab w:val="left" w:pos="426"/>
        </w:tabs>
        <w:spacing w:after="60" w:line="288" w:lineRule="auto"/>
        <w:contextualSpacing w:val="0"/>
        <w:jc w:val="both"/>
      </w:pPr>
      <w:r>
        <w:t xml:space="preserve">Στο δεξί τμήμα της οθόνης η προεπιλεγμένη προβολή είναι αυτή του </w:t>
      </w:r>
      <w:r w:rsidRPr="00A1084F">
        <w:t xml:space="preserve">διαγράμματος </w:t>
      </w:r>
      <w:r w:rsidRPr="00A1084F">
        <w:rPr>
          <w:lang w:val="en-US"/>
        </w:rPr>
        <w:t>Gantt</w:t>
      </w:r>
      <w:r w:rsidRPr="006527A2">
        <w:t xml:space="preserve"> </w:t>
      </w:r>
      <w:r>
        <w:t>και του ημερολογίου του έργου.</w:t>
      </w:r>
      <w:r w:rsidR="00B24A66">
        <w:t xml:space="preserve"> </w:t>
      </w:r>
    </w:p>
    <w:p w14:paraId="621AEA88" w14:textId="77777777" w:rsidR="006527A2" w:rsidRDefault="00407C11" w:rsidP="00407C11">
      <w:pPr>
        <w:pStyle w:val="ListParagraph"/>
        <w:numPr>
          <w:ilvl w:val="0"/>
          <w:numId w:val="4"/>
        </w:numPr>
        <w:tabs>
          <w:tab w:val="left" w:pos="426"/>
        </w:tabs>
        <w:spacing w:after="60" w:line="288" w:lineRule="auto"/>
        <w:contextualSpacing w:val="0"/>
        <w:jc w:val="both"/>
      </w:pPr>
      <w:r>
        <w:t xml:space="preserve">Στο βασικό τμήμα της οθόνης υπάρχει η δυνατότητα προβολής και άλλων γραφημάτων πέραν αυτού του </w:t>
      </w:r>
      <w:r>
        <w:rPr>
          <w:lang w:val="en-US"/>
        </w:rPr>
        <w:t>Gantt</w:t>
      </w:r>
      <w:r>
        <w:t>, όπως πχ, του κομβικού γραφήματος του έργου (</w:t>
      </w:r>
      <w:r w:rsidRPr="001C2AB7">
        <w:rPr>
          <w:color w:val="0066FF"/>
          <w:lang w:val="en-US"/>
        </w:rPr>
        <w:t>Network</w:t>
      </w:r>
      <w:r w:rsidRPr="001C2AB7">
        <w:rPr>
          <w:color w:val="0066FF"/>
        </w:rPr>
        <w:t xml:space="preserve"> </w:t>
      </w:r>
      <w:r w:rsidRPr="001C2AB7">
        <w:rPr>
          <w:color w:val="0066FF"/>
          <w:lang w:val="en-US"/>
        </w:rPr>
        <w:t>Diagram</w:t>
      </w:r>
      <w:r>
        <w:t>)</w:t>
      </w:r>
      <w:r w:rsidRPr="00B24A66">
        <w:t xml:space="preserve">. </w:t>
      </w:r>
      <w:r>
        <w:t xml:space="preserve">Η ρύθμιση της προβολής γίνεται από το μενού </w:t>
      </w:r>
      <w:r w:rsidRPr="001C2AB7">
        <w:rPr>
          <w:color w:val="0066FF"/>
          <w:lang w:val="en-US"/>
        </w:rPr>
        <w:t>Gan</w:t>
      </w:r>
      <w:r w:rsidR="00A1084F">
        <w:rPr>
          <w:color w:val="0066FF"/>
          <w:lang w:val="en-US"/>
        </w:rPr>
        <w:t>t</w:t>
      </w:r>
      <w:r w:rsidRPr="001C2AB7">
        <w:rPr>
          <w:color w:val="0066FF"/>
          <w:lang w:val="en-US"/>
        </w:rPr>
        <w:t>t</w:t>
      </w:r>
      <w:r w:rsidRPr="001C2AB7">
        <w:rPr>
          <w:color w:val="0066FF"/>
        </w:rPr>
        <w:t xml:space="preserve"> </w:t>
      </w:r>
      <w:r w:rsidRPr="001C2AB7">
        <w:rPr>
          <w:color w:val="0066FF"/>
          <w:lang w:val="en-US"/>
        </w:rPr>
        <w:t>Chart</w:t>
      </w:r>
      <w:r w:rsidRPr="001C2AB7">
        <w:rPr>
          <w:color w:val="0066FF"/>
        </w:rPr>
        <w:t xml:space="preserve"> </w:t>
      </w:r>
      <w:r w:rsidRPr="001C2AB7">
        <w:rPr>
          <w:color w:val="0066FF"/>
          <w:lang w:val="en-US"/>
        </w:rPr>
        <w:t>view</w:t>
      </w:r>
      <w:r w:rsidRPr="00B24A66">
        <w:t xml:space="preserve"> </w:t>
      </w:r>
      <w:r>
        <w:t>που βρίσκεται στο αριστερό πάνω τμήμα της οθόνης.</w:t>
      </w:r>
      <w:r w:rsidR="00B24A66">
        <w:t xml:space="preserve"> </w:t>
      </w:r>
      <w:r w:rsidR="00FB4C42">
        <w:rPr>
          <w:color w:val="000000" w:themeColor="text1"/>
        </w:rPr>
        <w:t>Η λειτουργία θα παρουσιασθεί αναλυτικά στη συνέχεια.</w:t>
      </w:r>
    </w:p>
    <w:p w14:paraId="3DA45EBD" w14:textId="77777777" w:rsidR="006527A2" w:rsidRDefault="006527A2" w:rsidP="0038295F">
      <w:pPr>
        <w:pStyle w:val="ListParagraph"/>
        <w:numPr>
          <w:ilvl w:val="0"/>
          <w:numId w:val="4"/>
        </w:numPr>
        <w:tabs>
          <w:tab w:val="left" w:pos="426"/>
        </w:tabs>
        <w:spacing w:after="60" w:line="288" w:lineRule="auto"/>
        <w:contextualSpacing w:val="0"/>
        <w:jc w:val="both"/>
      </w:pPr>
      <w:r>
        <w:t xml:space="preserve">Το </w:t>
      </w:r>
      <w:r w:rsidRPr="001C2AB7">
        <w:rPr>
          <w:color w:val="0066FF"/>
          <w:lang w:val="en-US"/>
        </w:rPr>
        <w:t>help</w:t>
      </w:r>
      <w:r w:rsidRPr="009F163E">
        <w:t xml:space="preserve"> </w:t>
      </w:r>
      <w:r w:rsidR="00FB4C42">
        <w:t xml:space="preserve">του λογισμικού </w:t>
      </w:r>
      <w:r w:rsidRPr="009F163E">
        <w:t>είνα</w:t>
      </w:r>
      <w:r>
        <w:t xml:space="preserve">ι διαθέσιμο πατώντας το σχετικό κουμπί στο δεξί πάνω τμήμα της οθόνης. Σημειώνεται ότι η λειτουργία του </w:t>
      </w:r>
      <w:r w:rsidRPr="0038295F">
        <w:rPr>
          <w:lang w:val="en-US"/>
        </w:rPr>
        <w:t>help</w:t>
      </w:r>
      <w:r w:rsidRPr="009F163E">
        <w:t xml:space="preserve"> </w:t>
      </w:r>
      <w:r>
        <w:t xml:space="preserve">είναι </w:t>
      </w:r>
      <w:r w:rsidRPr="0038295F">
        <w:rPr>
          <w:lang w:val="en-US"/>
        </w:rPr>
        <w:t>online</w:t>
      </w:r>
      <w:r w:rsidRPr="009F163E">
        <w:t xml:space="preserve"> </w:t>
      </w:r>
      <w:r>
        <w:t>και ως εκ τούτου απαιτείται σύνδεση διαδικτύου.</w:t>
      </w:r>
    </w:p>
    <w:p w14:paraId="65D351BF" w14:textId="77777777" w:rsidR="0038295F" w:rsidRDefault="0038295F" w:rsidP="0038295F">
      <w:pPr>
        <w:pStyle w:val="ListParagraph"/>
        <w:numPr>
          <w:ilvl w:val="0"/>
          <w:numId w:val="4"/>
        </w:numPr>
        <w:tabs>
          <w:tab w:val="left" w:pos="426"/>
        </w:tabs>
        <w:spacing w:after="60" w:line="288" w:lineRule="auto"/>
        <w:contextualSpacing w:val="0"/>
        <w:jc w:val="both"/>
      </w:pPr>
      <w:r>
        <w:t xml:space="preserve">Το όνομα του </w:t>
      </w:r>
      <w:proofErr w:type="spellStart"/>
      <w:r>
        <w:t>ανηγμένου</w:t>
      </w:r>
      <w:proofErr w:type="spellEnd"/>
      <w:r>
        <w:t xml:space="preserve"> αρχείου προβάλλεται στο μέσο του πάνω τμήματος της οθόνης.</w:t>
      </w:r>
    </w:p>
    <w:p w14:paraId="76F40B76" w14:textId="77777777" w:rsidR="006D3C41" w:rsidRPr="00065F9C" w:rsidRDefault="002C3D54" w:rsidP="009B7743">
      <w:pPr>
        <w:tabs>
          <w:tab w:val="left" w:pos="567"/>
        </w:tabs>
        <w:spacing w:before="480" w:after="120" w:line="288" w:lineRule="auto"/>
        <w:jc w:val="both"/>
        <w:rPr>
          <w:color w:val="0066FF"/>
          <w:spacing w:val="24"/>
          <w:sz w:val="24"/>
          <w:szCs w:val="24"/>
        </w:rPr>
      </w:pPr>
      <w:r w:rsidRPr="002C3D54">
        <w:rPr>
          <w:color w:val="0066FF"/>
          <w:spacing w:val="24"/>
          <w:sz w:val="24"/>
          <w:szCs w:val="24"/>
        </w:rPr>
        <w:t>1.</w:t>
      </w:r>
      <w:r w:rsidR="00557ADD">
        <w:rPr>
          <w:color w:val="0066FF"/>
          <w:spacing w:val="24"/>
          <w:sz w:val="24"/>
          <w:szCs w:val="24"/>
        </w:rPr>
        <w:t>5</w:t>
      </w:r>
      <w:r w:rsidR="006D3C41" w:rsidRPr="00065F9C">
        <w:rPr>
          <w:color w:val="0066FF"/>
          <w:spacing w:val="24"/>
          <w:sz w:val="24"/>
          <w:szCs w:val="24"/>
        </w:rPr>
        <w:tab/>
      </w:r>
      <w:r w:rsidR="006D3C41">
        <w:rPr>
          <w:color w:val="0066FF"/>
          <w:spacing w:val="24"/>
          <w:sz w:val="24"/>
          <w:szCs w:val="24"/>
        </w:rPr>
        <w:t>Η β</w:t>
      </w:r>
      <w:r w:rsidR="006D3C41" w:rsidRPr="00065F9C">
        <w:rPr>
          <w:color w:val="0066FF"/>
          <w:spacing w:val="24"/>
          <w:sz w:val="24"/>
          <w:szCs w:val="24"/>
        </w:rPr>
        <w:t>ασική οθόνη του Project 2013</w:t>
      </w:r>
      <w:r w:rsidR="006D3C41">
        <w:rPr>
          <w:color w:val="0066FF"/>
          <w:spacing w:val="24"/>
          <w:sz w:val="24"/>
          <w:szCs w:val="24"/>
        </w:rPr>
        <w:t xml:space="preserve">, προβάλλοντας ένα έργο </w:t>
      </w:r>
    </w:p>
    <w:p w14:paraId="0B68B079" w14:textId="77777777" w:rsidR="006D3C41" w:rsidRDefault="009F3BF1" w:rsidP="00B25D7F">
      <w:pPr>
        <w:spacing w:after="120" w:line="288" w:lineRule="auto"/>
        <w:jc w:val="both"/>
      </w:pPr>
      <w:r w:rsidRPr="00B25D7F">
        <w:t xml:space="preserve">Στην εικόνα 2, απεικονίζεται η βασική οθόνη του Project 2013, </w:t>
      </w:r>
      <w:r w:rsidR="00522FD5">
        <w:t>ενός ολοκληρωμένου έργου</w:t>
      </w:r>
      <w:r w:rsidR="003B575D">
        <w:t>, όπου παρατηρούμε τα εξής</w:t>
      </w:r>
      <w:r w:rsidR="00522FD5">
        <w:t>:</w:t>
      </w:r>
    </w:p>
    <w:p w14:paraId="4A46B626" w14:textId="77777777" w:rsidR="002856E7" w:rsidRPr="00C40893" w:rsidRDefault="003B575D" w:rsidP="00522FD5">
      <w:pPr>
        <w:pStyle w:val="ListParagraph"/>
        <w:numPr>
          <w:ilvl w:val="0"/>
          <w:numId w:val="4"/>
        </w:numPr>
        <w:tabs>
          <w:tab w:val="left" w:pos="426"/>
        </w:tabs>
        <w:spacing w:after="60" w:line="288" w:lineRule="auto"/>
        <w:contextualSpacing w:val="0"/>
        <w:jc w:val="both"/>
      </w:pPr>
      <w:r>
        <w:t>Οι εργασίες απεικονίζονται σε ιεραρχική δομή, σημειώνοντας ότι ως επίπεδο 0 ορίζεται το συνολικό έργο. Η επιλογή</w:t>
      </w:r>
      <w:r w:rsidR="00FB4C42">
        <w:t>,</w:t>
      </w:r>
      <w:r>
        <w:t xml:space="preserve"> μέχρι ποιο </w:t>
      </w:r>
      <w:r w:rsidR="00FB4C42">
        <w:t>επίπεδο</w:t>
      </w:r>
      <w:r>
        <w:t xml:space="preserve"> της ιεραρχικής δομής</w:t>
      </w:r>
      <w:r w:rsidR="00FB4C42">
        <w:t>,</w:t>
      </w:r>
      <w:r>
        <w:t xml:space="preserve"> θα προβληθεί ρυθμίζεται από την καρτέλα </w:t>
      </w:r>
      <w:r w:rsidR="00B176A1">
        <w:rPr>
          <w:color w:val="0066FF"/>
          <w:lang w:val="en-US"/>
        </w:rPr>
        <w:t>VIEW</w:t>
      </w:r>
      <w:r w:rsidRPr="000A755B">
        <w:t xml:space="preserve"> </w:t>
      </w:r>
      <w:r>
        <w:t xml:space="preserve">και το </w:t>
      </w:r>
      <w:r>
        <w:rPr>
          <w:lang w:val="en-US"/>
        </w:rPr>
        <w:t>ribbon</w:t>
      </w:r>
      <w:r w:rsidRPr="000A755B">
        <w:t xml:space="preserve"> </w:t>
      </w:r>
      <w:r>
        <w:t xml:space="preserve">μενού </w:t>
      </w:r>
      <w:r>
        <w:rPr>
          <w:color w:val="0066FF"/>
          <w:lang w:val="en-US"/>
        </w:rPr>
        <w:t>Outline</w:t>
      </w:r>
      <w:r w:rsidRPr="000A755B">
        <w:rPr>
          <w:color w:val="000000" w:themeColor="text1"/>
        </w:rPr>
        <w:t>.</w:t>
      </w:r>
      <w:r w:rsidR="005D28D2">
        <w:rPr>
          <w:color w:val="000000" w:themeColor="text1"/>
        </w:rPr>
        <w:t xml:space="preserve"> Παράδειγμα</w:t>
      </w:r>
      <w:r w:rsidR="00FB4C42">
        <w:rPr>
          <w:color w:val="000000" w:themeColor="text1"/>
        </w:rPr>
        <w:t>,</w:t>
      </w:r>
      <w:r w:rsidR="005D28D2">
        <w:rPr>
          <w:color w:val="000000" w:themeColor="text1"/>
        </w:rPr>
        <w:t xml:space="preserve"> αν επιλεγεί προβολή μέχρι το επίπεδο 1, θα προβληθούν μόνο οι εργασίες 1.1, 2.1 και 3.1. </w:t>
      </w:r>
    </w:p>
    <w:p w14:paraId="15C69F62" w14:textId="77777777" w:rsidR="00522FD5" w:rsidRDefault="00C40893" w:rsidP="005957FD">
      <w:pPr>
        <w:pStyle w:val="ListParagraph"/>
        <w:numPr>
          <w:ilvl w:val="0"/>
          <w:numId w:val="4"/>
        </w:numPr>
        <w:tabs>
          <w:tab w:val="left" w:pos="426"/>
        </w:tabs>
        <w:spacing w:after="60" w:line="288" w:lineRule="auto"/>
        <w:contextualSpacing w:val="0"/>
        <w:jc w:val="both"/>
      </w:pPr>
      <w:r>
        <w:t xml:space="preserve">Οι εργασίες </w:t>
      </w:r>
      <w:r w:rsidR="00FB4C42">
        <w:t xml:space="preserve">του έργου </w:t>
      </w:r>
      <w:r>
        <w:t xml:space="preserve">είναι ταξινομημένες σε εργασίες </w:t>
      </w:r>
      <w:r w:rsidR="00FB4C42">
        <w:t xml:space="preserve">σύνοψης </w:t>
      </w:r>
      <w:r>
        <w:t>(</w:t>
      </w:r>
      <w:r w:rsidR="00F37B4B" w:rsidRPr="00557ADD">
        <w:rPr>
          <w:lang w:val="en-US"/>
        </w:rPr>
        <w:t>summary</w:t>
      </w:r>
      <w:r w:rsidR="00F37B4B" w:rsidRPr="00F37B4B">
        <w:t xml:space="preserve"> </w:t>
      </w:r>
      <w:r w:rsidRPr="00557ADD">
        <w:rPr>
          <w:lang w:val="en-US"/>
        </w:rPr>
        <w:t>tasks</w:t>
      </w:r>
      <w:r>
        <w:t xml:space="preserve">) και σε </w:t>
      </w:r>
      <w:proofErr w:type="spellStart"/>
      <w:r>
        <w:t>υποεργασίες</w:t>
      </w:r>
      <w:proofErr w:type="spellEnd"/>
      <w:r>
        <w:t xml:space="preserve"> (</w:t>
      </w:r>
      <w:r w:rsidRPr="00557ADD">
        <w:rPr>
          <w:lang w:val="en-US"/>
        </w:rPr>
        <w:t>subtasks</w:t>
      </w:r>
      <w:r>
        <w:t>)</w:t>
      </w:r>
      <w:r w:rsidRPr="00C40893">
        <w:t xml:space="preserve">. </w:t>
      </w:r>
      <w:r>
        <w:t xml:space="preserve">Από τα σύμβολα επέκτασης και συστολής (συμπαγή και κενά τρίγωνα, αντίστοιχα) αριστερά του ονόματος της κάθε εργασίας ρυθμίζεται εάν θα προβληθούν ή όχι οι </w:t>
      </w:r>
      <w:proofErr w:type="spellStart"/>
      <w:r>
        <w:t>υποεργασίες</w:t>
      </w:r>
      <w:proofErr w:type="spellEnd"/>
      <w:r>
        <w:t xml:space="preserve"> κάθε εργασίας. </w:t>
      </w:r>
      <w:r w:rsidR="009D07E0">
        <w:t xml:space="preserve"> </w:t>
      </w:r>
    </w:p>
    <w:p w14:paraId="7FDD2254" w14:textId="77777777" w:rsidR="00B30F2D" w:rsidRPr="00C40893" w:rsidRDefault="00B30F2D" w:rsidP="00B30F2D">
      <w:pPr>
        <w:pStyle w:val="ListParagraph"/>
        <w:numPr>
          <w:ilvl w:val="0"/>
          <w:numId w:val="4"/>
        </w:numPr>
        <w:tabs>
          <w:tab w:val="left" w:pos="426"/>
        </w:tabs>
        <w:spacing w:after="60" w:line="288" w:lineRule="auto"/>
        <w:contextualSpacing w:val="0"/>
        <w:jc w:val="both"/>
      </w:pPr>
      <w:r>
        <w:t xml:space="preserve">Υπάρχει η δυνατότητα υπογράμμισης (κίτρινο φόντο), εργασιών με συγκεκριμένες ιδιότητες, πχ, κρίσιμες εργασίες. Στην εικόνα υπογραμμίζεται η 1.9 η οποία έχει δηλωθεί ως </w:t>
      </w:r>
      <w:r>
        <w:rPr>
          <w:lang w:val="en-US"/>
        </w:rPr>
        <w:t>milestone</w:t>
      </w:r>
      <w:r w:rsidRPr="00C40893">
        <w:t xml:space="preserve">. </w:t>
      </w:r>
      <w:r>
        <w:t xml:space="preserve">Η υπογράμμιση μπορεί να γίνει από την καρτέλα </w:t>
      </w:r>
      <w:r>
        <w:rPr>
          <w:color w:val="0066FF"/>
          <w:lang w:val="en-US"/>
        </w:rPr>
        <w:t>VIEW</w:t>
      </w:r>
      <w:r w:rsidRPr="000A755B">
        <w:t xml:space="preserve"> </w:t>
      </w:r>
      <w:r>
        <w:t xml:space="preserve">και το </w:t>
      </w:r>
      <w:r>
        <w:rPr>
          <w:lang w:val="en-US"/>
        </w:rPr>
        <w:t>drop</w:t>
      </w:r>
      <w:r w:rsidRPr="00C40893">
        <w:t xml:space="preserve"> </w:t>
      </w:r>
      <w:r>
        <w:rPr>
          <w:lang w:val="en-US"/>
        </w:rPr>
        <w:t>down</w:t>
      </w:r>
      <w:r w:rsidRPr="000A755B">
        <w:t xml:space="preserve"> </w:t>
      </w:r>
      <w:r>
        <w:t xml:space="preserve">μενού </w:t>
      </w:r>
      <w:proofErr w:type="spellStart"/>
      <w:r>
        <w:rPr>
          <w:color w:val="0066FF"/>
        </w:rPr>
        <w:t>Highlight</w:t>
      </w:r>
      <w:proofErr w:type="spellEnd"/>
      <w:r w:rsidRPr="000A755B">
        <w:rPr>
          <w:color w:val="000000" w:themeColor="text1"/>
        </w:rPr>
        <w:t>.</w:t>
      </w:r>
    </w:p>
    <w:p w14:paraId="617AE567" w14:textId="77777777" w:rsidR="00B30F2D" w:rsidRPr="00642AB2" w:rsidRDefault="00B30F2D" w:rsidP="00A8460E">
      <w:pPr>
        <w:pStyle w:val="ListParagraph"/>
        <w:numPr>
          <w:ilvl w:val="0"/>
          <w:numId w:val="4"/>
        </w:numPr>
        <w:tabs>
          <w:tab w:val="left" w:pos="426"/>
        </w:tabs>
        <w:spacing w:after="60" w:line="288" w:lineRule="auto"/>
        <w:contextualSpacing w:val="0"/>
        <w:jc w:val="both"/>
      </w:pPr>
      <w:r>
        <w:t xml:space="preserve">Η κλίμακα και η μορφή του άξονα του χρόνου στο γράφημα </w:t>
      </w:r>
      <w:proofErr w:type="spellStart"/>
      <w:r w:rsidRPr="00A1084F">
        <w:t>Gantt</w:t>
      </w:r>
      <w:proofErr w:type="spellEnd"/>
      <w:r>
        <w:t xml:space="preserve"> ρυθμίζονται από την καρτέλα </w:t>
      </w:r>
      <w:r w:rsidRPr="00451A25">
        <w:rPr>
          <w:color w:val="0066FF"/>
          <w:lang w:val="en-US"/>
        </w:rPr>
        <w:t>VIEW</w:t>
      </w:r>
      <w:r w:rsidRPr="000A755B">
        <w:t xml:space="preserve"> </w:t>
      </w:r>
      <w:r>
        <w:t xml:space="preserve">και το </w:t>
      </w:r>
      <w:r w:rsidRPr="00451A25">
        <w:rPr>
          <w:lang w:val="en-US"/>
        </w:rPr>
        <w:t>drop</w:t>
      </w:r>
      <w:r w:rsidRPr="00C40893">
        <w:t xml:space="preserve"> </w:t>
      </w:r>
      <w:r w:rsidRPr="00451A25">
        <w:rPr>
          <w:lang w:val="en-US"/>
        </w:rPr>
        <w:t>down</w:t>
      </w:r>
      <w:r w:rsidRPr="000A755B">
        <w:t xml:space="preserve"> </w:t>
      </w:r>
      <w:r>
        <w:t xml:space="preserve">μενού </w:t>
      </w:r>
      <w:r w:rsidRPr="00451A25">
        <w:rPr>
          <w:color w:val="0066FF"/>
          <w:lang w:val="en-US"/>
        </w:rPr>
        <w:t>Timescale</w:t>
      </w:r>
      <w:r w:rsidRPr="00451A25">
        <w:rPr>
          <w:color w:val="000000" w:themeColor="text1"/>
        </w:rPr>
        <w:t>.</w:t>
      </w:r>
    </w:p>
    <w:p w14:paraId="42BF880B" w14:textId="77777777" w:rsidR="00642AB2" w:rsidRDefault="00642AB2" w:rsidP="00A8460E">
      <w:pPr>
        <w:pStyle w:val="ListParagraph"/>
        <w:numPr>
          <w:ilvl w:val="0"/>
          <w:numId w:val="4"/>
        </w:numPr>
        <w:tabs>
          <w:tab w:val="left" w:pos="426"/>
        </w:tabs>
        <w:spacing w:after="60" w:line="288" w:lineRule="auto"/>
        <w:contextualSpacing w:val="0"/>
        <w:jc w:val="both"/>
      </w:pPr>
      <w:r>
        <w:t xml:space="preserve">Η προσαρμογή του γραφήματος στη επιφάνεια του δεξί παραθύρου γίνεται από την καρτέλα </w:t>
      </w:r>
      <w:r>
        <w:rPr>
          <w:color w:val="0066FF"/>
          <w:lang w:val="en-US"/>
        </w:rPr>
        <w:t>VIEW</w:t>
      </w:r>
      <w:r>
        <w:t xml:space="preserve"> με τ</w:t>
      </w:r>
      <w:r w:rsidRPr="009D07E0">
        <w:rPr>
          <w:lang w:val="en-US"/>
        </w:rPr>
        <w:t>o</w:t>
      </w:r>
      <w:r>
        <w:t xml:space="preserve"> κουμπί μενού </w:t>
      </w:r>
      <w:r w:rsidRPr="009D07E0">
        <w:rPr>
          <w:color w:val="0066FF"/>
          <w:lang w:val="en-US"/>
        </w:rPr>
        <w:t>Zoom</w:t>
      </w:r>
      <w:r w:rsidRPr="004D7296">
        <w:t xml:space="preserve">, </w:t>
      </w:r>
      <w:r>
        <w:t xml:space="preserve">με κουμπί </w:t>
      </w:r>
      <w:r w:rsidRPr="009D07E0">
        <w:rPr>
          <w:color w:val="0066FF"/>
          <w:lang w:val="en-US"/>
        </w:rPr>
        <w:t>Entire</w:t>
      </w:r>
      <w:r w:rsidRPr="009D07E0">
        <w:rPr>
          <w:color w:val="0066FF"/>
        </w:rPr>
        <w:t xml:space="preserve"> </w:t>
      </w:r>
      <w:r w:rsidRPr="009D07E0">
        <w:rPr>
          <w:color w:val="0066FF"/>
          <w:lang w:val="en-US"/>
        </w:rPr>
        <w:t>Project</w:t>
      </w:r>
      <w:r w:rsidRPr="004D7296">
        <w:t xml:space="preserve">, </w:t>
      </w:r>
      <w:r>
        <w:t xml:space="preserve">όπου ρυθμίζεται αυτόματα η μεγέθυνση ώστε όλο το γράφημα να προβληθεί στο διαθέσιμο χώρο του παραθύρου και τέλος με το κουμπί </w:t>
      </w:r>
      <w:r w:rsidRPr="009D07E0">
        <w:rPr>
          <w:color w:val="0066FF"/>
          <w:lang w:val="en-US"/>
        </w:rPr>
        <w:t>Selected</w:t>
      </w:r>
      <w:r w:rsidRPr="009D07E0">
        <w:rPr>
          <w:color w:val="0066FF"/>
        </w:rPr>
        <w:t xml:space="preserve"> </w:t>
      </w:r>
      <w:r w:rsidRPr="009D07E0">
        <w:rPr>
          <w:color w:val="0066FF"/>
          <w:lang w:val="en-US"/>
        </w:rPr>
        <w:t>Tasks</w:t>
      </w:r>
      <w:r w:rsidRPr="004D7296">
        <w:t xml:space="preserve">, </w:t>
      </w:r>
      <w:r>
        <w:t>όπου ρυθμίζεται αυτόματα η μεγέθυνση ώστε το γράφημα</w:t>
      </w:r>
      <w:r w:rsidRPr="004D7296">
        <w:t xml:space="preserve"> που αντιστοιχε</w:t>
      </w:r>
      <w:r>
        <w:t xml:space="preserve">ί στις επιλεγμένες εργασίες να προβληθεί στο διαθέσιμο χώρο του παραθύρου. Εναλλακτικά, η ρύθμιση της μεγέθυνσης </w:t>
      </w:r>
      <w:r w:rsidRPr="00A1084F">
        <w:t xml:space="preserve">του γραφήματος </w:t>
      </w:r>
      <w:r w:rsidRPr="00A1084F">
        <w:rPr>
          <w:lang w:val="en-US"/>
        </w:rPr>
        <w:t>Gantt</w:t>
      </w:r>
      <w:r w:rsidRPr="00A1084F">
        <w:t xml:space="preserve"> μπορεί</w:t>
      </w:r>
      <w:r>
        <w:t xml:space="preserve"> να γίνει από τον «ροοστάτη» που υπάρχει στο δεξί κάτω άκρο της οθόνης (Εικόνα 1).</w:t>
      </w:r>
    </w:p>
    <w:p w14:paraId="48D2EFDA" w14:textId="77777777" w:rsidR="00522FD5" w:rsidRDefault="00522FD5" w:rsidP="00365F4A">
      <w:pPr>
        <w:spacing w:after="120" w:line="288" w:lineRule="auto"/>
        <w:jc w:val="both"/>
        <w:sectPr w:rsidR="00522FD5" w:rsidSect="00C9189B">
          <w:headerReference w:type="default" r:id="rId13"/>
          <w:footerReference w:type="default" r:id="rId14"/>
          <w:pgSz w:w="11906" w:h="16838"/>
          <w:pgMar w:top="1418" w:right="1418" w:bottom="1418" w:left="1418" w:header="720" w:footer="720" w:gutter="0"/>
          <w:cols w:space="720"/>
          <w:docGrid w:linePitch="360"/>
        </w:sectPr>
      </w:pPr>
    </w:p>
    <w:p w14:paraId="5F486093" w14:textId="77777777" w:rsidR="00522FD5" w:rsidRDefault="00FC0507" w:rsidP="00365F4A">
      <w:pPr>
        <w:spacing w:after="120" w:line="288" w:lineRule="auto"/>
        <w:jc w:val="both"/>
      </w:pPr>
      <w:r w:rsidRPr="005D28D2">
        <w:rPr>
          <w:noProof/>
          <w:lang w:eastAsia="el-GR"/>
        </w:rPr>
        <w:lastRenderedPageBreak/>
        <mc:AlternateContent>
          <mc:Choice Requires="wps">
            <w:drawing>
              <wp:anchor distT="45720" distB="45720" distL="114300" distR="114300" simplePos="0" relativeHeight="251594752" behindDoc="0" locked="0" layoutInCell="1" allowOverlap="1" wp14:anchorId="00DA4A62" wp14:editId="51644B38">
                <wp:simplePos x="0" y="0"/>
                <wp:positionH relativeFrom="column">
                  <wp:posOffset>3783421</wp:posOffset>
                </wp:positionH>
                <wp:positionV relativeFrom="paragraph">
                  <wp:posOffset>109855</wp:posOffset>
                </wp:positionV>
                <wp:extent cx="1044575" cy="168910"/>
                <wp:effectExtent l="0" t="0" r="3175" b="2540"/>
                <wp:wrapNone/>
                <wp:docPr id="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4575" cy="168910"/>
                        </a:xfrm>
                        <a:prstGeom prst="rect">
                          <a:avLst/>
                        </a:prstGeom>
                        <a:noFill/>
                        <a:ln w="9525">
                          <a:noFill/>
                          <a:miter lim="800000"/>
                          <a:headEnd/>
                          <a:tailEnd/>
                        </a:ln>
                      </wps:spPr>
                      <wps:txbx>
                        <w:txbxContent>
                          <w:p w14:paraId="32CE2D71" w14:textId="77777777" w:rsidR="00813984" w:rsidRPr="005D28D2" w:rsidRDefault="00813984" w:rsidP="005D28D2">
                            <w:pPr>
                              <w:spacing w:after="0" w:line="240" w:lineRule="auto"/>
                              <w:jc w:val="center"/>
                              <w:rPr>
                                <w:color w:val="0066FF"/>
                              </w:rPr>
                            </w:pPr>
                            <w:r>
                              <w:rPr>
                                <w:color w:val="0066FF"/>
                              </w:rPr>
                              <w:t>Υπογράμμιση</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0DA4A62" id="_x0000_s1057" type="#_x0000_t202" style="position:absolute;left:0;text-align:left;margin-left:297.9pt;margin-top:8.65pt;width:82.25pt;height:13.3pt;z-index:251594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" filled="f" stroked="f">
                <v:textbox inset="1mm,0,1mm,0">
                  <w:txbxContent>
                    <w:p w14:paraId="32CE2D71" w14:textId="77777777" w:rsidR="00813984" w:rsidRPr="005D28D2" w:rsidRDefault="00813984" w:rsidP="005D28D2">
                      <w:pPr>
                        <w:spacing w:after="0" w:line="240" w:lineRule="auto"/>
                        <w:jc w:val="center"/>
                        <w:rPr>
                          <w:color w:val="0066FF"/>
                        </w:rPr>
                      </w:pPr>
                      <w:r>
                        <w:rPr>
                          <w:color w:val="0066FF"/>
                        </w:rPr>
                        <w:t>Υπογράμμιση</w:t>
                      </w:r>
                    </w:p>
                  </w:txbxContent>
                </v:textbox>
              </v:shape>
            </w:pict>
          </mc:Fallback>
        </mc:AlternateContent>
      </w:r>
      <w:r w:rsidRPr="005D28D2">
        <w:rPr>
          <w:noProof/>
          <w:lang w:eastAsia="el-GR"/>
        </w:rPr>
        <mc:AlternateContent>
          <mc:Choice Requires="wps">
            <w:drawing>
              <wp:anchor distT="45720" distB="45720" distL="114300" distR="114300" simplePos="0" relativeHeight="251604992" behindDoc="0" locked="0" layoutInCell="1" allowOverlap="1" wp14:anchorId="0FA69756" wp14:editId="05088414">
                <wp:simplePos x="0" y="0"/>
                <wp:positionH relativeFrom="column">
                  <wp:posOffset>4802414</wp:posOffset>
                </wp:positionH>
                <wp:positionV relativeFrom="paragraph">
                  <wp:posOffset>125095</wp:posOffset>
                </wp:positionV>
                <wp:extent cx="1045028" cy="169182"/>
                <wp:effectExtent l="0" t="0" r="3175" b="2540"/>
                <wp:wrapNone/>
                <wp:docPr id="2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5028" cy="169182"/>
                        </a:xfrm>
                        <a:prstGeom prst="rect">
                          <a:avLst/>
                        </a:prstGeom>
                        <a:noFill/>
                        <a:ln w="9525">
                          <a:noFill/>
                          <a:miter lim="800000"/>
                          <a:headEnd/>
                          <a:tailEnd/>
                        </a:ln>
                      </wps:spPr>
                      <wps:txbx>
                        <w:txbxContent>
                          <w:p w14:paraId="0DAB8670" w14:textId="77777777" w:rsidR="00813984" w:rsidRPr="005D28D2" w:rsidRDefault="00813984" w:rsidP="00FC0507">
                            <w:pPr>
                              <w:spacing w:after="0" w:line="240" w:lineRule="auto"/>
                              <w:jc w:val="center"/>
                              <w:rPr>
                                <w:color w:val="0066FF"/>
                              </w:rPr>
                            </w:pPr>
                            <w:r>
                              <w:rPr>
                                <w:color w:val="0066FF"/>
                              </w:rPr>
                              <w:t>Κλίμακα χρόνου</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FA69756" id="_x0000_s1058" type="#_x0000_t202" style="position:absolute;left:0;text-align:left;margin-left:378.15pt;margin-top:9.85pt;width:82.3pt;height:13.3pt;z-index:251604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" filled="f" stroked="f">
                <v:textbox inset="1mm,0,1mm,0">
                  <w:txbxContent>
                    <w:p w14:paraId="0DAB8670" w14:textId="77777777" w:rsidR="00813984" w:rsidRPr="005D28D2" w:rsidRDefault="00813984" w:rsidP="00FC0507">
                      <w:pPr>
                        <w:spacing w:after="0" w:line="240" w:lineRule="auto"/>
                        <w:jc w:val="center"/>
                        <w:rPr>
                          <w:color w:val="0066FF"/>
                        </w:rPr>
                      </w:pPr>
                      <w:r>
                        <w:rPr>
                          <w:color w:val="0066FF"/>
                        </w:rPr>
                        <w:t>Κλίμακα χρόνου</w:t>
                      </w:r>
                    </w:p>
                  </w:txbxContent>
                </v:textbox>
              </v:shape>
            </w:pict>
          </mc:Fallback>
        </mc:AlternateContent>
      </w:r>
      <w:r w:rsidR="005D28D2">
        <w:rPr>
          <w:noProof/>
          <w:lang w:eastAsia="el-GR"/>
        </w:rPr>
        <mc:AlternateContent>
          <mc:Choice Requires="wps">
            <w:drawing>
              <wp:anchor distT="0" distB="0" distL="114300" distR="114300" simplePos="0" relativeHeight="251592704" behindDoc="0" locked="0" layoutInCell="1" allowOverlap="1" wp14:anchorId="32BFB1D5" wp14:editId="7F16058D">
                <wp:simplePos x="0" y="0"/>
                <wp:positionH relativeFrom="column">
                  <wp:posOffset>3228455</wp:posOffset>
                </wp:positionH>
                <wp:positionV relativeFrom="paragraph">
                  <wp:posOffset>166601</wp:posOffset>
                </wp:positionV>
                <wp:extent cx="41564" cy="415636"/>
                <wp:effectExtent l="38100" t="0" r="53975" b="60960"/>
                <wp:wrapNone/>
                <wp:docPr id="204" name="Straight Arrow Connector 204"/>
                <wp:cNvGraphicFramePr/>
                <a:graphic xmlns:a="http://schemas.openxmlformats.org/drawingml/2006/main">
                  <a:graphicData uri="http://schemas.microsoft.com/office/word/2010/wordprocessingShape">
                    <wps:wsp>
                      <wps:cNvCnPr/>
                      <wps:spPr>
                        <a:xfrm>
                          <a:off x="0" y="0"/>
                          <a:ext cx="41564" cy="415636"/>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7CD09FD" id="Straight Arrow Connector 204" o:spid="_x0000_s1026" type="#_x0000_t32" style="position:absolute;margin-left:254.2pt;margin-top:13.1pt;width:3.25pt;height:32.75pt;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" strokecolor="#5b9bd5 [3204]" strokeweight="1.5pt">
                <v:stroke endarrow="block" joinstyle="miter"/>
              </v:shape>
            </w:pict>
          </mc:Fallback>
        </mc:AlternateContent>
      </w:r>
      <w:r w:rsidR="003B575D" w:rsidRPr="003B575D">
        <w:rPr>
          <w:noProof/>
          <w:lang w:eastAsia="el-GR"/>
        </w:rPr>
        <mc:AlternateContent>
          <mc:Choice Requires="wps">
            <w:drawing>
              <wp:anchor distT="45720" distB="45720" distL="114300" distR="114300" simplePos="0" relativeHeight="251591680" behindDoc="0" locked="0" layoutInCell="1" allowOverlap="1" wp14:anchorId="0ADFF5E0" wp14:editId="4CE84B65">
                <wp:simplePos x="0" y="0"/>
                <wp:positionH relativeFrom="column">
                  <wp:posOffset>2860040</wp:posOffset>
                </wp:positionH>
                <wp:positionV relativeFrom="paragraph">
                  <wp:posOffset>5830</wp:posOffset>
                </wp:positionV>
                <wp:extent cx="720436" cy="193964"/>
                <wp:effectExtent l="0" t="0" r="3810" b="0"/>
                <wp:wrapNone/>
                <wp:docPr id="2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436" cy="193964"/>
                        </a:xfrm>
                        <a:prstGeom prst="rect">
                          <a:avLst/>
                        </a:prstGeom>
                        <a:noFill/>
                        <a:ln w="9525">
                          <a:noFill/>
                          <a:miter lim="800000"/>
                          <a:headEnd/>
                          <a:tailEnd/>
                        </a:ln>
                      </wps:spPr>
                      <wps:txbx>
                        <w:txbxContent>
                          <w:p w14:paraId="2B3EB0C7" w14:textId="77777777" w:rsidR="00813984" w:rsidRPr="003B575D" w:rsidRDefault="00813984" w:rsidP="003B575D">
                            <w:pPr>
                              <w:spacing w:after="0" w:line="240" w:lineRule="auto"/>
                              <w:jc w:val="center"/>
                              <w:rPr>
                                <w:color w:val="0066FF"/>
                                <w:lang w:val="en-US"/>
                              </w:rPr>
                            </w:pPr>
                            <w:r>
                              <w:rPr>
                                <w:color w:val="0066FF"/>
                                <w:lang w:val="en-US"/>
                              </w:rPr>
                              <w:t>Outline</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ADFF5E0" id="_x0000_s1059" type="#_x0000_t202" style="position:absolute;left:0;text-align:left;margin-left:225.2pt;margin-top:.45pt;width:56.75pt;height:15.25pt;z-index:251591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" filled="f" stroked="f">
                <v:textbox inset="1mm,0,1mm,0">
                  <w:txbxContent>
                    <w:p w14:paraId="2B3EB0C7" w14:textId="77777777" w:rsidR="00813984" w:rsidRPr="003B575D" w:rsidRDefault="00813984" w:rsidP="003B575D">
                      <w:pPr>
                        <w:spacing w:after="0" w:line="240" w:lineRule="auto"/>
                        <w:jc w:val="center"/>
                        <w:rPr>
                          <w:color w:val="0066FF"/>
                          <w:lang w:val="en-US"/>
                        </w:rPr>
                      </w:pPr>
                      <w:r>
                        <w:rPr>
                          <w:color w:val="0066FF"/>
                          <w:lang w:val="en-US"/>
                        </w:rPr>
                        <w:t>Outline</w:t>
                      </w:r>
                    </w:p>
                  </w:txbxContent>
                </v:textbox>
              </v:shape>
            </w:pict>
          </mc:Fallback>
        </mc:AlternateContent>
      </w:r>
    </w:p>
    <w:p w14:paraId="76ADD432" w14:textId="77777777" w:rsidR="00522FD5" w:rsidRPr="000A755B" w:rsidRDefault="007638D4" w:rsidP="009E21D7">
      <w:pPr>
        <w:spacing w:after="120" w:line="288" w:lineRule="auto"/>
        <w:jc w:val="center"/>
        <w:rPr>
          <w:lang w:val="en-US"/>
        </w:rPr>
      </w:pPr>
      <w:r w:rsidRPr="005D28D2">
        <w:rPr>
          <w:noProof/>
          <w:lang w:eastAsia="el-GR"/>
        </w:rPr>
        <mc:AlternateContent>
          <mc:Choice Requires="wps">
            <w:drawing>
              <wp:anchor distT="0" distB="0" distL="114300" distR="114300" simplePos="0" relativeHeight="251623424" behindDoc="0" locked="0" layoutInCell="1" allowOverlap="1" wp14:anchorId="06A1444D" wp14:editId="73C5F2F2">
                <wp:simplePos x="0" y="0"/>
                <wp:positionH relativeFrom="column">
                  <wp:posOffset>114300</wp:posOffset>
                </wp:positionH>
                <wp:positionV relativeFrom="paragraph">
                  <wp:posOffset>3274059</wp:posOffset>
                </wp:positionV>
                <wp:extent cx="332105" cy="167005"/>
                <wp:effectExtent l="0" t="0" r="67945" b="61595"/>
                <wp:wrapNone/>
                <wp:docPr id="221" name="Straight Arrow Connector 221"/>
                <wp:cNvGraphicFramePr/>
                <a:graphic xmlns:a="http://schemas.openxmlformats.org/drawingml/2006/main">
                  <a:graphicData uri="http://schemas.microsoft.com/office/word/2010/wordprocessingShape">
                    <wps:wsp>
                      <wps:cNvCnPr/>
                      <wps:spPr>
                        <a:xfrm>
                          <a:off x="0" y="0"/>
                          <a:ext cx="332105" cy="167005"/>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DC31BC" id="Straight Arrow Connector 221" o:spid="_x0000_s1026" type="#_x0000_t32" style="position:absolute;margin-left:9pt;margin-top:257.8pt;width:26.15pt;height:13.1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" strokecolor="#5b9bd5 [3204]" strokeweight="1.5pt">
                <v:stroke endarrow="block" joinstyle="miter"/>
              </v:shape>
            </w:pict>
          </mc:Fallback>
        </mc:AlternateContent>
      </w:r>
      <w:r w:rsidRPr="005D28D2">
        <w:rPr>
          <w:noProof/>
          <w:lang w:eastAsia="el-GR"/>
        </w:rPr>
        <mc:AlternateContent>
          <mc:Choice Requires="wps">
            <w:drawing>
              <wp:anchor distT="45720" distB="45720" distL="114300" distR="114300" simplePos="0" relativeHeight="251622400" behindDoc="0" locked="0" layoutInCell="1" allowOverlap="1" wp14:anchorId="0C0617DE" wp14:editId="60CE4D21">
                <wp:simplePos x="0" y="0"/>
                <wp:positionH relativeFrom="margin">
                  <wp:posOffset>-623253</wp:posOffset>
                </wp:positionH>
                <wp:positionV relativeFrom="paragraph">
                  <wp:posOffset>3262313</wp:posOffset>
                </wp:positionV>
                <wp:extent cx="1346835" cy="198437"/>
                <wp:effectExtent l="2858" t="0" r="8572" b="8573"/>
                <wp:wrapNone/>
                <wp:docPr id="2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346835" cy="198437"/>
                        </a:xfrm>
                        <a:prstGeom prst="rect">
                          <a:avLst/>
                        </a:prstGeom>
                        <a:noFill/>
                        <a:ln w="9525">
                          <a:noFill/>
                          <a:miter lim="800000"/>
                          <a:headEnd/>
                          <a:tailEnd/>
                        </a:ln>
                      </wps:spPr>
                      <wps:txbx>
                        <w:txbxContent>
                          <w:p w14:paraId="5A2EA270" w14:textId="77777777" w:rsidR="00813984" w:rsidRPr="007638D4" w:rsidRDefault="00813984" w:rsidP="007638D4">
                            <w:pPr>
                              <w:spacing w:after="0" w:line="240" w:lineRule="auto"/>
                              <w:jc w:val="center"/>
                              <w:rPr>
                                <w:color w:val="0066FF"/>
                                <w:sz w:val="20"/>
                                <w:szCs w:val="20"/>
                              </w:rPr>
                            </w:pPr>
                            <w:r>
                              <w:rPr>
                                <w:color w:val="0066FF"/>
                                <w:sz w:val="20"/>
                                <w:szCs w:val="20"/>
                                <w:lang w:val="en-US"/>
                              </w:rPr>
                              <w:t xml:space="preserve">ids </w:t>
                            </w:r>
                            <w:r>
                              <w:rPr>
                                <w:color w:val="0066FF"/>
                                <w:sz w:val="20"/>
                                <w:szCs w:val="20"/>
                              </w:rPr>
                              <w:t>Εργασιών</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C0617DE" id="_x0000_s1060" type="#_x0000_t202" style="position:absolute;left:0;text-align:left;margin-left:-49.1pt;margin-top:256.9pt;width:106.05pt;height:15.6pt;rotation:-90;z-index:2516224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" filled="f" stroked="f">
                <v:textbox inset="1mm,0,1mm,0">
                  <w:txbxContent>
                    <w:p w14:paraId="5A2EA270" w14:textId="77777777" w:rsidR="00813984" w:rsidRPr="007638D4" w:rsidRDefault="00813984" w:rsidP="007638D4">
                      <w:pPr>
                        <w:spacing w:after="0" w:line="240" w:lineRule="auto"/>
                        <w:jc w:val="center"/>
                        <w:rPr>
                          <w:color w:val="0066FF"/>
                          <w:sz w:val="20"/>
                          <w:szCs w:val="20"/>
                        </w:rPr>
                      </w:pPr>
                      <w:r>
                        <w:rPr>
                          <w:color w:val="0066FF"/>
                          <w:sz w:val="20"/>
                          <w:szCs w:val="20"/>
                          <w:lang w:val="en-US"/>
                        </w:rPr>
                        <w:t xml:space="preserve">ids </w:t>
                      </w:r>
                      <w:r>
                        <w:rPr>
                          <w:color w:val="0066FF"/>
                          <w:sz w:val="20"/>
                          <w:szCs w:val="20"/>
                        </w:rPr>
                        <w:t>Εργασιών</w:t>
                      </w:r>
                    </w:p>
                  </w:txbxContent>
                </v:textbox>
                <w10:wrap anchorx="margin"/>
              </v:shape>
            </w:pict>
          </mc:Fallback>
        </mc:AlternateContent>
      </w:r>
      <w:r w:rsidRPr="005D28D2">
        <w:rPr>
          <w:noProof/>
          <w:lang w:eastAsia="el-GR"/>
        </w:rPr>
        <mc:AlternateContent>
          <mc:Choice Requires="wps">
            <w:drawing>
              <wp:anchor distT="0" distB="0" distL="114300" distR="114300" simplePos="0" relativeHeight="251600896" behindDoc="0" locked="0" layoutInCell="1" allowOverlap="1" wp14:anchorId="6571CEA4" wp14:editId="5A1159BF">
                <wp:simplePos x="0" y="0"/>
                <wp:positionH relativeFrom="column">
                  <wp:posOffset>120015</wp:posOffset>
                </wp:positionH>
                <wp:positionV relativeFrom="paragraph">
                  <wp:posOffset>1959610</wp:posOffset>
                </wp:positionV>
                <wp:extent cx="892175" cy="835660"/>
                <wp:effectExtent l="0" t="0" r="79375" b="59690"/>
                <wp:wrapNone/>
                <wp:docPr id="213" name="Straight Arrow Connector 213"/>
                <wp:cNvGraphicFramePr/>
                <a:graphic xmlns:a="http://schemas.openxmlformats.org/drawingml/2006/main">
                  <a:graphicData uri="http://schemas.microsoft.com/office/word/2010/wordprocessingShape">
                    <wps:wsp>
                      <wps:cNvCnPr/>
                      <wps:spPr>
                        <a:xfrm>
                          <a:off x="0" y="0"/>
                          <a:ext cx="892175" cy="83566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1B3341" id="Straight Arrow Connector 213" o:spid="_x0000_s1026" type="#_x0000_t32" style="position:absolute;margin-left:9.45pt;margin-top:154.3pt;width:70.25pt;height:65.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" strokecolor="#5b9bd5 [3204]" strokeweight="1.5pt">
                <v:stroke endarrow="block" joinstyle="miter"/>
              </v:shape>
            </w:pict>
          </mc:Fallback>
        </mc:AlternateContent>
      </w:r>
      <w:r w:rsidRPr="005D28D2">
        <w:rPr>
          <w:noProof/>
          <w:lang w:eastAsia="el-GR"/>
        </w:rPr>
        <mc:AlternateContent>
          <mc:Choice Requires="wps">
            <w:drawing>
              <wp:anchor distT="0" distB="0" distL="114300" distR="114300" simplePos="0" relativeHeight="251599872" behindDoc="0" locked="0" layoutInCell="1" allowOverlap="1" wp14:anchorId="66ACCB00" wp14:editId="0DF4BE4E">
                <wp:simplePos x="0" y="0"/>
                <wp:positionH relativeFrom="column">
                  <wp:posOffset>120016</wp:posOffset>
                </wp:positionH>
                <wp:positionV relativeFrom="paragraph">
                  <wp:posOffset>1399540</wp:posOffset>
                </wp:positionV>
                <wp:extent cx="924560" cy="548640"/>
                <wp:effectExtent l="0" t="38100" r="46990" b="22860"/>
                <wp:wrapNone/>
                <wp:docPr id="212" name="Straight Arrow Connector 212"/>
                <wp:cNvGraphicFramePr/>
                <a:graphic xmlns:a="http://schemas.openxmlformats.org/drawingml/2006/main">
                  <a:graphicData uri="http://schemas.microsoft.com/office/word/2010/wordprocessingShape">
                    <wps:wsp>
                      <wps:cNvCnPr/>
                      <wps:spPr>
                        <a:xfrm flipV="1">
                          <a:off x="0" y="0"/>
                          <a:ext cx="924560" cy="54864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E4B299" id="Straight Arrow Connector 212" o:spid="_x0000_s1026" type="#_x0000_t32" style="position:absolute;margin-left:9.45pt;margin-top:110.2pt;width:72.8pt;height:43.2pt;flip: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" strokecolor="#5b9bd5 [3204]" strokeweight="1.5pt">
                <v:stroke endarrow="block" joinstyle="miter"/>
              </v:shape>
            </w:pict>
          </mc:Fallback>
        </mc:AlternateContent>
      </w:r>
      <w:r w:rsidRPr="005D28D2">
        <w:rPr>
          <w:noProof/>
          <w:lang w:eastAsia="el-GR"/>
        </w:rPr>
        <mc:AlternateContent>
          <mc:Choice Requires="wps">
            <w:drawing>
              <wp:anchor distT="45720" distB="45720" distL="114300" distR="114300" simplePos="0" relativeHeight="251601920" behindDoc="0" locked="0" layoutInCell="1" allowOverlap="1" wp14:anchorId="0135811E" wp14:editId="7CA71A03">
                <wp:simplePos x="0" y="0"/>
                <wp:positionH relativeFrom="margin">
                  <wp:posOffset>-623888</wp:posOffset>
                </wp:positionH>
                <wp:positionV relativeFrom="paragraph">
                  <wp:posOffset>1874838</wp:posOffset>
                </wp:positionV>
                <wp:extent cx="1346835" cy="198437"/>
                <wp:effectExtent l="2858" t="0" r="8572" b="8573"/>
                <wp:wrapNone/>
                <wp:docPr id="2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346835" cy="198437"/>
                        </a:xfrm>
                        <a:prstGeom prst="rect">
                          <a:avLst/>
                        </a:prstGeom>
                        <a:noFill/>
                        <a:ln w="9525">
                          <a:noFill/>
                          <a:miter lim="800000"/>
                          <a:headEnd/>
                          <a:tailEnd/>
                        </a:ln>
                      </wps:spPr>
                      <wps:txbx>
                        <w:txbxContent>
                          <w:p w14:paraId="76E2C4CC" w14:textId="77777777" w:rsidR="00813984" w:rsidRPr="007638D4" w:rsidRDefault="00813984" w:rsidP="00F37B4B">
                            <w:pPr>
                              <w:spacing w:after="0" w:line="240" w:lineRule="auto"/>
                              <w:jc w:val="center"/>
                              <w:rPr>
                                <w:color w:val="0066FF"/>
                                <w:sz w:val="20"/>
                                <w:szCs w:val="20"/>
                              </w:rPr>
                            </w:pPr>
                            <w:r w:rsidRPr="007638D4">
                              <w:rPr>
                                <w:color w:val="0066FF"/>
                                <w:sz w:val="20"/>
                                <w:szCs w:val="20"/>
                              </w:rPr>
                              <w:t xml:space="preserve">Προβολή </w:t>
                            </w:r>
                            <w:proofErr w:type="spellStart"/>
                            <w:r w:rsidRPr="007638D4">
                              <w:rPr>
                                <w:color w:val="0066FF"/>
                                <w:sz w:val="20"/>
                                <w:szCs w:val="20"/>
                              </w:rPr>
                              <w:t>υποεργασιών</w:t>
                            </w:r>
                            <w:proofErr w:type="spellEnd"/>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135811E" id="_x0000_s1061" type="#_x0000_t202" style="position:absolute;left:0;text-align:left;margin-left:-49.15pt;margin-top:147.65pt;width:106.05pt;height:15.6pt;rotation:-90;z-index:251601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" filled="f" stroked="f">
                <v:textbox inset="1mm,0,1mm,0">
                  <w:txbxContent>
                    <w:p w14:paraId="76E2C4CC" w14:textId="77777777" w:rsidR="00813984" w:rsidRPr="007638D4" w:rsidRDefault="00813984" w:rsidP="00F37B4B">
                      <w:pPr>
                        <w:spacing w:after="0" w:line="240" w:lineRule="auto"/>
                        <w:jc w:val="center"/>
                        <w:rPr>
                          <w:color w:val="0066FF"/>
                          <w:sz w:val="20"/>
                          <w:szCs w:val="20"/>
                        </w:rPr>
                      </w:pPr>
                      <w:r w:rsidRPr="007638D4">
                        <w:rPr>
                          <w:color w:val="0066FF"/>
                          <w:sz w:val="20"/>
                          <w:szCs w:val="20"/>
                        </w:rPr>
                        <w:t xml:space="preserve">Προβολή </w:t>
                      </w:r>
                      <w:proofErr w:type="spellStart"/>
                      <w:r w:rsidRPr="007638D4">
                        <w:rPr>
                          <w:color w:val="0066FF"/>
                          <w:sz w:val="20"/>
                          <w:szCs w:val="20"/>
                        </w:rPr>
                        <w:t>υποεργασιών</w:t>
                      </w:r>
                      <w:proofErr w:type="spellEnd"/>
                    </w:p>
                  </w:txbxContent>
                </v:textbox>
                <w10:wrap anchorx="margin"/>
              </v:shape>
            </w:pict>
          </mc:Fallback>
        </mc:AlternateContent>
      </w:r>
      <w:r>
        <w:rPr>
          <w:noProof/>
          <w:lang w:eastAsia="el-GR"/>
        </w:rPr>
        <mc:AlternateContent>
          <mc:Choice Requires="wps">
            <w:drawing>
              <wp:anchor distT="0" distB="0" distL="114300" distR="114300" simplePos="0" relativeHeight="251621376" behindDoc="0" locked="0" layoutInCell="1" allowOverlap="1" wp14:anchorId="319DD52F" wp14:editId="0F084744">
                <wp:simplePos x="0" y="0"/>
                <wp:positionH relativeFrom="margin">
                  <wp:posOffset>382905</wp:posOffset>
                </wp:positionH>
                <wp:positionV relativeFrom="paragraph">
                  <wp:posOffset>1068070</wp:posOffset>
                </wp:positionV>
                <wp:extent cx="190500" cy="2634615"/>
                <wp:effectExtent l="0" t="0" r="19050" b="13335"/>
                <wp:wrapNone/>
                <wp:docPr id="203" name="Rounded Rectangle 203"/>
                <wp:cNvGraphicFramePr/>
                <a:graphic xmlns:a="http://schemas.openxmlformats.org/drawingml/2006/main">
                  <a:graphicData uri="http://schemas.microsoft.com/office/word/2010/wordprocessingShape">
                    <wps:wsp>
                      <wps:cNvSpPr/>
                      <wps:spPr>
                        <a:xfrm>
                          <a:off x="0" y="0"/>
                          <a:ext cx="190500" cy="2634615"/>
                        </a:xfrm>
                        <a:prstGeom prst="roundRect">
                          <a:avLst>
                            <a:gd name="adj" fmla="val 7035"/>
                          </a:avLst>
                        </a:prstGeom>
                        <a:solidFill>
                          <a:srgbClr val="FDBFBF">
                            <a:alpha val="39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3AFA167" id="Rounded Rectangle 203" o:spid="_x0000_s1026" style="position:absolute;margin-left:30.15pt;margin-top:84.1pt;width:15pt;height:207.45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" fillcolor="#fdbfbf" strokecolor="#1f4d78 [1604]" strokeweight=".5pt">
                <v:fill opacity="25443f"/>
                <v:stroke joinstyle="miter"/>
                <w10:wrap anchorx="margin"/>
              </v:roundrect>
            </w:pict>
          </mc:Fallback>
        </mc:AlternateContent>
      </w:r>
      <w:r w:rsidR="00FC0507" w:rsidRPr="005D28D2">
        <w:rPr>
          <w:noProof/>
          <w:lang w:eastAsia="el-GR"/>
        </w:rPr>
        <mc:AlternateContent>
          <mc:Choice Requires="wps">
            <w:drawing>
              <wp:anchor distT="0" distB="0" distL="114300" distR="114300" simplePos="0" relativeHeight="251603968" behindDoc="0" locked="0" layoutInCell="1" allowOverlap="1" wp14:anchorId="4BA2B15A" wp14:editId="3B7AA5A2">
                <wp:simplePos x="0" y="0"/>
                <wp:positionH relativeFrom="column">
                  <wp:posOffset>5155475</wp:posOffset>
                </wp:positionH>
                <wp:positionV relativeFrom="paragraph">
                  <wp:posOffset>17054</wp:posOffset>
                </wp:positionV>
                <wp:extent cx="73932" cy="326572"/>
                <wp:effectExtent l="0" t="0" r="78740" b="54610"/>
                <wp:wrapNone/>
                <wp:docPr id="219" name="Straight Arrow Connector 219"/>
                <wp:cNvGraphicFramePr/>
                <a:graphic xmlns:a="http://schemas.openxmlformats.org/drawingml/2006/main">
                  <a:graphicData uri="http://schemas.microsoft.com/office/word/2010/wordprocessingShape">
                    <wps:wsp>
                      <wps:cNvCnPr/>
                      <wps:spPr>
                        <a:xfrm>
                          <a:off x="0" y="0"/>
                          <a:ext cx="73932" cy="326572"/>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055F37" id="Straight Arrow Connector 219" o:spid="_x0000_s1026" type="#_x0000_t32" style="position:absolute;margin-left:405.95pt;margin-top:1.35pt;width:5.8pt;height:25.7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" strokecolor="#5b9bd5 [3204]" strokeweight="1.5pt">
                <v:stroke endarrow="block" joinstyle="miter"/>
              </v:shape>
            </w:pict>
          </mc:Fallback>
        </mc:AlternateContent>
      </w:r>
      <w:r w:rsidR="00FC0507">
        <w:rPr>
          <w:noProof/>
          <w:lang w:eastAsia="el-GR"/>
        </w:rPr>
        <mc:AlternateContent>
          <mc:Choice Requires="wps">
            <w:drawing>
              <wp:anchor distT="0" distB="0" distL="114300" distR="114300" simplePos="0" relativeHeight="251602944" behindDoc="0" locked="0" layoutInCell="1" allowOverlap="1" wp14:anchorId="6B310CD1" wp14:editId="53C5AD61">
                <wp:simplePos x="0" y="0"/>
                <wp:positionH relativeFrom="column">
                  <wp:posOffset>4872446</wp:posOffset>
                </wp:positionH>
                <wp:positionV relativeFrom="paragraph">
                  <wp:posOffset>346347</wp:posOffset>
                </wp:positionV>
                <wp:extent cx="677635" cy="334736"/>
                <wp:effectExtent l="0" t="0" r="27305" b="27305"/>
                <wp:wrapNone/>
                <wp:docPr id="218" name="Rounded Rectangle 218"/>
                <wp:cNvGraphicFramePr/>
                <a:graphic xmlns:a="http://schemas.openxmlformats.org/drawingml/2006/main">
                  <a:graphicData uri="http://schemas.microsoft.com/office/word/2010/wordprocessingShape">
                    <wps:wsp>
                      <wps:cNvSpPr/>
                      <wps:spPr>
                        <a:xfrm>
                          <a:off x="0" y="0"/>
                          <a:ext cx="677635" cy="334736"/>
                        </a:xfrm>
                        <a:prstGeom prst="roundRect">
                          <a:avLst/>
                        </a:prstGeom>
                        <a:solidFill>
                          <a:schemeClr val="accent1">
                            <a:alpha val="16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E92856" id="Rounded Rectangle 218" o:spid="_x0000_s1026" style="position:absolute;margin-left:383.65pt;margin-top:27.25pt;width:53.35pt;height:26.3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" fillcolor="#5b9bd5 [3204]" strokecolor="#1f4d78 [1604]" strokeweight=".5pt">
                <v:fill opacity="10537f"/>
                <v:stroke joinstyle="miter"/>
              </v:roundrect>
            </w:pict>
          </mc:Fallback>
        </mc:AlternateContent>
      </w:r>
      <w:r w:rsidR="00F37B4B">
        <w:rPr>
          <w:noProof/>
          <w:lang w:eastAsia="el-GR"/>
        </w:rPr>
        <mc:AlternateContent>
          <mc:Choice Requires="wps">
            <w:drawing>
              <wp:anchor distT="0" distB="0" distL="114300" distR="114300" simplePos="0" relativeHeight="251598848" behindDoc="0" locked="0" layoutInCell="1" allowOverlap="1" wp14:anchorId="61993B07" wp14:editId="4E7A5EBF">
                <wp:simplePos x="0" y="0"/>
                <wp:positionH relativeFrom="column">
                  <wp:posOffset>1036864</wp:posOffset>
                </wp:positionH>
                <wp:positionV relativeFrom="paragraph">
                  <wp:posOffset>2694215</wp:posOffset>
                </wp:positionV>
                <wp:extent cx="138792" cy="138793"/>
                <wp:effectExtent l="0" t="0" r="13970" b="13970"/>
                <wp:wrapNone/>
                <wp:docPr id="211" name="Oval 211"/>
                <wp:cNvGraphicFramePr/>
                <a:graphic xmlns:a="http://schemas.openxmlformats.org/drawingml/2006/main">
                  <a:graphicData uri="http://schemas.microsoft.com/office/word/2010/wordprocessingShape">
                    <wps:wsp>
                      <wps:cNvSpPr/>
                      <wps:spPr>
                        <a:xfrm>
                          <a:off x="0" y="0"/>
                          <a:ext cx="138792" cy="138793"/>
                        </a:xfrm>
                        <a:prstGeom prst="ellipse">
                          <a:avLst/>
                        </a:prstGeom>
                        <a:solidFill>
                          <a:schemeClr val="accent1">
                            <a:alpha val="16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E58EC3" id="Oval 211" o:spid="_x0000_s1026" style="position:absolute;margin-left:81.65pt;margin-top:212.15pt;width:10.95pt;height:10.9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" fillcolor="#5b9bd5 [3204]" strokecolor="#1f4d78 [1604]" strokeweight=".5pt">
                <v:fill opacity="10537f"/>
                <v:stroke joinstyle="miter"/>
              </v:oval>
            </w:pict>
          </mc:Fallback>
        </mc:AlternateContent>
      </w:r>
      <w:r w:rsidR="00F37B4B">
        <w:rPr>
          <w:noProof/>
          <w:lang w:eastAsia="el-GR"/>
        </w:rPr>
        <mc:AlternateContent>
          <mc:Choice Requires="wps">
            <w:drawing>
              <wp:anchor distT="0" distB="0" distL="114300" distR="114300" simplePos="0" relativeHeight="251597824" behindDoc="0" locked="0" layoutInCell="1" allowOverlap="1" wp14:anchorId="4791B21C" wp14:editId="3B6AA527">
                <wp:simplePos x="0" y="0"/>
                <wp:positionH relativeFrom="column">
                  <wp:posOffset>1042035</wp:posOffset>
                </wp:positionH>
                <wp:positionV relativeFrom="paragraph">
                  <wp:posOffset>1284061</wp:posOffset>
                </wp:positionV>
                <wp:extent cx="138792" cy="138793"/>
                <wp:effectExtent l="0" t="0" r="13970" b="13970"/>
                <wp:wrapNone/>
                <wp:docPr id="210" name="Oval 210"/>
                <wp:cNvGraphicFramePr/>
                <a:graphic xmlns:a="http://schemas.openxmlformats.org/drawingml/2006/main">
                  <a:graphicData uri="http://schemas.microsoft.com/office/word/2010/wordprocessingShape">
                    <wps:wsp>
                      <wps:cNvSpPr/>
                      <wps:spPr>
                        <a:xfrm>
                          <a:off x="0" y="0"/>
                          <a:ext cx="138792" cy="138793"/>
                        </a:xfrm>
                        <a:prstGeom prst="ellipse">
                          <a:avLst/>
                        </a:prstGeom>
                        <a:solidFill>
                          <a:schemeClr val="accent1">
                            <a:alpha val="16000"/>
                          </a:scheme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771335" id="Oval 210" o:spid="_x0000_s1026" style="position:absolute;margin-left:82.05pt;margin-top:101.1pt;width:10.95pt;height:10.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" fillcolor="#5b9bd5 [3204]" strokecolor="#1f4d78 [1604]" strokeweight=".5pt">
                <v:fill opacity="10537f"/>
                <v:stroke joinstyle="miter"/>
              </v:oval>
            </w:pict>
          </mc:Fallback>
        </mc:AlternateContent>
      </w:r>
      <w:r w:rsidR="005D28D2" w:rsidRPr="005D28D2">
        <w:rPr>
          <w:noProof/>
          <w:lang w:eastAsia="el-GR"/>
        </w:rPr>
        <mc:AlternateContent>
          <mc:Choice Requires="wps">
            <w:drawing>
              <wp:anchor distT="0" distB="0" distL="114300" distR="114300" simplePos="0" relativeHeight="251595776" behindDoc="0" locked="0" layoutInCell="1" allowOverlap="1" wp14:anchorId="054E9FDD" wp14:editId="34579AD5">
                <wp:simplePos x="0" y="0"/>
                <wp:positionH relativeFrom="column">
                  <wp:posOffset>4365534</wp:posOffset>
                </wp:positionH>
                <wp:positionV relativeFrom="paragraph">
                  <wp:posOffset>11430</wp:posOffset>
                </wp:positionV>
                <wp:extent cx="73932" cy="326572"/>
                <wp:effectExtent l="0" t="0" r="78740" b="54610"/>
                <wp:wrapNone/>
                <wp:docPr id="207" name="Straight Arrow Connector 207"/>
                <wp:cNvGraphicFramePr/>
                <a:graphic xmlns:a="http://schemas.openxmlformats.org/drawingml/2006/main">
                  <a:graphicData uri="http://schemas.microsoft.com/office/word/2010/wordprocessingShape">
                    <wps:wsp>
                      <wps:cNvCnPr/>
                      <wps:spPr>
                        <a:xfrm>
                          <a:off x="0" y="0"/>
                          <a:ext cx="73932" cy="326572"/>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5748CC" id="Straight Arrow Connector 207" o:spid="_x0000_s1026" type="#_x0000_t32" style="position:absolute;margin-left:343.75pt;margin-top:.9pt;width:5.8pt;height:25.7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" strokecolor="#5b9bd5 [3204]" strokeweight="1.5pt">
                <v:stroke endarrow="block" joinstyle="miter"/>
              </v:shape>
            </w:pict>
          </mc:Fallback>
        </mc:AlternateContent>
      </w:r>
      <w:r w:rsidR="005D28D2" w:rsidRPr="005D28D2">
        <w:rPr>
          <w:noProof/>
          <w:lang w:eastAsia="el-GR"/>
        </w:rPr>
        <mc:AlternateContent>
          <mc:Choice Requires="wps">
            <w:drawing>
              <wp:anchor distT="0" distB="0" distL="114300" distR="114300" simplePos="0" relativeHeight="251596800" behindDoc="0" locked="0" layoutInCell="1" allowOverlap="1" wp14:anchorId="1FDBA40A" wp14:editId="4830D21F">
                <wp:simplePos x="0" y="0"/>
                <wp:positionH relativeFrom="column">
                  <wp:posOffset>2839538</wp:posOffset>
                </wp:positionH>
                <wp:positionV relativeFrom="paragraph">
                  <wp:posOffset>11611</wp:posOffset>
                </wp:positionV>
                <wp:extent cx="1518103" cy="2620736"/>
                <wp:effectExtent l="38100" t="0" r="25400" b="65405"/>
                <wp:wrapNone/>
                <wp:docPr id="208" name="Straight Arrow Connector 208"/>
                <wp:cNvGraphicFramePr/>
                <a:graphic xmlns:a="http://schemas.openxmlformats.org/drawingml/2006/main">
                  <a:graphicData uri="http://schemas.microsoft.com/office/word/2010/wordprocessingShape">
                    <wps:wsp>
                      <wps:cNvCnPr/>
                      <wps:spPr>
                        <a:xfrm flipH="1">
                          <a:off x="0" y="0"/>
                          <a:ext cx="1518103" cy="2620736"/>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704761" id="Straight Arrow Connector 208" o:spid="_x0000_s1026" type="#_x0000_t32" style="position:absolute;margin-left:223.6pt;margin-top:.9pt;width:119.55pt;height:206.35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" strokecolor="#5b9bd5 [3204]" strokeweight="1.5pt">
                <v:stroke endarrow="block" joinstyle="miter"/>
              </v:shape>
            </w:pict>
          </mc:Fallback>
        </mc:AlternateContent>
      </w:r>
      <w:r w:rsidR="005D28D2">
        <w:rPr>
          <w:noProof/>
          <w:lang w:eastAsia="el-GR"/>
        </w:rPr>
        <mc:AlternateContent>
          <mc:Choice Requires="wps">
            <w:drawing>
              <wp:anchor distT="0" distB="0" distL="114300" distR="114300" simplePos="0" relativeHeight="251593728" behindDoc="0" locked="0" layoutInCell="1" allowOverlap="1" wp14:anchorId="13F9DBD6" wp14:editId="73735BC8">
                <wp:simplePos x="0" y="0"/>
                <wp:positionH relativeFrom="margin">
                  <wp:posOffset>3753394</wp:posOffset>
                </wp:positionH>
                <wp:positionV relativeFrom="paragraph">
                  <wp:posOffset>329565</wp:posOffset>
                </wp:positionV>
                <wp:extent cx="1117963" cy="146594"/>
                <wp:effectExtent l="0" t="0" r="25400" b="25400"/>
                <wp:wrapNone/>
                <wp:docPr id="205" name="Rounded Rectangle 205"/>
                <wp:cNvGraphicFramePr/>
                <a:graphic xmlns:a="http://schemas.openxmlformats.org/drawingml/2006/main">
                  <a:graphicData uri="http://schemas.microsoft.com/office/word/2010/wordprocessingShape">
                    <wps:wsp>
                      <wps:cNvSpPr/>
                      <wps:spPr>
                        <a:xfrm>
                          <a:off x="0" y="0"/>
                          <a:ext cx="1117963" cy="146594"/>
                        </a:xfrm>
                        <a:prstGeom prst="roundRect">
                          <a:avLst>
                            <a:gd name="adj" fmla="val 7035"/>
                          </a:avLst>
                        </a:prstGeom>
                        <a:solidFill>
                          <a:srgbClr val="FDBFBF">
                            <a:alpha val="39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A0834D" id="Rounded Rectangle 205" o:spid="_x0000_s1026" style="position:absolute;margin-left:295.55pt;margin-top:25.95pt;width:88.05pt;height:11.5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" fillcolor="#fdbfbf" strokecolor="#1f4d78 [1604]" strokeweight=".5pt">
                <v:fill opacity="25443f"/>
                <v:stroke joinstyle="miter"/>
                <w10:wrap anchorx="margin"/>
              </v:roundrect>
            </w:pict>
          </mc:Fallback>
        </mc:AlternateContent>
      </w:r>
      <w:r w:rsidR="003B575D">
        <w:rPr>
          <w:noProof/>
          <w:lang w:eastAsia="el-GR"/>
        </w:rPr>
        <mc:AlternateContent>
          <mc:Choice Requires="wps">
            <w:drawing>
              <wp:anchor distT="0" distB="0" distL="114300" distR="114300" simplePos="0" relativeHeight="251590656" behindDoc="0" locked="0" layoutInCell="1" allowOverlap="1" wp14:anchorId="2B950CF5" wp14:editId="101ECBE1">
                <wp:simplePos x="0" y="0"/>
                <wp:positionH relativeFrom="margin">
                  <wp:posOffset>3159183</wp:posOffset>
                </wp:positionH>
                <wp:positionV relativeFrom="paragraph">
                  <wp:posOffset>322349</wp:posOffset>
                </wp:positionV>
                <wp:extent cx="299448" cy="498764"/>
                <wp:effectExtent l="0" t="0" r="24765" b="15875"/>
                <wp:wrapNone/>
                <wp:docPr id="43" name="Rounded Rectangle 43"/>
                <wp:cNvGraphicFramePr/>
                <a:graphic xmlns:a="http://schemas.openxmlformats.org/drawingml/2006/main">
                  <a:graphicData uri="http://schemas.microsoft.com/office/word/2010/wordprocessingShape">
                    <wps:wsp>
                      <wps:cNvSpPr/>
                      <wps:spPr>
                        <a:xfrm>
                          <a:off x="0" y="0"/>
                          <a:ext cx="299448" cy="498764"/>
                        </a:xfrm>
                        <a:prstGeom prst="roundRect">
                          <a:avLst>
                            <a:gd name="adj" fmla="val 7035"/>
                          </a:avLst>
                        </a:prstGeom>
                        <a:solidFill>
                          <a:srgbClr val="FDBFBF">
                            <a:alpha val="39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F75E1D" id="Rounded Rectangle 43" o:spid="_x0000_s1026" style="position:absolute;margin-left:248.75pt;margin-top:25.4pt;width:23.6pt;height:39.25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" fillcolor="#fdbfbf" strokecolor="#1f4d78 [1604]" strokeweight=".5pt">
                <v:fill opacity="25443f"/>
                <v:stroke joinstyle="miter"/>
                <w10:wrap anchorx="margin"/>
              </v:roundrect>
            </w:pict>
          </mc:Fallback>
        </mc:AlternateContent>
      </w:r>
      <w:r w:rsidR="009E21D7">
        <w:rPr>
          <w:noProof/>
          <w:lang w:eastAsia="el-GR"/>
        </w:rPr>
        <w:drawing>
          <wp:inline distT="0" distB="0" distL="0" distR="0" wp14:anchorId="0880250C" wp14:editId="3719FA94">
            <wp:extent cx="8885211" cy="3789680"/>
            <wp:effectExtent l="0" t="0" r="0" b="127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93" r="4128" b="34442"/>
                    <a:stretch/>
                  </pic:blipFill>
                  <pic:spPr bwMode="auto">
                    <a:xfrm>
                      <a:off x="0" y="0"/>
                      <a:ext cx="8887755" cy="3790765"/>
                    </a:xfrm>
                    <a:prstGeom prst="rect">
                      <a:avLst/>
                    </a:prstGeom>
                    <a:ln>
                      <a:noFill/>
                    </a:ln>
                    <a:extLst>
                      <a:ext uri="{53640926-AAD7-44D8-BBD7-CCE9431645EC}">
                        <a14:shadowObscured xmlns:a14="http://schemas.microsoft.com/office/drawing/2010/main"/>
                      </a:ext>
                    </a:extLst>
                  </pic:spPr>
                </pic:pic>
              </a:graphicData>
            </a:graphic>
          </wp:inline>
        </w:drawing>
      </w:r>
    </w:p>
    <w:p w14:paraId="05B2787B" w14:textId="77777777" w:rsidR="00522FD5" w:rsidRPr="00777FD2" w:rsidRDefault="009E21D7" w:rsidP="009E21D7">
      <w:pPr>
        <w:spacing w:after="120" w:line="288" w:lineRule="auto"/>
        <w:jc w:val="center"/>
      </w:pPr>
      <w:r w:rsidRPr="00942483">
        <w:rPr>
          <w:b/>
          <w:color w:val="0066FF"/>
        </w:rPr>
        <w:t xml:space="preserve">Εικόνα </w:t>
      </w:r>
      <w:r w:rsidRPr="00777FD2">
        <w:rPr>
          <w:b/>
          <w:color w:val="0066FF"/>
        </w:rPr>
        <w:t>2</w:t>
      </w:r>
      <w:r>
        <w:t xml:space="preserve">: </w:t>
      </w:r>
      <w:r w:rsidRPr="00702CE9">
        <w:rPr>
          <w:i/>
        </w:rPr>
        <w:t xml:space="preserve">Βασική οθόνη του </w:t>
      </w:r>
      <w:r w:rsidRPr="00702CE9">
        <w:rPr>
          <w:i/>
          <w:lang w:val="en-US"/>
        </w:rPr>
        <w:t>Project</w:t>
      </w:r>
      <w:r w:rsidRPr="00702CE9">
        <w:rPr>
          <w:i/>
        </w:rPr>
        <w:t xml:space="preserve"> 2013</w:t>
      </w:r>
      <w:r w:rsidR="00777FD2" w:rsidRPr="00777FD2">
        <w:rPr>
          <w:i/>
        </w:rPr>
        <w:t xml:space="preserve">, </w:t>
      </w:r>
      <w:r w:rsidR="00777FD2">
        <w:rPr>
          <w:i/>
        </w:rPr>
        <w:t>προβάλλοντας ένα έργο</w:t>
      </w:r>
    </w:p>
    <w:p w14:paraId="2AC4B2F8" w14:textId="77777777" w:rsidR="00B25D7F" w:rsidRPr="00B25D7F" w:rsidRDefault="00B25D7F" w:rsidP="00365F4A">
      <w:pPr>
        <w:spacing w:after="120" w:line="288" w:lineRule="auto"/>
        <w:jc w:val="both"/>
      </w:pPr>
    </w:p>
    <w:p w14:paraId="571294FB" w14:textId="77777777" w:rsidR="00522FD5" w:rsidRDefault="00522FD5" w:rsidP="00365F4A">
      <w:pPr>
        <w:spacing w:after="120" w:line="288" w:lineRule="auto"/>
        <w:jc w:val="both"/>
        <w:sectPr w:rsidR="00522FD5" w:rsidSect="00C9189B">
          <w:headerReference w:type="default" r:id="rId16"/>
          <w:footerReference w:type="default" r:id="rId17"/>
          <w:pgSz w:w="16838" w:h="11906" w:orient="landscape"/>
          <w:pgMar w:top="1134" w:right="1134" w:bottom="1134" w:left="1134" w:header="720" w:footer="720" w:gutter="0"/>
          <w:cols w:space="720"/>
          <w:docGrid w:linePitch="360"/>
        </w:sectPr>
      </w:pPr>
    </w:p>
    <w:p w14:paraId="7EEA468F" w14:textId="77777777" w:rsidR="00653221" w:rsidRPr="00DE5265" w:rsidRDefault="00653221" w:rsidP="00B30F2D">
      <w:pPr>
        <w:tabs>
          <w:tab w:val="left" w:pos="567"/>
        </w:tabs>
        <w:spacing w:before="960" w:after="120" w:line="288" w:lineRule="auto"/>
        <w:jc w:val="both"/>
        <w:rPr>
          <w:color w:val="0066FF"/>
          <w:spacing w:val="30"/>
          <w:sz w:val="36"/>
          <w:szCs w:val="36"/>
        </w:rPr>
      </w:pPr>
      <w:r>
        <w:rPr>
          <w:color w:val="0066FF"/>
          <w:spacing w:val="30"/>
          <w:sz w:val="36"/>
          <w:szCs w:val="36"/>
        </w:rPr>
        <w:lastRenderedPageBreak/>
        <w:t>2.</w:t>
      </w:r>
      <w:r w:rsidRPr="00DE5265">
        <w:rPr>
          <w:color w:val="0066FF"/>
          <w:spacing w:val="30"/>
          <w:sz w:val="36"/>
          <w:szCs w:val="36"/>
        </w:rPr>
        <w:tab/>
      </w:r>
      <w:r w:rsidR="00B30F2D" w:rsidRPr="00B30F2D">
        <w:rPr>
          <w:color w:val="0066FF"/>
          <w:spacing w:val="30"/>
          <w:sz w:val="36"/>
          <w:szCs w:val="36"/>
        </w:rPr>
        <w:t xml:space="preserve">Χρονικός προγραμματισμός </w:t>
      </w:r>
    </w:p>
    <w:p w14:paraId="7CA1D2EF" w14:textId="77777777" w:rsidR="0001626C" w:rsidRDefault="004F3822" w:rsidP="004F3822">
      <w:pPr>
        <w:spacing w:after="120" w:line="288" w:lineRule="auto"/>
        <w:jc w:val="both"/>
      </w:pPr>
      <w:r>
        <w:t xml:space="preserve">Προκειμένου να παρουσιασθούν οι λειτουργίες του λογισμικού χρησιμοποιείται ως παράδειγμα το </w:t>
      </w:r>
      <w:r w:rsidRPr="00B25D7F">
        <w:t xml:space="preserve">έργο </w:t>
      </w:r>
      <w:r>
        <w:t>«Α</w:t>
      </w:r>
      <w:r w:rsidRPr="00B25D7F">
        <w:t>ναβάθμιση τμήματος Εθνικής Οδού</w:t>
      </w:r>
      <w:r>
        <w:t>»</w:t>
      </w:r>
      <w:r w:rsidRPr="00B25D7F">
        <w:t xml:space="preserve">, </w:t>
      </w:r>
      <w:r>
        <w:t xml:space="preserve">της </w:t>
      </w:r>
      <w:r w:rsidRPr="00B25D7F">
        <w:t>ενότητα</w:t>
      </w:r>
      <w:r>
        <w:t>ς</w:t>
      </w:r>
      <w:r w:rsidRPr="00B25D7F">
        <w:t xml:space="preserve"> 2.7 «Προγραμματισμός με χρήση λογισμικού»</w:t>
      </w:r>
      <w:r>
        <w:t>,</w:t>
      </w:r>
      <w:r w:rsidRPr="00B25D7F">
        <w:t xml:space="preserve"> σελ. 104 και 105 του βιβλίου</w:t>
      </w:r>
      <w:r>
        <w:t>:</w:t>
      </w:r>
      <w:r w:rsidRPr="00B25D7F">
        <w:t xml:space="preserve"> Τόμος Γ,  </w:t>
      </w:r>
      <w:r>
        <w:t>«</w:t>
      </w:r>
      <w:r w:rsidRPr="00B25D7F">
        <w:t>Χρονικός και Οικονομικός Προγραμματισμός Έργων</w:t>
      </w:r>
      <w:r>
        <w:t>»</w:t>
      </w:r>
      <w:r w:rsidRPr="00B25D7F">
        <w:t xml:space="preserve">, Α. </w:t>
      </w:r>
      <w:proofErr w:type="spellStart"/>
      <w:r w:rsidRPr="00B25D7F">
        <w:t>Χασιακός</w:t>
      </w:r>
      <w:proofErr w:type="spellEnd"/>
      <w:r w:rsidRPr="00B25D7F">
        <w:t xml:space="preserve"> και Δ. Θεοδωρακ</w:t>
      </w:r>
      <w:r>
        <w:t xml:space="preserve">όπουλος, Εκδόσεις Ε.Α.Π. 2003, που διανέμεται στο πλαίσιο του μαθήματος. </w:t>
      </w:r>
    </w:p>
    <w:p w14:paraId="672605BF" w14:textId="77777777" w:rsidR="007A7978" w:rsidRPr="006D4923" w:rsidRDefault="004F3822" w:rsidP="004F3822">
      <w:pPr>
        <w:spacing w:after="120" w:line="288" w:lineRule="auto"/>
        <w:jc w:val="both"/>
      </w:pPr>
      <w:r>
        <w:t>Στο Παράρτημα</w:t>
      </w:r>
      <w:r w:rsidR="006D4923">
        <w:t xml:space="preserve"> Α</w:t>
      </w:r>
      <w:r>
        <w:t>, δίνονται για πληρότητα οι εργασίες του έργου, οι εκτιμώμενες διάρκειες και οι σχέσεις αλληλουχίας που τις συνδέουν.</w:t>
      </w:r>
    </w:p>
    <w:p w14:paraId="38B75205" w14:textId="77777777" w:rsidR="000B68E0" w:rsidRDefault="00961090" w:rsidP="00961090">
      <w:pPr>
        <w:tabs>
          <w:tab w:val="left" w:pos="567"/>
        </w:tabs>
        <w:spacing w:before="360" w:after="120" w:line="288" w:lineRule="auto"/>
        <w:jc w:val="both"/>
        <w:rPr>
          <w:color w:val="0066FF"/>
          <w:spacing w:val="24"/>
          <w:sz w:val="24"/>
          <w:szCs w:val="24"/>
        </w:rPr>
      </w:pPr>
      <w:r>
        <w:rPr>
          <w:color w:val="0066FF"/>
          <w:spacing w:val="24"/>
          <w:sz w:val="24"/>
          <w:szCs w:val="24"/>
        </w:rPr>
        <w:t>2.1</w:t>
      </w:r>
      <w:r w:rsidR="00DB0D85">
        <w:rPr>
          <w:color w:val="0066FF"/>
          <w:spacing w:val="24"/>
          <w:sz w:val="24"/>
          <w:szCs w:val="24"/>
        </w:rPr>
        <w:tab/>
      </w:r>
      <w:r w:rsidR="000B68E0">
        <w:rPr>
          <w:color w:val="0066FF"/>
          <w:spacing w:val="24"/>
          <w:sz w:val="24"/>
          <w:szCs w:val="24"/>
        </w:rPr>
        <w:t>Δημιουργία ιεραρχικής δομής</w:t>
      </w:r>
    </w:p>
    <w:p w14:paraId="6BD2574A" w14:textId="77777777" w:rsidR="000B68E0" w:rsidRDefault="00FB4C42" w:rsidP="000B68E0">
      <w:pPr>
        <w:spacing w:after="120" w:line="288" w:lineRule="auto"/>
        <w:jc w:val="both"/>
      </w:pPr>
      <w:r>
        <w:t xml:space="preserve">Για να εισάγουμε την ιεραρχική δομή του έργου στο </w:t>
      </w:r>
      <w:r>
        <w:rPr>
          <w:lang w:val="en-US"/>
        </w:rPr>
        <w:t>Project</w:t>
      </w:r>
      <w:r w:rsidRPr="00FB4C42">
        <w:t xml:space="preserve"> 2013, </w:t>
      </w:r>
      <w:r>
        <w:t>κάνουμε τα εξής:</w:t>
      </w:r>
    </w:p>
    <w:p w14:paraId="7F6BAB0A" w14:textId="77777777" w:rsidR="00AD583C" w:rsidRPr="00942483" w:rsidRDefault="00AD583C" w:rsidP="00AD583C">
      <w:pPr>
        <w:pStyle w:val="ListParagraph"/>
        <w:numPr>
          <w:ilvl w:val="0"/>
          <w:numId w:val="5"/>
        </w:numPr>
        <w:spacing w:before="120" w:after="0" w:line="288" w:lineRule="auto"/>
        <w:ind w:left="425" w:hanging="425"/>
        <w:contextualSpacing w:val="0"/>
        <w:jc w:val="both"/>
      </w:pPr>
      <w:r>
        <w:t>Ρυθμίζουμε τον διακόπτη «</w:t>
      </w:r>
      <w:r w:rsidRPr="00AD583C">
        <w:t>αυτόματο</w:t>
      </w:r>
      <w:r>
        <w:t>ς</w:t>
      </w:r>
      <w:r w:rsidRPr="00AD583C">
        <w:t>/χειροκίνητο</w:t>
      </w:r>
      <w:r>
        <w:t>ς</w:t>
      </w:r>
      <w:r w:rsidRPr="00AD583C">
        <w:t xml:space="preserve"> </w:t>
      </w:r>
      <w:proofErr w:type="spellStart"/>
      <w:r w:rsidRPr="00AD583C">
        <w:t>χρονοπρογ</w:t>
      </w:r>
      <w:proofErr w:type="spellEnd"/>
      <w:r w:rsidRPr="00AD583C">
        <w:t>/</w:t>
      </w:r>
      <w:proofErr w:type="spellStart"/>
      <w:r w:rsidRPr="00AD583C">
        <w:t>σμ</w:t>
      </w:r>
      <w:r>
        <w:t>ός</w:t>
      </w:r>
      <w:proofErr w:type="spellEnd"/>
      <w:r w:rsidRPr="00AD583C">
        <w:t xml:space="preserve"> νέων εργασιών</w:t>
      </w:r>
      <w:r>
        <w:t xml:space="preserve">», στη θέση «αυτόματος», ώστε οι νέες εργασίες που θα εισαχθούν τη συνέχεια να </w:t>
      </w:r>
      <w:proofErr w:type="spellStart"/>
      <w:r>
        <w:t>χρονοπρογραμματιστούν</w:t>
      </w:r>
      <w:proofErr w:type="spellEnd"/>
      <w:r>
        <w:t xml:space="preserve"> αυτόματα. </w:t>
      </w:r>
    </w:p>
    <w:p w14:paraId="608D93E5" w14:textId="77777777" w:rsidR="00AD583C" w:rsidRPr="00CB5807" w:rsidRDefault="00AD583C" w:rsidP="00CB5807">
      <w:pPr>
        <w:spacing w:after="0" w:line="240" w:lineRule="auto"/>
        <w:ind w:left="360"/>
        <w:jc w:val="both"/>
        <w:rPr>
          <w:sz w:val="8"/>
          <w:szCs w:val="8"/>
        </w:rPr>
      </w:pPr>
    </w:p>
    <w:tbl>
      <w:tblPr>
        <w:tblStyle w:val="TableGrid"/>
        <w:tblW w:w="0" w:type="auto"/>
        <w:tblInd w:w="426" w:type="dxa"/>
        <w:tblBorders>
          <w:left w:val="none" w:sz="0" w:space="0" w:color="auto"/>
          <w:right w:val="none" w:sz="0" w:space="0" w:color="auto"/>
        </w:tblBorders>
        <w:tblLook w:val="04A0" w:firstRow="1" w:lastRow="0" w:firstColumn="1" w:lastColumn="0" w:noHBand="0" w:noVBand="1"/>
      </w:tblPr>
      <w:tblGrid>
        <w:gridCol w:w="8644"/>
      </w:tblGrid>
      <w:tr w:rsidR="00AD583C" w14:paraId="5C2B3211" w14:textId="77777777" w:rsidTr="005957FD">
        <w:tc>
          <w:tcPr>
            <w:tcW w:w="9060" w:type="dxa"/>
            <w:tcBorders>
              <w:top w:val="single" w:sz="4" w:space="0" w:color="0066FF"/>
              <w:bottom w:val="single" w:sz="4" w:space="0" w:color="0066FF"/>
            </w:tcBorders>
          </w:tcPr>
          <w:p w14:paraId="326F9C5F" w14:textId="77777777" w:rsidR="006F6361" w:rsidRPr="006F6361" w:rsidRDefault="00AD583C" w:rsidP="006F6361">
            <w:pPr>
              <w:pStyle w:val="ListParagraph"/>
              <w:spacing w:before="60" w:after="60" w:line="288" w:lineRule="auto"/>
              <w:ind w:left="0"/>
              <w:contextualSpacing w:val="0"/>
              <w:jc w:val="both"/>
            </w:pPr>
            <w:r w:rsidRPr="00E33E3D">
              <w:rPr>
                <w:color w:val="0066FF"/>
              </w:rPr>
              <w:t>Σημείωση</w:t>
            </w:r>
            <w:r>
              <w:t>: Το βήμα αυτό είναι προαιρετικό. Αν παραληφθεί οι εργασίες που θα δημιουργηθούν θα τ</w:t>
            </w:r>
            <w:r w:rsidRPr="00AD583C">
              <w:t>εθο</w:t>
            </w:r>
            <w:r>
              <w:t>ύν σε χειροκίνητο χρονοπρογραμματισμό</w:t>
            </w:r>
            <w:r w:rsidR="00CB5807" w:rsidRPr="00CB5807">
              <w:t xml:space="preserve"> (</w:t>
            </w:r>
            <w:r w:rsidR="00CB5807">
              <w:t>προεπιλογή</w:t>
            </w:r>
            <w:r w:rsidR="00CB5807" w:rsidRPr="00CB5807">
              <w:t>)</w:t>
            </w:r>
            <w:r>
              <w:t xml:space="preserve">. Η αλλαγή από χειροκίνητο σε αυτόματο και αντίστροφα, μπορεί να γίνει είτε μεμονωμένα για κάθε εργασία </w:t>
            </w:r>
            <w:r w:rsidR="006F6361">
              <w:t xml:space="preserve">κάνοντας κλικ στο κελί που σχηματίζεται από την γραμμή της τρέχουσας εργασίας και </w:t>
            </w:r>
            <w:r>
              <w:t>τη</w:t>
            </w:r>
            <w:r w:rsidR="006F6361">
              <w:t>ς</w:t>
            </w:r>
            <w:r>
              <w:t xml:space="preserve"> στήλη</w:t>
            </w:r>
            <w:r w:rsidR="006F6361">
              <w:t>ς</w:t>
            </w:r>
            <w:r>
              <w:t xml:space="preserve"> </w:t>
            </w:r>
            <w:r>
              <w:rPr>
                <w:color w:val="0066FF"/>
                <w:lang w:val="en-US"/>
              </w:rPr>
              <w:t>T</w:t>
            </w:r>
            <w:proofErr w:type="spellStart"/>
            <w:r w:rsidRPr="00AD583C">
              <w:rPr>
                <w:color w:val="0066FF"/>
              </w:rPr>
              <w:t>ask</w:t>
            </w:r>
            <w:proofErr w:type="spellEnd"/>
            <w:r w:rsidRPr="00AD583C">
              <w:rPr>
                <w:color w:val="0066FF"/>
              </w:rPr>
              <w:t xml:space="preserve"> </w:t>
            </w:r>
            <w:proofErr w:type="spellStart"/>
            <w:r w:rsidRPr="006F6361">
              <w:rPr>
                <w:color w:val="0066FF"/>
              </w:rPr>
              <w:t>Mode</w:t>
            </w:r>
            <w:proofErr w:type="spellEnd"/>
            <w:r>
              <w:rPr>
                <w:color w:val="0066FF"/>
              </w:rPr>
              <w:t xml:space="preserve"> </w:t>
            </w:r>
            <w:r w:rsidR="006F6361" w:rsidRPr="006F6361">
              <w:t xml:space="preserve">και </w:t>
            </w:r>
            <w:r w:rsidR="006F6361">
              <w:t xml:space="preserve">επιλέγοντας κατάλληλα από το μενού δύο επιλογών που εμφανίζεται είτε μαζικά, πατώντας στην καρτέλα </w:t>
            </w:r>
            <w:r w:rsidR="00B176A1">
              <w:rPr>
                <w:color w:val="0066FF"/>
                <w:lang w:val="en-US"/>
              </w:rPr>
              <w:t>TASK</w:t>
            </w:r>
            <w:r w:rsidR="006F6361" w:rsidRPr="006F6361">
              <w:t xml:space="preserve"> </w:t>
            </w:r>
            <w:r w:rsidR="006F6361">
              <w:t xml:space="preserve">το κατάλληλο από τα κουμπιά </w:t>
            </w:r>
            <w:r w:rsidR="006F6361" w:rsidRPr="006F6361">
              <w:rPr>
                <w:color w:val="0066FF"/>
                <w:lang w:val="en-US"/>
              </w:rPr>
              <w:t>Manually</w:t>
            </w:r>
            <w:r w:rsidR="006F6361" w:rsidRPr="006F6361">
              <w:rPr>
                <w:color w:val="0066FF"/>
              </w:rPr>
              <w:t xml:space="preserve"> </w:t>
            </w:r>
            <w:r w:rsidR="006F6361" w:rsidRPr="006F6361">
              <w:rPr>
                <w:color w:val="0066FF"/>
                <w:lang w:val="en-US"/>
              </w:rPr>
              <w:t>Schedule</w:t>
            </w:r>
            <w:r w:rsidR="006F6361" w:rsidRPr="006F6361">
              <w:rPr>
                <w:color w:val="0066FF"/>
              </w:rPr>
              <w:t xml:space="preserve"> </w:t>
            </w:r>
            <w:r w:rsidR="006F6361">
              <w:t xml:space="preserve">ή </w:t>
            </w:r>
            <w:r w:rsidR="006F6361" w:rsidRPr="006F6361">
              <w:rPr>
                <w:color w:val="0066FF"/>
              </w:rPr>
              <w:t>Auto Schedule</w:t>
            </w:r>
            <w:r w:rsidR="006F6361" w:rsidRPr="006F6361">
              <w:t>.</w:t>
            </w:r>
          </w:p>
          <w:p w14:paraId="7ECEBCBA" w14:textId="77777777" w:rsidR="00AD583C" w:rsidRPr="00AD583C" w:rsidRDefault="007A6AFF" w:rsidP="006F6361">
            <w:pPr>
              <w:pStyle w:val="ListParagraph"/>
              <w:spacing w:before="60" w:after="60" w:line="288" w:lineRule="auto"/>
              <w:ind w:left="0"/>
              <w:contextualSpacing w:val="0"/>
              <w:jc w:val="center"/>
            </w:pPr>
            <w:r>
              <w:rPr>
                <w:noProof/>
                <w:lang w:eastAsia="el-GR"/>
              </w:rPr>
              <mc:AlternateContent>
                <mc:Choice Requires="wps">
                  <w:drawing>
                    <wp:anchor distT="0" distB="0" distL="114300" distR="114300" simplePos="0" relativeHeight="251607040" behindDoc="0" locked="0" layoutInCell="1" allowOverlap="1" wp14:anchorId="7AAEC299" wp14:editId="1D6C68B0">
                      <wp:simplePos x="0" y="0"/>
                      <wp:positionH relativeFrom="margin">
                        <wp:posOffset>4016466</wp:posOffset>
                      </wp:positionH>
                      <wp:positionV relativeFrom="paragraph">
                        <wp:posOffset>314325</wp:posOffset>
                      </wp:positionV>
                      <wp:extent cx="623455" cy="436418"/>
                      <wp:effectExtent l="0" t="0" r="24765" b="20955"/>
                      <wp:wrapNone/>
                      <wp:docPr id="51" name="Rounded Rectangle 51"/>
                      <wp:cNvGraphicFramePr/>
                      <a:graphic xmlns:a="http://schemas.openxmlformats.org/drawingml/2006/main">
                        <a:graphicData uri="http://schemas.microsoft.com/office/word/2010/wordprocessingShape">
                          <wps:wsp>
                            <wps:cNvSpPr/>
                            <wps:spPr>
                              <a:xfrm>
                                <a:off x="0" y="0"/>
                                <a:ext cx="623455" cy="436418"/>
                              </a:xfrm>
                              <a:prstGeom prst="roundRect">
                                <a:avLst>
                                  <a:gd name="adj" fmla="val 7035"/>
                                </a:avLst>
                              </a:prstGeom>
                              <a:solidFill>
                                <a:srgbClr val="FDBFBF">
                                  <a:alpha val="18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603235" id="Rounded Rectangle 51" o:spid="_x0000_s1026" style="position:absolute;margin-left:316.25pt;margin-top:24.75pt;width:49.1pt;height:34.35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" fillcolor="#fdbfbf" strokecolor="#1f4d78 [1604]" strokeweight=".5pt">
                      <v:fill opacity="11822f"/>
                      <v:stroke joinstyle="miter"/>
                      <w10:wrap anchorx="margin"/>
                    </v:roundrect>
                  </w:pict>
                </mc:Fallback>
              </mc:AlternateContent>
            </w:r>
            <w:r w:rsidR="00F91D79">
              <w:rPr>
                <w:noProof/>
                <w:lang w:eastAsia="el-GR"/>
              </w:rPr>
              <mc:AlternateContent>
                <mc:Choice Requires="wps">
                  <w:drawing>
                    <wp:anchor distT="0" distB="0" distL="114300" distR="114300" simplePos="0" relativeHeight="251606016" behindDoc="0" locked="0" layoutInCell="1" allowOverlap="1" wp14:anchorId="62F8DA36" wp14:editId="7FD8453F">
                      <wp:simplePos x="0" y="0"/>
                      <wp:positionH relativeFrom="margin">
                        <wp:posOffset>876358</wp:posOffset>
                      </wp:positionH>
                      <wp:positionV relativeFrom="paragraph">
                        <wp:posOffset>149225</wp:posOffset>
                      </wp:positionV>
                      <wp:extent cx="299085" cy="138430"/>
                      <wp:effectExtent l="0" t="0" r="24765" b="13970"/>
                      <wp:wrapNone/>
                      <wp:docPr id="49" name="Rounded Rectangle 49"/>
                      <wp:cNvGraphicFramePr/>
                      <a:graphic xmlns:a="http://schemas.openxmlformats.org/drawingml/2006/main">
                        <a:graphicData uri="http://schemas.microsoft.com/office/word/2010/wordprocessingShape">
                          <wps:wsp>
                            <wps:cNvSpPr/>
                            <wps:spPr>
                              <a:xfrm>
                                <a:off x="0" y="0"/>
                                <a:ext cx="299085" cy="138430"/>
                              </a:xfrm>
                              <a:prstGeom prst="roundRect">
                                <a:avLst>
                                  <a:gd name="adj" fmla="val 7035"/>
                                </a:avLst>
                              </a:prstGeom>
                              <a:solidFill>
                                <a:srgbClr val="FDBFBF">
                                  <a:alpha val="2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5D0EBA" id="Rounded Rectangle 49" o:spid="_x0000_s1026" style="position:absolute;margin-left:69pt;margin-top:11.75pt;width:23.55pt;height:10.9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" fillcolor="#fdbfbf" strokecolor="#1f4d78 [1604]" strokeweight=".5pt">
                      <v:fill opacity="13107f"/>
                      <v:stroke joinstyle="miter"/>
                      <w10:wrap anchorx="margin"/>
                    </v:roundrect>
                  </w:pict>
                </mc:Fallback>
              </mc:AlternateContent>
            </w:r>
            <w:r w:rsidR="006F6361">
              <w:rPr>
                <w:noProof/>
                <w:lang w:eastAsia="el-GR"/>
              </w:rPr>
              <w:drawing>
                <wp:inline distT="0" distB="0" distL="0" distR="0" wp14:anchorId="26E576DA" wp14:editId="4C0D5180">
                  <wp:extent cx="4230000" cy="828000"/>
                  <wp:effectExtent l="19050" t="19050" r="18415" b="1079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852" r="47785" b="83897"/>
                          <a:stretch/>
                        </pic:blipFill>
                        <pic:spPr bwMode="auto">
                          <a:xfrm>
                            <a:off x="0" y="0"/>
                            <a:ext cx="4230000" cy="828000"/>
                          </a:xfrm>
                          <a:prstGeom prst="rect">
                            <a:avLst/>
                          </a:prstGeom>
                          <a:ln w="9525">
                            <a:solidFill>
                              <a:srgbClr val="0066FF"/>
                            </a:solidFill>
                          </a:ln>
                          <a:extLst>
                            <a:ext uri="{53640926-AAD7-44D8-BBD7-CCE9431645EC}">
                              <a14:shadowObscured xmlns:a14="http://schemas.microsoft.com/office/drawing/2010/main"/>
                            </a:ext>
                          </a:extLst>
                        </pic:spPr>
                      </pic:pic>
                    </a:graphicData>
                  </a:graphic>
                </wp:inline>
              </w:drawing>
            </w:r>
          </w:p>
        </w:tc>
      </w:tr>
    </w:tbl>
    <w:p w14:paraId="002C91D1" w14:textId="77777777" w:rsidR="00AD583C" w:rsidRDefault="00AD583C" w:rsidP="00CB5807">
      <w:pPr>
        <w:spacing w:after="0" w:line="240" w:lineRule="auto"/>
        <w:ind w:left="360"/>
        <w:jc w:val="both"/>
        <w:rPr>
          <w:sz w:val="8"/>
          <w:szCs w:val="8"/>
        </w:rPr>
      </w:pPr>
    </w:p>
    <w:p w14:paraId="48E2B805" w14:textId="77777777" w:rsidR="004A3EE0" w:rsidRDefault="004A3EE0" w:rsidP="00CB5807">
      <w:pPr>
        <w:spacing w:after="0" w:line="240" w:lineRule="auto"/>
        <w:ind w:left="360"/>
        <w:jc w:val="both"/>
        <w:rPr>
          <w:sz w:val="8"/>
          <w:szCs w:val="8"/>
        </w:rPr>
      </w:pPr>
    </w:p>
    <w:p w14:paraId="3CBA8164" w14:textId="77777777" w:rsidR="004A3EE0" w:rsidRPr="00CB5807" w:rsidRDefault="004A3EE0" w:rsidP="004A3EE0">
      <w:pPr>
        <w:spacing w:after="0" w:line="240" w:lineRule="auto"/>
        <w:ind w:left="360"/>
        <w:jc w:val="both"/>
        <w:rPr>
          <w:sz w:val="8"/>
          <w:szCs w:val="8"/>
        </w:rPr>
      </w:pPr>
    </w:p>
    <w:tbl>
      <w:tblPr>
        <w:tblStyle w:val="TableGrid"/>
        <w:tblW w:w="0" w:type="auto"/>
        <w:tblInd w:w="426" w:type="dxa"/>
        <w:tblBorders>
          <w:left w:val="none" w:sz="0" w:space="0" w:color="auto"/>
          <w:right w:val="none" w:sz="0" w:space="0" w:color="auto"/>
        </w:tblBorders>
        <w:tblLook w:val="04A0" w:firstRow="1" w:lastRow="0" w:firstColumn="1" w:lastColumn="0" w:noHBand="0" w:noVBand="1"/>
      </w:tblPr>
      <w:tblGrid>
        <w:gridCol w:w="8644"/>
      </w:tblGrid>
      <w:tr w:rsidR="004A3EE0" w:rsidRPr="007501B7" w14:paraId="6F1C9853" w14:textId="77777777" w:rsidTr="008846B0">
        <w:tc>
          <w:tcPr>
            <w:tcW w:w="9060" w:type="dxa"/>
            <w:tcBorders>
              <w:top w:val="single" w:sz="4" w:space="0" w:color="0066FF"/>
              <w:bottom w:val="single" w:sz="4" w:space="0" w:color="0066FF"/>
            </w:tcBorders>
          </w:tcPr>
          <w:p w14:paraId="5A02BEEE" w14:textId="77777777" w:rsidR="004A3EE0" w:rsidRDefault="004A3EE0" w:rsidP="008846B0">
            <w:pPr>
              <w:pStyle w:val="ListParagraph"/>
              <w:spacing w:before="60" w:after="60" w:line="288" w:lineRule="auto"/>
              <w:ind w:left="0"/>
              <w:contextualSpacing w:val="0"/>
              <w:jc w:val="both"/>
            </w:pPr>
            <w:r w:rsidRPr="00E33E3D">
              <w:rPr>
                <w:color w:val="0066FF"/>
              </w:rPr>
              <w:t>Σημείωση</w:t>
            </w:r>
            <w:r>
              <w:t xml:space="preserve">: </w:t>
            </w:r>
            <w:r w:rsidR="006505E9">
              <w:t>Για</w:t>
            </w:r>
            <w:r>
              <w:t xml:space="preserve"> να αλλάξουμε την προεπιλογή του χειροκίνητου προγραμματισμού σε αυτόματο, ώστε όλες οι νέες εργασίες να τίθεται εξ’ αρχής σε αυτόματο προγραμματισμό, κάνουμε τα εξής:</w:t>
            </w:r>
          </w:p>
          <w:p w14:paraId="366395FD" w14:textId="77777777" w:rsidR="004A3EE0" w:rsidRPr="00E869B7" w:rsidRDefault="004A3EE0" w:rsidP="008846B0">
            <w:pPr>
              <w:pStyle w:val="ListParagraph"/>
              <w:spacing w:before="60" w:after="60" w:line="288" w:lineRule="auto"/>
              <w:ind w:left="0"/>
              <w:contextualSpacing w:val="0"/>
              <w:jc w:val="both"/>
              <w:rPr>
                <w:color w:val="0066FF"/>
              </w:rPr>
            </w:pPr>
            <w:r>
              <w:t>1) Κλικ</w:t>
            </w:r>
            <w:r w:rsidRPr="004A3EE0">
              <w:t xml:space="preserve"> στο</w:t>
            </w:r>
            <w:r w:rsidRPr="004A3EE0">
              <w:rPr>
                <w:color w:val="0066FF"/>
              </w:rPr>
              <w:t xml:space="preserve"> </w:t>
            </w:r>
            <w:proofErr w:type="spellStart"/>
            <w:r w:rsidRPr="004A3EE0">
              <w:rPr>
                <w:color w:val="0066FF"/>
              </w:rPr>
              <w:t>File</w:t>
            </w:r>
            <w:proofErr w:type="spellEnd"/>
            <w:r w:rsidRPr="004A3EE0">
              <w:rPr>
                <w:color w:val="0066FF"/>
              </w:rPr>
              <w:t xml:space="preserve"> → </w:t>
            </w:r>
            <w:proofErr w:type="spellStart"/>
            <w:r w:rsidRPr="004A3EE0">
              <w:rPr>
                <w:color w:val="0066FF"/>
              </w:rPr>
              <w:t>Options</w:t>
            </w:r>
            <w:proofErr w:type="spellEnd"/>
            <w:r w:rsidR="00E869B7" w:rsidRPr="00E869B7">
              <w:t>.</w:t>
            </w:r>
          </w:p>
          <w:p w14:paraId="257DE979" w14:textId="77777777" w:rsidR="004A3EE0" w:rsidRDefault="004A3EE0" w:rsidP="008846B0">
            <w:pPr>
              <w:pStyle w:val="ListParagraph"/>
              <w:spacing w:before="60" w:after="60" w:line="288" w:lineRule="auto"/>
              <w:ind w:left="0"/>
              <w:contextualSpacing w:val="0"/>
              <w:jc w:val="both"/>
            </w:pPr>
            <w:r w:rsidRPr="004A3EE0">
              <w:t>2)</w:t>
            </w:r>
            <w:r>
              <w:t xml:space="preserve"> Στην καρτέλα </w:t>
            </w:r>
            <w:r w:rsidRPr="004A3EE0">
              <w:rPr>
                <w:color w:val="0066FF"/>
              </w:rPr>
              <w:t xml:space="preserve">Project </w:t>
            </w:r>
            <w:r w:rsidR="00E869B7">
              <w:rPr>
                <w:color w:val="0066FF"/>
                <w:lang w:val="en-US"/>
              </w:rPr>
              <w:t>Options</w:t>
            </w:r>
            <w:r>
              <w:t xml:space="preserve"> που </w:t>
            </w:r>
            <w:r w:rsidR="00E869B7">
              <w:t>εμφανίζεται</w:t>
            </w:r>
            <w:r>
              <w:t xml:space="preserve">, κλικ στο </w:t>
            </w:r>
            <w:r w:rsidRPr="00E869B7">
              <w:rPr>
                <w:color w:val="0066FF"/>
                <w:lang w:val="en-US"/>
              </w:rPr>
              <w:t>Schedule</w:t>
            </w:r>
            <w:r w:rsidRPr="004A3EE0">
              <w:t xml:space="preserve">.  </w:t>
            </w:r>
            <w:r>
              <w:t xml:space="preserve"> </w:t>
            </w:r>
          </w:p>
          <w:p w14:paraId="6A728346" w14:textId="77777777" w:rsidR="00E869B7" w:rsidRPr="00E869B7" w:rsidRDefault="00E869B7" w:rsidP="008846B0">
            <w:pPr>
              <w:pStyle w:val="ListParagraph"/>
              <w:spacing w:before="60" w:after="60" w:line="288" w:lineRule="auto"/>
              <w:ind w:left="0"/>
              <w:contextualSpacing w:val="0"/>
              <w:jc w:val="both"/>
              <w:rPr>
                <w:color w:val="0066FF"/>
                <w:lang w:val="en-US"/>
              </w:rPr>
            </w:pPr>
            <w:r>
              <w:rPr>
                <w:lang w:val="en-US"/>
              </w:rPr>
              <w:t xml:space="preserve">3) </w:t>
            </w:r>
            <w:r>
              <w:t>Στο</w:t>
            </w:r>
            <w:r w:rsidRPr="00E869B7">
              <w:rPr>
                <w:lang w:val="en-US"/>
              </w:rPr>
              <w:t xml:space="preserve"> </w:t>
            </w:r>
            <w:r>
              <w:rPr>
                <w:lang w:val="en-US"/>
              </w:rPr>
              <w:t xml:space="preserve">drop down menu </w:t>
            </w:r>
            <w:r w:rsidR="006505E9">
              <w:rPr>
                <w:lang w:val="en-US"/>
              </w:rPr>
              <w:t>“</w:t>
            </w:r>
            <w:r>
              <w:rPr>
                <w:color w:val="0066FF"/>
                <w:lang w:val="en-US"/>
              </w:rPr>
              <w:t>New task created</w:t>
            </w:r>
            <w:r w:rsidRPr="00E869B7">
              <w:rPr>
                <w:color w:val="0066FF"/>
                <w:lang w:val="en-US"/>
              </w:rPr>
              <w:t>:</w:t>
            </w:r>
            <w:r w:rsidR="006505E9">
              <w:rPr>
                <w:color w:val="0066FF"/>
                <w:lang w:val="en-US"/>
              </w:rPr>
              <w:t>”</w:t>
            </w:r>
            <w:r>
              <w:rPr>
                <w:lang w:val="en-US"/>
              </w:rPr>
              <w:t xml:space="preserve"> </w:t>
            </w:r>
            <w:r>
              <w:t>επιλέγουμε</w:t>
            </w:r>
            <w:r w:rsidRPr="00E869B7">
              <w:rPr>
                <w:lang w:val="en-US"/>
              </w:rPr>
              <w:t xml:space="preserve"> </w:t>
            </w:r>
            <w:r w:rsidRPr="00E869B7">
              <w:rPr>
                <w:color w:val="0066FF"/>
                <w:lang w:val="en-US"/>
              </w:rPr>
              <w:t>Auto scheduled</w:t>
            </w:r>
            <w:r w:rsidRPr="00E869B7">
              <w:rPr>
                <w:lang w:val="en-US"/>
              </w:rPr>
              <w:t>.</w:t>
            </w:r>
          </w:p>
          <w:p w14:paraId="4622F6BC" w14:textId="77777777" w:rsidR="00E869B7" w:rsidRDefault="00E869B7" w:rsidP="008846B0">
            <w:pPr>
              <w:pStyle w:val="ListParagraph"/>
              <w:spacing w:before="60" w:after="60" w:line="288" w:lineRule="auto"/>
              <w:ind w:left="0"/>
              <w:contextualSpacing w:val="0"/>
              <w:jc w:val="both"/>
              <w:rPr>
                <w:lang w:val="en-US"/>
              </w:rPr>
            </w:pPr>
            <w:r w:rsidRPr="00E869B7">
              <w:rPr>
                <w:lang w:val="en-US"/>
              </w:rPr>
              <w:t xml:space="preserve">4) </w:t>
            </w:r>
            <w:r w:rsidR="006505E9">
              <w:t>Για</w:t>
            </w:r>
            <w:r w:rsidR="006505E9" w:rsidRPr="006505E9">
              <w:rPr>
                <w:lang w:val="en-US"/>
              </w:rPr>
              <w:t xml:space="preserve"> </w:t>
            </w:r>
            <w:r w:rsidR="006505E9">
              <w:t>να</w:t>
            </w:r>
            <w:r w:rsidR="006505E9" w:rsidRPr="006505E9">
              <w:rPr>
                <w:lang w:val="en-US"/>
              </w:rPr>
              <w:t xml:space="preserve"> </w:t>
            </w:r>
            <w:r w:rsidR="006505E9">
              <w:t>ισχύει</w:t>
            </w:r>
            <w:r w:rsidRPr="00E869B7">
              <w:rPr>
                <w:lang w:val="en-US"/>
              </w:rPr>
              <w:t xml:space="preserve"> </w:t>
            </w:r>
            <w:r>
              <w:t>η</w:t>
            </w:r>
            <w:r w:rsidRPr="00E869B7">
              <w:rPr>
                <w:lang w:val="en-US"/>
              </w:rPr>
              <w:t xml:space="preserve"> </w:t>
            </w:r>
            <w:r>
              <w:t>ρύθμιση</w:t>
            </w:r>
            <w:r w:rsidRPr="00E869B7">
              <w:rPr>
                <w:lang w:val="en-US"/>
              </w:rPr>
              <w:t xml:space="preserve"> </w:t>
            </w:r>
            <w:r>
              <w:t>σε</w:t>
            </w:r>
            <w:r w:rsidRPr="00E869B7">
              <w:rPr>
                <w:lang w:val="en-US"/>
              </w:rPr>
              <w:t xml:space="preserve"> </w:t>
            </w:r>
            <w:r w:rsidR="006505E9">
              <w:t>ό</w:t>
            </w:r>
            <w:r>
              <w:t>λα</w:t>
            </w:r>
            <w:r w:rsidRPr="00E869B7">
              <w:rPr>
                <w:lang w:val="en-US"/>
              </w:rPr>
              <w:t xml:space="preserve"> </w:t>
            </w:r>
            <w:r>
              <w:t>να</w:t>
            </w:r>
            <w:r w:rsidRPr="00E869B7">
              <w:rPr>
                <w:lang w:val="en-US"/>
              </w:rPr>
              <w:t xml:space="preserve"> </w:t>
            </w:r>
            <w:r>
              <w:t>νέα</w:t>
            </w:r>
            <w:r w:rsidRPr="00E869B7">
              <w:rPr>
                <w:lang w:val="en-US"/>
              </w:rPr>
              <w:t xml:space="preserve"> </w:t>
            </w:r>
            <w:r>
              <w:t>έργα</w:t>
            </w:r>
            <w:r w:rsidRPr="00E869B7">
              <w:rPr>
                <w:lang w:val="en-US"/>
              </w:rPr>
              <w:t xml:space="preserve"> </w:t>
            </w:r>
            <w:r>
              <w:t>στο</w:t>
            </w:r>
            <w:r w:rsidRPr="00E869B7">
              <w:rPr>
                <w:lang w:val="en-US"/>
              </w:rPr>
              <w:t xml:space="preserve"> </w:t>
            </w:r>
            <w:r>
              <w:rPr>
                <w:lang w:val="en-US"/>
              </w:rPr>
              <w:t>drop</w:t>
            </w:r>
            <w:r w:rsidRPr="00E869B7">
              <w:rPr>
                <w:lang w:val="en-US"/>
              </w:rPr>
              <w:t xml:space="preserve"> </w:t>
            </w:r>
            <w:r>
              <w:rPr>
                <w:lang w:val="en-US"/>
              </w:rPr>
              <w:t>down</w:t>
            </w:r>
            <w:r w:rsidRPr="00E869B7">
              <w:rPr>
                <w:lang w:val="en-US"/>
              </w:rPr>
              <w:t xml:space="preserve"> </w:t>
            </w:r>
            <w:r>
              <w:rPr>
                <w:lang w:val="en-US"/>
              </w:rPr>
              <w:t>menu</w:t>
            </w:r>
            <w:r w:rsidRPr="00E869B7">
              <w:rPr>
                <w:lang w:val="en-US"/>
              </w:rPr>
              <w:t xml:space="preserve"> </w:t>
            </w:r>
            <w:r w:rsidRPr="00232DFD">
              <w:rPr>
                <w:color w:val="0066FF"/>
                <w:lang w:val="en-US"/>
              </w:rPr>
              <w:t>Scheduling</w:t>
            </w:r>
            <w:r w:rsidRPr="00E869B7">
              <w:rPr>
                <w:color w:val="0066FF"/>
                <w:lang w:val="en-US"/>
              </w:rPr>
              <w:t xml:space="preserve"> </w:t>
            </w:r>
            <w:r>
              <w:rPr>
                <w:color w:val="0066FF"/>
                <w:lang w:val="en-US"/>
              </w:rPr>
              <w:t>options</w:t>
            </w:r>
            <w:r w:rsidRPr="00E869B7">
              <w:rPr>
                <w:color w:val="0066FF"/>
                <w:lang w:val="en-US"/>
              </w:rPr>
              <w:t xml:space="preserve"> </w:t>
            </w:r>
            <w:r>
              <w:rPr>
                <w:color w:val="0066FF"/>
                <w:lang w:val="en-US"/>
              </w:rPr>
              <w:t>for</w:t>
            </w:r>
            <w:r w:rsidRPr="00E869B7">
              <w:rPr>
                <w:color w:val="0066FF"/>
                <w:lang w:val="en-US"/>
              </w:rPr>
              <w:t xml:space="preserve"> </w:t>
            </w:r>
            <w:r>
              <w:rPr>
                <w:color w:val="0066FF"/>
                <w:lang w:val="en-US"/>
              </w:rPr>
              <w:t>this</w:t>
            </w:r>
            <w:r w:rsidRPr="00E869B7">
              <w:rPr>
                <w:color w:val="0066FF"/>
                <w:lang w:val="en-US"/>
              </w:rPr>
              <w:t xml:space="preserve"> </w:t>
            </w:r>
            <w:r>
              <w:rPr>
                <w:color w:val="0066FF"/>
                <w:lang w:val="en-US"/>
              </w:rPr>
              <w:t>project</w:t>
            </w:r>
            <w:r w:rsidRPr="00E869B7">
              <w:rPr>
                <w:lang w:val="en-US"/>
              </w:rPr>
              <w:t xml:space="preserve"> </w:t>
            </w:r>
            <w:r>
              <w:t>επιλέγουμε</w:t>
            </w:r>
            <w:r w:rsidRPr="00E869B7">
              <w:rPr>
                <w:lang w:val="en-US"/>
              </w:rPr>
              <w:t xml:space="preserve"> </w:t>
            </w:r>
            <w:r>
              <w:rPr>
                <w:color w:val="0066FF"/>
                <w:lang w:val="en-US"/>
              </w:rPr>
              <w:t>All new Projects</w:t>
            </w:r>
            <w:r w:rsidRPr="00E869B7">
              <w:rPr>
                <w:lang w:val="en-US"/>
              </w:rPr>
              <w:t>.</w:t>
            </w:r>
          </w:p>
          <w:p w14:paraId="46607020" w14:textId="77777777" w:rsidR="00E869B7" w:rsidRPr="006505E9" w:rsidRDefault="00E869B7" w:rsidP="008846B0">
            <w:pPr>
              <w:pStyle w:val="ListParagraph"/>
              <w:spacing w:before="60" w:after="60" w:line="288" w:lineRule="auto"/>
              <w:ind w:left="0"/>
              <w:contextualSpacing w:val="0"/>
              <w:jc w:val="both"/>
              <w:rPr>
                <w:lang w:val="en-US"/>
              </w:rPr>
            </w:pPr>
          </w:p>
          <w:p w14:paraId="7CBA4FB1" w14:textId="60C35843" w:rsidR="00232DFD" w:rsidRPr="00232DFD" w:rsidRDefault="00324C33" w:rsidP="00324C33">
            <w:pPr>
              <w:pStyle w:val="ListParagraph"/>
              <w:tabs>
                <w:tab w:val="left" w:pos="516"/>
                <w:tab w:val="right" w:pos="8428"/>
              </w:tabs>
              <w:spacing w:before="60" w:line="288" w:lineRule="auto"/>
              <w:ind w:left="0"/>
              <w:contextualSpacing w:val="0"/>
              <w:rPr>
                <w:sz w:val="20"/>
                <w:szCs w:val="20"/>
              </w:rPr>
            </w:pPr>
            <w:r>
              <w:rPr>
                <w:i/>
                <w:sz w:val="20"/>
                <w:szCs w:val="20"/>
              </w:rPr>
              <w:tab/>
            </w:r>
            <w:r>
              <w:rPr>
                <w:i/>
                <w:sz w:val="20"/>
                <w:szCs w:val="20"/>
              </w:rPr>
              <w:tab/>
            </w:r>
            <w:r w:rsidR="00232DFD" w:rsidRPr="00232DFD">
              <w:rPr>
                <w:i/>
                <w:sz w:val="20"/>
                <w:szCs w:val="20"/>
              </w:rPr>
              <w:t>(Η σημείωση συνεχίζεται στην επόμενη σελίδα)</w:t>
            </w:r>
          </w:p>
          <w:p w14:paraId="129031DD" w14:textId="77777777" w:rsidR="004A3EE0" w:rsidRDefault="00604A95" w:rsidP="00E869B7">
            <w:pPr>
              <w:pStyle w:val="ListParagraph"/>
              <w:spacing w:before="60" w:after="60" w:line="288" w:lineRule="auto"/>
              <w:ind w:left="0"/>
              <w:contextualSpacing w:val="0"/>
              <w:jc w:val="center"/>
            </w:pPr>
            <w:r>
              <w:rPr>
                <w:noProof/>
                <w:lang w:eastAsia="el-GR"/>
              </w:rPr>
              <w:lastRenderedPageBreak/>
              <mc:AlternateContent>
                <mc:Choice Requires="wps">
                  <w:drawing>
                    <wp:anchor distT="0" distB="0" distL="114300" distR="114300" simplePos="0" relativeHeight="251648000" behindDoc="0" locked="0" layoutInCell="1" allowOverlap="1" wp14:anchorId="35FC8034" wp14:editId="32CF2987">
                      <wp:simplePos x="0" y="0"/>
                      <wp:positionH relativeFrom="margin">
                        <wp:posOffset>568592</wp:posOffset>
                      </wp:positionH>
                      <wp:positionV relativeFrom="paragraph">
                        <wp:posOffset>545502</wp:posOffset>
                      </wp:positionV>
                      <wp:extent cx="711120" cy="146705"/>
                      <wp:effectExtent l="0" t="0" r="13335" b="24765"/>
                      <wp:wrapNone/>
                      <wp:docPr id="269" name="Rounded Rectangle 269"/>
                      <wp:cNvGraphicFramePr/>
                      <a:graphic xmlns:a="http://schemas.openxmlformats.org/drawingml/2006/main">
                        <a:graphicData uri="http://schemas.microsoft.com/office/word/2010/wordprocessingShape">
                          <wps:wsp>
                            <wps:cNvSpPr/>
                            <wps:spPr>
                              <a:xfrm>
                                <a:off x="0" y="0"/>
                                <a:ext cx="711120" cy="146705"/>
                              </a:xfrm>
                              <a:prstGeom prst="roundRect">
                                <a:avLst>
                                  <a:gd name="adj" fmla="val 7035"/>
                                </a:avLst>
                              </a:prstGeom>
                              <a:solidFill>
                                <a:srgbClr val="FDBFBF">
                                  <a:alpha val="18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7A6FA1" id="Rounded Rectangle 269" o:spid="_x0000_s1026" style="position:absolute;margin-left:44.75pt;margin-top:42.95pt;width:56pt;height:11.55pt;z-index:251799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" fillcolor="#fdbfbf" strokecolor="#1f4d78 [1604]" strokeweight=".5pt">
                      <v:fill opacity="11822f"/>
                      <v:stroke joinstyle="miter"/>
                      <w10:wrap anchorx="margin"/>
                    </v:roundrect>
                  </w:pict>
                </mc:Fallback>
              </mc:AlternateContent>
            </w:r>
            <w:r w:rsidR="00E869B7">
              <w:rPr>
                <w:noProof/>
                <w:lang w:eastAsia="el-GR"/>
              </w:rPr>
              <mc:AlternateContent>
                <mc:Choice Requires="wps">
                  <w:drawing>
                    <wp:anchor distT="0" distB="0" distL="114300" distR="114300" simplePos="0" relativeHeight="251650048" behindDoc="0" locked="0" layoutInCell="1" allowOverlap="1" wp14:anchorId="5078E354" wp14:editId="48B5EBB3">
                      <wp:simplePos x="0" y="0"/>
                      <wp:positionH relativeFrom="margin">
                        <wp:posOffset>2483485</wp:posOffset>
                      </wp:positionH>
                      <wp:positionV relativeFrom="paragraph">
                        <wp:posOffset>2419045</wp:posOffset>
                      </wp:positionV>
                      <wp:extent cx="731520" cy="137820"/>
                      <wp:effectExtent l="0" t="0" r="11430" b="14605"/>
                      <wp:wrapNone/>
                      <wp:docPr id="271" name="Rounded Rectangle 271"/>
                      <wp:cNvGraphicFramePr/>
                      <a:graphic xmlns:a="http://schemas.openxmlformats.org/drawingml/2006/main">
                        <a:graphicData uri="http://schemas.microsoft.com/office/word/2010/wordprocessingShape">
                          <wps:wsp>
                            <wps:cNvSpPr/>
                            <wps:spPr>
                              <a:xfrm>
                                <a:off x="0" y="0"/>
                                <a:ext cx="731520" cy="137820"/>
                              </a:xfrm>
                              <a:prstGeom prst="roundRect">
                                <a:avLst>
                                  <a:gd name="adj" fmla="val 7035"/>
                                </a:avLst>
                              </a:prstGeom>
                              <a:solidFill>
                                <a:srgbClr val="FDBFBF">
                                  <a:alpha val="18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21BE50" id="Rounded Rectangle 271" o:spid="_x0000_s1026" style="position:absolute;margin-left:195.55pt;margin-top:190.5pt;width:57.6pt;height:10.85pt;z-index:251803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" fillcolor="#fdbfbf" strokecolor="#1f4d78 [1604]" strokeweight=".5pt">
                      <v:fill opacity="11822f"/>
                      <v:stroke joinstyle="miter"/>
                      <w10:wrap anchorx="margin"/>
                    </v:roundrect>
                  </w:pict>
                </mc:Fallback>
              </mc:AlternateContent>
            </w:r>
            <w:r w:rsidR="00E869B7">
              <w:rPr>
                <w:noProof/>
                <w:lang w:eastAsia="el-GR"/>
              </w:rPr>
              <mc:AlternateContent>
                <mc:Choice Requires="wps">
                  <w:drawing>
                    <wp:anchor distT="0" distB="0" distL="114300" distR="114300" simplePos="0" relativeHeight="251649024" behindDoc="0" locked="0" layoutInCell="1" allowOverlap="1" wp14:anchorId="0620183C" wp14:editId="184E5FFC">
                      <wp:simplePos x="0" y="0"/>
                      <wp:positionH relativeFrom="margin">
                        <wp:posOffset>2476602</wp:posOffset>
                      </wp:positionH>
                      <wp:positionV relativeFrom="paragraph">
                        <wp:posOffset>2268017</wp:posOffset>
                      </wp:positionV>
                      <wp:extent cx="1133856" cy="131140"/>
                      <wp:effectExtent l="0" t="0" r="28575" b="21590"/>
                      <wp:wrapNone/>
                      <wp:docPr id="270" name="Rounded Rectangle 270"/>
                      <wp:cNvGraphicFramePr/>
                      <a:graphic xmlns:a="http://schemas.openxmlformats.org/drawingml/2006/main">
                        <a:graphicData uri="http://schemas.microsoft.com/office/word/2010/wordprocessingShape">
                          <wps:wsp>
                            <wps:cNvSpPr/>
                            <wps:spPr>
                              <a:xfrm>
                                <a:off x="0" y="0"/>
                                <a:ext cx="1133856" cy="131140"/>
                              </a:xfrm>
                              <a:prstGeom prst="roundRect">
                                <a:avLst>
                                  <a:gd name="adj" fmla="val 7035"/>
                                </a:avLst>
                              </a:prstGeom>
                              <a:solidFill>
                                <a:srgbClr val="FDBFBF">
                                  <a:alpha val="18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D313F2" id="Rounded Rectangle 270" o:spid="_x0000_s1026" style="position:absolute;margin-left:195pt;margin-top:178.6pt;width:89.3pt;height:10.35pt;z-index:251801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" fillcolor="#fdbfbf" strokecolor="#1f4d78 [1604]" strokeweight=".5pt">
                      <v:fill opacity="11822f"/>
                      <v:stroke joinstyle="miter"/>
                      <w10:wrap anchorx="margin"/>
                    </v:roundrect>
                  </w:pict>
                </mc:Fallback>
              </mc:AlternateContent>
            </w:r>
            <w:r w:rsidR="00E869B7">
              <w:rPr>
                <w:noProof/>
                <w:lang w:eastAsia="el-GR"/>
              </w:rPr>
              <w:drawing>
                <wp:inline distT="0" distB="0" distL="0" distR="0" wp14:anchorId="11C50424" wp14:editId="4E3C9864">
                  <wp:extent cx="4402800" cy="3589200"/>
                  <wp:effectExtent l="19050" t="19050" r="17145" b="1143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02800" cy="3589200"/>
                          </a:xfrm>
                          <a:prstGeom prst="rect">
                            <a:avLst/>
                          </a:prstGeom>
                          <a:ln w="9525">
                            <a:solidFill>
                              <a:srgbClr val="0066FF"/>
                            </a:solidFill>
                          </a:ln>
                        </pic:spPr>
                      </pic:pic>
                    </a:graphicData>
                  </a:graphic>
                </wp:inline>
              </w:drawing>
            </w:r>
          </w:p>
          <w:p w14:paraId="40D5A8CD" w14:textId="77777777" w:rsidR="009C502B" w:rsidRDefault="007501B7" w:rsidP="000C0A34">
            <w:pPr>
              <w:pStyle w:val="ListParagraph"/>
              <w:spacing w:before="60" w:after="60" w:line="288" w:lineRule="auto"/>
              <w:ind w:left="0"/>
              <w:contextualSpacing w:val="0"/>
              <w:jc w:val="both"/>
            </w:pPr>
            <w:r>
              <w:t>Από</w:t>
            </w:r>
            <w:r w:rsidRPr="007501B7">
              <w:t xml:space="preserve"> </w:t>
            </w:r>
            <w:r>
              <w:t>την</w:t>
            </w:r>
            <w:r w:rsidRPr="007501B7">
              <w:t xml:space="preserve"> </w:t>
            </w:r>
            <w:r>
              <w:t>καρτέλα</w:t>
            </w:r>
            <w:r w:rsidRPr="007501B7">
              <w:t xml:space="preserve"> </w:t>
            </w:r>
            <w:r>
              <w:rPr>
                <w:lang w:val="en-US"/>
              </w:rPr>
              <w:t>Projects</w:t>
            </w:r>
            <w:r w:rsidRPr="007501B7">
              <w:t xml:space="preserve"> </w:t>
            </w:r>
            <w:r>
              <w:rPr>
                <w:lang w:val="en-US"/>
              </w:rPr>
              <w:t>Options</w:t>
            </w:r>
            <w:r w:rsidRPr="007501B7">
              <w:t xml:space="preserve"> </w:t>
            </w:r>
            <w:r>
              <w:t xml:space="preserve">και </w:t>
            </w:r>
            <w:r w:rsidR="000C0A34">
              <w:t xml:space="preserve">ορίζονται </w:t>
            </w:r>
            <w:r>
              <w:t>πολλές άλλες παράμετροι του έργου, όπως οι ώρες έναρξης και λήξης του ωραρίου, ο</w:t>
            </w:r>
            <w:r w:rsidR="000C0A34">
              <w:t>ι</w:t>
            </w:r>
            <w:r>
              <w:t xml:space="preserve"> ώρες εργασίας ανά ημέρα, ανά εβδομάδα, η προεπιλογή διάρκειας των εργασιών (σε αυτή την χρονική μονάδα </w:t>
            </w:r>
            <w:r w:rsidR="000C0A34">
              <w:t>προβάλλεται</w:t>
            </w:r>
            <w:r>
              <w:t xml:space="preserve"> και η συνολική διάρκεια του έργου, μέσω του επιπέδου 0 της ιεραρχικής δομής), κα.</w:t>
            </w:r>
          </w:p>
          <w:p w14:paraId="5FB99F2E" w14:textId="77777777" w:rsidR="007501B7" w:rsidRPr="006A5B09" w:rsidRDefault="009C502B" w:rsidP="006A5B09">
            <w:pPr>
              <w:pStyle w:val="ListParagraph"/>
              <w:spacing w:before="60" w:after="60" w:line="288" w:lineRule="auto"/>
              <w:ind w:left="0"/>
              <w:contextualSpacing w:val="0"/>
              <w:jc w:val="both"/>
            </w:pPr>
            <w:r>
              <w:t>Για παράδειγμα</w:t>
            </w:r>
            <w:r w:rsidR="006A5B09" w:rsidRPr="006A5B09">
              <w:t>,</w:t>
            </w:r>
            <w:r>
              <w:t xml:space="preserve"> για τις ανάγκες παρουσίασης του έργου για τον προγραμματισμό διαχείρισης πόρων, είναι βολικό το έργο του κάθε πόρου να προβάλλεται σε εβδομάδες</w:t>
            </w:r>
            <w:r w:rsidR="006A5B09" w:rsidRPr="006A5B09">
              <w:t xml:space="preserve"> </w:t>
            </w:r>
            <w:r w:rsidR="006A5B09">
              <w:t>μιας και τα δεδομένα δίνονται σε εβδομάδες</w:t>
            </w:r>
            <w:r>
              <w:t xml:space="preserve">. Η </w:t>
            </w:r>
            <w:r w:rsidR="00F82ACC">
              <w:t xml:space="preserve">ρύθμιση αυτή γίνεται στο πεδίο </w:t>
            </w:r>
            <w:r w:rsidR="00F82ACC" w:rsidRPr="00F82ACC">
              <w:t>“</w:t>
            </w:r>
            <w:r w:rsidR="00F82ACC" w:rsidRPr="00F82ACC">
              <w:rPr>
                <w:color w:val="0066FF"/>
                <w:lang w:val="en-US"/>
              </w:rPr>
              <w:t>Work</w:t>
            </w:r>
            <w:r w:rsidR="00F82ACC" w:rsidRPr="00F82ACC">
              <w:rPr>
                <w:color w:val="0066FF"/>
              </w:rPr>
              <w:t xml:space="preserve"> </w:t>
            </w:r>
            <w:r w:rsidR="00F82ACC" w:rsidRPr="00F82ACC">
              <w:rPr>
                <w:color w:val="0066FF"/>
                <w:lang w:val="en-US"/>
              </w:rPr>
              <w:t>is</w:t>
            </w:r>
            <w:r w:rsidR="00F82ACC" w:rsidRPr="00F82ACC">
              <w:rPr>
                <w:color w:val="0066FF"/>
              </w:rPr>
              <w:t xml:space="preserve"> </w:t>
            </w:r>
            <w:r w:rsidR="00F82ACC" w:rsidRPr="00F82ACC">
              <w:rPr>
                <w:color w:val="0066FF"/>
                <w:lang w:val="en-US"/>
              </w:rPr>
              <w:t>entered</w:t>
            </w:r>
            <w:r w:rsidR="00F82ACC" w:rsidRPr="00F82ACC">
              <w:rPr>
                <w:color w:val="0066FF"/>
              </w:rPr>
              <w:t xml:space="preserve"> </w:t>
            </w:r>
            <w:r w:rsidR="00F82ACC" w:rsidRPr="00F82ACC">
              <w:rPr>
                <w:color w:val="0066FF"/>
                <w:lang w:val="en-US"/>
              </w:rPr>
              <w:t>in</w:t>
            </w:r>
            <w:r w:rsidR="00F82ACC" w:rsidRPr="00F82ACC">
              <w:rPr>
                <w:color w:val="0066FF"/>
              </w:rPr>
              <w:t>:</w:t>
            </w:r>
            <w:r w:rsidR="00F82ACC" w:rsidRPr="00F82ACC">
              <w:t>”</w:t>
            </w:r>
            <w:r w:rsidR="00F82ACC" w:rsidRPr="006A5B09">
              <w:t>.</w:t>
            </w:r>
          </w:p>
        </w:tc>
      </w:tr>
    </w:tbl>
    <w:p w14:paraId="370CA895" w14:textId="77777777" w:rsidR="004A3EE0" w:rsidRPr="007501B7" w:rsidRDefault="004A3EE0" w:rsidP="004A3EE0">
      <w:pPr>
        <w:spacing w:after="0" w:line="240" w:lineRule="auto"/>
        <w:ind w:left="360"/>
        <w:jc w:val="both"/>
        <w:rPr>
          <w:sz w:val="8"/>
          <w:szCs w:val="8"/>
        </w:rPr>
      </w:pPr>
    </w:p>
    <w:p w14:paraId="7BAC1C7D" w14:textId="77777777" w:rsidR="00B176A1" w:rsidRDefault="00B176A1" w:rsidP="00CB5807">
      <w:pPr>
        <w:pStyle w:val="ListParagraph"/>
        <w:numPr>
          <w:ilvl w:val="0"/>
          <w:numId w:val="6"/>
        </w:numPr>
        <w:spacing w:before="240" w:after="0" w:line="288" w:lineRule="auto"/>
        <w:ind w:left="425" w:hanging="425"/>
        <w:contextualSpacing w:val="0"/>
        <w:jc w:val="both"/>
      </w:pPr>
      <w:r>
        <w:t xml:space="preserve">Προαιρετικά απενεργοποιούμε τη λειτουργία αναδίπλωσης κειμένου, ώστε να μην αυξάνει το ύψος των γραμμών σε περίπτωση που το όνομα της εργασίας δε χωράει στο προκαθορισμένο πλάτος της στήλης </w:t>
      </w:r>
      <w:r w:rsidRPr="00B176A1">
        <w:rPr>
          <w:color w:val="0066FF"/>
          <w:lang w:val="en-US"/>
        </w:rPr>
        <w:t>Task</w:t>
      </w:r>
      <w:r w:rsidRPr="00B176A1">
        <w:rPr>
          <w:color w:val="0066FF"/>
        </w:rPr>
        <w:t xml:space="preserve"> </w:t>
      </w:r>
      <w:r w:rsidRPr="00B176A1">
        <w:rPr>
          <w:color w:val="0066FF"/>
          <w:lang w:val="en-US"/>
        </w:rPr>
        <w:t>Name</w:t>
      </w:r>
      <w:r>
        <w:rPr>
          <w:color w:val="0066FF"/>
        </w:rPr>
        <w:t>,</w:t>
      </w:r>
      <w:r>
        <w:t xml:space="preserve"> ως εξής: Στην καρτέλα</w:t>
      </w:r>
      <w:r w:rsidRPr="00B176A1">
        <w:rPr>
          <w:color w:val="0066FF"/>
        </w:rPr>
        <w:t xml:space="preserve"> </w:t>
      </w:r>
      <w:r w:rsidRPr="00B176A1">
        <w:rPr>
          <w:color w:val="0066FF"/>
          <w:lang w:val="en-US"/>
        </w:rPr>
        <w:t>FORMAT</w:t>
      </w:r>
      <w:r>
        <w:t xml:space="preserve">, στο μενού </w:t>
      </w:r>
      <w:r w:rsidRPr="00B354B4">
        <w:rPr>
          <w:color w:val="0066FF"/>
          <w:lang w:val="en-US"/>
        </w:rPr>
        <w:t>Column</w:t>
      </w:r>
      <w:r w:rsidRPr="00B354B4">
        <w:rPr>
          <w:color w:val="0066FF"/>
        </w:rPr>
        <w:t xml:space="preserve"> </w:t>
      </w:r>
      <w:r w:rsidRPr="00B354B4">
        <w:rPr>
          <w:color w:val="0066FF"/>
          <w:lang w:val="en-US"/>
        </w:rPr>
        <w:t>Settings</w:t>
      </w:r>
      <w:r w:rsidRPr="00B354B4">
        <w:rPr>
          <w:color w:val="0066FF"/>
        </w:rPr>
        <w:t xml:space="preserve"> </w:t>
      </w:r>
      <w:r>
        <w:t xml:space="preserve">επιλέγουμε </w:t>
      </w:r>
      <w:r w:rsidRPr="00B176A1">
        <w:rPr>
          <w:color w:val="0066FF"/>
          <w:lang w:val="en-US"/>
        </w:rPr>
        <w:t>Wrap</w:t>
      </w:r>
      <w:r w:rsidRPr="00B176A1">
        <w:rPr>
          <w:color w:val="0066FF"/>
        </w:rPr>
        <w:t xml:space="preserve"> </w:t>
      </w:r>
      <w:r w:rsidRPr="00B176A1">
        <w:rPr>
          <w:color w:val="0066FF"/>
          <w:lang w:val="en-US"/>
        </w:rPr>
        <w:t>Text</w:t>
      </w:r>
      <w:r w:rsidRPr="00B176A1">
        <w:t xml:space="preserve"> (</w:t>
      </w:r>
      <w:r>
        <w:t>αν είναι ενεργοποιημένη την απενεργοποιεί και αντίστροφα</w:t>
      </w:r>
      <w:r w:rsidRPr="00B176A1">
        <w:t>)</w:t>
      </w:r>
      <w:r>
        <w:t>.</w:t>
      </w:r>
    </w:p>
    <w:p w14:paraId="14CDE8BD" w14:textId="77777777" w:rsidR="00B176A1" w:rsidRDefault="007A6AFF" w:rsidP="00B354B4">
      <w:pPr>
        <w:pStyle w:val="ListParagraph"/>
        <w:spacing w:after="0" w:line="288" w:lineRule="auto"/>
        <w:ind w:left="425"/>
        <w:contextualSpacing w:val="0"/>
        <w:jc w:val="center"/>
      </w:pPr>
      <w:r>
        <w:rPr>
          <w:noProof/>
          <w:lang w:eastAsia="el-GR"/>
        </w:rPr>
        <mc:AlternateContent>
          <mc:Choice Requires="wps">
            <w:drawing>
              <wp:anchor distT="0" distB="0" distL="114300" distR="114300" simplePos="0" relativeHeight="251609088" behindDoc="0" locked="0" layoutInCell="1" allowOverlap="1" wp14:anchorId="05AF20D4" wp14:editId="2A8B1918">
                <wp:simplePos x="0" y="0"/>
                <wp:positionH relativeFrom="margin">
                  <wp:posOffset>2556279</wp:posOffset>
                </wp:positionH>
                <wp:positionV relativeFrom="paragraph">
                  <wp:posOffset>452005</wp:posOffset>
                </wp:positionV>
                <wp:extent cx="734291" cy="139815"/>
                <wp:effectExtent l="0" t="0" r="27940" b="12700"/>
                <wp:wrapNone/>
                <wp:docPr id="54" name="Rounded Rectangle 54"/>
                <wp:cNvGraphicFramePr/>
                <a:graphic xmlns:a="http://schemas.openxmlformats.org/drawingml/2006/main">
                  <a:graphicData uri="http://schemas.microsoft.com/office/word/2010/wordprocessingShape">
                    <wps:wsp>
                      <wps:cNvSpPr/>
                      <wps:spPr>
                        <a:xfrm>
                          <a:off x="0" y="0"/>
                          <a:ext cx="734291" cy="139815"/>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6D41C7" id="Rounded Rectangle 54" o:spid="_x0000_s1026" style="position:absolute;margin-left:201.3pt;margin-top:35.6pt;width:57.8pt;height:11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" fillcolor="#fdbfbf" strokecolor="#1f4d78 [1604]" strokeweight=".5pt">
                <v:fill opacity="19789f"/>
                <v:stroke joinstyle="miter"/>
                <w10:wrap anchorx="margin"/>
              </v:roundrect>
            </w:pict>
          </mc:Fallback>
        </mc:AlternateContent>
      </w:r>
      <w:r>
        <w:rPr>
          <w:noProof/>
          <w:lang w:eastAsia="el-GR"/>
        </w:rPr>
        <mc:AlternateContent>
          <mc:Choice Requires="wps">
            <w:drawing>
              <wp:anchor distT="0" distB="0" distL="114300" distR="114300" simplePos="0" relativeHeight="251624448" behindDoc="0" locked="0" layoutInCell="1" allowOverlap="1" wp14:anchorId="354E6A69" wp14:editId="1C551CEE">
                <wp:simplePos x="0" y="0"/>
                <wp:positionH relativeFrom="margin">
                  <wp:posOffset>2590915</wp:posOffset>
                </wp:positionH>
                <wp:positionV relativeFrom="paragraph">
                  <wp:posOffset>729095</wp:posOffset>
                </wp:positionV>
                <wp:extent cx="1094510" cy="140278"/>
                <wp:effectExtent l="0" t="0" r="10795" b="12700"/>
                <wp:wrapNone/>
                <wp:docPr id="63" name="Rounded Rectangle 63"/>
                <wp:cNvGraphicFramePr/>
                <a:graphic xmlns:a="http://schemas.openxmlformats.org/drawingml/2006/main">
                  <a:graphicData uri="http://schemas.microsoft.com/office/word/2010/wordprocessingShape">
                    <wps:wsp>
                      <wps:cNvSpPr/>
                      <wps:spPr>
                        <a:xfrm>
                          <a:off x="0" y="0"/>
                          <a:ext cx="1094510" cy="140278"/>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CD8C616" id="Rounded Rectangle 63" o:spid="_x0000_s1026" style="position:absolute;margin-left:204pt;margin-top:57.4pt;width:86.2pt;height:11.05pt;z-index:251756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" fillcolor="#fdbfbf" strokecolor="#1f4d78 [1604]" strokeweight=".5pt">
                <v:fill opacity="19789f"/>
                <v:stroke joinstyle="miter"/>
                <w10:wrap anchorx="margin"/>
              </v:roundrect>
            </w:pict>
          </mc:Fallback>
        </mc:AlternateContent>
      </w:r>
      <w:r>
        <w:rPr>
          <w:noProof/>
          <w:lang w:eastAsia="el-GR"/>
        </w:rPr>
        <mc:AlternateContent>
          <mc:Choice Requires="wps">
            <w:drawing>
              <wp:anchor distT="0" distB="0" distL="114300" distR="114300" simplePos="0" relativeHeight="251608064" behindDoc="0" locked="0" layoutInCell="1" allowOverlap="1" wp14:anchorId="0843A7B0" wp14:editId="2684BA85">
                <wp:simplePos x="0" y="0"/>
                <wp:positionH relativeFrom="margin">
                  <wp:posOffset>3830897</wp:posOffset>
                </wp:positionH>
                <wp:positionV relativeFrom="paragraph">
                  <wp:posOffset>167986</wp:posOffset>
                </wp:positionV>
                <wp:extent cx="678873" cy="140451"/>
                <wp:effectExtent l="0" t="0" r="26035" b="12065"/>
                <wp:wrapNone/>
                <wp:docPr id="53" name="Rounded Rectangle 53"/>
                <wp:cNvGraphicFramePr/>
                <a:graphic xmlns:a="http://schemas.openxmlformats.org/drawingml/2006/main">
                  <a:graphicData uri="http://schemas.microsoft.com/office/word/2010/wordprocessingShape">
                    <wps:wsp>
                      <wps:cNvSpPr/>
                      <wps:spPr>
                        <a:xfrm>
                          <a:off x="0" y="0"/>
                          <a:ext cx="678873" cy="140451"/>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4F139C" id="Rounded Rectangle 53" o:spid="_x0000_s1026" style="position:absolute;margin-left:301.65pt;margin-top:13.25pt;width:53.45pt;height:11.0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" fillcolor="#fdbfbf" strokecolor="#1f4d78 [1604]" strokeweight=".5pt">
                <v:fill opacity="19789f"/>
                <v:stroke joinstyle="miter"/>
                <w10:wrap anchorx="margin"/>
              </v:roundrect>
            </w:pict>
          </mc:Fallback>
        </mc:AlternateContent>
      </w:r>
      <w:r w:rsidR="00B354B4">
        <w:rPr>
          <w:noProof/>
          <w:lang w:eastAsia="el-GR"/>
        </w:rPr>
        <w:drawing>
          <wp:inline distT="0" distB="0" distL="0" distR="0" wp14:anchorId="4CF440E7" wp14:editId="516ACDC9">
            <wp:extent cx="3128400" cy="921600"/>
            <wp:effectExtent l="19050" t="19050" r="15240" b="1206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r="61996" b="82072"/>
                    <a:stretch/>
                  </pic:blipFill>
                  <pic:spPr bwMode="auto">
                    <a:xfrm>
                      <a:off x="0" y="0"/>
                      <a:ext cx="3128400" cy="921600"/>
                    </a:xfrm>
                    <a:prstGeom prst="rect">
                      <a:avLst/>
                    </a:prstGeom>
                    <a:ln w="9525">
                      <a:solidFill>
                        <a:srgbClr val="0066FF"/>
                      </a:solidFill>
                    </a:ln>
                    <a:extLst>
                      <a:ext uri="{53640926-AAD7-44D8-BBD7-CCE9431645EC}">
                        <a14:shadowObscured xmlns:a14="http://schemas.microsoft.com/office/drawing/2010/main"/>
                      </a:ext>
                    </a:extLst>
                  </pic:spPr>
                </pic:pic>
              </a:graphicData>
            </a:graphic>
          </wp:inline>
        </w:drawing>
      </w:r>
    </w:p>
    <w:p w14:paraId="3A6661EB" w14:textId="77777777" w:rsidR="00FB4C42" w:rsidRDefault="00FB4C42" w:rsidP="00CB5807">
      <w:pPr>
        <w:pStyle w:val="ListParagraph"/>
        <w:numPr>
          <w:ilvl w:val="0"/>
          <w:numId w:val="6"/>
        </w:numPr>
        <w:spacing w:before="240" w:after="0" w:line="288" w:lineRule="auto"/>
        <w:ind w:left="425" w:hanging="425"/>
        <w:contextualSpacing w:val="0"/>
        <w:jc w:val="both"/>
      </w:pPr>
      <w:r>
        <w:t xml:space="preserve">Στη στήλη </w:t>
      </w:r>
      <w:proofErr w:type="spellStart"/>
      <w:r w:rsidRPr="00CB5807">
        <w:t>Task</w:t>
      </w:r>
      <w:proofErr w:type="spellEnd"/>
      <w:r w:rsidRPr="00CB5807">
        <w:t xml:space="preserve"> </w:t>
      </w:r>
      <w:proofErr w:type="spellStart"/>
      <w:r w:rsidRPr="00CB5807">
        <w:t>name</w:t>
      </w:r>
      <w:proofErr w:type="spellEnd"/>
      <w:r w:rsidRPr="00FB4C42">
        <w:t xml:space="preserve"> </w:t>
      </w:r>
      <w:r>
        <w:t xml:space="preserve">εισάγουμε το όνομα των εργασιών του </w:t>
      </w:r>
      <w:r w:rsidR="00E33E3D">
        <w:t xml:space="preserve">έργου. </w:t>
      </w:r>
      <w:r w:rsidR="002740FF">
        <w:t>Για το έργο «Α</w:t>
      </w:r>
      <w:r w:rsidR="002740FF" w:rsidRPr="00B25D7F">
        <w:t>ναβάθμιση τμήματος Εθνικής Οδού</w:t>
      </w:r>
      <w:r w:rsidR="002740FF">
        <w:t>» πρέπει συνολικά να εισαχθούν 30 εργασίες</w:t>
      </w:r>
      <w:r w:rsidR="00556BF7">
        <w:t xml:space="preserve">. </w:t>
      </w:r>
    </w:p>
    <w:p w14:paraId="04C74440" w14:textId="77777777" w:rsidR="00DB6ABA" w:rsidRPr="00DB6ABA" w:rsidRDefault="00DB6ABA" w:rsidP="00DB6ABA">
      <w:pPr>
        <w:pStyle w:val="ListParagraph"/>
        <w:spacing w:after="0" w:line="240" w:lineRule="auto"/>
        <w:ind w:left="425"/>
        <w:contextualSpacing w:val="0"/>
        <w:jc w:val="both"/>
        <w:rPr>
          <w:sz w:val="8"/>
          <w:szCs w:val="8"/>
        </w:rPr>
      </w:pPr>
    </w:p>
    <w:tbl>
      <w:tblPr>
        <w:tblStyle w:val="TableGrid"/>
        <w:tblW w:w="0" w:type="auto"/>
        <w:tblInd w:w="426" w:type="dxa"/>
        <w:tblBorders>
          <w:left w:val="none" w:sz="0" w:space="0" w:color="auto"/>
          <w:right w:val="none" w:sz="0" w:space="0" w:color="auto"/>
        </w:tblBorders>
        <w:tblLook w:val="04A0" w:firstRow="1" w:lastRow="0" w:firstColumn="1" w:lastColumn="0" w:noHBand="0" w:noVBand="1"/>
      </w:tblPr>
      <w:tblGrid>
        <w:gridCol w:w="8644"/>
      </w:tblGrid>
      <w:tr w:rsidR="00E33E3D" w14:paraId="6B0847AF" w14:textId="77777777" w:rsidTr="00E33E3D">
        <w:tc>
          <w:tcPr>
            <w:tcW w:w="9060" w:type="dxa"/>
            <w:tcBorders>
              <w:top w:val="single" w:sz="4" w:space="0" w:color="0066FF"/>
              <w:bottom w:val="single" w:sz="4" w:space="0" w:color="0066FF"/>
            </w:tcBorders>
          </w:tcPr>
          <w:p w14:paraId="6B91F07D" w14:textId="77777777" w:rsidR="00E33E3D" w:rsidRDefault="00E33E3D" w:rsidP="00756920">
            <w:pPr>
              <w:pStyle w:val="ListParagraph"/>
              <w:spacing w:before="60" w:after="60" w:line="288" w:lineRule="auto"/>
              <w:ind w:left="0"/>
              <w:contextualSpacing w:val="0"/>
              <w:jc w:val="both"/>
            </w:pPr>
            <w:r w:rsidRPr="00E33E3D">
              <w:rPr>
                <w:color w:val="0066FF"/>
              </w:rPr>
              <w:t>Σημε</w:t>
            </w:r>
            <w:r w:rsidR="008E6518">
              <w:rPr>
                <w:color w:val="0066FF"/>
              </w:rPr>
              <w:t>ιώ</w:t>
            </w:r>
            <w:r w:rsidRPr="00E33E3D">
              <w:rPr>
                <w:color w:val="0066FF"/>
              </w:rPr>
              <w:t>σ</w:t>
            </w:r>
            <w:r w:rsidR="008E6518">
              <w:rPr>
                <w:color w:val="0066FF"/>
              </w:rPr>
              <w:t>εις</w:t>
            </w:r>
            <w:r>
              <w:t xml:space="preserve">: </w:t>
            </w:r>
            <w:r w:rsidR="00756920" w:rsidRPr="00756920">
              <w:t>(</w:t>
            </w:r>
            <w:r w:rsidR="00756920">
              <w:t>α</w:t>
            </w:r>
            <w:r w:rsidR="00756920" w:rsidRPr="00756920">
              <w:t xml:space="preserve">) </w:t>
            </w:r>
            <w:r>
              <w:t>Η εισαγωγή μπορεί να γίνει εύκολα με αντιγραφή-επικόλληση από λίστα άλλου λογισμικο</w:t>
            </w:r>
            <w:r w:rsidR="000F7391">
              <w:t xml:space="preserve">ύ, πχ του MS </w:t>
            </w:r>
            <w:r w:rsidR="000F7391">
              <w:rPr>
                <w:lang w:val="en-US"/>
              </w:rPr>
              <w:t>Excel</w:t>
            </w:r>
            <w:r w:rsidR="000F7391" w:rsidRPr="000F7391">
              <w:t xml:space="preserve"> </w:t>
            </w:r>
            <w:r w:rsidR="000F7391">
              <w:t xml:space="preserve">ή MS </w:t>
            </w:r>
            <w:r w:rsidR="000F7391">
              <w:rPr>
                <w:lang w:val="en-US"/>
              </w:rPr>
              <w:t>Word</w:t>
            </w:r>
            <w:r w:rsidR="000F7391" w:rsidRPr="00DB6ABA">
              <w:t>.</w:t>
            </w:r>
          </w:p>
          <w:p w14:paraId="58C3CFD0" w14:textId="77777777" w:rsidR="00756920" w:rsidRPr="00DB6ABA" w:rsidRDefault="00756920" w:rsidP="00756920">
            <w:pPr>
              <w:pStyle w:val="ListParagraph"/>
              <w:spacing w:before="60" w:after="60" w:line="288" w:lineRule="auto"/>
              <w:ind w:left="0"/>
              <w:contextualSpacing w:val="0"/>
              <w:jc w:val="both"/>
            </w:pPr>
            <w:r>
              <w:t xml:space="preserve">(β) Με την εισαγωγή μιας νέας εργασίας, και εφόσον έχει ρυθμιστεί ώστε να έχουμε αυτόματο χρονοπρογραμματισμό, το </w:t>
            </w:r>
            <w:r>
              <w:rPr>
                <w:lang w:val="en-US"/>
              </w:rPr>
              <w:t>Project</w:t>
            </w:r>
            <w:r w:rsidRPr="00556BF7">
              <w:t xml:space="preserve"> 2013 </w:t>
            </w:r>
            <w:r>
              <w:t>θέτει ως διάρκεια της κάθε εργασίας τη 1 μέρα.</w:t>
            </w:r>
          </w:p>
        </w:tc>
      </w:tr>
    </w:tbl>
    <w:p w14:paraId="37B2FEB5" w14:textId="77777777" w:rsidR="00DB6ABA" w:rsidRDefault="00DB6ABA" w:rsidP="00DB6ABA">
      <w:pPr>
        <w:pStyle w:val="ListParagraph"/>
        <w:spacing w:after="0" w:line="240" w:lineRule="auto"/>
        <w:ind w:left="425"/>
        <w:contextualSpacing w:val="0"/>
        <w:jc w:val="both"/>
        <w:rPr>
          <w:sz w:val="8"/>
          <w:szCs w:val="8"/>
        </w:rPr>
      </w:pPr>
    </w:p>
    <w:p w14:paraId="68E24296" w14:textId="77777777" w:rsidR="00FB4C42" w:rsidRDefault="00DB6ABA" w:rsidP="00756920">
      <w:pPr>
        <w:pStyle w:val="ListParagraph"/>
        <w:numPr>
          <w:ilvl w:val="0"/>
          <w:numId w:val="6"/>
        </w:numPr>
        <w:spacing w:before="120" w:after="0" w:line="288" w:lineRule="auto"/>
        <w:ind w:left="425" w:hanging="425"/>
        <w:contextualSpacing w:val="0"/>
        <w:jc w:val="both"/>
      </w:pPr>
      <w:r>
        <w:t>Στη παρούσα φάση, όλες οι εργασίες που έχουμε εισάγει βρίσκονται στο επίπεδο 1 της ιεραρχικής δομ</w:t>
      </w:r>
      <w:r w:rsidR="00FB3878">
        <w:t>ής.</w:t>
      </w:r>
      <w:r>
        <w:t xml:space="preserve"> </w:t>
      </w:r>
      <w:r w:rsidR="00572115">
        <w:t xml:space="preserve">Σημειώνεται ότι ως επίπεδο 0 ορίζεται το συνολικό έργο. </w:t>
      </w:r>
      <w:r w:rsidR="00FB3878">
        <w:t xml:space="preserve">Για να ορίσουμε εργασίες στο επόμενο επίπεδο 2, τις επιλέγουμε </w:t>
      </w:r>
      <w:r w:rsidR="00AD2D46">
        <w:t xml:space="preserve">(μια ή περισσότερες) και στην καρτέλα </w:t>
      </w:r>
      <w:r w:rsidR="00AD2D46" w:rsidRPr="00AD2D46">
        <w:rPr>
          <w:color w:val="0066FF"/>
          <w:lang w:val="en-US"/>
        </w:rPr>
        <w:t>TASK</w:t>
      </w:r>
      <w:r w:rsidR="00AD2D46" w:rsidRPr="00AD2D46">
        <w:t xml:space="preserve"> </w:t>
      </w:r>
      <w:r w:rsidR="00AD2D46">
        <w:t xml:space="preserve">πατάμε το </w:t>
      </w:r>
      <w:r w:rsidR="00F91D79">
        <w:t xml:space="preserve">δεξί </w:t>
      </w:r>
      <w:r w:rsidR="00AD2D46">
        <w:t xml:space="preserve">κουμπί </w:t>
      </w:r>
      <w:r w:rsidR="00AD2D46" w:rsidRPr="00AD2D46">
        <w:rPr>
          <w:color w:val="0066FF"/>
          <w:lang w:val="en-US"/>
        </w:rPr>
        <w:t>Indent</w:t>
      </w:r>
      <w:r w:rsidR="00AD2D46" w:rsidRPr="00AD2D46">
        <w:rPr>
          <w:color w:val="0066FF"/>
        </w:rPr>
        <w:t xml:space="preserve"> </w:t>
      </w:r>
      <w:r w:rsidR="00AD2D46" w:rsidRPr="00AD2D46">
        <w:rPr>
          <w:color w:val="0066FF"/>
          <w:lang w:val="en-US"/>
        </w:rPr>
        <w:t>Task</w:t>
      </w:r>
      <w:r w:rsidR="00AD2D46" w:rsidRPr="00AD2D46">
        <w:t xml:space="preserve">. </w:t>
      </w:r>
      <w:r w:rsidR="00AD2D46">
        <w:t xml:space="preserve">Εναλλακτικά </w:t>
      </w:r>
      <w:r w:rsidR="00716900">
        <w:t xml:space="preserve">χρησιμοποιούμε </w:t>
      </w:r>
      <w:r w:rsidR="00556BF7" w:rsidRPr="00F91D79">
        <w:t>τα</w:t>
      </w:r>
      <w:r w:rsidR="00AD2D46" w:rsidRPr="00AD2D46">
        <w:t xml:space="preserve"> </w:t>
      </w:r>
      <w:r w:rsidR="00AD2D46">
        <w:t>πλήκτρα</w:t>
      </w:r>
      <w:r w:rsidR="00AD2D46" w:rsidRPr="00AD2D46">
        <w:t xml:space="preserve"> </w:t>
      </w:r>
      <w:r w:rsidR="00AD2D46">
        <w:rPr>
          <w:lang w:val="en-US"/>
        </w:rPr>
        <w:t>Alt</w:t>
      </w:r>
      <w:r w:rsidR="00AD2D46" w:rsidRPr="00AD2D46">
        <w:t>+</w:t>
      </w:r>
      <w:r w:rsidR="00AD2D46">
        <w:rPr>
          <w:lang w:val="en-US"/>
        </w:rPr>
        <w:t>Shift</w:t>
      </w:r>
      <w:r w:rsidR="00AD2D46" w:rsidRPr="00AD2D46">
        <w:t>+</w:t>
      </w:r>
      <w:r w:rsidR="00AD2D46">
        <w:rPr>
          <w:lang w:val="en-US"/>
        </w:rPr>
        <w:t>Right</w:t>
      </w:r>
      <w:r w:rsidR="00AD2D46" w:rsidRPr="00AD2D46">
        <w:t xml:space="preserve"> </w:t>
      </w:r>
      <w:r w:rsidR="00AD2D46">
        <w:rPr>
          <w:lang w:val="en-US"/>
        </w:rPr>
        <w:t>arrow</w:t>
      </w:r>
      <w:r w:rsidR="00AD2D46" w:rsidRPr="00AD2D46">
        <w:t xml:space="preserve">. </w:t>
      </w:r>
      <w:r w:rsidR="00AD2D46">
        <w:t xml:space="preserve">Με τη διαδικασία αυτή οι επιλεγμένες εργασίες γίνονται </w:t>
      </w:r>
      <w:proofErr w:type="spellStart"/>
      <w:r w:rsidR="00AD2D46">
        <w:t>υποεργασίες</w:t>
      </w:r>
      <w:proofErr w:type="spellEnd"/>
      <w:r w:rsidR="00AD2D46">
        <w:t xml:space="preserve"> της αμέσως προηγούμενης εργασίας πριν από την πρώτη επιλεγμένη. Στο </w:t>
      </w:r>
      <w:r w:rsidR="00556BF7">
        <w:t>έργο «Α</w:t>
      </w:r>
      <w:r w:rsidR="00556BF7" w:rsidRPr="00B25D7F">
        <w:t>ναβάθμιση τμήματος Εθνικής Οδού</w:t>
      </w:r>
      <w:r w:rsidR="00556BF7">
        <w:t xml:space="preserve">» η διαδικασία αυτή πρέπει να γίνει </w:t>
      </w:r>
      <w:r w:rsidR="00B73E0E">
        <w:t>τρεις</w:t>
      </w:r>
      <w:r w:rsidR="00556BF7">
        <w:t xml:space="preserve"> φορές μια για κάθε φάση εκτέλεσης του έργου. </w:t>
      </w:r>
    </w:p>
    <w:p w14:paraId="4B2176B8" w14:textId="77777777" w:rsidR="005927C9" w:rsidRDefault="005D396C" w:rsidP="00F91D79">
      <w:pPr>
        <w:spacing w:after="0" w:line="288" w:lineRule="auto"/>
        <w:jc w:val="center"/>
      </w:pPr>
      <w:r>
        <w:rPr>
          <w:noProof/>
          <w:lang w:eastAsia="el-GR"/>
        </w:rPr>
        <mc:AlternateContent>
          <mc:Choice Requires="wps">
            <w:drawing>
              <wp:anchor distT="0" distB="0" distL="114300" distR="114300" simplePos="0" relativeHeight="251611136" behindDoc="0" locked="0" layoutInCell="1" allowOverlap="1" wp14:anchorId="09657921" wp14:editId="14E4AA0D">
                <wp:simplePos x="0" y="0"/>
                <wp:positionH relativeFrom="margin">
                  <wp:posOffset>3724910</wp:posOffset>
                </wp:positionH>
                <wp:positionV relativeFrom="paragraph">
                  <wp:posOffset>543016</wp:posOffset>
                </wp:positionV>
                <wp:extent cx="144145" cy="129540"/>
                <wp:effectExtent l="0" t="0" r="27305" b="22860"/>
                <wp:wrapNone/>
                <wp:docPr id="61" name="Rounded Rectangle 61"/>
                <wp:cNvGraphicFramePr/>
                <a:graphic xmlns:a="http://schemas.openxmlformats.org/drawingml/2006/main">
                  <a:graphicData uri="http://schemas.microsoft.com/office/word/2010/wordprocessingShape">
                    <wps:wsp>
                      <wps:cNvSpPr/>
                      <wps:spPr>
                        <a:xfrm>
                          <a:off x="0" y="0"/>
                          <a:ext cx="144145" cy="12954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294DF9" id="Rounded Rectangle 61" o:spid="_x0000_s1026" style="position:absolute;margin-left:293.3pt;margin-top:42.75pt;width:11.35pt;height:10.2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" fillcolor="#fdbfbf" strokecolor="#1f4d78 [1604]" strokeweight=".5pt">
                <v:fill opacity="19789f"/>
                <v:stroke joinstyle="miter"/>
                <w10:wrap anchorx="margin"/>
              </v:roundrect>
            </w:pict>
          </mc:Fallback>
        </mc:AlternateContent>
      </w:r>
      <w:r w:rsidR="00FE27C2">
        <w:rPr>
          <w:noProof/>
          <w:lang w:eastAsia="el-GR"/>
        </w:rPr>
        <mc:AlternateContent>
          <mc:Choice Requires="wps">
            <w:drawing>
              <wp:anchor distT="0" distB="0" distL="114300" distR="114300" simplePos="0" relativeHeight="251610112" behindDoc="0" locked="0" layoutInCell="1" allowOverlap="1" wp14:anchorId="235C7E01" wp14:editId="2E5AB891">
                <wp:simplePos x="0" y="0"/>
                <wp:positionH relativeFrom="margin">
                  <wp:posOffset>1875246</wp:posOffset>
                </wp:positionH>
                <wp:positionV relativeFrom="paragraph">
                  <wp:posOffset>161290</wp:posOffset>
                </wp:positionV>
                <wp:extent cx="312821" cy="138430"/>
                <wp:effectExtent l="0" t="0" r="11430" b="13970"/>
                <wp:wrapNone/>
                <wp:docPr id="60" name="Rounded Rectangle 60"/>
                <wp:cNvGraphicFramePr/>
                <a:graphic xmlns:a="http://schemas.openxmlformats.org/drawingml/2006/main">
                  <a:graphicData uri="http://schemas.microsoft.com/office/word/2010/wordprocessingShape">
                    <wps:wsp>
                      <wps:cNvSpPr/>
                      <wps:spPr>
                        <a:xfrm>
                          <a:off x="0" y="0"/>
                          <a:ext cx="312821" cy="13843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527523" id="Rounded Rectangle 60" o:spid="_x0000_s1026" style="position:absolute;margin-left:147.65pt;margin-top:12.7pt;width:24.65pt;height:10.9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" fillcolor="#fdbfbf" strokecolor="#1f4d78 [1604]" strokeweight=".5pt">
                <v:fill opacity="19789f"/>
                <v:stroke joinstyle="miter"/>
                <w10:wrap anchorx="margin"/>
              </v:roundrect>
            </w:pict>
          </mc:Fallback>
        </mc:AlternateContent>
      </w:r>
      <w:r w:rsidR="005927C9">
        <w:rPr>
          <w:noProof/>
          <w:lang w:eastAsia="el-GR"/>
        </w:rPr>
        <w:drawing>
          <wp:inline distT="0" distB="0" distL="0" distR="0" wp14:anchorId="69676219" wp14:editId="3E2B479A">
            <wp:extent cx="2332800" cy="2826000"/>
            <wp:effectExtent l="19050" t="19050" r="10795" b="1270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365" r="69260" b="45052"/>
                    <a:stretch/>
                  </pic:blipFill>
                  <pic:spPr bwMode="auto">
                    <a:xfrm>
                      <a:off x="0" y="0"/>
                      <a:ext cx="2332800" cy="2826000"/>
                    </a:xfrm>
                    <a:prstGeom prst="rect">
                      <a:avLst/>
                    </a:prstGeom>
                    <a:ln w="9525">
                      <a:solidFill>
                        <a:srgbClr val="0066FF"/>
                      </a:solidFill>
                    </a:ln>
                    <a:extLst>
                      <a:ext uri="{53640926-AAD7-44D8-BBD7-CCE9431645EC}">
                        <a14:shadowObscured xmlns:a14="http://schemas.microsoft.com/office/drawing/2010/main"/>
                      </a:ext>
                    </a:extLst>
                  </pic:spPr>
                </pic:pic>
              </a:graphicData>
            </a:graphic>
          </wp:inline>
        </w:drawing>
      </w:r>
    </w:p>
    <w:p w14:paraId="5DD43ED8" w14:textId="77777777" w:rsidR="00AE367F" w:rsidRPr="00B73E0E" w:rsidRDefault="00AE367F" w:rsidP="00B73E0E">
      <w:pPr>
        <w:spacing w:after="0" w:line="240" w:lineRule="auto"/>
        <w:ind w:left="360"/>
        <w:jc w:val="both"/>
        <w:rPr>
          <w:sz w:val="8"/>
          <w:szCs w:val="8"/>
        </w:rPr>
      </w:pPr>
    </w:p>
    <w:tbl>
      <w:tblPr>
        <w:tblStyle w:val="TableGrid"/>
        <w:tblW w:w="0" w:type="auto"/>
        <w:tblInd w:w="426" w:type="dxa"/>
        <w:tblBorders>
          <w:left w:val="none" w:sz="0" w:space="0" w:color="auto"/>
          <w:right w:val="none" w:sz="0" w:space="0" w:color="auto"/>
        </w:tblBorders>
        <w:tblLook w:val="04A0" w:firstRow="1" w:lastRow="0" w:firstColumn="1" w:lastColumn="0" w:noHBand="0" w:noVBand="1"/>
      </w:tblPr>
      <w:tblGrid>
        <w:gridCol w:w="8644"/>
      </w:tblGrid>
      <w:tr w:rsidR="00AE367F" w14:paraId="249251CD" w14:textId="77777777" w:rsidTr="005957FD">
        <w:tc>
          <w:tcPr>
            <w:tcW w:w="9060" w:type="dxa"/>
            <w:tcBorders>
              <w:top w:val="single" w:sz="4" w:space="0" w:color="0066FF"/>
              <w:bottom w:val="single" w:sz="4" w:space="0" w:color="0066FF"/>
            </w:tcBorders>
          </w:tcPr>
          <w:p w14:paraId="327BC1AE" w14:textId="77777777" w:rsidR="008E6518" w:rsidRDefault="00B73E0E" w:rsidP="00F91D79">
            <w:pPr>
              <w:tabs>
                <w:tab w:val="left" w:pos="426"/>
              </w:tabs>
              <w:spacing w:after="60" w:line="288" w:lineRule="auto"/>
              <w:jc w:val="both"/>
            </w:pPr>
            <w:r w:rsidRPr="005927C9">
              <w:rPr>
                <w:color w:val="0066FF"/>
              </w:rPr>
              <w:t>Σημειώσεις</w:t>
            </w:r>
            <w:r w:rsidR="00AE367F">
              <w:t xml:space="preserve">: </w:t>
            </w:r>
            <w:r>
              <w:t xml:space="preserve">(α) Με τη δημιουργία των </w:t>
            </w:r>
            <w:proofErr w:type="spellStart"/>
            <w:r>
              <w:t>υποεργασιών</w:t>
            </w:r>
            <w:proofErr w:type="spellEnd"/>
            <w:r>
              <w:t xml:space="preserve">, οι εργασίες που τις περιέχουν απεικονίζονται με έντονα </w:t>
            </w:r>
            <w:r w:rsidRPr="00B73E0E">
              <w:t>(</w:t>
            </w:r>
            <w:r w:rsidRPr="005927C9">
              <w:rPr>
                <w:lang w:val="en-US"/>
              </w:rPr>
              <w:t>bold</w:t>
            </w:r>
            <w:r w:rsidRPr="00B73E0E">
              <w:t>)</w:t>
            </w:r>
            <w:r w:rsidR="006110A1">
              <w:t xml:space="preserve"> γράμματα</w:t>
            </w:r>
            <w:r w:rsidRPr="00B73E0E">
              <w:t xml:space="preserve">. </w:t>
            </w:r>
          </w:p>
          <w:p w14:paraId="50C2088D" w14:textId="77777777" w:rsidR="008E6518" w:rsidRDefault="00B73E0E" w:rsidP="00F91D79">
            <w:pPr>
              <w:tabs>
                <w:tab w:val="left" w:pos="426"/>
              </w:tabs>
              <w:spacing w:after="60" w:line="288" w:lineRule="auto"/>
              <w:jc w:val="both"/>
            </w:pPr>
            <w:r w:rsidRPr="00B73E0E">
              <w:t>(</w:t>
            </w:r>
            <w:r>
              <w:t>β</w:t>
            </w:r>
            <w:r w:rsidRPr="00B73E0E">
              <w:t xml:space="preserve">) </w:t>
            </w:r>
            <w:r w:rsidR="00F91D79" w:rsidRPr="00F91D79">
              <w:t>Σ</w:t>
            </w:r>
            <w:r>
              <w:t>τ</w:t>
            </w:r>
            <w:r w:rsidR="006110A1">
              <w:t>α</w:t>
            </w:r>
            <w:r>
              <w:t xml:space="preserve"> αριστερά της ονομασίας τους εμφανίζονται τα </w:t>
            </w:r>
            <w:r w:rsidR="006110A1">
              <w:t xml:space="preserve">σύμβολα </w:t>
            </w:r>
            <w:r>
              <w:t xml:space="preserve">επέκτασης και συστολής προβολής των </w:t>
            </w:r>
            <w:proofErr w:type="spellStart"/>
            <w:r>
              <w:t>υποεργασιών</w:t>
            </w:r>
            <w:proofErr w:type="spellEnd"/>
            <w:r>
              <w:t xml:space="preserve">. </w:t>
            </w:r>
          </w:p>
          <w:p w14:paraId="3ECEE8FB" w14:textId="77777777" w:rsidR="008E6518" w:rsidRDefault="00B73E0E" w:rsidP="00F91D79">
            <w:pPr>
              <w:tabs>
                <w:tab w:val="left" w:pos="426"/>
              </w:tabs>
              <w:spacing w:after="60" w:line="288" w:lineRule="auto"/>
              <w:jc w:val="both"/>
              <w:rPr>
                <w:color w:val="000000" w:themeColor="text1"/>
              </w:rPr>
            </w:pPr>
            <w:r w:rsidRPr="00B73E0E">
              <w:t>(</w:t>
            </w:r>
            <w:r>
              <w:t>γ</w:t>
            </w:r>
            <w:r w:rsidRPr="00B73E0E">
              <w:t>)</w:t>
            </w:r>
            <w:r>
              <w:t xml:space="preserve"> Όπως αναφέρθηκε, η επιλογή, μέχρι ποιο επίπεδο της ιεραρχικής δομής, θα προβληθεί ρυθμίζεται από την καρτέλα </w:t>
            </w:r>
            <w:r w:rsidRPr="005927C9">
              <w:rPr>
                <w:color w:val="0066FF"/>
                <w:lang w:val="en-US"/>
              </w:rPr>
              <w:t>VIEW</w:t>
            </w:r>
            <w:r w:rsidRPr="000A755B">
              <w:t xml:space="preserve"> </w:t>
            </w:r>
            <w:r>
              <w:t xml:space="preserve">και το </w:t>
            </w:r>
            <w:r w:rsidRPr="005927C9">
              <w:rPr>
                <w:lang w:val="en-US"/>
              </w:rPr>
              <w:t>ribbon</w:t>
            </w:r>
            <w:r w:rsidRPr="000A755B">
              <w:t xml:space="preserve"> </w:t>
            </w:r>
            <w:r>
              <w:t xml:space="preserve">μενού </w:t>
            </w:r>
            <w:r w:rsidRPr="005927C9">
              <w:rPr>
                <w:color w:val="0066FF"/>
                <w:lang w:val="en-US"/>
              </w:rPr>
              <w:t>Outline</w:t>
            </w:r>
            <w:r w:rsidRPr="005927C9">
              <w:rPr>
                <w:color w:val="000000" w:themeColor="text1"/>
              </w:rPr>
              <w:t xml:space="preserve">. </w:t>
            </w:r>
            <w:r w:rsidR="00F91D79">
              <w:rPr>
                <w:color w:val="000000" w:themeColor="text1"/>
              </w:rPr>
              <w:t xml:space="preserve"> </w:t>
            </w:r>
          </w:p>
          <w:p w14:paraId="22CCC445" w14:textId="77777777" w:rsidR="00AE367F" w:rsidRPr="00F91D79" w:rsidRDefault="00F91D79" w:rsidP="00F91D79">
            <w:pPr>
              <w:tabs>
                <w:tab w:val="left" w:pos="426"/>
              </w:tabs>
              <w:spacing w:after="60" w:line="288" w:lineRule="auto"/>
              <w:jc w:val="both"/>
            </w:pPr>
            <w:r>
              <w:rPr>
                <w:color w:val="000000" w:themeColor="text1"/>
              </w:rPr>
              <w:t xml:space="preserve">(δ) Με την αντίστροφη διαδικασία, </w:t>
            </w:r>
            <w:r>
              <w:t xml:space="preserve">καρτέλα </w:t>
            </w:r>
            <w:r w:rsidRPr="00AD2D46">
              <w:rPr>
                <w:color w:val="0066FF"/>
                <w:lang w:val="en-US"/>
              </w:rPr>
              <w:t>TASK</w:t>
            </w:r>
            <w:r w:rsidRPr="00AD2D46">
              <w:t xml:space="preserve"> </w:t>
            </w:r>
            <w:r>
              <w:t xml:space="preserve">αριστερό κουμπί </w:t>
            </w:r>
            <w:r w:rsidRPr="00AD2D46">
              <w:rPr>
                <w:color w:val="0066FF"/>
                <w:lang w:val="en-US"/>
              </w:rPr>
              <w:t>Indent</w:t>
            </w:r>
            <w:r w:rsidRPr="00AD2D46">
              <w:rPr>
                <w:color w:val="0066FF"/>
              </w:rPr>
              <w:t xml:space="preserve"> </w:t>
            </w:r>
            <w:r w:rsidRPr="00AD2D46">
              <w:rPr>
                <w:color w:val="0066FF"/>
                <w:lang w:val="en-US"/>
              </w:rPr>
              <w:t>Task</w:t>
            </w:r>
            <w:r>
              <w:rPr>
                <w:color w:val="000000" w:themeColor="text1"/>
              </w:rPr>
              <w:t xml:space="preserve"> ή </w:t>
            </w:r>
            <w:r>
              <w:rPr>
                <w:lang w:val="en-US"/>
              </w:rPr>
              <w:t>Alt</w:t>
            </w:r>
            <w:r w:rsidRPr="00AD2D46">
              <w:t>+</w:t>
            </w:r>
            <w:r>
              <w:rPr>
                <w:lang w:val="en-US"/>
              </w:rPr>
              <w:t>Shift</w:t>
            </w:r>
            <w:r w:rsidRPr="00AD2D46">
              <w:t>+</w:t>
            </w:r>
            <w:r>
              <w:rPr>
                <w:lang w:val="en-US"/>
              </w:rPr>
              <w:t>Left</w:t>
            </w:r>
            <w:r w:rsidRPr="00AD2D46">
              <w:t xml:space="preserve"> </w:t>
            </w:r>
            <w:r>
              <w:rPr>
                <w:lang w:val="en-US"/>
              </w:rPr>
              <w:t>arrow</w:t>
            </w:r>
            <w:r w:rsidRPr="00F91D79">
              <w:t xml:space="preserve"> </w:t>
            </w:r>
            <w:r>
              <w:t>μια ή περισσότερες εργασίες ανεβαίνουν επίπεδο</w:t>
            </w:r>
            <w:r w:rsidR="00D317E9">
              <w:t>.</w:t>
            </w:r>
            <w:r>
              <w:t xml:space="preserve"> </w:t>
            </w:r>
          </w:p>
        </w:tc>
      </w:tr>
    </w:tbl>
    <w:p w14:paraId="1C58EAEF" w14:textId="77777777" w:rsidR="00AE367F" w:rsidRPr="00B73E0E" w:rsidRDefault="00AE367F" w:rsidP="00B73E0E">
      <w:pPr>
        <w:spacing w:after="0" w:line="240" w:lineRule="auto"/>
        <w:ind w:left="360"/>
        <w:jc w:val="both"/>
        <w:rPr>
          <w:sz w:val="8"/>
          <w:szCs w:val="8"/>
        </w:rPr>
      </w:pPr>
    </w:p>
    <w:p w14:paraId="1A3994EA" w14:textId="77777777" w:rsidR="005927C9" w:rsidRPr="00683240" w:rsidRDefault="00DF24C4" w:rsidP="008E6518">
      <w:pPr>
        <w:pStyle w:val="ListParagraph"/>
        <w:numPr>
          <w:ilvl w:val="0"/>
          <w:numId w:val="6"/>
        </w:numPr>
        <w:spacing w:before="120" w:after="120" w:line="288" w:lineRule="auto"/>
        <w:ind w:left="425" w:hanging="425"/>
        <w:contextualSpacing w:val="0"/>
        <w:jc w:val="both"/>
      </w:pPr>
      <w:r>
        <w:t>Προαιρετικά μπορούμε να προβάλουμε την αρίθμηση των εργασιών, σύμφωνα με την ιεραρχική δομή που δημιουργήθηκε</w:t>
      </w:r>
      <w:r w:rsidR="00E137DD">
        <w:t>,</w:t>
      </w:r>
      <w:r>
        <w:t xml:space="preserve"> καθώς επίσης και το επίπεδο 0 αυτής που όπως αναφέρθηκε αντιστοιχεί στο συνολικό έργο, ως εξής: Στην καρτέλα </w:t>
      </w:r>
      <w:r w:rsidRPr="00683240">
        <w:rPr>
          <w:color w:val="0066FF"/>
        </w:rPr>
        <w:t>FORMAT</w:t>
      </w:r>
      <w:r w:rsidRPr="00DF24C4">
        <w:t xml:space="preserve"> </w:t>
      </w:r>
      <w:r>
        <w:t xml:space="preserve">θέτουμε  ως </w:t>
      </w:r>
      <w:r w:rsidR="00683240" w:rsidRPr="00683240">
        <w:t>“</w:t>
      </w:r>
      <w:proofErr w:type="spellStart"/>
      <w:r w:rsidRPr="00683240">
        <w:t>checked</w:t>
      </w:r>
      <w:proofErr w:type="spellEnd"/>
      <w:r w:rsidR="00683240" w:rsidRPr="00683240">
        <w:t>”</w:t>
      </w:r>
      <w:r w:rsidRPr="00DF24C4">
        <w:t xml:space="preserve"> </w:t>
      </w:r>
      <w:r>
        <w:t xml:space="preserve">τα </w:t>
      </w:r>
      <w:proofErr w:type="spellStart"/>
      <w:r w:rsidRPr="00683240">
        <w:rPr>
          <w:color w:val="0066FF"/>
        </w:rPr>
        <w:t>Outline</w:t>
      </w:r>
      <w:proofErr w:type="spellEnd"/>
      <w:r w:rsidRPr="00683240">
        <w:rPr>
          <w:color w:val="0066FF"/>
        </w:rPr>
        <w:t xml:space="preserve"> Number</w:t>
      </w:r>
      <w:r w:rsidRPr="00683240">
        <w:t xml:space="preserve"> </w:t>
      </w:r>
      <w:r>
        <w:t xml:space="preserve">και </w:t>
      </w:r>
      <w:r w:rsidRPr="00683240">
        <w:rPr>
          <w:color w:val="0066FF"/>
        </w:rPr>
        <w:t xml:space="preserve">Project </w:t>
      </w:r>
      <w:proofErr w:type="spellStart"/>
      <w:r w:rsidRPr="00683240">
        <w:rPr>
          <w:color w:val="0066FF"/>
        </w:rPr>
        <w:t>Summary</w:t>
      </w:r>
      <w:proofErr w:type="spellEnd"/>
      <w:r w:rsidRPr="00683240">
        <w:rPr>
          <w:color w:val="0066FF"/>
        </w:rPr>
        <w:t xml:space="preserve"> </w:t>
      </w:r>
      <w:proofErr w:type="spellStart"/>
      <w:r w:rsidRPr="00683240">
        <w:rPr>
          <w:color w:val="0066FF"/>
        </w:rPr>
        <w:t>Task</w:t>
      </w:r>
      <w:proofErr w:type="spellEnd"/>
      <w:r w:rsidRPr="00DF24C4">
        <w:t>.</w:t>
      </w:r>
      <w:r>
        <w:t xml:space="preserve"> </w:t>
      </w:r>
    </w:p>
    <w:p w14:paraId="2E12906D" w14:textId="77777777" w:rsidR="00DF24C4" w:rsidRDefault="00FE27C2" w:rsidP="00E8377A">
      <w:pPr>
        <w:pStyle w:val="ListParagraph"/>
        <w:spacing w:after="0" w:line="288" w:lineRule="auto"/>
        <w:ind w:left="425"/>
        <w:contextualSpacing w:val="0"/>
        <w:jc w:val="center"/>
      </w:pPr>
      <w:r>
        <w:rPr>
          <w:noProof/>
          <w:lang w:eastAsia="el-GR"/>
        </w:rPr>
        <mc:AlternateContent>
          <mc:Choice Requires="wps">
            <w:drawing>
              <wp:anchor distT="0" distB="0" distL="114300" distR="114300" simplePos="0" relativeHeight="251613184" behindDoc="0" locked="0" layoutInCell="1" allowOverlap="1" wp14:anchorId="1D66B5B7" wp14:editId="0855EDFF">
                <wp:simplePos x="0" y="0"/>
                <wp:positionH relativeFrom="margin">
                  <wp:posOffset>4702810</wp:posOffset>
                </wp:positionH>
                <wp:positionV relativeFrom="paragraph">
                  <wp:posOffset>300355</wp:posOffset>
                </wp:positionV>
                <wp:extent cx="889000" cy="441960"/>
                <wp:effectExtent l="0" t="0" r="25400" b="15240"/>
                <wp:wrapNone/>
                <wp:docPr id="194" name="Rounded Rectangle 194"/>
                <wp:cNvGraphicFramePr/>
                <a:graphic xmlns:a="http://schemas.openxmlformats.org/drawingml/2006/main">
                  <a:graphicData uri="http://schemas.microsoft.com/office/word/2010/wordprocessingShape">
                    <wps:wsp>
                      <wps:cNvSpPr/>
                      <wps:spPr>
                        <a:xfrm>
                          <a:off x="0" y="0"/>
                          <a:ext cx="889000" cy="44196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49A989" id="Rounded Rectangle 194" o:spid="_x0000_s1026" style="position:absolute;margin-left:370.3pt;margin-top:23.65pt;width:70pt;height:34.8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" fillcolor="#fdbfbf" strokecolor="#1f4d78 [1604]" strokeweight=".5pt">
                <v:fill opacity="19789f"/>
                <v:stroke joinstyle="miter"/>
                <w10:wrap anchorx="margin"/>
              </v:roundrect>
            </w:pict>
          </mc:Fallback>
        </mc:AlternateContent>
      </w:r>
      <w:r>
        <w:rPr>
          <w:noProof/>
          <w:lang w:eastAsia="el-GR"/>
        </w:rPr>
        <mc:AlternateContent>
          <mc:Choice Requires="wps">
            <w:drawing>
              <wp:anchor distT="0" distB="0" distL="114300" distR="114300" simplePos="0" relativeHeight="251612160" behindDoc="0" locked="0" layoutInCell="1" allowOverlap="1" wp14:anchorId="6398122C" wp14:editId="5BFE0736">
                <wp:simplePos x="0" y="0"/>
                <wp:positionH relativeFrom="margin">
                  <wp:posOffset>516890</wp:posOffset>
                </wp:positionH>
                <wp:positionV relativeFrom="paragraph">
                  <wp:posOffset>158115</wp:posOffset>
                </wp:positionV>
                <wp:extent cx="670560" cy="135890"/>
                <wp:effectExtent l="0" t="0" r="15240" b="16510"/>
                <wp:wrapNone/>
                <wp:docPr id="193" name="Rounded Rectangle 193"/>
                <wp:cNvGraphicFramePr/>
                <a:graphic xmlns:a="http://schemas.openxmlformats.org/drawingml/2006/main">
                  <a:graphicData uri="http://schemas.microsoft.com/office/word/2010/wordprocessingShape">
                    <wps:wsp>
                      <wps:cNvSpPr/>
                      <wps:spPr>
                        <a:xfrm>
                          <a:off x="0" y="0"/>
                          <a:ext cx="670560" cy="13589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AEA9396" id="Rounded Rectangle 193" o:spid="_x0000_s1026" style="position:absolute;margin-left:40.7pt;margin-top:12.45pt;width:52.8pt;height:10.7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" fillcolor="#fdbfbf" strokecolor="#1f4d78 [1604]" strokeweight=".5pt">
                <v:fill opacity="19789f"/>
                <v:stroke joinstyle="miter"/>
                <w10:wrap anchorx="margin"/>
              </v:roundrect>
            </w:pict>
          </mc:Fallback>
        </mc:AlternateContent>
      </w:r>
      <w:r w:rsidR="00DF24C4">
        <w:rPr>
          <w:noProof/>
          <w:lang w:eastAsia="el-GR"/>
        </w:rPr>
        <w:drawing>
          <wp:inline distT="0" distB="0" distL="0" distR="0" wp14:anchorId="3B678BAB" wp14:editId="0E65EBED">
            <wp:extent cx="5200202" cy="759456"/>
            <wp:effectExtent l="19050" t="19050" r="19685" b="222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7578" r="9198" b="85228"/>
                    <a:stretch/>
                  </pic:blipFill>
                  <pic:spPr bwMode="auto">
                    <a:xfrm>
                      <a:off x="0" y="0"/>
                      <a:ext cx="5201188" cy="7596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93B8103" w14:textId="77777777" w:rsidR="005927C9" w:rsidRDefault="005927C9" w:rsidP="00683240">
      <w:pPr>
        <w:spacing w:after="0" w:line="288" w:lineRule="auto"/>
        <w:jc w:val="both"/>
      </w:pPr>
    </w:p>
    <w:p w14:paraId="1AD11AA5" w14:textId="77777777" w:rsidR="00E137DD" w:rsidRPr="007E784C" w:rsidRDefault="00E137DD" w:rsidP="00E137DD">
      <w:pPr>
        <w:spacing w:after="0" w:line="288" w:lineRule="auto"/>
        <w:ind w:left="567"/>
        <w:jc w:val="both"/>
      </w:pPr>
      <w:r>
        <w:lastRenderedPageBreak/>
        <w:t xml:space="preserve">Το όνομα της εργασίας του επιπέδου 0, λαμβάνεται αυτόματα από το όνομα του αρχείου στο οποίο έχουμε αποθηκεύσει το μοντέλο μας. Η προεπιλεγμένη ονομασία μπορεί να αλλάξει ως εξής: </w:t>
      </w:r>
      <w:r w:rsidR="007E784C">
        <w:t xml:space="preserve">Αφού έχουμε επιλέξει </w:t>
      </w:r>
      <w:r>
        <w:t xml:space="preserve">την </w:t>
      </w:r>
      <w:r w:rsidR="007E784C">
        <w:t xml:space="preserve">εν λόγω </w:t>
      </w:r>
      <w:r>
        <w:t xml:space="preserve">εργασία, </w:t>
      </w:r>
      <w:r w:rsidR="007E784C">
        <w:t xml:space="preserve">στην καρτέλα </w:t>
      </w:r>
      <w:r w:rsidR="007E784C" w:rsidRPr="007E784C">
        <w:rPr>
          <w:color w:val="0066FF"/>
          <w:lang w:val="en-US"/>
        </w:rPr>
        <w:t>TASK</w:t>
      </w:r>
      <w:r w:rsidR="007E784C">
        <w:t xml:space="preserve">, πατάμε το κουμπί </w:t>
      </w:r>
      <w:r w:rsidR="007E784C" w:rsidRPr="007E784C">
        <w:rPr>
          <w:color w:val="0066FF"/>
          <w:lang w:val="en-US"/>
        </w:rPr>
        <w:t>Information</w:t>
      </w:r>
      <w:r w:rsidR="007E784C" w:rsidRPr="007E784C">
        <w:t xml:space="preserve"> </w:t>
      </w:r>
      <w:r w:rsidR="007E784C">
        <w:t xml:space="preserve">και στο παράθυρο </w:t>
      </w:r>
      <w:r w:rsidR="007E784C" w:rsidRPr="007E784C">
        <w:rPr>
          <w:color w:val="0066FF"/>
          <w:lang w:val="en-US"/>
        </w:rPr>
        <w:t>Summary</w:t>
      </w:r>
      <w:r w:rsidR="007E784C" w:rsidRPr="007E784C">
        <w:rPr>
          <w:color w:val="0066FF"/>
        </w:rPr>
        <w:t xml:space="preserve"> </w:t>
      </w:r>
      <w:r w:rsidR="007E784C" w:rsidRPr="007E784C">
        <w:rPr>
          <w:color w:val="0066FF"/>
          <w:lang w:val="en-US"/>
        </w:rPr>
        <w:t>Task</w:t>
      </w:r>
      <w:r w:rsidR="007E784C" w:rsidRPr="007E784C">
        <w:rPr>
          <w:color w:val="0066FF"/>
        </w:rPr>
        <w:t xml:space="preserve"> </w:t>
      </w:r>
      <w:r w:rsidR="007E784C" w:rsidRPr="007E784C">
        <w:rPr>
          <w:color w:val="0066FF"/>
          <w:lang w:val="en-US"/>
        </w:rPr>
        <w:t>Information</w:t>
      </w:r>
      <w:r w:rsidR="007E784C" w:rsidRPr="007E784C">
        <w:t xml:space="preserve"> </w:t>
      </w:r>
      <w:r w:rsidR="007E784C">
        <w:t xml:space="preserve">που εμφανίζεται εισάγουμε το νέο όνομα στο πεδίο </w:t>
      </w:r>
      <w:r w:rsidR="007E784C" w:rsidRPr="007E784C">
        <w:rPr>
          <w:color w:val="0066FF"/>
          <w:lang w:val="en-US"/>
        </w:rPr>
        <w:t>Name</w:t>
      </w:r>
      <w:r w:rsidR="007E784C" w:rsidRPr="007E784C">
        <w:t xml:space="preserve"> </w:t>
      </w:r>
      <w:r w:rsidR="007E784C">
        <w:t xml:space="preserve">της καρτέλας </w:t>
      </w:r>
      <w:r w:rsidR="007E784C" w:rsidRPr="007E784C">
        <w:rPr>
          <w:color w:val="0066FF"/>
          <w:lang w:val="en-US"/>
        </w:rPr>
        <w:t>General</w:t>
      </w:r>
      <w:r w:rsidR="007E784C">
        <w:t>. Εναλλακτικά</w:t>
      </w:r>
      <w:r w:rsidR="006D0A05">
        <w:t>,</w:t>
      </w:r>
      <w:r w:rsidR="007E784C">
        <w:t xml:space="preserve"> το παράθυρο </w:t>
      </w:r>
      <w:r w:rsidR="007E784C" w:rsidRPr="007E784C">
        <w:rPr>
          <w:color w:val="0066FF"/>
          <w:lang w:val="en-US"/>
        </w:rPr>
        <w:t>Summary</w:t>
      </w:r>
      <w:r w:rsidR="007E784C" w:rsidRPr="007E784C">
        <w:rPr>
          <w:color w:val="0066FF"/>
        </w:rPr>
        <w:t xml:space="preserve"> </w:t>
      </w:r>
      <w:r w:rsidR="007E784C" w:rsidRPr="007E784C">
        <w:rPr>
          <w:color w:val="0066FF"/>
          <w:lang w:val="en-US"/>
        </w:rPr>
        <w:t>Task</w:t>
      </w:r>
      <w:r w:rsidR="007E784C" w:rsidRPr="007E784C">
        <w:rPr>
          <w:color w:val="0066FF"/>
        </w:rPr>
        <w:t xml:space="preserve"> </w:t>
      </w:r>
      <w:r w:rsidR="007E784C" w:rsidRPr="007E784C">
        <w:rPr>
          <w:color w:val="0066FF"/>
          <w:lang w:val="en-US"/>
        </w:rPr>
        <w:t>Information</w:t>
      </w:r>
      <w:r w:rsidR="007E784C" w:rsidRPr="007E784C">
        <w:t xml:space="preserve"> </w:t>
      </w:r>
      <w:r w:rsidR="007E784C">
        <w:t xml:space="preserve">εμφανίζεται πατώντας διπλό κλικ πάνω στο όνομα της εργασίας. </w:t>
      </w:r>
    </w:p>
    <w:p w14:paraId="62F7FB83" w14:textId="77777777" w:rsidR="0001007A" w:rsidRDefault="0001007A" w:rsidP="00683240">
      <w:pPr>
        <w:spacing w:after="0" w:line="288" w:lineRule="auto"/>
        <w:jc w:val="both"/>
      </w:pPr>
    </w:p>
    <w:p w14:paraId="5E78CD0B" w14:textId="77777777" w:rsidR="00683240" w:rsidRPr="008C330E" w:rsidRDefault="008C330E" w:rsidP="00683240">
      <w:pPr>
        <w:spacing w:after="0" w:line="288" w:lineRule="auto"/>
        <w:jc w:val="both"/>
      </w:pPr>
      <w:r>
        <w:t xml:space="preserve">Με εφαρμογή των παραπάνω βημάτων η οθόνη του </w:t>
      </w:r>
      <w:r>
        <w:rPr>
          <w:lang w:val="en-US"/>
        </w:rPr>
        <w:t>Project</w:t>
      </w:r>
      <w:r w:rsidRPr="008C330E">
        <w:t xml:space="preserve"> 2013 </w:t>
      </w:r>
      <w:r>
        <w:t xml:space="preserve">θα είναι </w:t>
      </w:r>
      <w:r w:rsidR="0052477D">
        <w:t>παρόμοια με</w:t>
      </w:r>
      <w:r>
        <w:t xml:space="preserve"> </w:t>
      </w:r>
      <w:r w:rsidR="0052477D">
        <w:t xml:space="preserve">την </w:t>
      </w:r>
      <w:r>
        <w:t>ακόλουθη</w:t>
      </w:r>
      <w:r w:rsidR="0052477D">
        <w:t xml:space="preserve"> εικόνα</w:t>
      </w:r>
      <w:r w:rsidR="00256A94">
        <w:t>.</w:t>
      </w:r>
      <w:r>
        <w:t xml:space="preserve"> </w:t>
      </w:r>
    </w:p>
    <w:p w14:paraId="5B5F13E2" w14:textId="77777777" w:rsidR="008A13F8" w:rsidRPr="008A13F8" w:rsidRDefault="008A13F8" w:rsidP="008A13F8">
      <w:pPr>
        <w:spacing w:after="0" w:line="288" w:lineRule="auto"/>
        <w:jc w:val="center"/>
      </w:pPr>
      <w:r>
        <w:rPr>
          <w:noProof/>
          <w:lang w:eastAsia="el-GR"/>
        </w:rPr>
        <w:drawing>
          <wp:inline distT="0" distB="0" distL="0" distR="0" wp14:anchorId="77189D8A" wp14:editId="0660AB0D">
            <wp:extent cx="5731200" cy="5331600"/>
            <wp:effectExtent l="19050" t="19050" r="22225" b="2159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r="35705" b="723"/>
                    <a:stretch/>
                  </pic:blipFill>
                  <pic:spPr bwMode="auto">
                    <a:xfrm>
                      <a:off x="0" y="0"/>
                      <a:ext cx="5731200" cy="53316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98AACBA" w14:textId="77777777" w:rsidR="00682934" w:rsidRPr="00C60181" w:rsidRDefault="00961090" w:rsidP="00961090">
      <w:pPr>
        <w:tabs>
          <w:tab w:val="left" w:pos="567"/>
        </w:tabs>
        <w:spacing w:before="360" w:after="120" w:line="288" w:lineRule="auto"/>
        <w:jc w:val="both"/>
        <w:rPr>
          <w:color w:val="0066FF"/>
          <w:spacing w:val="24"/>
          <w:sz w:val="24"/>
          <w:szCs w:val="24"/>
        </w:rPr>
      </w:pPr>
      <w:r>
        <w:rPr>
          <w:color w:val="0066FF"/>
          <w:spacing w:val="24"/>
          <w:sz w:val="24"/>
          <w:szCs w:val="24"/>
        </w:rPr>
        <w:t>2.2</w:t>
      </w:r>
      <w:r w:rsidR="00DB0D85">
        <w:rPr>
          <w:color w:val="0066FF"/>
          <w:spacing w:val="24"/>
          <w:sz w:val="24"/>
          <w:szCs w:val="24"/>
        </w:rPr>
        <w:tab/>
      </w:r>
      <w:r w:rsidR="00CE0844">
        <w:rPr>
          <w:color w:val="0066FF"/>
          <w:spacing w:val="24"/>
          <w:sz w:val="24"/>
          <w:szCs w:val="24"/>
        </w:rPr>
        <w:t>Ορισμός ημερομηνία</w:t>
      </w:r>
      <w:r w:rsidR="003C20EB">
        <w:rPr>
          <w:color w:val="0066FF"/>
          <w:spacing w:val="24"/>
          <w:sz w:val="24"/>
          <w:szCs w:val="24"/>
        </w:rPr>
        <w:t>ς</w:t>
      </w:r>
      <w:r w:rsidR="00CE0844">
        <w:rPr>
          <w:color w:val="0066FF"/>
          <w:spacing w:val="24"/>
          <w:sz w:val="24"/>
          <w:szCs w:val="24"/>
        </w:rPr>
        <w:t xml:space="preserve"> έναρξης </w:t>
      </w:r>
      <w:r w:rsidR="00334106">
        <w:rPr>
          <w:color w:val="0066FF"/>
          <w:spacing w:val="24"/>
          <w:sz w:val="24"/>
          <w:szCs w:val="24"/>
        </w:rPr>
        <w:t xml:space="preserve">και του ημερολογίου </w:t>
      </w:r>
      <w:r w:rsidR="00CE0844">
        <w:rPr>
          <w:color w:val="0066FF"/>
          <w:spacing w:val="24"/>
          <w:sz w:val="24"/>
          <w:szCs w:val="24"/>
        </w:rPr>
        <w:t>του έργου</w:t>
      </w:r>
    </w:p>
    <w:p w14:paraId="08113D6E" w14:textId="77777777" w:rsidR="00B25D7F" w:rsidRPr="002E0AB1" w:rsidRDefault="00A3374C" w:rsidP="00365F4A">
      <w:pPr>
        <w:spacing w:after="120" w:line="288" w:lineRule="auto"/>
        <w:jc w:val="both"/>
      </w:pPr>
      <w:r>
        <w:t xml:space="preserve">Ο ορισμός της ακριβούς ή πιθανής ημερομηνίας έναρξης του έργου γίνεται ως εξής: Στην καρτέλα </w:t>
      </w:r>
      <w:r w:rsidRPr="00A3374C">
        <w:rPr>
          <w:color w:val="0066FF"/>
          <w:lang w:val="en-US"/>
        </w:rPr>
        <w:t>P</w:t>
      </w:r>
      <w:r>
        <w:rPr>
          <w:color w:val="0066FF"/>
          <w:lang w:val="en-US"/>
        </w:rPr>
        <w:t>ROJECT</w:t>
      </w:r>
      <w:r w:rsidRPr="00A3374C">
        <w:t xml:space="preserve">, </w:t>
      </w:r>
      <w:r>
        <w:t xml:space="preserve">πατάμε το κουμπί </w:t>
      </w:r>
      <w:r w:rsidRPr="00A3374C">
        <w:rPr>
          <w:color w:val="0066FF"/>
          <w:lang w:val="en-US"/>
        </w:rPr>
        <w:t>Project</w:t>
      </w:r>
      <w:r w:rsidRPr="00A3374C">
        <w:rPr>
          <w:color w:val="0066FF"/>
        </w:rPr>
        <w:t xml:space="preserve"> </w:t>
      </w:r>
      <w:r w:rsidRPr="00A3374C">
        <w:rPr>
          <w:color w:val="0066FF"/>
          <w:lang w:val="en-US"/>
        </w:rPr>
        <w:t>information</w:t>
      </w:r>
      <w:r>
        <w:t xml:space="preserve"> και στο παράθυρο που εμφανίζεται ορίζουμε την εν λόγω ημερομηνία στο πεδίο </w:t>
      </w:r>
      <w:r w:rsidRPr="00A3374C">
        <w:rPr>
          <w:color w:val="0066FF"/>
          <w:lang w:val="en-US"/>
        </w:rPr>
        <w:t>Start</w:t>
      </w:r>
      <w:r w:rsidRPr="00A3374C">
        <w:rPr>
          <w:color w:val="0066FF"/>
        </w:rPr>
        <w:t xml:space="preserve"> </w:t>
      </w:r>
      <w:r w:rsidRPr="00A3374C">
        <w:rPr>
          <w:color w:val="0066FF"/>
          <w:lang w:val="en-US"/>
        </w:rPr>
        <w:t>Date</w:t>
      </w:r>
      <w:r w:rsidRPr="00A3374C">
        <w:t xml:space="preserve">. </w:t>
      </w:r>
      <w:r>
        <w:tab/>
      </w:r>
      <w:r w:rsidR="002E0AB1">
        <w:t xml:space="preserve">Στο παράδειγμα </w:t>
      </w:r>
      <w:r w:rsidR="00ED5D6D">
        <w:t xml:space="preserve">του έργου </w:t>
      </w:r>
      <w:r w:rsidR="002E0AB1">
        <w:t>«Α</w:t>
      </w:r>
      <w:r w:rsidR="002E0AB1" w:rsidRPr="00B25D7F">
        <w:t>ναβάθμιση τμήματος Εθνικής Οδού</w:t>
      </w:r>
      <w:r w:rsidR="002E0AB1">
        <w:t xml:space="preserve">», για λόγους ομοιότητας του παρόντος μοντέλου με τη λύση του βιβλίου, συμπληρώνουμε </w:t>
      </w:r>
      <w:r w:rsidR="002E0AB1">
        <w:lastRenderedPageBreak/>
        <w:t xml:space="preserve">1/7/96. Είναι προφανές ότι σε πραγματικά έργα η ημερομηνία έναρξης δεν είναι δυνατό </w:t>
      </w:r>
      <w:r w:rsidR="00A061BC">
        <w:t xml:space="preserve">να ορίζεται </w:t>
      </w:r>
      <w:r w:rsidR="002E0AB1">
        <w:t>προγενέστερη από την τρέχουσα ημερομηνία (</w:t>
      </w:r>
      <w:r w:rsidR="002E0AB1">
        <w:rPr>
          <w:color w:val="0066FF"/>
          <w:lang w:val="en-US"/>
        </w:rPr>
        <w:t>C</w:t>
      </w:r>
      <w:r w:rsidR="002E0AB1" w:rsidRPr="002E0AB1">
        <w:rPr>
          <w:color w:val="0066FF"/>
          <w:lang w:val="en-US"/>
        </w:rPr>
        <w:t>urrent</w:t>
      </w:r>
      <w:r w:rsidR="002E0AB1" w:rsidRPr="002E0AB1">
        <w:rPr>
          <w:color w:val="0066FF"/>
        </w:rPr>
        <w:t xml:space="preserve"> </w:t>
      </w:r>
      <w:r w:rsidR="002E0AB1" w:rsidRPr="002E0AB1">
        <w:rPr>
          <w:color w:val="0066FF"/>
          <w:lang w:val="en-US"/>
        </w:rPr>
        <w:t>date</w:t>
      </w:r>
      <w:r w:rsidR="002E0AB1">
        <w:t>)</w:t>
      </w:r>
      <w:r w:rsidR="00A061BC">
        <w:t>.</w:t>
      </w:r>
      <w:r w:rsidR="002E0AB1">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7"/>
        <w:gridCol w:w="5563"/>
      </w:tblGrid>
      <w:tr w:rsidR="002E0AB1" w14:paraId="42ADD459" w14:textId="77777777" w:rsidTr="00A061BC">
        <w:tc>
          <w:tcPr>
            <w:tcW w:w="3934" w:type="dxa"/>
            <w:vAlign w:val="center"/>
          </w:tcPr>
          <w:p w14:paraId="186E60FB" w14:textId="77777777" w:rsidR="002E0AB1" w:rsidRDefault="00A061BC" w:rsidP="00A061BC">
            <w:pPr>
              <w:spacing w:after="120" w:line="288" w:lineRule="auto"/>
              <w:jc w:val="center"/>
            </w:pPr>
            <w:r w:rsidRPr="002E0AB1">
              <w:rPr>
                <w:noProof/>
                <w:lang w:eastAsia="el-GR"/>
              </w:rPr>
              <mc:AlternateContent>
                <mc:Choice Requires="wps">
                  <w:drawing>
                    <wp:anchor distT="0" distB="0" distL="114300" distR="114300" simplePos="0" relativeHeight="251614208" behindDoc="0" locked="0" layoutInCell="1" allowOverlap="1" wp14:anchorId="458EC533" wp14:editId="11300734">
                      <wp:simplePos x="0" y="0"/>
                      <wp:positionH relativeFrom="margin">
                        <wp:posOffset>1570355</wp:posOffset>
                      </wp:positionH>
                      <wp:positionV relativeFrom="paragraph">
                        <wp:posOffset>80645</wp:posOffset>
                      </wp:positionV>
                      <wp:extent cx="299085" cy="138430"/>
                      <wp:effectExtent l="0" t="0" r="24765" b="13970"/>
                      <wp:wrapNone/>
                      <wp:docPr id="56" name="Rounded Rectangle 56"/>
                      <wp:cNvGraphicFramePr/>
                      <a:graphic xmlns:a="http://schemas.openxmlformats.org/drawingml/2006/main">
                        <a:graphicData uri="http://schemas.microsoft.com/office/word/2010/wordprocessingShape">
                          <wps:wsp>
                            <wps:cNvSpPr/>
                            <wps:spPr>
                              <a:xfrm>
                                <a:off x="0" y="0"/>
                                <a:ext cx="299085" cy="13843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CD9B52" id="Rounded Rectangle 56" o:spid="_x0000_s1026" style="position:absolute;margin-left:123.65pt;margin-top:6.35pt;width:23.55pt;height:10.9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" fillcolor="#fdbfbf" strokecolor="#1f4d78 [1604]" strokeweight=".5pt">
                      <v:fill opacity="19789f"/>
                      <v:stroke joinstyle="miter"/>
                      <w10:wrap anchorx="margin"/>
                    </v:roundrect>
                  </w:pict>
                </mc:Fallback>
              </mc:AlternateContent>
            </w:r>
            <w:r w:rsidRPr="002E0AB1">
              <w:rPr>
                <w:noProof/>
                <w:lang w:eastAsia="el-GR"/>
              </w:rPr>
              <mc:AlternateContent>
                <mc:Choice Requires="wps">
                  <w:drawing>
                    <wp:anchor distT="0" distB="0" distL="114300" distR="114300" simplePos="0" relativeHeight="251615232" behindDoc="0" locked="0" layoutInCell="1" allowOverlap="1" wp14:anchorId="7A9108EA" wp14:editId="290FED99">
                      <wp:simplePos x="0" y="0"/>
                      <wp:positionH relativeFrom="margin">
                        <wp:posOffset>643890</wp:posOffset>
                      </wp:positionH>
                      <wp:positionV relativeFrom="paragraph">
                        <wp:posOffset>198755</wp:posOffset>
                      </wp:positionV>
                      <wp:extent cx="248285" cy="262890"/>
                      <wp:effectExtent l="0" t="0" r="18415" b="22860"/>
                      <wp:wrapNone/>
                      <wp:docPr id="57" name="Rounded Rectangle 57"/>
                      <wp:cNvGraphicFramePr/>
                      <a:graphic xmlns:a="http://schemas.openxmlformats.org/drawingml/2006/main">
                        <a:graphicData uri="http://schemas.microsoft.com/office/word/2010/wordprocessingShape">
                          <wps:wsp>
                            <wps:cNvSpPr/>
                            <wps:spPr>
                              <a:xfrm>
                                <a:off x="0" y="0"/>
                                <a:ext cx="248862" cy="263236"/>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1AA0FA" id="Rounded Rectangle 57" o:spid="_x0000_s1026" style="position:absolute;margin-left:50.7pt;margin-top:15.65pt;width:19.55pt;height:20.7pt;z-index:251738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" fillcolor="#fdbfbf" strokecolor="#1f4d78 [1604]" strokeweight=".5pt">
                      <v:fill opacity="19789f"/>
                      <v:stroke joinstyle="miter"/>
                      <w10:wrap anchorx="margin"/>
                    </v:roundrect>
                  </w:pict>
                </mc:Fallback>
              </mc:AlternateContent>
            </w:r>
            <w:r w:rsidR="002E0AB1">
              <w:rPr>
                <w:noProof/>
                <w:lang w:eastAsia="el-GR"/>
              </w:rPr>
              <w:drawing>
                <wp:inline distT="0" distB="0" distL="0" distR="0" wp14:anchorId="631AD255" wp14:editId="1703F939">
                  <wp:extent cx="2092037" cy="490977"/>
                  <wp:effectExtent l="19050" t="19050" r="22860" b="2349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r="60026" b="84990"/>
                          <a:stretch/>
                        </pic:blipFill>
                        <pic:spPr bwMode="auto">
                          <a:xfrm>
                            <a:off x="0" y="0"/>
                            <a:ext cx="2113816" cy="496088"/>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5136" w:type="dxa"/>
            <w:vAlign w:val="center"/>
          </w:tcPr>
          <w:p w14:paraId="5D8B439D" w14:textId="77777777" w:rsidR="002E0AB1" w:rsidRDefault="00CB38A1" w:rsidP="00A061BC">
            <w:pPr>
              <w:spacing w:after="120" w:line="288" w:lineRule="auto"/>
              <w:jc w:val="center"/>
            </w:pPr>
            <w:r w:rsidRPr="002E0AB1">
              <w:rPr>
                <w:noProof/>
                <w:lang w:eastAsia="el-GR"/>
              </w:rPr>
              <mc:AlternateContent>
                <mc:Choice Requires="wps">
                  <w:drawing>
                    <wp:anchor distT="0" distB="0" distL="114300" distR="114300" simplePos="0" relativeHeight="251616256" behindDoc="0" locked="0" layoutInCell="1" allowOverlap="1" wp14:anchorId="0E7CBA3B" wp14:editId="62011796">
                      <wp:simplePos x="0" y="0"/>
                      <wp:positionH relativeFrom="margin">
                        <wp:posOffset>55880</wp:posOffset>
                      </wp:positionH>
                      <wp:positionV relativeFrom="paragraph">
                        <wp:posOffset>194310</wp:posOffset>
                      </wp:positionV>
                      <wp:extent cx="1710690" cy="164465"/>
                      <wp:effectExtent l="0" t="0" r="22860" b="26035"/>
                      <wp:wrapNone/>
                      <wp:docPr id="58" name="Rounded Rectangle 58"/>
                      <wp:cNvGraphicFramePr/>
                      <a:graphic xmlns:a="http://schemas.openxmlformats.org/drawingml/2006/main">
                        <a:graphicData uri="http://schemas.microsoft.com/office/word/2010/wordprocessingShape">
                          <wps:wsp>
                            <wps:cNvSpPr/>
                            <wps:spPr>
                              <a:xfrm>
                                <a:off x="0" y="0"/>
                                <a:ext cx="1710690" cy="164465"/>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txbx>
                              <w:txbxContent>
                                <w:p w14:paraId="6D286189" w14:textId="77777777" w:rsidR="00813984" w:rsidRDefault="00813984" w:rsidP="00FE27C2">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7CBA3B" id="Rounded Rectangle 58" o:spid="_x0000_s1062" style="position:absolute;left:0;text-align:left;margin-left:4.4pt;margin-top:15.3pt;width:134.7pt;height:12.95pt;z-index:251616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" fillcolor="#fdbfbf" strokecolor="#1f4d78 [1604]" strokeweight=".5pt">
                      <v:fill opacity="19789f"/>
                      <v:stroke joinstyle="miter"/>
                      <v:textbox>
                        <w:txbxContent>
                          <w:p w14:paraId="6D286189" w14:textId="77777777" w:rsidR="00813984" w:rsidRDefault="00813984" w:rsidP="00FE27C2">
                            <w:pPr>
                              <w:jc w:val="center"/>
                            </w:pPr>
                            <w:r>
                              <w:t>`</w:t>
                            </w:r>
                          </w:p>
                        </w:txbxContent>
                      </v:textbox>
                      <w10:wrap anchorx="margin"/>
                    </v:roundrect>
                  </w:pict>
                </mc:Fallback>
              </mc:AlternateContent>
            </w:r>
            <w:r w:rsidR="00FE27C2" w:rsidRPr="002E0AB1">
              <w:rPr>
                <w:noProof/>
                <w:lang w:eastAsia="el-GR"/>
              </w:rPr>
              <mc:AlternateContent>
                <mc:Choice Requires="wps">
                  <w:drawing>
                    <wp:anchor distT="0" distB="0" distL="114300" distR="114300" simplePos="0" relativeHeight="251625472" behindDoc="0" locked="0" layoutInCell="1" allowOverlap="1" wp14:anchorId="5EF2D17F" wp14:editId="245BE695">
                      <wp:simplePos x="0" y="0"/>
                      <wp:positionH relativeFrom="margin">
                        <wp:posOffset>1780540</wp:posOffset>
                      </wp:positionH>
                      <wp:positionV relativeFrom="paragraph">
                        <wp:posOffset>194310</wp:posOffset>
                      </wp:positionV>
                      <wp:extent cx="1613535" cy="164465"/>
                      <wp:effectExtent l="0" t="0" r="24765" b="26035"/>
                      <wp:wrapNone/>
                      <wp:docPr id="214" name="Rounded Rectangle 214"/>
                      <wp:cNvGraphicFramePr/>
                      <a:graphic xmlns:a="http://schemas.openxmlformats.org/drawingml/2006/main">
                        <a:graphicData uri="http://schemas.microsoft.com/office/word/2010/wordprocessingShape">
                          <wps:wsp>
                            <wps:cNvSpPr/>
                            <wps:spPr>
                              <a:xfrm>
                                <a:off x="0" y="0"/>
                                <a:ext cx="1614054" cy="164465"/>
                              </a:xfrm>
                              <a:prstGeom prst="roundRect">
                                <a:avLst>
                                  <a:gd name="adj" fmla="val 7035"/>
                                </a:avLst>
                              </a:prstGeom>
                              <a:solidFill>
                                <a:schemeClr val="accent6">
                                  <a:lumMod val="60000"/>
                                  <a:lumOff val="40000"/>
                                  <a:alpha val="30000"/>
                                </a:schemeClr>
                              </a:solidFill>
                              <a:ln w="6350"/>
                            </wps:spPr>
                            <wps:style>
                              <a:lnRef idx="2">
                                <a:schemeClr val="accent1">
                                  <a:shade val="50000"/>
                                </a:schemeClr>
                              </a:lnRef>
                              <a:fillRef idx="1">
                                <a:schemeClr val="accent1"/>
                              </a:fillRef>
                              <a:effectRef idx="0">
                                <a:schemeClr val="accent1"/>
                              </a:effectRef>
                              <a:fontRef idx="minor">
                                <a:schemeClr val="lt1"/>
                              </a:fontRef>
                            </wps:style>
                            <wps:txbx>
                              <w:txbxContent>
                                <w:p w14:paraId="51E3EB6A" w14:textId="77777777" w:rsidR="00813984" w:rsidRDefault="00813984" w:rsidP="00FE27C2">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F2D17F" id="Rounded Rectangle 214" o:spid="_x0000_s1063" style="position:absolute;left:0;text-align:left;margin-left:140.2pt;margin-top:15.3pt;width:127.05pt;height:12.95pt;z-index:251625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" fillcolor="#a8d08d [1945]" strokecolor="#1f4d78 [1604]" strokeweight=".5pt">
                      <v:fill opacity="19789f"/>
                      <v:stroke joinstyle="miter"/>
                      <v:textbox>
                        <w:txbxContent>
                          <w:p w14:paraId="51E3EB6A" w14:textId="77777777" w:rsidR="00813984" w:rsidRDefault="00813984" w:rsidP="00FE27C2">
                            <w:pPr>
                              <w:jc w:val="center"/>
                            </w:pPr>
                            <w:r>
                              <w:t>`</w:t>
                            </w:r>
                          </w:p>
                        </w:txbxContent>
                      </v:textbox>
                      <w10:wrap anchorx="margin"/>
                    </v:roundrect>
                  </w:pict>
                </mc:Fallback>
              </mc:AlternateContent>
            </w:r>
            <w:r w:rsidR="002E0AB1">
              <w:rPr>
                <w:noProof/>
                <w:lang w:eastAsia="el-GR"/>
              </w:rPr>
              <w:drawing>
                <wp:inline distT="0" distB="0" distL="0" distR="0" wp14:anchorId="74A995C0" wp14:editId="28E2ECB9">
                  <wp:extent cx="3437764" cy="2453054"/>
                  <wp:effectExtent l="19050" t="19050" r="10795" b="2349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55218" cy="2465508"/>
                          </a:xfrm>
                          <a:prstGeom prst="rect">
                            <a:avLst/>
                          </a:prstGeom>
                          <a:ln w="9525" cap="flat" cmpd="sng" algn="ctr">
                            <a:solidFill>
                              <a:srgbClr val="0066FF"/>
                            </a:solidFill>
                            <a:prstDash val="solid"/>
                            <a:round/>
                            <a:headEnd type="none" w="med" len="med"/>
                            <a:tailEnd type="none" w="med" len="med"/>
                          </a:ln>
                        </pic:spPr>
                      </pic:pic>
                    </a:graphicData>
                  </a:graphic>
                </wp:inline>
              </w:drawing>
            </w:r>
          </w:p>
        </w:tc>
      </w:tr>
    </w:tbl>
    <w:p w14:paraId="21B82CE8" w14:textId="77777777" w:rsidR="00025732" w:rsidRDefault="00334106" w:rsidP="00232DFD">
      <w:pPr>
        <w:spacing w:before="120" w:after="120" w:line="288" w:lineRule="auto"/>
        <w:jc w:val="both"/>
      </w:pPr>
      <w:r>
        <w:t>Στο ίδιο παράθυρο ορίζεται και ο τύπος του ημερολογίου (</w:t>
      </w:r>
      <w:r>
        <w:rPr>
          <w:lang w:val="en-US"/>
        </w:rPr>
        <w:t>Calendar</w:t>
      </w:r>
      <w:r>
        <w:t>)</w:t>
      </w:r>
      <w:r w:rsidR="00D55A5C" w:rsidRPr="00D55A5C">
        <w:t xml:space="preserve"> </w:t>
      </w:r>
      <w:r w:rsidR="00D55A5C">
        <w:t xml:space="preserve">βάσει του οποίου υπολογίζονται </w:t>
      </w:r>
      <w:r w:rsidR="00A1084F">
        <w:t>οι</w:t>
      </w:r>
      <w:r w:rsidR="00D55A5C">
        <w:t xml:space="preserve"> συνολικές διάρκειες των εργασιών σύνοψης και του συνολικού έργου</w:t>
      </w:r>
      <w:r>
        <w:t xml:space="preserve">. Η προεπιλογή του </w:t>
      </w:r>
      <w:r>
        <w:rPr>
          <w:lang w:val="en-US"/>
        </w:rPr>
        <w:t>Project</w:t>
      </w:r>
      <w:r w:rsidRPr="00334106">
        <w:t xml:space="preserve"> 2013 </w:t>
      </w:r>
      <w:r>
        <w:t xml:space="preserve">είναι το </w:t>
      </w:r>
      <w:r w:rsidRPr="00334106">
        <w:rPr>
          <w:color w:val="0066FF"/>
          <w:lang w:val="en-US"/>
        </w:rPr>
        <w:t>Standard</w:t>
      </w:r>
      <w:r w:rsidR="00D55A5C" w:rsidRPr="00D55A5C">
        <w:t xml:space="preserve"> ημε</w:t>
      </w:r>
      <w:r w:rsidR="00D55A5C">
        <w:t>ρολόγιο</w:t>
      </w:r>
      <w:r w:rsidRPr="00D55A5C">
        <w:t>, τ</w:t>
      </w:r>
      <w:r>
        <w:t xml:space="preserve">ο οποίο αντιστοιχεί σε εργάσιμες ημέρες από Δευτέρα ως και Παρασκευή με μια βάρδια </w:t>
      </w:r>
      <w:r w:rsidR="00D55A5C">
        <w:t>ημερησίως</w:t>
      </w:r>
      <w:r>
        <w:t>. Εκτός αυτού</w:t>
      </w:r>
      <w:r w:rsidR="00D55A5C">
        <w:t>,</w:t>
      </w:r>
      <w:r>
        <w:t xml:space="preserve"> υπάρχουν διαθέσιμα, το «24 </w:t>
      </w:r>
      <w:r>
        <w:rPr>
          <w:lang w:val="en-US"/>
        </w:rPr>
        <w:t>Hours</w:t>
      </w:r>
      <w:r>
        <w:t>»</w:t>
      </w:r>
      <w:r w:rsidR="00D55A5C">
        <w:t>,</w:t>
      </w:r>
      <w:r w:rsidRPr="00334106">
        <w:t xml:space="preserve"> </w:t>
      </w:r>
      <w:r>
        <w:t>όπου οι εργασίες μπορούν να εκτελούνται και οι πόροι είναι διαθέσιμοι χωρίς περιορισμό και το «</w:t>
      </w:r>
      <w:r>
        <w:rPr>
          <w:lang w:val="en-US"/>
        </w:rPr>
        <w:t>Night</w:t>
      </w:r>
      <w:r w:rsidRPr="00334106">
        <w:t xml:space="preserve"> </w:t>
      </w:r>
      <w:r>
        <w:rPr>
          <w:lang w:val="en-US"/>
        </w:rPr>
        <w:t>Sift</w:t>
      </w:r>
      <w:r>
        <w:t>»</w:t>
      </w:r>
      <w:r w:rsidRPr="00334106">
        <w:t xml:space="preserve">, </w:t>
      </w:r>
      <w:r>
        <w:t xml:space="preserve">όπου εργάσιμες ημέρες είναι όλες οι ημέρες της εβδομάδας εκτός </w:t>
      </w:r>
      <w:r w:rsidR="00D55A5C">
        <w:t xml:space="preserve">της </w:t>
      </w:r>
      <w:r>
        <w:t>Κυριακής και υπάρχουν τρεις βάρδιες ημ</w:t>
      </w:r>
      <w:r w:rsidR="00D55A5C">
        <w:t>ε</w:t>
      </w:r>
      <w:r>
        <w:t>ρ</w:t>
      </w:r>
      <w:r w:rsidR="00D55A5C">
        <w:t>ησίως</w:t>
      </w:r>
      <w:r>
        <w:t xml:space="preserve">. Σημειώνεται ότι δίνεται η δυνατότητα στο χρήστη να ορίσει το δικό του ημερολόγιο σύμφωνα με τις ανάγκες του </w:t>
      </w:r>
      <w:r w:rsidR="00025732">
        <w:t xml:space="preserve">στην καρτέλα: </w:t>
      </w:r>
      <w:r w:rsidR="00EF36C0" w:rsidRPr="00EF36C0">
        <w:rPr>
          <w:color w:val="0066FF"/>
          <w:lang w:val="en-US"/>
        </w:rPr>
        <w:t>PROJECT</w:t>
      </w:r>
      <w:r w:rsidR="00EF36C0" w:rsidRPr="00EF36C0">
        <w:rPr>
          <w:color w:val="0066FF"/>
        </w:rPr>
        <w:t xml:space="preserve">-&gt; </w:t>
      </w:r>
      <w:r w:rsidR="00EF36C0" w:rsidRPr="00EF36C0">
        <w:rPr>
          <w:color w:val="0066FF"/>
          <w:lang w:val="en-US"/>
        </w:rPr>
        <w:t>Change</w:t>
      </w:r>
      <w:r w:rsidR="00EF36C0" w:rsidRPr="00EF36C0">
        <w:rPr>
          <w:color w:val="0066FF"/>
        </w:rPr>
        <w:t xml:space="preserve"> </w:t>
      </w:r>
      <w:r w:rsidR="00EF36C0" w:rsidRPr="00EF36C0">
        <w:rPr>
          <w:color w:val="0066FF"/>
          <w:lang w:val="en-US"/>
        </w:rPr>
        <w:t>Working</w:t>
      </w:r>
      <w:r w:rsidR="00EF36C0" w:rsidRPr="00EF36C0">
        <w:rPr>
          <w:color w:val="0066FF"/>
        </w:rPr>
        <w:t xml:space="preserve"> </w:t>
      </w:r>
      <w:r w:rsidR="00EF36C0" w:rsidRPr="00EF36C0">
        <w:rPr>
          <w:color w:val="0066FF"/>
          <w:lang w:val="en-US"/>
        </w:rPr>
        <w:t>Time</w:t>
      </w:r>
      <w:r w:rsidR="00025732">
        <w:rPr>
          <w:color w:val="0066FF"/>
        </w:rPr>
        <w:t xml:space="preserve"> </w:t>
      </w:r>
      <w:r w:rsidR="00025732">
        <w:t xml:space="preserve">πατώντας το κουμπί </w:t>
      </w:r>
      <w:r w:rsidR="00EF36C0">
        <w:rPr>
          <w:color w:val="0066FF"/>
          <w:lang w:val="en-US"/>
        </w:rPr>
        <w:t>Create</w:t>
      </w:r>
      <w:r w:rsidR="00EF36C0" w:rsidRPr="00EF36C0">
        <w:rPr>
          <w:color w:val="0066FF"/>
        </w:rPr>
        <w:t xml:space="preserve"> </w:t>
      </w:r>
      <w:r w:rsidR="00EF36C0">
        <w:rPr>
          <w:color w:val="0066FF"/>
          <w:lang w:val="en-US"/>
        </w:rPr>
        <w:t>New</w:t>
      </w:r>
      <w:r w:rsidR="00EF36C0" w:rsidRPr="00EF36C0">
        <w:rPr>
          <w:color w:val="0066FF"/>
        </w:rPr>
        <w:t xml:space="preserve"> </w:t>
      </w:r>
      <w:r w:rsidR="00EF36C0">
        <w:rPr>
          <w:color w:val="0066FF"/>
          <w:lang w:val="en-US"/>
        </w:rPr>
        <w:t>Calendar</w:t>
      </w:r>
      <w:r w:rsidR="00025732">
        <w:t>.</w:t>
      </w:r>
      <w:r w:rsidR="00DD7D86">
        <w:t xml:space="preserve"> </w:t>
      </w:r>
      <w:r w:rsidR="00025732">
        <w:t>Στην ίδια καρτέλα (</w:t>
      </w:r>
      <w:r w:rsidR="00025732" w:rsidRPr="00EF36C0">
        <w:rPr>
          <w:color w:val="0066FF"/>
          <w:lang w:val="en-US"/>
        </w:rPr>
        <w:t>Change</w:t>
      </w:r>
      <w:r w:rsidR="00025732" w:rsidRPr="00EF36C0">
        <w:rPr>
          <w:color w:val="0066FF"/>
        </w:rPr>
        <w:t xml:space="preserve"> </w:t>
      </w:r>
      <w:r w:rsidR="00025732" w:rsidRPr="00EF36C0">
        <w:rPr>
          <w:color w:val="0066FF"/>
          <w:lang w:val="en-US"/>
        </w:rPr>
        <w:t>Working</w:t>
      </w:r>
      <w:r w:rsidR="00025732" w:rsidRPr="00EF36C0">
        <w:rPr>
          <w:color w:val="0066FF"/>
        </w:rPr>
        <w:t xml:space="preserve"> </w:t>
      </w:r>
      <w:r w:rsidR="00025732" w:rsidRPr="00EF36C0">
        <w:rPr>
          <w:color w:val="0066FF"/>
          <w:lang w:val="en-US"/>
        </w:rPr>
        <w:t>Time</w:t>
      </w:r>
      <w:r w:rsidR="00025732">
        <w:t>) δίνεται επίσης η δυνατότητα να ορισθούν στο τρέχον ημερολόγιο μη εργάσιμες ημέρες, όπως εθνικές και θρησκευτικές εορτές, κα. Παράδειγμα ορισμού αργιών παρουσιάζεται στην κάτωθι καρτέλα.</w:t>
      </w:r>
    </w:p>
    <w:p w14:paraId="319F7A34" w14:textId="77777777" w:rsidR="00025732" w:rsidRDefault="00025732" w:rsidP="00025732">
      <w:pPr>
        <w:spacing w:after="120" w:line="288" w:lineRule="auto"/>
        <w:jc w:val="center"/>
      </w:pPr>
      <w:r>
        <w:rPr>
          <w:noProof/>
          <w:lang w:eastAsia="el-GR"/>
        </w:rPr>
        <w:drawing>
          <wp:inline distT="0" distB="0" distL="0" distR="0" wp14:anchorId="24A0465B" wp14:editId="33B7E009">
            <wp:extent cx="3026426" cy="3070746"/>
            <wp:effectExtent l="19050" t="19050" r="21590" b="1587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31619" cy="3076015"/>
                    </a:xfrm>
                    <a:prstGeom prst="rect">
                      <a:avLst/>
                    </a:prstGeom>
                    <a:ln w="9525" cap="flat" cmpd="sng" algn="ctr">
                      <a:solidFill>
                        <a:srgbClr val="0066FF"/>
                      </a:solidFill>
                      <a:prstDash val="solid"/>
                      <a:round/>
                      <a:headEnd type="none" w="med" len="med"/>
                      <a:tailEnd type="none" w="med" len="med"/>
                    </a:ln>
                  </pic:spPr>
                </pic:pic>
              </a:graphicData>
            </a:graphic>
          </wp:inline>
        </w:drawing>
      </w:r>
    </w:p>
    <w:p w14:paraId="4E1FE007" w14:textId="77777777" w:rsidR="00334106" w:rsidRPr="00EF36C0" w:rsidRDefault="00EF36C0" w:rsidP="00CF7CEF">
      <w:pPr>
        <w:spacing w:after="120" w:line="288" w:lineRule="auto"/>
        <w:jc w:val="both"/>
      </w:pPr>
      <w:r>
        <w:t xml:space="preserve">Στο παρόν παράδειγμα αφήνουμε την προεπιλογή, δηλαδή το </w:t>
      </w:r>
      <w:r w:rsidRPr="00EF36C0">
        <w:rPr>
          <w:color w:val="0066FF"/>
          <w:lang w:val="en-US"/>
        </w:rPr>
        <w:t>Standard</w:t>
      </w:r>
      <w:r w:rsidR="00D55A5C" w:rsidRPr="00D55A5C">
        <w:t xml:space="preserve"> ημερολόγιο</w:t>
      </w:r>
      <w:r w:rsidRPr="00EF36C0">
        <w:t xml:space="preserve">. </w:t>
      </w:r>
    </w:p>
    <w:p w14:paraId="37E23CCB" w14:textId="77777777" w:rsidR="00AC7C93" w:rsidRPr="00C60181" w:rsidRDefault="00A34E14" w:rsidP="009B7743">
      <w:pPr>
        <w:tabs>
          <w:tab w:val="left" w:pos="567"/>
        </w:tabs>
        <w:spacing w:before="480" w:after="120" w:line="288" w:lineRule="auto"/>
        <w:jc w:val="both"/>
        <w:rPr>
          <w:color w:val="0066FF"/>
          <w:spacing w:val="24"/>
          <w:sz w:val="24"/>
          <w:szCs w:val="24"/>
        </w:rPr>
      </w:pPr>
      <w:r>
        <w:rPr>
          <w:color w:val="0066FF"/>
          <w:spacing w:val="24"/>
          <w:sz w:val="24"/>
          <w:szCs w:val="24"/>
        </w:rPr>
        <w:lastRenderedPageBreak/>
        <w:t>2</w:t>
      </w:r>
      <w:r w:rsidR="00AC7C93">
        <w:rPr>
          <w:color w:val="0066FF"/>
          <w:spacing w:val="24"/>
          <w:sz w:val="24"/>
          <w:szCs w:val="24"/>
        </w:rPr>
        <w:t>.</w:t>
      </w:r>
      <w:r>
        <w:rPr>
          <w:color w:val="0066FF"/>
          <w:spacing w:val="24"/>
          <w:sz w:val="24"/>
          <w:szCs w:val="24"/>
        </w:rPr>
        <w:t>3</w:t>
      </w:r>
      <w:r w:rsidR="00DB0D85">
        <w:rPr>
          <w:color w:val="0066FF"/>
          <w:spacing w:val="24"/>
          <w:sz w:val="24"/>
          <w:szCs w:val="24"/>
        </w:rPr>
        <w:tab/>
      </w:r>
      <w:r w:rsidR="00AC7C93">
        <w:rPr>
          <w:color w:val="0066FF"/>
          <w:spacing w:val="24"/>
          <w:sz w:val="24"/>
          <w:szCs w:val="24"/>
        </w:rPr>
        <w:t xml:space="preserve">Ορισμός </w:t>
      </w:r>
      <w:r w:rsidR="00FC55EC">
        <w:rPr>
          <w:color w:val="0066FF"/>
          <w:spacing w:val="24"/>
          <w:sz w:val="24"/>
          <w:szCs w:val="24"/>
        </w:rPr>
        <w:t>διάρκειας των εργασιών του έργου</w:t>
      </w:r>
    </w:p>
    <w:p w14:paraId="7D42FFD3" w14:textId="77777777" w:rsidR="00CF7CEF" w:rsidRPr="00D55A5C" w:rsidRDefault="00D55A5C" w:rsidP="00CF7CEF">
      <w:pPr>
        <w:spacing w:after="120" w:line="288" w:lineRule="auto"/>
        <w:jc w:val="both"/>
      </w:pPr>
      <w:r>
        <w:t xml:space="preserve">Για να ορισθεί η διάρκεια των εργασιών, στη στήλη </w:t>
      </w:r>
      <w:r w:rsidRPr="00D55A5C">
        <w:rPr>
          <w:color w:val="0066FF"/>
          <w:lang w:val="en-US"/>
        </w:rPr>
        <w:t>Duration</w:t>
      </w:r>
      <w:r w:rsidRPr="00D55A5C">
        <w:t xml:space="preserve"> </w:t>
      </w:r>
      <w:r>
        <w:t>συμπληρώνουμε τον αριθμό που αντιστοιχεί στη διάρκεια και τη μονάδα του χρόνου στην οποία είναι εκφρασμένος ο αριθμός. Οι μονάδες του χρόνου δηλ</w:t>
      </w:r>
      <w:r w:rsidR="00CE31C3">
        <w:t>ώ</w:t>
      </w:r>
      <w:r>
        <w:t xml:space="preserve">νονται </w:t>
      </w:r>
      <w:r w:rsidR="00CE31C3">
        <w:t>ως εξής:</w:t>
      </w:r>
    </w:p>
    <w:tbl>
      <w:tblPr>
        <w:tblStyle w:val="PlainTable1"/>
        <w:tblW w:w="0" w:type="auto"/>
        <w:jc w:val="center"/>
        <w:tblLook w:val="04A0" w:firstRow="1" w:lastRow="0" w:firstColumn="1" w:lastColumn="0" w:noHBand="0" w:noVBand="1"/>
      </w:tblPr>
      <w:tblGrid>
        <w:gridCol w:w="1280"/>
        <w:gridCol w:w="2919"/>
      </w:tblGrid>
      <w:tr w:rsidR="00CE31C3" w14:paraId="27386359" w14:textId="77777777" w:rsidTr="00DB0D8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80" w:type="dxa"/>
          </w:tcPr>
          <w:p w14:paraId="0E5D37D1" w14:textId="77777777" w:rsidR="00CE31C3" w:rsidRDefault="00CE31C3" w:rsidP="00874AD7">
            <w:pPr>
              <w:jc w:val="right"/>
            </w:pPr>
            <w:r>
              <w:t>Μέρα</w:t>
            </w:r>
          </w:p>
        </w:tc>
        <w:tc>
          <w:tcPr>
            <w:tcW w:w="2919" w:type="dxa"/>
          </w:tcPr>
          <w:p w14:paraId="293311A3" w14:textId="77777777" w:rsidR="00CE31C3" w:rsidRPr="00D2535F" w:rsidRDefault="00CE31C3" w:rsidP="00874AD7">
            <w:pPr>
              <w:cnfStyle w:val="100000000000" w:firstRow="1" w:lastRow="0" w:firstColumn="0" w:lastColumn="0" w:oddVBand="0" w:evenVBand="0" w:oddHBand="0" w:evenHBand="0" w:firstRowFirstColumn="0" w:firstRowLastColumn="0" w:lastRowFirstColumn="0" w:lastRowLastColumn="0"/>
              <w:rPr>
                <w:b w:val="0"/>
              </w:rPr>
            </w:pPr>
            <w:r w:rsidRPr="00D2535F">
              <w:rPr>
                <w:b w:val="0"/>
                <w:lang w:val="en-US"/>
              </w:rPr>
              <w:t xml:space="preserve">d, days, </w:t>
            </w:r>
            <w:r w:rsidRPr="00D2535F">
              <w:rPr>
                <w:b w:val="0"/>
              </w:rPr>
              <w:t>κενό (προεπιλογή)</w:t>
            </w:r>
          </w:p>
        </w:tc>
      </w:tr>
      <w:tr w:rsidR="00CE31C3" w14:paraId="250292A9" w14:textId="77777777" w:rsidTr="00DB0D8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80" w:type="dxa"/>
          </w:tcPr>
          <w:p w14:paraId="39480B99" w14:textId="77777777" w:rsidR="00CE31C3" w:rsidRDefault="00CE31C3" w:rsidP="00874AD7">
            <w:pPr>
              <w:jc w:val="right"/>
            </w:pPr>
            <w:r>
              <w:t>Εβδομάδα</w:t>
            </w:r>
          </w:p>
        </w:tc>
        <w:tc>
          <w:tcPr>
            <w:tcW w:w="2919" w:type="dxa"/>
          </w:tcPr>
          <w:p w14:paraId="1BF1C440" w14:textId="77777777" w:rsidR="00CE31C3" w:rsidRDefault="00CE31C3" w:rsidP="00874AD7">
            <w:pPr>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w, </w:t>
            </w:r>
            <w:proofErr w:type="spellStart"/>
            <w:r>
              <w:rPr>
                <w:lang w:val="en-US"/>
              </w:rPr>
              <w:t>wk</w:t>
            </w:r>
            <w:proofErr w:type="spellEnd"/>
            <w:r>
              <w:rPr>
                <w:lang w:val="en-US"/>
              </w:rPr>
              <w:t xml:space="preserve">, </w:t>
            </w:r>
            <w:proofErr w:type="spellStart"/>
            <w:r>
              <w:rPr>
                <w:lang w:val="en-US"/>
              </w:rPr>
              <w:t>wks</w:t>
            </w:r>
            <w:proofErr w:type="spellEnd"/>
            <w:r>
              <w:rPr>
                <w:lang w:val="en-US"/>
              </w:rPr>
              <w:t>, weeks</w:t>
            </w:r>
          </w:p>
        </w:tc>
      </w:tr>
      <w:tr w:rsidR="00CE31C3" w14:paraId="1AD45B3F" w14:textId="77777777" w:rsidTr="00DB0D85">
        <w:trPr>
          <w:jc w:val="center"/>
        </w:trPr>
        <w:tc>
          <w:tcPr>
            <w:cnfStyle w:val="001000000000" w:firstRow="0" w:lastRow="0" w:firstColumn="1" w:lastColumn="0" w:oddVBand="0" w:evenVBand="0" w:oddHBand="0" w:evenHBand="0" w:firstRowFirstColumn="0" w:firstRowLastColumn="0" w:lastRowFirstColumn="0" w:lastRowLastColumn="0"/>
            <w:tcW w:w="1280" w:type="dxa"/>
          </w:tcPr>
          <w:p w14:paraId="6EC114D7" w14:textId="77777777" w:rsidR="00CE31C3" w:rsidRPr="00CE31C3" w:rsidRDefault="00CE31C3" w:rsidP="00874AD7">
            <w:pPr>
              <w:jc w:val="right"/>
            </w:pPr>
            <w:r>
              <w:t>Λεπτό</w:t>
            </w:r>
          </w:p>
        </w:tc>
        <w:tc>
          <w:tcPr>
            <w:tcW w:w="2919" w:type="dxa"/>
          </w:tcPr>
          <w:p w14:paraId="004965D5" w14:textId="77777777" w:rsidR="00CE31C3" w:rsidRPr="00CE31C3" w:rsidRDefault="00CE31C3" w:rsidP="00874AD7">
            <w:pPr>
              <w:cnfStyle w:val="000000000000" w:firstRow="0" w:lastRow="0" w:firstColumn="0" w:lastColumn="0" w:oddVBand="0" w:evenVBand="0" w:oddHBand="0" w:evenHBand="0" w:firstRowFirstColumn="0" w:firstRowLastColumn="0" w:lastRowFirstColumn="0" w:lastRowLastColumn="0"/>
              <w:rPr>
                <w:lang w:val="en-US"/>
              </w:rPr>
            </w:pPr>
            <w:r>
              <w:rPr>
                <w:lang w:val="en-US"/>
              </w:rPr>
              <w:t>m, minutes</w:t>
            </w:r>
          </w:p>
        </w:tc>
      </w:tr>
      <w:tr w:rsidR="00CE31C3" w14:paraId="47AE68DE" w14:textId="77777777" w:rsidTr="00DB0D8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80" w:type="dxa"/>
          </w:tcPr>
          <w:p w14:paraId="5FBD4293" w14:textId="77777777" w:rsidR="00CE31C3" w:rsidRPr="00CE31C3" w:rsidRDefault="00CE31C3" w:rsidP="00874AD7">
            <w:pPr>
              <w:jc w:val="right"/>
            </w:pPr>
            <w:r>
              <w:t>Ώρα</w:t>
            </w:r>
          </w:p>
        </w:tc>
        <w:tc>
          <w:tcPr>
            <w:tcW w:w="2919" w:type="dxa"/>
          </w:tcPr>
          <w:p w14:paraId="7AAFDC96" w14:textId="77777777" w:rsidR="00CE31C3" w:rsidRDefault="00CE31C3" w:rsidP="002A472E">
            <w:pPr>
              <w:cnfStyle w:val="000000100000" w:firstRow="0" w:lastRow="0" w:firstColumn="0" w:lastColumn="0" w:oddVBand="0" w:evenVBand="0" w:oddHBand="1" w:evenHBand="0" w:firstRowFirstColumn="0" w:firstRowLastColumn="0" w:lastRowFirstColumn="0" w:lastRowLastColumn="0"/>
              <w:rPr>
                <w:lang w:val="en-US"/>
              </w:rPr>
            </w:pPr>
            <w:r>
              <w:rPr>
                <w:lang w:val="en-US"/>
              </w:rPr>
              <w:t>h, hours</w:t>
            </w:r>
          </w:p>
        </w:tc>
      </w:tr>
      <w:tr w:rsidR="00CE31C3" w14:paraId="592B62F5" w14:textId="77777777" w:rsidTr="00DB0D85">
        <w:trPr>
          <w:jc w:val="center"/>
        </w:trPr>
        <w:tc>
          <w:tcPr>
            <w:cnfStyle w:val="001000000000" w:firstRow="0" w:lastRow="0" w:firstColumn="1" w:lastColumn="0" w:oddVBand="0" w:evenVBand="0" w:oddHBand="0" w:evenHBand="0" w:firstRowFirstColumn="0" w:firstRowLastColumn="0" w:lastRowFirstColumn="0" w:lastRowLastColumn="0"/>
            <w:tcW w:w="1280" w:type="dxa"/>
          </w:tcPr>
          <w:p w14:paraId="08F9E897" w14:textId="77777777" w:rsidR="00CE31C3" w:rsidRPr="00CE31C3" w:rsidRDefault="00CE31C3" w:rsidP="00874AD7">
            <w:pPr>
              <w:jc w:val="right"/>
            </w:pPr>
            <w:r>
              <w:t>Μήνας</w:t>
            </w:r>
          </w:p>
        </w:tc>
        <w:tc>
          <w:tcPr>
            <w:tcW w:w="2919" w:type="dxa"/>
          </w:tcPr>
          <w:p w14:paraId="765C9775" w14:textId="77777777" w:rsidR="00CE31C3" w:rsidRDefault="00CE31C3" w:rsidP="00874AD7">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Mo, </w:t>
            </w:r>
            <w:proofErr w:type="spellStart"/>
            <w:r>
              <w:rPr>
                <w:lang w:val="en-US"/>
              </w:rPr>
              <w:t>mon</w:t>
            </w:r>
            <w:proofErr w:type="spellEnd"/>
            <w:r>
              <w:rPr>
                <w:lang w:val="en-US"/>
              </w:rPr>
              <w:t>, months</w:t>
            </w:r>
          </w:p>
        </w:tc>
      </w:tr>
    </w:tbl>
    <w:p w14:paraId="708029CB" w14:textId="77777777" w:rsidR="00BF69DF" w:rsidRDefault="0045096E" w:rsidP="0045096E">
      <w:pPr>
        <w:spacing w:before="240" w:after="120" w:line="288" w:lineRule="auto"/>
        <w:jc w:val="both"/>
      </w:pPr>
      <w:r>
        <w:t>Σε περίπτωση που η διάρκεια εκφράζει απόλυτο χρόνο (</w:t>
      </w:r>
      <w:r>
        <w:rPr>
          <w:lang w:val="en-US"/>
        </w:rPr>
        <w:t>elapsed</w:t>
      </w:r>
      <w:r w:rsidRPr="0045096E">
        <w:t xml:space="preserve"> </w:t>
      </w:r>
      <w:r>
        <w:rPr>
          <w:lang w:val="en-US"/>
        </w:rPr>
        <w:t>time</w:t>
      </w:r>
      <w:r>
        <w:t>)</w:t>
      </w:r>
      <w:r w:rsidRPr="0045096E">
        <w:t xml:space="preserve"> </w:t>
      </w:r>
      <w:r>
        <w:t>και όχι εργάσιμο, αυτό δηλώνεται βάζοντας το γράμμα «</w:t>
      </w:r>
      <w:r>
        <w:rPr>
          <w:lang w:val="en-US"/>
        </w:rPr>
        <w:t>e</w:t>
      </w:r>
      <w:r>
        <w:t>»</w:t>
      </w:r>
      <w:r w:rsidRPr="0045096E">
        <w:t xml:space="preserve"> </w:t>
      </w:r>
      <w:r>
        <w:t xml:space="preserve">μπροστά από τα </w:t>
      </w:r>
      <w:r>
        <w:rPr>
          <w:lang w:val="en-US"/>
        </w:rPr>
        <w:t>keywords</w:t>
      </w:r>
      <w:r w:rsidRPr="0045096E">
        <w:t xml:space="preserve"> </w:t>
      </w:r>
      <w:r>
        <w:t xml:space="preserve">του πίνακα. Για παράδειγμα για να δηλωθεί η διάρκεια της εργασίας που αντιστοιχεί στη στερεοποίηση του σκυροδέματος μπορεί να συμπληρωθεί </w:t>
      </w:r>
      <w:r w:rsidR="00BB1BA1">
        <w:t>«</w:t>
      </w:r>
      <w:r w:rsidRPr="0045096E">
        <w:t>4</w:t>
      </w:r>
      <w:r w:rsidR="00BB1BA1">
        <w:t xml:space="preserve"> </w:t>
      </w:r>
      <w:r>
        <w:rPr>
          <w:lang w:val="en-US"/>
        </w:rPr>
        <w:t>ed</w:t>
      </w:r>
      <w:r w:rsidR="00BB1BA1">
        <w:t>»</w:t>
      </w:r>
      <w:r w:rsidR="00BB1BA1" w:rsidRPr="00BB1BA1">
        <w:t xml:space="preserve">, </w:t>
      </w:r>
      <w:r w:rsidR="00BB1BA1">
        <w:t xml:space="preserve">που σημαίνει 4 ημέρες απόλυτος χρόνος, στο οποίο θα </w:t>
      </w:r>
      <w:proofErr w:type="spellStart"/>
      <w:r w:rsidR="00BB1BA1">
        <w:t>προσμετρηθούν</w:t>
      </w:r>
      <w:proofErr w:type="spellEnd"/>
      <w:r w:rsidR="00BB1BA1">
        <w:t xml:space="preserve"> τυχόν Σαββατοκύριακα, αργίες και γενικά μη εργάσιμες ημέρες σύμφωνα με το ημερολόγιο του έργου. </w:t>
      </w:r>
    </w:p>
    <w:p w14:paraId="7FD033F3" w14:textId="77777777" w:rsidR="00BB1BA1" w:rsidRDefault="00BB1BA1" w:rsidP="00320BA3">
      <w:pPr>
        <w:spacing w:before="240" w:after="240" w:line="288" w:lineRule="auto"/>
        <w:jc w:val="both"/>
      </w:pPr>
      <w:r>
        <w:t xml:space="preserve">Με τον ορισμό της διάρκειας μιας εργασίας ορίζονται αυτόματα ως προεπιλογή η έναρξη και η λήξη της εργασίας </w:t>
      </w:r>
      <w:r w:rsidR="00BF69DF">
        <w:t xml:space="preserve">στις στήλες </w:t>
      </w:r>
      <w:r w:rsidR="00BF69DF" w:rsidRPr="00BF69DF">
        <w:rPr>
          <w:color w:val="0070C0"/>
          <w:lang w:val="en-US"/>
        </w:rPr>
        <w:t>Start</w:t>
      </w:r>
      <w:r w:rsidR="00BF69DF" w:rsidRPr="00BF69DF">
        <w:t xml:space="preserve"> </w:t>
      </w:r>
      <w:r w:rsidR="00BF69DF">
        <w:t xml:space="preserve">και </w:t>
      </w:r>
      <w:r w:rsidR="00BF69DF" w:rsidRPr="00BF69DF">
        <w:rPr>
          <w:color w:val="0070C0"/>
          <w:lang w:val="en-US"/>
        </w:rPr>
        <w:t>Finish</w:t>
      </w:r>
      <w:r w:rsidR="00BF69DF" w:rsidRPr="00BF69DF">
        <w:t xml:space="preserve">, </w:t>
      </w:r>
      <w:r w:rsidR="00BF69DF">
        <w:t xml:space="preserve">αντίστοιχα, </w:t>
      </w:r>
      <w:r>
        <w:t>σημειώνοντας ότι ως έναρξη λαμβάνεται η έναρξη του έργου</w:t>
      </w:r>
      <w:r w:rsidR="00BF69DF">
        <w:t>.</w:t>
      </w:r>
      <w:r>
        <w:t xml:space="preserve"> </w:t>
      </w:r>
      <w:r w:rsidR="00BF69DF">
        <w:t>Επίσης,</w:t>
      </w:r>
      <w:r>
        <w:t xml:space="preserve"> στο </w:t>
      </w:r>
      <w:r>
        <w:rPr>
          <w:lang w:val="en-US"/>
        </w:rPr>
        <w:t>Gantt</w:t>
      </w:r>
      <w:r w:rsidRPr="00BB1BA1">
        <w:t xml:space="preserve"> </w:t>
      </w:r>
      <w:r>
        <w:t xml:space="preserve">γράφημα </w:t>
      </w:r>
      <w:r w:rsidR="00BF69DF">
        <w:t xml:space="preserve">σχεδιάζεται η </w:t>
      </w:r>
      <w:r>
        <w:t xml:space="preserve">μπάρα </w:t>
      </w:r>
      <w:r w:rsidR="00BF69DF">
        <w:t xml:space="preserve">της εργασίας </w:t>
      </w:r>
      <w:r w:rsidR="00FF6BBD">
        <w:t xml:space="preserve">με </w:t>
      </w:r>
      <w:r w:rsidR="00BF69DF">
        <w:t>μήκος αντίστοιχο με τη διάρκει</w:t>
      </w:r>
      <w:r w:rsidR="00FF6BBD">
        <w:t>ά</w:t>
      </w:r>
      <w:r w:rsidR="00BF69DF">
        <w:t xml:space="preserve">ς </w:t>
      </w:r>
      <w:r>
        <w:t>της.</w:t>
      </w:r>
    </w:p>
    <w:p w14:paraId="7165DDFF" w14:textId="77777777" w:rsidR="00BB1BA1" w:rsidRPr="00DB6ABA" w:rsidRDefault="00BB1BA1" w:rsidP="00BB1BA1">
      <w:pPr>
        <w:pStyle w:val="ListParagraph"/>
        <w:spacing w:after="0" w:line="240" w:lineRule="auto"/>
        <w:ind w:left="0"/>
        <w:contextualSpacing w:val="0"/>
        <w:jc w:val="both"/>
        <w:rPr>
          <w:sz w:val="8"/>
          <w:szCs w:val="8"/>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8644"/>
      </w:tblGrid>
      <w:tr w:rsidR="00BB1BA1" w14:paraId="6A87654C" w14:textId="77777777" w:rsidTr="00BF69DF">
        <w:tc>
          <w:tcPr>
            <w:tcW w:w="8644" w:type="dxa"/>
            <w:tcBorders>
              <w:top w:val="single" w:sz="4" w:space="0" w:color="0066FF"/>
              <w:bottom w:val="single" w:sz="4" w:space="0" w:color="0066FF"/>
            </w:tcBorders>
          </w:tcPr>
          <w:p w14:paraId="6C026F0D" w14:textId="77777777" w:rsidR="004025AD" w:rsidRPr="004025AD" w:rsidRDefault="00BB1BA1" w:rsidP="00BF69DF">
            <w:pPr>
              <w:pStyle w:val="ListParagraph"/>
              <w:spacing w:before="60" w:after="60" w:line="288" w:lineRule="auto"/>
              <w:ind w:left="0"/>
              <w:contextualSpacing w:val="0"/>
              <w:jc w:val="both"/>
            </w:pPr>
            <w:r w:rsidRPr="00E33E3D">
              <w:rPr>
                <w:color w:val="0066FF"/>
              </w:rPr>
              <w:t>Σημε</w:t>
            </w:r>
            <w:r>
              <w:rPr>
                <w:color w:val="0066FF"/>
              </w:rPr>
              <w:t>ιώ</w:t>
            </w:r>
            <w:r w:rsidRPr="00E33E3D">
              <w:rPr>
                <w:color w:val="0066FF"/>
              </w:rPr>
              <w:t>σ</w:t>
            </w:r>
            <w:r>
              <w:rPr>
                <w:color w:val="0066FF"/>
              </w:rPr>
              <w:t>εις</w:t>
            </w:r>
            <w:r>
              <w:t xml:space="preserve">: </w:t>
            </w:r>
            <w:r w:rsidR="004025AD">
              <w:t xml:space="preserve">(α) </w:t>
            </w:r>
            <w:r w:rsidR="00FD32AD">
              <w:t>Οι</w:t>
            </w:r>
            <w:r w:rsidR="004025AD">
              <w:t xml:space="preserve"> διάρκειες των αυτόματων </w:t>
            </w:r>
            <w:proofErr w:type="spellStart"/>
            <w:r w:rsidR="004025AD">
              <w:t>χρονοπρογραμματιζόμενων</w:t>
            </w:r>
            <w:proofErr w:type="spellEnd"/>
            <w:r w:rsidR="004025AD">
              <w:t xml:space="preserve"> εργασιών σύνοψης, υπολογίζονται από το </w:t>
            </w:r>
            <w:r w:rsidR="004025AD">
              <w:rPr>
                <w:lang w:val="en-US"/>
              </w:rPr>
              <w:t>project</w:t>
            </w:r>
            <w:r w:rsidR="004025AD" w:rsidRPr="004025AD">
              <w:t xml:space="preserve"> 2013, </w:t>
            </w:r>
            <w:r w:rsidR="004025AD">
              <w:t xml:space="preserve">λαμβάνοντας υπόψη τις διάρκειες των </w:t>
            </w:r>
            <w:proofErr w:type="spellStart"/>
            <w:r w:rsidR="004025AD">
              <w:t>υποεργασιών</w:t>
            </w:r>
            <w:proofErr w:type="spellEnd"/>
            <w:r w:rsidR="004025AD">
              <w:t xml:space="preserve"> τους και τις σχέσεις αλληλουχίας αυτών.  Ως εκ τούτου, δε δίνονται ως δεδομένα.  </w:t>
            </w:r>
          </w:p>
          <w:p w14:paraId="346B49D3" w14:textId="77777777" w:rsidR="00BB1BA1" w:rsidRDefault="00BB1BA1" w:rsidP="00BF69DF">
            <w:pPr>
              <w:pStyle w:val="ListParagraph"/>
              <w:spacing w:before="60" w:after="60" w:line="288" w:lineRule="auto"/>
              <w:ind w:left="0"/>
              <w:contextualSpacing w:val="0"/>
              <w:jc w:val="both"/>
            </w:pPr>
            <w:r w:rsidRPr="00756920">
              <w:t>(</w:t>
            </w:r>
            <w:r w:rsidR="004025AD">
              <w:t>β</w:t>
            </w:r>
            <w:r w:rsidRPr="00756920">
              <w:t xml:space="preserve">) </w:t>
            </w:r>
            <w:r w:rsidR="00BF69DF">
              <w:t xml:space="preserve">Γενικά, ο ορισμός της πραγματικής έναρξης μιας εργασίας γίνεται μέσω των σχέσεων αλληλουχίας και όχι με ορισμό ημερομηνιών στη στήλη </w:t>
            </w:r>
            <w:r w:rsidR="00BF69DF" w:rsidRPr="00BF69DF">
              <w:rPr>
                <w:color w:val="0070C0"/>
                <w:lang w:val="en-US"/>
              </w:rPr>
              <w:t>Start</w:t>
            </w:r>
            <w:r w:rsidR="00BF69DF" w:rsidRPr="00BF69DF">
              <w:t xml:space="preserve">. </w:t>
            </w:r>
            <w:r w:rsidR="00BF69DF">
              <w:t xml:space="preserve">Ως εκ τούτου, οι στήλες </w:t>
            </w:r>
            <w:r w:rsidR="00BF69DF" w:rsidRPr="00BF69DF">
              <w:rPr>
                <w:color w:val="0070C0"/>
                <w:lang w:val="en-US"/>
              </w:rPr>
              <w:t>Start</w:t>
            </w:r>
            <w:r w:rsidR="00BF69DF" w:rsidRPr="00BF69DF">
              <w:t xml:space="preserve"> </w:t>
            </w:r>
            <w:r w:rsidR="00BF69DF">
              <w:t xml:space="preserve">και </w:t>
            </w:r>
            <w:r w:rsidR="00BF69DF" w:rsidRPr="00BF69DF">
              <w:rPr>
                <w:color w:val="0070C0"/>
                <w:lang w:val="en-US"/>
              </w:rPr>
              <w:t>Finish</w:t>
            </w:r>
            <w:r w:rsidR="00BF69DF" w:rsidRPr="00BF69DF">
              <w:t>,</w:t>
            </w:r>
            <w:r w:rsidR="00BF69DF">
              <w:t xml:space="preserve"> χρησιμοποιούνται ενημερωτικά και όχι για εισαγωγή δεδομένων</w:t>
            </w:r>
          </w:p>
          <w:p w14:paraId="12FBE01F" w14:textId="77777777" w:rsidR="00BB1BA1" w:rsidRDefault="00BB1BA1" w:rsidP="00BF69DF">
            <w:pPr>
              <w:pStyle w:val="ListParagraph"/>
              <w:spacing w:before="60" w:after="60" w:line="288" w:lineRule="auto"/>
              <w:ind w:left="0"/>
              <w:contextualSpacing w:val="0"/>
              <w:jc w:val="both"/>
            </w:pPr>
            <w:r>
              <w:t>(</w:t>
            </w:r>
            <w:r w:rsidR="004025AD">
              <w:t>γ</w:t>
            </w:r>
            <w:r>
              <w:t xml:space="preserve">) </w:t>
            </w:r>
            <w:r w:rsidR="00BF69DF">
              <w:t xml:space="preserve">Αν μια εργασία δηλωθεί με μηδενική διάρκεια, αυτόματα δηλώνεται από το </w:t>
            </w:r>
            <w:r w:rsidR="00BF69DF">
              <w:rPr>
                <w:lang w:val="en-US"/>
              </w:rPr>
              <w:t>Project</w:t>
            </w:r>
            <w:r w:rsidR="00BF69DF" w:rsidRPr="00BF69DF">
              <w:t xml:space="preserve"> 2013 </w:t>
            </w:r>
            <w:r w:rsidR="00BF69DF">
              <w:t>ως εργασία ορόσημο (</w:t>
            </w:r>
            <w:r w:rsidR="00BF69DF">
              <w:rPr>
                <w:lang w:val="en-US"/>
              </w:rPr>
              <w:t>Milestone</w:t>
            </w:r>
            <w:r w:rsidR="00BF69DF">
              <w:t>)</w:t>
            </w:r>
            <w:r w:rsidR="00BF69DF" w:rsidRPr="00BF69DF">
              <w:t xml:space="preserve">. </w:t>
            </w:r>
          </w:p>
          <w:p w14:paraId="63D1CF24" w14:textId="77777777" w:rsidR="00BE09CF" w:rsidRDefault="009D2930" w:rsidP="009E33E2">
            <w:pPr>
              <w:pStyle w:val="ListParagraph"/>
              <w:spacing w:before="60" w:line="288" w:lineRule="auto"/>
              <w:ind w:left="0"/>
              <w:contextualSpacing w:val="0"/>
              <w:jc w:val="both"/>
            </w:pPr>
            <w:r w:rsidRPr="009D2930">
              <w:t>(</w:t>
            </w:r>
            <w:r w:rsidR="004025AD">
              <w:t>δ</w:t>
            </w:r>
            <w:r w:rsidRPr="009D2930">
              <w:t xml:space="preserve">) </w:t>
            </w:r>
            <w:r w:rsidR="00BE09CF">
              <w:t>Μ</w:t>
            </w:r>
            <w:r>
              <w:t xml:space="preserve">ια εργασία με </w:t>
            </w:r>
            <w:r w:rsidR="00BE09CF">
              <w:t xml:space="preserve">μη </w:t>
            </w:r>
            <w:r>
              <w:t xml:space="preserve">μηδενική διάρκεια </w:t>
            </w:r>
            <w:r w:rsidR="00BE09CF">
              <w:t xml:space="preserve">ορίζεται </w:t>
            </w:r>
            <w:r>
              <w:t>ως εργασία ορ</w:t>
            </w:r>
            <w:r w:rsidR="00BE09CF">
              <w:t xml:space="preserve">όσημο ως εξής: Στην καρτέλα </w:t>
            </w:r>
            <w:r w:rsidR="00BE09CF" w:rsidRPr="007E784C">
              <w:rPr>
                <w:color w:val="0066FF"/>
                <w:lang w:val="en-US"/>
              </w:rPr>
              <w:t>TASK</w:t>
            </w:r>
            <w:r w:rsidR="00BE09CF">
              <w:t xml:space="preserve">, πατάμε το κουμπί </w:t>
            </w:r>
            <w:r w:rsidR="00BE09CF" w:rsidRPr="007E784C">
              <w:rPr>
                <w:color w:val="0066FF"/>
                <w:lang w:val="en-US"/>
              </w:rPr>
              <w:t>Information</w:t>
            </w:r>
            <w:r w:rsidR="00BE09CF" w:rsidRPr="007E784C">
              <w:t xml:space="preserve"> </w:t>
            </w:r>
            <w:r w:rsidR="00BE09CF">
              <w:t xml:space="preserve">και στο παράθυρο </w:t>
            </w:r>
            <w:r w:rsidR="00BE09CF" w:rsidRPr="007E784C">
              <w:rPr>
                <w:color w:val="0066FF"/>
                <w:lang w:val="en-US"/>
              </w:rPr>
              <w:t>Task</w:t>
            </w:r>
            <w:r w:rsidR="00BE09CF" w:rsidRPr="007E784C">
              <w:rPr>
                <w:color w:val="0066FF"/>
              </w:rPr>
              <w:t xml:space="preserve"> </w:t>
            </w:r>
            <w:r w:rsidR="00BE09CF" w:rsidRPr="007E784C">
              <w:rPr>
                <w:color w:val="0066FF"/>
                <w:lang w:val="en-US"/>
              </w:rPr>
              <w:t>Information</w:t>
            </w:r>
            <w:r w:rsidR="00BE09CF" w:rsidRPr="007E784C">
              <w:t xml:space="preserve"> </w:t>
            </w:r>
            <w:r w:rsidR="00BE09CF">
              <w:t xml:space="preserve">που εμφανίζεται εισάγουμε, επιλέγουμε την καρτέλα </w:t>
            </w:r>
            <w:r w:rsidR="00BE09CF" w:rsidRPr="00BE09CF">
              <w:rPr>
                <w:color w:val="0070C0"/>
                <w:lang w:val="en-US"/>
              </w:rPr>
              <w:t>Advanced</w:t>
            </w:r>
            <w:r w:rsidR="00BE09CF">
              <w:t xml:space="preserve"> και δηλώνουμε ως </w:t>
            </w:r>
            <w:r w:rsidR="00BE09CF">
              <w:rPr>
                <w:lang w:val="en-US"/>
              </w:rPr>
              <w:t>checked</w:t>
            </w:r>
            <w:r w:rsidR="00BE09CF" w:rsidRPr="00BE09CF">
              <w:t xml:space="preserve"> </w:t>
            </w:r>
            <w:r w:rsidR="00BE09CF">
              <w:t xml:space="preserve">το πεδίο </w:t>
            </w:r>
            <w:r w:rsidR="00BE09CF" w:rsidRPr="00BE09CF">
              <w:t>“</w:t>
            </w:r>
            <w:r w:rsidR="00BE09CF" w:rsidRPr="00BE09CF">
              <w:rPr>
                <w:color w:val="0070C0"/>
                <w:lang w:val="en-US"/>
              </w:rPr>
              <w:t>Mark</w:t>
            </w:r>
            <w:r w:rsidR="00BE09CF" w:rsidRPr="00BE09CF">
              <w:rPr>
                <w:color w:val="0070C0"/>
              </w:rPr>
              <w:t xml:space="preserve"> </w:t>
            </w:r>
            <w:r w:rsidR="00BE09CF" w:rsidRPr="00BE09CF">
              <w:rPr>
                <w:color w:val="0070C0"/>
                <w:lang w:val="en-US"/>
              </w:rPr>
              <w:t>task</w:t>
            </w:r>
            <w:r w:rsidR="00BE09CF" w:rsidRPr="00BE09CF">
              <w:rPr>
                <w:color w:val="0070C0"/>
              </w:rPr>
              <w:t xml:space="preserve"> </w:t>
            </w:r>
            <w:r w:rsidR="00BE09CF" w:rsidRPr="00BE09CF">
              <w:rPr>
                <w:color w:val="0070C0"/>
                <w:lang w:val="en-US"/>
              </w:rPr>
              <w:t>as</w:t>
            </w:r>
            <w:r w:rsidR="00BE09CF" w:rsidRPr="00BE09CF">
              <w:rPr>
                <w:color w:val="0070C0"/>
              </w:rPr>
              <w:t xml:space="preserve"> </w:t>
            </w:r>
            <w:r w:rsidR="00BE09CF" w:rsidRPr="00BE09CF">
              <w:rPr>
                <w:color w:val="0070C0"/>
                <w:lang w:val="en-US"/>
              </w:rPr>
              <w:t>Milestone</w:t>
            </w:r>
            <w:r w:rsidR="00BE09CF" w:rsidRPr="00BE09CF">
              <w:t xml:space="preserve">”. </w:t>
            </w:r>
          </w:p>
          <w:p w14:paraId="030475AB" w14:textId="77777777" w:rsidR="00232DFD" w:rsidRDefault="00232DFD" w:rsidP="009E33E2">
            <w:pPr>
              <w:pStyle w:val="ListParagraph"/>
              <w:spacing w:before="60" w:line="288" w:lineRule="auto"/>
              <w:ind w:left="0"/>
              <w:contextualSpacing w:val="0"/>
              <w:jc w:val="both"/>
            </w:pPr>
          </w:p>
          <w:p w14:paraId="5D22CF93" w14:textId="77777777" w:rsidR="00232DFD" w:rsidRPr="007A7978" w:rsidRDefault="00232DFD" w:rsidP="00232DFD">
            <w:pPr>
              <w:pStyle w:val="ListParagraph"/>
              <w:spacing w:before="60" w:after="60" w:line="288" w:lineRule="auto"/>
              <w:ind w:left="0"/>
              <w:contextualSpacing w:val="0"/>
              <w:jc w:val="both"/>
            </w:pPr>
          </w:p>
          <w:p w14:paraId="1B822BEC" w14:textId="77777777" w:rsidR="00232DFD" w:rsidRPr="00232DFD" w:rsidRDefault="00232DFD" w:rsidP="00232DFD">
            <w:pPr>
              <w:pStyle w:val="ListParagraph"/>
              <w:spacing w:before="60" w:line="288" w:lineRule="auto"/>
              <w:ind w:left="0"/>
              <w:contextualSpacing w:val="0"/>
              <w:jc w:val="right"/>
              <w:rPr>
                <w:sz w:val="20"/>
                <w:szCs w:val="20"/>
              </w:rPr>
            </w:pPr>
            <w:r w:rsidRPr="00232DFD">
              <w:rPr>
                <w:i/>
                <w:sz w:val="20"/>
                <w:szCs w:val="20"/>
              </w:rPr>
              <w:t>(Η σημείωση συνεχίζεται στην επόμενη σελίδα)</w:t>
            </w:r>
          </w:p>
          <w:p w14:paraId="6BDBCE54" w14:textId="77777777" w:rsidR="00BE09CF" w:rsidRPr="009D2930" w:rsidRDefault="002A472E" w:rsidP="009E33E2">
            <w:pPr>
              <w:pStyle w:val="ListParagraph"/>
              <w:spacing w:after="60"/>
              <w:ind w:left="0"/>
              <w:contextualSpacing w:val="0"/>
              <w:jc w:val="center"/>
            </w:pPr>
            <w:r w:rsidRPr="002E0AB1">
              <w:rPr>
                <w:noProof/>
                <w:lang w:eastAsia="el-GR"/>
              </w:rPr>
              <w:lastRenderedPageBreak/>
              <mc:AlternateContent>
                <mc:Choice Requires="wps">
                  <w:drawing>
                    <wp:anchor distT="0" distB="0" distL="114300" distR="114300" simplePos="0" relativeHeight="251618304" behindDoc="0" locked="0" layoutInCell="1" allowOverlap="1" wp14:anchorId="301A7DFB" wp14:editId="035FCF51">
                      <wp:simplePos x="0" y="0"/>
                      <wp:positionH relativeFrom="margin">
                        <wp:posOffset>2055083</wp:posOffset>
                      </wp:positionH>
                      <wp:positionV relativeFrom="paragraph">
                        <wp:posOffset>175260</wp:posOffset>
                      </wp:positionV>
                      <wp:extent cx="342900" cy="161925"/>
                      <wp:effectExtent l="0" t="0" r="19050" b="28575"/>
                      <wp:wrapNone/>
                      <wp:docPr id="197" name="Rounded Rectangle 197"/>
                      <wp:cNvGraphicFramePr/>
                      <a:graphic xmlns:a="http://schemas.openxmlformats.org/drawingml/2006/main">
                        <a:graphicData uri="http://schemas.microsoft.com/office/word/2010/wordprocessingShape">
                          <wps:wsp>
                            <wps:cNvSpPr/>
                            <wps:spPr>
                              <a:xfrm>
                                <a:off x="0" y="0"/>
                                <a:ext cx="342900" cy="161925"/>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93BC9F" id="Rounded Rectangle 197" o:spid="_x0000_s1026" style="position:absolute;margin-left:161.8pt;margin-top:13.8pt;width:27pt;height:12.75pt;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" fillcolor="#fdbfbf" strokecolor="#1f4d78 [1604]" strokeweight=".5pt">
                      <v:fill opacity="19789f"/>
                      <v:stroke joinstyle="miter"/>
                      <w10:wrap anchorx="margin"/>
                    </v:roundrect>
                  </w:pict>
                </mc:Fallback>
              </mc:AlternateContent>
            </w:r>
            <w:r w:rsidRPr="002E0AB1">
              <w:rPr>
                <w:noProof/>
                <w:lang w:eastAsia="el-GR"/>
              </w:rPr>
              <mc:AlternateContent>
                <mc:Choice Requires="wps">
                  <w:drawing>
                    <wp:anchor distT="0" distB="0" distL="114300" distR="114300" simplePos="0" relativeHeight="251617280" behindDoc="0" locked="0" layoutInCell="1" allowOverlap="1" wp14:anchorId="0DA114B2" wp14:editId="77A3A1F7">
                      <wp:simplePos x="0" y="0"/>
                      <wp:positionH relativeFrom="margin">
                        <wp:posOffset>980531</wp:posOffset>
                      </wp:positionH>
                      <wp:positionV relativeFrom="paragraph">
                        <wp:posOffset>1502410</wp:posOffset>
                      </wp:positionV>
                      <wp:extent cx="777875" cy="135890"/>
                      <wp:effectExtent l="0" t="0" r="22225" b="16510"/>
                      <wp:wrapNone/>
                      <wp:docPr id="196" name="Rounded Rectangle 196"/>
                      <wp:cNvGraphicFramePr/>
                      <a:graphic xmlns:a="http://schemas.openxmlformats.org/drawingml/2006/main">
                        <a:graphicData uri="http://schemas.microsoft.com/office/word/2010/wordprocessingShape">
                          <wps:wsp>
                            <wps:cNvSpPr/>
                            <wps:spPr>
                              <a:xfrm>
                                <a:off x="0" y="0"/>
                                <a:ext cx="777875" cy="13589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4BC340" id="Rounded Rectangle 196" o:spid="_x0000_s1026" style="position:absolute;margin-left:77.2pt;margin-top:118.3pt;width:61.25pt;height:10.7pt;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" fillcolor="#fdbfbf" strokecolor="#1f4d78 [1604]" strokeweight=".5pt">
                      <v:fill opacity="19789f"/>
                      <v:stroke joinstyle="miter"/>
                      <w10:wrap anchorx="margin"/>
                    </v:roundrect>
                  </w:pict>
                </mc:Fallback>
              </mc:AlternateContent>
            </w:r>
            <w:r w:rsidR="00BE09CF">
              <w:rPr>
                <w:noProof/>
                <w:lang w:eastAsia="el-GR"/>
              </w:rPr>
              <w:drawing>
                <wp:inline distT="0" distB="0" distL="0" distR="0" wp14:anchorId="5B896E80" wp14:editId="42610263">
                  <wp:extent cx="3625200" cy="2250000"/>
                  <wp:effectExtent l="19050" t="19050" r="13970" b="171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625200" cy="2250000"/>
                          </a:xfrm>
                          <a:prstGeom prst="rect">
                            <a:avLst/>
                          </a:prstGeom>
                          <a:ln w="9525" cap="flat" cmpd="sng" algn="ctr">
                            <a:solidFill>
                              <a:srgbClr val="0066FF"/>
                            </a:solidFill>
                            <a:prstDash val="solid"/>
                            <a:round/>
                            <a:headEnd type="none" w="med" len="med"/>
                            <a:tailEnd type="none" w="med" len="med"/>
                          </a:ln>
                        </pic:spPr>
                      </pic:pic>
                    </a:graphicData>
                  </a:graphic>
                </wp:inline>
              </w:drawing>
            </w:r>
          </w:p>
        </w:tc>
      </w:tr>
    </w:tbl>
    <w:p w14:paraId="67460D51" w14:textId="77777777" w:rsidR="00BB1BA1" w:rsidRDefault="00BB1BA1" w:rsidP="00BB1BA1">
      <w:pPr>
        <w:pStyle w:val="ListParagraph"/>
        <w:spacing w:after="0" w:line="240" w:lineRule="auto"/>
        <w:ind w:left="0"/>
        <w:contextualSpacing w:val="0"/>
        <w:jc w:val="both"/>
        <w:rPr>
          <w:sz w:val="8"/>
          <w:szCs w:val="8"/>
        </w:rPr>
      </w:pPr>
    </w:p>
    <w:p w14:paraId="0579CE2C" w14:textId="77777777" w:rsidR="00BB1BA1" w:rsidRPr="00BB1BA1" w:rsidRDefault="00F23473" w:rsidP="00F23473">
      <w:pPr>
        <w:spacing w:before="240" w:after="120" w:line="288" w:lineRule="auto"/>
        <w:jc w:val="both"/>
      </w:pPr>
      <w:r>
        <w:t xml:space="preserve">Με εφαρμογή των παραπάνω βημάτων η οθόνη του </w:t>
      </w:r>
      <w:r>
        <w:rPr>
          <w:lang w:val="en-US"/>
        </w:rPr>
        <w:t>Project</w:t>
      </w:r>
      <w:r w:rsidRPr="008C330E">
        <w:t xml:space="preserve"> 2013</w:t>
      </w:r>
      <w:r w:rsidR="00ED5D6D" w:rsidRPr="00ED5D6D">
        <w:t xml:space="preserve">, </w:t>
      </w:r>
      <w:r w:rsidR="00ED5D6D">
        <w:t>για το παράδειγμα του έργου «Α</w:t>
      </w:r>
      <w:r w:rsidR="00ED5D6D" w:rsidRPr="00B25D7F">
        <w:t>ναβάθμιση τμήματος Εθνικής Οδού</w:t>
      </w:r>
      <w:r w:rsidR="00ED5D6D">
        <w:t xml:space="preserve">», </w:t>
      </w:r>
      <w:r>
        <w:t>θα είναι παρόμοια με την ακόλουθη εικόνα.</w:t>
      </w:r>
    </w:p>
    <w:p w14:paraId="2CE7171F" w14:textId="77777777" w:rsidR="00F23473" w:rsidRDefault="00ED5D6D" w:rsidP="00ED5D6D">
      <w:pPr>
        <w:spacing w:before="240" w:after="120" w:line="288" w:lineRule="auto"/>
        <w:jc w:val="center"/>
      </w:pPr>
      <w:r>
        <w:rPr>
          <w:noProof/>
          <w:lang w:eastAsia="el-GR"/>
        </w:rPr>
        <w:drawing>
          <wp:inline distT="0" distB="0" distL="0" distR="0" wp14:anchorId="1EA55A4C" wp14:editId="4885D047">
            <wp:extent cx="5727024" cy="3398648"/>
            <wp:effectExtent l="19050" t="19050" r="26670" b="1143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 r="8344" b="9759"/>
                    <a:stretch/>
                  </pic:blipFill>
                  <pic:spPr bwMode="auto">
                    <a:xfrm>
                      <a:off x="0" y="0"/>
                      <a:ext cx="5737436" cy="3404827"/>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86ECF63" w14:textId="77777777" w:rsidR="00FD32AD" w:rsidRPr="00DB6ABA" w:rsidRDefault="00FD32AD" w:rsidP="00FD32AD">
      <w:pPr>
        <w:pStyle w:val="ListParagraph"/>
        <w:spacing w:after="0" w:line="240" w:lineRule="auto"/>
        <w:ind w:left="0"/>
        <w:contextualSpacing w:val="0"/>
        <w:jc w:val="both"/>
        <w:rPr>
          <w:sz w:val="8"/>
          <w:szCs w:val="8"/>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8644"/>
      </w:tblGrid>
      <w:tr w:rsidR="00FD32AD" w14:paraId="2E89011D" w14:textId="77777777" w:rsidTr="00C97EF0">
        <w:tc>
          <w:tcPr>
            <w:tcW w:w="8644" w:type="dxa"/>
            <w:tcBorders>
              <w:top w:val="single" w:sz="4" w:space="0" w:color="0066FF"/>
              <w:bottom w:val="single" w:sz="4" w:space="0" w:color="0066FF"/>
            </w:tcBorders>
          </w:tcPr>
          <w:p w14:paraId="0E16DB9D" w14:textId="77777777" w:rsidR="00FD32AD" w:rsidRDefault="00DB0D85" w:rsidP="007A7F3F">
            <w:pPr>
              <w:pStyle w:val="ListParagraph"/>
              <w:spacing w:before="60" w:after="60" w:line="288" w:lineRule="auto"/>
              <w:ind w:left="0"/>
              <w:contextualSpacing w:val="0"/>
              <w:jc w:val="both"/>
            </w:pPr>
            <w:r>
              <w:rPr>
                <w:color w:val="0066FF"/>
              </w:rPr>
              <w:t>Παρατηρήσεις</w:t>
            </w:r>
            <w:r w:rsidR="00FD32AD">
              <w:t xml:space="preserve">: </w:t>
            </w:r>
            <w:r>
              <w:t xml:space="preserve">(α) </w:t>
            </w:r>
            <w:r w:rsidR="007A7F3F">
              <w:t>Στη παρούσα φάση, οι</w:t>
            </w:r>
            <w:r w:rsidR="00FD32AD">
              <w:t xml:space="preserve"> διάρκειες των εργασιών σύνοψης, </w:t>
            </w:r>
            <w:r w:rsidR="007A7F3F">
              <w:t xml:space="preserve">1.1, 2.2 και 3.3, έχουν </w:t>
            </w:r>
            <w:r w:rsidR="00FD32AD">
              <w:t>υπολογ</w:t>
            </w:r>
            <w:r w:rsidR="007A7F3F">
              <w:t>ισθεί</w:t>
            </w:r>
            <w:r w:rsidR="00FD32AD">
              <w:t xml:space="preserve"> </w:t>
            </w:r>
            <w:r w:rsidR="007A7F3F">
              <w:t xml:space="preserve">δεν έχουν υπολογισθεί ακόμη σωστά, γιατί δεν έχουν εισαχθεί ακόμη οι σχέσεις αλληλουχίας. </w:t>
            </w:r>
          </w:p>
          <w:p w14:paraId="1DF3D6ED" w14:textId="77777777" w:rsidR="00DB0D85" w:rsidRPr="00DB0D85" w:rsidRDefault="00DB0D85" w:rsidP="00DB0D85">
            <w:pPr>
              <w:pStyle w:val="ListParagraph"/>
              <w:spacing w:before="60" w:after="60" w:line="288" w:lineRule="auto"/>
              <w:ind w:left="0"/>
              <w:contextualSpacing w:val="0"/>
              <w:jc w:val="both"/>
            </w:pPr>
            <w:r>
              <w:t xml:space="preserve">(β) Η εργασία 1.9 «Εκτροπή κυκλοφορίας», δηλώθηκε με μηδενική διάρκεια και θεωρήθηκε ως ορόσημο. Στο διάγραμμα </w:t>
            </w:r>
            <w:r>
              <w:rPr>
                <w:lang w:val="en-US"/>
              </w:rPr>
              <w:t>Gantt</w:t>
            </w:r>
            <w:r w:rsidRPr="00DB0D85">
              <w:t xml:space="preserve"> </w:t>
            </w:r>
            <w:r>
              <w:t xml:space="preserve">εμφανίζεται ως κουκίδα με την </w:t>
            </w:r>
            <w:proofErr w:type="spellStart"/>
            <w:r>
              <w:t>ημ</w:t>
            </w:r>
            <w:proofErr w:type="spellEnd"/>
            <w:r>
              <w:t>/</w:t>
            </w:r>
            <w:proofErr w:type="spellStart"/>
            <w:r>
              <w:t>νία</w:t>
            </w:r>
            <w:proofErr w:type="spellEnd"/>
            <w:r>
              <w:t xml:space="preserve"> έναρξης/λήξης της.</w:t>
            </w:r>
          </w:p>
        </w:tc>
      </w:tr>
    </w:tbl>
    <w:p w14:paraId="58FC8628" w14:textId="77777777" w:rsidR="00FD32AD" w:rsidRDefault="00FD32AD" w:rsidP="00FD32AD">
      <w:pPr>
        <w:pStyle w:val="ListParagraph"/>
        <w:spacing w:after="0" w:line="240" w:lineRule="auto"/>
        <w:ind w:left="0"/>
        <w:contextualSpacing w:val="0"/>
        <w:jc w:val="both"/>
        <w:rPr>
          <w:sz w:val="8"/>
          <w:szCs w:val="8"/>
        </w:rPr>
      </w:pPr>
    </w:p>
    <w:p w14:paraId="6AB39774" w14:textId="77777777" w:rsidR="00C35FB6" w:rsidRDefault="00C35FB6" w:rsidP="00FD32AD">
      <w:pPr>
        <w:pStyle w:val="ListParagraph"/>
        <w:spacing w:after="0" w:line="240" w:lineRule="auto"/>
        <w:ind w:left="0"/>
        <w:contextualSpacing w:val="0"/>
        <w:jc w:val="both"/>
        <w:rPr>
          <w:sz w:val="8"/>
          <w:szCs w:val="8"/>
        </w:rPr>
      </w:pPr>
    </w:p>
    <w:p w14:paraId="06C61EB3" w14:textId="77777777" w:rsidR="00C35FB6" w:rsidRDefault="00C35FB6" w:rsidP="00FD32AD">
      <w:pPr>
        <w:pStyle w:val="ListParagraph"/>
        <w:spacing w:after="0" w:line="240" w:lineRule="auto"/>
        <w:ind w:left="0"/>
        <w:contextualSpacing w:val="0"/>
        <w:jc w:val="both"/>
        <w:rPr>
          <w:sz w:val="8"/>
          <w:szCs w:val="8"/>
        </w:rPr>
      </w:pPr>
    </w:p>
    <w:p w14:paraId="79947F88" w14:textId="77777777" w:rsidR="00C35FB6" w:rsidRDefault="00C35FB6" w:rsidP="00FD32AD">
      <w:pPr>
        <w:pStyle w:val="ListParagraph"/>
        <w:spacing w:after="0" w:line="240" w:lineRule="auto"/>
        <w:ind w:left="0"/>
        <w:contextualSpacing w:val="0"/>
        <w:jc w:val="both"/>
        <w:rPr>
          <w:sz w:val="8"/>
          <w:szCs w:val="8"/>
        </w:rPr>
      </w:pPr>
    </w:p>
    <w:p w14:paraId="50ED81B0" w14:textId="77777777" w:rsidR="00C35FB6" w:rsidRDefault="00C35FB6" w:rsidP="00FD32AD">
      <w:pPr>
        <w:pStyle w:val="ListParagraph"/>
        <w:spacing w:after="0" w:line="240" w:lineRule="auto"/>
        <w:ind w:left="0"/>
        <w:contextualSpacing w:val="0"/>
        <w:jc w:val="both"/>
        <w:rPr>
          <w:sz w:val="8"/>
          <w:szCs w:val="8"/>
        </w:rPr>
      </w:pPr>
    </w:p>
    <w:p w14:paraId="42950B63" w14:textId="77777777" w:rsidR="00C35FB6" w:rsidRDefault="00C35FB6" w:rsidP="00FD32AD">
      <w:pPr>
        <w:pStyle w:val="ListParagraph"/>
        <w:spacing w:after="0" w:line="240" w:lineRule="auto"/>
        <w:ind w:left="0"/>
        <w:contextualSpacing w:val="0"/>
        <w:jc w:val="both"/>
        <w:rPr>
          <w:sz w:val="8"/>
          <w:szCs w:val="8"/>
        </w:rPr>
      </w:pPr>
    </w:p>
    <w:p w14:paraId="6AE2B59F" w14:textId="77777777" w:rsidR="00C35FB6" w:rsidRDefault="00C35FB6" w:rsidP="00FD32AD">
      <w:pPr>
        <w:pStyle w:val="ListParagraph"/>
        <w:spacing w:after="0" w:line="240" w:lineRule="auto"/>
        <w:ind w:left="0"/>
        <w:contextualSpacing w:val="0"/>
        <w:jc w:val="both"/>
        <w:rPr>
          <w:sz w:val="8"/>
          <w:szCs w:val="8"/>
        </w:rPr>
      </w:pPr>
    </w:p>
    <w:p w14:paraId="165E7ABE" w14:textId="77777777" w:rsidR="00C35FB6" w:rsidRDefault="00C35FB6" w:rsidP="00FD32AD">
      <w:pPr>
        <w:pStyle w:val="ListParagraph"/>
        <w:spacing w:after="0" w:line="240" w:lineRule="auto"/>
        <w:ind w:left="0"/>
        <w:contextualSpacing w:val="0"/>
        <w:jc w:val="both"/>
        <w:rPr>
          <w:sz w:val="8"/>
          <w:szCs w:val="8"/>
        </w:rPr>
      </w:pPr>
    </w:p>
    <w:p w14:paraId="419786BE" w14:textId="77777777" w:rsidR="00C35FB6" w:rsidRDefault="00C35FB6" w:rsidP="00FD32AD">
      <w:pPr>
        <w:pStyle w:val="ListParagraph"/>
        <w:spacing w:after="0" w:line="240" w:lineRule="auto"/>
        <w:ind w:left="0"/>
        <w:contextualSpacing w:val="0"/>
        <w:jc w:val="both"/>
        <w:rPr>
          <w:sz w:val="8"/>
          <w:szCs w:val="8"/>
        </w:rPr>
      </w:pPr>
    </w:p>
    <w:p w14:paraId="6D18F7F2" w14:textId="77777777" w:rsidR="00DB0D85" w:rsidRPr="00C60181" w:rsidRDefault="00A34E14" w:rsidP="009B7743">
      <w:pPr>
        <w:tabs>
          <w:tab w:val="left" w:pos="567"/>
        </w:tabs>
        <w:spacing w:before="480" w:after="120" w:line="288" w:lineRule="auto"/>
        <w:jc w:val="both"/>
        <w:rPr>
          <w:color w:val="0066FF"/>
          <w:spacing w:val="24"/>
          <w:sz w:val="24"/>
          <w:szCs w:val="24"/>
        </w:rPr>
      </w:pPr>
      <w:r>
        <w:rPr>
          <w:color w:val="0066FF"/>
          <w:spacing w:val="24"/>
          <w:sz w:val="24"/>
          <w:szCs w:val="24"/>
        </w:rPr>
        <w:lastRenderedPageBreak/>
        <w:t>2.4</w:t>
      </w:r>
      <w:r w:rsidR="00DB0D85">
        <w:rPr>
          <w:color w:val="0066FF"/>
          <w:spacing w:val="24"/>
          <w:sz w:val="24"/>
          <w:szCs w:val="24"/>
        </w:rPr>
        <w:tab/>
        <w:t xml:space="preserve">Ορισμός </w:t>
      </w:r>
      <w:r w:rsidR="00200F2E">
        <w:rPr>
          <w:color w:val="0066FF"/>
          <w:spacing w:val="24"/>
          <w:sz w:val="24"/>
          <w:szCs w:val="24"/>
        </w:rPr>
        <w:t>των αλληλουχιών</w:t>
      </w:r>
      <w:r w:rsidR="00DB0D85">
        <w:rPr>
          <w:color w:val="0066FF"/>
          <w:spacing w:val="24"/>
          <w:sz w:val="24"/>
          <w:szCs w:val="24"/>
        </w:rPr>
        <w:t xml:space="preserve"> των εργασιών του έργου</w:t>
      </w:r>
    </w:p>
    <w:p w14:paraId="71ECDF58" w14:textId="77777777" w:rsidR="00DB0D85" w:rsidRDefault="00200F2E" w:rsidP="009C6D35">
      <w:pPr>
        <w:spacing w:after="120" w:line="288" w:lineRule="auto"/>
        <w:jc w:val="both"/>
      </w:pPr>
      <w:r>
        <w:t>Ο ορισμός των σχέσεων αλληλουχίας μεταξύ των εργασιών του έργου μπορεί να γίνει με τουλάχιστον τρεις τρόπους:</w:t>
      </w:r>
    </w:p>
    <w:p w14:paraId="27412A7B" w14:textId="77777777" w:rsidR="00200F2E" w:rsidRDefault="00200F2E" w:rsidP="00716900">
      <w:pPr>
        <w:pStyle w:val="ListParagraph"/>
        <w:numPr>
          <w:ilvl w:val="0"/>
          <w:numId w:val="8"/>
        </w:numPr>
        <w:spacing w:before="120" w:after="120" w:line="288" w:lineRule="auto"/>
        <w:ind w:left="284" w:hanging="284"/>
        <w:contextualSpacing w:val="0"/>
        <w:jc w:val="both"/>
      </w:pPr>
      <w:r>
        <w:t>Για απλές σχέσεις τέλους – αρχής, επιλέγουμε αρχικά την εργασία που προηγείται (</w:t>
      </w:r>
      <w:r w:rsidRPr="00716900">
        <w:rPr>
          <w:lang w:val="en-US"/>
        </w:rPr>
        <w:t>predecessor</w:t>
      </w:r>
      <w:r>
        <w:t xml:space="preserve">) και στη συνέχεια την εργασία </w:t>
      </w:r>
      <w:r w:rsidR="00716900">
        <w:t>(-</w:t>
      </w:r>
      <w:proofErr w:type="spellStart"/>
      <w:r w:rsidR="00716900">
        <w:t>ίες</w:t>
      </w:r>
      <w:proofErr w:type="spellEnd"/>
      <w:r w:rsidR="00716900">
        <w:t>) που αμέσως έπ</w:t>
      </w:r>
      <w:r w:rsidR="00071EF6">
        <w:t>ε</w:t>
      </w:r>
      <w:r w:rsidR="00716900">
        <w:t>ται</w:t>
      </w:r>
      <w:r w:rsidR="00071EF6" w:rsidRPr="00071EF6">
        <w:t xml:space="preserve"> (</w:t>
      </w:r>
      <w:r w:rsidR="00071EF6">
        <w:rPr>
          <w:lang w:val="en-US"/>
        </w:rPr>
        <w:t>successor</w:t>
      </w:r>
      <w:r w:rsidR="00071EF6" w:rsidRPr="00071EF6">
        <w:t>)</w:t>
      </w:r>
      <w:r w:rsidR="00716900">
        <w:t xml:space="preserve">. Η σχέση(-εις) τέλους – αρχής δηλώνεται ως εξής: Στην καρτέλα </w:t>
      </w:r>
      <w:r w:rsidR="00716900" w:rsidRPr="00716900">
        <w:rPr>
          <w:color w:val="0066FF"/>
          <w:lang w:val="en-US"/>
        </w:rPr>
        <w:t>TASK</w:t>
      </w:r>
      <w:r w:rsidR="00716900" w:rsidRPr="006F6361">
        <w:t xml:space="preserve"> </w:t>
      </w:r>
      <w:r w:rsidR="00716900">
        <w:t xml:space="preserve">πατάμε το κουμπί </w:t>
      </w:r>
      <w:r w:rsidR="00716900" w:rsidRPr="00716900">
        <w:rPr>
          <w:color w:val="0066FF"/>
          <w:lang w:val="en-US"/>
        </w:rPr>
        <w:t>Link</w:t>
      </w:r>
      <w:r w:rsidR="00716900" w:rsidRPr="00716900">
        <w:rPr>
          <w:color w:val="0066FF"/>
        </w:rPr>
        <w:t xml:space="preserve"> </w:t>
      </w:r>
      <w:r w:rsidR="00716900" w:rsidRPr="00716900">
        <w:rPr>
          <w:color w:val="0066FF"/>
          <w:lang w:val="en-US"/>
        </w:rPr>
        <w:t>the</w:t>
      </w:r>
      <w:r w:rsidR="00716900" w:rsidRPr="00716900">
        <w:rPr>
          <w:color w:val="0066FF"/>
        </w:rPr>
        <w:t xml:space="preserve"> </w:t>
      </w:r>
      <w:r w:rsidR="00716900" w:rsidRPr="00716900">
        <w:rPr>
          <w:color w:val="0066FF"/>
          <w:lang w:val="en-US"/>
        </w:rPr>
        <w:t>Selected</w:t>
      </w:r>
      <w:r w:rsidR="00716900" w:rsidRPr="00716900">
        <w:rPr>
          <w:color w:val="0066FF"/>
        </w:rPr>
        <w:t xml:space="preserve"> </w:t>
      </w:r>
      <w:r w:rsidR="00716900" w:rsidRPr="00716900">
        <w:rPr>
          <w:color w:val="0066FF"/>
          <w:lang w:val="en-US"/>
        </w:rPr>
        <w:t>Tasks</w:t>
      </w:r>
      <w:r w:rsidR="00716900" w:rsidRPr="00716900">
        <w:t xml:space="preserve">. </w:t>
      </w:r>
      <w:r w:rsidR="00716900">
        <w:t xml:space="preserve">Εναλλακτικά χρησιμοποιούμε </w:t>
      </w:r>
      <w:r w:rsidR="00716900" w:rsidRPr="00F91D79">
        <w:t>τα</w:t>
      </w:r>
      <w:r w:rsidR="00716900" w:rsidRPr="00AD2D46">
        <w:t xml:space="preserve"> </w:t>
      </w:r>
      <w:r w:rsidR="00716900">
        <w:t>πλήκτρα</w:t>
      </w:r>
      <w:r w:rsidR="00716900" w:rsidRPr="00AD2D46">
        <w:t xml:space="preserve"> </w:t>
      </w:r>
      <w:r w:rsidR="00716900">
        <w:rPr>
          <w:lang w:val="en-US"/>
        </w:rPr>
        <w:t>Ctrl</w:t>
      </w:r>
      <w:r w:rsidR="00716900" w:rsidRPr="00716900">
        <w:t>+</w:t>
      </w:r>
      <w:r w:rsidR="00716900">
        <w:rPr>
          <w:lang w:val="en-US"/>
        </w:rPr>
        <w:t>F</w:t>
      </w:r>
      <w:r w:rsidR="00716900" w:rsidRPr="00716900">
        <w:t>2</w:t>
      </w:r>
      <w:r w:rsidR="00716900" w:rsidRPr="00AD2D46">
        <w:t>.</w:t>
      </w:r>
    </w:p>
    <w:p w14:paraId="0A077FBD" w14:textId="77777777" w:rsidR="00200F2E" w:rsidRDefault="00CB38A1" w:rsidP="009C6D35">
      <w:pPr>
        <w:spacing w:after="120" w:line="240" w:lineRule="auto"/>
        <w:jc w:val="center"/>
      </w:pPr>
      <w:r w:rsidRPr="002E0AB1">
        <w:rPr>
          <w:noProof/>
          <w:lang w:eastAsia="el-GR"/>
        </w:rPr>
        <mc:AlternateContent>
          <mc:Choice Requires="wps">
            <w:drawing>
              <wp:anchor distT="0" distB="0" distL="114300" distR="114300" simplePos="0" relativeHeight="251620352" behindDoc="0" locked="0" layoutInCell="1" allowOverlap="1" wp14:anchorId="50941640" wp14:editId="5C2662A6">
                <wp:simplePos x="0" y="0"/>
                <wp:positionH relativeFrom="margin">
                  <wp:posOffset>3486150</wp:posOffset>
                </wp:positionH>
                <wp:positionV relativeFrom="paragraph">
                  <wp:posOffset>530811</wp:posOffset>
                </wp:positionV>
                <wp:extent cx="142875" cy="142875"/>
                <wp:effectExtent l="0" t="0" r="28575" b="28575"/>
                <wp:wrapNone/>
                <wp:docPr id="201" name="Rounded Rectangle 201"/>
                <wp:cNvGraphicFramePr/>
                <a:graphic xmlns:a="http://schemas.openxmlformats.org/drawingml/2006/main">
                  <a:graphicData uri="http://schemas.microsoft.com/office/word/2010/wordprocessingShape">
                    <wps:wsp>
                      <wps:cNvSpPr/>
                      <wps:spPr>
                        <a:xfrm>
                          <a:off x="0" y="0"/>
                          <a:ext cx="142875" cy="142875"/>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0E5286" id="Rounded Rectangle 201" o:spid="_x0000_s1026" style="position:absolute;margin-left:274.5pt;margin-top:41.8pt;width:11.25pt;height:11.25pt;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" fillcolor="#fdbfbf" strokecolor="#1f4d78 [1604]" strokeweight=".5pt">
                <v:fill opacity="19789f"/>
                <v:stroke joinstyle="miter"/>
                <w10:wrap anchorx="margin"/>
              </v:roundrect>
            </w:pict>
          </mc:Fallback>
        </mc:AlternateContent>
      </w:r>
      <w:r w:rsidRPr="002E0AB1">
        <w:rPr>
          <w:noProof/>
          <w:lang w:eastAsia="el-GR"/>
        </w:rPr>
        <mc:AlternateContent>
          <mc:Choice Requires="wps">
            <w:drawing>
              <wp:anchor distT="0" distB="0" distL="114300" distR="114300" simplePos="0" relativeHeight="251619328" behindDoc="0" locked="0" layoutInCell="1" allowOverlap="1" wp14:anchorId="47A36C7F" wp14:editId="63861715">
                <wp:simplePos x="0" y="0"/>
                <wp:positionH relativeFrom="margin">
                  <wp:posOffset>1302039</wp:posOffset>
                </wp:positionH>
                <wp:positionV relativeFrom="paragraph">
                  <wp:posOffset>152804</wp:posOffset>
                </wp:positionV>
                <wp:extent cx="314325" cy="154998"/>
                <wp:effectExtent l="0" t="0" r="28575" b="16510"/>
                <wp:wrapNone/>
                <wp:docPr id="200" name="Rounded Rectangle 200"/>
                <wp:cNvGraphicFramePr/>
                <a:graphic xmlns:a="http://schemas.openxmlformats.org/drawingml/2006/main">
                  <a:graphicData uri="http://schemas.microsoft.com/office/word/2010/wordprocessingShape">
                    <wps:wsp>
                      <wps:cNvSpPr/>
                      <wps:spPr>
                        <a:xfrm>
                          <a:off x="0" y="0"/>
                          <a:ext cx="314325" cy="154998"/>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68F648" id="Rounded Rectangle 200" o:spid="_x0000_s1026" style="position:absolute;margin-left:102.5pt;margin-top:12.05pt;width:24.75pt;height:12.2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" fillcolor="#fdbfbf" strokecolor="#1f4d78 [1604]" strokeweight=".5pt">
                <v:fill opacity="19789f"/>
                <v:stroke joinstyle="miter"/>
                <w10:wrap anchorx="margin"/>
              </v:roundrect>
            </w:pict>
          </mc:Fallback>
        </mc:AlternateContent>
      </w:r>
      <w:r w:rsidR="00716900">
        <w:rPr>
          <w:noProof/>
          <w:lang w:eastAsia="el-GR"/>
        </w:rPr>
        <w:drawing>
          <wp:inline distT="0" distB="0" distL="0" distR="0" wp14:anchorId="2A305D64" wp14:editId="1C7B9A39">
            <wp:extent cx="3866400" cy="820800"/>
            <wp:effectExtent l="19050" t="19050" r="20320" b="1778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r="52847" b="83968"/>
                    <a:stretch/>
                  </pic:blipFill>
                  <pic:spPr bwMode="auto">
                    <a:xfrm>
                      <a:off x="0" y="0"/>
                      <a:ext cx="3866400" cy="8208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CBC1AF9" w14:textId="77777777" w:rsidR="009C6D35" w:rsidRDefault="009C6D35" w:rsidP="009C6D35">
      <w:pPr>
        <w:spacing w:after="0" w:line="240" w:lineRule="auto"/>
        <w:ind w:left="284"/>
      </w:pPr>
      <w:r>
        <w:t>Σε μια εργασία με τον απλό αυτό τρόπο, μπορούμε να συσχετίσουμε περισσότερες από αμέσως προηγούμενες εργασίες.</w:t>
      </w:r>
    </w:p>
    <w:p w14:paraId="3763ADD5" w14:textId="77777777" w:rsidR="009C6D35" w:rsidRDefault="009C6D35" w:rsidP="009C6D35">
      <w:pPr>
        <w:pStyle w:val="ListParagraph"/>
        <w:numPr>
          <w:ilvl w:val="0"/>
          <w:numId w:val="8"/>
        </w:numPr>
        <w:spacing w:before="120" w:after="120" w:line="288" w:lineRule="auto"/>
        <w:ind w:left="284" w:hanging="284"/>
        <w:contextualSpacing w:val="0"/>
        <w:jc w:val="both"/>
      </w:pPr>
      <w:r>
        <w:t xml:space="preserve">Επιλέγουμε την εργασία στην οποία θέλουμε να αντιστοιχήσουμε αμέσως προηγούμενες εργασίες. Στην καρτέλα </w:t>
      </w:r>
      <w:r w:rsidRPr="009C6D35">
        <w:rPr>
          <w:color w:val="0066FF"/>
          <w:lang w:val="en-US"/>
        </w:rPr>
        <w:t>TASK</w:t>
      </w:r>
      <w:r>
        <w:t xml:space="preserve">, πατάμε το κουμπί </w:t>
      </w:r>
      <w:r w:rsidRPr="009C6D35">
        <w:rPr>
          <w:color w:val="0066FF"/>
          <w:lang w:val="en-US"/>
        </w:rPr>
        <w:t>Information</w:t>
      </w:r>
      <w:r w:rsidRPr="007E784C">
        <w:t xml:space="preserve"> </w:t>
      </w:r>
      <w:r>
        <w:t xml:space="preserve">και στο παράθυρο </w:t>
      </w:r>
      <w:r w:rsidRPr="009C6D35">
        <w:rPr>
          <w:color w:val="0066FF"/>
          <w:lang w:val="en-US"/>
        </w:rPr>
        <w:t>Task</w:t>
      </w:r>
      <w:r w:rsidRPr="009C6D35">
        <w:rPr>
          <w:color w:val="0066FF"/>
        </w:rPr>
        <w:t xml:space="preserve"> </w:t>
      </w:r>
      <w:r w:rsidRPr="009C6D35">
        <w:rPr>
          <w:color w:val="0066FF"/>
          <w:lang w:val="en-US"/>
        </w:rPr>
        <w:t>Information</w:t>
      </w:r>
      <w:r w:rsidRPr="007E784C">
        <w:t xml:space="preserve"> </w:t>
      </w:r>
      <w:r>
        <w:t xml:space="preserve">που εμφανίζεται, επιλέγουμε την καρτέλα </w:t>
      </w:r>
      <w:r>
        <w:rPr>
          <w:color w:val="0070C0"/>
          <w:lang w:val="en-US"/>
        </w:rPr>
        <w:t>Predecessors</w:t>
      </w:r>
      <w:r>
        <w:t xml:space="preserve">, όπου δηλώνουμε τη σχέση </w:t>
      </w:r>
      <w:r w:rsidR="004830D8">
        <w:t xml:space="preserve">ή τις σχέσεις </w:t>
      </w:r>
      <w:r>
        <w:t xml:space="preserve">αλληλουχίας. </w:t>
      </w:r>
      <w:r w:rsidRPr="00BE09CF">
        <w:t xml:space="preserve"> </w:t>
      </w:r>
    </w:p>
    <w:p w14:paraId="06108306" w14:textId="77777777" w:rsidR="004C354A" w:rsidRPr="00BE09CF" w:rsidRDefault="004C354A" w:rsidP="004C354A">
      <w:pPr>
        <w:pStyle w:val="ListParagraph"/>
        <w:spacing w:before="120" w:after="120" w:line="288" w:lineRule="auto"/>
        <w:ind w:left="284"/>
        <w:contextualSpacing w:val="0"/>
        <w:jc w:val="center"/>
      </w:pPr>
      <w:r>
        <w:rPr>
          <w:noProof/>
          <w:lang w:eastAsia="el-GR"/>
        </w:rPr>
        <w:drawing>
          <wp:inline distT="0" distB="0" distL="0" distR="0" wp14:anchorId="4CD84ED4" wp14:editId="2154F7DB">
            <wp:extent cx="3618000" cy="2246400"/>
            <wp:effectExtent l="19050" t="19050" r="20955" b="2095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18000" cy="2246400"/>
                    </a:xfrm>
                    <a:prstGeom prst="rect">
                      <a:avLst/>
                    </a:prstGeom>
                    <a:ln w="9525" cap="flat" cmpd="sng" algn="ctr">
                      <a:solidFill>
                        <a:srgbClr val="0066FF"/>
                      </a:solidFill>
                      <a:prstDash val="solid"/>
                      <a:round/>
                      <a:headEnd type="none" w="med" len="med"/>
                      <a:tailEnd type="none" w="med" len="med"/>
                    </a:ln>
                  </pic:spPr>
                </pic:pic>
              </a:graphicData>
            </a:graphic>
          </wp:inline>
        </w:drawing>
      </w:r>
    </w:p>
    <w:p w14:paraId="427F2AF6" w14:textId="77777777" w:rsidR="00716900" w:rsidRDefault="004830D8" w:rsidP="00E1425C">
      <w:pPr>
        <w:ind w:left="284"/>
        <w:jc w:val="both"/>
        <w:rPr>
          <w:color w:val="000000" w:themeColor="text1"/>
        </w:rPr>
      </w:pPr>
      <w:r>
        <w:t xml:space="preserve">Η δήλωση των σχέσεων αλληλουχίας γίνεται με τη συμπλήρωση του πίνακα της καρτέλας </w:t>
      </w:r>
      <w:r w:rsidRPr="004830D8">
        <w:rPr>
          <w:color w:val="0066FF"/>
          <w:lang w:val="en-US"/>
        </w:rPr>
        <w:t>Predecessors</w:t>
      </w:r>
      <w:r w:rsidRPr="004830D8">
        <w:rPr>
          <w:color w:val="0066FF"/>
        </w:rPr>
        <w:t>.</w:t>
      </w:r>
      <w:r w:rsidRPr="004830D8">
        <w:t xml:space="preserve"> </w:t>
      </w:r>
      <w:r>
        <w:t xml:space="preserve">Στη στήλη εισάγεται </w:t>
      </w:r>
      <w:r w:rsidR="00E1425C">
        <w:t xml:space="preserve">το </w:t>
      </w:r>
      <w:r w:rsidR="00E1425C" w:rsidRPr="00E1425C">
        <w:rPr>
          <w:color w:val="0066FF"/>
          <w:lang w:val="en-US"/>
        </w:rPr>
        <w:t>ID</w:t>
      </w:r>
      <w:r w:rsidR="00E1425C" w:rsidRPr="00E1425C">
        <w:t xml:space="preserve"> </w:t>
      </w:r>
      <w:r w:rsidR="00E1425C">
        <w:t>της αμέσως προηγούμενης εργασίας, όπως αυτό εμφανίζεται στην στήλη Ταυτοτήτων, 1</w:t>
      </w:r>
      <w:r w:rsidR="00E1425C" w:rsidRPr="00E1425C">
        <w:rPr>
          <w:vertAlign w:val="superscript"/>
        </w:rPr>
        <w:t>η</w:t>
      </w:r>
      <w:r w:rsidR="00E1425C">
        <w:t xml:space="preserve"> στήλη του πίνακα εισαγωγής δεδομένων (εικόνα 1). Με την επιτυχή εισαγωγή του </w:t>
      </w:r>
      <w:r w:rsidR="00E1425C" w:rsidRPr="00E1425C">
        <w:rPr>
          <w:color w:val="0066FF"/>
          <w:lang w:val="en-US"/>
        </w:rPr>
        <w:t>ID</w:t>
      </w:r>
      <w:r w:rsidR="00E1425C" w:rsidRPr="00E1425C">
        <w:t xml:space="preserve">, </w:t>
      </w:r>
      <w:r w:rsidR="00E1425C">
        <w:t xml:space="preserve">εμφανίζεται το όνομα της εν λόγω εργασίας στη στήλη </w:t>
      </w:r>
      <w:r w:rsidR="00E1425C" w:rsidRPr="00E1425C">
        <w:rPr>
          <w:color w:val="0066FF"/>
          <w:lang w:val="en-US"/>
        </w:rPr>
        <w:t>Task</w:t>
      </w:r>
      <w:r w:rsidR="00E1425C" w:rsidRPr="00E1425C">
        <w:rPr>
          <w:color w:val="0066FF"/>
        </w:rPr>
        <w:t xml:space="preserve"> </w:t>
      </w:r>
      <w:r w:rsidR="00E1425C" w:rsidRPr="00E1425C">
        <w:rPr>
          <w:color w:val="0066FF"/>
          <w:lang w:val="en-US"/>
        </w:rPr>
        <w:t>Name</w:t>
      </w:r>
      <w:r w:rsidR="00E1425C" w:rsidRPr="00E1425C">
        <w:t xml:space="preserve">. </w:t>
      </w:r>
      <w:r w:rsidR="00E1425C">
        <w:t xml:space="preserve">Ενναλακτικά η εισαγωγή της αμέσως προηγούμενης μπορεί να γίνει από επιλογή από το </w:t>
      </w:r>
      <w:r w:rsidR="00E1425C">
        <w:rPr>
          <w:lang w:val="en-US"/>
        </w:rPr>
        <w:t>drop</w:t>
      </w:r>
      <w:r w:rsidR="00E1425C" w:rsidRPr="00E1425C">
        <w:t xml:space="preserve"> </w:t>
      </w:r>
      <w:r w:rsidR="00E1425C">
        <w:rPr>
          <w:lang w:val="en-US"/>
        </w:rPr>
        <w:t>down</w:t>
      </w:r>
      <w:r w:rsidR="00E1425C" w:rsidRPr="00E1425C">
        <w:t xml:space="preserve"> </w:t>
      </w:r>
      <w:r w:rsidR="00E1425C">
        <w:rPr>
          <w:lang w:val="en-US"/>
        </w:rPr>
        <w:t>menu</w:t>
      </w:r>
      <w:r w:rsidR="00E1425C" w:rsidRPr="00E1425C">
        <w:t xml:space="preserve"> </w:t>
      </w:r>
      <w:r w:rsidR="00E1425C">
        <w:t xml:space="preserve">της στήλης </w:t>
      </w:r>
      <w:r w:rsidR="00E1425C" w:rsidRPr="00E1425C">
        <w:rPr>
          <w:color w:val="0066FF"/>
          <w:lang w:val="en-US"/>
        </w:rPr>
        <w:t>Task</w:t>
      </w:r>
      <w:r w:rsidR="00E1425C" w:rsidRPr="00E1425C">
        <w:rPr>
          <w:color w:val="0066FF"/>
        </w:rPr>
        <w:t xml:space="preserve"> </w:t>
      </w:r>
      <w:r w:rsidR="00E1425C" w:rsidRPr="00E1425C">
        <w:rPr>
          <w:color w:val="0066FF"/>
          <w:lang w:val="en-US"/>
        </w:rPr>
        <w:t>Name</w:t>
      </w:r>
      <w:r w:rsidR="00E1425C" w:rsidRPr="00E1425C">
        <w:rPr>
          <w:color w:val="000000" w:themeColor="text1"/>
        </w:rPr>
        <w:t xml:space="preserve"> ,</w:t>
      </w:r>
      <w:r w:rsidR="00E1425C">
        <w:t xml:space="preserve">όπου εμφανίζονται όλες οι εργασίες του έργου. Από το </w:t>
      </w:r>
      <w:r w:rsidR="00E1425C">
        <w:rPr>
          <w:lang w:val="en-US"/>
        </w:rPr>
        <w:t>drop</w:t>
      </w:r>
      <w:r w:rsidR="00E1425C" w:rsidRPr="00E1425C">
        <w:t xml:space="preserve"> </w:t>
      </w:r>
      <w:r w:rsidR="00E1425C">
        <w:rPr>
          <w:lang w:val="en-US"/>
        </w:rPr>
        <w:t>down</w:t>
      </w:r>
      <w:r w:rsidR="00E1425C" w:rsidRPr="00E1425C">
        <w:t xml:space="preserve"> </w:t>
      </w:r>
      <w:r w:rsidR="00E1425C">
        <w:t xml:space="preserve">μενού της στήλης </w:t>
      </w:r>
      <w:r w:rsidR="00E1425C" w:rsidRPr="00E1425C">
        <w:rPr>
          <w:color w:val="0066FF"/>
          <w:lang w:val="en-US"/>
        </w:rPr>
        <w:t>Type</w:t>
      </w:r>
      <w:r w:rsidR="00E1425C" w:rsidRPr="00E1425C">
        <w:rPr>
          <w:color w:val="000000" w:themeColor="text1"/>
        </w:rPr>
        <w:t xml:space="preserve">, </w:t>
      </w:r>
      <w:r w:rsidR="00E1425C">
        <w:rPr>
          <w:color w:val="000000" w:themeColor="text1"/>
        </w:rPr>
        <w:t>επιλέγουμε μια από τις τέσσερις διαθέσιμες σχέσεις αλληλουχίας, ήτοι, Τέλους-Αρχής (</w:t>
      </w:r>
      <w:r w:rsidR="00E1425C" w:rsidRPr="00E1425C">
        <w:rPr>
          <w:color w:val="0066FF"/>
          <w:lang w:val="en-US"/>
        </w:rPr>
        <w:t>Finish</w:t>
      </w:r>
      <w:r w:rsidR="00E1425C" w:rsidRPr="00E1425C">
        <w:rPr>
          <w:color w:val="0066FF"/>
        </w:rPr>
        <w:t>-</w:t>
      </w:r>
      <w:r w:rsidR="00E1425C" w:rsidRPr="00E1425C">
        <w:rPr>
          <w:color w:val="0066FF"/>
          <w:lang w:val="en-US"/>
        </w:rPr>
        <w:t>to</w:t>
      </w:r>
      <w:r w:rsidR="00E1425C" w:rsidRPr="00E1425C">
        <w:rPr>
          <w:color w:val="0066FF"/>
        </w:rPr>
        <w:t>-</w:t>
      </w:r>
      <w:r w:rsidR="00E1425C" w:rsidRPr="00E1425C">
        <w:rPr>
          <w:color w:val="0066FF"/>
          <w:lang w:val="en-US"/>
        </w:rPr>
        <w:t>Start</w:t>
      </w:r>
      <w:r w:rsidR="00E1425C" w:rsidRPr="00E1425C">
        <w:rPr>
          <w:color w:val="000000" w:themeColor="text1"/>
        </w:rPr>
        <w:t xml:space="preserve">, </w:t>
      </w:r>
      <w:r w:rsidR="00E1425C" w:rsidRPr="00E1425C">
        <w:rPr>
          <w:color w:val="0066FF"/>
          <w:lang w:val="en-US"/>
        </w:rPr>
        <w:t>FS</w:t>
      </w:r>
      <w:r w:rsidR="00E1425C">
        <w:rPr>
          <w:color w:val="000000" w:themeColor="text1"/>
        </w:rPr>
        <w:t>)</w:t>
      </w:r>
      <w:r w:rsidR="00E1425C" w:rsidRPr="00E1425C">
        <w:rPr>
          <w:color w:val="000000" w:themeColor="text1"/>
        </w:rPr>
        <w:t>, Αρχ</w:t>
      </w:r>
      <w:r w:rsidR="00E1425C">
        <w:rPr>
          <w:color w:val="000000" w:themeColor="text1"/>
        </w:rPr>
        <w:t>ής-Αρχής (</w:t>
      </w:r>
      <w:r w:rsidR="00E1425C">
        <w:rPr>
          <w:color w:val="0066FF"/>
          <w:lang w:val="en-US"/>
        </w:rPr>
        <w:t>Start</w:t>
      </w:r>
      <w:r w:rsidR="00E1425C" w:rsidRPr="00E1425C">
        <w:rPr>
          <w:color w:val="0066FF"/>
        </w:rPr>
        <w:t>-</w:t>
      </w:r>
      <w:r w:rsidR="00E1425C" w:rsidRPr="00E1425C">
        <w:rPr>
          <w:color w:val="0066FF"/>
          <w:lang w:val="en-US"/>
        </w:rPr>
        <w:t>to</w:t>
      </w:r>
      <w:r w:rsidR="00E1425C" w:rsidRPr="00E1425C">
        <w:rPr>
          <w:color w:val="0066FF"/>
        </w:rPr>
        <w:t>-</w:t>
      </w:r>
      <w:r w:rsidR="00E1425C" w:rsidRPr="00E1425C">
        <w:rPr>
          <w:color w:val="0066FF"/>
          <w:lang w:val="en-US"/>
        </w:rPr>
        <w:t>Start</w:t>
      </w:r>
      <w:r w:rsidR="00E1425C" w:rsidRPr="00E1425C">
        <w:rPr>
          <w:color w:val="000000" w:themeColor="text1"/>
        </w:rPr>
        <w:t xml:space="preserve">, </w:t>
      </w:r>
      <w:r w:rsidR="00E1425C">
        <w:rPr>
          <w:color w:val="0066FF"/>
          <w:lang w:val="en-US"/>
        </w:rPr>
        <w:t>S</w:t>
      </w:r>
      <w:r w:rsidR="00E1425C" w:rsidRPr="00E1425C">
        <w:rPr>
          <w:color w:val="0066FF"/>
          <w:lang w:val="en-US"/>
        </w:rPr>
        <w:t>S</w:t>
      </w:r>
      <w:r w:rsidR="00E1425C">
        <w:rPr>
          <w:color w:val="000000" w:themeColor="text1"/>
        </w:rPr>
        <w:t>)</w:t>
      </w:r>
      <w:r w:rsidR="00E1425C" w:rsidRPr="00E1425C">
        <w:rPr>
          <w:color w:val="000000" w:themeColor="text1"/>
        </w:rPr>
        <w:t>,</w:t>
      </w:r>
      <w:r w:rsidR="00E1425C">
        <w:rPr>
          <w:color w:val="000000" w:themeColor="text1"/>
        </w:rPr>
        <w:t xml:space="preserve"> </w:t>
      </w:r>
      <w:r w:rsidR="00E1425C" w:rsidRPr="00E1425C">
        <w:rPr>
          <w:color w:val="000000" w:themeColor="text1"/>
        </w:rPr>
        <w:t>Τ</w:t>
      </w:r>
      <w:r w:rsidR="00E1425C">
        <w:rPr>
          <w:color w:val="000000" w:themeColor="text1"/>
        </w:rPr>
        <w:t>έλους-Τέλους (</w:t>
      </w:r>
      <w:r w:rsidR="00E1425C">
        <w:rPr>
          <w:color w:val="0066FF"/>
          <w:lang w:val="en-US"/>
        </w:rPr>
        <w:t>Finish</w:t>
      </w:r>
      <w:r w:rsidR="00E1425C" w:rsidRPr="00E1425C">
        <w:rPr>
          <w:color w:val="0066FF"/>
        </w:rPr>
        <w:t>-</w:t>
      </w:r>
      <w:r w:rsidR="00E1425C" w:rsidRPr="00E1425C">
        <w:rPr>
          <w:color w:val="0066FF"/>
          <w:lang w:val="en-US"/>
        </w:rPr>
        <w:t>to</w:t>
      </w:r>
      <w:r w:rsidR="00E1425C" w:rsidRPr="00E1425C">
        <w:rPr>
          <w:color w:val="0066FF"/>
        </w:rPr>
        <w:t>-</w:t>
      </w:r>
      <w:r w:rsidR="00E1425C">
        <w:rPr>
          <w:color w:val="0066FF"/>
          <w:lang w:val="en-US"/>
        </w:rPr>
        <w:t>Finish</w:t>
      </w:r>
      <w:r w:rsidR="00E1425C" w:rsidRPr="00E1425C">
        <w:rPr>
          <w:color w:val="000000" w:themeColor="text1"/>
        </w:rPr>
        <w:t xml:space="preserve">, </w:t>
      </w:r>
      <w:r w:rsidR="00E1425C">
        <w:rPr>
          <w:color w:val="0066FF"/>
          <w:lang w:val="en-US"/>
        </w:rPr>
        <w:t>FF</w:t>
      </w:r>
      <w:r w:rsidR="00E1425C">
        <w:rPr>
          <w:color w:val="000000" w:themeColor="text1"/>
        </w:rPr>
        <w:t>)</w:t>
      </w:r>
      <w:r w:rsidR="00E1425C" w:rsidRPr="00E1425C">
        <w:rPr>
          <w:color w:val="000000" w:themeColor="text1"/>
        </w:rPr>
        <w:t>,</w:t>
      </w:r>
      <w:r w:rsidR="00E1425C">
        <w:rPr>
          <w:color w:val="000000" w:themeColor="text1"/>
        </w:rPr>
        <w:t xml:space="preserve"> και </w:t>
      </w:r>
      <w:r w:rsidR="00E1425C" w:rsidRPr="00E1425C">
        <w:rPr>
          <w:color w:val="000000" w:themeColor="text1"/>
        </w:rPr>
        <w:t xml:space="preserve"> Αρχ</w:t>
      </w:r>
      <w:r w:rsidR="00E1425C">
        <w:rPr>
          <w:color w:val="000000" w:themeColor="text1"/>
        </w:rPr>
        <w:t>ής-Τέλους (</w:t>
      </w:r>
      <w:r w:rsidR="00E1425C">
        <w:rPr>
          <w:color w:val="0066FF"/>
          <w:lang w:val="en-US"/>
        </w:rPr>
        <w:t>Start</w:t>
      </w:r>
      <w:r w:rsidR="00E1425C" w:rsidRPr="00E1425C">
        <w:rPr>
          <w:color w:val="0066FF"/>
        </w:rPr>
        <w:t>-</w:t>
      </w:r>
      <w:r w:rsidR="00E1425C" w:rsidRPr="00E1425C">
        <w:rPr>
          <w:color w:val="0066FF"/>
          <w:lang w:val="en-US"/>
        </w:rPr>
        <w:t>to</w:t>
      </w:r>
      <w:r w:rsidR="00E1425C" w:rsidRPr="00E1425C">
        <w:rPr>
          <w:color w:val="0066FF"/>
        </w:rPr>
        <w:t>-</w:t>
      </w:r>
      <w:r w:rsidR="00E1425C">
        <w:rPr>
          <w:color w:val="0066FF"/>
          <w:lang w:val="en-US"/>
        </w:rPr>
        <w:t>Finish</w:t>
      </w:r>
      <w:r w:rsidR="00E1425C" w:rsidRPr="00E1425C">
        <w:rPr>
          <w:color w:val="000000" w:themeColor="text1"/>
        </w:rPr>
        <w:t xml:space="preserve">, </w:t>
      </w:r>
      <w:r w:rsidR="00E1425C">
        <w:rPr>
          <w:color w:val="0066FF"/>
          <w:lang w:val="en-US"/>
        </w:rPr>
        <w:t>SF</w:t>
      </w:r>
      <w:r w:rsidR="00E1425C">
        <w:rPr>
          <w:color w:val="000000" w:themeColor="text1"/>
        </w:rPr>
        <w:t>)</w:t>
      </w:r>
      <w:r w:rsidR="00E1425C" w:rsidRPr="00E1425C">
        <w:rPr>
          <w:color w:val="000000" w:themeColor="text1"/>
        </w:rPr>
        <w:t>.</w:t>
      </w:r>
      <w:r w:rsidR="00C97EF0" w:rsidRPr="00C97EF0">
        <w:rPr>
          <w:color w:val="000000" w:themeColor="text1"/>
        </w:rPr>
        <w:t xml:space="preserve"> </w:t>
      </w:r>
    </w:p>
    <w:p w14:paraId="239FF889" w14:textId="77777777" w:rsidR="004E71F1" w:rsidRPr="0083688B" w:rsidRDefault="00C97EF0" w:rsidP="004E71F1">
      <w:pPr>
        <w:spacing w:before="120" w:after="120"/>
        <w:ind w:left="284"/>
        <w:jc w:val="both"/>
      </w:pPr>
      <w:r w:rsidRPr="00C97EF0">
        <w:t xml:space="preserve">Στη στήλη </w:t>
      </w:r>
      <w:r w:rsidRPr="00C97EF0">
        <w:rPr>
          <w:color w:val="0066FF"/>
          <w:lang w:val="en-US"/>
        </w:rPr>
        <w:t>Lag</w:t>
      </w:r>
      <w:r w:rsidRPr="00C97EF0">
        <w:t xml:space="preserve">, δηλώνεται ο χρόνος </w:t>
      </w:r>
      <w:proofErr w:type="spellStart"/>
      <w:r w:rsidRPr="00C97EF0">
        <w:rPr>
          <w:bCs/>
        </w:rPr>
        <w:t>χρόνος</w:t>
      </w:r>
      <w:proofErr w:type="spellEnd"/>
      <w:r w:rsidRPr="00C97EF0">
        <w:rPr>
          <w:bCs/>
        </w:rPr>
        <w:t xml:space="preserve"> </w:t>
      </w:r>
      <w:proofErr w:type="spellStart"/>
      <w:r w:rsidRPr="00C97EF0">
        <w:rPr>
          <w:bCs/>
        </w:rPr>
        <w:t>προπόρευσης</w:t>
      </w:r>
      <w:proofErr w:type="spellEnd"/>
      <w:r w:rsidRPr="00C97EF0">
        <w:t xml:space="preserve"> (</w:t>
      </w:r>
      <w:proofErr w:type="spellStart"/>
      <w:r w:rsidRPr="00C97EF0">
        <w:t>lead</w:t>
      </w:r>
      <w:proofErr w:type="spellEnd"/>
      <w:r w:rsidRPr="00C97EF0">
        <w:t xml:space="preserve"> </w:t>
      </w:r>
      <w:proofErr w:type="spellStart"/>
      <w:r w:rsidRPr="00C97EF0">
        <w:t>time</w:t>
      </w:r>
      <w:proofErr w:type="spellEnd"/>
      <w:r w:rsidRPr="00C97EF0">
        <w:t xml:space="preserve">) ή </w:t>
      </w:r>
      <w:r w:rsidRPr="00C97EF0">
        <w:rPr>
          <w:bCs/>
        </w:rPr>
        <w:t>υστέρησης</w:t>
      </w:r>
      <w:r w:rsidRPr="00C97EF0">
        <w:t xml:space="preserve"> (</w:t>
      </w:r>
      <w:proofErr w:type="spellStart"/>
      <w:r w:rsidRPr="00C97EF0">
        <w:t>lag</w:t>
      </w:r>
      <w:proofErr w:type="spellEnd"/>
      <w:r w:rsidRPr="00C97EF0">
        <w:t xml:space="preserve"> </w:t>
      </w:r>
      <w:proofErr w:type="spellStart"/>
      <w:r w:rsidRPr="00C97EF0">
        <w:t>time</w:t>
      </w:r>
      <w:proofErr w:type="spellEnd"/>
      <w:r w:rsidRPr="00C97EF0">
        <w:t xml:space="preserve">), </w:t>
      </w:r>
      <w:r w:rsidR="00E05FF6">
        <w:t xml:space="preserve">ώστε οι εξαρτώμενες εργασίες να εκτελούνται εν μέρει παράλληλα. Η στήλη </w:t>
      </w:r>
      <w:r w:rsidR="00E05FF6" w:rsidRPr="00E05FF6">
        <w:rPr>
          <w:color w:val="0066FF"/>
          <w:lang w:val="en-US"/>
        </w:rPr>
        <w:t>Lag</w:t>
      </w:r>
      <w:r w:rsidR="00E05FF6" w:rsidRPr="00E05FF6">
        <w:t xml:space="preserve"> </w:t>
      </w:r>
      <w:r w:rsidR="00E05FF6">
        <w:t>δέχεται</w:t>
      </w:r>
      <w:r w:rsidR="004E71F1">
        <w:t>,</w:t>
      </w:r>
      <w:r w:rsidR="00E05FF6">
        <w:t xml:space="preserve"> είτε </w:t>
      </w:r>
      <w:r w:rsidR="004E71F1">
        <w:t>χρονικά διαστήματα</w:t>
      </w:r>
      <w:r w:rsidR="00E05FF6">
        <w:t xml:space="preserve">, πχ 4d, </w:t>
      </w:r>
      <w:r w:rsidR="00E05FF6" w:rsidRPr="00E05FF6">
        <w:t>5</w:t>
      </w:r>
      <w:r w:rsidR="00E05FF6">
        <w:rPr>
          <w:lang w:val="en-US"/>
        </w:rPr>
        <w:t>w</w:t>
      </w:r>
      <w:r w:rsidR="004E71F1">
        <w:t>,</w:t>
      </w:r>
      <w:r w:rsidR="00E05FF6" w:rsidRPr="00E05FF6">
        <w:t xml:space="preserve"> </w:t>
      </w:r>
      <w:r w:rsidR="00E05FF6">
        <w:t>είτε ποσοστά τ</w:t>
      </w:r>
      <w:r w:rsidR="004E71F1">
        <w:t>ης</w:t>
      </w:r>
      <w:r w:rsidR="00E05FF6">
        <w:t xml:space="preserve"> δι</w:t>
      </w:r>
      <w:r w:rsidR="004E71F1">
        <w:t>ά</w:t>
      </w:r>
      <w:r w:rsidR="00E05FF6">
        <w:t xml:space="preserve">ρκειας </w:t>
      </w:r>
      <w:r w:rsidR="004E71F1">
        <w:t xml:space="preserve">των εργασιών </w:t>
      </w:r>
      <w:r w:rsidR="00E05FF6">
        <w:t xml:space="preserve">αναφοράς ανάλογα με τον τύπο </w:t>
      </w:r>
      <w:r w:rsidR="00E05FF6">
        <w:lastRenderedPageBreak/>
        <w:t xml:space="preserve">της σχέσης, πχ 20%. </w:t>
      </w:r>
      <w:r w:rsidR="004E71F1">
        <w:t>Επίσης, οι τιμές δύναται να είναι και αρνητικές, πχ 4d, -20%. Για παράδειγμα</w:t>
      </w:r>
      <w:r w:rsidR="00C83490">
        <w:t xml:space="preserve"> αν Α η προηγούμενη και Β η επόμενη</w:t>
      </w:r>
      <w:r w:rsidR="0083688B">
        <w:t xml:space="preserve">, διάρκειας </w:t>
      </w:r>
      <w:proofErr w:type="spellStart"/>
      <w:r w:rsidR="0083688B">
        <w:rPr>
          <w:lang w:val="en-US"/>
        </w:rPr>
        <w:t>d</w:t>
      </w:r>
      <w:r w:rsidR="0083688B" w:rsidRPr="0083688B">
        <w:rPr>
          <w:vertAlign w:val="subscript"/>
          <w:lang w:val="en-US"/>
        </w:rPr>
        <w:t>A</w:t>
      </w:r>
      <w:proofErr w:type="spellEnd"/>
      <w:r w:rsidR="0083688B" w:rsidRPr="0083688B">
        <w:t xml:space="preserve"> </w:t>
      </w:r>
      <w:r w:rsidR="0083688B">
        <w:t xml:space="preserve">και </w:t>
      </w:r>
      <w:r w:rsidR="0083688B">
        <w:rPr>
          <w:lang w:val="en-US"/>
        </w:rPr>
        <w:t>d</w:t>
      </w:r>
      <w:r w:rsidR="0083688B" w:rsidRPr="00A13EF9">
        <w:rPr>
          <w:vertAlign w:val="subscript"/>
          <w:lang w:val="en-US"/>
        </w:rPr>
        <w:t>B</w:t>
      </w:r>
      <w:r w:rsidR="004E71F1">
        <w:t>,</w:t>
      </w:r>
      <w:r w:rsidR="0083688B" w:rsidRPr="0083688B">
        <w:t xml:space="preserve"> </w:t>
      </w:r>
      <w:r w:rsidR="0083688B">
        <w:t>αντίστοιχα, τότε:</w:t>
      </w:r>
    </w:p>
    <w:p w14:paraId="4B0E5917" w14:textId="77777777" w:rsidR="00E05FF6" w:rsidRDefault="004E71F1" w:rsidP="001553E3">
      <w:pPr>
        <w:pStyle w:val="ListParagraph"/>
        <w:numPr>
          <w:ilvl w:val="0"/>
          <w:numId w:val="9"/>
        </w:numPr>
        <w:spacing w:before="60" w:after="60" w:line="288" w:lineRule="auto"/>
        <w:ind w:left="709" w:hanging="425"/>
        <w:contextualSpacing w:val="0"/>
        <w:jc w:val="both"/>
      </w:pPr>
      <w:r>
        <w:t xml:space="preserve">Σε μια σχέση </w:t>
      </w:r>
      <w:r w:rsidR="00C83490">
        <w:rPr>
          <w:lang w:val="en-US"/>
        </w:rPr>
        <w:t>FS</w:t>
      </w:r>
      <w:r w:rsidRPr="004E71F1">
        <w:t xml:space="preserve">, η τιμή </w:t>
      </w:r>
      <w:r w:rsidR="00A13EF9">
        <w:t>10</w:t>
      </w:r>
      <w:r w:rsidRPr="004E71F1">
        <w:t xml:space="preserve">d ορίζει ότι η </w:t>
      </w:r>
      <w:r w:rsidR="00C83490">
        <w:t>Β</w:t>
      </w:r>
      <w:r w:rsidRPr="004E71F1">
        <w:t xml:space="preserve"> θα έχει έναρξη </w:t>
      </w:r>
      <w:r w:rsidR="00A13EF9">
        <w:t>10</w:t>
      </w:r>
      <w:r w:rsidRPr="004E71F1">
        <w:t xml:space="preserve"> ημέρες μετά τη λήξη της </w:t>
      </w:r>
      <w:r w:rsidR="00C83490">
        <w:t>Α</w:t>
      </w:r>
      <w:r>
        <w:t>.</w:t>
      </w:r>
    </w:p>
    <w:p w14:paraId="007C9F7A" w14:textId="77777777" w:rsidR="004E71F1" w:rsidRDefault="00C83490" w:rsidP="001553E3">
      <w:pPr>
        <w:pStyle w:val="ListParagraph"/>
        <w:numPr>
          <w:ilvl w:val="0"/>
          <w:numId w:val="9"/>
        </w:numPr>
        <w:spacing w:before="60" w:after="60" w:line="288" w:lineRule="auto"/>
        <w:ind w:left="709" w:hanging="425"/>
        <w:contextualSpacing w:val="0"/>
        <w:jc w:val="both"/>
      </w:pPr>
      <w:r>
        <w:t xml:space="preserve">Σε μια σχέση </w:t>
      </w:r>
      <w:r>
        <w:rPr>
          <w:lang w:val="en-US"/>
        </w:rPr>
        <w:t>FS</w:t>
      </w:r>
      <w:r w:rsidRPr="004E71F1">
        <w:t>, η τιμή</w:t>
      </w:r>
      <w:r>
        <w:t xml:space="preserve"> 20%</w:t>
      </w:r>
      <w:r w:rsidRPr="004E71F1">
        <w:t xml:space="preserve"> ορίζει ότι η </w:t>
      </w:r>
      <w:r>
        <w:rPr>
          <w:lang w:val="en-US"/>
        </w:rPr>
        <w:t>B</w:t>
      </w:r>
      <w:r w:rsidRPr="004E71F1">
        <w:t xml:space="preserve"> θα έχει έναρξη </w:t>
      </w:r>
      <w:r>
        <w:t>20%</w:t>
      </w:r>
      <w:r w:rsidR="00A13EF9">
        <w:t>×</w:t>
      </w:r>
      <w:proofErr w:type="spellStart"/>
      <w:r w:rsidR="00A13EF9">
        <w:rPr>
          <w:lang w:val="en-US"/>
        </w:rPr>
        <w:t>d</w:t>
      </w:r>
      <w:r w:rsidR="00A13EF9" w:rsidRPr="00A13EF9">
        <w:rPr>
          <w:vertAlign w:val="subscript"/>
          <w:lang w:val="en-US"/>
        </w:rPr>
        <w:t>A</w:t>
      </w:r>
      <w:proofErr w:type="spellEnd"/>
      <w:r w:rsidRPr="004E71F1">
        <w:t xml:space="preserve"> </w:t>
      </w:r>
      <w:r w:rsidR="00A13EF9">
        <w:t xml:space="preserve">ημέρες μετά </w:t>
      </w:r>
      <w:r>
        <w:t xml:space="preserve">τη </w:t>
      </w:r>
      <w:r w:rsidR="00A13EF9">
        <w:t xml:space="preserve">λήξη </w:t>
      </w:r>
      <w:r>
        <w:rPr>
          <w:lang w:val="en-US"/>
        </w:rPr>
        <w:t>A</w:t>
      </w:r>
      <w:r>
        <w:t>.</w:t>
      </w:r>
    </w:p>
    <w:p w14:paraId="47FEAFCF" w14:textId="77777777" w:rsidR="00C83490" w:rsidRDefault="00C83490" w:rsidP="001553E3">
      <w:pPr>
        <w:pStyle w:val="ListParagraph"/>
        <w:numPr>
          <w:ilvl w:val="0"/>
          <w:numId w:val="9"/>
        </w:numPr>
        <w:spacing w:before="60" w:after="60" w:line="288" w:lineRule="auto"/>
        <w:ind w:left="709" w:hanging="425"/>
        <w:contextualSpacing w:val="0"/>
        <w:jc w:val="both"/>
      </w:pPr>
      <w:r>
        <w:t xml:space="preserve">Σε μια σχέση </w:t>
      </w:r>
      <w:r>
        <w:rPr>
          <w:lang w:val="en-US"/>
        </w:rPr>
        <w:t>FS</w:t>
      </w:r>
      <w:r w:rsidRPr="004E71F1">
        <w:t xml:space="preserve">, η τιμή </w:t>
      </w:r>
      <w:r w:rsidRPr="00C83490">
        <w:t>-</w:t>
      </w:r>
      <w:r w:rsidR="00A13EF9">
        <w:t>10</w:t>
      </w:r>
      <w:r w:rsidRPr="004E71F1">
        <w:t xml:space="preserve">d ορίζει ότι η </w:t>
      </w:r>
      <w:r>
        <w:rPr>
          <w:lang w:val="en-US"/>
        </w:rPr>
        <w:t>B</w:t>
      </w:r>
      <w:r w:rsidRPr="004E71F1">
        <w:t xml:space="preserve"> θα έχει έναρξη </w:t>
      </w:r>
      <w:r w:rsidR="00A13EF9">
        <w:t>10</w:t>
      </w:r>
      <w:r w:rsidRPr="004E71F1">
        <w:t xml:space="preserve"> ημέρες </w:t>
      </w:r>
      <w:r>
        <w:t>πριν</w:t>
      </w:r>
      <w:r w:rsidRPr="004E71F1">
        <w:t xml:space="preserve"> τη λήξη της</w:t>
      </w:r>
      <w:r w:rsidRPr="00C83490">
        <w:t xml:space="preserve"> </w:t>
      </w:r>
      <w:r>
        <w:rPr>
          <w:lang w:val="en-US"/>
        </w:rPr>
        <w:t>A</w:t>
      </w:r>
      <w:r>
        <w:t>.</w:t>
      </w:r>
    </w:p>
    <w:p w14:paraId="10AB83A7" w14:textId="77777777" w:rsidR="00C83490" w:rsidRDefault="00C83490" w:rsidP="001553E3">
      <w:pPr>
        <w:pStyle w:val="ListParagraph"/>
        <w:numPr>
          <w:ilvl w:val="0"/>
          <w:numId w:val="9"/>
        </w:numPr>
        <w:spacing w:before="60" w:after="60" w:line="288" w:lineRule="auto"/>
        <w:ind w:left="709" w:hanging="425"/>
        <w:contextualSpacing w:val="0"/>
        <w:jc w:val="both"/>
      </w:pPr>
      <w:r>
        <w:t xml:space="preserve">Σε μια σχέση </w:t>
      </w:r>
      <w:r>
        <w:rPr>
          <w:lang w:val="en-US"/>
        </w:rPr>
        <w:t>FS</w:t>
      </w:r>
      <w:r w:rsidRPr="004E71F1">
        <w:t>, η τιμή</w:t>
      </w:r>
      <w:r>
        <w:t xml:space="preserve"> -20%</w:t>
      </w:r>
      <w:r w:rsidRPr="004E71F1">
        <w:t xml:space="preserve"> ορίζει ότι η </w:t>
      </w:r>
      <w:r>
        <w:rPr>
          <w:lang w:val="en-US"/>
        </w:rPr>
        <w:t>B</w:t>
      </w:r>
      <w:r w:rsidRPr="004E71F1">
        <w:t xml:space="preserve"> θα έχει έναρξη </w:t>
      </w:r>
      <w:r w:rsidR="00D2285E">
        <w:t>2</w:t>
      </w:r>
      <w:r w:rsidR="00A13EF9">
        <w:t>0%×</w:t>
      </w:r>
      <w:proofErr w:type="spellStart"/>
      <w:r w:rsidR="00A13EF9">
        <w:rPr>
          <w:lang w:val="en-US"/>
        </w:rPr>
        <w:t>d</w:t>
      </w:r>
      <w:r w:rsidR="00A13EF9" w:rsidRPr="00A13EF9">
        <w:rPr>
          <w:vertAlign w:val="subscript"/>
          <w:lang w:val="en-US"/>
        </w:rPr>
        <w:t>A</w:t>
      </w:r>
      <w:proofErr w:type="spellEnd"/>
      <w:r w:rsidR="00A13EF9" w:rsidRPr="004E71F1">
        <w:t xml:space="preserve"> </w:t>
      </w:r>
      <w:r w:rsidR="00A13EF9">
        <w:t>πριν</w:t>
      </w:r>
      <w:r w:rsidR="00A13EF9" w:rsidRPr="004E71F1">
        <w:t xml:space="preserve"> τη λήξη της</w:t>
      </w:r>
      <w:r w:rsidR="00A13EF9" w:rsidRPr="00C83490">
        <w:t xml:space="preserve"> </w:t>
      </w:r>
      <w:r w:rsidR="00A13EF9">
        <w:rPr>
          <w:lang w:val="en-US"/>
        </w:rPr>
        <w:t>A</w:t>
      </w:r>
      <w:r>
        <w:t>.</w:t>
      </w:r>
    </w:p>
    <w:p w14:paraId="1EE64861" w14:textId="77777777" w:rsidR="0083688B" w:rsidRDefault="0083688B" w:rsidP="001553E3">
      <w:pPr>
        <w:pStyle w:val="ListParagraph"/>
        <w:numPr>
          <w:ilvl w:val="0"/>
          <w:numId w:val="9"/>
        </w:numPr>
        <w:spacing w:before="60" w:after="60" w:line="288" w:lineRule="auto"/>
        <w:ind w:left="709" w:hanging="425"/>
        <w:contextualSpacing w:val="0"/>
        <w:jc w:val="both"/>
      </w:pPr>
      <w:r>
        <w:t xml:space="preserve">Σε μια σχέση </w:t>
      </w:r>
      <w:r>
        <w:rPr>
          <w:lang w:val="en-US"/>
        </w:rPr>
        <w:t>SS</w:t>
      </w:r>
      <w:r w:rsidRPr="004E71F1">
        <w:t xml:space="preserve">, η τιμή </w:t>
      </w:r>
      <w:r w:rsidR="00A13EF9">
        <w:t>10</w:t>
      </w:r>
      <w:r w:rsidRPr="004E71F1">
        <w:t xml:space="preserve">d ορίζει ότι η </w:t>
      </w:r>
      <w:r>
        <w:t>Β</w:t>
      </w:r>
      <w:r w:rsidRPr="004E71F1">
        <w:t xml:space="preserve"> θα έχει έναρξη </w:t>
      </w:r>
      <w:r w:rsidR="00A13EF9">
        <w:t>10</w:t>
      </w:r>
      <w:r w:rsidRPr="004E71F1">
        <w:t xml:space="preserve"> ημέρες μετά τη</w:t>
      </w:r>
      <w:r w:rsidR="00A13EF9">
        <w:t>ν</w:t>
      </w:r>
      <w:r w:rsidRPr="004E71F1">
        <w:t xml:space="preserve"> </w:t>
      </w:r>
      <w:r>
        <w:t>έναρξη</w:t>
      </w:r>
      <w:r w:rsidRPr="004E71F1">
        <w:t xml:space="preserve"> της </w:t>
      </w:r>
      <w:r>
        <w:t>Α.</w:t>
      </w:r>
    </w:p>
    <w:p w14:paraId="03737940" w14:textId="77777777" w:rsidR="00A13EF9" w:rsidRDefault="00A13EF9" w:rsidP="001553E3">
      <w:pPr>
        <w:pStyle w:val="ListParagraph"/>
        <w:numPr>
          <w:ilvl w:val="0"/>
          <w:numId w:val="9"/>
        </w:numPr>
        <w:spacing w:before="60" w:after="60" w:line="288" w:lineRule="auto"/>
        <w:ind w:left="709" w:hanging="425"/>
        <w:contextualSpacing w:val="0"/>
        <w:jc w:val="both"/>
      </w:pPr>
      <w:r>
        <w:t xml:space="preserve">Σε μια σχέση </w:t>
      </w:r>
      <w:r>
        <w:rPr>
          <w:lang w:val="en-US"/>
        </w:rPr>
        <w:t>SS</w:t>
      </w:r>
      <w:r w:rsidRPr="004E71F1">
        <w:t>, η τιμή</w:t>
      </w:r>
      <w:r>
        <w:t xml:space="preserve"> 20%</w:t>
      </w:r>
      <w:r w:rsidRPr="004E71F1">
        <w:t xml:space="preserve"> ορίζει ότι η </w:t>
      </w:r>
      <w:r>
        <w:rPr>
          <w:lang w:val="en-US"/>
        </w:rPr>
        <w:t>B</w:t>
      </w:r>
      <w:r w:rsidRPr="004E71F1">
        <w:t xml:space="preserve"> θα έχει έναρξη </w:t>
      </w:r>
      <w:r>
        <w:t>20%×</w:t>
      </w:r>
      <w:proofErr w:type="spellStart"/>
      <w:r>
        <w:rPr>
          <w:lang w:val="en-US"/>
        </w:rPr>
        <w:t>d</w:t>
      </w:r>
      <w:r w:rsidRPr="00A13EF9">
        <w:rPr>
          <w:vertAlign w:val="subscript"/>
          <w:lang w:val="en-US"/>
        </w:rPr>
        <w:t>A</w:t>
      </w:r>
      <w:proofErr w:type="spellEnd"/>
      <w:r w:rsidRPr="004E71F1">
        <w:t xml:space="preserve"> </w:t>
      </w:r>
      <w:proofErr w:type="spellStart"/>
      <w:r>
        <w:t>ημ</w:t>
      </w:r>
      <w:proofErr w:type="spellEnd"/>
      <w:r w:rsidR="001553E3" w:rsidRPr="001553E3">
        <w:t>.</w:t>
      </w:r>
      <w:r>
        <w:t xml:space="preserve"> μετά </w:t>
      </w:r>
      <w:r w:rsidRPr="004E71F1">
        <w:t>τη</w:t>
      </w:r>
      <w:r>
        <w:t>ν</w:t>
      </w:r>
      <w:r w:rsidRPr="004E71F1">
        <w:t xml:space="preserve"> </w:t>
      </w:r>
      <w:r>
        <w:t>έναρξη της</w:t>
      </w:r>
      <w:r w:rsidRPr="00A13EF9">
        <w:t xml:space="preserve"> </w:t>
      </w:r>
      <w:r>
        <w:rPr>
          <w:lang w:val="en-US"/>
        </w:rPr>
        <w:t>A</w:t>
      </w:r>
      <w:r>
        <w:t>.</w:t>
      </w:r>
    </w:p>
    <w:p w14:paraId="7FFF2EB7" w14:textId="77777777" w:rsidR="00A13EF9" w:rsidRDefault="00A13EF9" w:rsidP="001553E3">
      <w:pPr>
        <w:pStyle w:val="ListParagraph"/>
        <w:numPr>
          <w:ilvl w:val="0"/>
          <w:numId w:val="9"/>
        </w:numPr>
        <w:spacing w:before="60" w:after="60" w:line="288" w:lineRule="auto"/>
        <w:ind w:left="709" w:hanging="425"/>
        <w:contextualSpacing w:val="0"/>
        <w:jc w:val="both"/>
      </w:pPr>
      <w:r>
        <w:t xml:space="preserve">Σε μια σχέση </w:t>
      </w:r>
      <w:r>
        <w:rPr>
          <w:lang w:val="en-US"/>
        </w:rPr>
        <w:t>SS</w:t>
      </w:r>
      <w:r w:rsidRPr="004E71F1">
        <w:t xml:space="preserve">, η τιμή </w:t>
      </w:r>
      <w:r w:rsidRPr="00C83490">
        <w:t>-</w:t>
      </w:r>
      <w:r>
        <w:t>10</w:t>
      </w:r>
      <w:r w:rsidRPr="004E71F1">
        <w:t xml:space="preserve">d ορίζει ότι η </w:t>
      </w:r>
      <w:r>
        <w:rPr>
          <w:lang w:val="en-US"/>
        </w:rPr>
        <w:t>B</w:t>
      </w:r>
      <w:r w:rsidRPr="004E71F1">
        <w:t xml:space="preserve"> θα έχει έναρξη </w:t>
      </w:r>
      <w:r>
        <w:t>10</w:t>
      </w:r>
      <w:r w:rsidRPr="004E71F1">
        <w:t xml:space="preserve"> ημέρες </w:t>
      </w:r>
      <w:r>
        <w:t>πριν</w:t>
      </w:r>
      <w:r w:rsidRPr="004E71F1">
        <w:t xml:space="preserve"> τη</w:t>
      </w:r>
      <w:r>
        <w:t>ν</w:t>
      </w:r>
      <w:r w:rsidRPr="004E71F1">
        <w:t xml:space="preserve"> </w:t>
      </w:r>
      <w:r>
        <w:t>έναρξη</w:t>
      </w:r>
      <w:r w:rsidRPr="004E71F1">
        <w:t xml:space="preserve"> της</w:t>
      </w:r>
      <w:r w:rsidRPr="00C83490">
        <w:t xml:space="preserve"> </w:t>
      </w:r>
      <w:r>
        <w:rPr>
          <w:lang w:val="en-US"/>
        </w:rPr>
        <w:t>A</w:t>
      </w:r>
      <w:r>
        <w:t>.</w:t>
      </w:r>
    </w:p>
    <w:p w14:paraId="7BB01199" w14:textId="77777777" w:rsidR="00A13EF9" w:rsidRDefault="00A13EF9" w:rsidP="001553E3">
      <w:pPr>
        <w:pStyle w:val="ListParagraph"/>
        <w:numPr>
          <w:ilvl w:val="0"/>
          <w:numId w:val="9"/>
        </w:numPr>
        <w:spacing w:before="60" w:after="60" w:line="288" w:lineRule="auto"/>
        <w:ind w:left="709" w:hanging="425"/>
        <w:contextualSpacing w:val="0"/>
        <w:jc w:val="both"/>
      </w:pPr>
      <w:r>
        <w:t xml:space="preserve">Σε μια σχέση </w:t>
      </w:r>
      <w:r w:rsidR="00D2285E">
        <w:rPr>
          <w:lang w:val="en-US"/>
        </w:rPr>
        <w:t>S</w:t>
      </w:r>
      <w:r>
        <w:rPr>
          <w:lang w:val="en-US"/>
        </w:rPr>
        <w:t>S</w:t>
      </w:r>
      <w:r w:rsidRPr="004E71F1">
        <w:t>, η τιμή</w:t>
      </w:r>
      <w:r>
        <w:t xml:space="preserve"> -20%</w:t>
      </w:r>
      <w:r w:rsidRPr="004E71F1">
        <w:t xml:space="preserve"> ορίζει ότι η </w:t>
      </w:r>
      <w:r>
        <w:rPr>
          <w:lang w:val="en-US"/>
        </w:rPr>
        <w:t>B</w:t>
      </w:r>
      <w:r w:rsidRPr="004E71F1">
        <w:t xml:space="preserve"> θα έχει έναρξη </w:t>
      </w:r>
      <w:r w:rsidR="00D2285E">
        <w:t>2</w:t>
      </w:r>
      <w:r>
        <w:t>0%×</w:t>
      </w:r>
      <w:proofErr w:type="spellStart"/>
      <w:r>
        <w:rPr>
          <w:lang w:val="en-US"/>
        </w:rPr>
        <w:t>d</w:t>
      </w:r>
      <w:r w:rsidRPr="00A13EF9">
        <w:rPr>
          <w:vertAlign w:val="subscript"/>
          <w:lang w:val="en-US"/>
        </w:rPr>
        <w:t>A</w:t>
      </w:r>
      <w:proofErr w:type="spellEnd"/>
      <w:r w:rsidRPr="004E71F1">
        <w:t xml:space="preserve"> </w:t>
      </w:r>
      <w:r>
        <w:t>πριν</w:t>
      </w:r>
      <w:r w:rsidRPr="004E71F1">
        <w:t xml:space="preserve"> τη</w:t>
      </w:r>
      <w:r>
        <w:t>ν</w:t>
      </w:r>
      <w:r w:rsidRPr="004E71F1">
        <w:t xml:space="preserve"> </w:t>
      </w:r>
      <w:r>
        <w:t>έναρξη</w:t>
      </w:r>
      <w:r w:rsidRPr="004E71F1">
        <w:t xml:space="preserve"> της</w:t>
      </w:r>
      <w:r w:rsidRPr="00C83490">
        <w:t xml:space="preserve"> </w:t>
      </w:r>
      <w:r>
        <w:rPr>
          <w:lang w:val="en-US"/>
        </w:rPr>
        <w:t>A</w:t>
      </w:r>
      <w:r>
        <w:t>.</w:t>
      </w:r>
    </w:p>
    <w:p w14:paraId="2CA002CF" w14:textId="77777777" w:rsidR="00625FA9" w:rsidRDefault="00625FA9" w:rsidP="001553E3">
      <w:pPr>
        <w:pStyle w:val="ListParagraph"/>
        <w:numPr>
          <w:ilvl w:val="0"/>
          <w:numId w:val="9"/>
        </w:numPr>
        <w:spacing w:before="60" w:after="60" w:line="288" w:lineRule="auto"/>
        <w:ind w:left="709" w:hanging="425"/>
        <w:contextualSpacing w:val="0"/>
        <w:jc w:val="both"/>
      </w:pPr>
      <w:r>
        <w:t xml:space="preserve">Σε μια σχέση </w:t>
      </w:r>
      <w:r>
        <w:rPr>
          <w:lang w:val="en-US"/>
        </w:rPr>
        <w:t>FF</w:t>
      </w:r>
      <w:r w:rsidRPr="004E71F1">
        <w:t xml:space="preserve">, η τιμή </w:t>
      </w:r>
      <w:r>
        <w:t>10</w:t>
      </w:r>
      <w:r w:rsidRPr="004E71F1">
        <w:t xml:space="preserve">d ορίζει ότι η </w:t>
      </w:r>
      <w:r>
        <w:t>Β</w:t>
      </w:r>
      <w:r w:rsidRPr="004E71F1">
        <w:t xml:space="preserve"> θα έχει </w:t>
      </w:r>
      <w:r w:rsidR="00D2285E">
        <w:t>λήξη</w:t>
      </w:r>
      <w:r w:rsidRPr="004E71F1">
        <w:t xml:space="preserve"> </w:t>
      </w:r>
      <w:r>
        <w:t>10</w:t>
      </w:r>
      <w:r w:rsidRPr="004E71F1">
        <w:t xml:space="preserve"> ημέρες μετά τη λήξη της </w:t>
      </w:r>
      <w:r>
        <w:t>Α.</w:t>
      </w:r>
    </w:p>
    <w:p w14:paraId="11988C27" w14:textId="77777777" w:rsidR="00625FA9" w:rsidRDefault="00625FA9" w:rsidP="001553E3">
      <w:pPr>
        <w:pStyle w:val="ListParagraph"/>
        <w:numPr>
          <w:ilvl w:val="0"/>
          <w:numId w:val="9"/>
        </w:numPr>
        <w:spacing w:before="60" w:after="60" w:line="288" w:lineRule="auto"/>
        <w:ind w:left="709" w:hanging="425"/>
        <w:contextualSpacing w:val="0"/>
        <w:jc w:val="both"/>
      </w:pPr>
      <w:r>
        <w:t xml:space="preserve">Σε μια σχέση </w:t>
      </w:r>
      <w:r>
        <w:rPr>
          <w:lang w:val="en-US"/>
        </w:rPr>
        <w:t>FF</w:t>
      </w:r>
      <w:r w:rsidRPr="004E71F1">
        <w:t>, η τιμή</w:t>
      </w:r>
      <w:r>
        <w:t xml:space="preserve"> 20%</w:t>
      </w:r>
      <w:r w:rsidRPr="004E71F1">
        <w:t xml:space="preserve"> ορίζει ότι η </w:t>
      </w:r>
      <w:r>
        <w:rPr>
          <w:lang w:val="en-US"/>
        </w:rPr>
        <w:t>B</w:t>
      </w:r>
      <w:r w:rsidRPr="004E71F1">
        <w:t xml:space="preserve"> θα έχει </w:t>
      </w:r>
      <w:r w:rsidR="00D2285E">
        <w:t>λήξη</w:t>
      </w:r>
      <w:r w:rsidRPr="004E71F1">
        <w:t xml:space="preserve"> </w:t>
      </w:r>
      <w:r>
        <w:t>20%×</w:t>
      </w:r>
      <w:proofErr w:type="spellStart"/>
      <w:r>
        <w:rPr>
          <w:lang w:val="en-US"/>
        </w:rPr>
        <w:t>d</w:t>
      </w:r>
      <w:r w:rsidRPr="00A13EF9">
        <w:rPr>
          <w:vertAlign w:val="subscript"/>
          <w:lang w:val="en-US"/>
        </w:rPr>
        <w:t>A</w:t>
      </w:r>
      <w:proofErr w:type="spellEnd"/>
      <w:r w:rsidRPr="004E71F1">
        <w:t xml:space="preserve"> </w:t>
      </w:r>
      <w:r>
        <w:t xml:space="preserve">ημέρες μετά τη λήξη </w:t>
      </w:r>
      <w:r>
        <w:rPr>
          <w:lang w:val="en-US"/>
        </w:rPr>
        <w:t>A</w:t>
      </w:r>
      <w:r>
        <w:t>.</w:t>
      </w:r>
    </w:p>
    <w:p w14:paraId="24457C8D" w14:textId="77777777" w:rsidR="00625FA9" w:rsidRDefault="00625FA9" w:rsidP="001553E3">
      <w:pPr>
        <w:pStyle w:val="ListParagraph"/>
        <w:numPr>
          <w:ilvl w:val="0"/>
          <w:numId w:val="9"/>
        </w:numPr>
        <w:spacing w:before="60" w:after="60" w:line="288" w:lineRule="auto"/>
        <w:ind w:left="709" w:hanging="425"/>
        <w:contextualSpacing w:val="0"/>
        <w:jc w:val="both"/>
      </w:pPr>
      <w:r>
        <w:t xml:space="preserve">Σε μια σχέση </w:t>
      </w:r>
      <w:r>
        <w:rPr>
          <w:lang w:val="en-US"/>
        </w:rPr>
        <w:t>FF</w:t>
      </w:r>
      <w:r w:rsidRPr="004E71F1">
        <w:t xml:space="preserve">, η τιμή </w:t>
      </w:r>
      <w:r w:rsidRPr="00C83490">
        <w:t>-</w:t>
      </w:r>
      <w:r>
        <w:t>10</w:t>
      </w:r>
      <w:r w:rsidRPr="004E71F1">
        <w:t xml:space="preserve">d ορίζει ότι η </w:t>
      </w:r>
      <w:r>
        <w:rPr>
          <w:lang w:val="en-US"/>
        </w:rPr>
        <w:t>B</w:t>
      </w:r>
      <w:r w:rsidRPr="004E71F1">
        <w:t xml:space="preserve"> θα έχει </w:t>
      </w:r>
      <w:r w:rsidR="00D2285E">
        <w:t>λήξη</w:t>
      </w:r>
      <w:r w:rsidRPr="004E71F1">
        <w:t xml:space="preserve"> </w:t>
      </w:r>
      <w:r>
        <w:t>10</w:t>
      </w:r>
      <w:r w:rsidRPr="004E71F1">
        <w:t xml:space="preserve"> ημέρες </w:t>
      </w:r>
      <w:r>
        <w:t>πριν</w:t>
      </w:r>
      <w:r w:rsidRPr="004E71F1">
        <w:t xml:space="preserve"> τη λήξη της</w:t>
      </w:r>
      <w:r w:rsidRPr="00C83490">
        <w:t xml:space="preserve"> </w:t>
      </w:r>
      <w:r>
        <w:rPr>
          <w:lang w:val="en-US"/>
        </w:rPr>
        <w:t>A</w:t>
      </w:r>
      <w:r>
        <w:t>.</w:t>
      </w:r>
    </w:p>
    <w:p w14:paraId="18C7F289" w14:textId="77777777" w:rsidR="00625FA9" w:rsidRDefault="00625FA9" w:rsidP="001553E3">
      <w:pPr>
        <w:pStyle w:val="ListParagraph"/>
        <w:numPr>
          <w:ilvl w:val="0"/>
          <w:numId w:val="9"/>
        </w:numPr>
        <w:spacing w:before="60" w:after="60" w:line="288" w:lineRule="auto"/>
        <w:ind w:left="709" w:hanging="425"/>
        <w:contextualSpacing w:val="0"/>
        <w:jc w:val="both"/>
      </w:pPr>
      <w:r>
        <w:t xml:space="preserve">Σε μια σχέση </w:t>
      </w:r>
      <w:r>
        <w:rPr>
          <w:lang w:val="en-US"/>
        </w:rPr>
        <w:t>FF</w:t>
      </w:r>
      <w:r w:rsidRPr="004E71F1">
        <w:t>, η τιμή</w:t>
      </w:r>
      <w:r>
        <w:t xml:space="preserve"> -20%</w:t>
      </w:r>
      <w:r w:rsidRPr="004E71F1">
        <w:t xml:space="preserve"> ορίζει ότι η </w:t>
      </w:r>
      <w:r>
        <w:rPr>
          <w:lang w:val="en-US"/>
        </w:rPr>
        <w:t>B</w:t>
      </w:r>
      <w:r w:rsidRPr="004E71F1">
        <w:t xml:space="preserve"> θα έχει </w:t>
      </w:r>
      <w:r w:rsidR="00D2285E">
        <w:t>λήξη</w:t>
      </w:r>
      <w:r w:rsidRPr="004E71F1">
        <w:t xml:space="preserve"> </w:t>
      </w:r>
      <w:r w:rsidR="00D2285E">
        <w:t>2</w:t>
      </w:r>
      <w:r>
        <w:t>0%×</w:t>
      </w:r>
      <w:proofErr w:type="spellStart"/>
      <w:r>
        <w:rPr>
          <w:lang w:val="en-US"/>
        </w:rPr>
        <w:t>d</w:t>
      </w:r>
      <w:r w:rsidRPr="00A13EF9">
        <w:rPr>
          <w:vertAlign w:val="subscript"/>
          <w:lang w:val="en-US"/>
        </w:rPr>
        <w:t>A</w:t>
      </w:r>
      <w:proofErr w:type="spellEnd"/>
      <w:r w:rsidRPr="004E71F1">
        <w:t xml:space="preserve"> </w:t>
      </w:r>
      <w:r>
        <w:t>πριν</w:t>
      </w:r>
      <w:r w:rsidRPr="004E71F1">
        <w:t xml:space="preserve"> τη λήξη της</w:t>
      </w:r>
      <w:r w:rsidRPr="00C83490">
        <w:t xml:space="preserve"> </w:t>
      </w:r>
      <w:r>
        <w:rPr>
          <w:lang w:val="en-US"/>
        </w:rPr>
        <w:t>A</w:t>
      </w:r>
      <w:r>
        <w:t>.</w:t>
      </w:r>
    </w:p>
    <w:p w14:paraId="49B025EB" w14:textId="77777777" w:rsidR="00D2285E" w:rsidRDefault="00D2285E" w:rsidP="001553E3">
      <w:pPr>
        <w:pStyle w:val="ListParagraph"/>
        <w:numPr>
          <w:ilvl w:val="0"/>
          <w:numId w:val="9"/>
        </w:numPr>
        <w:spacing w:before="60" w:after="60" w:line="288" w:lineRule="auto"/>
        <w:ind w:left="709" w:hanging="425"/>
        <w:contextualSpacing w:val="0"/>
        <w:jc w:val="both"/>
      </w:pPr>
      <w:r>
        <w:t xml:space="preserve">Σε μια σχέση </w:t>
      </w:r>
      <w:r>
        <w:rPr>
          <w:lang w:val="en-US"/>
        </w:rPr>
        <w:t>SF</w:t>
      </w:r>
      <w:r w:rsidRPr="004E71F1">
        <w:t xml:space="preserve">, η τιμή </w:t>
      </w:r>
      <w:r>
        <w:t>10</w:t>
      </w:r>
      <w:r w:rsidRPr="004E71F1">
        <w:t xml:space="preserve">d ορίζει ότι η </w:t>
      </w:r>
      <w:r>
        <w:t>Β</w:t>
      </w:r>
      <w:r w:rsidRPr="004E71F1">
        <w:t xml:space="preserve"> θα έχει </w:t>
      </w:r>
      <w:r>
        <w:t>λήξη</w:t>
      </w:r>
      <w:r w:rsidRPr="004E71F1">
        <w:t xml:space="preserve"> </w:t>
      </w:r>
      <w:r>
        <w:t>10</w:t>
      </w:r>
      <w:r w:rsidRPr="004E71F1">
        <w:t xml:space="preserve"> ημέρες μετά τη</w:t>
      </w:r>
      <w:r w:rsidR="006C79D7">
        <w:t>ν</w:t>
      </w:r>
      <w:r w:rsidRPr="004E71F1">
        <w:t xml:space="preserve"> </w:t>
      </w:r>
      <w:r w:rsidR="006C79D7">
        <w:t>έναρξη</w:t>
      </w:r>
      <w:r w:rsidRPr="004E71F1">
        <w:t xml:space="preserve"> της </w:t>
      </w:r>
      <w:r>
        <w:t>Α.</w:t>
      </w:r>
    </w:p>
    <w:p w14:paraId="05AB9266" w14:textId="77777777" w:rsidR="00D2285E" w:rsidRDefault="00D2285E" w:rsidP="001553E3">
      <w:pPr>
        <w:pStyle w:val="ListParagraph"/>
        <w:numPr>
          <w:ilvl w:val="0"/>
          <w:numId w:val="9"/>
        </w:numPr>
        <w:spacing w:before="60" w:after="60" w:line="288" w:lineRule="auto"/>
        <w:ind w:left="709" w:hanging="425"/>
        <w:contextualSpacing w:val="0"/>
        <w:jc w:val="both"/>
      </w:pPr>
      <w:r>
        <w:t xml:space="preserve">Σε μια σχέση </w:t>
      </w:r>
      <w:r w:rsidR="006C79D7">
        <w:rPr>
          <w:lang w:val="en-US"/>
        </w:rPr>
        <w:t>S</w:t>
      </w:r>
      <w:r>
        <w:rPr>
          <w:lang w:val="en-US"/>
        </w:rPr>
        <w:t>F</w:t>
      </w:r>
      <w:r w:rsidRPr="004E71F1">
        <w:t>, η τιμή</w:t>
      </w:r>
      <w:r>
        <w:t xml:space="preserve"> 20%</w:t>
      </w:r>
      <w:r w:rsidRPr="004E71F1">
        <w:t xml:space="preserve"> ορίζει ότι η </w:t>
      </w:r>
      <w:r>
        <w:rPr>
          <w:lang w:val="en-US"/>
        </w:rPr>
        <w:t>B</w:t>
      </w:r>
      <w:r w:rsidRPr="004E71F1">
        <w:t xml:space="preserve"> θα έχει </w:t>
      </w:r>
      <w:r>
        <w:t>λήξη</w:t>
      </w:r>
      <w:r w:rsidRPr="004E71F1">
        <w:t xml:space="preserve"> </w:t>
      </w:r>
      <w:r>
        <w:t>20%×</w:t>
      </w:r>
      <w:proofErr w:type="spellStart"/>
      <w:r>
        <w:rPr>
          <w:lang w:val="en-US"/>
        </w:rPr>
        <w:t>d</w:t>
      </w:r>
      <w:r w:rsidRPr="00A13EF9">
        <w:rPr>
          <w:vertAlign w:val="subscript"/>
          <w:lang w:val="en-US"/>
        </w:rPr>
        <w:t>A</w:t>
      </w:r>
      <w:proofErr w:type="spellEnd"/>
      <w:r w:rsidRPr="004E71F1">
        <w:t xml:space="preserve"> </w:t>
      </w:r>
      <w:r>
        <w:t>ημέρες μετά τη</w:t>
      </w:r>
      <w:r w:rsidR="006C79D7">
        <w:t>ν</w:t>
      </w:r>
      <w:r>
        <w:t xml:space="preserve"> </w:t>
      </w:r>
      <w:r w:rsidR="006C79D7">
        <w:t>έναρξη</w:t>
      </w:r>
      <w:r>
        <w:t xml:space="preserve"> </w:t>
      </w:r>
      <w:r w:rsidR="006C79D7">
        <w:t xml:space="preserve">της </w:t>
      </w:r>
      <w:r>
        <w:rPr>
          <w:lang w:val="en-US"/>
        </w:rPr>
        <w:t>A</w:t>
      </w:r>
      <w:r>
        <w:t>.</w:t>
      </w:r>
    </w:p>
    <w:p w14:paraId="221C075B" w14:textId="77777777" w:rsidR="00D2285E" w:rsidRDefault="00D2285E" w:rsidP="001553E3">
      <w:pPr>
        <w:pStyle w:val="ListParagraph"/>
        <w:numPr>
          <w:ilvl w:val="0"/>
          <w:numId w:val="9"/>
        </w:numPr>
        <w:spacing w:before="60" w:after="60" w:line="288" w:lineRule="auto"/>
        <w:ind w:left="709" w:hanging="425"/>
        <w:contextualSpacing w:val="0"/>
        <w:jc w:val="both"/>
      </w:pPr>
      <w:r>
        <w:t xml:space="preserve">Σε μια σχέση </w:t>
      </w:r>
      <w:r w:rsidR="006C79D7">
        <w:rPr>
          <w:lang w:val="en-US"/>
        </w:rPr>
        <w:t>S</w:t>
      </w:r>
      <w:r>
        <w:rPr>
          <w:lang w:val="en-US"/>
        </w:rPr>
        <w:t>F</w:t>
      </w:r>
      <w:r w:rsidRPr="004E71F1">
        <w:t xml:space="preserve">, η τιμή </w:t>
      </w:r>
      <w:r w:rsidRPr="00C83490">
        <w:t>-</w:t>
      </w:r>
      <w:r>
        <w:t>10</w:t>
      </w:r>
      <w:r w:rsidRPr="004E71F1">
        <w:t xml:space="preserve">d ορίζει ότι η </w:t>
      </w:r>
      <w:r>
        <w:rPr>
          <w:lang w:val="en-US"/>
        </w:rPr>
        <w:t>B</w:t>
      </w:r>
      <w:r w:rsidRPr="004E71F1">
        <w:t xml:space="preserve"> θα έχει </w:t>
      </w:r>
      <w:r>
        <w:t>λήξη</w:t>
      </w:r>
      <w:r w:rsidRPr="004E71F1">
        <w:t xml:space="preserve"> </w:t>
      </w:r>
      <w:r>
        <w:t>10</w:t>
      </w:r>
      <w:r w:rsidRPr="004E71F1">
        <w:t xml:space="preserve"> ημέρες </w:t>
      </w:r>
      <w:r>
        <w:t>πριν</w:t>
      </w:r>
      <w:r w:rsidRPr="004E71F1">
        <w:t xml:space="preserve"> τη</w:t>
      </w:r>
      <w:r w:rsidR="006C79D7">
        <w:t>ν</w:t>
      </w:r>
      <w:r w:rsidRPr="004E71F1">
        <w:t xml:space="preserve"> </w:t>
      </w:r>
      <w:r w:rsidR="006C79D7">
        <w:t>έναρξη</w:t>
      </w:r>
      <w:r w:rsidRPr="004E71F1">
        <w:t xml:space="preserve"> της</w:t>
      </w:r>
      <w:r w:rsidRPr="00C83490">
        <w:t xml:space="preserve"> </w:t>
      </w:r>
      <w:r>
        <w:rPr>
          <w:lang w:val="en-US"/>
        </w:rPr>
        <w:t>A</w:t>
      </w:r>
      <w:r>
        <w:t>.</w:t>
      </w:r>
    </w:p>
    <w:p w14:paraId="2852FFA8" w14:textId="77777777" w:rsidR="00D2285E" w:rsidRDefault="00D2285E" w:rsidP="001553E3">
      <w:pPr>
        <w:pStyle w:val="ListParagraph"/>
        <w:numPr>
          <w:ilvl w:val="0"/>
          <w:numId w:val="9"/>
        </w:numPr>
        <w:spacing w:before="60" w:after="60" w:line="288" w:lineRule="auto"/>
        <w:ind w:left="709" w:hanging="425"/>
        <w:contextualSpacing w:val="0"/>
        <w:jc w:val="both"/>
      </w:pPr>
      <w:r>
        <w:t xml:space="preserve">Σε μια σχέση </w:t>
      </w:r>
      <w:r w:rsidR="006C79D7">
        <w:rPr>
          <w:lang w:val="en-US"/>
        </w:rPr>
        <w:t>S</w:t>
      </w:r>
      <w:r>
        <w:rPr>
          <w:lang w:val="en-US"/>
        </w:rPr>
        <w:t>F</w:t>
      </w:r>
      <w:r w:rsidRPr="004E71F1">
        <w:t>, η τιμή</w:t>
      </w:r>
      <w:r>
        <w:t xml:space="preserve"> -20%</w:t>
      </w:r>
      <w:r w:rsidRPr="004E71F1">
        <w:t xml:space="preserve"> ορίζει ότι η </w:t>
      </w:r>
      <w:r>
        <w:rPr>
          <w:lang w:val="en-US"/>
        </w:rPr>
        <w:t>B</w:t>
      </w:r>
      <w:r w:rsidRPr="004E71F1">
        <w:t xml:space="preserve"> θα έχει </w:t>
      </w:r>
      <w:r>
        <w:t>λήξη</w:t>
      </w:r>
      <w:r w:rsidRPr="004E71F1">
        <w:t xml:space="preserve"> </w:t>
      </w:r>
      <w:r>
        <w:t>20%×</w:t>
      </w:r>
      <w:proofErr w:type="spellStart"/>
      <w:r>
        <w:rPr>
          <w:lang w:val="en-US"/>
        </w:rPr>
        <w:t>d</w:t>
      </w:r>
      <w:r w:rsidRPr="00A13EF9">
        <w:rPr>
          <w:vertAlign w:val="subscript"/>
          <w:lang w:val="en-US"/>
        </w:rPr>
        <w:t>A</w:t>
      </w:r>
      <w:proofErr w:type="spellEnd"/>
      <w:r w:rsidRPr="004E71F1">
        <w:t xml:space="preserve"> </w:t>
      </w:r>
      <w:r>
        <w:t>πριν</w:t>
      </w:r>
      <w:r w:rsidRPr="004E71F1">
        <w:t xml:space="preserve"> τη</w:t>
      </w:r>
      <w:r w:rsidR="006C79D7">
        <w:t>ν έναρξη</w:t>
      </w:r>
      <w:r w:rsidRPr="004E71F1">
        <w:t xml:space="preserve"> της</w:t>
      </w:r>
      <w:r w:rsidRPr="00C83490">
        <w:t xml:space="preserve"> </w:t>
      </w:r>
      <w:r>
        <w:rPr>
          <w:lang w:val="en-US"/>
        </w:rPr>
        <w:t>A</w:t>
      </w:r>
      <w:r>
        <w:t>.</w:t>
      </w:r>
    </w:p>
    <w:p w14:paraId="1326A275" w14:textId="77777777" w:rsidR="009F6984" w:rsidRDefault="009F6984" w:rsidP="001553E3">
      <w:pPr>
        <w:pStyle w:val="ListParagraph"/>
        <w:spacing w:before="60" w:after="60" w:line="288" w:lineRule="auto"/>
        <w:ind w:left="284"/>
        <w:contextualSpacing w:val="0"/>
        <w:jc w:val="both"/>
      </w:pPr>
    </w:p>
    <w:p w14:paraId="4C330E7D" w14:textId="77777777" w:rsidR="001553E3" w:rsidRDefault="009F6984" w:rsidP="001553E3">
      <w:pPr>
        <w:pStyle w:val="ListParagraph"/>
        <w:spacing w:before="60" w:after="60" w:line="288" w:lineRule="auto"/>
        <w:ind w:left="284"/>
        <w:contextualSpacing w:val="0"/>
        <w:jc w:val="both"/>
      </w:pPr>
      <w:r>
        <w:t xml:space="preserve">Στην παρακάτω εικόνα παρουσιάζεται η υλοποίηση των προαναφερθέντων παραδειγμάτων στο </w:t>
      </w:r>
      <w:r>
        <w:rPr>
          <w:lang w:val="en-US"/>
        </w:rPr>
        <w:t>Project</w:t>
      </w:r>
      <w:r w:rsidRPr="009F6984">
        <w:t xml:space="preserve"> 2013, </w:t>
      </w:r>
      <w:r>
        <w:t xml:space="preserve">για </w:t>
      </w:r>
      <w:proofErr w:type="spellStart"/>
      <w:r>
        <w:rPr>
          <w:lang w:val="en-US"/>
        </w:rPr>
        <w:t>d</w:t>
      </w:r>
      <w:r w:rsidRPr="009F6984">
        <w:rPr>
          <w:vertAlign w:val="subscript"/>
          <w:lang w:val="en-US"/>
        </w:rPr>
        <w:t>A</w:t>
      </w:r>
      <w:proofErr w:type="spellEnd"/>
      <w:r w:rsidRPr="009F6984">
        <w:t>=120</w:t>
      </w:r>
      <w:r>
        <w:rPr>
          <w:lang w:val="en-US"/>
        </w:rPr>
        <w:t>days</w:t>
      </w:r>
      <w:r>
        <w:t xml:space="preserve">, </w:t>
      </w:r>
      <w:r>
        <w:rPr>
          <w:lang w:val="en-US"/>
        </w:rPr>
        <w:t>d</w:t>
      </w:r>
      <w:r w:rsidRPr="009F6984">
        <w:rPr>
          <w:vertAlign w:val="subscript"/>
          <w:lang w:val="en-US"/>
        </w:rPr>
        <w:t>B</w:t>
      </w:r>
      <w:r w:rsidRPr="009F6984">
        <w:t>=40</w:t>
      </w:r>
      <w:r>
        <w:rPr>
          <w:lang w:val="en-US"/>
        </w:rPr>
        <w:t>days</w:t>
      </w:r>
      <w:r>
        <w:t xml:space="preserve">. </w:t>
      </w:r>
    </w:p>
    <w:p w14:paraId="5DBF9CC9" w14:textId="77777777" w:rsidR="002F7254" w:rsidRDefault="002F7254" w:rsidP="001553E3">
      <w:pPr>
        <w:spacing w:before="60" w:after="60" w:line="288" w:lineRule="auto"/>
        <w:jc w:val="center"/>
      </w:pPr>
      <w:r>
        <w:rPr>
          <w:noProof/>
          <w:lang w:eastAsia="el-GR"/>
        </w:rPr>
        <w:drawing>
          <wp:inline distT="0" distB="0" distL="0" distR="0" wp14:anchorId="53B5420E" wp14:editId="6BB40772">
            <wp:extent cx="5744229" cy="2639438"/>
            <wp:effectExtent l="19050" t="19050" r="8890" b="2794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027" t="7847" r="10001" b="25090"/>
                    <a:stretch/>
                  </pic:blipFill>
                  <pic:spPr bwMode="auto">
                    <a:xfrm>
                      <a:off x="0" y="0"/>
                      <a:ext cx="5762824" cy="2647982"/>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AEEC0E2" w14:textId="77777777" w:rsidR="00055E20" w:rsidRDefault="00055E20" w:rsidP="001553E3">
      <w:pPr>
        <w:spacing w:before="60" w:after="60" w:line="288" w:lineRule="auto"/>
        <w:jc w:val="center"/>
      </w:pPr>
    </w:p>
    <w:p w14:paraId="546A6D3A" w14:textId="77777777" w:rsidR="00055E20" w:rsidRDefault="00055E20" w:rsidP="007B1AA8">
      <w:pPr>
        <w:pStyle w:val="ListParagraph"/>
        <w:numPr>
          <w:ilvl w:val="0"/>
          <w:numId w:val="8"/>
        </w:numPr>
        <w:spacing w:before="120" w:after="60" w:line="288" w:lineRule="auto"/>
        <w:ind w:left="425" w:hanging="425"/>
        <w:contextualSpacing w:val="0"/>
        <w:jc w:val="both"/>
      </w:pPr>
      <w:r>
        <w:t>Ο τρίτος τρόπος εισαγωγής σχέσεων αλληλουχίας είναι με απευθείας εισαγωγή των δεδομένων στη</w:t>
      </w:r>
      <w:r w:rsidR="000822E3">
        <w:t xml:space="preserve"> στήλη</w:t>
      </w:r>
      <w:r>
        <w:t xml:space="preserve"> </w:t>
      </w:r>
      <w:r w:rsidRPr="00055E20">
        <w:rPr>
          <w:color w:val="0066FF"/>
          <w:lang w:val="en-US"/>
        </w:rPr>
        <w:t>Predecessors</w:t>
      </w:r>
      <w:r w:rsidRPr="00055E20">
        <w:t xml:space="preserve">. </w:t>
      </w:r>
      <w:r>
        <w:t xml:space="preserve">Χωρίς κενά, αρχικά εισάγεται το </w:t>
      </w:r>
      <w:r w:rsidR="00DE3ED1">
        <w:rPr>
          <w:color w:val="0066FF"/>
          <w:lang w:val="en-US"/>
        </w:rPr>
        <w:t>ID</w:t>
      </w:r>
      <w:r w:rsidRPr="00055E20">
        <w:t xml:space="preserve"> </w:t>
      </w:r>
      <w:r>
        <w:t xml:space="preserve">της αμέσως προηγούμενης εργασίας, ακολουθεί το είδος της σχέσεις </w:t>
      </w:r>
      <w:r w:rsidR="00DE3ED1" w:rsidRPr="00DE3ED1">
        <w:rPr>
          <w:color w:val="0066FF"/>
          <w:lang w:val="en-US"/>
        </w:rPr>
        <w:t>SS</w:t>
      </w:r>
      <w:r w:rsidR="00DE3ED1" w:rsidRPr="00DE3ED1">
        <w:t xml:space="preserve">, </w:t>
      </w:r>
      <w:r w:rsidR="00DE3ED1" w:rsidRPr="00DE3ED1">
        <w:rPr>
          <w:color w:val="0066FF"/>
          <w:lang w:val="en-US"/>
        </w:rPr>
        <w:t>FS</w:t>
      </w:r>
      <w:r w:rsidR="00DE3ED1" w:rsidRPr="00DE3ED1">
        <w:t xml:space="preserve">, </w:t>
      </w:r>
      <w:r w:rsidR="00DE3ED1" w:rsidRPr="00DE3ED1">
        <w:rPr>
          <w:color w:val="0066FF"/>
          <w:lang w:val="en-US"/>
        </w:rPr>
        <w:t>FF</w:t>
      </w:r>
      <w:r w:rsidR="00DE3ED1" w:rsidRPr="00DE3ED1">
        <w:t xml:space="preserve">, </w:t>
      </w:r>
      <w:r w:rsidR="00DE3ED1">
        <w:t xml:space="preserve">ή </w:t>
      </w:r>
      <w:r w:rsidR="00DE3ED1" w:rsidRPr="00DE3ED1">
        <w:rPr>
          <w:color w:val="0066FF"/>
          <w:lang w:val="en-US"/>
        </w:rPr>
        <w:t>SF</w:t>
      </w:r>
      <w:r w:rsidR="00DE3ED1" w:rsidRPr="00DE3ED1">
        <w:t xml:space="preserve"> </w:t>
      </w:r>
      <w:r w:rsidR="00DE3ED1">
        <w:t xml:space="preserve">και τέλος συμπληρώνεται </w:t>
      </w:r>
      <w:r w:rsidR="00DE3ED1">
        <w:rPr>
          <w:lang w:val="en-US"/>
        </w:rPr>
        <w:t>o</w:t>
      </w:r>
      <w:r w:rsidR="00DE3ED1" w:rsidRPr="00DE3ED1">
        <w:t xml:space="preserve"> </w:t>
      </w:r>
      <w:r w:rsidR="00DE3ED1" w:rsidRPr="00DE3ED1">
        <w:rPr>
          <w:color w:val="0066FF"/>
          <w:lang w:val="en-US"/>
        </w:rPr>
        <w:t>Lag</w:t>
      </w:r>
      <w:r w:rsidR="00DE3ED1" w:rsidRPr="00DE3ED1">
        <w:rPr>
          <w:color w:val="0066FF"/>
        </w:rPr>
        <w:t xml:space="preserve"> </w:t>
      </w:r>
      <w:r w:rsidR="00DE3ED1" w:rsidRPr="00DE3ED1">
        <w:rPr>
          <w:color w:val="0066FF"/>
          <w:lang w:val="en-US"/>
        </w:rPr>
        <w:t>time</w:t>
      </w:r>
      <w:r w:rsidR="00DE3ED1" w:rsidRPr="00DE3ED1">
        <w:t xml:space="preserve"> </w:t>
      </w:r>
      <w:r w:rsidR="00DE3ED1">
        <w:t xml:space="preserve">με το </w:t>
      </w:r>
      <w:r w:rsidR="00DE3ED1">
        <w:lastRenderedPageBreak/>
        <w:t xml:space="preserve">πρόσημο του είτε ως χρονικό διάστημα είτε ως ποσοστό. Ο τρόπος γραφής είναι ακριβώς ο ίδιος με αυτόν που φαίνεται στη στήλη </w:t>
      </w:r>
      <w:r w:rsidR="00DE3ED1" w:rsidRPr="00DE3ED1">
        <w:rPr>
          <w:color w:val="0066FF"/>
          <w:lang w:val="en-US"/>
        </w:rPr>
        <w:t>Predecessors</w:t>
      </w:r>
      <w:r w:rsidR="00DE3ED1" w:rsidRPr="00DE3ED1">
        <w:t xml:space="preserve"> </w:t>
      </w:r>
      <w:r w:rsidR="00DE3ED1">
        <w:t xml:space="preserve">της παραπάνω εικόνας. </w:t>
      </w:r>
    </w:p>
    <w:p w14:paraId="11ED1CB8" w14:textId="77777777" w:rsidR="00605816" w:rsidRDefault="00605816" w:rsidP="00605816">
      <w:pPr>
        <w:pStyle w:val="ListParagraph"/>
        <w:spacing w:after="120" w:line="288" w:lineRule="auto"/>
        <w:ind w:left="425"/>
        <w:contextualSpacing w:val="0"/>
        <w:jc w:val="both"/>
      </w:pPr>
      <w:r>
        <w:t>Στις περιπτώσεις εισαγωγής περισσότερων από μια σχέσεων αλληλουχίας αυτές διαχωρίζονται με κόμμα «,».</w:t>
      </w:r>
    </w:p>
    <w:p w14:paraId="50737FBB" w14:textId="77777777" w:rsidR="00EF3299" w:rsidRDefault="00EF3299" w:rsidP="00EF3299">
      <w:pPr>
        <w:spacing w:before="60" w:after="60" w:line="288" w:lineRule="auto"/>
        <w:jc w:val="both"/>
      </w:pPr>
    </w:p>
    <w:p w14:paraId="79F80E4F" w14:textId="77777777" w:rsidR="00EF3299" w:rsidRDefault="00EF3299" w:rsidP="00EF3299">
      <w:pPr>
        <w:spacing w:before="60" w:after="60" w:line="288" w:lineRule="auto"/>
        <w:jc w:val="both"/>
      </w:pPr>
      <w:r>
        <w:t>Με τον ορισμό των σχέσεων αλληλουχίας</w:t>
      </w:r>
      <w:r w:rsidR="00FF6BBD">
        <w:t>,</w:t>
      </w:r>
      <w:r>
        <w:t xml:space="preserve"> το </w:t>
      </w:r>
      <w:r w:rsidRPr="00EF3299">
        <w:rPr>
          <w:lang w:val="en-US"/>
        </w:rPr>
        <w:t>Project</w:t>
      </w:r>
      <w:r w:rsidRPr="00BE2DBA">
        <w:t xml:space="preserve"> 2013 </w:t>
      </w:r>
      <w:r>
        <w:t xml:space="preserve">υπολογίζει όλα τα μεγέθη του χρονικού προγραμματισμού, όπως η διάρκεια των εργασιών σύνοψης, η συνολική διάρκεια του έργου, </w:t>
      </w:r>
      <w:r w:rsidR="000B58EB">
        <w:t xml:space="preserve">οι </w:t>
      </w:r>
      <w:proofErr w:type="spellStart"/>
      <w:r w:rsidR="000B58EB">
        <w:t>ενωρίτεροι</w:t>
      </w:r>
      <w:proofErr w:type="spellEnd"/>
      <w:r w:rsidR="000B58EB">
        <w:t xml:space="preserve"> και βραδύτεροι χρόνοι έναρξης και λήξης των εργασιών, η κρίσιμη διαδρομή, ολικό και ελεύθερο περιθώριο, κα.</w:t>
      </w:r>
    </w:p>
    <w:p w14:paraId="3C49E3B0" w14:textId="77777777" w:rsidR="0099768A" w:rsidRPr="00BB1BA1" w:rsidRDefault="0099768A" w:rsidP="0099768A">
      <w:pPr>
        <w:spacing w:before="240" w:after="120" w:line="288" w:lineRule="auto"/>
        <w:jc w:val="both"/>
      </w:pPr>
      <w:r>
        <w:t>Μετά την εισαγωγή των σχέσεων αλληλουχίας των εργασιών του έργου «Α</w:t>
      </w:r>
      <w:r w:rsidRPr="00B25D7F">
        <w:t>ναβάθμιση τμήματος Εθνικής Οδού</w:t>
      </w:r>
      <w:r>
        <w:t xml:space="preserve">», η οθόνη του </w:t>
      </w:r>
      <w:r>
        <w:rPr>
          <w:lang w:val="en-US"/>
        </w:rPr>
        <w:t>Project</w:t>
      </w:r>
      <w:r w:rsidRPr="008C330E">
        <w:t xml:space="preserve"> 2013</w:t>
      </w:r>
      <w:r>
        <w:t xml:space="preserve"> θα είναι παρόμοια με την ακόλουθη εικόνα.</w:t>
      </w:r>
    </w:p>
    <w:p w14:paraId="79B09B7E" w14:textId="77777777" w:rsidR="0099768A" w:rsidRPr="000B58EB" w:rsidRDefault="0099768A" w:rsidP="00055E20">
      <w:pPr>
        <w:spacing w:before="60" w:after="60" w:line="288" w:lineRule="auto"/>
      </w:pPr>
    </w:p>
    <w:p w14:paraId="074A38B2" w14:textId="77777777" w:rsidR="002A716B" w:rsidRPr="002A716B" w:rsidRDefault="002A716B" w:rsidP="00055E20">
      <w:pPr>
        <w:spacing w:before="60" w:after="60" w:line="288" w:lineRule="auto"/>
        <w:rPr>
          <w:lang w:val="en-US"/>
        </w:rPr>
      </w:pPr>
      <w:r>
        <w:rPr>
          <w:noProof/>
          <w:lang w:eastAsia="el-GR"/>
        </w:rPr>
        <w:drawing>
          <wp:inline distT="0" distB="0" distL="0" distR="0" wp14:anchorId="748EA3FC" wp14:editId="1F35F941">
            <wp:extent cx="5707569" cy="3113824"/>
            <wp:effectExtent l="19050" t="19050" r="26670" b="1079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6165" r="7087" b="9740"/>
                    <a:stretch/>
                  </pic:blipFill>
                  <pic:spPr bwMode="auto">
                    <a:xfrm>
                      <a:off x="0" y="0"/>
                      <a:ext cx="5716049" cy="3118451"/>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56DCB52" w14:textId="77777777" w:rsidR="00BE2DBA" w:rsidRDefault="00BE2DBA"/>
    <w:p w14:paraId="201DEDA5" w14:textId="77777777" w:rsidR="00BE2DBA" w:rsidRPr="00BE2DBA" w:rsidRDefault="00BE2DBA">
      <w:r>
        <w:t xml:space="preserve">Από την </w:t>
      </w:r>
      <w:r w:rsidR="000B58EB">
        <w:t xml:space="preserve">παραπάνω εικόνα προκύπτει ότι η διάρκεια των εργασιών σύνοψης 1.1, 2.2 και 3.3 είναι 108, 113 και 79 ημέρες, αντίστοιχα και  η συνολική διάρκεια του έργου είναι 221 ημέρες. </w:t>
      </w:r>
    </w:p>
    <w:p w14:paraId="37329926" w14:textId="77777777" w:rsidR="009B7743" w:rsidRPr="00C60181" w:rsidRDefault="009B7743" w:rsidP="009B7743">
      <w:pPr>
        <w:tabs>
          <w:tab w:val="left" w:pos="567"/>
        </w:tabs>
        <w:spacing w:before="480" w:after="120" w:line="288" w:lineRule="auto"/>
        <w:jc w:val="both"/>
        <w:rPr>
          <w:color w:val="0066FF"/>
          <w:spacing w:val="24"/>
          <w:sz w:val="24"/>
          <w:szCs w:val="24"/>
        </w:rPr>
      </w:pPr>
      <w:r>
        <w:rPr>
          <w:color w:val="0066FF"/>
          <w:spacing w:val="24"/>
          <w:sz w:val="24"/>
          <w:szCs w:val="24"/>
        </w:rPr>
        <w:t>2.5</w:t>
      </w:r>
      <w:r>
        <w:rPr>
          <w:color w:val="0066FF"/>
          <w:spacing w:val="24"/>
          <w:sz w:val="24"/>
          <w:szCs w:val="24"/>
        </w:rPr>
        <w:tab/>
        <w:t>Προβολή μεγεθών χρονικού προγραμματισμού</w:t>
      </w:r>
    </w:p>
    <w:p w14:paraId="2B2A2837" w14:textId="77777777" w:rsidR="005D396C" w:rsidRPr="005D396C" w:rsidRDefault="005D396C" w:rsidP="005D396C">
      <w:pPr>
        <w:tabs>
          <w:tab w:val="left" w:pos="567"/>
        </w:tabs>
        <w:spacing w:before="240" w:after="120" w:line="288" w:lineRule="auto"/>
        <w:jc w:val="both"/>
        <w:rPr>
          <w:color w:val="0066FF"/>
        </w:rPr>
      </w:pPr>
      <w:r w:rsidRPr="005D396C">
        <w:rPr>
          <w:color w:val="0066FF"/>
        </w:rPr>
        <w:t>2.5.1</w:t>
      </w:r>
      <w:r w:rsidRPr="005D396C">
        <w:rPr>
          <w:color w:val="0066FF"/>
        </w:rPr>
        <w:tab/>
      </w:r>
      <w:proofErr w:type="spellStart"/>
      <w:r w:rsidRPr="005D396C">
        <w:rPr>
          <w:color w:val="0066FF"/>
        </w:rPr>
        <w:t>Ενωρίτεροι</w:t>
      </w:r>
      <w:proofErr w:type="spellEnd"/>
      <w:r w:rsidRPr="005D396C">
        <w:rPr>
          <w:color w:val="0066FF"/>
        </w:rPr>
        <w:t xml:space="preserve"> και βραδύτεροι χρόνοι έναρξης και λήξης και περιθώρια εργασιών</w:t>
      </w:r>
    </w:p>
    <w:p w14:paraId="0B557E8E" w14:textId="77777777" w:rsidR="009B7743" w:rsidRDefault="006D2711">
      <w:r>
        <w:t>Η προβολή των μεγεθών του χρονικού προγραμματισμού μπορεί να γίνει με 2 τρόπους:</w:t>
      </w:r>
    </w:p>
    <w:p w14:paraId="69E4C661" w14:textId="77777777" w:rsidR="006D2711" w:rsidRPr="006D2711" w:rsidRDefault="006D2711" w:rsidP="006D2711">
      <w:pPr>
        <w:pStyle w:val="ListParagraph"/>
        <w:numPr>
          <w:ilvl w:val="0"/>
          <w:numId w:val="17"/>
        </w:numPr>
        <w:spacing w:before="120" w:after="120" w:line="288" w:lineRule="auto"/>
        <w:ind w:left="426" w:hanging="426"/>
        <w:contextualSpacing w:val="0"/>
        <w:jc w:val="both"/>
      </w:pPr>
      <w:r>
        <w:t xml:space="preserve">Στην καρτέλα </w:t>
      </w:r>
      <w:r w:rsidRPr="006D2711">
        <w:rPr>
          <w:color w:val="0066FF"/>
          <w:lang w:val="en-US"/>
        </w:rPr>
        <w:t>VIEW</w:t>
      </w:r>
      <w:r w:rsidRPr="000A755B">
        <w:t xml:space="preserve"> </w:t>
      </w:r>
      <w:r>
        <w:t xml:space="preserve">και στο </w:t>
      </w:r>
      <w:r w:rsidRPr="006D2711">
        <w:rPr>
          <w:lang w:val="en-US"/>
        </w:rPr>
        <w:t>drop</w:t>
      </w:r>
      <w:r w:rsidRPr="00C40893">
        <w:t xml:space="preserve"> </w:t>
      </w:r>
      <w:r w:rsidRPr="006D2711">
        <w:rPr>
          <w:lang w:val="en-US"/>
        </w:rPr>
        <w:t>down</w:t>
      </w:r>
      <w:r w:rsidRPr="000A755B">
        <w:t xml:space="preserve"> </w:t>
      </w:r>
      <w:r>
        <w:t xml:space="preserve">μενού </w:t>
      </w:r>
      <w:r>
        <w:rPr>
          <w:color w:val="0066FF"/>
          <w:lang w:val="en-US"/>
        </w:rPr>
        <w:t>Tables</w:t>
      </w:r>
      <w:r w:rsidRPr="006D2711">
        <w:t xml:space="preserve"> επιλέγουμε </w:t>
      </w:r>
      <w:r w:rsidRPr="006D2711">
        <w:rPr>
          <w:color w:val="0066FF"/>
          <w:lang w:val="en-US"/>
        </w:rPr>
        <w:t>Schedule</w:t>
      </w:r>
      <w:r w:rsidRPr="006D2711">
        <w:rPr>
          <w:color w:val="000000" w:themeColor="text1"/>
        </w:rPr>
        <w:t>.</w:t>
      </w:r>
    </w:p>
    <w:p w14:paraId="089B6B4E" w14:textId="77777777" w:rsidR="006D2711" w:rsidRDefault="002A472E" w:rsidP="006D2711">
      <w:pPr>
        <w:spacing w:before="120" w:after="120" w:line="288" w:lineRule="auto"/>
        <w:jc w:val="center"/>
      </w:pPr>
      <w:r w:rsidRPr="006D2711">
        <w:rPr>
          <w:noProof/>
          <w:lang w:eastAsia="el-GR"/>
        </w:rPr>
        <w:lastRenderedPageBreak/>
        <mc:AlternateContent>
          <mc:Choice Requires="wps">
            <w:drawing>
              <wp:anchor distT="0" distB="0" distL="114300" distR="114300" simplePos="0" relativeHeight="251626496" behindDoc="0" locked="0" layoutInCell="1" allowOverlap="1" wp14:anchorId="74A7EC15" wp14:editId="6918C7AE">
                <wp:simplePos x="0" y="0"/>
                <wp:positionH relativeFrom="margin">
                  <wp:posOffset>2726146</wp:posOffset>
                </wp:positionH>
                <wp:positionV relativeFrom="paragraph">
                  <wp:posOffset>151130</wp:posOffset>
                </wp:positionV>
                <wp:extent cx="314325" cy="154940"/>
                <wp:effectExtent l="0" t="0" r="28575" b="16510"/>
                <wp:wrapNone/>
                <wp:docPr id="227" name="Rounded Rectangle 227"/>
                <wp:cNvGraphicFramePr/>
                <a:graphic xmlns:a="http://schemas.openxmlformats.org/drawingml/2006/main">
                  <a:graphicData uri="http://schemas.microsoft.com/office/word/2010/wordprocessingShape">
                    <wps:wsp>
                      <wps:cNvSpPr/>
                      <wps:spPr>
                        <a:xfrm>
                          <a:off x="0" y="0"/>
                          <a:ext cx="314325" cy="15494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11C245" id="Rounded Rectangle 227" o:spid="_x0000_s1026" style="position:absolute;margin-left:214.65pt;margin-top:11.9pt;width:24.75pt;height:12.2pt;z-index:251760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" fillcolor="#fdbfbf" strokecolor="#1f4d78 [1604]" strokeweight=".5pt">
                <v:fill opacity="19789f"/>
                <v:stroke joinstyle="miter"/>
                <w10:wrap anchorx="margin"/>
              </v:roundrect>
            </w:pict>
          </mc:Fallback>
        </mc:AlternateContent>
      </w:r>
      <w:r w:rsidR="006D2711" w:rsidRPr="006D2711">
        <w:rPr>
          <w:noProof/>
          <w:lang w:eastAsia="el-GR"/>
        </w:rPr>
        <mc:AlternateContent>
          <mc:Choice Requires="wps">
            <w:drawing>
              <wp:anchor distT="0" distB="0" distL="114300" distR="114300" simplePos="0" relativeHeight="251628544" behindDoc="0" locked="0" layoutInCell="1" allowOverlap="1" wp14:anchorId="76B14755" wp14:editId="0A0A8204">
                <wp:simplePos x="0" y="0"/>
                <wp:positionH relativeFrom="margin">
                  <wp:posOffset>3622040</wp:posOffset>
                </wp:positionH>
                <wp:positionV relativeFrom="paragraph">
                  <wp:posOffset>1267551</wp:posOffset>
                </wp:positionV>
                <wp:extent cx="1118507" cy="130629"/>
                <wp:effectExtent l="0" t="0" r="24765" b="22225"/>
                <wp:wrapNone/>
                <wp:docPr id="229" name="Rounded Rectangle 229"/>
                <wp:cNvGraphicFramePr/>
                <a:graphic xmlns:a="http://schemas.openxmlformats.org/drawingml/2006/main">
                  <a:graphicData uri="http://schemas.microsoft.com/office/word/2010/wordprocessingShape">
                    <wps:wsp>
                      <wps:cNvSpPr/>
                      <wps:spPr>
                        <a:xfrm>
                          <a:off x="0" y="0"/>
                          <a:ext cx="1118507" cy="130629"/>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40C18F" id="Rounded Rectangle 229" o:spid="_x0000_s1026" style="position:absolute;margin-left:285.2pt;margin-top:99.8pt;width:88.05pt;height:10.3pt;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" fillcolor="#fdbfbf" strokecolor="#1f4d78 [1604]" strokeweight=".5pt">
                <v:fill opacity="19789f"/>
                <v:stroke joinstyle="miter"/>
                <w10:wrap anchorx="margin"/>
              </v:roundrect>
            </w:pict>
          </mc:Fallback>
        </mc:AlternateContent>
      </w:r>
      <w:r w:rsidR="006D2711" w:rsidRPr="006D2711">
        <w:rPr>
          <w:noProof/>
          <w:lang w:eastAsia="el-GR"/>
        </w:rPr>
        <mc:AlternateContent>
          <mc:Choice Requires="wps">
            <w:drawing>
              <wp:anchor distT="0" distB="0" distL="114300" distR="114300" simplePos="0" relativeHeight="251627520" behindDoc="0" locked="0" layoutInCell="1" allowOverlap="1" wp14:anchorId="502A89ED" wp14:editId="0AFA24F7">
                <wp:simplePos x="0" y="0"/>
                <wp:positionH relativeFrom="margin">
                  <wp:posOffset>3604895</wp:posOffset>
                </wp:positionH>
                <wp:positionV relativeFrom="paragraph">
                  <wp:posOffset>321219</wp:posOffset>
                </wp:positionV>
                <wp:extent cx="244929" cy="391886"/>
                <wp:effectExtent l="0" t="0" r="22225" b="27305"/>
                <wp:wrapNone/>
                <wp:docPr id="228" name="Rounded Rectangle 228"/>
                <wp:cNvGraphicFramePr/>
                <a:graphic xmlns:a="http://schemas.openxmlformats.org/drawingml/2006/main">
                  <a:graphicData uri="http://schemas.microsoft.com/office/word/2010/wordprocessingShape">
                    <wps:wsp>
                      <wps:cNvSpPr/>
                      <wps:spPr>
                        <a:xfrm>
                          <a:off x="0" y="0"/>
                          <a:ext cx="244929" cy="391886"/>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598E05" id="Rounded Rectangle 228" o:spid="_x0000_s1026" style="position:absolute;margin-left:283.85pt;margin-top:25.3pt;width:19.3pt;height:30.85pt;z-index:251761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" fillcolor="#fdbfbf" strokecolor="#1f4d78 [1604]" strokeweight=".5pt">
                <v:fill opacity="19789f"/>
                <v:stroke joinstyle="miter"/>
                <w10:wrap anchorx="margin"/>
              </v:roundrect>
            </w:pict>
          </mc:Fallback>
        </mc:AlternateContent>
      </w:r>
      <w:r w:rsidR="006D2711">
        <w:rPr>
          <w:noProof/>
          <w:lang w:eastAsia="el-GR"/>
        </w:rPr>
        <w:drawing>
          <wp:inline distT="0" distB="0" distL="0" distR="0" wp14:anchorId="3968BF5E" wp14:editId="0282565D">
            <wp:extent cx="4456800" cy="2509200"/>
            <wp:effectExtent l="19050" t="19050" r="20320" b="2476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709" r="46545" b="51212"/>
                    <a:stretch/>
                  </pic:blipFill>
                  <pic:spPr bwMode="auto">
                    <a:xfrm>
                      <a:off x="0" y="0"/>
                      <a:ext cx="4456800" cy="25092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D7050AC" w14:textId="77777777" w:rsidR="00187595" w:rsidRPr="00187595" w:rsidRDefault="00187595" w:rsidP="00187595">
      <w:pPr>
        <w:pStyle w:val="ListParagraph"/>
        <w:numPr>
          <w:ilvl w:val="0"/>
          <w:numId w:val="17"/>
        </w:numPr>
        <w:spacing w:before="120" w:after="120" w:line="288" w:lineRule="auto"/>
        <w:ind w:left="426" w:hanging="426"/>
        <w:contextualSpacing w:val="0"/>
        <w:jc w:val="both"/>
        <w:rPr>
          <w:color w:val="000000" w:themeColor="text1"/>
        </w:rPr>
      </w:pPr>
      <w:r>
        <w:t>Πατάμε δεξί κλικ στο κουμπί «</w:t>
      </w:r>
      <w:r w:rsidRPr="00187595">
        <w:t>Επιλογή όλων των Εργασιών του πίνακα»</w:t>
      </w:r>
      <w:r>
        <w:t xml:space="preserve"> (Εικόνα 1) και στο μενού που εμφανίζεται επιλέγουμε </w:t>
      </w:r>
      <w:r w:rsidRPr="006D2711">
        <w:rPr>
          <w:color w:val="0066FF"/>
          <w:lang w:val="en-US"/>
        </w:rPr>
        <w:t>Schedule</w:t>
      </w:r>
      <w:r w:rsidRPr="00187595">
        <w:rPr>
          <w:color w:val="000000" w:themeColor="text1"/>
        </w:rPr>
        <w:t xml:space="preserve">. </w:t>
      </w:r>
    </w:p>
    <w:p w14:paraId="68D3BF4F" w14:textId="77777777" w:rsidR="006D2711" w:rsidRDefault="00187595">
      <w:r>
        <w:t xml:space="preserve">Κατόπιν αυτού </w:t>
      </w:r>
      <w:r w:rsidR="00923800">
        <w:t>στη θέση του πίνακα εισαγωγής δεδομένων (</w:t>
      </w:r>
      <w:r w:rsidR="00131BDE" w:rsidRPr="00131BDE">
        <w:rPr>
          <w:color w:val="0066FF"/>
          <w:lang w:val="en-US"/>
        </w:rPr>
        <w:t>E</w:t>
      </w:r>
      <w:r w:rsidR="00923800" w:rsidRPr="00131BDE">
        <w:rPr>
          <w:color w:val="0066FF"/>
          <w:lang w:val="en-US"/>
        </w:rPr>
        <w:t>ntry</w:t>
      </w:r>
      <w:r w:rsidR="00923800">
        <w:t>)</w:t>
      </w:r>
      <w:r w:rsidR="00923800" w:rsidRPr="00923800">
        <w:t xml:space="preserve"> </w:t>
      </w:r>
      <w:r w:rsidR="00923800">
        <w:t xml:space="preserve">εμφανίζονται τα μεγέθη του χρονικού προγραμματισμού. </w:t>
      </w:r>
    </w:p>
    <w:p w14:paraId="1E5F17F6" w14:textId="77777777" w:rsidR="00923800" w:rsidRDefault="00923800">
      <w:r>
        <w:t>Στην παρακάτω εικόνα παρουσιάζονται τα μεγέθη του χρονικού προγραμματισμού για το έργο «Α</w:t>
      </w:r>
      <w:r w:rsidRPr="00B25D7F">
        <w:t>ναβάθμιση τμήματος Εθνικής Οδού</w:t>
      </w:r>
      <w:r>
        <w:t>»</w:t>
      </w:r>
      <w:r w:rsidR="007E4217">
        <w:t>.</w:t>
      </w:r>
    </w:p>
    <w:p w14:paraId="4126FF2D" w14:textId="77777777" w:rsidR="00923800" w:rsidRDefault="00923800" w:rsidP="00923800">
      <w:pPr>
        <w:jc w:val="center"/>
      </w:pPr>
      <w:r>
        <w:rPr>
          <w:noProof/>
          <w:lang w:eastAsia="el-GR"/>
        </w:rPr>
        <w:drawing>
          <wp:inline distT="0" distB="0" distL="0" distR="0" wp14:anchorId="5D37DFC3" wp14:editId="43901B9A">
            <wp:extent cx="3952800" cy="4150800"/>
            <wp:effectExtent l="19050" t="19050" r="10160" b="2159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6578" r="51945" b="12671"/>
                    <a:stretch/>
                  </pic:blipFill>
                  <pic:spPr bwMode="auto">
                    <a:xfrm>
                      <a:off x="0" y="0"/>
                      <a:ext cx="3952800" cy="41508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0182DC7" w14:textId="77777777" w:rsidR="00923800" w:rsidRPr="00D573BF" w:rsidRDefault="00923800" w:rsidP="00D573BF">
      <w:pPr>
        <w:jc w:val="both"/>
      </w:pPr>
      <w:r>
        <w:t xml:space="preserve">Η στήλη </w:t>
      </w:r>
      <w:r w:rsidRPr="00923800">
        <w:rPr>
          <w:color w:val="0066FF"/>
          <w:lang w:val="en-US"/>
        </w:rPr>
        <w:t>Start</w:t>
      </w:r>
      <w:r w:rsidRPr="00923800">
        <w:t xml:space="preserve"> </w:t>
      </w:r>
      <w:r>
        <w:t xml:space="preserve">και </w:t>
      </w:r>
      <w:r w:rsidRPr="00923800">
        <w:rPr>
          <w:color w:val="0066FF"/>
          <w:lang w:val="en-US"/>
        </w:rPr>
        <w:t>Finish</w:t>
      </w:r>
      <w:r w:rsidRPr="00923800">
        <w:t xml:space="preserve"> </w:t>
      </w:r>
      <w:r>
        <w:t xml:space="preserve">αντιστοιχούν στους </w:t>
      </w:r>
      <w:proofErr w:type="spellStart"/>
      <w:r>
        <w:t>ενωρίτερους</w:t>
      </w:r>
      <w:proofErr w:type="spellEnd"/>
      <w:r>
        <w:t xml:space="preserve"> χρόνους έναρξης και λήξης</w:t>
      </w:r>
      <w:r w:rsidR="00D573BF" w:rsidRPr="00D573BF">
        <w:t xml:space="preserve"> </w:t>
      </w:r>
      <w:r w:rsidR="00D573BF">
        <w:t>των εργασιών</w:t>
      </w:r>
      <w:r>
        <w:t>, αντίστοιχα</w:t>
      </w:r>
      <w:r w:rsidR="00D573BF">
        <w:t xml:space="preserve">, οι στήλες </w:t>
      </w:r>
      <w:r w:rsidR="00D573BF" w:rsidRPr="00D573BF">
        <w:rPr>
          <w:color w:val="0066FF"/>
          <w:lang w:val="en-US"/>
        </w:rPr>
        <w:t>Late</w:t>
      </w:r>
      <w:r w:rsidR="00D573BF" w:rsidRPr="00D573BF">
        <w:rPr>
          <w:color w:val="0066FF"/>
        </w:rPr>
        <w:t xml:space="preserve"> </w:t>
      </w:r>
      <w:r w:rsidR="00D573BF" w:rsidRPr="00D573BF">
        <w:rPr>
          <w:color w:val="0066FF"/>
          <w:lang w:val="en-US"/>
        </w:rPr>
        <w:t>Start</w:t>
      </w:r>
      <w:r w:rsidR="00D573BF" w:rsidRPr="00D573BF">
        <w:t xml:space="preserve"> </w:t>
      </w:r>
      <w:r w:rsidR="00D573BF" w:rsidRPr="00D573BF">
        <w:rPr>
          <w:color w:val="0066FF"/>
        </w:rPr>
        <w:t xml:space="preserve">και </w:t>
      </w:r>
      <w:r w:rsidR="00D573BF" w:rsidRPr="00D573BF">
        <w:rPr>
          <w:color w:val="0066FF"/>
          <w:lang w:val="en-US"/>
        </w:rPr>
        <w:t>Late</w:t>
      </w:r>
      <w:r w:rsidR="00D573BF" w:rsidRPr="00D573BF">
        <w:rPr>
          <w:color w:val="0066FF"/>
        </w:rPr>
        <w:t xml:space="preserve"> </w:t>
      </w:r>
      <w:r w:rsidR="00D573BF" w:rsidRPr="00D573BF">
        <w:rPr>
          <w:color w:val="0066FF"/>
          <w:lang w:val="en-US"/>
        </w:rPr>
        <w:t>Finish</w:t>
      </w:r>
      <w:r w:rsidR="00D573BF" w:rsidRPr="00D573BF">
        <w:t xml:space="preserve"> </w:t>
      </w:r>
      <w:r w:rsidR="00D573BF">
        <w:t xml:space="preserve">στους </w:t>
      </w:r>
      <w:r w:rsidR="00D573BF" w:rsidRPr="00D573BF">
        <w:t>βραδ</w:t>
      </w:r>
      <w:r w:rsidR="00D573BF">
        <w:t xml:space="preserve">ύτερους χρόνους έναρξης και λήξης των </w:t>
      </w:r>
      <w:r w:rsidR="00D573BF">
        <w:lastRenderedPageBreak/>
        <w:t xml:space="preserve">εργασιών, αντίστοιχα και τέλος οι στήλες </w:t>
      </w:r>
      <w:r w:rsidR="00D573BF" w:rsidRPr="00D573BF">
        <w:rPr>
          <w:color w:val="0066FF"/>
          <w:lang w:val="en-US"/>
        </w:rPr>
        <w:t>Free</w:t>
      </w:r>
      <w:r w:rsidR="00D573BF" w:rsidRPr="00D573BF">
        <w:rPr>
          <w:color w:val="0066FF"/>
        </w:rPr>
        <w:t xml:space="preserve"> </w:t>
      </w:r>
      <w:r w:rsidR="00D573BF" w:rsidRPr="00D573BF">
        <w:rPr>
          <w:color w:val="0066FF"/>
          <w:lang w:val="en-US"/>
        </w:rPr>
        <w:t>Slack</w:t>
      </w:r>
      <w:r w:rsidR="00D573BF" w:rsidRPr="00D573BF">
        <w:t xml:space="preserve"> </w:t>
      </w:r>
      <w:r w:rsidR="00D573BF">
        <w:t xml:space="preserve">και </w:t>
      </w:r>
      <w:r w:rsidR="00D573BF" w:rsidRPr="00D573BF">
        <w:rPr>
          <w:color w:val="0066FF"/>
          <w:lang w:val="en-US"/>
        </w:rPr>
        <w:t>Total</w:t>
      </w:r>
      <w:r w:rsidR="00D573BF" w:rsidRPr="00D573BF">
        <w:rPr>
          <w:color w:val="0066FF"/>
        </w:rPr>
        <w:t xml:space="preserve"> </w:t>
      </w:r>
      <w:r w:rsidR="00D573BF" w:rsidRPr="00D573BF">
        <w:rPr>
          <w:color w:val="0066FF"/>
          <w:lang w:val="en-US"/>
        </w:rPr>
        <w:t>Slack</w:t>
      </w:r>
      <w:r w:rsidR="00D573BF" w:rsidRPr="00D573BF">
        <w:t xml:space="preserve"> </w:t>
      </w:r>
      <w:r w:rsidR="00D573BF">
        <w:t xml:space="preserve">στα ελεύθερα και ολικά περιθώρια των εργασιών, αντίστοιχα. </w:t>
      </w:r>
    </w:p>
    <w:p w14:paraId="0AA0E943" w14:textId="77777777" w:rsidR="00B718B2" w:rsidRPr="00DB6ABA" w:rsidRDefault="00B718B2" w:rsidP="00B718B2">
      <w:pPr>
        <w:pStyle w:val="ListParagraph"/>
        <w:spacing w:after="0" w:line="240" w:lineRule="auto"/>
        <w:ind w:left="0"/>
        <w:contextualSpacing w:val="0"/>
        <w:jc w:val="both"/>
        <w:rPr>
          <w:sz w:val="8"/>
          <w:szCs w:val="8"/>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8644"/>
      </w:tblGrid>
      <w:tr w:rsidR="00B718B2" w14:paraId="4F17CF3E" w14:textId="77777777" w:rsidTr="00A8460E">
        <w:tc>
          <w:tcPr>
            <w:tcW w:w="8644" w:type="dxa"/>
            <w:tcBorders>
              <w:top w:val="single" w:sz="4" w:space="0" w:color="0066FF"/>
              <w:bottom w:val="single" w:sz="4" w:space="0" w:color="0066FF"/>
            </w:tcBorders>
          </w:tcPr>
          <w:p w14:paraId="5A216B22" w14:textId="77777777" w:rsidR="00B718B2" w:rsidRPr="00131BDE" w:rsidRDefault="00B718B2" w:rsidP="00131BDE">
            <w:pPr>
              <w:pStyle w:val="ListParagraph"/>
              <w:spacing w:before="60" w:after="60" w:line="288" w:lineRule="auto"/>
              <w:ind w:left="0"/>
              <w:contextualSpacing w:val="0"/>
              <w:jc w:val="both"/>
            </w:pPr>
            <w:r w:rsidRPr="00B718B2">
              <w:rPr>
                <w:color w:val="0066FF"/>
              </w:rPr>
              <w:t>Σημείωση</w:t>
            </w:r>
            <w:r>
              <w:t xml:space="preserve">: Για την επαναφορά </w:t>
            </w:r>
            <w:r w:rsidR="00131BDE">
              <w:t xml:space="preserve">του πίνακα από την προβολή των μεγεθών του χρονικού προγραμματισμού σε προβολή/κατάσταση εισαγωγής δεδομένων, ακολουθείται μια από τις προαναφερθείσες διαδικασίες και επιλέγεται </w:t>
            </w:r>
            <w:r w:rsidR="00131BDE" w:rsidRPr="00131BDE">
              <w:rPr>
                <w:color w:val="0066FF"/>
                <w:lang w:val="en-US"/>
              </w:rPr>
              <w:t>Entry</w:t>
            </w:r>
            <w:r w:rsidR="00131BDE">
              <w:rPr>
                <w:color w:val="0066FF"/>
              </w:rPr>
              <w:t xml:space="preserve">. </w:t>
            </w:r>
          </w:p>
        </w:tc>
      </w:tr>
    </w:tbl>
    <w:p w14:paraId="5F7659D5" w14:textId="77777777" w:rsidR="00B718B2" w:rsidRDefault="00B718B2" w:rsidP="00B718B2">
      <w:pPr>
        <w:pStyle w:val="ListParagraph"/>
        <w:spacing w:after="0" w:line="240" w:lineRule="auto"/>
        <w:ind w:left="0"/>
        <w:contextualSpacing w:val="0"/>
        <w:jc w:val="both"/>
        <w:rPr>
          <w:sz w:val="8"/>
          <w:szCs w:val="8"/>
        </w:rPr>
      </w:pPr>
    </w:p>
    <w:p w14:paraId="5A613830" w14:textId="77777777" w:rsidR="005D396C" w:rsidRPr="005D396C" w:rsidRDefault="005D396C" w:rsidP="005D396C">
      <w:pPr>
        <w:tabs>
          <w:tab w:val="left" w:pos="567"/>
        </w:tabs>
        <w:spacing w:before="240" w:after="120" w:line="288" w:lineRule="auto"/>
        <w:jc w:val="both"/>
        <w:rPr>
          <w:color w:val="0066FF"/>
        </w:rPr>
      </w:pPr>
      <w:r w:rsidRPr="005D396C">
        <w:rPr>
          <w:color w:val="0066FF"/>
        </w:rPr>
        <w:t>2.5.</w:t>
      </w:r>
      <w:r>
        <w:rPr>
          <w:color w:val="0066FF"/>
        </w:rPr>
        <w:t>2</w:t>
      </w:r>
      <w:r w:rsidRPr="005D396C">
        <w:rPr>
          <w:color w:val="0066FF"/>
        </w:rPr>
        <w:tab/>
      </w:r>
      <w:r>
        <w:rPr>
          <w:color w:val="0066FF"/>
        </w:rPr>
        <w:t>Κρίσιμες εργασίες</w:t>
      </w:r>
    </w:p>
    <w:p w14:paraId="5EB57449" w14:textId="77777777" w:rsidR="006D2711" w:rsidRPr="00A8460E" w:rsidRDefault="00A8460E">
      <w:r>
        <w:t>Στον πίνακα εισαγωγής δεδομένων, ο</w:t>
      </w:r>
      <w:r w:rsidR="00026ADA">
        <w:t>ι κρίσιμες εργασίες μπορούν είτε υπογραμμιστούν είτε να προβληθούν μόνο αυτές με χρήση φίλτρου.</w:t>
      </w:r>
      <w:r>
        <w:t xml:space="preserve"> Στο γράφημα </w:t>
      </w:r>
      <w:r>
        <w:rPr>
          <w:lang w:val="en-US"/>
        </w:rPr>
        <w:t>Gantt</w:t>
      </w:r>
      <w:r>
        <w:t xml:space="preserve"> μπορούν να </w:t>
      </w:r>
      <w:r w:rsidR="00843483">
        <w:t xml:space="preserve">είτε να </w:t>
      </w:r>
      <w:r>
        <w:t xml:space="preserve">προβληθούν </w:t>
      </w:r>
      <w:r w:rsidR="00843483">
        <w:t xml:space="preserve">μόνο αυτές με χρήση φίλτρου είτε να απεικονιστούν </w:t>
      </w:r>
      <w:r>
        <w:t>με μπάρα διαφορετικού χρώματος.</w:t>
      </w:r>
    </w:p>
    <w:p w14:paraId="723AEF1B" w14:textId="77777777" w:rsidR="007E4217" w:rsidRPr="006D2711" w:rsidRDefault="00482F76" w:rsidP="007E4217">
      <w:pPr>
        <w:pStyle w:val="ListParagraph"/>
        <w:numPr>
          <w:ilvl w:val="0"/>
          <w:numId w:val="18"/>
        </w:numPr>
        <w:spacing w:before="120" w:after="120" w:line="288" w:lineRule="auto"/>
        <w:ind w:left="284" w:hanging="284"/>
        <w:contextualSpacing w:val="0"/>
        <w:jc w:val="both"/>
      </w:pPr>
      <w:r>
        <w:t>Γ</w:t>
      </w:r>
      <w:r w:rsidR="0091780A">
        <w:t xml:space="preserve">ια να υπογραμμίσουμε </w:t>
      </w:r>
      <w:r>
        <w:t xml:space="preserve">στον πίνακα εισαγωγής δεδομένων </w:t>
      </w:r>
      <w:r w:rsidR="007E4217">
        <w:t xml:space="preserve">με κίτρινο φόντο (προεπιλογή) </w:t>
      </w:r>
      <w:r w:rsidR="0091780A">
        <w:t>τις κρίσιμες εργασίες εκτελούμε τα εξής:</w:t>
      </w:r>
      <w:r w:rsidR="007E4217" w:rsidRPr="007E4217">
        <w:t xml:space="preserve"> </w:t>
      </w:r>
      <w:r w:rsidR="007E4217">
        <w:t xml:space="preserve">Στην καρτέλα </w:t>
      </w:r>
      <w:r w:rsidR="007E4217" w:rsidRPr="006D2711">
        <w:rPr>
          <w:color w:val="0066FF"/>
          <w:lang w:val="en-US"/>
        </w:rPr>
        <w:t>VIEW</w:t>
      </w:r>
      <w:r w:rsidR="007E4217" w:rsidRPr="000A755B">
        <w:t xml:space="preserve"> </w:t>
      </w:r>
      <w:r w:rsidR="007E4217">
        <w:t xml:space="preserve">και στο </w:t>
      </w:r>
      <w:r w:rsidR="007E4217" w:rsidRPr="006D2711">
        <w:rPr>
          <w:lang w:val="en-US"/>
        </w:rPr>
        <w:t>drop</w:t>
      </w:r>
      <w:r w:rsidR="007E4217" w:rsidRPr="00C40893">
        <w:t xml:space="preserve"> </w:t>
      </w:r>
      <w:r w:rsidR="007E4217" w:rsidRPr="006D2711">
        <w:rPr>
          <w:lang w:val="en-US"/>
        </w:rPr>
        <w:t>down</w:t>
      </w:r>
      <w:r w:rsidR="007E4217" w:rsidRPr="000A755B">
        <w:t xml:space="preserve"> </w:t>
      </w:r>
      <w:r w:rsidR="007E4217">
        <w:t xml:space="preserve">μενού </w:t>
      </w:r>
      <w:r w:rsidR="007E4217">
        <w:rPr>
          <w:color w:val="0066FF"/>
          <w:lang w:val="en-US"/>
        </w:rPr>
        <w:t>Highlight</w:t>
      </w:r>
      <w:r w:rsidR="007E4217" w:rsidRPr="006D2711">
        <w:t xml:space="preserve"> επιλέγουμε </w:t>
      </w:r>
      <w:r w:rsidR="007E4217">
        <w:rPr>
          <w:color w:val="0066FF"/>
          <w:lang w:val="en-US"/>
        </w:rPr>
        <w:t>Critical</w:t>
      </w:r>
      <w:r w:rsidR="007E4217" w:rsidRPr="006D2711">
        <w:rPr>
          <w:color w:val="000000" w:themeColor="text1"/>
        </w:rPr>
        <w:t>.</w:t>
      </w:r>
    </w:p>
    <w:p w14:paraId="59F3CFCD" w14:textId="77777777" w:rsidR="00A8460E" w:rsidRDefault="006075F0" w:rsidP="0056790E">
      <w:pPr>
        <w:pStyle w:val="ListParagraph"/>
        <w:spacing w:before="60" w:after="60" w:line="288" w:lineRule="auto"/>
        <w:ind w:left="0"/>
        <w:contextualSpacing w:val="0"/>
        <w:jc w:val="center"/>
      </w:pPr>
      <w:r w:rsidRPr="00A8460E">
        <w:rPr>
          <w:noProof/>
          <w:lang w:eastAsia="el-GR"/>
        </w:rPr>
        <mc:AlternateContent>
          <mc:Choice Requires="wps">
            <w:drawing>
              <wp:anchor distT="0" distB="0" distL="114300" distR="114300" simplePos="0" relativeHeight="251630592" behindDoc="0" locked="0" layoutInCell="1" allowOverlap="1" wp14:anchorId="0A7FB2AC" wp14:editId="5FF62E26">
                <wp:simplePos x="0" y="0"/>
                <wp:positionH relativeFrom="margin">
                  <wp:posOffset>3224530</wp:posOffset>
                </wp:positionH>
                <wp:positionV relativeFrom="paragraph">
                  <wp:posOffset>201930</wp:posOffset>
                </wp:positionV>
                <wp:extent cx="538480" cy="127000"/>
                <wp:effectExtent l="0" t="0" r="13970" b="25400"/>
                <wp:wrapNone/>
                <wp:docPr id="231" name="Rounded Rectangle 231"/>
                <wp:cNvGraphicFramePr/>
                <a:graphic xmlns:a="http://schemas.openxmlformats.org/drawingml/2006/main">
                  <a:graphicData uri="http://schemas.microsoft.com/office/word/2010/wordprocessingShape">
                    <wps:wsp>
                      <wps:cNvSpPr/>
                      <wps:spPr>
                        <a:xfrm>
                          <a:off x="0" y="0"/>
                          <a:ext cx="538480" cy="12700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01603F" id="Rounded Rectangle 231" o:spid="_x0000_s1026" style="position:absolute;margin-left:253.9pt;margin-top:15.9pt;width:42.4pt;height:10pt;z-index:251766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" fillcolor="#fdbfbf" strokecolor="#1f4d78 [1604]" strokeweight=".5pt">
                <v:fill opacity="19789f"/>
                <v:stroke joinstyle="miter"/>
                <w10:wrap anchorx="margin"/>
              </v:roundrect>
            </w:pict>
          </mc:Fallback>
        </mc:AlternateContent>
      </w:r>
      <w:r w:rsidRPr="00A8460E">
        <w:rPr>
          <w:noProof/>
          <w:lang w:eastAsia="el-GR"/>
        </w:rPr>
        <mc:AlternateContent>
          <mc:Choice Requires="wps">
            <w:drawing>
              <wp:anchor distT="0" distB="0" distL="114300" distR="114300" simplePos="0" relativeHeight="251631616" behindDoc="0" locked="0" layoutInCell="1" allowOverlap="1" wp14:anchorId="02555474" wp14:editId="1E95A828">
                <wp:simplePos x="0" y="0"/>
                <wp:positionH relativeFrom="margin">
                  <wp:posOffset>3224530</wp:posOffset>
                </wp:positionH>
                <wp:positionV relativeFrom="paragraph">
                  <wp:posOffset>796290</wp:posOffset>
                </wp:positionV>
                <wp:extent cx="1023620" cy="123190"/>
                <wp:effectExtent l="0" t="0" r="24130" b="10160"/>
                <wp:wrapNone/>
                <wp:docPr id="232" name="Rounded Rectangle 232"/>
                <wp:cNvGraphicFramePr/>
                <a:graphic xmlns:a="http://schemas.openxmlformats.org/drawingml/2006/main">
                  <a:graphicData uri="http://schemas.microsoft.com/office/word/2010/wordprocessingShape">
                    <wps:wsp>
                      <wps:cNvSpPr/>
                      <wps:spPr>
                        <a:xfrm>
                          <a:off x="0" y="0"/>
                          <a:ext cx="1023620" cy="12319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C72B22" id="Rounded Rectangle 232" o:spid="_x0000_s1026" style="position:absolute;margin-left:253.9pt;margin-top:62.7pt;width:80.6pt;height:9.7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" fillcolor="#fdbfbf" strokecolor="#1f4d78 [1604]" strokeweight=".5pt">
                <v:fill opacity="19789f"/>
                <v:stroke joinstyle="miter"/>
                <w10:wrap anchorx="margin"/>
              </v:roundrect>
            </w:pict>
          </mc:Fallback>
        </mc:AlternateContent>
      </w:r>
      <w:r w:rsidR="00895179" w:rsidRPr="00A8460E">
        <w:rPr>
          <w:noProof/>
          <w:lang w:eastAsia="el-GR"/>
        </w:rPr>
        <mc:AlternateContent>
          <mc:Choice Requires="wps">
            <w:drawing>
              <wp:anchor distT="0" distB="0" distL="114300" distR="114300" simplePos="0" relativeHeight="251629568" behindDoc="0" locked="0" layoutInCell="1" allowOverlap="1" wp14:anchorId="6E60BAFB" wp14:editId="0FF225B9">
                <wp:simplePos x="0" y="0"/>
                <wp:positionH relativeFrom="margin">
                  <wp:posOffset>1644650</wp:posOffset>
                </wp:positionH>
                <wp:positionV relativeFrom="paragraph">
                  <wp:posOffset>33655</wp:posOffset>
                </wp:positionV>
                <wp:extent cx="314325" cy="154940"/>
                <wp:effectExtent l="0" t="0" r="28575" b="16510"/>
                <wp:wrapNone/>
                <wp:docPr id="225" name="Rounded Rectangle 225"/>
                <wp:cNvGraphicFramePr/>
                <a:graphic xmlns:a="http://schemas.openxmlformats.org/drawingml/2006/main">
                  <a:graphicData uri="http://schemas.microsoft.com/office/word/2010/wordprocessingShape">
                    <wps:wsp>
                      <wps:cNvSpPr/>
                      <wps:spPr>
                        <a:xfrm>
                          <a:off x="0" y="0"/>
                          <a:ext cx="314325" cy="15494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BA68A6" id="Rounded Rectangle 225" o:spid="_x0000_s1026" style="position:absolute;margin-left:129.5pt;margin-top:2.65pt;width:24.75pt;height:12.2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" fillcolor="#fdbfbf" strokecolor="#1f4d78 [1604]" strokeweight=".5pt">
                <v:fill opacity="19789f"/>
                <v:stroke joinstyle="miter"/>
                <w10:wrap anchorx="margin"/>
              </v:roundrect>
            </w:pict>
          </mc:Fallback>
        </mc:AlternateContent>
      </w:r>
      <w:r w:rsidR="00A8460E">
        <w:rPr>
          <w:noProof/>
          <w:lang w:eastAsia="el-GR"/>
        </w:rPr>
        <w:drawing>
          <wp:inline distT="0" distB="0" distL="0" distR="0" wp14:anchorId="579DEB78" wp14:editId="605F3C73">
            <wp:extent cx="2923200" cy="2221200"/>
            <wp:effectExtent l="19050" t="19050" r="10795" b="273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1855" t="2342" r="42568" b="54420"/>
                    <a:stretch/>
                  </pic:blipFill>
                  <pic:spPr bwMode="auto">
                    <a:xfrm>
                      <a:off x="0" y="0"/>
                      <a:ext cx="2923200" cy="22212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977C203" w14:textId="77777777" w:rsidR="007E4217" w:rsidRDefault="007E4217" w:rsidP="0056790E">
      <w:pPr>
        <w:spacing w:before="60" w:after="60" w:line="288" w:lineRule="auto"/>
      </w:pPr>
    </w:p>
    <w:p w14:paraId="025AE56E" w14:textId="77777777" w:rsidR="0056790E" w:rsidRDefault="0056790E" w:rsidP="0056790E">
      <w:pPr>
        <w:ind w:left="284"/>
      </w:pPr>
      <w:r>
        <w:t>Στην παρακάτω εικόνα παρουσιάζονται υπογραμμισμένες οι κρίσιμες εργασίες για το έργο «Α</w:t>
      </w:r>
      <w:r w:rsidRPr="00B25D7F">
        <w:t>ναβάθμιση τμήματος Εθνικής Οδού</w:t>
      </w:r>
      <w:r>
        <w:t>»</w:t>
      </w:r>
    </w:p>
    <w:p w14:paraId="742055A5" w14:textId="77777777" w:rsidR="007E4217" w:rsidRDefault="0056790E" w:rsidP="0056790E">
      <w:pPr>
        <w:spacing w:before="60" w:after="60" w:line="288" w:lineRule="auto"/>
        <w:jc w:val="center"/>
      </w:pPr>
      <w:r>
        <w:rPr>
          <w:noProof/>
          <w:lang w:eastAsia="el-GR"/>
        </w:rPr>
        <w:lastRenderedPageBreak/>
        <w:drawing>
          <wp:inline distT="0" distB="0" distL="0" distR="0" wp14:anchorId="409EEA29" wp14:editId="2B89ED54">
            <wp:extent cx="4780800" cy="4525200"/>
            <wp:effectExtent l="19050" t="19050" r="20320" b="2794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r="41881" b="11995"/>
                    <a:stretch/>
                  </pic:blipFill>
                  <pic:spPr bwMode="auto">
                    <a:xfrm>
                      <a:off x="0" y="0"/>
                      <a:ext cx="4780800" cy="45252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7828CFD" w14:textId="77777777" w:rsidR="00482F76" w:rsidRPr="00DB6ABA" w:rsidRDefault="00482F76" w:rsidP="00482F76">
      <w:pPr>
        <w:pStyle w:val="ListParagraph"/>
        <w:spacing w:after="0" w:line="240" w:lineRule="auto"/>
        <w:ind w:left="0"/>
        <w:contextualSpacing w:val="0"/>
        <w:jc w:val="both"/>
        <w:rPr>
          <w:sz w:val="8"/>
          <w:szCs w:val="8"/>
        </w:rPr>
      </w:pPr>
    </w:p>
    <w:tbl>
      <w:tblPr>
        <w:tblStyle w:val="TableGrid"/>
        <w:tblW w:w="8644" w:type="dxa"/>
        <w:tblInd w:w="397" w:type="dxa"/>
        <w:tblBorders>
          <w:left w:val="none" w:sz="0" w:space="0" w:color="auto"/>
          <w:right w:val="none" w:sz="0" w:space="0" w:color="auto"/>
        </w:tblBorders>
        <w:tblLook w:val="04A0" w:firstRow="1" w:lastRow="0" w:firstColumn="1" w:lastColumn="0" w:noHBand="0" w:noVBand="1"/>
      </w:tblPr>
      <w:tblGrid>
        <w:gridCol w:w="8644"/>
      </w:tblGrid>
      <w:tr w:rsidR="00482F76" w14:paraId="4AFED8C2" w14:textId="77777777" w:rsidTr="00C661E5">
        <w:tc>
          <w:tcPr>
            <w:tcW w:w="8644" w:type="dxa"/>
            <w:tcBorders>
              <w:top w:val="single" w:sz="4" w:space="0" w:color="0066FF"/>
              <w:bottom w:val="single" w:sz="4" w:space="0" w:color="0066FF"/>
            </w:tcBorders>
          </w:tcPr>
          <w:p w14:paraId="06677BA3" w14:textId="77777777" w:rsidR="00482F76" w:rsidRPr="00131BDE" w:rsidRDefault="00482F76" w:rsidP="00482F76">
            <w:pPr>
              <w:pStyle w:val="ListParagraph"/>
              <w:spacing w:before="60" w:after="60" w:line="288" w:lineRule="auto"/>
              <w:ind w:left="0"/>
              <w:contextualSpacing w:val="0"/>
              <w:jc w:val="both"/>
            </w:pPr>
            <w:r w:rsidRPr="00B718B2">
              <w:rPr>
                <w:color w:val="0066FF"/>
              </w:rPr>
              <w:t>Σημείωση</w:t>
            </w:r>
            <w:r>
              <w:t xml:space="preserve">: Για την απαλοιφή της διαγράμμισης, ακολουθείται η προαναφερθείσα διαδικασία και επιλέγεται </w:t>
            </w:r>
            <w:r>
              <w:rPr>
                <w:color w:val="0066FF"/>
                <w:lang w:val="en-US"/>
              </w:rPr>
              <w:t>No</w:t>
            </w:r>
            <w:r w:rsidRPr="00482F76">
              <w:rPr>
                <w:color w:val="0066FF"/>
              </w:rPr>
              <w:t xml:space="preserve"> </w:t>
            </w:r>
            <w:r>
              <w:rPr>
                <w:color w:val="0066FF"/>
                <w:lang w:val="en-US"/>
              </w:rPr>
              <w:t>Highlight</w:t>
            </w:r>
            <w:r>
              <w:rPr>
                <w:color w:val="0066FF"/>
              </w:rPr>
              <w:t xml:space="preserve">. </w:t>
            </w:r>
          </w:p>
        </w:tc>
      </w:tr>
    </w:tbl>
    <w:p w14:paraId="2DCE5B53" w14:textId="77777777" w:rsidR="00482F76" w:rsidRDefault="00482F76" w:rsidP="00482F76">
      <w:pPr>
        <w:pStyle w:val="ListParagraph"/>
        <w:spacing w:after="0" w:line="240" w:lineRule="auto"/>
        <w:ind w:left="0"/>
        <w:contextualSpacing w:val="0"/>
        <w:jc w:val="both"/>
        <w:rPr>
          <w:sz w:val="8"/>
          <w:szCs w:val="8"/>
        </w:rPr>
      </w:pPr>
    </w:p>
    <w:p w14:paraId="6092589D" w14:textId="77777777" w:rsidR="00482F76" w:rsidRPr="006D2711" w:rsidRDefault="00482F76" w:rsidP="00482F76">
      <w:pPr>
        <w:pStyle w:val="ListParagraph"/>
        <w:numPr>
          <w:ilvl w:val="0"/>
          <w:numId w:val="18"/>
        </w:numPr>
        <w:spacing w:before="120" w:after="120" w:line="288" w:lineRule="auto"/>
        <w:ind w:left="284" w:hanging="284"/>
        <w:contextualSpacing w:val="0"/>
        <w:jc w:val="both"/>
      </w:pPr>
      <w:r>
        <w:t>Για να προβάλουμε μόνο τις κρίσιμες εργασίες</w:t>
      </w:r>
      <w:r w:rsidR="00843483">
        <w:t>,</w:t>
      </w:r>
      <w:r>
        <w:t xml:space="preserve"> με χρήση φίλτρου</w:t>
      </w:r>
      <w:r w:rsidR="00843483">
        <w:t>,</w:t>
      </w:r>
      <w:r>
        <w:t xml:space="preserve"> </w:t>
      </w:r>
      <w:r w:rsidR="00843483">
        <w:t xml:space="preserve">τόσο στον πίνακα εισαγωγής δεδομένων, όσο και στο διάγραμμα </w:t>
      </w:r>
      <w:r w:rsidR="00843483">
        <w:rPr>
          <w:lang w:val="en-US"/>
        </w:rPr>
        <w:t>Gantt</w:t>
      </w:r>
      <w:r w:rsidR="00843483">
        <w:t xml:space="preserve">, </w:t>
      </w:r>
      <w:r>
        <w:t>εκτελούμε τα εξής:</w:t>
      </w:r>
      <w:r w:rsidRPr="007E4217">
        <w:t xml:space="preserve"> </w:t>
      </w:r>
      <w:r>
        <w:t xml:space="preserve">Στην καρτέλα </w:t>
      </w:r>
      <w:r w:rsidRPr="006D2711">
        <w:rPr>
          <w:color w:val="0066FF"/>
          <w:lang w:val="en-US"/>
        </w:rPr>
        <w:t>VIEW</w:t>
      </w:r>
      <w:r w:rsidRPr="000A755B">
        <w:t xml:space="preserve"> </w:t>
      </w:r>
      <w:r>
        <w:t xml:space="preserve">και στο </w:t>
      </w:r>
      <w:r w:rsidRPr="006D2711">
        <w:rPr>
          <w:lang w:val="en-US"/>
        </w:rPr>
        <w:t>drop</w:t>
      </w:r>
      <w:r w:rsidRPr="00C40893">
        <w:t xml:space="preserve"> </w:t>
      </w:r>
      <w:r w:rsidRPr="006D2711">
        <w:rPr>
          <w:lang w:val="en-US"/>
        </w:rPr>
        <w:t>down</w:t>
      </w:r>
      <w:r w:rsidRPr="000A755B">
        <w:t xml:space="preserve"> </w:t>
      </w:r>
      <w:r>
        <w:t xml:space="preserve">μενού </w:t>
      </w:r>
      <w:r w:rsidR="00895179">
        <w:rPr>
          <w:color w:val="0066FF"/>
          <w:lang w:val="en-US"/>
        </w:rPr>
        <w:t>Filter</w:t>
      </w:r>
      <w:r w:rsidRPr="006D2711">
        <w:t xml:space="preserve"> επιλέγουμε </w:t>
      </w:r>
      <w:r>
        <w:rPr>
          <w:color w:val="0066FF"/>
          <w:lang w:val="en-US"/>
        </w:rPr>
        <w:t>Critical</w:t>
      </w:r>
      <w:r w:rsidRPr="006D2711">
        <w:rPr>
          <w:color w:val="000000" w:themeColor="text1"/>
        </w:rPr>
        <w:t>.</w:t>
      </w:r>
    </w:p>
    <w:p w14:paraId="695E7A97" w14:textId="77777777" w:rsidR="0056790E" w:rsidRDefault="006075F0" w:rsidP="006075F0">
      <w:pPr>
        <w:spacing w:before="60" w:after="60" w:line="288" w:lineRule="auto"/>
        <w:jc w:val="center"/>
      </w:pPr>
      <w:r w:rsidRPr="006075F0">
        <w:rPr>
          <w:noProof/>
          <w:lang w:eastAsia="el-GR"/>
        </w:rPr>
        <mc:AlternateContent>
          <mc:Choice Requires="wps">
            <w:drawing>
              <wp:anchor distT="0" distB="0" distL="114300" distR="114300" simplePos="0" relativeHeight="251633664" behindDoc="0" locked="0" layoutInCell="1" allowOverlap="1" wp14:anchorId="65627F76" wp14:editId="0EC0CACE">
                <wp:simplePos x="0" y="0"/>
                <wp:positionH relativeFrom="margin">
                  <wp:posOffset>3138170</wp:posOffset>
                </wp:positionH>
                <wp:positionV relativeFrom="paragraph">
                  <wp:posOffset>357169</wp:posOffset>
                </wp:positionV>
                <wp:extent cx="538480" cy="127000"/>
                <wp:effectExtent l="0" t="0" r="13970" b="25400"/>
                <wp:wrapNone/>
                <wp:docPr id="239" name="Rounded Rectangle 239"/>
                <wp:cNvGraphicFramePr/>
                <a:graphic xmlns:a="http://schemas.openxmlformats.org/drawingml/2006/main">
                  <a:graphicData uri="http://schemas.microsoft.com/office/word/2010/wordprocessingShape">
                    <wps:wsp>
                      <wps:cNvSpPr/>
                      <wps:spPr>
                        <a:xfrm>
                          <a:off x="0" y="0"/>
                          <a:ext cx="538480" cy="12700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4872FC" id="Rounded Rectangle 239" o:spid="_x0000_s1026" style="position:absolute;margin-left:247.1pt;margin-top:28.1pt;width:42.4pt;height:10pt;z-index:251770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" fillcolor="#fdbfbf" strokecolor="#1f4d78 [1604]" strokeweight=".5pt">
                <v:fill opacity="19789f"/>
                <v:stroke joinstyle="miter"/>
                <w10:wrap anchorx="margin"/>
              </v:roundrect>
            </w:pict>
          </mc:Fallback>
        </mc:AlternateContent>
      </w:r>
      <w:r w:rsidRPr="006075F0">
        <w:rPr>
          <w:noProof/>
          <w:lang w:eastAsia="el-GR"/>
        </w:rPr>
        <mc:AlternateContent>
          <mc:Choice Requires="wps">
            <w:drawing>
              <wp:anchor distT="0" distB="0" distL="114300" distR="114300" simplePos="0" relativeHeight="251634688" behindDoc="0" locked="0" layoutInCell="1" allowOverlap="1" wp14:anchorId="1530FAC2" wp14:editId="1310A79E">
                <wp:simplePos x="0" y="0"/>
                <wp:positionH relativeFrom="margin">
                  <wp:posOffset>3143250</wp:posOffset>
                </wp:positionH>
                <wp:positionV relativeFrom="paragraph">
                  <wp:posOffset>955675</wp:posOffset>
                </wp:positionV>
                <wp:extent cx="1198880" cy="123190"/>
                <wp:effectExtent l="0" t="0" r="20320" b="10160"/>
                <wp:wrapNone/>
                <wp:docPr id="240" name="Rounded Rectangle 240"/>
                <wp:cNvGraphicFramePr/>
                <a:graphic xmlns:a="http://schemas.openxmlformats.org/drawingml/2006/main">
                  <a:graphicData uri="http://schemas.microsoft.com/office/word/2010/wordprocessingShape">
                    <wps:wsp>
                      <wps:cNvSpPr/>
                      <wps:spPr>
                        <a:xfrm>
                          <a:off x="0" y="0"/>
                          <a:ext cx="1198880" cy="12319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DCD46A" id="Rounded Rectangle 240" o:spid="_x0000_s1026" style="position:absolute;margin-left:247.5pt;margin-top:75.25pt;width:94.4pt;height:9.7pt;z-index:251771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" fillcolor="#fdbfbf" strokecolor="#1f4d78 [1604]" strokeweight=".5pt">
                <v:fill opacity="19789f"/>
                <v:stroke joinstyle="miter"/>
                <w10:wrap anchorx="margin"/>
              </v:roundrect>
            </w:pict>
          </mc:Fallback>
        </mc:AlternateContent>
      </w:r>
      <w:r w:rsidRPr="006075F0">
        <w:rPr>
          <w:noProof/>
          <w:lang w:eastAsia="el-GR"/>
        </w:rPr>
        <mc:AlternateContent>
          <mc:Choice Requires="wps">
            <w:drawing>
              <wp:anchor distT="0" distB="0" distL="114300" distR="114300" simplePos="0" relativeHeight="251632640" behindDoc="0" locked="0" layoutInCell="1" allowOverlap="1" wp14:anchorId="00FB024A" wp14:editId="3893729A">
                <wp:simplePos x="0" y="0"/>
                <wp:positionH relativeFrom="margin">
                  <wp:posOffset>1553210</wp:posOffset>
                </wp:positionH>
                <wp:positionV relativeFrom="paragraph">
                  <wp:posOffset>66675</wp:posOffset>
                </wp:positionV>
                <wp:extent cx="314325" cy="154940"/>
                <wp:effectExtent l="0" t="0" r="28575" b="16510"/>
                <wp:wrapNone/>
                <wp:docPr id="238" name="Rounded Rectangle 238"/>
                <wp:cNvGraphicFramePr/>
                <a:graphic xmlns:a="http://schemas.openxmlformats.org/drawingml/2006/main">
                  <a:graphicData uri="http://schemas.microsoft.com/office/word/2010/wordprocessingShape">
                    <wps:wsp>
                      <wps:cNvSpPr/>
                      <wps:spPr>
                        <a:xfrm>
                          <a:off x="0" y="0"/>
                          <a:ext cx="314325" cy="15494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7FD05C" id="Rounded Rectangle 238" o:spid="_x0000_s1026" style="position:absolute;margin-left:122.3pt;margin-top:5.25pt;width:24.75pt;height:12.2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" fillcolor="#fdbfbf" strokecolor="#1f4d78 [1604]" strokeweight=".5pt">
                <v:fill opacity="19789f"/>
                <v:stroke joinstyle="miter"/>
                <w10:wrap anchorx="margin"/>
              </v:roundrect>
            </w:pict>
          </mc:Fallback>
        </mc:AlternateContent>
      </w:r>
      <w:r w:rsidR="00895179">
        <w:rPr>
          <w:noProof/>
          <w:lang w:eastAsia="el-GR"/>
        </w:rPr>
        <w:drawing>
          <wp:inline distT="0" distB="0" distL="0" distR="0" wp14:anchorId="0BA04DC0" wp14:editId="1FD3687D">
            <wp:extent cx="3103200" cy="2642400"/>
            <wp:effectExtent l="19050" t="19050" r="21590" b="2476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1863" t="1874" r="40390" b="46699"/>
                    <a:stretch/>
                  </pic:blipFill>
                  <pic:spPr bwMode="auto">
                    <a:xfrm>
                      <a:off x="0" y="0"/>
                      <a:ext cx="3103200" cy="26424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891E0D9" w14:textId="77777777" w:rsidR="00843483" w:rsidRPr="006C3ABC" w:rsidRDefault="00843483" w:rsidP="00843483">
      <w:pPr>
        <w:ind w:left="284"/>
      </w:pPr>
      <w:r>
        <w:lastRenderedPageBreak/>
        <w:t xml:space="preserve">Στην παρακάτω εικόνα παρουσιάζονται </w:t>
      </w:r>
      <w:r w:rsidR="004123FB">
        <w:t>μόνο</w:t>
      </w:r>
      <w:r>
        <w:t xml:space="preserve"> οι κρίσιμες εργασίες για το έργο «Α</w:t>
      </w:r>
      <w:r w:rsidRPr="00B25D7F">
        <w:t>ναβάθμιση τμήματος Εθνικής Οδού</w:t>
      </w:r>
      <w:r>
        <w:t>»</w:t>
      </w:r>
      <w:r w:rsidR="006C3ABC" w:rsidRPr="006C3ABC">
        <w:t>.</w:t>
      </w:r>
    </w:p>
    <w:p w14:paraId="3F6BD78C" w14:textId="77777777" w:rsidR="00843483" w:rsidRDefault="00843483" w:rsidP="00843483">
      <w:pPr>
        <w:spacing w:before="60" w:after="60" w:line="288" w:lineRule="auto"/>
        <w:jc w:val="center"/>
      </w:pPr>
      <w:r>
        <w:rPr>
          <w:noProof/>
          <w:lang w:eastAsia="el-GR"/>
        </w:rPr>
        <w:drawing>
          <wp:inline distT="0" distB="0" distL="0" distR="0" wp14:anchorId="0C5C3D8F" wp14:editId="49B248A0">
            <wp:extent cx="5734800" cy="2433600"/>
            <wp:effectExtent l="19050" t="19050" r="18415" b="2413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5622" r="7203" b="31291"/>
                    <a:stretch/>
                  </pic:blipFill>
                  <pic:spPr bwMode="auto">
                    <a:xfrm>
                      <a:off x="0" y="0"/>
                      <a:ext cx="5734800" cy="24336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738F339" w14:textId="77777777" w:rsidR="00C661E5" w:rsidRPr="00DB6ABA" w:rsidRDefault="00C661E5" w:rsidP="00C661E5">
      <w:pPr>
        <w:pStyle w:val="ListParagraph"/>
        <w:spacing w:after="0" w:line="240" w:lineRule="auto"/>
        <w:ind w:left="0"/>
        <w:contextualSpacing w:val="0"/>
        <w:jc w:val="both"/>
        <w:rPr>
          <w:sz w:val="8"/>
          <w:szCs w:val="8"/>
        </w:rPr>
      </w:pPr>
    </w:p>
    <w:tbl>
      <w:tblPr>
        <w:tblStyle w:val="TableGrid"/>
        <w:tblW w:w="8644" w:type="dxa"/>
        <w:tblInd w:w="397" w:type="dxa"/>
        <w:tblBorders>
          <w:left w:val="none" w:sz="0" w:space="0" w:color="auto"/>
          <w:right w:val="none" w:sz="0" w:space="0" w:color="auto"/>
        </w:tblBorders>
        <w:tblLook w:val="04A0" w:firstRow="1" w:lastRow="0" w:firstColumn="1" w:lastColumn="0" w:noHBand="0" w:noVBand="1"/>
      </w:tblPr>
      <w:tblGrid>
        <w:gridCol w:w="8644"/>
      </w:tblGrid>
      <w:tr w:rsidR="00C661E5" w14:paraId="3EFA5847" w14:textId="77777777" w:rsidTr="00C32B85">
        <w:tc>
          <w:tcPr>
            <w:tcW w:w="8644" w:type="dxa"/>
            <w:tcBorders>
              <w:top w:val="single" w:sz="4" w:space="0" w:color="0066FF"/>
              <w:bottom w:val="single" w:sz="4" w:space="0" w:color="0066FF"/>
            </w:tcBorders>
          </w:tcPr>
          <w:p w14:paraId="4ED7919F" w14:textId="77777777" w:rsidR="00C661E5" w:rsidRPr="00131BDE" w:rsidRDefault="00C661E5" w:rsidP="00C661E5">
            <w:pPr>
              <w:pStyle w:val="ListParagraph"/>
              <w:spacing w:before="60" w:after="60" w:line="288" w:lineRule="auto"/>
              <w:ind w:left="0"/>
              <w:contextualSpacing w:val="0"/>
              <w:jc w:val="both"/>
            </w:pPr>
            <w:r w:rsidRPr="00B718B2">
              <w:rPr>
                <w:color w:val="0066FF"/>
              </w:rPr>
              <w:t>Σημείωση</w:t>
            </w:r>
            <w:r>
              <w:t xml:space="preserve">: Για την απαλοιφή της διαγράμμισης, ακολουθείται η προαναφερθείσα διαδικασία και επιλέγεται </w:t>
            </w:r>
            <w:r>
              <w:rPr>
                <w:color w:val="0066FF"/>
                <w:lang w:val="en-US"/>
              </w:rPr>
              <w:t>No</w:t>
            </w:r>
            <w:r w:rsidRPr="00482F76">
              <w:rPr>
                <w:color w:val="0066FF"/>
              </w:rPr>
              <w:t xml:space="preserve"> </w:t>
            </w:r>
            <w:r>
              <w:rPr>
                <w:color w:val="0066FF"/>
                <w:lang w:val="en-US"/>
              </w:rPr>
              <w:t>Filter</w:t>
            </w:r>
            <w:r>
              <w:rPr>
                <w:color w:val="0066FF"/>
              </w:rPr>
              <w:t xml:space="preserve">. </w:t>
            </w:r>
          </w:p>
        </w:tc>
      </w:tr>
    </w:tbl>
    <w:p w14:paraId="25197BA1" w14:textId="77777777" w:rsidR="00C661E5" w:rsidRDefault="00C661E5" w:rsidP="00C661E5">
      <w:pPr>
        <w:pStyle w:val="ListParagraph"/>
        <w:spacing w:after="0" w:line="240" w:lineRule="auto"/>
        <w:ind w:left="0"/>
        <w:contextualSpacing w:val="0"/>
        <w:jc w:val="both"/>
        <w:rPr>
          <w:sz w:val="8"/>
          <w:szCs w:val="8"/>
        </w:rPr>
      </w:pPr>
    </w:p>
    <w:p w14:paraId="5DA88F2D" w14:textId="77777777" w:rsidR="00BD2A3B" w:rsidRDefault="00BD2A3B" w:rsidP="00C32B85">
      <w:pPr>
        <w:pStyle w:val="ListParagraph"/>
        <w:numPr>
          <w:ilvl w:val="0"/>
          <w:numId w:val="18"/>
        </w:numPr>
        <w:spacing w:before="120" w:after="120" w:line="288" w:lineRule="auto"/>
        <w:ind w:left="284" w:hanging="284"/>
        <w:contextualSpacing w:val="0"/>
        <w:jc w:val="both"/>
      </w:pPr>
      <w:r>
        <w:t>Η</w:t>
      </w:r>
      <w:r w:rsidR="00C661E5">
        <w:t xml:space="preserve"> απεικ</w:t>
      </w:r>
      <w:r>
        <w:t>ό</w:t>
      </w:r>
      <w:r w:rsidR="00C661E5">
        <w:t>νισ</w:t>
      </w:r>
      <w:r>
        <w:t xml:space="preserve">η </w:t>
      </w:r>
      <w:r w:rsidR="00C661E5">
        <w:t xml:space="preserve">στο γράφημα </w:t>
      </w:r>
      <w:r w:rsidR="00C661E5" w:rsidRPr="00C661E5">
        <w:rPr>
          <w:lang w:val="en-US"/>
        </w:rPr>
        <w:t>Gantt</w:t>
      </w:r>
      <w:r w:rsidR="00C661E5">
        <w:t xml:space="preserve"> </w:t>
      </w:r>
      <w:r>
        <w:t>των</w:t>
      </w:r>
      <w:r w:rsidR="00C661E5">
        <w:t xml:space="preserve"> κρίσιμες εργασ</w:t>
      </w:r>
      <w:r>
        <w:t>ιών</w:t>
      </w:r>
      <w:r w:rsidR="00C661E5">
        <w:t xml:space="preserve"> με μπάρ</w:t>
      </w:r>
      <w:r>
        <w:t>ες</w:t>
      </w:r>
      <w:r w:rsidR="00C661E5">
        <w:t xml:space="preserve"> διαφορετικού χρώματος,</w:t>
      </w:r>
      <w:r>
        <w:t xml:space="preserve"> μπορεί να γίνει με τους κάτωθι τρόπους</w:t>
      </w:r>
      <w:r w:rsidR="00C661E5">
        <w:t xml:space="preserve">: </w:t>
      </w:r>
    </w:p>
    <w:p w14:paraId="26899A53" w14:textId="77777777" w:rsidR="00BD2A3B" w:rsidRPr="00BD2A3B" w:rsidRDefault="00BD2A3B" w:rsidP="00BD2A3B">
      <w:pPr>
        <w:pStyle w:val="ListParagraph"/>
        <w:numPr>
          <w:ilvl w:val="0"/>
          <w:numId w:val="19"/>
        </w:numPr>
        <w:spacing w:after="120" w:line="288" w:lineRule="auto"/>
        <w:ind w:left="567" w:hanging="283"/>
        <w:contextualSpacing w:val="0"/>
        <w:jc w:val="both"/>
      </w:pPr>
      <w:r>
        <w:t xml:space="preserve">Οπουδήποτε στην επιφάνεια του </w:t>
      </w:r>
      <w:r>
        <w:rPr>
          <w:lang w:val="en-US"/>
        </w:rPr>
        <w:t>Gantt</w:t>
      </w:r>
      <w:r w:rsidRPr="00BD2A3B">
        <w:t xml:space="preserve"> </w:t>
      </w:r>
      <w:r>
        <w:t xml:space="preserve">γραφήματος πατάμε δεξί κλικ και στο </w:t>
      </w:r>
      <w:r w:rsidRPr="00BD2A3B">
        <w:t>1</w:t>
      </w:r>
      <w:r w:rsidRPr="00BD2A3B">
        <w:rPr>
          <w:vertAlign w:val="superscript"/>
        </w:rPr>
        <w:t>ο</w:t>
      </w:r>
      <w:r w:rsidRPr="00BD2A3B">
        <w:t xml:space="preserve"> </w:t>
      </w:r>
      <w:r>
        <w:t xml:space="preserve">μενού που εμφανίζεται επιλέγουμε </w:t>
      </w:r>
      <w:r w:rsidRPr="00BD2A3B">
        <w:rPr>
          <w:color w:val="0066FF"/>
          <w:lang w:val="en-US"/>
        </w:rPr>
        <w:t>Show</w:t>
      </w:r>
      <w:r w:rsidRPr="00BD2A3B">
        <w:rPr>
          <w:color w:val="0066FF"/>
        </w:rPr>
        <w:t>/</w:t>
      </w:r>
      <w:r w:rsidRPr="00BD2A3B">
        <w:rPr>
          <w:color w:val="0066FF"/>
          <w:lang w:val="en-US"/>
        </w:rPr>
        <w:t>Hide</w:t>
      </w:r>
      <w:r w:rsidRPr="00BD2A3B">
        <w:rPr>
          <w:color w:val="0066FF"/>
        </w:rPr>
        <w:t xml:space="preserve"> </w:t>
      </w:r>
      <w:r w:rsidRPr="00BD2A3B">
        <w:rPr>
          <w:color w:val="0066FF"/>
          <w:lang w:val="en-US"/>
        </w:rPr>
        <w:t>Bar</w:t>
      </w:r>
      <w:r w:rsidRPr="00BD2A3B">
        <w:rPr>
          <w:color w:val="0066FF"/>
        </w:rPr>
        <w:t xml:space="preserve"> </w:t>
      </w:r>
      <w:r w:rsidRPr="00BD2A3B">
        <w:rPr>
          <w:color w:val="0066FF"/>
          <w:lang w:val="en-US"/>
        </w:rPr>
        <w:t>Styles</w:t>
      </w:r>
      <w:r w:rsidRPr="00BD2A3B">
        <w:t xml:space="preserve"> </w:t>
      </w:r>
      <w:r>
        <w:t>και στο 2</w:t>
      </w:r>
      <w:r w:rsidRPr="00BD2A3B">
        <w:rPr>
          <w:vertAlign w:val="superscript"/>
        </w:rPr>
        <w:t>ο</w:t>
      </w:r>
      <w:r w:rsidRPr="00BD2A3B">
        <w:t xml:space="preserve">, </w:t>
      </w:r>
      <w:r w:rsidRPr="00BD2A3B">
        <w:rPr>
          <w:color w:val="0066FF"/>
          <w:lang w:val="en-US"/>
        </w:rPr>
        <w:t>Critical</w:t>
      </w:r>
      <w:r w:rsidRPr="00BD2A3B">
        <w:rPr>
          <w:color w:val="0066FF"/>
        </w:rPr>
        <w:t xml:space="preserve"> </w:t>
      </w:r>
      <w:r w:rsidRPr="00BD2A3B">
        <w:rPr>
          <w:color w:val="0066FF"/>
          <w:lang w:val="en-US"/>
        </w:rPr>
        <w:t>Tasks</w:t>
      </w:r>
      <w:r w:rsidRPr="00BD2A3B">
        <w:t xml:space="preserve">. </w:t>
      </w:r>
    </w:p>
    <w:p w14:paraId="07F227FD" w14:textId="77777777" w:rsidR="00C661E5" w:rsidRPr="00BD2A3B" w:rsidRDefault="00BD2A3B" w:rsidP="00BD2A3B">
      <w:pPr>
        <w:spacing w:before="60" w:after="60" w:line="288" w:lineRule="auto"/>
        <w:jc w:val="center"/>
        <w:rPr>
          <w:lang w:val="en-US"/>
        </w:rPr>
      </w:pPr>
      <w:r w:rsidRPr="006075F0">
        <w:rPr>
          <w:noProof/>
          <w:lang w:eastAsia="el-GR"/>
        </w:rPr>
        <mc:AlternateContent>
          <mc:Choice Requires="wps">
            <w:drawing>
              <wp:anchor distT="0" distB="0" distL="114300" distR="114300" simplePos="0" relativeHeight="251636736" behindDoc="0" locked="0" layoutInCell="1" allowOverlap="1" wp14:anchorId="57990C5F" wp14:editId="257C8815">
                <wp:simplePos x="0" y="0"/>
                <wp:positionH relativeFrom="margin">
                  <wp:posOffset>2997014</wp:posOffset>
                </wp:positionH>
                <wp:positionV relativeFrom="paragraph">
                  <wp:posOffset>770973</wp:posOffset>
                </wp:positionV>
                <wp:extent cx="712032" cy="119505"/>
                <wp:effectExtent l="0" t="0" r="12065" b="13970"/>
                <wp:wrapNone/>
                <wp:docPr id="247" name="Rounded Rectangle 247"/>
                <wp:cNvGraphicFramePr/>
                <a:graphic xmlns:a="http://schemas.openxmlformats.org/drawingml/2006/main">
                  <a:graphicData uri="http://schemas.microsoft.com/office/word/2010/wordprocessingShape">
                    <wps:wsp>
                      <wps:cNvSpPr/>
                      <wps:spPr>
                        <a:xfrm>
                          <a:off x="0" y="0"/>
                          <a:ext cx="712032" cy="119505"/>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107DC2E" id="Rounded Rectangle 247" o:spid="_x0000_s1026" style="position:absolute;margin-left:236pt;margin-top:60.7pt;width:56.05pt;height:9.4pt;z-index:251776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" fillcolor="#fdbfbf" strokecolor="#1f4d78 [1604]" strokeweight=".5pt">
                <v:fill opacity="19789f"/>
                <v:stroke joinstyle="miter"/>
                <w10:wrap anchorx="margin"/>
              </v:roundrect>
            </w:pict>
          </mc:Fallback>
        </mc:AlternateContent>
      </w:r>
      <w:r w:rsidRPr="006075F0">
        <w:rPr>
          <w:noProof/>
          <w:lang w:eastAsia="el-GR"/>
        </w:rPr>
        <mc:AlternateContent>
          <mc:Choice Requires="wps">
            <w:drawing>
              <wp:anchor distT="0" distB="0" distL="114300" distR="114300" simplePos="0" relativeHeight="251635712" behindDoc="0" locked="0" layoutInCell="1" allowOverlap="1" wp14:anchorId="357D52DD" wp14:editId="23E0BBD5">
                <wp:simplePos x="0" y="0"/>
                <wp:positionH relativeFrom="margin">
                  <wp:posOffset>2037642</wp:posOffset>
                </wp:positionH>
                <wp:positionV relativeFrom="paragraph">
                  <wp:posOffset>763478</wp:posOffset>
                </wp:positionV>
                <wp:extent cx="929390" cy="127000"/>
                <wp:effectExtent l="0" t="0" r="23495" b="25400"/>
                <wp:wrapNone/>
                <wp:docPr id="246" name="Rounded Rectangle 246"/>
                <wp:cNvGraphicFramePr/>
                <a:graphic xmlns:a="http://schemas.openxmlformats.org/drawingml/2006/main">
                  <a:graphicData uri="http://schemas.microsoft.com/office/word/2010/wordprocessingShape">
                    <wps:wsp>
                      <wps:cNvSpPr/>
                      <wps:spPr>
                        <a:xfrm>
                          <a:off x="0" y="0"/>
                          <a:ext cx="929390" cy="12700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AE1E0D" id="Rounded Rectangle 246" o:spid="_x0000_s1026" style="position:absolute;margin-left:160.45pt;margin-top:60.1pt;width:73.2pt;height:10pt;z-index:251773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" fillcolor="#fdbfbf" strokecolor="#1f4d78 [1604]" strokeweight=".5pt">
                <v:fill opacity="19789f"/>
                <v:stroke joinstyle="miter"/>
                <w10:wrap anchorx="margin"/>
              </v:roundrect>
            </w:pict>
          </mc:Fallback>
        </mc:AlternateContent>
      </w:r>
      <w:r>
        <w:rPr>
          <w:noProof/>
          <w:lang w:eastAsia="el-GR"/>
        </w:rPr>
        <w:drawing>
          <wp:inline distT="0" distB="0" distL="0" distR="0" wp14:anchorId="7F92A228" wp14:editId="3763D92F">
            <wp:extent cx="1767600" cy="1638000"/>
            <wp:effectExtent l="19050" t="19050" r="23495" b="1968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60780" t="39560" r="17729" b="28573"/>
                    <a:stretch/>
                  </pic:blipFill>
                  <pic:spPr bwMode="auto">
                    <a:xfrm>
                      <a:off x="0" y="0"/>
                      <a:ext cx="1767600" cy="16380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FF4D379" w14:textId="77777777" w:rsidR="00843483" w:rsidRDefault="00843483" w:rsidP="00843483">
      <w:pPr>
        <w:spacing w:before="60" w:after="60" w:line="288" w:lineRule="auto"/>
        <w:rPr>
          <w:lang w:val="en-US"/>
        </w:rPr>
      </w:pPr>
    </w:p>
    <w:p w14:paraId="1E61BC80" w14:textId="77777777" w:rsidR="00BD2A3B" w:rsidRPr="00BD2A3B" w:rsidRDefault="00C26486" w:rsidP="00BD2A3B">
      <w:pPr>
        <w:pStyle w:val="ListParagraph"/>
        <w:numPr>
          <w:ilvl w:val="0"/>
          <w:numId w:val="19"/>
        </w:numPr>
        <w:spacing w:after="120" w:line="288" w:lineRule="auto"/>
        <w:ind w:left="567" w:hanging="283"/>
        <w:contextualSpacing w:val="0"/>
        <w:jc w:val="both"/>
      </w:pPr>
      <w:r>
        <w:t>Στην καρτέλα</w:t>
      </w:r>
      <w:r w:rsidRPr="00B176A1">
        <w:rPr>
          <w:color w:val="0066FF"/>
        </w:rPr>
        <w:t xml:space="preserve"> </w:t>
      </w:r>
      <w:r w:rsidRPr="00B176A1">
        <w:rPr>
          <w:color w:val="0066FF"/>
          <w:lang w:val="en-US"/>
        </w:rPr>
        <w:t>FORMAT</w:t>
      </w:r>
      <w:r>
        <w:t xml:space="preserve">, θέτουμε ως </w:t>
      </w:r>
      <w:r w:rsidRPr="00683240">
        <w:t>“</w:t>
      </w:r>
      <w:proofErr w:type="spellStart"/>
      <w:r w:rsidRPr="00683240">
        <w:t>checked</w:t>
      </w:r>
      <w:proofErr w:type="spellEnd"/>
      <w:r w:rsidRPr="00683240">
        <w:t>”</w:t>
      </w:r>
      <w:r>
        <w:t xml:space="preserve"> το</w:t>
      </w:r>
      <w:r w:rsidR="00BD2A3B" w:rsidRPr="00BD2A3B">
        <w:t xml:space="preserve"> </w:t>
      </w:r>
      <w:r w:rsidRPr="00C26486">
        <w:rPr>
          <w:color w:val="0066FF"/>
          <w:lang w:val="en-US"/>
        </w:rPr>
        <w:t>Critical Tasks</w:t>
      </w:r>
      <w:r>
        <w:rPr>
          <w:lang w:val="en-US"/>
        </w:rPr>
        <w:t>.</w:t>
      </w:r>
    </w:p>
    <w:p w14:paraId="26893193" w14:textId="77777777" w:rsidR="00BD2A3B" w:rsidRDefault="00C26486" w:rsidP="00C26486">
      <w:pPr>
        <w:spacing w:before="60" w:after="60" w:line="288" w:lineRule="auto"/>
        <w:jc w:val="center"/>
      </w:pPr>
      <w:r w:rsidRPr="006075F0">
        <w:rPr>
          <w:noProof/>
          <w:lang w:eastAsia="el-GR"/>
        </w:rPr>
        <mc:AlternateContent>
          <mc:Choice Requires="wps">
            <w:drawing>
              <wp:anchor distT="0" distB="0" distL="114300" distR="114300" simplePos="0" relativeHeight="251638784" behindDoc="0" locked="0" layoutInCell="1" allowOverlap="1" wp14:anchorId="0C8FB545" wp14:editId="0029DFB4">
                <wp:simplePos x="0" y="0"/>
                <wp:positionH relativeFrom="margin">
                  <wp:posOffset>3176270</wp:posOffset>
                </wp:positionH>
                <wp:positionV relativeFrom="paragraph">
                  <wp:posOffset>192280</wp:posOffset>
                </wp:positionV>
                <wp:extent cx="598805" cy="119380"/>
                <wp:effectExtent l="0" t="0" r="10795" b="13970"/>
                <wp:wrapNone/>
                <wp:docPr id="250" name="Rounded Rectangle 250"/>
                <wp:cNvGraphicFramePr/>
                <a:graphic xmlns:a="http://schemas.openxmlformats.org/drawingml/2006/main">
                  <a:graphicData uri="http://schemas.microsoft.com/office/word/2010/wordprocessingShape">
                    <wps:wsp>
                      <wps:cNvSpPr/>
                      <wps:spPr>
                        <a:xfrm>
                          <a:off x="0" y="0"/>
                          <a:ext cx="598805" cy="11938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0D4D1B" id="Rounded Rectangle 250" o:spid="_x0000_s1026" style="position:absolute;margin-left:250.1pt;margin-top:15.15pt;width:47.15pt;height:9.4pt;z-index:251780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" fillcolor="#fdbfbf" strokecolor="#1f4d78 [1604]" strokeweight=".5pt">
                <v:fill opacity="19789f"/>
                <v:stroke joinstyle="miter"/>
                <w10:wrap anchorx="margin"/>
              </v:roundrect>
            </w:pict>
          </mc:Fallback>
        </mc:AlternateContent>
      </w:r>
      <w:r w:rsidRPr="006075F0">
        <w:rPr>
          <w:noProof/>
          <w:lang w:eastAsia="el-GR"/>
        </w:rPr>
        <mc:AlternateContent>
          <mc:Choice Requires="wps">
            <w:drawing>
              <wp:anchor distT="0" distB="0" distL="114300" distR="114300" simplePos="0" relativeHeight="251637760" behindDoc="0" locked="0" layoutInCell="1" allowOverlap="1" wp14:anchorId="6177A261" wp14:editId="459D409A">
                <wp:simplePos x="0" y="0"/>
                <wp:positionH relativeFrom="margin">
                  <wp:posOffset>3431540</wp:posOffset>
                </wp:positionH>
                <wp:positionV relativeFrom="paragraph">
                  <wp:posOffset>27180</wp:posOffset>
                </wp:positionV>
                <wp:extent cx="598805" cy="119380"/>
                <wp:effectExtent l="0" t="0" r="10795" b="13970"/>
                <wp:wrapNone/>
                <wp:docPr id="249" name="Rounded Rectangle 249"/>
                <wp:cNvGraphicFramePr/>
                <a:graphic xmlns:a="http://schemas.openxmlformats.org/drawingml/2006/main">
                  <a:graphicData uri="http://schemas.microsoft.com/office/word/2010/wordprocessingShape">
                    <wps:wsp>
                      <wps:cNvSpPr/>
                      <wps:spPr>
                        <a:xfrm>
                          <a:off x="0" y="0"/>
                          <a:ext cx="598805" cy="11938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0FE480" id="Rounded Rectangle 249" o:spid="_x0000_s1026" style="position:absolute;margin-left:270.2pt;margin-top:2.15pt;width:47.15pt;height:9.4pt;z-index:25177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" fillcolor="#fdbfbf" strokecolor="#1f4d78 [1604]" strokeweight=".5pt">
                <v:fill opacity="19789f"/>
                <v:stroke joinstyle="miter"/>
                <w10:wrap anchorx="margin"/>
              </v:roundrect>
            </w:pict>
          </mc:Fallback>
        </mc:AlternateContent>
      </w:r>
      <w:r>
        <w:rPr>
          <w:noProof/>
          <w:lang w:eastAsia="el-GR"/>
        </w:rPr>
        <w:drawing>
          <wp:inline distT="0" distB="0" distL="0" distR="0" wp14:anchorId="3CC4223F" wp14:editId="4B629D9B">
            <wp:extent cx="3589200" cy="781200"/>
            <wp:effectExtent l="19050" t="19050" r="11430" b="1905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2498" r="56370" b="82302"/>
                    <a:stretch/>
                  </pic:blipFill>
                  <pic:spPr bwMode="auto">
                    <a:xfrm>
                      <a:off x="0" y="0"/>
                      <a:ext cx="3589200" cy="7812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83F9B48" w14:textId="77777777" w:rsidR="00C26486" w:rsidRDefault="00C26486" w:rsidP="00843483">
      <w:pPr>
        <w:spacing w:before="60" w:after="60" w:line="288" w:lineRule="auto"/>
      </w:pPr>
    </w:p>
    <w:p w14:paraId="3B3512EA" w14:textId="77777777" w:rsidR="006C3ABC" w:rsidRPr="006C3ABC" w:rsidRDefault="006C3ABC" w:rsidP="006C3ABC">
      <w:pPr>
        <w:ind w:left="284"/>
      </w:pPr>
      <w:r>
        <w:t>Στην παρακάτω εικόνα, για το έργο «Α</w:t>
      </w:r>
      <w:r w:rsidRPr="00B25D7F">
        <w:t>ναβάθμιση τμήματος Εθνικής Οδού</w:t>
      </w:r>
      <w:r>
        <w:t xml:space="preserve">», παρουσιάζονται στο γράφημα </w:t>
      </w:r>
      <w:r>
        <w:rPr>
          <w:lang w:val="en-US"/>
        </w:rPr>
        <w:t>Gantt</w:t>
      </w:r>
      <w:r w:rsidRPr="006C3ABC">
        <w:t xml:space="preserve"> </w:t>
      </w:r>
      <w:r>
        <w:t xml:space="preserve">οι κρίσιμες εργασίες με μπάρες ροζ χρώματος, ενώ οι υπόλοιπες με γαλάζιο. </w:t>
      </w:r>
    </w:p>
    <w:p w14:paraId="7E237B4A" w14:textId="77777777" w:rsidR="006C3ABC" w:rsidRDefault="000F368A" w:rsidP="000F368A">
      <w:pPr>
        <w:spacing w:before="60" w:after="60" w:line="288" w:lineRule="auto"/>
        <w:jc w:val="center"/>
        <w:rPr>
          <w:noProof/>
          <w:lang w:eastAsia="el-GR"/>
        </w:rPr>
      </w:pPr>
      <w:r>
        <w:rPr>
          <w:noProof/>
          <w:lang w:eastAsia="el-GR"/>
        </w:rPr>
        <w:lastRenderedPageBreak/>
        <w:drawing>
          <wp:inline distT="0" distB="0" distL="0" distR="0" wp14:anchorId="21453188" wp14:editId="7689E94C">
            <wp:extent cx="5428800" cy="4132800"/>
            <wp:effectExtent l="19050" t="19050" r="19685" b="2032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r="28035" b="12342"/>
                    <a:stretch/>
                  </pic:blipFill>
                  <pic:spPr bwMode="auto">
                    <a:xfrm>
                      <a:off x="0" y="0"/>
                      <a:ext cx="5428800" cy="41328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23DAF62" w14:textId="77777777" w:rsidR="006C3ABC" w:rsidRPr="00DB6ABA" w:rsidRDefault="006C3ABC" w:rsidP="006C3ABC">
      <w:pPr>
        <w:pStyle w:val="ListParagraph"/>
        <w:spacing w:after="0" w:line="240" w:lineRule="auto"/>
        <w:ind w:left="0"/>
        <w:contextualSpacing w:val="0"/>
        <w:jc w:val="both"/>
        <w:rPr>
          <w:sz w:val="8"/>
          <w:szCs w:val="8"/>
        </w:rPr>
      </w:pPr>
    </w:p>
    <w:tbl>
      <w:tblPr>
        <w:tblStyle w:val="TableGrid"/>
        <w:tblW w:w="8644" w:type="dxa"/>
        <w:tblInd w:w="397" w:type="dxa"/>
        <w:tblBorders>
          <w:left w:val="none" w:sz="0" w:space="0" w:color="auto"/>
          <w:right w:val="none" w:sz="0" w:space="0" w:color="auto"/>
        </w:tblBorders>
        <w:tblLook w:val="04A0" w:firstRow="1" w:lastRow="0" w:firstColumn="1" w:lastColumn="0" w:noHBand="0" w:noVBand="1"/>
      </w:tblPr>
      <w:tblGrid>
        <w:gridCol w:w="8644"/>
      </w:tblGrid>
      <w:tr w:rsidR="006C3ABC" w14:paraId="16A5FD47" w14:textId="77777777" w:rsidTr="00C32B85">
        <w:tc>
          <w:tcPr>
            <w:tcW w:w="8644" w:type="dxa"/>
            <w:tcBorders>
              <w:top w:val="single" w:sz="4" w:space="0" w:color="0066FF"/>
              <w:bottom w:val="single" w:sz="4" w:space="0" w:color="0066FF"/>
            </w:tcBorders>
          </w:tcPr>
          <w:p w14:paraId="037E12DB" w14:textId="77777777" w:rsidR="006C3ABC" w:rsidRPr="00242712" w:rsidRDefault="006C3ABC" w:rsidP="006E3D9B">
            <w:pPr>
              <w:pStyle w:val="ListParagraph"/>
              <w:spacing w:before="60" w:after="60" w:line="288" w:lineRule="auto"/>
              <w:ind w:left="0"/>
              <w:contextualSpacing w:val="0"/>
              <w:jc w:val="both"/>
            </w:pPr>
            <w:r w:rsidRPr="00B718B2">
              <w:rPr>
                <w:color w:val="0066FF"/>
              </w:rPr>
              <w:t>Σημείωση</w:t>
            </w:r>
            <w:r w:rsidR="000F368A">
              <w:t xml:space="preserve">: Εκτελώντας την ίδια διαδικασία μπορούμε να </w:t>
            </w:r>
            <w:r w:rsidR="00242712">
              <w:t xml:space="preserve">προβάλουμε στο γράφημα </w:t>
            </w:r>
            <w:r w:rsidR="00242712">
              <w:rPr>
                <w:lang w:val="en-US"/>
              </w:rPr>
              <w:t>Gantt</w:t>
            </w:r>
            <w:r w:rsidR="00242712" w:rsidRPr="00242712">
              <w:t xml:space="preserve"> </w:t>
            </w:r>
            <w:r w:rsidR="00242712">
              <w:t xml:space="preserve">είτε μεμονωμένα είτε ταυτόχρονα </w:t>
            </w:r>
            <w:r w:rsidR="006E3D9B">
              <w:t>με τις κρίσιμες εργασίες</w:t>
            </w:r>
            <w:r w:rsidR="00242712">
              <w:t xml:space="preserve"> τ</w:t>
            </w:r>
            <w:r w:rsidR="006E3D9B">
              <w:t>α</w:t>
            </w:r>
            <w:r w:rsidR="00242712">
              <w:t xml:space="preserve"> </w:t>
            </w:r>
            <w:r w:rsidR="006E3D9B">
              <w:t xml:space="preserve">μη μηδενικά </w:t>
            </w:r>
            <w:r w:rsidR="00242712">
              <w:t>ελεύθερ</w:t>
            </w:r>
            <w:r w:rsidR="006E3D9B">
              <w:t>α</w:t>
            </w:r>
            <w:r w:rsidR="00242712">
              <w:t xml:space="preserve"> περιθώρι</w:t>
            </w:r>
            <w:r w:rsidR="006E3D9B">
              <w:t>α των εργασιών</w:t>
            </w:r>
            <w:r w:rsidR="00242712">
              <w:t xml:space="preserve">, θέτοντας ως </w:t>
            </w:r>
            <w:r w:rsidR="00242712" w:rsidRPr="00683240">
              <w:t>“</w:t>
            </w:r>
            <w:proofErr w:type="spellStart"/>
            <w:r w:rsidR="00242712" w:rsidRPr="00683240">
              <w:t>checked</w:t>
            </w:r>
            <w:proofErr w:type="spellEnd"/>
            <w:r w:rsidR="00242712" w:rsidRPr="00683240">
              <w:t>”</w:t>
            </w:r>
            <w:r w:rsidR="00242712">
              <w:t xml:space="preserve"> το</w:t>
            </w:r>
            <w:r w:rsidR="00242712" w:rsidRPr="00BD2A3B">
              <w:t xml:space="preserve"> </w:t>
            </w:r>
            <w:r w:rsidR="00242712">
              <w:rPr>
                <w:color w:val="0066FF"/>
                <w:lang w:val="en-US"/>
              </w:rPr>
              <w:t>Slack</w:t>
            </w:r>
            <w:r w:rsidR="00242712" w:rsidRPr="00242712">
              <w:t>.</w:t>
            </w:r>
          </w:p>
        </w:tc>
      </w:tr>
    </w:tbl>
    <w:p w14:paraId="78F25C97" w14:textId="77777777" w:rsidR="00ED5D6D" w:rsidRPr="00C32B85" w:rsidRDefault="00C32B85" w:rsidP="00253F1C">
      <w:pPr>
        <w:spacing w:before="480"/>
        <w:rPr>
          <w:color w:val="0066FF"/>
          <w:spacing w:val="24"/>
          <w:sz w:val="24"/>
          <w:szCs w:val="24"/>
        </w:rPr>
      </w:pPr>
      <w:r w:rsidRPr="00C32B85">
        <w:rPr>
          <w:color w:val="0066FF"/>
          <w:spacing w:val="24"/>
          <w:sz w:val="24"/>
          <w:szCs w:val="24"/>
        </w:rPr>
        <w:t>2.6 Προβολή κομβικού διαγράμματος</w:t>
      </w:r>
    </w:p>
    <w:p w14:paraId="04D6F7DB" w14:textId="77777777" w:rsidR="008F5D36" w:rsidRPr="008F5D36" w:rsidRDefault="008F5D36" w:rsidP="004F7134">
      <w:pPr>
        <w:pStyle w:val="ListParagraph"/>
        <w:numPr>
          <w:ilvl w:val="0"/>
          <w:numId w:val="18"/>
        </w:numPr>
        <w:spacing w:before="120" w:after="120" w:line="288" w:lineRule="auto"/>
        <w:ind w:left="284" w:hanging="284"/>
        <w:contextualSpacing w:val="0"/>
        <w:jc w:val="both"/>
      </w:pPr>
      <w:r>
        <w:t>Για να προβάλουμε το κομβικού δι</w:t>
      </w:r>
      <w:r w:rsidR="00332637">
        <w:t>ά</w:t>
      </w:r>
      <w:r>
        <w:t>γρ</w:t>
      </w:r>
      <w:r w:rsidR="00332637">
        <w:t>α</w:t>
      </w:r>
      <w:r>
        <w:t xml:space="preserve">μμα του έργου εκτελούμε τα εξής: Στην καρτέλα </w:t>
      </w:r>
      <w:r w:rsidRPr="006D2711">
        <w:rPr>
          <w:color w:val="0066FF"/>
          <w:lang w:val="en-US"/>
        </w:rPr>
        <w:t>VIEW</w:t>
      </w:r>
      <w:r w:rsidRPr="000A755B">
        <w:t xml:space="preserve"> </w:t>
      </w:r>
      <w:r>
        <w:t xml:space="preserve">και στο </w:t>
      </w:r>
      <w:r w:rsidRPr="006D2711">
        <w:rPr>
          <w:lang w:val="en-US"/>
        </w:rPr>
        <w:t>drop</w:t>
      </w:r>
      <w:r w:rsidRPr="00C40893">
        <w:t xml:space="preserve"> </w:t>
      </w:r>
      <w:r w:rsidRPr="006D2711">
        <w:rPr>
          <w:lang w:val="en-US"/>
        </w:rPr>
        <w:t>down</w:t>
      </w:r>
      <w:r w:rsidRPr="000A755B">
        <w:t xml:space="preserve"> </w:t>
      </w:r>
      <w:r>
        <w:t xml:space="preserve">μενού </w:t>
      </w:r>
      <w:r>
        <w:rPr>
          <w:color w:val="0066FF"/>
          <w:lang w:val="en-US"/>
        </w:rPr>
        <w:t>Network</w:t>
      </w:r>
      <w:r w:rsidRPr="008F5D36">
        <w:rPr>
          <w:color w:val="0066FF"/>
        </w:rPr>
        <w:t xml:space="preserve"> </w:t>
      </w:r>
      <w:r>
        <w:rPr>
          <w:color w:val="0066FF"/>
          <w:lang w:val="en-US"/>
        </w:rPr>
        <w:t>Diagram</w:t>
      </w:r>
      <w:r w:rsidRPr="006D2711">
        <w:t xml:space="preserve"> επιλέγουμε </w:t>
      </w:r>
      <w:r>
        <w:rPr>
          <w:color w:val="0066FF"/>
          <w:lang w:val="en-US"/>
        </w:rPr>
        <w:t>Network</w:t>
      </w:r>
      <w:r w:rsidRPr="008F5D36">
        <w:rPr>
          <w:color w:val="0066FF"/>
        </w:rPr>
        <w:t xml:space="preserve"> </w:t>
      </w:r>
      <w:r>
        <w:rPr>
          <w:color w:val="0066FF"/>
          <w:lang w:val="en-US"/>
        </w:rPr>
        <w:t>Diagram</w:t>
      </w:r>
      <w:r w:rsidRPr="008F5D36">
        <w:rPr>
          <w:noProof/>
          <w:lang w:eastAsia="el-GR"/>
        </w:rPr>
        <w:t>.</w:t>
      </w:r>
    </w:p>
    <w:p w14:paraId="45EF4EB8" w14:textId="77777777" w:rsidR="008F5D36" w:rsidRPr="006D2711" w:rsidRDefault="008F5D36" w:rsidP="008F5D36">
      <w:pPr>
        <w:spacing w:before="120" w:after="120" w:line="288" w:lineRule="auto"/>
        <w:jc w:val="center"/>
      </w:pPr>
      <w:r w:rsidRPr="008F5D36">
        <w:rPr>
          <w:noProof/>
          <w:lang w:eastAsia="el-GR"/>
        </w:rPr>
        <mc:AlternateContent>
          <mc:Choice Requires="wps">
            <w:drawing>
              <wp:anchor distT="0" distB="0" distL="114300" distR="114300" simplePos="0" relativeHeight="251641856" behindDoc="0" locked="0" layoutInCell="1" allowOverlap="1" wp14:anchorId="23C7FFF9" wp14:editId="4AB3B492">
                <wp:simplePos x="0" y="0"/>
                <wp:positionH relativeFrom="margin">
                  <wp:posOffset>3539897</wp:posOffset>
                </wp:positionH>
                <wp:positionV relativeFrom="paragraph">
                  <wp:posOffset>169595</wp:posOffset>
                </wp:positionV>
                <wp:extent cx="299924" cy="133655"/>
                <wp:effectExtent l="0" t="0" r="24130" b="19050"/>
                <wp:wrapNone/>
                <wp:docPr id="243" name="Rounded Rectangle 243"/>
                <wp:cNvGraphicFramePr/>
                <a:graphic xmlns:a="http://schemas.openxmlformats.org/drawingml/2006/main">
                  <a:graphicData uri="http://schemas.microsoft.com/office/word/2010/wordprocessingShape">
                    <wps:wsp>
                      <wps:cNvSpPr/>
                      <wps:spPr>
                        <a:xfrm>
                          <a:off x="0" y="0"/>
                          <a:ext cx="299924" cy="133655"/>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CE4B12" id="Rounded Rectangle 243" o:spid="_x0000_s1026" style="position:absolute;margin-left:278.75pt;margin-top:13.35pt;width:23.6pt;height:10.5pt;z-index:251787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" fillcolor="#fdbfbf" strokecolor="#1f4d78 [1604]" strokeweight=".5pt">
                <v:fill opacity="19789f"/>
                <v:stroke joinstyle="miter"/>
                <w10:wrap anchorx="margin"/>
              </v:roundrect>
            </w:pict>
          </mc:Fallback>
        </mc:AlternateContent>
      </w:r>
      <w:r w:rsidRPr="008F5D36">
        <w:rPr>
          <w:noProof/>
          <w:lang w:eastAsia="el-GR"/>
        </w:rPr>
        <mc:AlternateContent>
          <mc:Choice Requires="wps">
            <w:drawing>
              <wp:anchor distT="0" distB="0" distL="114300" distR="114300" simplePos="0" relativeHeight="251640832" behindDoc="0" locked="0" layoutInCell="1" allowOverlap="1" wp14:anchorId="6B2318F5" wp14:editId="3C8159A1">
                <wp:simplePos x="0" y="0"/>
                <wp:positionH relativeFrom="margin">
                  <wp:posOffset>2026285</wp:posOffset>
                </wp:positionH>
                <wp:positionV relativeFrom="paragraph">
                  <wp:posOffset>598475</wp:posOffset>
                </wp:positionV>
                <wp:extent cx="775411" cy="141325"/>
                <wp:effectExtent l="0" t="0" r="24765" b="11430"/>
                <wp:wrapNone/>
                <wp:docPr id="241" name="Rounded Rectangle 241"/>
                <wp:cNvGraphicFramePr/>
                <a:graphic xmlns:a="http://schemas.openxmlformats.org/drawingml/2006/main">
                  <a:graphicData uri="http://schemas.microsoft.com/office/word/2010/wordprocessingShape">
                    <wps:wsp>
                      <wps:cNvSpPr/>
                      <wps:spPr>
                        <a:xfrm>
                          <a:off x="0" y="0"/>
                          <a:ext cx="775411" cy="141325"/>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608160" id="Rounded Rectangle 241" o:spid="_x0000_s1026" style="position:absolute;margin-left:159.55pt;margin-top:47.1pt;width:61.05pt;height:11.15pt;z-index:251785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" fillcolor="#fdbfbf" strokecolor="#1f4d78 [1604]" strokeweight=".5pt">
                <v:fill opacity="19789f"/>
                <v:stroke joinstyle="miter"/>
                <w10:wrap anchorx="margin"/>
              </v:roundrect>
            </w:pict>
          </mc:Fallback>
        </mc:AlternateContent>
      </w:r>
      <w:r w:rsidRPr="008F5D36">
        <w:rPr>
          <w:noProof/>
          <w:lang w:eastAsia="el-GR"/>
        </w:rPr>
        <mc:AlternateContent>
          <mc:Choice Requires="wps">
            <w:drawing>
              <wp:anchor distT="0" distB="0" distL="114300" distR="114300" simplePos="0" relativeHeight="251639808" behindDoc="0" locked="0" layoutInCell="1" allowOverlap="1" wp14:anchorId="49583B3F" wp14:editId="58E5BDD8">
                <wp:simplePos x="0" y="0"/>
                <wp:positionH relativeFrom="margin">
                  <wp:posOffset>2018335</wp:posOffset>
                </wp:positionH>
                <wp:positionV relativeFrom="paragraph">
                  <wp:posOffset>315900</wp:posOffset>
                </wp:positionV>
                <wp:extent cx="775411" cy="141325"/>
                <wp:effectExtent l="0" t="0" r="24765" b="11430"/>
                <wp:wrapNone/>
                <wp:docPr id="237" name="Rounded Rectangle 237"/>
                <wp:cNvGraphicFramePr/>
                <a:graphic xmlns:a="http://schemas.openxmlformats.org/drawingml/2006/main">
                  <a:graphicData uri="http://schemas.microsoft.com/office/word/2010/wordprocessingShape">
                    <wps:wsp>
                      <wps:cNvSpPr/>
                      <wps:spPr>
                        <a:xfrm>
                          <a:off x="0" y="0"/>
                          <a:ext cx="775411" cy="141325"/>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2BA46C" id="Rounded Rectangle 237" o:spid="_x0000_s1026" style="position:absolute;margin-left:158.9pt;margin-top:24.85pt;width:61.05pt;height:11.15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" fillcolor="#fdbfbf" strokecolor="#1f4d78 [1604]" strokeweight=".5pt">
                <v:fill opacity="19789f"/>
                <v:stroke joinstyle="miter"/>
                <w10:wrap anchorx="margin"/>
              </v:roundrect>
            </w:pict>
          </mc:Fallback>
        </mc:AlternateContent>
      </w:r>
      <w:r>
        <w:rPr>
          <w:noProof/>
          <w:lang w:eastAsia="el-GR"/>
        </w:rPr>
        <w:drawing>
          <wp:inline distT="0" distB="0" distL="0" distR="0" wp14:anchorId="00B0FF22" wp14:editId="213871E7">
            <wp:extent cx="2736000" cy="1231200"/>
            <wp:effectExtent l="19050" t="19050" r="26670" b="2667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r="66714" b="76021"/>
                    <a:stretch/>
                  </pic:blipFill>
                  <pic:spPr bwMode="auto">
                    <a:xfrm>
                      <a:off x="0" y="0"/>
                      <a:ext cx="2736000" cy="12312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Pr="008F5D36">
        <w:rPr>
          <w:color w:val="000000" w:themeColor="text1"/>
        </w:rPr>
        <w:t>.</w:t>
      </w:r>
    </w:p>
    <w:p w14:paraId="08ABD199" w14:textId="77777777" w:rsidR="008F5D36" w:rsidRPr="00DB6ABA" w:rsidRDefault="008F5D36" w:rsidP="008F5D36">
      <w:pPr>
        <w:pStyle w:val="ListParagraph"/>
        <w:spacing w:after="0" w:line="240" w:lineRule="auto"/>
        <w:ind w:left="0"/>
        <w:contextualSpacing w:val="0"/>
        <w:jc w:val="both"/>
        <w:rPr>
          <w:sz w:val="8"/>
          <w:szCs w:val="8"/>
        </w:rPr>
      </w:pPr>
    </w:p>
    <w:tbl>
      <w:tblPr>
        <w:tblStyle w:val="TableGrid"/>
        <w:tblW w:w="8757" w:type="dxa"/>
        <w:tblInd w:w="284" w:type="dxa"/>
        <w:tblBorders>
          <w:left w:val="none" w:sz="0" w:space="0" w:color="auto"/>
          <w:right w:val="none" w:sz="0" w:space="0" w:color="auto"/>
        </w:tblBorders>
        <w:tblLook w:val="04A0" w:firstRow="1" w:lastRow="0" w:firstColumn="1" w:lastColumn="0" w:noHBand="0" w:noVBand="1"/>
      </w:tblPr>
      <w:tblGrid>
        <w:gridCol w:w="8757"/>
      </w:tblGrid>
      <w:tr w:rsidR="008F5D36" w14:paraId="58D959D0" w14:textId="77777777" w:rsidTr="00572CA2">
        <w:tc>
          <w:tcPr>
            <w:tcW w:w="8757" w:type="dxa"/>
            <w:tcBorders>
              <w:top w:val="single" w:sz="4" w:space="0" w:color="0066FF"/>
              <w:bottom w:val="single" w:sz="4" w:space="0" w:color="0066FF"/>
            </w:tcBorders>
          </w:tcPr>
          <w:p w14:paraId="42948B83" w14:textId="77777777" w:rsidR="008F5D36" w:rsidRPr="00566286" w:rsidRDefault="008F5D36" w:rsidP="008F5D36">
            <w:pPr>
              <w:pStyle w:val="ListParagraph"/>
              <w:spacing w:before="60" w:after="60" w:line="288" w:lineRule="auto"/>
              <w:ind w:left="0"/>
              <w:contextualSpacing w:val="0"/>
              <w:jc w:val="both"/>
            </w:pPr>
            <w:r w:rsidRPr="00E33E3D">
              <w:rPr>
                <w:color w:val="0066FF"/>
              </w:rPr>
              <w:t>Σημε</w:t>
            </w:r>
            <w:r>
              <w:rPr>
                <w:color w:val="0066FF"/>
              </w:rPr>
              <w:t>ιώ</w:t>
            </w:r>
            <w:r w:rsidRPr="00E33E3D">
              <w:rPr>
                <w:color w:val="0066FF"/>
              </w:rPr>
              <w:t>σ</w:t>
            </w:r>
            <w:r>
              <w:rPr>
                <w:color w:val="0066FF"/>
              </w:rPr>
              <w:t>εις</w:t>
            </w:r>
            <w:r>
              <w:t xml:space="preserve">: </w:t>
            </w:r>
            <w:r w:rsidRPr="00756920">
              <w:t>(</w:t>
            </w:r>
            <w:r>
              <w:t>α</w:t>
            </w:r>
            <w:r w:rsidRPr="00756920">
              <w:t>)</w:t>
            </w:r>
            <w:r>
              <w:t xml:space="preserve"> Η ρύθμιση της μεγέθυνσης</w:t>
            </w:r>
            <w:r w:rsidR="00566286">
              <w:t>/σμίκρυνσης</w:t>
            </w:r>
            <w:r>
              <w:t xml:space="preserve"> του διαγράμματος μπορεί να γίνει πατώντας δεξί κλικ σε οποιοδήποτε σημείο της επιφάνειάς το</w:t>
            </w:r>
            <w:r w:rsidR="00566286">
              <w:t>υ</w:t>
            </w:r>
            <w:r>
              <w:t xml:space="preserve"> και επιλέγοντας </w:t>
            </w:r>
            <w:r w:rsidRPr="00566286">
              <w:rPr>
                <w:color w:val="0066FF"/>
                <w:lang w:val="en-US"/>
              </w:rPr>
              <w:t>Zoom</w:t>
            </w:r>
            <w:r w:rsidRPr="008F5D36">
              <w:t xml:space="preserve"> </w:t>
            </w:r>
            <w:r>
              <w:t>στο μενού που εμφανίζεται</w:t>
            </w:r>
            <w:r w:rsidRPr="00DB6ABA">
              <w:t>.</w:t>
            </w:r>
            <w:r w:rsidR="00566286">
              <w:t xml:space="preserve"> Επισημαίνεται ότι</w:t>
            </w:r>
            <w:r w:rsidR="00566286" w:rsidRPr="00566286">
              <w:t>,</w:t>
            </w:r>
            <w:r w:rsidR="00566286">
              <w:t xml:space="preserve"> στο παράθυρο </w:t>
            </w:r>
            <w:r w:rsidR="00566286" w:rsidRPr="00566286">
              <w:rPr>
                <w:color w:val="0066FF"/>
                <w:lang w:val="en-US"/>
              </w:rPr>
              <w:t>Zoom</w:t>
            </w:r>
            <w:r w:rsidR="00566286" w:rsidRPr="00566286">
              <w:t xml:space="preserve"> </w:t>
            </w:r>
            <w:r w:rsidR="00566286">
              <w:t>που εμφανίζεται</w:t>
            </w:r>
            <w:r w:rsidR="00566286" w:rsidRPr="00566286">
              <w:t>,</w:t>
            </w:r>
            <w:r w:rsidR="00566286">
              <w:t xml:space="preserve"> υπάρχει η ρύθμιση </w:t>
            </w:r>
            <w:proofErr w:type="spellStart"/>
            <w:r w:rsidR="00566286" w:rsidRPr="00566286">
              <w:rPr>
                <w:color w:val="0066FF"/>
              </w:rPr>
              <w:t>Entire</w:t>
            </w:r>
            <w:proofErr w:type="spellEnd"/>
            <w:r w:rsidR="00566286" w:rsidRPr="00566286">
              <w:rPr>
                <w:color w:val="0066FF"/>
              </w:rPr>
              <w:t xml:space="preserve"> </w:t>
            </w:r>
            <w:proofErr w:type="spellStart"/>
            <w:r w:rsidR="00566286" w:rsidRPr="00332637">
              <w:rPr>
                <w:color w:val="0066FF"/>
              </w:rPr>
              <w:t>project</w:t>
            </w:r>
            <w:proofErr w:type="spellEnd"/>
            <w:r w:rsidR="00566286" w:rsidRPr="00566286">
              <w:t>,</w:t>
            </w:r>
            <w:r w:rsidR="00566286">
              <w:t xml:space="preserve"> με την οποία η μεγέθυνση/σμίκρυνση ρυθμίζεται αυτόματα ώστε να </w:t>
            </w:r>
            <w:r w:rsidR="00566286">
              <w:lastRenderedPageBreak/>
              <w:t xml:space="preserve">προβάλλεται όλο το έργο στο πλάτος της οθόνης. Παρόλα αυτά και δεδομένου ότι η ελάχιστη επιτρεπτή σμίκρυνση είναι 25%, πρακτικά σε μεγάλα έργα η λειτουργία αυτή δεν είναι δυνατή. </w:t>
            </w:r>
          </w:p>
          <w:p w14:paraId="57B8EB84" w14:textId="77777777" w:rsidR="00566286" w:rsidRDefault="00771B0A" w:rsidP="00566286">
            <w:pPr>
              <w:pStyle w:val="ListParagraph"/>
              <w:spacing w:before="60" w:after="60" w:line="288" w:lineRule="auto"/>
              <w:ind w:left="0"/>
              <w:contextualSpacing w:val="0"/>
              <w:jc w:val="center"/>
            </w:pPr>
            <w:r w:rsidRPr="008F5D36">
              <w:rPr>
                <w:noProof/>
                <w:lang w:eastAsia="el-GR"/>
              </w:rPr>
              <mc:AlternateContent>
                <mc:Choice Requires="wps">
                  <w:drawing>
                    <wp:anchor distT="0" distB="0" distL="114300" distR="114300" simplePos="0" relativeHeight="251643904" behindDoc="0" locked="0" layoutInCell="1" allowOverlap="1" wp14:anchorId="0D766764" wp14:editId="12691659">
                      <wp:simplePos x="0" y="0"/>
                      <wp:positionH relativeFrom="margin">
                        <wp:posOffset>1006145</wp:posOffset>
                      </wp:positionH>
                      <wp:positionV relativeFrom="paragraph">
                        <wp:posOffset>229870</wp:posOffset>
                      </wp:positionV>
                      <wp:extent cx="1046073" cy="155550"/>
                      <wp:effectExtent l="0" t="0" r="20955" b="16510"/>
                      <wp:wrapNone/>
                      <wp:docPr id="257" name="Rounded Rectangle 257"/>
                      <wp:cNvGraphicFramePr/>
                      <a:graphic xmlns:a="http://schemas.openxmlformats.org/drawingml/2006/main">
                        <a:graphicData uri="http://schemas.microsoft.com/office/word/2010/wordprocessingShape">
                          <wps:wsp>
                            <wps:cNvSpPr/>
                            <wps:spPr>
                              <a:xfrm>
                                <a:off x="0" y="0"/>
                                <a:ext cx="1046073" cy="15555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1AA0D6" id="Rounded Rectangle 257" o:spid="_x0000_s1026" style="position:absolute;margin-left:79.2pt;margin-top:18.1pt;width:82.35pt;height:12.25pt;z-index:251791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" fillcolor="#fdbfbf" strokecolor="#1f4d78 [1604]" strokeweight=".5pt">
                      <v:fill opacity="19789f"/>
                      <v:stroke joinstyle="miter"/>
                      <w10:wrap anchorx="margin"/>
                    </v:roundrect>
                  </w:pict>
                </mc:Fallback>
              </mc:AlternateContent>
            </w:r>
            <w:r w:rsidR="00566286" w:rsidRPr="008F5D36">
              <w:rPr>
                <w:noProof/>
                <w:lang w:eastAsia="el-GR"/>
              </w:rPr>
              <mc:AlternateContent>
                <mc:Choice Requires="wps">
                  <w:drawing>
                    <wp:anchor distT="0" distB="0" distL="114300" distR="114300" simplePos="0" relativeHeight="251642880" behindDoc="0" locked="0" layoutInCell="1" allowOverlap="1" wp14:anchorId="648B1A33" wp14:editId="4779121F">
                      <wp:simplePos x="0" y="0"/>
                      <wp:positionH relativeFrom="margin">
                        <wp:posOffset>999820</wp:posOffset>
                      </wp:positionH>
                      <wp:positionV relativeFrom="paragraph">
                        <wp:posOffset>386080</wp:posOffset>
                      </wp:positionV>
                      <wp:extent cx="1046073" cy="155550"/>
                      <wp:effectExtent l="0" t="0" r="20955" b="16510"/>
                      <wp:wrapNone/>
                      <wp:docPr id="256" name="Rounded Rectangle 256"/>
                      <wp:cNvGraphicFramePr/>
                      <a:graphic xmlns:a="http://schemas.openxmlformats.org/drawingml/2006/main">
                        <a:graphicData uri="http://schemas.microsoft.com/office/word/2010/wordprocessingShape">
                          <wps:wsp>
                            <wps:cNvSpPr/>
                            <wps:spPr>
                              <a:xfrm>
                                <a:off x="0" y="0"/>
                                <a:ext cx="1046073" cy="15555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DD5C22" id="Rounded Rectangle 256" o:spid="_x0000_s1026" style="position:absolute;margin-left:78.75pt;margin-top:30.4pt;width:82.35pt;height:12.25pt;z-index:251789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" fillcolor="#fdbfbf" strokecolor="#1f4d78 [1604]" strokeweight=".5pt">
                      <v:fill opacity="19789f"/>
                      <v:stroke joinstyle="miter"/>
                      <w10:wrap anchorx="margin"/>
                    </v:roundrect>
                  </w:pict>
                </mc:Fallback>
              </mc:AlternateContent>
            </w:r>
            <w:r w:rsidR="00566286">
              <w:rPr>
                <w:noProof/>
                <w:lang w:eastAsia="el-GR"/>
              </w:rPr>
              <w:drawing>
                <wp:inline distT="0" distB="0" distL="0" distR="0" wp14:anchorId="0AB90D86" wp14:editId="7848947C">
                  <wp:extent cx="1177200" cy="1310400"/>
                  <wp:effectExtent l="19050" t="19050" r="23495" b="2349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49163" t="45134" r="37622" b="31315"/>
                          <a:stretch/>
                        </pic:blipFill>
                        <pic:spPr bwMode="auto">
                          <a:xfrm>
                            <a:off x="0" y="0"/>
                            <a:ext cx="1177200" cy="13104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566286">
              <w:rPr>
                <w:noProof/>
                <w:lang w:eastAsia="el-GR"/>
              </w:rPr>
              <w:t xml:space="preserve">                                      </w:t>
            </w:r>
            <w:r w:rsidR="00566286">
              <w:rPr>
                <w:noProof/>
                <w:lang w:eastAsia="el-GR"/>
              </w:rPr>
              <w:drawing>
                <wp:inline distT="0" distB="0" distL="0" distR="0" wp14:anchorId="13754BD7" wp14:editId="15EB3513">
                  <wp:extent cx="1080000" cy="1314000"/>
                  <wp:effectExtent l="19050" t="19050" r="25400" b="1968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080000" cy="1314000"/>
                          </a:xfrm>
                          <a:prstGeom prst="rect">
                            <a:avLst/>
                          </a:prstGeom>
                          <a:ln w="9525" cap="flat" cmpd="sng" algn="ctr">
                            <a:solidFill>
                              <a:srgbClr val="0066FF"/>
                            </a:solidFill>
                            <a:prstDash val="solid"/>
                            <a:round/>
                            <a:headEnd type="none" w="med" len="med"/>
                            <a:tailEnd type="none" w="med" len="med"/>
                          </a:ln>
                        </pic:spPr>
                      </pic:pic>
                    </a:graphicData>
                  </a:graphic>
                </wp:inline>
              </w:drawing>
            </w:r>
          </w:p>
          <w:p w14:paraId="6C30195E" w14:textId="77777777" w:rsidR="008F5D36" w:rsidRDefault="008F5D36" w:rsidP="00771B0A">
            <w:pPr>
              <w:pStyle w:val="ListParagraph"/>
              <w:spacing w:before="60" w:after="60" w:line="288" w:lineRule="auto"/>
              <w:ind w:left="0"/>
              <w:contextualSpacing w:val="0"/>
              <w:jc w:val="both"/>
            </w:pPr>
            <w:r>
              <w:t xml:space="preserve">(β) </w:t>
            </w:r>
            <w:r w:rsidR="00771B0A">
              <w:t xml:space="preserve">Το διάγραμμα μπορεί να συμπτυχθεί μέσω της επιλογής </w:t>
            </w:r>
            <w:r w:rsidR="00771B0A" w:rsidRPr="00771B0A">
              <w:rPr>
                <w:color w:val="0066FF"/>
                <w:lang w:val="en-US"/>
              </w:rPr>
              <w:t>Collapse</w:t>
            </w:r>
            <w:r w:rsidR="00771B0A" w:rsidRPr="00771B0A">
              <w:rPr>
                <w:color w:val="0066FF"/>
              </w:rPr>
              <w:t xml:space="preserve"> </w:t>
            </w:r>
            <w:r w:rsidR="00771B0A" w:rsidRPr="00771B0A">
              <w:rPr>
                <w:color w:val="0066FF"/>
                <w:lang w:val="en-US"/>
              </w:rPr>
              <w:t>Boxes</w:t>
            </w:r>
            <w:r w:rsidR="00332637">
              <w:rPr>
                <w:color w:val="0066FF"/>
              </w:rPr>
              <w:t xml:space="preserve"> </w:t>
            </w:r>
            <w:r w:rsidR="00332637" w:rsidRPr="00332637">
              <w:t>(</w:t>
            </w:r>
            <w:r w:rsidR="00332637">
              <w:t>παραπάνω αριστερή εικόνα</w:t>
            </w:r>
            <w:r w:rsidR="00332637" w:rsidRPr="00332637">
              <w:t>)</w:t>
            </w:r>
            <w:r w:rsidR="00332637">
              <w:t>.</w:t>
            </w:r>
            <w:r w:rsidR="00771B0A" w:rsidRPr="00771B0A">
              <w:t xml:space="preserve"> </w:t>
            </w:r>
            <w:r w:rsidR="00332637">
              <w:t xml:space="preserve">Με την </w:t>
            </w:r>
            <w:r w:rsidR="00332637" w:rsidRPr="00771B0A">
              <w:rPr>
                <w:color w:val="0066FF"/>
                <w:lang w:val="en-US"/>
              </w:rPr>
              <w:t>Collapse</w:t>
            </w:r>
            <w:r w:rsidR="00332637" w:rsidRPr="00771B0A">
              <w:rPr>
                <w:color w:val="0066FF"/>
              </w:rPr>
              <w:t xml:space="preserve"> </w:t>
            </w:r>
            <w:r w:rsidR="00332637" w:rsidRPr="00771B0A">
              <w:rPr>
                <w:color w:val="0066FF"/>
                <w:lang w:val="en-US"/>
              </w:rPr>
              <w:t>Boxes</w:t>
            </w:r>
            <w:r w:rsidR="00332637">
              <w:t>,</w:t>
            </w:r>
            <w:r w:rsidR="00FC1F3D">
              <w:t xml:space="preserve"> </w:t>
            </w:r>
            <w:r w:rsidR="00771B0A">
              <w:t xml:space="preserve">η προεπιλεγμένη προβολή των πληροφοριών των εργασιών αντικαθίσταται μόνο με την αρίθμησή τους. </w:t>
            </w:r>
          </w:p>
          <w:p w14:paraId="0C4A1301" w14:textId="77777777" w:rsidR="00771B0A" w:rsidRPr="00332637" w:rsidRDefault="00771B0A" w:rsidP="00771B0A">
            <w:pPr>
              <w:pStyle w:val="ListParagraph"/>
              <w:spacing w:before="60" w:after="60" w:line="288" w:lineRule="auto"/>
              <w:ind w:left="0"/>
              <w:contextualSpacing w:val="0"/>
              <w:jc w:val="both"/>
            </w:pPr>
            <w:r>
              <w:t xml:space="preserve">(γ) Για την επαναφορά της προβολής στο γράφημα </w:t>
            </w:r>
            <w:r>
              <w:rPr>
                <w:lang w:val="en-US"/>
              </w:rPr>
              <w:t>Gantt</w:t>
            </w:r>
            <w:r w:rsidRPr="00771B0A">
              <w:t xml:space="preserve"> </w:t>
            </w:r>
            <w:r w:rsidR="00332637">
              <w:t xml:space="preserve">εκτελούμε τα εξής: Στην καρτέλα </w:t>
            </w:r>
            <w:r w:rsidR="00332637" w:rsidRPr="005927C9">
              <w:rPr>
                <w:color w:val="0066FF"/>
                <w:lang w:val="en-US"/>
              </w:rPr>
              <w:t>VIEW</w:t>
            </w:r>
            <w:r w:rsidR="00332637" w:rsidRPr="000A755B">
              <w:t xml:space="preserve"> </w:t>
            </w:r>
            <w:r w:rsidR="00332637">
              <w:t xml:space="preserve">και το </w:t>
            </w:r>
            <w:r w:rsidR="00332637" w:rsidRPr="005927C9">
              <w:rPr>
                <w:lang w:val="en-US"/>
              </w:rPr>
              <w:t>ribbon</w:t>
            </w:r>
            <w:r w:rsidR="00332637" w:rsidRPr="000A755B">
              <w:t xml:space="preserve"> </w:t>
            </w:r>
            <w:r w:rsidR="00332637">
              <w:t xml:space="preserve">μενού </w:t>
            </w:r>
            <w:r w:rsidR="00332637">
              <w:rPr>
                <w:color w:val="0066FF"/>
                <w:lang w:val="en-US"/>
              </w:rPr>
              <w:t>Gantt</w:t>
            </w:r>
            <w:r w:rsidR="00332637" w:rsidRPr="00332637">
              <w:rPr>
                <w:color w:val="0066FF"/>
              </w:rPr>
              <w:t xml:space="preserve"> </w:t>
            </w:r>
            <w:r w:rsidR="00332637" w:rsidRPr="00332637">
              <w:rPr>
                <w:color w:val="0066FF"/>
                <w:lang w:val="en-US"/>
              </w:rPr>
              <w:t>Chart</w:t>
            </w:r>
            <w:r w:rsidR="00332637" w:rsidRPr="00332637">
              <w:t xml:space="preserve"> επιλέγουμε </w:t>
            </w:r>
            <w:r w:rsidR="00332637" w:rsidRPr="00332637">
              <w:rPr>
                <w:color w:val="0066FF"/>
                <w:lang w:val="en-US"/>
              </w:rPr>
              <w:t>Gantt</w:t>
            </w:r>
            <w:r w:rsidR="00332637" w:rsidRPr="00332637">
              <w:rPr>
                <w:color w:val="0066FF"/>
              </w:rPr>
              <w:t xml:space="preserve"> </w:t>
            </w:r>
            <w:r w:rsidR="00332637" w:rsidRPr="00332637">
              <w:rPr>
                <w:color w:val="0066FF"/>
                <w:lang w:val="en-US"/>
              </w:rPr>
              <w:t>Chart</w:t>
            </w:r>
            <w:r w:rsidR="00332637" w:rsidRPr="00332637">
              <w:t>.</w:t>
            </w:r>
          </w:p>
          <w:p w14:paraId="10C7B78D" w14:textId="77777777" w:rsidR="00332637" w:rsidRPr="00771B0A" w:rsidRDefault="00C16E3F" w:rsidP="00332637">
            <w:pPr>
              <w:pStyle w:val="ListParagraph"/>
              <w:spacing w:before="60" w:after="60" w:line="288" w:lineRule="auto"/>
              <w:ind w:left="0"/>
              <w:contextualSpacing w:val="0"/>
              <w:jc w:val="center"/>
            </w:pPr>
            <w:r w:rsidRPr="008F5D36">
              <w:rPr>
                <w:noProof/>
                <w:lang w:eastAsia="el-GR"/>
              </w:rPr>
              <mc:AlternateContent>
                <mc:Choice Requires="wps">
                  <w:drawing>
                    <wp:anchor distT="0" distB="0" distL="114300" distR="114300" simplePos="0" relativeHeight="251645952" behindDoc="0" locked="0" layoutInCell="1" allowOverlap="1" wp14:anchorId="7B5FD5B1" wp14:editId="2695E58F">
                      <wp:simplePos x="0" y="0"/>
                      <wp:positionH relativeFrom="margin">
                        <wp:posOffset>1520825</wp:posOffset>
                      </wp:positionH>
                      <wp:positionV relativeFrom="paragraph">
                        <wp:posOffset>311890</wp:posOffset>
                      </wp:positionV>
                      <wp:extent cx="252442" cy="394970"/>
                      <wp:effectExtent l="0" t="0" r="14605" b="24130"/>
                      <wp:wrapNone/>
                      <wp:docPr id="261" name="Rounded Rectangle 261"/>
                      <wp:cNvGraphicFramePr/>
                      <a:graphic xmlns:a="http://schemas.openxmlformats.org/drawingml/2006/main">
                        <a:graphicData uri="http://schemas.microsoft.com/office/word/2010/wordprocessingShape">
                          <wps:wsp>
                            <wps:cNvSpPr/>
                            <wps:spPr>
                              <a:xfrm>
                                <a:off x="0" y="0"/>
                                <a:ext cx="252442" cy="39497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03AFB6E" id="Rounded Rectangle 261" o:spid="_x0000_s1026" style="position:absolute;margin-left:119.75pt;margin-top:24.55pt;width:19.9pt;height:31.1pt;z-index:251795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" fillcolor="#fdbfbf" strokecolor="#1f4d78 [1604]" strokeweight=".5pt">
                      <v:fill opacity="19789f"/>
                      <v:stroke joinstyle="miter"/>
                      <w10:wrap anchorx="margin"/>
                    </v:roundrect>
                  </w:pict>
                </mc:Fallback>
              </mc:AlternateContent>
            </w:r>
            <w:r w:rsidR="006927BD" w:rsidRPr="008F5D36">
              <w:rPr>
                <w:noProof/>
                <w:lang w:eastAsia="el-GR"/>
              </w:rPr>
              <mc:AlternateContent>
                <mc:Choice Requires="wps">
                  <w:drawing>
                    <wp:anchor distT="0" distB="0" distL="114300" distR="114300" simplePos="0" relativeHeight="251644928" behindDoc="0" locked="0" layoutInCell="1" allowOverlap="1" wp14:anchorId="5F9454F9" wp14:editId="588CACDF">
                      <wp:simplePos x="0" y="0"/>
                      <wp:positionH relativeFrom="margin">
                        <wp:posOffset>1546699</wp:posOffset>
                      </wp:positionH>
                      <wp:positionV relativeFrom="paragraph">
                        <wp:posOffset>854075</wp:posOffset>
                      </wp:positionV>
                      <wp:extent cx="789940" cy="147320"/>
                      <wp:effectExtent l="0" t="0" r="10160" b="24130"/>
                      <wp:wrapNone/>
                      <wp:docPr id="260" name="Rounded Rectangle 260"/>
                      <wp:cNvGraphicFramePr/>
                      <a:graphic xmlns:a="http://schemas.openxmlformats.org/drawingml/2006/main">
                        <a:graphicData uri="http://schemas.microsoft.com/office/word/2010/wordprocessingShape">
                          <wps:wsp>
                            <wps:cNvSpPr/>
                            <wps:spPr>
                              <a:xfrm>
                                <a:off x="0" y="0"/>
                                <a:ext cx="789940" cy="14732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C9CCC6" id="Rounded Rectangle 260" o:spid="_x0000_s1026" style="position:absolute;margin-left:121.8pt;margin-top:67.25pt;width:62.2pt;height:11.6pt;z-index:251793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" fillcolor="#fdbfbf" strokecolor="#1f4d78 [1604]" strokeweight=".5pt">
                      <v:fill opacity="19789f"/>
                      <v:stroke joinstyle="miter"/>
                      <w10:wrap anchorx="margin"/>
                    </v:roundrect>
                  </w:pict>
                </mc:Fallback>
              </mc:AlternateContent>
            </w:r>
            <w:r w:rsidR="00332637" w:rsidRPr="008F5D36">
              <w:rPr>
                <w:noProof/>
                <w:lang w:eastAsia="el-GR"/>
              </w:rPr>
              <mc:AlternateContent>
                <mc:Choice Requires="wps">
                  <w:drawing>
                    <wp:anchor distT="0" distB="0" distL="114300" distR="114300" simplePos="0" relativeHeight="251646976" behindDoc="0" locked="0" layoutInCell="1" allowOverlap="1" wp14:anchorId="27D0CDBD" wp14:editId="1071A6A0">
                      <wp:simplePos x="0" y="0"/>
                      <wp:positionH relativeFrom="margin">
                        <wp:posOffset>3497199</wp:posOffset>
                      </wp:positionH>
                      <wp:positionV relativeFrom="paragraph">
                        <wp:posOffset>159766</wp:posOffset>
                      </wp:positionV>
                      <wp:extent cx="321869" cy="140310"/>
                      <wp:effectExtent l="0" t="0" r="21590" b="12700"/>
                      <wp:wrapNone/>
                      <wp:docPr id="262" name="Rounded Rectangle 262"/>
                      <wp:cNvGraphicFramePr/>
                      <a:graphic xmlns:a="http://schemas.openxmlformats.org/drawingml/2006/main">
                        <a:graphicData uri="http://schemas.microsoft.com/office/word/2010/wordprocessingShape">
                          <wps:wsp>
                            <wps:cNvSpPr/>
                            <wps:spPr>
                              <a:xfrm>
                                <a:off x="0" y="0"/>
                                <a:ext cx="321869" cy="14031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2CC1E8" id="Rounded Rectangle 262" o:spid="_x0000_s1026" style="position:absolute;margin-left:275.35pt;margin-top:12.6pt;width:25.35pt;height:11.05pt;z-index:251797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" fillcolor="#fdbfbf" strokecolor="#1f4d78 [1604]" strokeweight=".5pt">
                      <v:fill opacity="19789f"/>
                      <v:stroke joinstyle="miter"/>
                      <w10:wrap anchorx="margin"/>
                    </v:roundrect>
                  </w:pict>
                </mc:Fallback>
              </mc:AlternateContent>
            </w:r>
            <w:r w:rsidR="00332637">
              <w:rPr>
                <w:noProof/>
                <w:lang w:eastAsia="el-GR"/>
              </w:rPr>
              <w:drawing>
                <wp:inline distT="0" distB="0" distL="0" distR="0" wp14:anchorId="73120F3B" wp14:editId="16DF32BD">
                  <wp:extent cx="2404800" cy="1598400"/>
                  <wp:effectExtent l="19050" t="19050" r="14605" b="2095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r="70778" b="68909"/>
                          <a:stretch/>
                        </pic:blipFill>
                        <pic:spPr bwMode="auto">
                          <a:xfrm>
                            <a:off x="0" y="0"/>
                            <a:ext cx="2404800" cy="15984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r>
    </w:tbl>
    <w:p w14:paraId="2557663E" w14:textId="77777777" w:rsidR="008F5D36" w:rsidRDefault="008F5D36" w:rsidP="008F5D36">
      <w:pPr>
        <w:pStyle w:val="ListParagraph"/>
        <w:spacing w:after="0" w:line="240" w:lineRule="auto"/>
        <w:ind w:left="0"/>
        <w:contextualSpacing w:val="0"/>
        <w:jc w:val="both"/>
        <w:rPr>
          <w:sz w:val="8"/>
          <w:szCs w:val="8"/>
        </w:rPr>
      </w:pPr>
    </w:p>
    <w:p w14:paraId="24FA1EA9" w14:textId="77777777" w:rsidR="008F5D36" w:rsidRDefault="00771B0A" w:rsidP="0045096E">
      <w:pPr>
        <w:spacing w:before="240" w:after="120" w:line="288" w:lineRule="auto"/>
        <w:jc w:val="both"/>
        <w:rPr>
          <w:color w:val="0066FF"/>
        </w:rPr>
      </w:pPr>
      <w:r>
        <w:t>Στην παρακάτω εικόνα, για το έργο «Α</w:t>
      </w:r>
      <w:r w:rsidRPr="00B25D7F">
        <w:t>ναβάθμιση τμήματος Εθνικής Οδού</w:t>
      </w:r>
      <w:r>
        <w:t xml:space="preserve">», παρουσιάζεται το κομβικό διάγραμμα του έργου έχοντας ενεργοποιηθεί η επιλογή της σύμπτυξης </w:t>
      </w:r>
      <w:r w:rsidRPr="00771B0A">
        <w:rPr>
          <w:color w:val="0066FF"/>
          <w:lang w:val="en-US"/>
        </w:rPr>
        <w:t>Collapse</w:t>
      </w:r>
      <w:r w:rsidRPr="00771B0A">
        <w:rPr>
          <w:color w:val="0066FF"/>
        </w:rPr>
        <w:t xml:space="preserve"> </w:t>
      </w:r>
      <w:r w:rsidRPr="00771B0A">
        <w:rPr>
          <w:color w:val="0066FF"/>
          <w:lang w:val="en-US"/>
        </w:rPr>
        <w:t>Boxes</w:t>
      </w:r>
      <w:r>
        <w:rPr>
          <w:color w:val="0066FF"/>
        </w:rPr>
        <w:t xml:space="preserve">. </w:t>
      </w:r>
    </w:p>
    <w:p w14:paraId="2A76ED79" w14:textId="77777777" w:rsidR="00771B0A" w:rsidRDefault="00771B0A" w:rsidP="0045096E">
      <w:pPr>
        <w:spacing w:before="240" w:after="120" w:line="288" w:lineRule="auto"/>
        <w:jc w:val="both"/>
      </w:pPr>
      <w:r>
        <w:rPr>
          <w:noProof/>
          <w:lang w:eastAsia="el-GR"/>
        </w:rPr>
        <w:drawing>
          <wp:inline distT="0" distB="0" distL="0" distR="0" wp14:anchorId="0BAA2A25" wp14:editId="1A1F8ABC">
            <wp:extent cx="5755370" cy="1147876"/>
            <wp:effectExtent l="19050" t="19050" r="17145" b="1460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t="11176" b="56915"/>
                    <a:stretch/>
                  </pic:blipFill>
                  <pic:spPr bwMode="auto">
                    <a:xfrm>
                      <a:off x="0" y="0"/>
                      <a:ext cx="5759450" cy="114869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F80F7A6" w14:textId="77777777" w:rsidR="00C35FB6" w:rsidRDefault="00C35FB6">
      <w:r>
        <w:br w:type="page"/>
      </w:r>
    </w:p>
    <w:p w14:paraId="01A97A18" w14:textId="77777777" w:rsidR="002014F1" w:rsidRPr="00DE5265" w:rsidRDefault="002014F1" w:rsidP="002014F1">
      <w:pPr>
        <w:tabs>
          <w:tab w:val="left" w:pos="567"/>
        </w:tabs>
        <w:spacing w:before="960" w:after="120" w:line="288" w:lineRule="auto"/>
        <w:jc w:val="both"/>
        <w:rPr>
          <w:color w:val="0066FF"/>
          <w:spacing w:val="30"/>
          <w:sz w:val="36"/>
          <w:szCs w:val="36"/>
        </w:rPr>
      </w:pPr>
      <w:r>
        <w:rPr>
          <w:color w:val="0066FF"/>
          <w:spacing w:val="30"/>
          <w:sz w:val="36"/>
          <w:szCs w:val="36"/>
        </w:rPr>
        <w:lastRenderedPageBreak/>
        <w:t>3.</w:t>
      </w:r>
      <w:r w:rsidRPr="00DE5265">
        <w:rPr>
          <w:color w:val="0066FF"/>
          <w:spacing w:val="30"/>
          <w:sz w:val="36"/>
          <w:szCs w:val="36"/>
        </w:rPr>
        <w:tab/>
      </w:r>
      <w:r w:rsidR="004E0B73">
        <w:rPr>
          <w:color w:val="0066FF"/>
          <w:spacing w:val="30"/>
          <w:sz w:val="36"/>
          <w:szCs w:val="36"/>
        </w:rPr>
        <w:t>Προγραμματισμός διάθεσης</w:t>
      </w:r>
      <w:r w:rsidRPr="00B30F2D">
        <w:rPr>
          <w:color w:val="0066FF"/>
          <w:spacing w:val="30"/>
          <w:sz w:val="36"/>
          <w:szCs w:val="36"/>
        </w:rPr>
        <w:t xml:space="preserve"> </w:t>
      </w:r>
      <w:r w:rsidR="004E0B73">
        <w:rPr>
          <w:color w:val="0066FF"/>
          <w:spacing w:val="30"/>
          <w:sz w:val="36"/>
          <w:szCs w:val="36"/>
        </w:rPr>
        <w:t>πόρων</w:t>
      </w:r>
    </w:p>
    <w:p w14:paraId="5DBD9594" w14:textId="77777777" w:rsidR="00972203" w:rsidRDefault="00972203" w:rsidP="00972203">
      <w:pPr>
        <w:spacing w:after="120" w:line="288" w:lineRule="auto"/>
        <w:jc w:val="both"/>
      </w:pPr>
      <w:r>
        <w:t>Προκειμένου να παρουσιασθούν οι λειτουργίες του λογισμικού, όσον αφορά τον προγραμματισμό διάθεσης πόρων, χρησιμοποιείται ως παράδειγμα μια διασκευή του έργου του παραδείγματος 2.2 (σελ. 47), τα πλήρη δεδομένα του οποίου δίνονται στα παραδείγματα, 3.1 (σελ. 114) και 3.4 (σελ. 130)</w:t>
      </w:r>
      <w:r w:rsidR="004D5FBD">
        <w:t xml:space="preserve">, </w:t>
      </w:r>
      <w:r w:rsidR="004D5FBD" w:rsidRPr="00B25D7F">
        <w:t>του βιβλίου</w:t>
      </w:r>
      <w:r w:rsidR="004D5FBD">
        <w:t>:</w:t>
      </w:r>
      <w:r w:rsidR="004D5FBD" w:rsidRPr="00B25D7F">
        <w:t xml:space="preserve"> Τόμος Γ, </w:t>
      </w:r>
      <w:r w:rsidR="004D5FBD">
        <w:t>«</w:t>
      </w:r>
      <w:r w:rsidR="004D5FBD" w:rsidRPr="00B25D7F">
        <w:t>Χρονικός και Οικονομικός Προγραμματισμός Έργων</w:t>
      </w:r>
      <w:r w:rsidR="004D5FBD">
        <w:t>»</w:t>
      </w:r>
      <w:r w:rsidR="004D5FBD" w:rsidRPr="00B25D7F">
        <w:t xml:space="preserve">, Α. </w:t>
      </w:r>
      <w:proofErr w:type="spellStart"/>
      <w:r w:rsidR="004D5FBD" w:rsidRPr="00B25D7F">
        <w:t>Χασιακός</w:t>
      </w:r>
      <w:proofErr w:type="spellEnd"/>
      <w:r w:rsidR="004D5FBD" w:rsidRPr="00B25D7F">
        <w:t xml:space="preserve"> και Δ. Θεοδωρακ</w:t>
      </w:r>
      <w:r w:rsidR="004D5FBD">
        <w:t xml:space="preserve">όπουλος, Εκδόσεις Ε.Α.Π. 2003. </w:t>
      </w:r>
      <w:r>
        <w:t xml:space="preserve"> </w:t>
      </w:r>
    </w:p>
    <w:p w14:paraId="4D2024B6" w14:textId="77777777" w:rsidR="00972203" w:rsidRDefault="00972203" w:rsidP="00972203">
      <w:pPr>
        <w:spacing w:after="120" w:line="288" w:lineRule="auto"/>
        <w:jc w:val="both"/>
      </w:pPr>
      <w:r>
        <w:t>Στο Παράρτημα Β, δίνονται τα δεδομένα των έργου, ήτοι, οι εργασίες του έργου, οι εκτιμώμενες διάρκειες και οι σχέσεις αλληλουχίας που τις συνδέουν</w:t>
      </w:r>
      <w:r w:rsidRPr="00233DBC">
        <w:t>, οι απαιτού</w:t>
      </w:r>
      <w:r>
        <w:t>μενοι πόροι, το κόστος χρήσης τους και οι περιορισμοί στη διαθεσιμότητάς τους.</w:t>
      </w:r>
    </w:p>
    <w:p w14:paraId="652D262B" w14:textId="77777777" w:rsidR="006C414E" w:rsidRDefault="006C414E" w:rsidP="006C414E">
      <w:pPr>
        <w:spacing w:after="120" w:line="288" w:lineRule="auto"/>
        <w:jc w:val="both"/>
      </w:pPr>
      <w:r>
        <w:t xml:space="preserve">Εισάγοντας στο </w:t>
      </w:r>
      <w:r>
        <w:rPr>
          <w:lang w:val="en-US"/>
        </w:rPr>
        <w:t>MS</w:t>
      </w:r>
      <w:r w:rsidRPr="006C414E">
        <w:t xml:space="preserve"> </w:t>
      </w:r>
      <w:r>
        <w:rPr>
          <w:lang w:val="en-US"/>
        </w:rPr>
        <w:t>project</w:t>
      </w:r>
      <w:r w:rsidRPr="006C414E">
        <w:t xml:space="preserve"> </w:t>
      </w:r>
      <w:r>
        <w:t>τα δεδομένα που αφορούν στις</w:t>
      </w:r>
      <w:r w:rsidRPr="006C414E">
        <w:t xml:space="preserve"> εργασίες του έργου, </w:t>
      </w:r>
      <w:r>
        <w:t>τις</w:t>
      </w:r>
      <w:r w:rsidRPr="006C414E">
        <w:t xml:space="preserve"> εκτιμώμεν</w:t>
      </w:r>
      <w:r>
        <w:t>ε</w:t>
      </w:r>
      <w:r w:rsidRPr="006C414E">
        <w:t xml:space="preserve">ς </w:t>
      </w:r>
      <w:r>
        <w:t xml:space="preserve">διάρκειες </w:t>
      </w:r>
      <w:r w:rsidRPr="006C414E">
        <w:t xml:space="preserve">τους και </w:t>
      </w:r>
      <w:r>
        <w:t>τις</w:t>
      </w:r>
      <w:r w:rsidRPr="006C414E">
        <w:t xml:space="preserve"> σχέσεις αλληλουχίας που τις συνδέουν</w:t>
      </w:r>
      <w:r>
        <w:t xml:space="preserve"> (Πίνακας Β1) και θεωρώντας έναρξη του έργου την 1/6/2015, ωράριο εργασίας οκτάωρο και πενθήμερο, η οθόνη του </w:t>
      </w:r>
      <w:r>
        <w:rPr>
          <w:lang w:val="en-US"/>
        </w:rPr>
        <w:t>Project</w:t>
      </w:r>
      <w:r w:rsidRPr="008C330E">
        <w:t xml:space="preserve"> 2013 </w:t>
      </w:r>
      <w:r>
        <w:t>θα είναι παρόμοια με την ακόλουθη εικόνα:</w:t>
      </w:r>
    </w:p>
    <w:p w14:paraId="101E277A" w14:textId="77777777" w:rsidR="004125D4" w:rsidRDefault="00652470">
      <w:r>
        <w:rPr>
          <w:noProof/>
          <w:lang w:eastAsia="el-GR"/>
        </w:rPr>
        <w:drawing>
          <wp:inline distT="0" distB="0" distL="0" distR="0" wp14:anchorId="471A181A" wp14:editId="4F1B7410">
            <wp:extent cx="5736389" cy="1250989"/>
            <wp:effectExtent l="19050" t="19050" r="17145" b="2540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046" t="15429" r="2377" b="51223"/>
                    <a:stretch/>
                  </pic:blipFill>
                  <pic:spPr bwMode="auto">
                    <a:xfrm>
                      <a:off x="0" y="0"/>
                      <a:ext cx="5752663" cy="1254538"/>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FDD1D5A" w14:textId="77777777" w:rsidR="000E6269" w:rsidRDefault="000E6269" w:rsidP="000E6269">
      <w:pPr>
        <w:jc w:val="both"/>
      </w:pPr>
      <w:r>
        <w:t>Προβάλλοντας τα υπολογισθέντα μεγέθη του χρονικού προγραμματισμού του έργου (</w:t>
      </w:r>
      <w:r w:rsidRPr="000E6269">
        <w:rPr>
          <w:color w:val="0066FF"/>
          <w:lang w:val="en-US"/>
        </w:rPr>
        <w:t>View</w:t>
      </w:r>
      <w:r w:rsidRPr="000E6269">
        <w:rPr>
          <w:color w:val="0066FF"/>
        </w:rPr>
        <w:t>→</w:t>
      </w:r>
      <w:r w:rsidRPr="000E6269">
        <w:rPr>
          <w:color w:val="0066FF"/>
          <w:lang w:val="en-US"/>
        </w:rPr>
        <w:t>Tables</w:t>
      </w:r>
      <w:r w:rsidRPr="000E6269">
        <w:rPr>
          <w:color w:val="0066FF"/>
        </w:rPr>
        <w:t>→</w:t>
      </w:r>
      <w:r w:rsidRPr="000E6269">
        <w:rPr>
          <w:color w:val="0066FF"/>
          <w:lang w:val="en-US"/>
        </w:rPr>
        <w:t>Schedule</w:t>
      </w:r>
      <w:r>
        <w:t>)</w:t>
      </w:r>
      <w:r w:rsidRPr="00764516">
        <w:t>,</w:t>
      </w:r>
      <w:r w:rsidRPr="000E6269">
        <w:t xml:space="preserve"> </w:t>
      </w:r>
      <w:r>
        <w:t xml:space="preserve">η οθόνη του </w:t>
      </w:r>
      <w:r>
        <w:rPr>
          <w:lang w:val="en-US"/>
        </w:rPr>
        <w:t>Project</w:t>
      </w:r>
      <w:r w:rsidRPr="008C330E">
        <w:t xml:space="preserve"> 2013 </w:t>
      </w:r>
      <w:r>
        <w:t>θα είναι παρόμοια με την ακόλουθη εικόνα:</w:t>
      </w:r>
    </w:p>
    <w:p w14:paraId="10BC0214" w14:textId="77777777" w:rsidR="00764516" w:rsidRPr="000E6269" w:rsidRDefault="00565D4A" w:rsidP="00764516">
      <w:pPr>
        <w:jc w:val="center"/>
      </w:pPr>
      <w:r>
        <w:rPr>
          <w:noProof/>
          <w:lang w:eastAsia="el-GR"/>
        </w:rPr>
        <w:drawing>
          <wp:inline distT="0" distB="0" distL="0" distR="0" wp14:anchorId="6B4062C0" wp14:editId="201950E5">
            <wp:extent cx="5036400" cy="1753200"/>
            <wp:effectExtent l="19050" t="19050" r="12065" b="1905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t="16163" r="38731" b="48451"/>
                    <a:stretch/>
                  </pic:blipFill>
                  <pic:spPr bwMode="auto">
                    <a:xfrm>
                      <a:off x="0" y="0"/>
                      <a:ext cx="5036400" cy="17532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bl>
      <w:tblPr>
        <w:tblStyle w:val="TableGrid"/>
        <w:tblW w:w="9041" w:type="dxa"/>
        <w:tblBorders>
          <w:left w:val="none" w:sz="0" w:space="0" w:color="auto"/>
          <w:right w:val="none" w:sz="0" w:space="0" w:color="auto"/>
        </w:tblBorders>
        <w:tblLook w:val="04A0" w:firstRow="1" w:lastRow="0" w:firstColumn="1" w:lastColumn="0" w:noHBand="0" w:noVBand="1"/>
      </w:tblPr>
      <w:tblGrid>
        <w:gridCol w:w="9041"/>
      </w:tblGrid>
      <w:tr w:rsidR="00565D4A" w14:paraId="5DE9C1A7" w14:textId="77777777" w:rsidTr="00565D4A">
        <w:tc>
          <w:tcPr>
            <w:tcW w:w="9041" w:type="dxa"/>
            <w:tcBorders>
              <w:top w:val="single" w:sz="4" w:space="0" w:color="0066FF"/>
              <w:bottom w:val="single" w:sz="4" w:space="0" w:color="0066FF"/>
            </w:tcBorders>
          </w:tcPr>
          <w:p w14:paraId="17A880D3" w14:textId="77777777" w:rsidR="00565D4A" w:rsidRPr="00E04A3E" w:rsidRDefault="00565D4A" w:rsidP="00833A2C">
            <w:pPr>
              <w:pStyle w:val="ListParagraph"/>
              <w:spacing w:before="60" w:after="60" w:line="288" w:lineRule="auto"/>
              <w:ind w:left="0"/>
              <w:contextualSpacing w:val="0"/>
              <w:jc w:val="both"/>
            </w:pPr>
            <w:r w:rsidRPr="00B718B2">
              <w:rPr>
                <w:color w:val="0066FF"/>
              </w:rPr>
              <w:t>Σημείωση</w:t>
            </w:r>
            <w:r>
              <w:t xml:space="preserve">: Στην προηγούμενη εικόνα, στη δεύτερη στήλη του πίνακα των μεγεθών του χρονικού προγραμματισμού, προβάλλονται οι διάρκειες των εργασιών. Αυτό δεν γίνεται αυτόματα. Για να προσθέσουμε στήλη με την πληροφορία που επιθυμούμε πηγαίνουμε στην επικεφαλίδα της επόμενης στήλης από αυτή που θέλουμε να τοποθετηθεί (εδώ η </w:t>
            </w:r>
            <w:proofErr w:type="spellStart"/>
            <w:r w:rsidRPr="00565D4A">
              <w:rPr>
                <w:color w:val="0066FF"/>
              </w:rPr>
              <w:t>Start</w:t>
            </w:r>
            <w:proofErr w:type="spellEnd"/>
            <w:r>
              <w:t>)</w:t>
            </w:r>
            <w:r w:rsidRPr="00565D4A">
              <w:t xml:space="preserve"> </w:t>
            </w:r>
            <w:r>
              <w:t xml:space="preserve">και </w:t>
            </w:r>
            <w:r w:rsidR="00833A2C">
              <w:t xml:space="preserve">πατάμε δεξί κλικ. Στην καρτέλα που εμφανίζεται επιλέγουμε </w:t>
            </w:r>
            <w:proofErr w:type="spellStart"/>
            <w:r w:rsidR="00833A2C" w:rsidRPr="00833A2C">
              <w:rPr>
                <w:color w:val="0066FF"/>
              </w:rPr>
              <w:t>Insert</w:t>
            </w:r>
            <w:proofErr w:type="spellEnd"/>
            <w:r w:rsidR="00833A2C" w:rsidRPr="00833A2C">
              <w:rPr>
                <w:color w:val="0066FF"/>
              </w:rPr>
              <w:t xml:space="preserve"> </w:t>
            </w:r>
            <w:proofErr w:type="spellStart"/>
            <w:r w:rsidR="00833A2C" w:rsidRPr="00833A2C">
              <w:rPr>
                <w:color w:val="0066FF"/>
              </w:rPr>
              <w:t>Column</w:t>
            </w:r>
            <w:proofErr w:type="spellEnd"/>
            <w:r>
              <w:t xml:space="preserve"> </w:t>
            </w:r>
            <w:r w:rsidR="00833A2C">
              <w:t xml:space="preserve">και από το </w:t>
            </w:r>
            <w:r w:rsidR="00833A2C">
              <w:rPr>
                <w:lang w:val="en-US"/>
              </w:rPr>
              <w:t>drop</w:t>
            </w:r>
            <w:r w:rsidR="00833A2C" w:rsidRPr="00833A2C">
              <w:t xml:space="preserve"> </w:t>
            </w:r>
            <w:r w:rsidR="00833A2C">
              <w:rPr>
                <w:lang w:val="en-US"/>
              </w:rPr>
              <w:t>down</w:t>
            </w:r>
            <w:r w:rsidR="00833A2C" w:rsidRPr="00833A2C">
              <w:t xml:space="preserve"> </w:t>
            </w:r>
            <w:r w:rsidR="00833A2C">
              <w:rPr>
                <w:lang w:val="en-US"/>
              </w:rPr>
              <w:t>menu</w:t>
            </w:r>
            <w:r w:rsidR="00833A2C" w:rsidRPr="00833A2C">
              <w:t xml:space="preserve"> </w:t>
            </w:r>
            <w:r w:rsidR="00833A2C">
              <w:t xml:space="preserve">που εμφανίζεται επιλέγουμε τι πληροφορία θέλουμε να προσθέσουμε, εδώ </w:t>
            </w:r>
            <w:proofErr w:type="spellStart"/>
            <w:r w:rsidR="00833A2C" w:rsidRPr="00833A2C">
              <w:rPr>
                <w:color w:val="0066FF"/>
              </w:rPr>
              <w:t>Durations</w:t>
            </w:r>
            <w:proofErr w:type="spellEnd"/>
            <w:r w:rsidR="00833A2C" w:rsidRPr="00833A2C">
              <w:t>.</w:t>
            </w:r>
            <w:r w:rsidR="00E04A3E" w:rsidRPr="00E04A3E">
              <w:t xml:space="preserve"> </w:t>
            </w:r>
          </w:p>
          <w:p w14:paraId="3662E409" w14:textId="77777777" w:rsidR="00833A2C" w:rsidRPr="00233DBC" w:rsidRDefault="00E04A3E" w:rsidP="00833A2C">
            <w:pPr>
              <w:pStyle w:val="ListParagraph"/>
              <w:spacing w:before="60" w:after="60" w:line="288" w:lineRule="auto"/>
              <w:ind w:left="0"/>
              <w:contextualSpacing w:val="0"/>
              <w:jc w:val="center"/>
              <w:rPr>
                <w:noProof/>
                <w:lang w:eastAsia="el-GR"/>
              </w:rPr>
            </w:pPr>
            <w:r w:rsidRPr="008F5D36">
              <w:rPr>
                <w:noProof/>
                <w:lang w:eastAsia="el-GR"/>
              </w:rPr>
              <w:lastRenderedPageBreak/>
              <mc:AlternateContent>
                <mc:Choice Requires="wps">
                  <w:drawing>
                    <wp:anchor distT="0" distB="0" distL="114300" distR="114300" simplePos="0" relativeHeight="251653120" behindDoc="0" locked="0" layoutInCell="1" allowOverlap="1" wp14:anchorId="06411F76" wp14:editId="0B60A32C">
                      <wp:simplePos x="0" y="0"/>
                      <wp:positionH relativeFrom="margin">
                        <wp:posOffset>556860</wp:posOffset>
                      </wp:positionH>
                      <wp:positionV relativeFrom="paragraph">
                        <wp:posOffset>891158</wp:posOffset>
                      </wp:positionV>
                      <wp:extent cx="746105" cy="112197"/>
                      <wp:effectExtent l="0" t="0" r="16510" b="21590"/>
                      <wp:wrapNone/>
                      <wp:docPr id="275" name="Rounded Rectangle 275"/>
                      <wp:cNvGraphicFramePr/>
                      <a:graphic xmlns:a="http://schemas.openxmlformats.org/drawingml/2006/main">
                        <a:graphicData uri="http://schemas.microsoft.com/office/word/2010/wordprocessingShape">
                          <wps:wsp>
                            <wps:cNvSpPr/>
                            <wps:spPr>
                              <a:xfrm>
                                <a:off x="0" y="0"/>
                                <a:ext cx="746105" cy="112197"/>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A77AFC" id="Rounded Rectangle 275" o:spid="_x0000_s1026" style="position:absolute;margin-left:43.85pt;margin-top:70.15pt;width:58.75pt;height:8.85pt;z-index:251809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" fillcolor="#fdbfbf" strokecolor="#1f4d78 [1604]" strokeweight=".5pt">
                      <v:fill opacity="19789f"/>
                      <v:stroke joinstyle="miter"/>
                      <w10:wrap anchorx="margin"/>
                    </v:roundrect>
                  </w:pict>
                </mc:Fallback>
              </mc:AlternateContent>
            </w:r>
            <w:r w:rsidR="00833A2C" w:rsidRPr="008F5D36">
              <w:rPr>
                <w:noProof/>
                <w:lang w:eastAsia="el-GR"/>
              </w:rPr>
              <mc:AlternateContent>
                <mc:Choice Requires="wps">
                  <w:drawing>
                    <wp:anchor distT="0" distB="0" distL="114300" distR="114300" simplePos="0" relativeHeight="251652096" behindDoc="0" locked="0" layoutInCell="1" allowOverlap="1" wp14:anchorId="15609665" wp14:editId="35765824">
                      <wp:simplePos x="0" y="0"/>
                      <wp:positionH relativeFrom="margin">
                        <wp:posOffset>3493665</wp:posOffset>
                      </wp:positionH>
                      <wp:positionV relativeFrom="paragraph">
                        <wp:posOffset>1322705</wp:posOffset>
                      </wp:positionV>
                      <wp:extent cx="746105" cy="78537"/>
                      <wp:effectExtent l="0" t="0" r="16510" b="17145"/>
                      <wp:wrapNone/>
                      <wp:docPr id="274" name="Rounded Rectangle 274"/>
                      <wp:cNvGraphicFramePr/>
                      <a:graphic xmlns:a="http://schemas.openxmlformats.org/drawingml/2006/main">
                        <a:graphicData uri="http://schemas.microsoft.com/office/word/2010/wordprocessingShape">
                          <wps:wsp>
                            <wps:cNvSpPr/>
                            <wps:spPr>
                              <a:xfrm>
                                <a:off x="0" y="0"/>
                                <a:ext cx="746105" cy="78537"/>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A37A634" id="Rounded Rectangle 274" o:spid="_x0000_s1026" style="position:absolute;margin-left:275.1pt;margin-top:104.15pt;width:58.75pt;height:6.2pt;z-index:251807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" fillcolor="#fdbfbf" strokecolor="#1f4d78 [1604]" strokeweight=".5pt">
                      <v:fill opacity="19789f"/>
                      <v:stroke joinstyle="miter"/>
                      <w10:wrap anchorx="margin"/>
                    </v:roundrect>
                  </w:pict>
                </mc:Fallback>
              </mc:AlternateContent>
            </w:r>
            <w:r w:rsidR="00833A2C" w:rsidRPr="008F5D36">
              <w:rPr>
                <w:noProof/>
                <w:lang w:eastAsia="el-GR"/>
              </w:rPr>
              <mc:AlternateContent>
                <mc:Choice Requires="wps">
                  <w:drawing>
                    <wp:anchor distT="0" distB="0" distL="114300" distR="114300" simplePos="0" relativeHeight="251651072" behindDoc="0" locked="0" layoutInCell="1" allowOverlap="1" wp14:anchorId="18202071" wp14:editId="23894DD8">
                      <wp:simplePos x="0" y="0"/>
                      <wp:positionH relativeFrom="margin">
                        <wp:posOffset>558695</wp:posOffset>
                      </wp:positionH>
                      <wp:positionV relativeFrom="paragraph">
                        <wp:posOffset>739140</wp:posOffset>
                      </wp:positionV>
                      <wp:extent cx="746105" cy="147625"/>
                      <wp:effectExtent l="0" t="0" r="16510" b="24130"/>
                      <wp:wrapNone/>
                      <wp:docPr id="267" name="Rounded Rectangle 267"/>
                      <wp:cNvGraphicFramePr/>
                      <a:graphic xmlns:a="http://schemas.openxmlformats.org/drawingml/2006/main">
                        <a:graphicData uri="http://schemas.microsoft.com/office/word/2010/wordprocessingShape">
                          <wps:wsp>
                            <wps:cNvSpPr/>
                            <wps:spPr>
                              <a:xfrm>
                                <a:off x="0" y="0"/>
                                <a:ext cx="746105" cy="147625"/>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E74E41" id="Rounded Rectangle 267" o:spid="_x0000_s1026" style="position:absolute;margin-left:44pt;margin-top:58.2pt;width:58.75pt;height:11.6pt;z-index:251805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" fillcolor="#fdbfbf" strokecolor="#1f4d78 [1604]" strokeweight=".5pt">
                      <v:fill opacity="19789f"/>
                      <v:stroke joinstyle="miter"/>
                      <w10:wrap anchorx="margin"/>
                    </v:roundrect>
                  </w:pict>
                </mc:Fallback>
              </mc:AlternateContent>
            </w:r>
            <w:r w:rsidR="00833A2C">
              <w:rPr>
                <w:noProof/>
                <w:lang w:eastAsia="el-GR"/>
              </w:rPr>
              <w:drawing>
                <wp:inline distT="0" distB="0" distL="0" distR="0" wp14:anchorId="657C132F" wp14:editId="63F8E95C">
                  <wp:extent cx="1288800" cy="1771200"/>
                  <wp:effectExtent l="0" t="0" r="6985" b="63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2957" t="17149" r="71362" b="48418"/>
                          <a:stretch/>
                        </pic:blipFill>
                        <pic:spPr bwMode="auto">
                          <a:xfrm>
                            <a:off x="0" y="0"/>
                            <a:ext cx="1288800" cy="1771200"/>
                          </a:xfrm>
                          <a:prstGeom prst="rect">
                            <a:avLst/>
                          </a:prstGeom>
                          <a:ln>
                            <a:noFill/>
                          </a:ln>
                          <a:extLst>
                            <a:ext uri="{53640926-AAD7-44D8-BBD7-CCE9431645EC}">
                              <a14:shadowObscured xmlns:a14="http://schemas.microsoft.com/office/drawing/2010/main"/>
                            </a:ext>
                          </a:extLst>
                        </pic:spPr>
                      </pic:pic>
                    </a:graphicData>
                  </a:graphic>
                </wp:inline>
              </w:drawing>
            </w:r>
            <w:r w:rsidR="00833A2C" w:rsidRPr="00233DBC">
              <w:rPr>
                <w:noProof/>
                <w:lang w:eastAsia="el-GR"/>
              </w:rPr>
              <w:t xml:space="preserve">                        </w:t>
            </w:r>
            <w:r w:rsidR="00833A2C">
              <w:rPr>
                <w:noProof/>
                <w:lang w:eastAsia="el-GR"/>
              </w:rPr>
              <w:drawing>
                <wp:inline distT="0" distB="0" distL="0" distR="0" wp14:anchorId="5F1D4EDA" wp14:editId="0266F8A3">
                  <wp:extent cx="3253693" cy="1722104"/>
                  <wp:effectExtent l="0" t="0" r="4445"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t="19396" r="58400" b="44059"/>
                          <a:stretch/>
                        </pic:blipFill>
                        <pic:spPr bwMode="auto">
                          <a:xfrm>
                            <a:off x="0" y="0"/>
                            <a:ext cx="3262266" cy="1726642"/>
                          </a:xfrm>
                          <a:prstGeom prst="rect">
                            <a:avLst/>
                          </a:prstGeom>
                          <a:ln>
                            <a:noFill/>
                          </a:ln>
                          <a:extLst>
                            <a:ext uri="{53640926-AAD7-44D8-BBD7-CCE9431645EC}">
                              <a14:shadowObscured xmlns:a14="http://schemas.microsoft.com/office/drawing/2010/main"/>
                            </a:ext>
                          </a:extLst>
                        </pic:spPr>
                      </pic:pic>
                    </a:graphicData>
                  </a:graphic>
                </wp:inline>
              </w:drawing>
            </w:r>
          </w:p>
          <w:p w14:paraId="0AD30EC1" w14:textId="77777777" w:rsidR="00E04A3E" w:rsidRPr="00E04A3E" w:rsidRDefault="00E04A3E" w:rsidP="00E04A3E">
            <w:pPr>
              <w:pStyle w:val="ListParagraph"/>
              <w:spacing w:before="60" w:after="60" w:line="288" w:lineRule="auto"/>
              <w:ind w:left="0"/>
              <w:contextualSpacing w:val="0"/>
              <w:jc w:val="both"/>
            </w:pPr>
            <w:r>
              <w:t xml:space="preserve">Παρόμοια για να σβήσουμε στήλη επιλέγουμε  </w:t>
            </w:r>
            <w:r>
              <w:rPr>
                <w:color w:val="0066FF"/>
                <w:lang w:val="en-US"/>
              </w:rPr>
              <w:t>Hide</w:t>
            </w:r>
            <w:r w:rsidRPr="00E04A3E">
              <w:rPr>
                <w:color w:val="0066FF"/>
              </w:rPr>
              <w:t xml:space="preserve"> </w:t>
            </w:r>
            <w:proofErr w:type="spellStart"/>
            <w:r>
              <w:rPr>
                <w:color w:val="0066FF"/>
                <w:lang w:val="en-US"/>
              </w:rPr>
              <w:t>Colmun</w:t>
            </w:r>
            <w:proofErr w:type="spellEnd"/>
            <w:r w:rsidRPr="00833A2C">
              <w:t>.</w:t>
            </w:r>
            <w:r w:rsidRPr="00E04A3E">
              <w:t xml:space="preserve"> </w:t>
            </w:r>
          </w:p>
        </w:tc>
      </w:tr>
    </w:tbl>
    <w:p w14:paraId="6BB6FEB4" w14:textId="77777777" w:rsidR="00E249D1" w:rsidRPr="006E1389" w:rsidRDefault="006E1389" w:rsidP="00E249D1">
      <w:pPr>
        <w:tabs>
          <w:tab w:val="left" w:pos="567"/>
        </w:tabs>
        <w:spacing w:before="240" w:after="120" w:line="288" w:lineRule="auto"/>
        <w:jc w:val="both"/>
      </w:pPr>
      <w:r>
        <w:lastRenderedPageBreak/>
        <w:t>Από τα υπολογισθέντα μεγέθη, εκτός των άλλων</w:t>
      </w:r>
      <w:r w:rsidR="006927BD">
        <w:t>,</w:t>
      </w:r>
      <w:r>
        <w:t xml:space="preserve"> </w:t>
      </w:r>
      <w:r w:rsidR="006927BD">
        <w:t>προκύπτει</w:t>
      </w:r>
      <w:r>
        <w:t xml:space="preserve"> ότι η διάρκεια του έργου είναι 24 εβδομάδες. </w:t>
      </w:r>
    </w:p>
    <w:p w14:paraId="665633D4" w14:textId="77777777" w:rsidR="00437B76" w:rsidRPr="00351546" w:rsidRDefault="00351546" w:rsidP="00437B76">
      <w:pPr>
        <w:tabs>
          <w:tab w:val="left" w:pos="567"/>
        </w:tabs>
        <w:spacing w:before="480" w:after="120" w:line="288" w:lineRule="auto"/>
        <w:jc w:val="both"/>
        <w:rPr>
          <w:color w:val="0066FF"/>
          <w:spacing w:val="24"/>
          <w:sz w:val="24"/>
          <w:szCs w:val="24"/>
        </w:rPr>
      </w:pPr>
      <w:r>
        <w:rPr>
          <w:color w:val="0066FF"/>
          <w:spacing w:val="24"/>
          <w:sz w:val="24"/>
          <w:szCs w:val="24"/>
        </w:rPr>
        <w:t>3.1</w:t>
      </w:r>
      <w:r w:rsidR="00437B76">
        <w:rPr>
          <w:color w:val="0066FF"/>
          <w:spacing w:val="24"/>
          <w:sz w:val="24"/>
          <w:szCs w:val="24"/>
        </w:rPr>
        <w:tab/>
      </w:r>
      <w:r>
        <w:rPr>
          <w:color w:val="0066FF"/>
          <w:spacing w:val="24"/>
          <w:sz w:val="24"/>
          <w:szCs w:val="24"/>
        </w:rPr>
        <w:t>Η έννοια τ</w:t>
      </w:r>
      <w:r w:rsidR="003D6E52">
        <w:rPr>
          <w:color w:val="0066FF"/>
          <w:spacing w:val="24"/>
          <w:sz w:val="24"/>
          <w:szCs w:val="24"/>
        </w:rPr>
        <w:t>ων</w:t>
      </w:r>
      <w:r>
        <w:rPr>
          <w:color w:val="0066FF"/>
          <w:spacing w:val="24"/>
          <w:sz w:val="24"/>
          <w:szCs w:val="24"/>
        </w:rPr>
        <w:t xml:space="preserve"> πόρ</w:t>
      </w:r>
      <w:r w:rsidR="003D6E52">
        <w:rPr>
          <w:color w:val="0066FF"/>
          <w:spacing w:val="24"/>
          <w:sz w:val="24"/>
          <w:szCs w:val="24"/>
        </w:rPr>
        <w:t>ων</w:t>
      </w:r>
      <w:r>
        <w:rPr>
          <w:color w:val="0066FF"/>
          <w:spacing w:val="24"/>
          <w:sz w:val="24"/>
          <w:szCs w:val="24"/>
        </w:rPr>
        <w:t xml:space="preserve"> στο </w:t>
      </w:r>
      <w:r>
        <w:rPr>
          <w:color w:val="0066FF"/>
          <w:spacing w:val="24"/>
          <w:sz w:val="24"/>
          <w:szCs w:val="24"/>
          <w:lang w:val="en-US"/>
        </w:rPr>
        <w:t>MS</w:t>
      </w:r>
      <w:r w:rsidRPr="00351546">
        <w:rPr>
          <w:color w:val="0066FF"/>
          <w:spacing w:val="24"/>
          <w:sz w:val="24"/>
          <w:szCs w:val="24"/>
        </w:rPr>
        <w:t xml:space="preserve"> </w:t>
      </w:r>
      <w:r>
        <w:rPr>
          <w:color w:val="0066FF"/>
          <w:spacing w:val="24"/>
          <w:sz w:val="24"/>
          <w:szCs w:val="24"/>
          <w:lang w:val="en-US"/>
        </w:rPr>
        <w:t>Project</w:t>
      </w:r>
    </w:p>
    <w:p w14:paraId="140F3059" w14:textId="77777777" w:rsidR="00351546" w:rsidRDefault="00351546" w:rsidP="00D1291D">
      <w:pPr>
        <w:spacing w:after="120" w:line="288" w:lineRule="auto"/>
      </w:pPr>
      <w:r>
        <w:t xml:space="preserve">Στο </w:t>
      </w:r>
      <w:r>
        <w:rPr>
          <w:lang w:val="en-US"/>
        </w:rPr>
        <w:t>MS</w:t>
      </w:r>
      <w:r w:rsidRPr="00351546">
        <w:t xml:space="preserve"> </w:t>
      </w:r>
      <w:r>
        <w:rPr>
          <w:lang w:val="en-US"/>
        </w:rPr>
        <w:t>Project</w:t>
      </w:r>
      <w:r w:rsidRPr="00351546">
        <w:t xml:space="preserve"> </w:t>
      </w:r>
      <w:r>
        <w:t>υπάρχουν οι κάτωθι τρείς κατηγορίες πόρων</w:t>
      </w:r>
      <w:r w:rsidR="00F44505">
        <w:t>:</w:t>
      </w:r>
    </w:p>
    <w:p w14:paraId="25BE8220" w14:textId="77777777" w:rsidR="00F15222" w:rsidRDefault="00F44505" w:rsidP="00F15222">
      <w:pPr>
        <w:pStyle w:val="ListParagraph"/>
        <w:numPr>
          <w:ilvl w:val="0"/>
          <w:numId w:val="18"/>
        </w:numPr>
        <w:spacing w:after="60" w:line="288" w:lineRule="auto"/>
        <w:ind w:left="425" w:hanging="425"/>
        <w:contextualSpacing w:val="0"/>
        <w:jc w:val="both"/>
      </w:pPr>
      <w:r>
        <w:t>Π</w:t>
      </w:r>
      <w:r w:rsidR="00351546">
        <w:t>όρο</w:t>
      </w:r>
      <w:r w:rsidR="00415F27">
        <w:t>ι</w:t>
      </w:r>
      <w:r w:rsidR="00351546">
        <w:t xml:space="preserve"> εργασίας (</w:t>
      </w:r>
      <w:proofErr w:type="spellStart"/>
      <w:r w:rsidR="00351546" w:rsidRPr="00351546">
        <w:rPr>
          <w:color w:val="0066FF"/>
        </w:rPr>
        <w:t>Work</w:t>
      </w:r>
      <w:proofErr w:type="spellEnd"/>
      <w:r w:rsidR="00351546" w:rsidRPr="00351546">
        <w:rPr>
          <w:color w:val="0066FF"/>
        </w:rPr>
        <w:t xml:space="preserve"> </w:t>
      </w:r>
      <w:proofErr w:type="spellStart"/>
      <w:r w:rsidR="00351546" w:rsidRPr="00351546">
        <w:rPr>
          <w:color w:val="0066FF"/>
        </w:rPr>
        <w:t>resource</w:t>
      </w:r>
      <w:proofErr w:type="spellEnd"/>
      <w:r w:rsidR="00351546">
        <w:t>)</w:t>
      </w:r>
      <w:r w:rsidR="00351546" w:rsidRPr="00351546">
        <w:t xml:space="preserve">. </w:t>
      </w:r>
      <w:r w:rsidR="00351546">
        <w:t>Το βασικό μέγεθος που εντάσσει έναν πόρο στην κατηγορία αυτή είναι η εξάρτησ</w:t>
      </w:r>
      <w:r w:rsidR="00D1291D">
        <w:t>ή</w:t>
      </w:r>
      <w:r w:rsidR="00351546">
        <w:t xml:space="preserve"> του </w:t>
      </w:r>
      <w:r w:rsidR="00D1291D">
        <w:t>από</w:t>
      </w:r>
      <w:r w:rsidR="00351546">
        <w:t xml:space="preserve"> τον χρόνο. Οποιο</w:t>
      </w:r>
      <w:r w:rsidR="00D1291D">
        <w:t>ι</w:t>
      </w:r>
      <w:r w:rsidR="00351546">
        <w:t>δήποτε πόρο</w:t>
      </w:r>
      <w:r w:rsidR="00D1291D">
        <w:t>ι,</w:t>
      </w:r>
      <w:r w:rsidR="00351546">
        <w:t xml:space="preserve"> η συμμετοχή </w:t>
      </w:r>
      <w:r w:rsidR="00D1291D">
        <w:t xml:space="preserve">των οποίων </w:t>
      </w:r>
      <w:r w:rsidR="00351546">
        <w:t>στο έργο ελέγχεται μέσω του χρόνου</w:t>
      </w:r>
      <w:r w:rsidR="00F15222">
        <w:t>,</w:t>
      </w:r>
      <w:r w:rsidR="00351546">
        <w:t xml:space="preserve"> θεωρ</w:t>
      </w:r>
      <w:r w:rsidR="00D1291D">
        <w:t>ούν</w:t>
      </w:r>
      <w:r w:rsidR="00351546">
        <w:t>ται πόρο</w:t>
      </w:r>
      <w:r w:rsidR="00D1291D">
        <w:t>ι</w:t>
      </w:r>
      <w:r w:rsidR="00351546">
        <w:t xml:space="preserve"> εργασίας. </w:t>
      </w:r>
      <w:r w:rsidR="00EA206C">
        <w:t>Παραδείγματα πόρων εργασίας είναι</w:t>
      </w:r>
      <w:r w:rsidR="00351546">
        <w:t xml:space="preserve"> το προσωπικό </w:t>
      </w:r>
      <w:r w:rsidR="00EA206C">
        <w:t>που αμείβεται ανάλογα με το χρόνο απασχόλησής του</w:t>
      </w:r>
      <w:r w:rsidR="00D1291D">
        <w:t>,</w:t>
      </w:r>
      <w:r w:rsidR="00EA206C">
        <w:t xml:space="preserve"> ο εξοπλισμός </w:t>
      </w:r>
      <w:r w:rsidR="00F15222">
        <w:t>π</w:t>
      </w:r>
      <w:r>
        <w:t>ου</w:t>
      </w:r>
      <w:r w:rsidR="00EA206C">
        <w:t xml:space="preserve"> </w:t>
      </w:r>
      <w:r w:rsidR="00F15222">
        <w:t>το κόστος χρήσης του</w:t>
      </w:r>
      <w:r w:rsidR="00EA206C">
        <w:t xml:space="preserve"> </w:t>
      </w:r>
      <w:r>
        <w:t>είναι</w:t>
      </w:r>
      <w:r w:rsidR="00EA206C">
        <w:t xml:space="preserve"> ανάλογ</w:t>
      </w:r>
      <w:r>
        <w:t>ο</w:t>
      </w:r>
      <w:r w:rsidR="00EA206C">
        <w:t xml:space="preserve"> </w:t>
      </w:r>
      <w:r>
        <w:t>των</w:t>
      </w:r>
      <w:r w:rsidR="00EA206C">
        <w:t xml:space="preserve"> </w:t>
      </w:r>
      <w:r>
        <w:t xml:space="preserve">ωρών </w:t>
      </w:r>
      <w:r w:rsidR="00EA206C">
        <w:t>λειτουργίας του για τις ανάγκες το</w:t>
      </w:r>
      <w:r>
        <w:t>υ</w:t>
      </w:r>
      <w:r w:rsidR="00EA206C">
        <w:t xml:space="preserve"> έργου, κλπ.</w:t>
      </w:r>
      <w:r w:rsidR="00D1291D">
        <w:t xml:space="preserve"> </w:t>
      </w:r>
    </w:p>
    <w:p w14:paraId="1892DD85" w14:textId="77777777" w:rsidR="00351546" w:rsidRDefault="00D1291D" w:rsidP="00F15222">
      <w:pPr>
        <w:pStyle w:val="ListParagraph"/>
        <w:spacing w:after="120" w:line="288" w:lineRule="auto"/>
        <w:ind w:left="426"/>
        <w:contextualSpacing w:val="0"/>
        <w:jc w:val="both"/>
      </w:pPr>
      <w:r>
        <w:t xml:space="preserve">Το κόστος των πόρων εργασίας ορίζεται ανά χρονική μονάδα. </w:t>
      </w:r>
    </w:p>
    <w:p w14:paraId="5548ED44" w14:textId="77777777" w:rsidR="00F15222" w:rsidRDefault="00415F27" w:rsidP="00F15222">
      <w:pPr>
        <w:pStyle w:val="ListParagraph"/>
        <w:numPr>
          <w:ilvl w:val="0"/>
          <w:numId w:val="18"/>
        </w:numPr>
        <w:spacing w:after="60" w:line="288" w:lineRule="auto"/>
        <w:ind w:left="425" w:hanging="425"/>
        <w:contextualSpacing w:val="0"/>
        <w:jc w:val="both"/>
      </w:pPr>
      <w:r>
        <w:t>Υλικοί</w:t>
      </w:r>
      <w:r w:rsidRPr="00D1291D">
        <w:t xml:space="preserve"> </w:t>
      </w:r>
      <w:r>
        <w:t>π</w:t>
      </w:r>
      <w:r w:rsidR="00EA206C">
        <w:t>όρο</w:t>
      </w:r>
      <w:r w:rsidR="00D1291D">
        <w:t>ι</w:t>
      </w:r>
      <w:r w:rsidR="00EA206C" w:rsidRPr="00D1291D">
        <w:t xml:space="preserve"> (</w:t>
      </w:r>
      <w:r w:rsidR="00EA206C" w:rsidRPr="00415F27">
        <w:rPr>
          <w:color w:val="0066FF"/>
          <w:lang w:val="en-US"/>
        </w:rPr>
        <w:t>Material</w:t>
      </w:r>
      <w:r w:rsidR="00EA206C" w:rsidRPr="00D1291D">
        <w:rPr>
          <w:color w:val="0066FF"/>
        </w:rPr>
        <w:t xml:space="preserve"> </w:t>
      </w:r>
      <w:r w:rsidR="00EA206C" w:rsidRPr="00415F27">
        <w:rPr>
          <w:color w:val="0066FF"/>
          <w:lang w:val="en-US"/>
        </w:rPr>
        <w:t>resource</w:t>
      </w:r>
      <w:r w:rsidR="00EA206C" w:rsidRPr="00D1291D">
        <w:t>).</w:t>
      </w:r>
      <w:r w:rsidR="00D1291D">
        <w:t xml:space="preserve"> Στην κατηγορία αυτή ανήκουν οι πόροι που καταναλώνονται κατά την υλοποίηση του έργου, όπως πχ</w:t>
      </w:r>
      <w:r w:rsidR="00D51262">
        <w:t>,</w:t>
      </w:r>
      <w:r w:rsidR="00D1291D">
        <w:t xml:space="preserve"> </w:t>
      </w:r>
      <w:r w:rsidR="00D51262">
        <w:t xml:space="preserve">οι πρώτες ύλες, </w:t>
      </w:r>
      <w:r w:rsidR="00D1291D">
        <w:t>τα αναλώσιμα</w:t>
      </w:r>
      <w:r w:rsidR="00D51262">
        <w:t>, κλπ</w:t>
      </w:r>
      <w:r w:rsidR="00D1291D">
        <w:t xml:space="preserve">. Οι υλικοί πόροι επιδρούν στις διάρκειες </w:t>
      </w:r>
      <w:r w:rsidR="00D51262">
        <w:t xml:space="preserve">των εργασιών του έργου, μόνο στην περίπτωση που δεν είναι διαθέσιμοι και υπάρχει χρόνος αναμονής ώστε να υλοποιηθεί η παραγγελία </w:t>
      </w:r>
      <w:r w:rsidR="00F15222">
        <w:t>και η παραλαβή τους</w:t>
      </w:r>
      <w:r w:rsidR="00D51262">
        <w:t xml:space="preserve">. </w:t>
      </w:r>
    </w:p>
    <w:p w14:paraId="69C31B26" w14:textId="77777777" w:rsidR="00EA206C" w:rsidRPr="00D1291D" w:rsidRDefault="00D51262" w:rsidP="00F15222">
      <w:pPr>
        <w:pStyle w:val="ListParagraph"/>
        <w:spacing w:after="120" w:line="288" w:lineRule="auto"/>
        <w:ind w:left="426"/>
        <w:contextualSpacing w:val="0"/>
        <w:jc w:val="both"/>
      </w:pPr>
      <w:r>
        <w:t xml:space="preserve">Το κόστος των </w:t>
      </w:r>
      <w:r w:rsidRPr="00D51262">
        <w:t>υλικ</w:t>
      </w:r>
      <w:r>
        <w:t>ών πόρων ορίζεται ανά μονάδα μέτρησή τους, πχ το μπετόν ανά κυβικό μέτρο, τ</w:t>
      </w:r>
      <w:r w:rsidR="006E1389">
        <w:t>α</w:t>
      </w:r>
      <w:r>
        <w:t xml:space="preserve"> καλώδι</w:t>
      </w:r>
      <w:r w:rsidR="006E1389">
        <w:t>α</w:t>
      </w:r>
      <w:r>
        <w:t xml:space="preserve"> ανά μέτρο</w:t>
      </w:r>
      <w:r w:rsidR="006E1389">
        <w:t>, οι διακόπτες ανά τεμάχιο</w:t>
      </w:r>
      <w:r>
        <w:t>, κλπ.</w:t>
      </w:r>
    </w:p>
    <w:p w14:paraId="7CF56BA6" w14:textId="77777777" w:rsidR="00351546" w:rsidRDefault="00D51262" w:rsidP="00D1291D">
      <w:pPr>
        <w:pStyle w:val="ListParagraph"/>
        <w:numPr>
          <w:ilvl w:val="0"/>
          <w:numId w:val="18"/>
        </w:numPr>
        <w:spacing w:after="120" w:line="288" w:lineRule="auto"/>
        <w:ind w:left="426" w:hanging="426"/>
        <w:contextualSpacing w:val="0"/>
        <w:jc w:val="both"/>
      </w:pPr>
      <w:r>
        <w:t>Πόροι κόστους (</w:t>
      </w:r>
      <w:r w:rsidRPr="00D51262">
        <w:rPr>
          <w:color w:val="0066FF"/>
          <w:lang w:val="en-US"/>
        </w:rPr>
        <w:t>Cost</w:t>
      </w:r>
      <w:r w:rsidRPr="00D51262">
        <w:rPr>
          <w:color w:val="0066FF"/>
        </w:rPr>
        <w:t xml:space="preserve"> </w:t>
      </w:r>
      <w:r w:rsidRPr="00D51262">
        <w:rPr>
          <w:color w:val="0066FF"/>
          <w:lang w:val="en-US"/>
        </w:rPr>
        <w:t>resource</w:t>
      </w:r>
      <w:r>
        <w:t>)</w:t>
      </w:r>
      <w:r w:rsidRPr="00D51262">
        <w:t xml:space="preserve">. </w:t>
      </w:r>
      <w:r>
        <w:t>Οι πόροι αυτής της κατηγορίας δεν συνδέονται άμεσα με τη συμμετοχή προσωπικού και υλικών που καταναλώνονται κατά την εκτέλεση μιας εργασίας και ως εκ τούτου</w:t>
      </w:r>
      <w:r w:rsidR="00F15222">
        <w:t>,</w:t>
      </w:r>
      <w:r>
        <w:t xml:space="preserve"> χρεώνονται κατά αποκοπή. </w:t>
      </w:r>
      <w:r w:rsidR="003D6E52">
        <w:t>Παραδείγματα πόρων κόστους είναι τα οδοιπορικά έξοδα, τα έξοδα επικοινωνίας, η κατά αποκοπή χρέωση μιας υπηρεσίας, κλπ.</w:t>
      </w:r>
    </w:p>
    <w:p w14:paraId="6E2FC041" w14:textId="77777777" w:rsidR="00744A62" w:rsidRPr="00EE49A9" w:rsidRDefault="00C6455B" w:rsidP="00C6455B">
      <w:pPr>
        <w:spacing w:before="240" w:after="120" w:line="288" w:lineRule="auto"/>
        <w:jc w:val="both"/>
      </w:pPr>
      <w:r>
        <w:t xml:space="preserve">Προκειμένου να διευκολυνθεί ο σχεδιασμός του έργου, στο </w:t>
      </w:r>
      <w:r>
        <w:rPr>
          <w:lang w:val="en-US"/>
        </w:rPr>
        <w:t>MS</w:t>
      </w:r>
      <w:r w:rsidRPr="00C6455B">
        <w:t xml:space="preserve"> </w:t>
      </w:r>
      <w:r>
        <w:rPr>
          <w:lang w:val="en-US"/>
        </w:rPr>
        <w:t>Project</w:t>
      </w:r>
      <w:r w:rsidRPr="00C6455B">
        <w:t xml:space="preserve"> </w:t>
      </w:r>
      <w:r>
        <w:t>υπάρχει η έννοια του γενικευμένου πόρου (</w:t>
      </w:r>
      <w:r w:rsidRPr="00C6455B">
        <w:rPr>
          <w:color w:val="0066FF"/>
          <w:lang w:val="en-US"/>
        </w:rPr>
        <w:t>Generic</w:t>
      </w:r>
      <w:r w:rsidRPr="00C6455B">
        <w:rPr>
          <w:color w:val="0066FF"/>
        </w:rPr>
        <w:t xml:space="preserve"> </w:t>
      </w:r>
      <w:r w:rsidRPr="00C6455B">
        <w:rPr>
          <w:color w:val="0066FF"/>
          <w:lang w:val="en-US"/>
        </w:rPr>
        <w:t>resource</w:t>
      </w:r>
      <w:r>
        <w:t>)</w:t>
      </w:r>
      <w:r w:rsidRPr="00C6455B">
        <w:t xml:space="preserve">. </w:t>
      </w:r>
      <w:r>
        <w:t xml:space="preserve">Ο ορισμός ενός πόρου ως γενικευμένου είναι πολύ χρήσιμος στην αρχική διαδικασία του σχεδιασμού </w:t>
      </w:r>
      <w:r w:rsidR="00F44505">
        <w:t>ενός</w:t>
      </w:r>
      <w:r>
        <w:t xml:space="preserve"> έργου, όπου το ζητούμενο είναι να βρεθεί η συνολική απαιτούμενη ποσότητα τ</w:t>
      </w:r>
      <w:r w:rsidR="00F44505">
        <w:t>ων</w:t>
      </w:r>
      <w:r>
        <w:t xml:space="preserve"> πόρ</w:t>
      </w:r>
      <w:r w:rsidR="00F44505">
        <w:t>ων</w:t>
      </w:r>
      <w:r>
        <w:t xml:space="preserve"> ανά χρονική μονάδα, βάσει των </w:t>
      </w:r>
      <w:r w:rsidR="00F44505">
        <w:t xml:space="preserve">επιμέρους </w:t>
      </w:r>
      <w:r>
        <w:t xml:space="preserve">απαιτήσεων των εργασιών. Ο γενικευμένος πόρος συνήθως </w:t>
      </w:r>
      <w:r w:rsidR="006E1389">
        <w:t xml:space="preserve">εγγράφεται με όνομα </w:t>
      </w:r>
      <w:r>
        <w:t>βάσει τ</w:t>
      </w:r>
      <w:r w:rsidR="006E1389">
        <w:t>ης</w:t>
      </w:r>
      <w:r>
        <w:t xml:space="preserve"> </w:t>
      </w:r>
      <w:r w:rsidR="006E1389">
        <w:t xml:space="preserve">κύριας ιδιότητας </w:t>
      </w:r>
      <w:r>
        <w:t xml:space="preserve">του και </w:t>
      </w:r>
      <w:r w:rsidR="00EE49A9">
        <w:t xml:space="preserve">αυτό που τον </w:t>
      </w:r>
      <w:r w:rsidR="00F44505">
        <w:t>διακρίνει</w:t>
      </w:r>
      <w:r w:rsidR="00EE49A9">
        <w:t xml:space="preserve"> από τον </w:t>
      </w:r>
      <w:r w:rsidR="00E32C59">
        <w:t>πραγματικό</w:t>
      </w:r>
      <w:r w:rsidR="00EE49A9">
        <w:t xml:space="preserve"> είναι ότι μπορεί να υπερφορτωθεί πέραν της μέγιστης διαθεσιμότητας. Έστω για παράδειγμα ότι σε ένα έργο ανάπτυξης λογισμικού απαιτείται ένας προγραμματιστής ανάπτυξης διαδικτυακών υπηρεσιών. Αν ορισθεί </w:t>
      </w:r>
      <w:r w:rsidR="00F44505">
        <w:t xml:space="preserve">ο πόρος </w:t>
      </w:r>
      <w:r w:rsidR="00EE49A9">
        <w:rPr>
          <w:lang w:val="en-US"/>
        </w:rPr>
        <w:t>Web</w:t>
      </w:r>
      <w:r w:rsidR="00EE49A9" w:rsidRPr="00EE49A9">
        <w:t xml:space="preserve"> </w:t>
      </w:r>
      <w:r w:rsidR="00EE49A9">
        <w:rPr>
          <w:lang w:val="en-US"/>
        </w:rPr>
        <w:t>Programmer</w:t>
      </w:r>
      <w:r w:rsidR="00F44505">
        <w:t>,</w:t>
      </w:r>
      <w:r w:rsidR="00EE49A9" w:rsidRPr="00EE49A9">
        <w:t xml:space="preserve"> </w:t>
      </w:r>
      <w:r w:rsidR="00F44505">
        <w:t xml:space="preserve">τύπου </w:t>
      </w:r>
      <w:r w:rsidR="00F44505" w:rsidRPr="00EE49A9">
        <w:rPr>
          <w:color w:val="0066FF"/>
          <w:lang w:val="en-US"/>
        </w:rPr>
        <w:lastRenderedPageBreak/>
        <w:t>work</w:t>
      </w:r>
      <w:r w:rsidR="00F44505" w:rsidRPr="00EE49A9">
        <w:rPr>
          <w:color w:val="0066FF"/>
        </w:rPr>
        <w:t xml:space="preserve"> </w:t>
      </w:r>
      <w:r w:rsidR="00F44505" w:rsidRPr="00EE49A9">
        <w:rPr>
          <w:color w:val="0066FF"/>
          <w:lang w:val="en-US"/>
        </w:rPr>
        <w:t>resource</w:t>
      </w:r>
      <w:r w:rsidR="00F44505">
        <w:rPr>
          <w:color w:val="0066FF"/>
        </w:rPr>
        <w:t>,</w:t>
      </w:r>
      <w:r w:rsidR="00F44505">
        <w:t xml:space="preserve"> </w:t>
      </w:r>
      <w:r w:rsidR="00EE49A9">
        <w:t xml:space="preserve">ως γενικευμένος και προκύψει ότι η απαίτηση </w:t>
      </w:r>
      <w:r w:rsidR="00F44505">
        <w:t xml:space="preserve">για αυτόν </w:t>
      </w:r>
      <w:r w:rsidR="00EE49A9">
        <w:t xml:space="preserve">μια χρονική περίοδο είναι 200%, </w:t>
      </w:r>
      <w:r w:rsidR="006E1389">
        <w:t>αυτό σημαίνει</w:t>
      </w:r>
      <w:r w:rsidR="00EE49A9">
        <w:t xml:space="preserve"> ότι </w:t>
      </w:r>
      <w:r w:rsidR="0019652E">
        <w:t>κατά της διάρκει</w:t>
      </w:r>
      <w:r w:rsidR="006E1389">
        <w:t>ά</w:t>
      </w:r>
      <w:r w:rsidR="0019652E">
        <w:t xml:space="preserve"> της </w:t>
      </w:r>
      <w:r w:rsidR="00EE49A9">
        <w:t>πρέπει να εργασθούν</w:t>
      </w:r>
      <w:r w:rsidR="0019652E">
        <w:t>,</w:t>
      </w:r>
      <w:r w:rsidR="00EE49A9">
        <w:t xml:space="preserve"> με πλήρη απασχόληση</w:t>
      </w:r>
      <w:r w:rsidR="0019652E">
        <w:t>,</w:t>
      </w:r>
      <w:r w:rsidR="00EE49A9">
        <w:t xml:space="preserve"> δύο προγραμματιστές αυτής της εξειδίκευσης</w:t>
      </w:r>
      <w:r w:rsidR="0019652E">
        <w:t>. Είναι προφανές,</w:t>
      </w:r>
      <w:r w:rsidR="00EE49A9">
        <w:t xml:space="preserve"> </w:t>
      </w:r>
      <w:r w:rsidR="0019652E">
        <w:t xml:space="preserve">ότι </w:t>
      </w:r>
      <w:r w:rsidR="00F15222">
        <w:t>πριν</w:t>
      </w:r>
      <w:r w:rsidR="0019652E">
        <w:t xml:space="preserve"> τη</w:t>
      </w:r>
      <w:r w:rsidR="00F15222">
        <w:t>ν</w:t>
      </w:r>
      <w:r w:rsidR="0019652E">
        <w:t xml:space="preserve"> </w:t>
      </w:r>
      <w:r w:rsidR="00F15222">
        <w:t>οριστικοποίηση του τελικού προγράμματος (</w:t>
      </w:r>
      <w:r w:rsidR="00F15222">
        <w:rPr>
          <w:lang w:val="en-US"/>
        </w:rPr>
        <w:t>baseline</w:t>
      </w:r>
      <w:r w:rsidR="00F15222">
        <w:t>)</w:t>
      </w:r>
      <w:r w:rsidR="00F15222" w:rsidRPr="00F15222">
        <w:t xml:space="preserve"> </w:t>
      </w:r>
      <w:r w:rsidR="00F15222">
        <w:t>του έργου</w:t>
      </w:r>
      <w:r w:rsidR="0019652E">
        <w:t xml:space="preserve">, στις εργασίες που έχουν αντιστοιχιστεί γενικευμένοι πόροι πρέπει να γίνει </w:t>
      </w:r>
      <w:proofErr w:type="spellStart"/>
      <w:r w:rsidR="0019652E">
        <w:t>απαναντιστοίχιση</w:t>
      </w:r>
      <w:proofErr w:type="spellEnd"/>
      <w:r w:rsidR="0019652E">
        <w:t xml:space="preserve"> πραγματικών πόρων. </w:t>
      </w:r>
      <w:r w:rsidR="00EE49A9">
        <w:t xml:space="preserve"> </w:t>
      </w:r>
    </w:p>
    <w:p w14:paraId="38EF6EAE" w14:textId="77777777" w:rsidR="00B40DB2" w:rsidRPr="00B40DB2" w:rsidRDefault="00B40DB2" w:rsidP="00B40DB2">
      <w:pPr>
        <w:tabs>
          <w:tab w:val="left" w:pos="567"/>
        </w:tabs>
        <w:spacing w:before="480" w:after="120" w:line="288" w:lineRule="auto"/>
        <w:jc w:val="both"/>
        <w:rPr>
          <w:color w:val="0066FF"/>
          <w:spacing w:val="24"/>
          <w:sz w:val="24"/>
          <w:szCs w:val="24"/>
        </w:rPr>
      </w:pPr>
      <w:r>
        <w:rPr>
          <w:color w:val="0066FF"/>
          <w:spacing w:val="24"/>
          <w:sz w:val="24"/>
          <w:szCs w:val="24"/>
        </w:rPr>
        <w:t>3.</w:t>
      </w:r>
      <w:r w:rsidRPr="00B40DB2">
        <w:rPr>
          <w:color w:val="0066FF"/>
          <w:spacing w:val="24"/>
          <w:sz w:val="24"/>
          <w:szCs w:val="24"/>
        </w:rPr>
        <w:t>2</w:t>
      </w:r>
      <w:r>
        <w:rPr>
          <w:color w:val="0066FF"/>
          <w:spacing w:val="24"/>
          <w:sz w:val="24"/>
          <w:szCs w:val="24"/>
        </w:rPr>
        <w:tab/>
      </w:r>
      <w:r w:rsidRPr="00B40DB2">
        <w:rPr>
          <w:color w:val="0066FF"/>
          <w:spacing w:val="24"/>
          <w:sz w:val="24"/>
          <w:szCs w:val="24"/>
        </w:rPr>
        <w:t>Ορισμ</w:t>
      </w:r>
      <w:r>
        <w:rPr>
          <w:color w:val="0066FF"/>
          <w:spacing w:val="24"/>
          <w:sz w:val="24"/>
          <w:szCs w:val="24"/>
        </w:rPr>
        <w:t>ό</w:t>
      </w:r>
      <w:r w:rsidRPr="00B40DB2">
        <w:rPr>
          <w:color w:val="0066FF"/>
          <w:spacing w:val="24"/>
          <w:sz w:val="24"/>
          <w:szCs w:val="24"/>
        </w:rPr>
        <w:t>ς</w:t>
      </w:r>
      <w:r>
        <w:rPr>
          <w:color w:val="0066FF"/>
          <w:spacing w:val="24"/>
          <w:sz w:val="24"/>
          <w:szCs w:val="24"/>
        </w:rPr>
        <w:t xml:space="preserve"> των πόρων του</w:t>
      </w:r>
      <w:r w:rsidR="001742BB">
        <w:rPr>
          <w:color w:val="0066FF"/>
          <w:spacing w:val="24"/>
          <w:sz w:val="24"/>
          <w:szCs w:val="24"/>
        </w:rPr>
        <w:t xml:space="preserve"> έργου</w:t>
      </w:r>
    </w:p>
    <w:p w14:paraId="5475E6CC" w14:textId="77777777" w:rsidR="00DE0285" w:rsidRDefault="00DE0285" w:rsidP="00DE0285">
      <w:pPr>
        <w:spacing w:after="120" w:line="288" w:lineRule="auto"/>
        <w:jc w:val="both"/>
      </w:pPr>
      <w:r>
        <w:t xml:space="preserve">Για να εισάγουμε τους πόρους του έργου στο </w:t>
      </w:r>
      <w:r>
        <w:rPr>
          <w:lang w:val="en-US"/>
        </w:rPr>
        <w:t>Project</w:t>
      </w:r>
      <w:r w:rsidRPr="00FB4C42">
        <w:t xml:space="preserve"> 2013, </w:t>
      </w:r>
      <w:r>
        <w:t>κάνουμε τα εξής:</w:t>
      </w:r>
    </w:p>
    <w:p w14:paraId="4A23F4EE" w14:textId="77777777" w:rsidR="00525E1B" w:rsidRPr="00525E1B" w:rsidRDefault="00DE0285" w:rsidP="00207A4F">
      <w:pPr>
        <w:pStyle w:val="ListParagraph"/>
        <w:numPr>
          <w:ilvl w:val="0"/>
          <w:numId w:val="23"/>
        </w:numPr>
        <w:spacing w:before="120" w:after="120" w:line="288" w:lineRule="auto"/>
        <w:ind w:left="426" w:hanging="426"/>
        <w:contextualSpacing w:val="0"/>
        <w:jc w:val="both"/>
      </w:pPr>
      <w:r>
        <w:t>Προβάλλουμε τον πίνακα εισαγωγής πόρων</w:t>
      </w:r>
      <w:r w:rsidR="00C967FC">
        <w:t xml:space="preserve"> (</w:t>
      </w:r>
      <w:r w:rsidR="00C967FC" w:rsidRPr="00C967FC">
        <w:rPr>
          <w:color w:val="0066FF"/>
          <w:lang w:val="en-US"/>
        </w:rPr>
        <w:t>Resource</w:t>
      </w:r>
      <w:r w:rsidR="00C967FC" w:rsidRPr="00C967FC">
        <w:rPr>
          <w:color w:val="0066FF"/>
        </w:rPr>
        <w:t xml:space="preserve"> </w:t>
      </w:r>
      <w:r w:rsidR="00C967FC" w:rsidRPr="00C967FC">
        <w:rPr>
          <w:color w:val="0066FF"/>
          <w:lang w:val="en-US"/>
        </w:rPr>
        <w:t>Sheet</w:t>
      </w:r>
      <w:r w:rsidR="00C967FC">
        <w:t>)</w:t>
      </w:r>
      <w:r w:rsidR="00693749">
        <w:t xml:space="preserve">: </w:t>
      </w:r>
      <w:r w:rsidR="00525E1B">
        <w:t xml:space="preserve">Στην καρτέλα </w:t>
      </w:r>
      <w:r w:rsidR="00525E1B" w:rsidRPr="006D2711">
        <w:rPr>
          <w:color w:val="0066FF"/>
          <w:lang w:val="en-US"/>
        </w:rPr>
        <w:t>VIEW</w:t>
      </w:r>
      <w:r w:rsidR="00525E1B" w:rsidRPr="000A755B">
        <w:t xml:space="preserve"> </w:t>
      </w:r>
      <w:r w:rsidR="00525E1B">
        <w:t xml:space="preserve">πατάμε το κουμπί </w:t>
      </w:r>
      <w:r w:rsidR="00525E1B" w:rsidRPr="00525E1B">
        <w:rPr>
          <w:color w:val="0066FF"/>
          <w:lang w:val="en-US"/>
        </w:rPr>
        <w:t>Resource</w:t>
      </w:r>
      <w:r w:rsidR="00525E1B" w:rsidRPr="00233DBC">
        <w:rPr>
          <w:color w:val="0066FF"/>
        </w:rPr>
        <w:t xml:space="preserve"> </w:t>
      </w:r>
      <w:r w:rsidR="00525E1B" w:rsidRPr="00525E1B">
        <w:rPr>
          <w:color w:val="0066FF"/>
          <w:lang w:val="en-US"/>
        </w:rPr>
        <w:t>Sheet</w:t>
      </w:r>
      <w:r w:rsidR="00525E1B" w:rsidRPr="006D2711">
        <w:rPr>
          <w:color w:val="000000" w:themeColor="text1"/>
        </w:rPr>
        <w:t>.</w:t>
      </w:r>
    </w:p>
    <w:p w14:paraId="6078199D" w14:textId="77777777" w:rsidR="00525E1B" w:rsidRDefault="00F15222" w:rsidP="00207A4F">
      <w:pPr>
        <w:spacing w:before="120" w:after="120" w:line="288" w:lineRule="auto"/>
        <w:ind w:left="426" w:hanging="426"/>
        <w:jc w:val="center"/>
      </w:pPr>
      <w:r>
        <w:rPr>
          <w:noProof/>
          <w:lang w:eastAsia="el-GR"/>
        </w:rPr>
        <mc:AlternateContent>
          <mc:Choice Requires="wps">
            <w:drawing>
              <wp:anchor distT="0" distB="0" distL="114300" distR="114300" simplePos="0" relativeHeight="251655168" behindDoc="0" locked="0" layoutInCell="1" allowOverlap="1" wp14:anchorId="435D26DC" wp14:editId="67A88EC1">
                <wp:simplePos x="0" y="0"/>
                <wp:positionH relativeFrom="margin">
                  <wp:posOffset>2625090</wp:posOffset>
                </wp:positionH>
                <wp:positionV relativeFrom="paragraph">
                  <wp:posOffset>34925</wp:posOffset>
                </wp:positionV>
                <wp:extent cx="746125" cy="233680"/>
                <wp:effectExtent l="0" t="0" r="15875" b="13970"/>
                <wp:wrapNone/>
                <wp:docPr id="279" name="Rounded Rectangle 279"/>
                <wp:cNvGraphicFramePr/>
                <a:graphic xmlns:a="http://schemas.openxmlformats.org/drawingml/2006/main">
                  <a:graphicData uri="http://schemas.microsoft.com/office/word/2010/wordprocessingShape">
                    <wps:wsp>
                      <wps:cNvSpPr/>
                      <wps:spPr>
                        <a:xfrm>
                          <a:off x="0" y="0"/>
                          <a:ext cx="746125" cy="23368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5B4946" id="Rounded Rectangle 279" o:spid="_x0000_s1026" style="position:absolute;margin-left:206.7pt;margin-top:2.75pt;width:58.75pt;height:18.4pt;z-index:251815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" fillcolor="#fdbfbf" strokecolor="#1f4d78 [1604]" strokeweight=".5pt">
                <v:fill opacity="19789f"/>
                <v:stroke joinstyle="miter"/>
                <w10:wrap anchorx="margin"/>
              </v:roundrect>
            </w:pict>
          </mc:Fallback>
        </mc:AlternateContent>
      </w:r>
      <w:r>
        <w:rPr>
          <w:noProof/>
          <w:lang w:eastAsia="el-GR"/>
        </w:rPr>
        <mc:AlternateContent>
          <mc:Choice Requires="wps">
            <w:drawing>
              <wp:anchor distT="0" distB="0" distL="114300" distR="114300" simplePos="0" relativeHeight="251654144" behindDoc="0" locked="0" layoutInCell="1" allowOverlap="1" wp14:anchorId="487961DF" wp14:editId="73AC8718">
                <wp:simplePos x="0" y="0"/>
                <wp:positionH relativeFrom="margin">
                  <wp:posOffset>1976699</wp:posOffset>
                </wp:positionH>
                <wp:positionV relativeFrom="paragraph">
                  <wp:posOffset>405765</wp:posOffset>
                </wp:positionV>
                <wp:extent cx="650875" cy="135890"/>
                <wp:effectExtent l="0" t="0" r="15875" b="16510"/>
                <wp:wrapNone/>
                <wp:docPr id="280" name="Rounded Rectangle 280"/>
                <wp:cNvGraphicFramePr/>
                <a:graphic xmlns:a="http://schemas.openxmlformats.org/drawingml/2006/main">
                  <a:graphicData uri="http://schemas.microsoft.com/office/word/2010/wordprocessingShape">
                    <wps:wsp>
                      <wps:cNvSpPr/>
                      <wps:spPr>
                        <a:xfrm>
                          <a:off x="0" y="0"/>
                          <a:ext cx="650875" cy="13589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8F6924" id="Rounded Rectangle 280" o:spid="_x0000_s1026" style="position:absolute;margin-left:155.65pt;margin-top:31.95pt;width:51.25pt;height:10.7pt;z-index:251814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" fillcolor="#fdbfbf" strokecolor="#1f4d78 [1604]" strokeweight=".5pt">
                <v:fill opacity="19789f"/>
                <v:stroke joinstyle="miter"/>
                <w10:wrap anchorx="margin"/>
              </v:roundrect>
            </w:pict>
          </mc:Fallback>
        </mc:AlternateContent>
      </w:r>
      <w:r w:rsidR="00525E1B">
        <w:rPr>
          <w:noProof/>
          <w:lang w:eastAsia="el-GR"/>
        </w:rPr>
        <w:drawing>
          <wp:inline distT="0" distB="0" distL="0" distR="0" wp14:anchorId="3CC790D1" wp14:editId="4F0B6762">
            <wp:extent cx="4795200" cy="1126800"/>
            <wp:effectExtent l="19050" t="19050" r="24765" b="1651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r="36366" b="76083"/>
                    <a:stretch/>
                  </pic:blipFill>
                  <pic:spPr bwMode="auto">
                    <a:xfrm>
                      <a:off x="0" y="0"/>
                      <a:ext cx="4795200" cy="1126800"/>
                    </a:xfrm>
                    <a:prstGeom prst="rect">
                      <a:avLst/>
                    </a:prstGeom>
                    <a:ln w="9525">
                      <a:solidFill>
                        <a:srgbClr val="0066FF"/>
                      </a:solidFill>
                    </a:ln>
                    <a:extLst>
                      <a:ext uri="{53640926-AAD7-44D8-BBD7-CCE9431645EC}">
                        <a14:shadowObscured xmlns:a14="http://schemas.microsoft.com/office/drawing/2010/main"/>
                      </a:ext>
                    </a:extLst>
                  </pic:spPr>
                </pic:pic>
              </a:graphicData>
            </a:graphic>
          </wp:inline>
        </w:drawing>
      </w:r>
    </w:p>
    <w:p w14:paraId="7A7B7CFD" w14:textId="77777777" w:rsidR="005F463C" w:rsidRDefault="00C967FC" w:rsidP="00F15222">
      <w:pPr>
        <w:spacing w:after="120" w:line="288" w:lineRule="auto"/>
        <w:ind w:left="425"/>
        <w:jc w:val="both"/>
      </w:pPr>
      <w:r>
        <w:t>Ενναλακτικά</w:t>
      </w:r>
      <w:r w:rsidR="00514696" w:rsidRPr="00514696">
        <w:t>:</w:t>
      </w:r>
      <w:r w:rsidR="007B13BB">
        <w:t xml:space="preserve"> </w:t>
      </w:r>
      <w:r w:rsidR="00514696" w:rsidRPr="00514696">
        <w:t>(</w:t>
      </w:r>
      <w:r w:rsidR="00514696">
        <w:rPr>
          <w:lang w:val="en-US"/>
        </w:rPr>
        <w:t>a</w:t>
      </w:r>
      <w:r w:rsidR="00514696" w:rsidRPr="00514696">
        <w:t xml:space="preserve">) </w:t>
      </w:r>
      <w:r w:rsidR="00514696">
        <w:t xml:space="preserve">Πατάμε </w:t>
      </w:r>
      <w:r w:rsidR="007B13BB">
        <w:t xml:space="preserve">στο βελάκι (κάτω δεξιά) </w:t>
      </w:r>
      <w:r w:rsidR="00D24DF6">
        <w:t>στο</w:t>
      </w:r>
      <w:r w:rsidR="00514696">
        <w:t xml:space="preserve"> κουμπί </w:t>
      </w:r>
      <w:r w:rsidR="00514696" w:rsidRPr="00514696">
        <w:rPr>
          <w:color w:val="0066FF"/>
          <w:lang w:val="en-US"/>
        </w:rPr>
        <w:t>Gantt</w:t>
      </w:r>
      <w:r w:rsidR="00514696" w:rsidRPr="00514696">
        <w:rPr>
          <w:color w:val="0066FF"/>
        </w:rPr>
        <w:t xml:space="preserve"> </w:t>
      </w:r>
      <w:r w:rsidR="00514696" w:rsidRPr="00514696">
        <w:rPr>
          <w:color w:val="0066FF"/>
          <w:lang w:val="en-US"/>
        </w:rPr>
        <w:t>Chart</w:t>
      </w:r>
      <w:r w:rsidR="00514696" w:rsidRPr="00514696">
        <w:t xml:space="preserve"> </w:t>
      </w:r>
      <w:r w:rsidR="00514696">
        <w:t xml:space="preserve">και στο μενού που εμφανίζεται επιλέγουμε </w:t>
      </w:r>
      <w:r w:rsidR="00514696" w:rsidRPr="005F463C">
        <w:rPr>
          <w:color w:val="0066FF"/>
          <w:lang w:val="en-US"/>
        </w:rPr>
        <w:t>Resource</w:t>
      </w:r>
      <w:r w:rsidR="00514696" w:rsidRPr="005F463C">
        <w:rPr>
          <w:color w:val="0066FF"/>
        </w:rPr>
        <w:t xml:space="preserve"> </w:t>
      </w:r>
      <w:r w:rsidR="00514696" w:rsidRPr="005F463C">
        <w:rPr>
          <w:color w:val="0066FF"/>
          <w:lang w:val="en-US"/>
        </w:rPr>
        <w:t>Sheet</w:t>
      </w:r>
      <w:r w:rsidR="007B13BB">
        <w:rPr>
          <w:color w:val="0066FF"/>
        </w:rPr>
        <w:t xml:space="preserve"> </w:t>
      </w:r>
      <w:r w:rsidR="007B13BB" w:rsidRPr="007B13BB">
        <w:t>(</w:t>
      </w:r>
      <w:r w:rsidR="007B13BB">
        <w:t xml:space="preserve">Αν έχουμε προβολή </w:t>
      </w:r>
      <w:r w:rsidR="007B13BB">
        <w:rPr>
          <w:lang w:val="en-US"/>
        </w:rPr>
        <w:t>Gantt</w:t>
      </w:r>
      <w:r w:rsidR="007B13BB" w:rsidRPr="007B13BB">
        <w:t>, αρκε</w:t>
      </w:r>
      <w:r w:rsidR="007B13BB">
        <w:t>ί να πατήσουμε το κουμπί</w:t>
      </w:r>
      <w:r w:rsidR="007B13BB" w:rsidRPr="007B13BB">
        <w:t xml:space="preserve"> )</w:t>
      </w:r>
      <w:r>
        <w:t>,</w:t>
      </w:r>
      <w:r w:rsidR="005F463C">
        <w:t xml:space="preserve"> </w:t>
      </w:r>
      <w:r w:rsidR="00514696" w:rsidRPr="00514696">
        <w:t>(</w:t>
      </w:r>
      <w:r w:rsidR="00514696">
        <w:rPr>
          <w:lang w:val="en-US"/>
        </w:rPr>
        <w:t>b</w:t>
      </w:r>
      <w:r w:rsidR="00514696" w:rsidRPr="00514696">
        <w:t>)</w:t>
      </w:r>
      <w:r w:rsidR="00D24DF6">
        <w:t xml:space="preserve"> </w:t>
      </w:r>
      <w:r>
        <w:t xml:space="preserve">στο ύψος των επικεφαλίδων των στηλών και τέρμα αριστερά της οθόνης (στο ίδιο ύψος με το κουμπί </w:t>
      </w:r>
      <w:r w:rsidR="005F463C" w:rsidRPr="00942483">
        <w:rPr>
          <w:color w:val="0066FF"/>
        </w:rPr>
        <w:t xml:space="preserve">Επιλογή όλων των </w:t>
      </w:r>
      <w:r w:rsidR="005F463C" w:rsidRPr="00514696">
        <w:rPr>
          <w:color w:val="0066FF"/>
        </w:rPr>
        <w:t>Εργασιών</w:t>
      </w:r>
      <w:r w:rsidR="005F463C" w:rsidRPr="00942483">
        <w:rPr>
          <w:color w:val="0066FF"/>
        </w:rPr>
        <w:t xml:space="preserve"> του πίνακα</w:t>
      </w:r>
      <w:r w:rsidR="005F463C">
        <w:rPr>
          <w:color w:val="0066FF"/>
        </w:rPr>
        <w:t>,</w:t>
      </w:r>
      <w:r>
        <w:t xml:space="preserve"> εικόνα 1</w:t>
      </w:r>
      <w:r w:rsidR="005F463C">
        <w:t>, αλλά πιο αριστερά</w:t>
      </w:r>
      <w:r>
        <w:t>) πατάμε δεξί κλικ και στο μενού που εμφαν</w:t>
      </w:r>
      <w:r w:rsidR="005F463C">
        <w:t xml:space="preserve">ίζεται επιλέγουμε </w:t>
      </w:r>
      <w:r w:rsidR="005F463C" w:rsidRPr="005F463C">
        <w:rPr>
          <w:color w:val="0066FF"/>
          <w:lang w:val="en-US"/>
        </w:rPr>
        <w:t>Resource</w:t>
      </w:r>
      <w:r w:rsidR="005F463C" w:rsidRPr="005F463C">
        <w:rPr>
          <w:color w:val="0066FF"/>
        </w:rPr>
        <w:t xml:space="preserve"> </w:t>
      </w:r>
      <w:r w:rsidR="005F463C" w:rsidRPr="005F463C">
        <w:rPr>
          <w:color w:val="0066FF"/>
          <w:lang w:val="en-US"/>
        </w:rPr>
        <w:t>Sheet</w:t>
      </w:r>
      <w:r w:rsidR="005F463C" w:rsidRPr="005F463C">
        <w:t xml:space="preserve">. </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5242"/>
      </w:tblGrid>
      <w:tr w:rsidR="006B7BD9" w14:paraId="39FE2396" w14:textId="77777777" w:rsidTr="00E81439">
        <w:tc>
          <w:tcPr>
            <w:tcW w:w="3402" w:type="dxa"/>
            <w:vAlign w:val="center"/>
          </w:tcPr>
          <w:p w14:paraId="6E76F7C2" w14:textId="77777777" w:rsidR="006B7BD9" w:rsidRDefault="00E81439" w:rsidP="006B7BD9">
            <w:pPr>
              <w:spacing w:after="120" w:line="288" w:lineRule="auto"/>
              <w:jc w:val="center"/>
            </w:pPr>
            <w:r>
              <w:rPr>
                <w:noProof/>
                <w:lang w:eastAsia="el-GR"/>
              </w:rPr>
              <mc:AlternateContent>
                <mc:Choice Requires="wpg">
                  <w:drawing>
                    <wp:anchor distT="0" distB="0" distL="114300" distR="114300" simplePos="0" relativeHeight="251663360" behindDoc="0" locked="0" layoutInCell="1" allowOverlap="1" wp14:anchorId="038A030E" wp14:editId="60A3EB81">
                      <wp:simplePos x="0" y="0"/>
                      <wp:positionH relativeFrom="column">
                        <wp:posOffset>418465</wp:posOffset>
                      </wp:positionH>
                      <wp:positionV relativeFrom="paragraph">
                        <wp:posOffset>163830</wp:posOffset>
                      </wp:positionV>
                      <wp:extent cx="582295" cy="817880"/>
                      <wp:effectExtent l="0" t="0" r="27305" b="20320"/>
                      <wp:wrapNone/>
                      <wp:docPr id="324" name="Group 324"/>
                      <wp:cNvGraphicFramePr/>
                      <a:graphic xmlns:a="http://schemas.openxmlformats.org/drawingml/2006/main">
                        <a:graphicData uri="http://schemas.microsoft.com/office/word/2010/wordprocessingGroup">
                          <wpg:wgp>
                            <wpg:cNvGrpSpPr/>
                            <wpg:grpSpPr>
                              <a:xfrm>
                                <a:off x="0" y="0"/>
                                <a:ext cx="582295" cy="817880"/>
                                <a:chOff x="0" y="0"/>
                                <a:chExt cx="582424" cy="818198"/>
                              </a:xfrm>
                            </wpg:grpSpPr>
                            <wps:wsp>
                              <wps:cNvPr id="294" name="Rounded Rectangle 294"/>
                              <wps:cNvSpPr/>
                              <wps:spPr>
                                <a:xfrm>
                                  <a:off x="19050" y="719138"/>
                                  <a:ext cx="563374" cy="99060"/>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0" name="Rounded Rectangle 290"/>
                              <wps:cNvSpPr/>
                              <wps:spPr>
                                <a:xfrm>
                                  <a:off x="0" y="0"/>
                                  <a:ext cx="168910" cy="303355"/>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3" name="Oval 323"/>
                              <wps:cNvSpPr/>
                              <wps:spPr>
                                <a:xfrm>
                                  <a:off x="100013" y="219075"/>
                                  <a:ext cx="99060" cy="10033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2B38C8" id="Group 324" o:spid="_x0000_s1026" style="position:absolute;margin-left:32.95pt;margin-top:12.9pt;width:45.85pt;height:64.4pt;z-index:251852800;mso-width-relative:margin;mso-height-relative:margin" coordsize="5824,8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">
                      <v:roundrect id="Rounded Rectangle 294" o:spid="_x0000_s1027" style="position:absolute;left:190;top:7191;width:5634;height:990;visibility:visible;mso-wrap-style:square;v-text-anchor:middle" arcsize="46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GNccA&#10;AADcAAAADwAAAGRycy9kb3ducmV2LnhtbESP3WoCMRSE7wt9h3AK3tVsRaSuRpGi0lKU+gN6edgc&#10;N9tuTpZNXNc+fSMUvBxm5htmPG1tKRqqfeFYwUs3AUGcOV1wrmC/Wzy/gvABWWPpmBRcycN08vgw&#10;xlS7C2+o2YZcRAj7FBWYEKpUSp8Zsui7riKO3snVFkOUdS51jZcIt6XsJclAWiw4Lhis6M1Q9rM9&#10;WwW5+VofzUfT5+H887A677+Xq8GvUp2ndjYCEagN9/B/+10r6A37cDsTj4C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fhjXHAAAA3AAAAA8AAAAAAAAAAAAAAAAAmAIAAGRy&#10;cy9kb3ducmV2LnhtbFBLBQYAAAAABAAEAPUAAACMAwAAAAA=&#10;" fillcolor="#fdbfbf" strokecolor="#41719c" strokeweight=".5pt">
                        <v:fill opacity="19789f"/>
                        <v:stroke joinstyle="miter"/>
                      </v:roundrect>
                      <v:roundrect id="Rounded Rectangle 290" o:spid="_x0000_s1028" style="position:absolute;width:1689;height:3033;visibility:visible;mso-wrap-style:square;v-text-anchor:middle" arcsize="46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SANsQA&#10;AADcAAAADwAAAGRycy9kb3ducmV2LnhtbERPXWvCMBR9H+w/hDvY20yVIdoZRcY2FFFcJ8zHS3Nt&#10;ujU3pYm1+uvNg+Dj4XxPZp2tREuNLx0r6PcSEMS50yUXCnY/ny8jED4ga6wck4IzeZhNHx8mmGp3&#10;4m9qs1CIGMI+RQUmhDqV0ueGLPqeq4kjd3CNxRBhU0jd4CmG20oOkmQoLZYcGwzW9G4o/8+OVkFh&#10;tpu9WbavPP5Y/a6Pu7+v9fCi1PNTN38DEagLd/HNvdAKBuM4P56JR0BO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kgDbEAAAA3AAAAA8AAAAAAAAAAAAAAAAAmAIAAGRycy9k&#10;b3ducmV2LnhtbFBLBQYAAAAABAAEAPUAAACJAwAAAAA=&#10;" fillcolor="#fdbfbf" strokecolor="#41719c" strokeweight=".5pt">
                        <v:fill opacity="19789f"/>
                        <v:stroke joinstyle="miter"/>
                      </v:roundrect>
                      <v:oval id="Oval 323" o:spid="_x0000_s1029" style="position:absolute;left:1000;top:2190;width:990;height:10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1uMsUA&#10;AADcAAAADwAAAGRycy9kb3ducmV2LnhtbESPQWvCQBSE74X+h+UVequbKoimbqQUCj20BzUHj6+7&#10;zyRm923IbmPqr3cFweMwM98wq/XorBioD41nBa+TDASx9qbhSkG5+3xZgAgR2aD1TAr+KcC6eHxY&#10;YW78iTc0bGMlEoRDjgrqGLtcyqBrchgmviNO3sH3DmOSfSVNj6cEd1ZOs2wuHTacFmrs6KMm3W7/&#10;nAJtyur43Z6H+Kvtfmfs0nPzo9Tz0/j+BiLSGO/hW/vLKJhNZ3A9k46AL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HW4yxQAAANwAAAAPAAAAAAAAAAAAAAAAAJgCAABkcnMv&#10;ZG93bnJldi54bWxQSwUGAAAAAAQABAD1AAAAigMAAAAA&#10;" filled="f" strokecolor="#1f4d78 [1604]" strokeweight="1pt">
                        <v:stroke joinstyle="miter"/>
                      </v:oval>
                    </v:group>
                  </w:pict>
                </mc:Fallback>
              </mc:AlternateContent>
            </w:r>
            <w:r>
              <w:rPr>
                <w:noProof/>
                <w:lang w:eastAsia="el-GR"/>
              </w:rPr>
              <w:t>`</w:t>
            </w:r>
            <w:r w:rsidR="006B7BD9">
              <w:rPr>
                <w:noProof/>
                <w:lang w:eastAsia="el-GR"/>
              </w:rPr>
              <w:drawing>
                <wp:inline distT="0" distB="0" distL="0" distR="0" wp14:anchorId="0B8E8F48" wp14:editId="771B6158">
                  <wp:extent cx="1236802" cy="1701800"/>
                  <wp:effectExtent l="19050" t="19050" r="20955" b="1270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t="2197" r="79714" b="53275"/>
                          <a:stretch/>
                        </pic:blipFill>
                        <pic:spPr bwMode="auto">
                          <a:xfrm>
                            <a:off x="0" y="0"/>
                            <a:ext cx="1240712" cy="1707181"/>
                          </a:xfrm>
                          <a:prstGeom prst="rect">
                            <a:avLst/>
                          </a:prstGeom>
                          <a:ln w="9525">
                            <a:solidFill>
                              <a:srgbClr val="0066FF"/>
                            </a:solidFill>
                          </a:ln>
                          <a:extLst>
                            <a:ext uri="{53640926-AAD7-44D8-BBD7-CCE9431645EC}">
                              <a14:shadowObscured xmlns:a14="http://schemas.microsoft.com/office/drawing/2010/main"/>
                            </a:ext>
                          </a:extLst>
                        </pic:spPr>
                      </pic:pic>
                    </a:graphicData>
                  </a:graphic>
                </wp:inline>
              </w:drawing>
            </w:r>
          </w:p>
          <w:p w14:paraId="650BC56F" w14:textId="77777777" w:rsidR="007B13BB" w:rsidRDefault="007B13BB" w:rsidP="007B13BB">
            <w:pPr>
              <w:spacing w:after="120" w:line="288" w:lineRule="auto"/>
              <w:jc w:val="center"/>
            </w:pPr>
            <w:r>
              <w:t>(</w:t>
            </w:r>
            <w:r>
              <w:rPr>
                <w:lang w:val="en-US"/>
              </w:rPr>
              <w:t>a</w:t>
            </w:r>
            <w:r>
              <w:t>)</w:t>
            </w:r>
          </w:p>
        </w:tc>
        <w:tc>
          <w:tcPr>
            <w:tcW w:w="5242" w:type="dxa"/>
            <w:vAlign w:val="center"/>
          </w:tcPr>
          <w:p w14:paraId="0FA22C30" w14:textId="77777777" w:rsidR="006B7BD9" w:rsidRDefault="006B7BD9" w:rsidP="007B13BB">
            <w:pPr>
              <w:spacing w:before="240" w:line="288" w:lineRule="auto"/>
              <w:jc w:val="center"/>
            </w:pPr>
            <w:r>
              <w:rPr>
                <w:noProof/>
                <w:lang w:eastAsia="el-GR"/>
              </w:rPr>
              <mc:AlternateContent>
                <mc:Choice Requires="wpg">
                  <w:drawing>
                    <wp:anchor distT="0" distB="0" distL="114300" distR="114300" simplePos="0" relativeHeight="251662336" behindDoc="0" locked="0" layoutInCell="1" allowOverlap="1" wp14:anchorId="707262E7" wp14:editId="6F493485">
                      <wp:simplePos x="0" y="0"/>
                      <wp:positionH relativeFrom="column">
                        <wp:posOffset>67310</wp:posOffset>
                      </wp:positionH>
                      <wp:positionV relativeFrom="paragraph">
                        <wp:posOffset>460375</wp:posOffset>
                      </wp:positionV>
                      <wp:extent cx="3061335" cy="741680"/>
                      <wp:effectExtent l="0" t="0" r="5715" b="1270"/>
                      <wp:wrapNone/>
                      <wp:docPr id="316" name="Group 316"/>
                      <wp:cNvGraphicFramePr/>
                      <a:graphic xmlns:a="http://schemas.openxmlformats.org/drawingml/2006/main">
                        <a:graphicData uri="http://schemas.microsoft.com/office/word/2010/wordprocessingGroup">
                          <wpg:wgp>
                            <wpg:cNvGrpSpPr/>
                            <wpg:grpSpPr>
                              <a:xfrm>
                                <a:off x="0" y="0"/>
                                <a:ext cx="3061335" cy="741680"/>
                                <a:chOff x="48062" y="0"/>
                                <a:chExt cx="3062055" cy="742617"/>
                              </a:xfrm>
                            </wpg:grpSpPr>
                            <wps:wsp>
                              <wps:cNvPr id="317" name="Rounded Rectangle 317"/>
                              <wps:cNvSpPr/>
                              <wps:spPr>
                                <a:xfrm>
                                  <a:off x="1236819" y="0"/>
                                  <a:ext cx="145949" cy="198602"/>
                                </a:xfrm>
                                <a:prstGeom prst="roundRect">
                                  <a:avLst>
                                    <a:gd name="adj" fmla="val 7035"/>
                                  </a:avLst>
                                </a:prstGeom>
                                <a:solidFill>
                                  <a:srgbClr val="FDBFBF">
                                    <a:alpha val="5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8" name="Straight Arrow Connector 318"/>
                              <wps:cNvCnPr/>
                              <wps:spPr>
                                <a:xfrm flipH="1" flipV="1">
                                  <a:off x="1306510" y="126837"/>
                                  <a:ext cx="494017" cy="407008"/>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319" name="Text Box 2"/>
                              <wps:cNvSpPr txBox="1">
                                <a:spLocks noChangeArrowheads="1"/>
                              </wps:cNvSpPr>
                              <wps:spPr bwMode="auto">
                                <a:xfrm>
                                  <a:off x="1580666" y="418362"/>
                                  <a:ext cx="1529451" cy="324255"/>
                                </a:xfrm>
                                <a:prstGeom prst="rect">
                                  <a:avLst/>
                                </a:prstGeom>
                                <a:noFill/>
                                <a:ln w="9525">
                                  <a:noFill/>
                                  <a:miter lim="800000"/>
                                  <a:headEnd/>
                                  <a:tailEnd/>
                                </a:ln>
                              </wps:spPr>
                              <wps:txbx>
                                <w:txbxContent>
                                  <w:p w14:paraId="1CABA51A" w14:textId="77777777" w:rsidR="00813984" w:rsidRPr="007B13BB" w:rsidRDefault="00813984" w:rsidP="006B7BD9">
                                    <w:pPr>
                                      <w:spacing w:after="0" w:line="240" w:lineRule="auto"/>
                                      <w:jc w:val="center"/>
                                      <w:rPr>
                                        <w:color w:val="0066FF"/>
                                        <w:sz w:val="20"/>
                                        <w:szCs w:val="20"/>
                                      </w:rPr>
                                    </w:pPr>
                                    <w:r w:rsidRPr="007B13BB">
                                      <w:rPr>
                                        <w:color w:val="0066FF"/>
                                        <w:sz w:val="20"/>
                                        <w:szCs w:val="20"/>
                                      </w:rPr>
                                      <w:t>Επιλογή όλων των Εργασιών του πίνακα</w:t>
                                    </w:r>
                                  </w:p>
                                </w:txbxContent>
                              </wps:txbx>
                              <wps:bodyPr rot="0" vert="horz" wrap="square" lIns="36000" tIns="0" rIns="36000" bIns="0" anchor="t" anchorCtr="0">
                                <a:noAutofit/>
                              </wps:bodyPr>
                            </wps:wsp>
                            <wps:wsp>
                              <wps:cNvPr id="320" name="Rounded Rectangle 320"/>
                              <wps:cNvSpPr/>
                              <wps:spPr>
                                <a:xfrm>
                                  <a:off x="1094109" y="0"/>
                                  <a:ext cx="145949" cy="198602"/>
                                </a:xfrm>
                                <a:prstGeom prst="roundRect">
                                  <a:avLst>
                                    <a:gd name="adj" fmla="val 7035"/>
                                  </a:avLst>
                                </a:prstGeom>
                                <a:solidFill>
                                  <a:srgbClr val="92D050">
                                    <a:alpha val="43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1" name="Straight Arrow Connector 321"/>
                              <wps:cNvCnPr/>
                              <wps:spPr>
                                <a:xfrm flipV="1">
                                  <a:off x="597267" y="73998"/>
                                  <a:ext cx="575118" cy="231703"/>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322" name="Text Box 2"/>
                              <wps:cNvSpPr txBox="1">
                                <a:spLocks noChangeArrowheads="1"/>
                              </wps:cNvSpPr>
                              <wps:spPr bwMode="auto">
                                <a:xfrm>
                                  <a:off x="48062" y="305702"/>
                                  <a:ext cx="1050672" cy="248254"/>
                                </a:xfrm>
                                <a:prstGeom prst="rect">
                                  <a:avLst/>
                                </a:prstGeom>
                                <a:noFill/>
                                <a:ln w="9525">
                                  <a:noFill/>
                                  <a:miter lim="800000"/>
                                  <a:headEnd/>
                                  <a:tailEnd/>
                                </a:ln>
                              </wps:spPr>
                              <wps:txbx>
                                <w:txbxContent>
                                  <w:p w14:paraId="415F263D" w14:textId="77777777" w:rsidR="00813984" w:rsidRPr="00312B38" w:rsidRDefault="00813984" w:rsidP="006B7BD9">
                                    <w:pPr>
                                      <w:spacing w:after="0" w:line="240" w:lineRule="auto"/>
                                      <w:jc w:val="center"/>
                                      <w:rPr>
                                        <w:b/>
                                        <w:color w:val="0066FF"/>
                                      </w:rPr>
                                    </w:pPr>
                                    <w:r w:rsidRPr="00312B38">
                                      <w:rPr>
                                        <w:b/>
                                        <w:color w:val="0066FF"/>
                                      </w:rPr>
                                      <w:t>Δεξί κλικ, εδώ</w:t>
                                    </w:r>
                                  </w:p>
                                </w:txbxContent>
                              </wps:txbx>
                              <wps:bodyPr rot="0" vert="horz" wrap="square" lIns="36000" tIns="0" rIns="3600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07262E7" id="Group 316" o:spid="_x0000_s1064" style="position:absolute;left:0;text-align:left;margin-left:5.3pt;margin-top:36.25pt;width:241.05pt;height:58.4pt;z-index:251662336;mso-width-relative:margin;mso-height-relative:margin" coordorigin="480" coordsize="30620,74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">
                      <v:roundrect id="Rounded Rectangle 317" o:spid="_x0000_s1065" style="position:absolute;left:12368;width:1459;height:1986;visibility:visible;mso-wrap-style:square;v-text-anchor:middle" arcsize="461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" fillcolor="#fdbfbf" strokecolor="#1f4d78 [1604]" strokeweight=".5pt">
                        <v:fill opacity="32896f"/>
                        <v:stroke joinstyle="miter"/>
                      </v:roundrect>
                      <v:shape id="Straight Arrow Connector 318" o:spid="_x0000_s1066" type="#_x0000_t32" style="position:absolute;left:13065;top:1268;width:4940;height:407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" strokecolor="#5b9bd5 [3204]" strokeweight="1.5pt">
                        <v:stroke endarrow="block" joinstyle="miter"/>
                      </v:shape>
                      <v:shape id="_x0000_s1067" type="#_x0000_t202" style="position:absolute;left:15806;top:4183;width:15295;height:3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" filled="f" stroked="f">
                        <v:textbox inset="1mm,0,1mm,0">
                          <w:txbxContent>
                            <w:p w14:paraId="1CABA51A" w14:textId="77777777" w:rsidR="00813984" w:rsidRPr="007B13BB" w:rsidRDefault="00813984" w:rsidP="006B7BD9">
                              <w:pPr>
                                <w:spacing w:after="0" w:line="240" w:lineRule="auto"/>
                                <w:jc w:val="center"/>
                                <w:rPr>
                                  <w:color w:val="0066FF"/>
                                  <w:sz w:val="20"/>
                                  <w:szCs w:val="20"/>
                                </w:rPr>
                              </w:pPr>
                              <w:r w:rsidRPr="007B13BB">
                                <w:rPr>
                                  <w:color w:val="0066FF"/>
                                  <w:sz w:val="20"/>
                                  <w:szCs w:val="20"/>
                                </w:rPr>
                                <w:t>Επιλογή όλων των Εργασιών του πίνακα</w:t>
                              </w:r>
                            </w:p>
                          </w:txbxContent>
                        </v:textbox>
                      </v:shape>
                      <v:roundrect id="Rounded Rectangle 320" o:spid="_x0000_s1068" style="position:absolute;left:10941;width:1459;height:1986;visibility:visible;mso-wrap-style:square;v-text-anchor:middle" arcsize="461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" fillcolor="#92d050" strokecolor="#1f4d78 [1604]" strokeweight=".5pt">
                        <v:fill opacity="28270f"/>
                        <v:stroke joinstyle="miter"/>
                      </v:roundrect>
                      <v:shape id="Straight Arrow Connector 321" o:spid="_x0000_s1069" type="#_x0000_t32" style="position:absolute;left:5972;top:739;width:5751;height:2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" strokecolor="#5b9bd5 [3204]" strokeweight="1.5pt">
                        <v:stroke endarrow="block" joinstyle="miter"/>
                      </v:shape>
                      <v:shape id="_x0000_s1070" type="#_x0000_t202" style="position:absolute;left:480;top:3057;width:10507;height:2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" filled="f" stroked="f">
                        <v:textbox inset="1mm,0,1mm,0">
                          <w:txbxContent>
                            <w:p w14:paraId="415F263D" w14:textId="77777777" w:rsidR="00813984" w:rsidRPr="00312B38" w:rsidRDefault="00813984" w:rsidP="006B7BD9">
                              <w:pPr>
                                <w:spacing w:after="0" w:line="240" w:lineRule="auto"/>
                                <w:jc w:val="center"/>
                                <w:rPr>
                                  <w:b/>
                                  <w:color w:val="0066FF"/>
                                </w:rPr>
                              </w:pPr>
                              <w:r w:rsidRPr="00312B38">
                                <w:rPr>
                                  <w:b/>
                                  <w:color w:val="0066FF"/>
                                </w:rPr>
                                <w:t>Δεξί κλικ, εδώ</w:t>
                              </w:r>
                            </w:p>
                          </w:txbxContent>
                        </v:textbox>
                      </v:shape>
                    </v:group>
                  </w:pict>
                </mc:Fallback>
              </mc:AlternateContent>
            </w:r>
            <w:r>
              <w:rPr>
                <w:noProof/>
                <w:lang w:eastAsia="el-GR"/>
              </w:rPr>
              <w:drawing>
                <wp:inline distT="0" distB="0" distL="0" distR="0" wp14:anchorId="6670D537" wp14:editId="11B08569">
                  <wp:extent cx="977900" cy="1841500"/>
                  <wp:effectExtent l="19050" t="19050" r="12700" b="2540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16405" r="83021" b="32440"/>
                          <a:stretch/>
                        </pic:blipFill>
                        <pic:spPr bwMode="auto">
                          <a:xfrm>
                            <a:off x="0" y="0"/>
                            <a:ext cx="977900" cy="1841500"/>
                          </a:xfrm>
                          <a:prstGeom prst="rect">
                            <a:avLst/>
                          </a:prstGeom>
                          <a:ln w="9525">
                            <a:solidFill>
                              <a:srgbClr val="0066FF"/>
                            </a:solidFill>
                          </a:ln>
                          <a:extLst>
                            <a:ext uri="{53640926-AAD7-44D8-BBD7-CCE9431645EC}">
                              <a14:shadowObscured xmlns:a14="http://schemas.microsoft.com/office/drawing/2010/main"/>
                            </a:ext>
                          </a:extLst>
                        </pic:spPr>
                      </pic:pic>
                    </a:graphicData>
                  </a:graphic>
                </wp:inline>
              </w:drawing>
            </w:r>
          </w:p>
          <w:p w14:paraId="5B85E063" w14:textId="77777777" w:rsidR="007B13BB" w:rsidRPr="007B13BB" w:rsidRDefault="007B13BB" w:rsidP="006B7BD9">
            <w:pPr>
              <w:spacing w:after="120" w:line="288" w:lineRule="auto"/>
              <w:jc w:val="center"/>
              <w:rPr>
                <w:lang w:val="en-US"/>
              </w:rPr>
            </w:pPr>
            <w:r>
              <w:rPr>
                <w:lang w:val="en-US"/>
              </w:rPr>
              <w:t>(b)</w:t>
            </w:r>
          </w:p>
        </w:tc>
      </w:tr>
    </w:tbl>
    <w:p w14:paraId="65A8015D" w14:textId="77777777" w:rsidR="007B244B" w:rsidRDefault="007B244B" w:rsidP="00927D5B">
      <w:pPr>
        <w:pStyle w:val="ListParagraph"/>
        <w:numPr>
          <w:ilvl w:val="0"/>
          <w:numId w:val="23"/>
        </w:numPr>
        <w:spacing w:before="120" w:after="120" w:line="288" w:lineRule="auto"/>
        <w:ind w:left="426" w:hanging="426"/>
        <w:contextualSpacing w:val="0"/>
        <w:jc w:val="both"/>
      </w:pPr>
      <w:r>
        <w:t xml:space="preserve">Εφόσον απαιτείται, προσθέτουμε τη στήλη ορισμού γενικευμένων πόρων: Πηγαίνουμε στην επικεφαλίδα της επόμενης στήλης από αυτή που θέλουμε να τοποθετηθεί (εδώ η </w:t>
      </w:r>
      <w:r>
        <w:rPr>
          <w:color w:val="0066FF"/>
          <w:lang w:val="en-US"/>
        </w:rPr>
        <w:t>Type</w:t>
      </w:r>
      <w:r>
        <w:t>)</w:t>
      </w:r>
      <w:r w:rsidRPr="00565D4A">
        <w:t xml:space="preserve"> </w:t>
      </w:r>
      <w:r>
        <w:t xml:space="preserve">και πατάμε δεξί κλικ. Στην καρτέλα που εμφανίζεται επιλέγουμε </w:t>
      </w:r>
      <w:proofErr w:type="spellStart"/>
      <w:r w:rsidRPr="00833A2C">
        <w:rPr>
          <w:color w:val="0066FF"/>
        </w:rPr>
        <w:t>Insert</w:t>
      </w:r>
      <w:proofErr w:type="spellEnd"/>
      <w:r w:rsidRPr="00833A2C">
        <w:rPr>
          <w:color w:val="0066FF"/>
        </w:rPr>
        <w:t xml:space="preserve"> </w:t>
      </w:r>
      <w:proofErr w:type="spellStart"/>
      <w:r w:rsidRPr="00833A2C">
        <w:rPr>
          <w:color w:val="0066FF"/>
        </w:rPr>
        <w:t>Column</w:t>
      </w:r>
      <w:proofErr w:type="spellEnd"/>
      <w:r w:rsidRPr="007B244B">
        <w:t xml:space="preserve">, </w:t>
      </w:r>
      <w:r>
        <w:t xml:space="preserve">πληκτρολογούμε </w:t>
      </w:r>
      <w:r w:rsidRPr="007B244B">
        <w:rPr>
          <w:color w:val="0066FF"/>
        </w:rPr>
        <w:t>g</w:t>
      </w:r>
      <w:r>
        <w:t xml:space="preserve"> για να φιλτράρουμε τα πεδία και επιλέγουμε </w:t>
      </w:r>
      <w:proofErr w:type="spellStart"/>
      <w:r w:rsidRPr="007B244B">
        <w:rPr>
          <w:color w:val="0066FF"/>
        </w:rPr>
        <w:t>Generic</w:t>
      </w:r>
      <w:proofErr w:type="spellEnd"/>
      <w:r w:rsidRPr="00833A2C">
        <w:t>.</w:t>
      </w:r>
      <w:r w:rsidRPr="00E04A3E">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4324"/>
      </w:tblGrid>
      <w:tr w:rsidR="00016E60" w14:paraId="37B9314B" w14:textId="77777777" w:rsidTr="002B6AF2">
        <w:tc>
          <w:tcPr>
            <w:tcW w:w="4746" w:type="dxa"/>
            <w:vAlign w:val="center"/>
          </w:tcPr>
          <w:p w14:paraId="79493EBF" w14:textId="77777777" w:rsidR="00016E60" w:rsidRDefault="00016E60" w:rsidP="00E249D1">
            <w:pPr>
              <w:spacing w:after="120" w:line="288" w:lineRule="auto"/>
              <w:jc w:val="center"/>
            </w:pPr>
            <w:r w:rsidRPr="008F5D36">
              <w:rPr>
                <w:noProof/>
                <w:lang w:eastAsia="el-GR"/>
              </w:rPr>
              <w:lastRenderedPageBreak/>
              <mc:AlternateContent>
                <mc:Choice Requires="wps">
                  <w:drawing>
                    <wp:anchor distT="0" distB="0" distL="114300" distR="114300" simplePos="0" relativeHeight="251657216" behindDoc="0" locked="0" layoutInCell="1" allowOverlap="1" wp14:anchorId="3BFACC3C" wp14:editId="1F79F164">
                      <wp:simplePos x="0" y="0"/>
                      <wp:positionH relativeFrom="margin">
                        <wp:posOffset>1177925</wp:posOffset>
                      </wp:positionH>
                      <wp:positionV relativeFrom="paragraph">
                        <wp:posOffset>760730</wp:posOffset>
                      </wp:positionV>
                      <wp:extent cx="369570" cy="118110"/>
                      <wp:effectExtent l="0" t="0" r="11430" b="15240"/>
                      <wp:wrapNone/>
                      <wp:docPr id="283" name="Rounded Rectangle 283"/>
                      <wp:cNvGraphicFramePr/>
                      <a:graphic xmlns:a="http://schemas.openxmlformats.org/drawingml/2006/main">
                        <a:graphicData uri="http://schemas.microsoft.com/office/word/2010/wordprocessingShape">
                          <wps:wsp>
                            <wps:cNvSpPr/>
                            <wps:spPr>
                              <a:xfrm>
                                <a:off x="0" y="0"/>
                                <a:ext cx="369570" cy="118110"/>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A1EA5F" id="Rounded Rectangle 283" o:spid="_x0000_s1026" style="position:absolute;margin-left:92.75pt;margin-top:59.9pt;width:29.1pt;height:9.3pt;z-index:251822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" fillcolor="#fdbfbf" strokecolor="#41719c" strokeweight=".5pt">
                      <v:fill opacity="19789f"/>
                      <v:stroke joinstyle="miter"/>
                      <w10:wrap anchorx="margin"/>
                    </v:roundrect>
                  </w:pict>
                </mc:Fallback>
              </mc:AlternateContent>
            </w:r>
            <w:r w:rsidRPr="008F5D36">
              <w:rPr>
                <w:noProof/>
                <w:lang w:eastAsia="el-GR"/>
              </w:rPr>
              <mc:AlternateContent>
                <mc:Choice Requires="wps">
                  <w:drawing>
                    <wp:anchor distT="0" distB="0" distL="114300" distR="114300" simplePos="0" relativeHeight="251656192" behindDoc="0" locked="0" layoutInCell="1" allowOverlap="1" wp14:anchorId="242E49C5" wp14:editId="1ED0C623">
                      <wp:simplePos x="0" y="0"/>
                      <wp:positionH relativeFrom="margin">
                        <wp:posOffset>1363345</wp:posOffset>
                      </wp:positionH>
                      <wp:positionV relativeFrom="paragraph">
                        <wp:posOffset>1492885</wp:posOffset>
                      </wp:positionV>
                      <wp:extent cx="702310" cy="132715"/>
                      <wp:effectExtent l="0" t="0" r="21590" b="19685"/>
                      <wp:wrapNone/>
                      <wp:docPr id="285" name="Rounded Rectangle 285"/>
                      <wp:cNvGraphicFramePr/>
                      <a:graphic xmlns:a="http://schemas.openxmlformats.org/drawingml/2006/main">
                        <a:graphicData uri="http://schemas.microsoft.com/office/word/2010/wordprocessingShape">
                          <wps:wsp>
                            <wps:cNvSpPr/>
                            <wps:spPr>
                              <a:xfrm>
                                <a:off x="0" y="0"/>
                                <a:ext cx="702310" cy="132715"/>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03E0AAC" id="Rounded Rectangle 285" o:spid="_x0000_s1026" style="position:absolute;margin-left:107.35pt;margin-top:117.55pt;width:55.3pt;height:10.45pt;z-index:251821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" fillcolor="#fdbfbf" strokecolor="#41719c" strokeweight=".5pt">
                      <v:fill opacity="19789f"/>
                      <v:stroke joinstyle="miter"/>
                      <w10:wrap anchorx="margin"/>
                    </v:roundrect>
                  </w:pict>
                </mc:Fallback>
              </mc:AlternateContent>
            </w:r>
            <w:r>
              <w:rPr>
                <w:noProof/>
                <w:lang w:eastAsia="el-GR"/>
              </w:rPr>
              <w:drawing>
                <wp:inline distT="0" distB="0" distL="0" distR="0" wp14:anchorId="4A4DEFB3" wp14:editId="2AF18EB4">
                  <wp:extent cx="2838203" cy="2422525"/>
                  <wp:effectExtent l="19050" t="19050" r="19685" b="1587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r="62359" b="48629"/>
                          <a:stretch/>
                        </pic:blipFill>
                        <pic:spPr bwMode="auto">
                          <a:xfrm>
                            <a:off x="0" y="0"/>
                            <a:ext cx="2838525" cy="24228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4324" w:type="dxa"/>
            <w:vAlign w:val="center"/>
          </w:tcPr>
          <w:p w14:paraId="09F93028" w14:textId="77777777" w:rsidR="00016E60" w:rsidRDefault="00016E60" w:rsidP="00E249D1">
            <w:pPr>
              <w:spacing w:after="120" w:line="288" w:lineRule="auto"/>
              <w:jc w:val="center"/>
            </w:pPr>
            <w:r w:rsidRPr="008F5D36">
              <w:rPr>
                <w:noProof/>
                <w:lang w:eastAsia="el-GR"/>
              </w:rPr>
              <mc:AlternateContent>
                <mc:Choice Requires="wps">
                  <w:drawing>
                    <wp:anchor distT="0" distB="0" distL="114300" distR="114300" simplePos="0" relativeHeight="251658240" behindDoc="0" locked="0" layoutInCell="1" allowOverlap="1" wp14:anchorId="0FFC5FB8" wp14:editId="5FF0BE87">
                      <wp:simplePos x="0" y="0"/>
                      <wp:positionH relativeFrom="margin">
                        <wp:posOffset>984250</wp:posOffset>
                      </wp:positionH>
                      <wp:positionV relativeFrom="paragraph">
                        <wp:posOffset>569595</wp:posOffset>
                      </wp:positionV>
                      <wp:extent cx="537210" cy="95250"/>
                      <wp:effectExtent l="0" t="0" r="15240" b="19050"/>
                      <wp:wrapNone/>
                      <wp:docPr id="302" name="Rounded Rectangle 302"/>
                      <wp:cNvGraphicFramePr/>
                      <a:graphic xmlns:a="http://schemas.openxmlformats.org/drawingml/2006/main">
                        <a:graphicData uri="http://schemas.microsoft.com/office/word/2010/wordprocessingShape">
                          <wps:wsp>
                            <wps:cNvSpPr/>
                            <wps:spPr>
                              <a:xfrm>
                                <a:off x="0" y="0"/>
                                <a:ext cx="537210" cy="95341"/>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3C5F5B" id="Rounded Rectangle 302" o:spid="_x0000_s1026" style="position:absolute;margin-left:77.5pt;margin-top:44.85pt;width:42.3pt;height:7.5pt;z-index:251824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" fillcolor="#fdbfbf" strokecolor="#41719c" strokeweight=".5pt">
                      <v:fill opacity="19789f"/>
                      <v:stroke joinstyle="miter"/>
                      <w10:wrap anchorx="margin"/>
                    </v:roundrect>
                  </w:pict>
                </mc:Fallback>
              </mc:AlternateContent>
            </w:r>
            <w:r>
              <w:rPr>
                <w:noProof/>
                <w:lang w:eastAsia="el-GR"/>
              </w:rPr>
              <w:drawing>
                <wp:inline distT="0" distB="0" distL="0" distR="0" wp14:anchorId="31CA3316" wp14:editId="35169801">
                  <wp:extent cx="2408830" cy="941070"/>
                  <wp:effectExtent l="19050" t="19050" r="10795" b="1143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r="58133" b="73832"/>
                          <a:stretch/>
                        </pic:blipFill>
                        <pic:spPr bwMode="auto">
                          <a:xfrm>
                            <a:off x="0" y="0"/>
                            <a:ext cx="2408830" cy="941070"/>
                          </a:xfrm>
                          <a:prstGeom prst="rect">
                            <a:avLst/>
                          </a:prstGeom>
                          <a:ln w="9525">
                            <a:solidFill>
                              <a:srgbClr val="0066FF"/>
                            </a:solidFill>
                          </a:ln>
                          <a:extLst>
                            <a:ext uri="{53640926-AAD7-44D8-BBD7-CCE9431645EC}">
                              <a14:shadowObscured xmlns:a14="http://schemas.microsoft.com/office/drawing/2010/main"/>
                            </a:ext>
                          </a:extLst>
                        </pic:spPr>
                      </pic:pic>
                    </a:graphicData>
                  </a:graphic>
                </wp:inline>
              </w:drawing>
            </w:r>
          </w:p>
        </w:tc>
      </w:tr>
    </w:tbl>
    <w:p w14:paraId="56A4DE04" w14:textId="77777777" w:rsidR="00260F8A" w:rsidRDefault="00260F8A" w:rsidP="002B6AF2">
      <w:pPr>
        <w:pStyle w:val="ListParagraph"/>
        <w:numPr>
          <w:ilvl w:val="0"/>
          <w:numId w:val="23"/>
        </w:numPr>
        <w:spacing w:before="120" w:after="120" w:line="288" w:lineRule="auto"/>
        <w:ind w:left="426" w:hanging="426"/>
        <w:contextualSpacing w:val="0"/>
        <w:jc w:val="both"/>
      </w:pPr>
      <w:r>
        <w:t xml:space="preserve">Με παρόμοιο τρόπο μετά τη στήλη </w:t>
      </w:r>
      <w:r>
        <w:rPr>
          <w:lang w:val="en-US"/>
        </w:rPr>
        <w:t>Max</w:t>
      </w:r>
      <w:r w:rsidRPr="00260F8A">
        <w:t xml:space="preserve">. </w:t>
      </w:r>
      <w:r>
        <w:rPr>
          <w:lang w:val="en-US"/>
        </w:rPr>
        <w:t>Units</w:t>
      </w:r>
      <w:r w:rsidRPr="00260F8A">
        <w:t xml:space="preserve"> </w:t>
      </w:r>
      <w:r>
        <w:t xml:space="preserve">προσθέτουμε τη στήλη </w:t>
      </w:r>
      <w:r w:rsidRPr="00260F8A">
        <w:rPr>
          <w:color w:val="0066FF"/>
          <w:lang w:val="en-US"/>
        </w:rPr>
        <w:t>Peak</w:t>
      </w:r>
      <w:r w:rsidRPr="00260F8A">
        <w:t xml:space="preserve">, </w:t>
      </w:r>
      <w:r>
        <w:t>χρησιμότητα της οποίας θα εξηγηθεί αμέσως παρακάτω.</w:t>
      </w:r>
      <w:r w:rsidR="00937D70">
        <w:t xml:space="preserve"> </w:t>
      </w:r>
    </w:p>
    <w:p w14:paraId="0DE61C25" w14:textId="77777777" w:rsidR="008E4B47" w:rsidRDefault="008E4B47" w:rsidP="002B6AF2">
      <w:pPr>
        <w:pStyle w:val="ListParagraph"/>
        <w:numPr>
          <w:ilvl w:val="0"/>
          <w:numId w:val="23"/>
        </w:numPr>
        <w:spacing w:before="120" w:after="120" w:line="288" w:lineRule="auto"/>
        <w:ind w:left="426" w:hanging="426"/>
        <w:contextualSpacing w:val="0"/>
        <w:jc w:val="both"/>
      </w:pPr>
      <w:r>
        <w:t xml:space="preserve">Το </w:t>
      </w:r>
      <w:r>
        <w:rPr>
          <w:lang w:val="en-US"/>
        </w:rPr>
        <w:t>resource</w:t>
      </w:r>
      <w:r w:rsidRPr="008E4B47">
        <w:t xml:space="preserve"> </w:t>
      </w:r>
      <w:r>
        <w:rPr>
          <w:lang w:val="en-US"/>
        </w:rPr>
        <w:t>Sheet</w:t>
      </w:r>
      <w:r w:rsidRPr="008E4B47">
        <w:t xml:space="preserve"> </w:t>
      </w:r>
      <w:r>
        <w:t>έχει τώρα τις εξής στήλες:</w:t>
      </w:r>
    </w:p>
    <w:p w14:paraId="4FD25F01" w14:textId="77777777" w:rsidR="00937D70" w:rsidRDefault="00B82860" w:rsidP="00937D70">
      <w:pPr>
        <w:spacing w:before="120" w:after="120" w:line="288" w:lineRule="auto"/>
        <w:jc w:val="both"/>
      </w:pPr>
      <w:r>
        <w:rPr>
          <w:noProof/>
          <w:lang w:eastAsia="el-GR"/>
        </w:rPr>
        <w:drawing>
          <wp:inline distT="0" distB="0" distL="0" distR="0" wp14:anchorId="3ED21D01" wp14:editId="1DAF8383">
            <wp:extent cx="5727700" cy="365267"/>
            <wp:effectExtent l="19050" t="19050" r="25400" b="1587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t="23108" r="18743" b="68601"/>
                    <a:stretch/>
                  </pic:blipFill>
                  <pic:spPr bwMode="auto">
                    <a:xfrm>
                      <a:off x="0" y="0"/>
                      <a:ext cx="5870341" cy="374364"/>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4937F9B" w14:textId="77777777" w:rsidR="00821B5E" w:rsidRDefault="00821B5E" w:rsidP="00821B5E">
      <w:pPr>
        <w:pStyle w:val="ListParagraph"/>
        <w:numPr>
          <w:ilvl w:val="1"/>
          <w:numId w:val="23"/>
        </w:numPr>
        <w:spacing w:before="120" w:after="120" w:line="288" w:lineRule="auto"/>
        <w:ind w:left="851" w:hanging="425"/>
        <w:contextualSpacing w:val="0"/>
        <w:jc w:val="both"/>
      </w:pPr>
      <w:proofErr w:type="spellStart"/>
      <w:r w:rsidRPr="00821B5E">
        <w:rPr>
          <w:color w:val="0066FF"/>
        </w:rPr>
        <w:t>Resource</w:t>
      </w:r>
      <w:proofErr w:type="spellEnd"/>
      <w:r w:rsidRPr="00821B5E">
        <w:rPr>
          <w:color w:val="0066FF"/>
        </w:rPr>
        <w:t xml:space="preserve"> </w:t>
      </w:r>
      <w:proofErr w:type="spellStart"/>
      <w:r w:rsidRPr="00821B5E">
        <w:rPr>
          <w:color w:val="0066FF"/>
        </w:rPr>
        <w:t>Name</w:t>
      </w:r>
      <w:proofErr w:type="spellEnd"/>
      <w:r w:rsidRPr="00821B5E">
        <w:t xml:space="preserve">: </w:t>
      </w:r>
      <w:r>
        <w:t>Το όνομα του πόρου. Συν</w:t>
      </w:r>
      <w:r w:rsidR="00F76BC3">
        <w:t>ι</w:t>
      </w:r>
      <w:r>
        <w:t>στ</w:t>
      </w:r>
      <w:r w:rsidR="00F76BC3">
        <w:t>ά</w:t>
      </w:r>
      <w:r>
        <w:t>ται να τηρείται ένας προκαθορισμένος τρόπος ονοματολογίας. Παράδειγμα για ονόματα προσωπικού</w:t>
      </w:r>
      <w:r w:rsidR="008E4B47">
        <w:t>,</w:t>
      </w:r>
      <w:r>
        <w:t xml:space="preserve"> πρώτα Επίθετο και στη συνέχεια αρχικό γράμμα ονόματος (πχ, Παπαδόπουλος Κ). Κόμματα (,) και αγκύλες ([]) δεν είναι αποδεκτά σύμβολα.</w:t>
      </w:r>
      <w:r w:rsidR="00C52F03" w:rsidRPr="008E4B47">
        <w:t xml:space="preserve"> </w:t>
      </w:r>
    </w:p>
    <w:p w14:paraId="399339C5" w14:textId="77777777" w:rsidR="00821B5E" w:rsidRDefault="00821B5E" w:rsidP="00821B5E">
      <w:pPr>
        <w:pStyle w:val="ListParagraph"/>
        <w:numPr>
          <w:ilvl w:val="1"/>
          <w:numId w:val="23"/>
        </w:numPr>
        <w:spacing w:before="120" w:after="120" w:line="288" w:lineRule="auto"/>
        <w:ind w:left="851" w:hanging="425"/>
        <w:contextualSpacing w:val="0"/>
        <w:jc w:val="both"/>
      </w:pPr>
      <w:proofErr w:type="spellStart"/>
      <w:r w:rsidRPr="00821B5E">
        <w:rPr>
          <w:color w:val="0066FF"/>
        </w:rPr>
        <w:t>Generic</w:t>
      </w:r>
      <w:proofErr w:type="spellEnd"/>
      <w:r w:rsidRPr="001E6D14">
        <w:t xml:space="preserve"> </w:t>
      </w:r>
      <w:r w:rsidR="008E4B47">
        <w:t>(</w:t>
      </w:r>
      <w:r>
        <w:t>εφόσον έχει προστεθεί</w:t>
      </w:r>
      <w:r w:rsidR="008E4B47">
        <w:t>)</w:t>
      </w:r>
      <w:r>
        <w:t xml:space="preserve">: </w:t>
      </w:r>
      <w:r w:rsidR="008B55EE">
        <w:t>Εδώ, δηλώνεται εάν</w:t>
      </w:r>
      <w:r w:rsidR="001E6D14">
        <w:t xml:space="preserve"> πόρος </w:t>
      </w:r>
      <w:r w:rsidR="004A361D">
        <w:t>είναι</w:t>
      </w:r>
      <w:r w:rsidR="001E6D14">
        <w:t xml:space="preserve"> </w:t>
      </w:r>
      <w:r w:rsidR="004A361D">
        <w:t xml:space="preserve">πραγματικός ή </w:t>
      </w:r>
      <w:r w:rsidR="001E6D14">
        <w:t xml:space="preserve">γενικευμένος. Επιτρέπονται μόνο δύο τιμές. Τιμή </w:t>
      </w:r>
      <w:r w:rsidR="001E6D14" w:rsidRPr="001E6D14">
        <w:rPr>
          <w:color w:val="0066FF"/>
          <w:lang w:val="en-US"/>
        </w:rPr>
        <w:t>Yes</w:t>
      </w:r>
      <w:r w:rsidR="001E6D14" w:rsidRPr="001E6D14">
        <w:t xml:space="preserve"> </w:t>
      </w:r>
      <w:r w:rsidR="001E6D14">
        <w:t xml:space="preserve">για γενικευμένο και </w:t>
      </w:r>
      <w:proofErr w:type="spellStart"/>
      <w:r w:rsidR="001E6D14" w:rsidRPr="001E6D14">
        <w:rPr>
          <w:color w:val="0066FF"/>
        </w:rPr>
        <w:t>No</w:t>
      </w:r>
      <w:proofErr w:type="spellEnd"/>
      <w:r w:rsidR="001E6D14">
        <w:t xml:space="preserve"> για πραγματικό. </w:t>
      </w:r>
      <w:r w:rsidR="00C52F03">
        <w:t xml:space="preserve">Η εισαγωγή των τιμών εκτός από το </w:t>
      </w:r>
      <w:r w:rsidR="00C52F03">
        <w:rPr>
          <w:lang w:val="en-US"/>
        </w:rPr>
        <w:t>drop</w:t>
      </w:r>
      <w:r w:rsidR="00C52F03" w:rsidRPr="00C52F03">
        <w:t xml:space="preserve"> </w:t>
      </w:r>
      <w:r w:rsidR="00C52F03">
        <w:rPr>
          <w:lang w:val="en-US"/>
        </w:rPr>
        <w:t>down</w:t>
      </w:r>
      <w:r w:rsidR="00C52F03" w:rsidRPr="00C52F03">
        <w:t xml:space="preserve"> </w:t>
      </w:r>
      <w:r w:rsidR="00C52F03">
        <w:t xml:space="preserve">μενού, μπορεί να γίνει γρήγορα πληκτρολογώντας τα αρχικά των δύο επιλογών, ήτοι </w:t>
      </w:r>
      <w:r w:rsidR="00C52F03">
        <w:rPr>
          <w:color w:val="0066FF"/>
          <w:lang w:val="en-US"/>
        </w:rPr>
        <w:t>y</w:t>
      </w:r>
      <w:r w:rsidR="00C52F03">
        <w:t xml:space="preserve"> ή </w:t>
      </w:r>
      <w:r w:rsidR="00C52F03">
        <w:rPr>
          <w:color w:val="0066FF"/>
          <w:lang w:val="en-US"/>
        </w:rPr>
        <w:t>n</w:t>
      </w:r>
      <w:r w:rsidR="00C52F03">
        <w:t xml:space="preserve"> και πατώντας </w:t>
      </w:r>
      <w:r w:rsidR="00C52F03" w:rsidRPr="00C96157">
        <w:rPr>
          <w:color w:val="0066FF"/>
          <w:lang w:val="en-US"/>
        </w:rPr>
        <w:t>Enter</w:t>
      </w:r>
      <w:r w:rsidR="00C52F03" w:rsidRPr="00C52F03">
        <w:t xml:space="preserve">. </w:t>
      </w:r>
      <w:r w:rsidR="00DD7C6C">
        <w:t xml:space="preserve">Εφόσον ένας πόρος δηλωθεί ως γενικευμένος στη στήλη </w:t>
      </w:r>
      <w:r w:rsidR="00C567C3" w:rsidRPr="00C567C3">
        <w:rPr>
          <w:color w:val="0066FF"/>
          <w:lang w:val="en-US"/>
        </w:rPr>
        <w:t>Indicators</w:t>
      </w:r>
      <w:r w:rsidR="00C567C3" w:rsidRPr="00C567C3">
        <w:t xml:space="preserve"> </w:t>
      </w:r>
      <w:r w:rsidR="00F76BC3">
        <w:t>(</w:t>
      </w:r>
      <w:r w:rsidR="00C567C3">
        <w:t>1</w:t>
      </w:r>
      <w:r w:rsidR="00C567C3" w:rsidRPr="00C567C3">
        <w:rPr>
          <w:vertAlign w:val="superscript"/>
        </w:rPr>
        <w:t>η</w:t>
      </w:r>
      <w:r w:rsidR="00C567C3">
        <w:t xml:space="preserve"> στήλη του πίνακα</w:t>
      </w:r>
      <w:r w:rsidR="00F76BC3">
        <w:t>)</w:t>
      </w:r>
      <w:r w:rsidR="00C567C3">
        <w:t xml:space="preserve"> εμφανίζ</w:t>
      </w:r>
      <w:r w:rsidR="00F76BC3">
        <w:t>ετ</w:t>
      </w:r>
      <w:r w:rsidR="00C567C3">
        <w:t>αι</w:t>
      </w:r>
      <w:r w:rsidR="00F76BC3">
        <w:t xml:space="preserve"> ένα </w:t>
      </w:r>
      <w:r w:rsidR="00C567C3">
        <w:t xml:space="preserve"> </w:t>
      </w:r>
      <w:r w:rsidR="00F76BC3">
        <w:t xml:space="preserve">σύμβολο με δύο </w:t>
      </w:r>
      <w:r w:rsidR="00C567C3">
        <w:t xml:space="preserve">πρόσωπα. </w:t>
      </w:r>
    </w:p>
    <w:p w14:paraId="601C19F3" w14:textId="77777777" w:rsidR="004A361D" w:rsidRDefault="004A361D" w:rsidP="004A361D">
      <w:pPr>
        <w:spacing w:before="120" w:after="120" w:line="288" w:lineRule="auto"/>
        <w:ind w:left="426"/>
        <w:jc w:val="center"/>
      </w:pPr>
      <w:r w:rsidRPr="00312B38">
        <w:rPr>
          <w:noProof/>
          <w:lang w:eastAsia="el-GR"/>
        </w:rPr>
        <mc:AlternateContent>
          <mc:Choice Requires="wps">
            <w:drawing>
              <wp:anchor distT="0" distB="0" distL="114300" distR="114300" simplePos="0" relativeHeight="251659264" behindDoc="0" locked="0" layoutInCell="1" allowOverlap="1" wp14:anchorId="7154EB63" wp14:editId="61D73B03">
                <wp:simplePos x="0" y="0"/>
                <wp:positionH relativeFrom="margin">
                  <wp:posOffset>1866521</wp:posOffset>
                </wp:positionH>
                <wp:positionV relativeFrom="paragraph">
                  <wp:posOffset>195323</wp:posOffset>
                </wp:positionV>
                <wp:extent cx="497774" cy="71252"/>
                <wp:effectExtent l="0" t="57150" r="17145" b="24130"/>
                <wp:wrapNone/>
                <wp:docPr id="291" name="Straight Arrow Connector 291"/>
                <wp:cNvGraphicFramePr/>
                <a:graphic xmlns:a="http://schemas.openxmlformats.org/drawingml/2006/main">
                  <a:graphicData uri="http://schemas.microsoft.com/office/word/2010/wordprocessingShape">
                    <wps:wsp>
                      <wps:cNvCnPr/>
                      <wps:spPr>
                        <a:xfrm flipV="1">
                          <a:off x="0" y="0"/>
                          <a:ext cx="497774" cy="71252"/>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A3CA1D" id="Straight Arrow Connector 291" o:spid="_x0000_s1026" type="#_x0000_t32" style="position:absolute;margin-left:146.95pt;margin-top:15.4pt;width:39.2pt;height:5.6pt;flip:y;z-index:251839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" strokecolor="#5b9bd5 [3204]" strokeweight="1.5pt">
                <v:stroke endarrow="block" joinstyle="miter"/>
                <w10:wrap anchorx="margin"/>
              </v:shape>
            </w:pict>
          </mc:Fallback>
        </mc:AlternateContent>
      </w:r>
      <w:r>
        <w:rPr>
          <w:noProof/>
          <w:lang w:eastAsia="el-GR"/>
        </w:rPr>
        <w:drawing>
          <wp:inline distT="0" distB="0" distL="0" distR="0" wp14:anchorId="18FFBA48" wp14:editId="259A2DFB">
            <wp:extent cx="1739900" cy="317500"/>
            <wp:effectExtent l="19050" t="19050" r="12700" b="2540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t="23284" r="69791" b="67896"/>
                    <a:stretch/>
                  </pic:blipFill>
                  <pic:spPr bwMode="auto">
                    <a:xfrm>
                      <a:off x="0" y="0"/>
                      <a:ext cx="1739900" cy="3175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11C61E2" w14:textId="77777777" w:rsidR="004018F5" w:rsidRDefault="004018F5" w:rsidP="00821B5E">
      <w:pPr>
        <w:pStyle w:val="ListParagraph"/>
        <w:numPr>
          <w:ilvl w:val="1"/>
          <w:numId w:val="23"/>
        </w:numPr>
        <w:spacing w:before="120" w:after="120" w:line="288" w:lineRule="auto"/>
        <w:ind w:left="851" w:hanging="425"/>
        <w:contextualSpacing w:val="0"/>
        <w:jc w:val="both"/>
      </w:pPr>
      <w:r>
        <w:rPr>
          <w:color w:val="0066FF"/>
          <w:lang w:val="en-US"/>
        </w:rPr>
        <w:t>Type</w:t>
      </w:r>
      <w:r>
        <w:t>:</w:t>
      </w:r>
      <w:r w:rsidRPr="004018F5">
        <w:t xml:space="preserve"> </w:t>
      </w:r>
      <w:r>
        <w:rPr>
          <w:lang w:val="en-US"/>
        </w:rPr>
        <w:t>O</w:t>
      </w:r>
      <w:r w:rsidRPr="004018F5">
        <w:t xml:space="preserve"> </w:t>
      </w:r>
      <w:r>
        <w:t>τύπος του πόρου, σύμφωνα με τις έννοιες που ορίσθηκαν στην παρ. 3.</w:t>
      </w:r>
      <w:r w:rsidR="008B0FB2" w:rsidRPr="008B0FB2">
        <w:t>1</w:t>
      </w:r>
      <w:r>
        <w:t>. Τρεις τιμές είναι αποδεκτές</w:t>
      </w:r>
      <w:r w:rsidRPr="00C52F03">
        <w:t>:</w:t>
      </w:r>
      <w:r>
        <w:t xml:space="preserve"> </w:t>
      </w:r>
      <w:r w:rsidRPr="004018F5">
        <w:rPr>
          <w:color w:val="0066FF"/>
          <w:lang w:val="en-US"/>
        </w:rPr>
        <w:t>Work</w:t>
      </w:r>
      <w:r w:rsidRPr="00C52F03">
        <w:t xml:space="preserve">, </w:t>
      </w:r>
      <w:r w:rsidRPr="004018F5">
        <w:rPr>
          <w:color w:val="0066FF"/>
          <w:lang w:val="en-US"/>
        </w:rPr>
        <w:t>Material</w:t>
      </w:r>
      <w:r w:rsidRPr="00C52F03">
        <w:t xml:space="preserve"> </w:t>
      </w:r>
      <w:r>
        <w:t xml:space="preserve">και </w:t>
      </w:r>
      <w:r w:rsidRPr="004018F5">
        <w:rPr>
          <w:color w:val="0066FF"/>
          <w:lang w:val="en-US"/>
        </w:rPr>
        <w:t>Cost</w:t>
      </w:r>
      <w:r w:rsidRPr="00C52F03">
        <w:t>.</w:t>
      </w:r>
      <w:r w:rsidR="00C52F03">
        <w:t xml:space="preserve"> Όμοια, οι τιμές μπορούν να εισαχθούν πληκτρολογώντας </w:t>
      </w:r>
      <w:r w:rsidR="00C52F03">
        <w:rPr>
          <w:color w:val="0066FF"/>
          <w:lang w:val="en-US"/>
        </w:rPr>
        <w:t>w</w:t>
      </w:r>
      <w:r w:rsidR="00C52F03" w:rsidRPr="00C52F03">
        <w:t xml:space="preserve">, </w:t>
      </w:r>
      <w:r w:rsidR="00C52F03">
        <w:rPr>
          <w:color w:val="0066FF"/>
          <w:lang w:val="en-US"/>
        </w:rPr>
        <w:t>m</w:t>
      </w:r>
      <w:r w:rsidR="00C52F03" w:rsidRPr="00C52F03">
        <w:t xml:space="preserve"> </w:t>
      </w:r>
      <w:r w:rsidR="00C52F03">
        <w:t xml:space="preserve">ή </w:t>
      </w:r>
      <w:r w:rsidR="00C52F03">
        <w:rPr>
          <w:color w:val="0066FF"/>
          <w:lang w:val="en-US"/>
        </w:rPr>
        <w:t>c</w:t>
      </w:r>
      <w:r w:rsidR="00C52F03">
        <w:rPr>
          <w:color w:val="0066FF"/>
        </w:rPr>
        <w:t xml:space="preserve"> </w:t>
      </w:r>
      <w:r w:rsidR="00C96157">
        <w:t xml:space="preserve">και πατώντας </w:t>
      </w:r>
      <w:r w:rsidR="00C96157" w:rsidRPr="00C96157">
        <w:rPr>
          <w:color w:val="0066FF"/>
          <w:lang w:val="en-US"/>
        </w:rPr>
        <w:t>Enter</w:t>
      </w:r>
      <w:r w:rsidR="00C96157" w:rsidRPr="00C96157">
        <w:t>.</w:t>
      </w:r>
    </w:p>
    <w:p w14:paraId="28E3F671" w14:textId="77777777" w:rsidR="00964BAF" w:rsidRPr="00964BAF" w:rsidRDefault="00964BAF" w:rsidP="00964BAF">
      <w:pPr>
        <w:pStyle w:val="ListParagraph"/>
        <w:numPr>
          <w:ilvl w:val="1"/>
          <w:numId w:val="23"/>
        </w:numPr>
        <w:spacing w:before="120" w:after="120" w:line="288" w:lineRule="auto"/>
        <w:ind w:left="851" w:hanging="425"/>
        <w:contextualSpacing w:val="0"/>
        <w:jc w:val="both"/>
      </w:pPr>
      <w:r>
        <w:rPr>
          <w:color w:val="0066FF"/>
          <w:lang w:val="en-US"/>
        </w:rPr>
        <w:t>Material</w:t>
      </w:r>
      <w:r>
        <w:rPr>
          <w:color w:val="0066FF"/>
        </w:rPr>
        <w:t xml:space="preserve"> </w:t>
      </w:r>
      <w:r>
        <w:rPr>
          <w:color w:val="0066FF"/>
          <w:lang w:val="en-US"/>
        </w:rPr>
        <w:t>Label</w:t>
      </w:r>
      <w:r w:rsidRPr="00964BAF">
        <w:t xml:space="preserve">: </w:t>
      </w:r>
      <w:r>
        <w:rPr>
          <w:lang w:val="en-US"/>
        </w:rPr>
        <w:t>T</w:t>
      </w:r>
      <w:r>
        <w:t xml:space="preserve">α κελιά της στήλης αυτής είναι ενεργοποιημένα, </w:t>
      </w:r>
      <w:r w:rsidR="00164D8E">
        <w:t xml:space="preserve">μόνο </w:t>
      </w:r>
      <w:r>
        <w:t xml:space="preserve">εφόσον ο τύπος του πόρου είναι </w:t>
      </w:r>
      <w:r w:rsidRPr="00964BAF">
        <w:rPr>
          <w:color w:val="0066FF"/>
          <w:lang w:val="en-US"/>
        </w:rPr>
        <w:t>Material</w:t>
      </w:r>
      <w:r w:rsidRPr="00964BAF">
        <w:t>.</w:t>
      </w:r>
      <w:r>
        <w:t xml:space="preserve"> Σε αυτή δηλώνεται η μονάδα μέτρησης του υλικού πόρου, πχ τόνος, </w:t>
      </w:r>
      <w:r>
        <w:rPr>
          <w:lang w:val="en-US"/>
        </w:rPr>
        <w:t>m</w:t>
      </w:r>
      <w:r w:rsidRPr="00964BAF">
        <w:rPr>
          <w:vertAlign w:val="superscript"/>
        </w:rPr>
        <w:t>3</w:t>
      </w:r>
      <w:r>
        <w:t xml:space="preserve">, λίτρο, τεμάχιο, κλπ. </w:t>
      </w:r>
    </w:p>
    <w:p w14:paraId="4C7210A3" w14:textId="77777777" w:rsidR="00DE0285" w:rsidRDefault="00964BAF" w:rsidP="00964BAF">
      <w:pPr>
        <w:pStyle w:val="ListParagraph"/>
        <w:numPr>
          <w:ilvl w:val="1"/>
          <w:numId w:val="23"/>
        </w:numPr>
        <w:spacing w:before="120" w:after="120" w:line="288" w:lineRule="auto"/>
        <w:ind w:left="851" w:hanging="425"/>
        <w:contextualSpacing w:val="0"/>
        <w:jc w:val="both"/>
      </w:pPr>
      <w:r w:rsidRPr="00964BAF">
        <w:rPr>
          <w:color w:val="0066FF"/>
          <w:lang w:val="en-US"/>
        </w:rPr>
        <w:t>Initials</w:t>
      </w:r>
      <w:r w:rsidRPr="00964BAF">
        <w:t xml:space="preserve">: </w:t>
      </w:r>
      <w:r>
        <w:t>Μια συντομογραφία του πόρου</w:t>
      </w:r>
      <w:r w:rsidR="00C567C3" w:rsidRPr="00C567C3">
        <w:t>,</w:t>
      </w:r>
      <w:r w:rsidR="00C567C3">
        <w:t xml:space="preserve"> πχ τα αρχικά του ονόματος. Η συντομογραφία του πόρου, χρησιμοποιείται αντί του πλήρους ονόματος στις περιπτώσεις που θέλουμε να μειώσουμε τα πλάτη των στηλών, κλπ. Το πεδίο </w:t>
      </w:r>
      <w:proofErr w:type="spellStart"/>
      <w:r w:rsidR="00C567C3">
        <w:t>προσυμπληρώνεται</w:t>
      </w:r>
      <w:proofErr w:type="spellEnd"/>
      <w:r w:rsidR="00C567C3">
        <w:t xml:space="preserve"> αυτόματα με το πρ</w:t>
      </w:r>
      <w:r w:rsidR="00E13D37">
        <w:t>ώτο γράμμα του πλήρους ονόματος και αλλάζει εφόσον το επιθυμεί ο χρήστης.</w:t>
      </w:r>
    </w:p>
    <w:p w14:paraId="4EF510E9" w14:textId="77777777" w:rsidR="00C567C3" w:rsidRDefault="00C567C3" w:rsidP="00964BAF">
      <w:pPr>
        <w:pStyle w:val="ListParagraph"/>
        <w:numPr>
          <w:ilvl w:val="1"/>
          <w:numId w:val="23"/>
        </w:numPr>
        <w:spacing w:before="120" w:after="120" w:line="288" w:lineRule="auto"/>
        <w:ind w:left="851" w:hanging="425"/>
        <w:contextualSpacing w:val="0"/>
        <w:jc w:val="both"/>
      </w:pPr>
      <w:r w:rsidRPr="00C567C3">
        <w:rPr>
          <w:color w:val="0066FF"/>
          <w:lang w:val="en-US"/>
        </w:rPr>
        <w:lastRenderedPageBreak/>
        <w:t>Group</w:t>
      </w:r>
      <w:r w:rsidRPr="00C567C3">
        <w:t xml:space="preserve">: </w:t>
      </w:r>
      <w:r>
        <w:t>Οι πόροι μπορούν να ομαδοποιηθούν σε ομάδες. Στη στήλη αυτή ορίζεται σε ποια ομάδα θα ανήκει ο πόρος. Η χρήση ομάδων διευκολύνει τις προβολές με φίλτρα</w:t>
      </w:r>
      <w:r w:rsidR="000715BC">
        <w:t>,</w:t>
      </w:r>
      <w:r w:rsidR="00864974">
        <w:t xml:space="preserve"> </w:t>
      </w:r>
      <w:r w:rsidR="000715BC">
        <w:t xml:space="preserve">κλπ. Ο ορισμός και η προβολή ομάδων με εφαρμογή φίλτρων γίνεται από την καρτέλα </w:t>
      </w:r>
      <w:r w:rsidR="000715BC" w:rsidRPr="006D2711">
        <w:rPr>
          <w:color w:val="0066FF"/>
          <w:lang w:val="en-US"/>
        </w:rPr>
        <w:t>VIEW</w:t>
      </w:r>
      <w:r w:rsidR="000715BC" w:rsidRPr="000A755B">
        <w:t xml:space="preserve"> </w:t>
      </w:r>
      <w:r w:rsidR="000715BC">
        <w:t xml:space="preserve">από τα </w:t>
      </w:r>
      <w:r w:rsidR="000715BC">
        <w:rPr>
          <w:lang w:val="en-US"/>
        </w:rPr>
        <w:t>drop</w:t>
      </w:r>
      <w:r w:rsidR="000715BC" w:rsidRPr="000715BC">
        <w:t xml:space="preserve"> </w:t>
      </w:r>
      <w:r w:rsidR="000715BC">
        <w:rPr>
          <w:lang w:val="en-US"/>
        </w:rPr>
        <w:t>down</w:t>
      </w:r>
      <w:r w:rsidR="000715BC" w:rsidRPr="000715BC">
        <w:t xml:space="preserve"> </w:t>
      </w:r>
      <w:r w:rsidR="000715BC">
        <w:rPr>
          <w:lang w:val="en-US"/>
        </w:rPr>
        <w:t>menus</w:t>
      </w:r>
      <w:r w:rsidR="000715BC" w:rsidRPr="000715BC">
        <w:t xml:space="preserve"> “</w:t>
      </w:r>
      <w:r w:rsidR="000715BC">
        <w:t xml:space="preserve"> </w:t>
      </w:r>
      <w:r w:rsidR="000715BC">
        <w:rPr>
          <w:color w:val="0066FF"/>
          <w:lang w:val="en-US"/>
        </w:rPr>
        <w:t>Group</w:t>
      </w:r>
      <w:r w:rsidR="000715BC" w:rsidRPr="000715BC">
        <w:rPr>
          <w:color w:val="0066FF"/>
        </w:rPr>
        <w:t xml:space="preserve"> </w:t>
      </w:r>
      <w:r w:rsidR="000715BC">
        <w:rPr>
          <w:color w:val="0066FF"/>
          <w:lang w:val="en-US"/>
        </w:rPr>
        <w:t>by</w:t>
      </w:r>
      <w:r w:rsidR="000715BC" w:rsidRPr="000715BC">
        <w:rPr>
          <w:color w:val="0066FF"/>
        </w:rPr>
        <w:t>:</w:t>
      </w:r>
      <w:r w:rsidR="000715BC" w:rsidRPr="000715BC">
        <w:t xml:space="preserve">” </w:t>
      </w:r>
      <w:r w:rsidR="000715BC">
        <w:t xml:space="preserve">και </w:t>
      </w:r>
      <w:r w:rsidR="000715BC" w:rsidRPr="000715BC">
        <w:t>“</w:t>
      </w:r>
      <w:r w:rsidR="000715BC">
        <w:t xml:space="preserve"> </w:t>
      </w:r>
      <w:r w:rsidR="000715BC">
        <w:rPr>
          <w:color w:val="0066FF"/>
          <w:lang w:val="en-US"/>
        </w:rPr>
        <w:t>Filter</w:t>
      </w:r>
      <w:r w:rsidR="000715BC" w:rsidRPr="000715BC">
        <w:rPr>
          <w:color w:val="0066FF"/>
        </w:rPr>
        <w:t>:</w:t>
      </w:r>
      <w:r w:rsidR="000715BC" w:rsidRPr="000715BC">
        <w:t>”.</w:t>
      </w:r>
    </w:p>
    <w:p w14:paraId="2A96905D" w14:textId="77777777" w:rsidR="00164D8E" w:rsidRDefault="00164D8E" w:rsidP="00164D8E">
      <w:pPr>
        <w:pStyle w:val="ListParagraph"/>
        <w:numPr>
          <w:ilvl w:val="1"/>
          <w:numId w:val="23"/>
        </w:numPr>
        <w:spacing w:before="120" w:after="120" w:line="288" w:lineRule="auto"/>
        <w:ind w:left="851" w:hanging="425"/>
        <w:contextualSpacing w:val="0"/>
        <w:jc w:val="both"/>
      </w:pPr>
      <w:r w:rsidRPr="00164D8E">
        <w:rPr>
          <w:color w:val="0066FF"/>
          <w:lang w:val="en-US"/>
        </w:rPr>
        <w:t>Base</w:t>
      </w:r>
      <w:r w:rsidRPr="00164D8E">
        <w:rPr>
          <w:color w:val="0066FF"/>
        </w:rPr>
        <w:t xml:space="preserve"> </w:t>
      </w:r>
      <w:r w:rsidRPr="00164D8E">
        <w:rPr>
          <w:color w:val="0066FF"/>
          <w:lang w:val="en-US"/>
        </w:rPr>
        <w:t>C</w:t>
      </w:r>
      <w:r>
        <w:rPr>
          <w:color w:val="0066FF"/>
          <w:lang w:val="en-US"/>
        </w:rPr>
        <w:t>a</w:t>
      </w:r>
      <w:r w:rsidRPr="00164D8E">
        <w:rPr>
          <w:color w:val="0066FF"/>
          <w:lang w:val="en-US"/>
        </w:rPr>
        <w:t>l</w:t>
      </w:r>
      <w:r>
        <w:rPr>
          <w:color w:val="0066FF"/>
          <w:lang w:val="en-US"/>
        </w:rPr>
        <w:t>e</w:t>
      </w:r>
      <w:r w:rsidRPr="00164D8E">
        <w:rPr>
          <w:color w:val="0066FF"/>
          <w:lang w:val="en-US"/>
        </w:rPr>
        <w:t>ndar</w:t>
      </w:r>
      <w:r>
        <w:rPr>
          <w:color w:val="0066FF"/>
        </w:rPr>
        <w:t xml:space="preserve"> </w:t>
      </w:r>
      <w:r w:rsidRPr="00164D8E">
        <w:t xml:space="preserve">(προτελευταία στήλη): </w:t>
      </w:r>
      <w:r>
        <w:rPr>
          <w:lang w:val="en-US"/>
        </w:rPr>
        <w:t>T</w:t>
      </w:r>
      <w:r>
        <w:t xml:space="preserve">α κελιά της στήλης αυτής είναι ενεργοποιημένα, μόνο εφόσον ο τύπος του πόρου είναι </w:t>
      </w:r>
      <w:r>
        <w:rPr>
          <w:color w:val="0066FF"/>
          <w:lang w:val="en-US"/>
        </w:rPr>
        <w:t>Work</w:t>
      </w:r>
      <w:r w:rsidRPr="00964BAF">
        <w:t>.</w:t>
      </w:r>
      <w:r>
        <w:t xml:space="preserve"> Στη στήλη αυτή δηλώνεται ποιο ημερολόγιο ακολουθεί ο κάθε πόρος. </w:t>
      </w:r>
    </w:p>
    <w:p w14:paraId="6D2D11D4" w14:textId="77777777" w:rsidR="00164D8E" w:rsidRDefault="000715BC" w:rsidP="00F76BC3">
      <w:pPr>
        <w:pStyle w:val="ListParagraph"/>
        <w:numPr>
          <w:ilvl w:val="1"/>
          <w:numId w:val="23"/>
        </w:numPr>
        <w:spacing w:before="120" w:after="120" w:line="288" w:lineRule="auto"/>
        <w:ind w:left="851" w:hanging="425"/>
        <w:contextualSpacing w:val="0"/>
        <w:jc w:val="both"/>
      </w:pPr>
      <w:r w:rsidRPr="00F76BC3">
        <w:rPr>
          <w:color w:val="0066FF"/>
          <w:lang w:val="en-US"/>
        </w:rPr>
        <w:t>Max</w:t>
      </w:r>
      <w:r w:rsidRPr="00F76BC3">
        <w:rPr>
          <w:color w:val="0066FF"/>
        </w:rPr>
        <w:t xml:space="preserve">. </w:t>
      </w:r>
      <w:r w:rsidRPr="00F76BC3">
        <w:rPr>
          <w:color w:val="0066FF"/>
          <w:lang w:val="en-US"/>
        </w:rPr>
        <w:t>Units</w:t>
      </w:r>
      <w:r w:rsidRPr="00C567C3">
        <w:t>:</w:t>
      </w:r>
      <w:r w:rsidRPr="00164D8E">
        <w:t xml:space="preserve"> </w:t>
      </w:r>
      <w:r w:rsidR="00164D8E" w:rsidRPr="00F76BC3">
        <w:rPr>
          <w:lang w:val="en-US"/>
        </w:rPr>
        <w:t>T</w:t>
      </w:r>
      <w:r w:rsidR="00164D8E">
        <w:t xml:space="preserve">α κελιά της στήλης αυτής είναι επίσης ενεργοποιημένα, μόνο εφόσον ο τύπος του πόρου είναι </w:t>
      </w:r>
      <w:r w:rsidR="00164D8E" w:rsidRPr="00F76BC3">
        <w:rPr>
          <w:color w:val="0066FF"/>
          <w:lang w:val="en-US"/>
        </w:rPr>
        <w:t>Work</w:t>
      </w:r>
      <w:r w:rsidR="00164D8E" w:rsidRPr="00964BAF">
        <w:t>.</w:t>
      </w:r>
      <w:r w:rsidR="00164D8E">
        <w:t xml:space="preserve"> </w:t>
      </w:r>
      <w:r w:rsidR="00221503">
        <w:t>Στη</w:t>
      </w:r>
      <w:r w:rsidR="00164D8E">
        <w:t xml:space="preserve"> στήλη </w:t>
      </w:r>
      <w:r w:rsidR="00221503">
        <w:t>αυτή δηλώνεται</w:t>
      </w:r>
      <w:r w:rsidR="00164D8E">
        <w:t xml:space="preserve"> </w:t>
      </w:r>
      <w:r w:rsidR="00221503">
        <w:t xml:space="preserve">το </w:t>
      </w:r>
      <w:r w:rsidR="00164D8E">
        <w:t xml:space="preserve">ποσοστό που αντιστοιχεί στη διαθεσιμότητα του </w:t>
      </w:r>
      <w:r w:rsidR="00221503">
        <w:t xml:space="preserve">κάθε </w:t>
      </w:r>
      <w:r w:rsidR="00164D8E">
        <w:t xml:space="preserve">πόρου </w:t>
      </w:r>
      <w:r w:rsidR="00F76BC3">
        <w:t xml:space="preserve">για συμμετοχή στο έργο </w:t>
      </w:r>
      <w:r w:rsidR="00164D8E">
        <w:t xml:space="preserve">σε σχέση με το ημερολόγιο </w:t>
      </w:r>
      <w:r w:rsidR="00221503">
        <w:t>που αυτός ακολουθεί</w:t>
      </w:r>
      <w:r w:rsidR="00864974">
        <w:t xml:space="preserve"> </w:t>
      </w:r>
      <w:r w:rsidR="00221503">
        <w:t>(</w:t>
      </w:r>
      <w:r w:rsidR="00164D8E">
        <w:t xml:space="preserve">στήλη </w:t>
      </w:r>
      <w:r w:rsidR="00164D8E" w:rsidRPr="00F76BC3">
        <w:rPr>
          <w:color w:val="0066FF"/>
          <w:lang w:val="en-US"/>
        </w:rPr>
        <w:t>Base</w:t>
      </w:r>
      <w:r w:rsidR="00164D8E" w:rsidRPr="00F76BC3">
        <w:rPr>
          <w:color w:val="0066FF"/>
        </w:rPr>
        <w:t xml:space="preserve"> </w:t>
      </w:r>
      <w:r w:rsidR="00164D8E" w:rsidRPr="00F76BC3">
        <w:rPr>
          <w:color w:val="0066FF"/>
          <w:lang w:val="en-US"/>
        </w:rPr>
        <w:t>Calendar</w:t>
      </w:r>
      <w:r w:rsidR="00221503">
        <w:t xml:space="preserve">). </w:t>
      </w:r>
      <w:r w:rsidR="00864974">
        <w:t>Για π</w:t>
      </w:r>
      <w:r w:rsidR="00221503">
        <w:t>αράδειγμα, αν για ένα</w:t>
      </w:r>
      <w:r w:rsidR="00864974">
        <w:t>ν</w:t>
      </w:r>
      <w:r w:rsidR="00221503">
        <w:t xml:space="preserve"> πόρο η τιμή είναι 100% και στη </w:t>
      </w:r>
      <w:r w:rsidR="00221503" w:rsidRPr="00F76BC3">
        <w:rPr>
          <w:color w:val="0066FF"/>
          <w:lang w:val="en-US"/>
        </w:rPr>
        <w:t>Base</w:t>
      </w:r>
      <w:r w:rsidR="00221503" w:rsidRPr="00F76BC3">
        <w:rPr>
          <w:color w:val="0066FF"/>
        </w:rPr>
        <w:t xml:space="preserve"> </w:t>
      </w:r>
      <w:r w:rsidR="00221503" w:rsidRPr="00F76BC3">
        <w:rPr>
          <w:color w:val="0066FF"/>
          <w:lang w:val="en-US"/>
        </w:rPr>
        <w:t>Calendar</w:t>
      </w:r>
      <w:r w:rsidR="00221503" w:rsidRPr="00F76BC3">
        <w:rPr>
          <w:color w:val="0066FF"/>
        </w:rPr>
        <w:t xml:space="preserve"> </w:t>
      </w:r>
      <w:r w:rsidR="00221503">
        <w:t xml:space="preserve">έχει δηλωθεί ημερολόγιο </w:t>
      </w:r>
      <w:r w:rsidR="00221503" w:rsidRPr="00F76BC3">
        <w:rPr>
          <w:color w:val="0066FF"/>
          <w:lang w:val="en-US"/>
        </w:rPr>
        <w:t>Standard</w:t>
      </w:r>
      <w:r w:rsidR="00221503" w:rsidRPr="00221503">
        <w:t xml:space="preserve"> </w:t>
      </w:r>
      <w:r w:rsidR="00221503">
        <w:t xml:space="preserve">σημαίνει ότι αυτός </w:t>
      </w:r>
      <w:r w:rsidR="008D3298">
        <w:t xml:space="preserve">είναι διαθέσιμος να </w:t>
      </w:r>
      <w:r w:rsidR="00221503">
        <w:t>απασχολ</w:t>
      </w:r>
      <w:r w:rsidR="008D3298">
        <w:t>ηθεί</w:t>
      </w:r>
      <w:r w:rsidR="00221503">
        <w:t xml:space="preserve"> </w:t>
      </w:r>
      <w:r w:rsidR="00F76BC3">
        <w:t xml:space="preserve">στο έργο </w:t>
      </w:r>
      <w:r w:rsidR="00221503">
        <w:t xml:space="preserve">πενθήμερο, οκτώ (8) ώρες την ημέρα. Αντίστοιχα, η τιμή 50%, σημαίνει </w:t>
      </w:r>
      <w:r w:rsidR="008D3298">
        <w:t>διαθεσιμ</w:t>
      </w:r>
      <w:r w:rsidR="00F76BC3">
        <w:t>ό</w:t>
      </w:r>
      <w:r w:rsidR="008D3298">
        <w:t xml:space="preserve">τητα </w:t>
      </w:r>
      <w:r w:rsidR="00221503">
        <w:t>απασχόληση</w:t>
      </w:r>
      <w:r w:rsidR="008D3298">
        <w:t>ς</w:t>
      </w:r>
      <w:r w:rsidR="00221503">
        <w:t xml:space="preserve"> τεσσάρων (4) ωρών την ημέρα. Στην περίπτωση όμως, που η τιμή είναι 100% και έχει δηλωθεί ημερολόγιο </w:t>
      </w:r>
      <w:r w:rsidR="00221503" w:rsidRPr="00F76BC3">
        <w:rPr>
          <w:color w:val="0066FF"/>
        </w:rPr>
        <w:t xml:space="preserve">24 </w:t>
      </w:r>
      <w:r w:rsidR="00221503" w:rsidRPr="00F76BC3">
        <w:rPr>
          <w:color w:val="0066FF"/>
          <w:lang w:val="en-US"/>
        </w:rPr>
        <w:t>Hours</w:t>
      </w:r>
      <w:r w:rsidR="00221503" w:rsidRPr="00221503">
        <w:t xml:space="preserve">, </w:t>
      </w:r>
      <w:r w:rsidR="00221503">
        <w:t xml:space="preserve">σημαίνει ότι ο πόρος </w:t>
      </w:r>
      <w:r w:rsidR="008D3298">
        <w:t xml:space="preserve">είναι διαθέσιμος </w:t>
      </w:r>
      <w:r w:rsidR="00F76BC3">
        <w:t xml:space="preserve">στο έργο </w:t>
      </w:r>
      <w:r w:rsidR="00221503">
        <w:t xml:space="preserve">αδιάλειπτα. </w:t>
      </w:r>
      <w:r w:rsidR="008D3298">
        <w:t xml:space="preserve">Τέλος, η τιμή 400% σημαίνει ότι ο διαθέσιμος αριθμός του εν λόγω πόρου είναι </w:t>
      </w:r>
      <w:r w:rsidR="00F76BC3">
        <w:t>τετραπλάσιος της πλήρης διαθεσιμότητας</w:t>
      </w:r>
      <w:r w:rsidR="00EB1C78">
        <w:t xml:space="preserve">, πχ 4 όμοια μηχανήματα που θα δουλεύουν </w:t>
      </w:r>
      <w:r w:rsidR="00F76BC3">
        <w:t>ταυτόχρονα</w:t>
      </w:r>
      <w:r w:rsidR="008D3298">
        <w:t xml:space="preserve">. </w:t>
      </w:r>
    </w:p>
    <w:p w14:paraId="7511EE3E" w14:textId="77777777" w:rsidR="00781428" w:rsidRDefault="00781428" w:rsidP="00164D8E">
      <w:pPr>
        <w:pStyle w:val="ListParagraph"/>
        <w:numPr>
          <w:ilvl w:val="1"/>
          <w:numId w:val="23"/>
        </w:numPr>
        <w:spacing w:before="120" w:after="120" w:line="288" w:lineRule="auto"/>
        <w:ind w:left="851" w:hanging="425"/>
        <w:contextualSpacing w:val="0"/>
        <w:jc w:val="both"/>
      </w:pPr>
      <w:r>
        <w:rPr>
          <w:color w:val="0066FF"/>
          <w:lang w:val="en-US"/>
        </w:rPr>
        <w:t>Peak</w:t>
      </w:r>
      <w:r w:rsidRPr="00781428">
        <w:rPr>
          <w:color w:val="0066FF"/>
        </w:rPr>
        <w:t xml:space="preserve"> </w:t>
      </w:r>
      <w:r w:rsidRPr="00781428">
        <w:t>(</w:t>
      </w:r>
      <w:r>
        <w:t>εφόσον έχει προστεθεί</w:t>
      </w:r>
      <w:r w:rsidRPr="00781428">
        <w:t>)</w:t>
      </w:r>
      <w:r>
        <w:t xml:space="preserve">: </w:t>
      </w:r>
      <w:r w:rsidR="00A13F1D">
        <w:t xml:space="preserve">Η τιμή αυτού του κελιού υπολογίζεται αυτόματα από το </w:t>
      </w:r>
      <w:r w:rsidR="00F76BC3">
        <w:rPr>
          <w:lang w:val="en-US"/>
        </w:rPr>
        <w:t>MS</w:t>
      </w:r>
      <w:r w:rsidR="00F76BC3">
        <w:t xml:space="preserve"> </w:t>
      </w:r>
      <w:r w:rsidR="00A13F1D">
        <w:rPr>
          <w:lang w:val="en-US"/>
        </w:rPr>
        <w:t>Project</w:t>
      </w:r>
      <w:r w:rsidR="00A13F1D" w:rsidRPr="00A13F1D">
        <w:t xml:space="preserve">, </w:t>
      </w:r>
      <w:r w:rsidR="00A13F1D">
        <w:t xml:space="preserve">όταν ο εν λόγω πόρος αντιστοιχιστεί στις εργασίας του έργου και δείχνει τη μέγιστη τιμή </w:t>
      </w:r>
      <w:r w:rsidR="00F76BC3">
        <w:t>του</w:t>
      </w:r>
      <w:r w:rsidR="00F76BC3" w:rsidRPr="00F76BC3">
        <w:t xml:space="preserve"> (αιχμ</w:t>
      </w:r>
      <w:r w:rsidR="00F76BC3">
        <w:t>ή</w:t>
      </w:r>
      <w:r w:rsidR="00F76BC3" w:rsidRPr="00F76BC3">
        <w:t>)</w:t>
      </w:r>
      <w:r w:rsidR="00F76BC3">
        <w:t xml:space="preserve"> </w:t>
      </w:r>
      <w:r w:rsidR="00A13F1D">
        <w:t xml:space="preserve">που απαιτείται </w:t>
      </w:r>
      <w:r w:rsidR="00F76BC3">
        <w:t xml:space="preserve">να απασχοληθεί </w:t>
      </w:r>
      <w:r w:rsidR="00A13F1D">
        <w:t xml:space="preserve">μια χρονική στιγμή κατά τη διάρκεια εκτέλεσης του έργου. </w:t>
      </w:r>
    </w:p>
    <w:p w14:paraId="4BEDC705" w14:textId="77777777" w:rsidR="007E0239" w:rsidRDefault="00AD686C" w:rsidP="007E0239">
      <w:pPr>
        <w:pStyle w:val="ListParagraph"/>
        <w:numPr>
          <w:ilvl w:val="1"/>
          <w:numId w:val="23"/>
        </w:numPr>
        <w:spacing w:before="120" w:after="0" w:line="288" w:lineRule="auto"/>
        <w:ind w:left="850" w:hanging="425"/>
        <w:contextualSpacing w:val="0"/>
        <w:jc w:val="both"/>
      </w:pPr>
      <w:r>
        <w:rPr>
          <w:color w:val="0066FF"/>
          <w:lang w:val="en-US"/>
        </w:rPr>
        <w:t>Std</w:t>
      </w:r>
      <w:r w:rsidRPr="00AD686C">
        <w:rPr>
          <w:color w:val="0066FF"/>
        </w:rPr>
        <w:t>.</w:t>
      </w:r>
      <w:r w:rsidRPr="008B3D9D">
        <w:rPr>
          <w:color w:val="0066FF"/>
        </w:rPr>
        <w:t xml:space="preserve"> </w:t>
      </w:r>
      <w:r w:rsidRPr="00F76BC3">
        <w:rPr>
          <w:color w:val="0066FF"/>
          <w:lang w:val="en-US"/>
        </w:rPr>
        <w:t>Rate</w:t>
      </w:r>
      <w:r w:rsidRPr="00AD686C">
        <w:rPr>
          <w:color w:val="000000" w:themeColor="text1"/>
        </w:rPr>
        <w:t xml:space="preserve"> (</w:t>
      </w:r>
      <w:r w:rsidR="008B3D9D" w:rsidRPr="00AD686C">
        <w:rPr>
          <w:color w:val="000000" w:themeColor="text1"/>
          <w:lang w:val="en-US"/>
        </w:rPr>
        <w:t>Standard</w:t>
      </w:r>
      <w:r w:rsidR="008B3D9D" w:rsidRPr="00AD686C">
        <w:rPr>
          <w:color w:val="000000" w:themeColor="text1"/>
        </w:rPr>
        <w:t xml:space="preserve"> </w:t>
      </w:r>
      <w:r w:rsidR="008B3D9D" w:rsidRPr="00AD686C">
        <w:rPr>
          <w:color w:val="000000" w:themeColor="text1"/>
          <w:lang w:val="en-US"/>
        </w:rPr>
        <w:t>rate</w:t>
      </w:r>
      <w:r w:rsidRPr="00AD686C">
        <w:rPr>
          <w:color w:val="000000" w:themeColor="text1"/>
        </w:rPr>
        <w:t>)</w:t>
      </w:r>
      <w:r w:rsidR="008B3D9D" w:rsidRPr="00C567C3">
        <w:t>:</w:t>
      </w:r>
      <w:r w:rsidR="008B3D9D" w:rsidRPr="00164D8E">
        <w:t xml:space="preserve"> </w:t>
      </w:r>
      <w:r w:rsidR="008B3D9D">
        <w:t xml:space="preserve">Το κόστος του πόρου </w:t>
      </w:r>
      <w:r w:rsidR="00696B82">
        <w:t xml:space="preserve">ανά μονάδα ορισμού του. </w:t>
      </w:r>
    </w:p>
    <w:p w14:paraId="7BF8E673" w14:textId="77777777" w:rsidR="007E0239" w:rsidRDefault="00696B82" w:rsidP="007E0239">
      <w:pPr>
        <w:pStyle w:val="ListParagraph"/>
        <w:spacing w:before="60" w:after="120" w:line="288" w:lineRule="auto"/>
        <w:ind w:left="851"/>
        <w:contextualSpacing w:val="0"/>
        <w:jc w:val="both"/>
      </w:pPr>
      <w:r>
        <w:t xml:space="preserve">Αν ο </w:t>
      </w:r>
      <w:r w:rsidRPr="001D5C01">
        <w:rPr>
          <w:color w:val="000000" w:themeColor="text1"/>
        </w:rPr>
        <w:t xml:space="preserve">πόρος είναι </w:t>
      </w:r>
      <w:r w:rsidRPr="00031812">
        <w:rPr>
          <w:color w:val="0066FF"/>
          <w:lang w:val="en-US"/>
        </w:rPr>
        <w:t>work</w:t>
      </w:r>
      <w:r w:rsidRPr="00031812">
        <w:rPr>
          <w:color w:val="0066FF"/>
        </w:rPr>
        <w:t xml:space="preserve"> </w:t>
      </w:r>
      <w:r w:rsidRPr="00031812">
        <w:rPr>
          <w:color w:val="0066FF"/>
          <w:lang w:val="en-US"/>
        </w:rPr>
        <w:t>resource</w:t>
      </w:r>
      <w:r w:rsidRPr="001D5C01">
        <w:rPr>
          <w:color w:val="000000" w:themeColor="text1"/>
        </w:rPr>
        <w:t xml:space="preserve"> το κόστος δηλώνεται </w:t>
      </w:r>
      <w:r w:rsidR="003C528A" w:rsidRPr="001D5C01">
        <w:rPr>
          <w:color w:val="000000" w:themeColor="text1"/>
        </w:rPr>
        <w:t xml:space="preserve">ανά </w:t>
      </w:r>
      <w:r w:rsidRPr="001D5C01">
        <w:rPr>
          <w:color w:val="000000" w:themeColor="text1"/>
        </w:rPr>
        <w:t xml:space="preserve">χρονική μονάδα. </w:t>
      </w:r>
      <w:r w:rsidR="003A6BB6" w:rsidRPr="001D5C01">
        <w:rPr>
          <w:color w:val="000000" w:themeColor="text1"/>
        </w:rPr>
        <w:t>Για να δηλωθεί η επιθυμητή χρονική μονάδα</w:t>
      </w:r>
      <w:r w:rsidR="003A6BB6">
        <w:t xml:space="preserve"> αρκεί να χρησιμοποιηθεί ένα από τα γράμματα ή τις συλλαβές ή τις λέξεις του πίνακα της παρ. 2.3. </w:t>
      </w:r>
    </w:p>
    <w:p w14:paraId="16ADCF9A" w14:textId="77777777" w:rsidR="007E0239" w:rsidRDefault="00696B82" w:rsidP="007E0239">
      <w:pPr>
        <w:pStyle w:val="ListParagraph"/>
        <w:spacing w:before="60" w:after="120" w:line="288" w:lineRule="auto"/>
        <w:ind w:left="851"/>
        <w:contextualSpacing w:val="0"/>
        <w:jc w:val="both"/>
      </w:pPr>
      <w:r>
        <w:t xml:space="preserve">Αν ο </w:t>
      </w:r>
      <w:r w:rsidRPr="001D5C01">
        <w:rPr>
          <w:color w:val="000000" w:themeColor="text1"/>
        </w:rPr>
        <w:t xml:space="preserve">πόρος είναι </w:t>
      </w:r>
      <w:r w:rsidRPr="00031812">
        <w:rPr>
          <w:color w:val="0066FF"/>
          <w:lang w:val="en-US"/>
        </w:rPr>
        <w:t>material</w:t>
      </w:r>
      <w:r w:rsidRPr="00031812">
        <w:rPr>
          <w:color w:val="0066FF"/>
        </w:rPr>
        <w:t xml:space="preserve"> </w:t>
      </w:r>
      <w:r w:rsidRPr="00031812">
        <w:rPr>
          <w:color w:val="0066FF"/>
          <w:lang w:val="en-US"/>
        </w:rPr>
        <w:t>resource</w:t>
      </w:r>
      <w:r w:rsidR="003C528A" w:rsidRPr="001D5C01">
        <w:rPr>
          <w:color w:val="000000" w:themeColor="text1"/>
        </w:rPr>
        <w:t>,</w:t>
      </w:r>
      <w:r w:rsidRPr="001D5C01">
        <w:rPr>
          <w:color w:val="000000" w:themeColor="text1"/>
        </w:rPr>
        <w:t xml:space="preserve"> η τιμή εκ</w:t>
      </w:r>
      <w:r>
        <w:t xml:space="preserve">φράζει το κόστος ανά μονάδα μέτρησης, όπως δηλώθηκε στη στήλη </w:t>
      </w:r>
      <w:r w:rsidRPr="00696B82">
        <w:rPr>
          <w:color w:val="0066FF"/>
          <w:lang w:val="en-US"/>
        </w:rPr>
        <w:t>Material</w:t>
      </w:r>
      <w:r w:rsidRPr="00696B82">
        <w:rPr>
          <w:color w:val="0066FF"/>
        </w:rPr>
        <w:t xml:space="preserve"> </w:t>
      </w:r>
      <w:r w:rsidRPr="00696B82">
        <w:rPr>
          <w:color w:val="0066FF"/>
          <w:lang w:val="en-US"/>
        </w:rPr>
        <w:t>Label</w:t>
      </w:r>
      <w:r w:rsidRPr="00696B82">
        <w:t xml:space="preserve">. </w:t>
      </w:r>
    </w:p>
    <w:p w14:paraId="25020A4F" w14:textId="77777777" w:rsidR="008B3D9D" w:rsidRDefault="00696B82" w:rsidP="007E0239">
      <w:pPr>
        <w:pStyle w:val="ListParagraph"/>
        <w:spacing w:before="60" w:after="120" w:line="288" w:lineRule="auto"/>
        <w:ind w:left="851"/>
        <w:contextualSpacing w:val="0"/>
        <w:jc w:val="both"/>
      </w:pPr>
      <w:r>
        <w:t xml:space="preserve">Τέλος, αν ο πόρος είναι </w:t>
      </w:r>
      <w:r>
        <w:rPr>
          <w:color w:val="0066FF"/>
          <w:lang w:val="en-US"/>
        </w:rPr>
        <w:t>cost</w:t>
      </w:r>
      <w:r w:rsidRPr="00696B82">
        <w:rPr>
          <w:color w:val="0066FF"/>
        </w:rPr>
        <w:t xml:space="preserve"> </w:t>
      </w:r>
      <w:r w:rsidRPr="00696B82">
        <w:rPr>
          <w:color w:val="0066FF"/>
          <w:lang w:val="en-US"/>
        </w:rPr>
        <w:t>resource</w:t>
      </w:r>
      <w:r w:rsidRPr="00696B82">
        <w:t xml:space="preserve"> </w:t>
      </w:r>
      <w:r>
        <w:t xml:space="preserve">η τιμή που δηλώνεται εκφράζει πραγματικό κόστος. </w:t>
      </w:r>
    </w:p>
    <w:p w14:paraId="5A52377D" w14:textId="77777777" w:rsidR="00781428" w:rsidRDefault="00AD686C" w:rsidP="00781428">
      <w:pPr>
        <w:pStyle w:val="ListParagraph"/>
        <w:numPr>
          <w:ilvl w:val="1"/>
          <w:numId w:val="23"/>
        </w:numPr>
        <w:spacing w:before="120" w:after="0" w:line="288" w:lineRule="auto"/>
        <w:ind w:left="850" w:hanging="425"/>
        <w:contextualSpacing w:val="0"/>
        <w:jc w:val="both"/>
      </w:pPr>
      <w:proofErr w:type="spellStart"/>
      <w:r>
        <w:rPr>
          <w:color w:val="0066FF"/>
          <w:lang w:val="en-US"/>
        </w:rPr>
        <w:t>Ovt</w:t>
      </w:r>
      <w:proofErr w:type="spellEnd"/>
      <w:r w:rsidRPr="00AD686C">
        <w:rPr>
          <w:color w:val="0066FF"/>
        </w:rPr>
        <w:t>.</w:t>
      </w:r>
      <w:r w:rsidRPr="008B3D9D">
        <w:rPr>
          <w:color w:val="0066FF"/>
        </w:rPr>
        <w:t xml:space="preserve"> </w:t>
      </w:r>
      <w:r>
        <w:rPr>
          <w:color w:val="0066FF"/>
          <w:lang w:val="en-US"/>
        </w:rPr>
        <w:t>Rate</w:t>
      </w:r>
      <w:r w:rsidRPr="00AD686C">
        <w:rPr>
          <w:color w:val="000000" w:themeColor="text1"/>
        </w:rPr>
        <w:t xml:space="preserve"> (</w:t>
      </w:r>
      <w:r w:rsidR="00A13F1D" w:rsidRPr="00AD686C">
        <w:rPr>
          <w:color w:val="000000" w:themeColor="text1"/>
          <w:lang w:val="en-US"/>
        </w:rPr>
        <w:t>Overtime</w:t>
      </w:r>
      <w:r w:rsidR="00781428" w:rsidRPr="00AD686C">
        <w:rPr>
          <w:color w:val="000000" w:themeColor="text1"/>
        </w:rPr>
        <w:t xml:space="preserve"> </w:t>
      </w:r>
      <w:r w:rsidR="00781428" w:rsidRPr="00AD686C">
        <w:rPr>
          <w:color w:val="000000" w:themeColor="text1"/>
          <w:lang w:val="en-US"/>
        </w:rPr>
        <w:t>rate</w:t>
      </w:r>
      <w:r w:rsidRPr="00AD686C">
        <w:rPr>
          <w:color w:val="000000" w:themeColor="text1"/>
        </w:rPr>
        <w:t>)</w:t>
      </w:r>
      <w:r w:rsidR="00781428" w:rsidRPr="00C567C3">
        <w:t>:</w:t>
      </w:r>
      <w:r w:rsidR="00781428" w:rsidRPr="00164D8E">
        <w:t xml:space="preserve"> </w:t>
      </w:r>
      <w:r w:rsidR="001D5C01">
        <w:t>Το κόστος της υπερωριακής απασχόλησής ανά μονάδα χρόνου του πόρου. Χρησιμοποιείται</w:t>
      </w:r>
      <w:r w:rsidR="00A13F1D">
        <w:t xml:space="preserve"> </w:t>
      </w:r>
      <w:r w:rsidR="001D5C01">
        <w:t xml:space="preserve">μόνο για </w:t>
      </w:r>
      <w:r w:rsidR="001D5C01" w:rsidRPr="00031812">
        <w:rPr>
          <w:color w:val="0066FF"/>
          <w:lang w:val="en-US"/>
        </w:rPr>
        <w:t>work</w:t>
      </w:r>
      <w:r w:rsidR="001D5C01" w:rsidRPr="00031812">
        <w:rPr>
          <w:color w:val="0066FF"/>
        </w:rPr>
        <w:t xml:space="preserve"> </w:t>
      </w:r>
      <w:r w:rsidR="001D5C01" w:rsidRPr="00031812">
        <w:rPr>
          <w:color w:val="0066FF"/>
          <w:lang w:val="en-US"/>
        </w:rPr>
        <w:t>resource</w:t>
      </w:r>
      <w:r w:rsidR="001D5C01">
        <w:t xml:space="preserve"> πόρους.</w:t>
      </w:r>
    </w:p>
    <w:p w14:paraId="1F27987E" w14:textId="77777777" w:rsidR="00AD686C" w:rsidRDefault="00AD686C" w:rsidP="00AD686C">
      <w:pPr>
        <w:pStyle w:val="ListParagraph"/>
        <w:numPr>
          <w:ilvl w:val="1"/>
          <w:numId w:val="23"/>
        </w:numPr>
        <w:spacing w:before="120" w:after="0" w:line="288" w:lineRule="auto"/>
        <w:ind w:left="850" w:hanging="425"/>
        <w:contextualSpacing w:val="0"/>
        <w:jc w:val="both"/>
      </w:pPr>
      <w:r>
        <w:rPr>
          <w:color w:val="0066FF"/>
          <w:lang w:val="en-US"/>
        </w:rPr>
        <w:t>Cost</w:t>
      </w:r>
      <w:r w:rsidRPr="00AD686C">
        <w:rPr>
          <w:color w:val="0066FF"/>
        </w:rPr>
        <w:t>/</w:t>
      </w:r>
      <w:r>
        <w:rPr>
          <w:color w:val="0066FF"/>
          <w:lang w:val="en-US"/>
        </w:rPr>
        <w:t>Use</w:t>
      </w:r>
      <w:r w:rsidRPr="00AD686C">
        <w:rPr>
          <w:color w:val="0066FF"/>
        </w:rPr>
        <w:t xml:space="preserve"> </w:t>
      </w:r>
      <w:r w:rsidRPr="00AD686C">
        <w:rPr>
          <w:color w:val="000000" w:themeColor="text1"/>
        </w:rPr>
        <w:t>(</w:t>
      </w:r>
      <w:r>
        <w:rPr>
          <w:color w:val="000000" w:themeColor="text1"/>
          <w:lang w:val="en-US"/>
        </w:rPr>
        <w:t>Cost</w:t>
      </w:r>
      <w:r w:rsidRPr="00AD686C">
        <w:rPr>
          <w:color w:val="000000" w:themeColor="text1"/>
        </w:rPr>
        <w:t xml:space="preserve"> </w:t>
      </w:r>
      <w:r>
        <w:rPr>
          <w:color w:val="000000" w:themeColor="text1"/>
          <w:lang w:val="en-US"/>
        </w:rPr>
        <w:t>per</w:t>
      </w:r>
      <w:r w:rsidRPr="00AD686C">
        <w:rPr>
          <w:color w:val="000000" w:themeColor="text1"/>
        </w:rPr>
        <w:t xml:space="preserve"> </w:t>
      </w:r>
      <w:r>
        <w:rPr>
          <w:color w:val="000000" w:themeColor="text1"/>
          <w:lang w:val="en-US"/>
        </w:rPr>
        <w:t>use</w:t>
      </w:r>
      <w:r w:rsidRPr="00AD686C">
        <w:rPr>
          <w:color w:val="000000" w:themeColor="text1"/>
        </w:rPr>
        <w:t>)</w:t>
      </w:r>
      <w:r w:rsidRPr="00AD686C">
        <w:t xml:space="preserve">: </w:t>
      </w:r>
      <w:r>
        <w:t>Το</w:t>
      </w:r>
      <w:r w:rsidRPr="00AD686C">
        <w:t xml:space="preserve"> </w:t>
      </w:r>
      <w:r>
        <w:t>εφάπαξ</w:t>
      </w:r>
      <w:r w:rsidRPr="00AD686C">
        <w:t xml:space="preserve"> </w:t>
      </w:r>
      <w:r>
        <w:t>κόστος</w:t>
      </w:r>
      <w:r w:rsidRPr="00AD686C">
        <w:t xml:space="preserve"> </w:t>
      </w:r>
      <w:r>
        <w:t>χρήσης του πόρου κάθε φορά που χρησιμοποιείται</w:t>
      </w:r>
      <w:r w:rsidR="00467CFF">
        <w:t xml:space="preserve"> (</w:t>
      </w:r>
      <w:r w:rsidR="009E2A8E">
        <w:t xml:space="preserve">δες </w:t>
      </w:r>
      <w:r w:rsidR="00467CFF">
        <w:t>επόμενη σημείωση)</w:t>
      </w:r>
      <w:r>
        <w:t xml:space="preserve">. </w:t>
      </w:r>
    </w:p>
    <w:p w14:paraId="4D11EAB2" w14:textId="77777777" w:rsidR="00AD686C" w:rsidRPr="00AD686C" w:rsidRDefault="00AD686C" w:rsidP="00AD686C">
      <w:pPr>
        <w:pStyle w:val="ListParagraph"/>
        <w:spacing w:before="60" w:after="120" w:line="288" w:lineRule="auto"/>
        <w:ind w:left="851"/>
        <w:contextualSpacing w:val="0"/>
        <w:jc w:val="both"/>
      </w:pPr>
      <w:r w:rsidRPr="00AD686C">
        <w:rPr>
          <w:b/>
        </w:rPr>
        <w:t>Προσοχή</w:t>
      </w:r>
      <w:r>
        <w:t xml:space="preserve">: Η τιμή αυτή δεν συσχετίζεται με τη δήλωση κόστους ενός πόρου τύπου </w:t>
      </w:r>
      <w:r w:rsidRPr="00AD686C">
        <w:rPr>
          <w:color w:val="0066FF"/>
          <w:lang w:val="en-US"/>
        </w:rPr>
        <w:t>Cost</w:t>
      </w:r>
      <w:r w:rsidRPr="00AD686C">
        <w:t>.</w:t>
      </w:r>
    </w:p>
    <w:p w14:paraId="43658F19" w14:textId="77777777" w:rsidR="008B55EE" w:rsidRDefault="008B55EE" w:rsidP="008B55EE">
      <w:pPr>
        <w:pStyle w:val="ListParagraph"/>
        <w:numPr>
          <w:ilvl w:val="1"/>
          <w:numId w:val="23"/>
        </w:numPr>
        <w:spacing w:before="120" w:after="0" w:line="288" w:lineRule="auto"/>
        <w:ind w:left="850" w:hanging="425"/>
        <w:contextualSpacing w:val="0"/>
        <w:jc w:val="both"/>
      </w:pPr>
      <w:r w:rsidRPr="008B55EE">
        <w:rPr>
          <w:color w:val="0066FF"/>
          <w:lang w:val="en-US"/>
        </w:rPr>
        <w:t>Accrue</w:t>
      </w:r>
      <w:r w:rsidRPr="00AD686C">
        <w:rPr>
          <w:color w:val="0066FF"/>
        </w:rPr>
        <w:t xml:space="preserve"> </w:t>
      </w:r>
      <w:r>
        <w:rPr>
          <w:color w:val="0066FF"/>
          <w:lang w:val="en-US"/>
        </w:rPr>
        <w:t>At</w:t>
      </w:r>
      <w:r w:rsidRPr="00AD686C">
        <w:t xml:space="preserve">: </w:t>
      </w:r>
      <w:r>
        <w:t xml:space="preserve">Εδώ, δηλώνεται ποια χρονική τιμή χρεώνεται το έργο από τη χρήση του πόρου. Τρεις τιμές είναι αποδεκτές: </w:t>
      </w:r>
      <w:r w:rsidRPr="008B55EE">
        <w:rPr>
          <w:color w:val="0066FF"/>
          <w:lang w:val="en-US"/>
        </w:rPr>
        <w:t>Start</w:t>
      </w:r>
      <w:r w:rsidRPr="008B55EE">
        <w:t xml:space="preserve"> </w:t>
      </w:r>
      <w:r>
        <w:t xml:space="preserve">και </w:t>
      </w:r>
      <w:r w:rsidRPr="008B55EE">
        <w:rPr>
          <w:color w:val="0066FF"/>
          <w:lang w:val="en-US"/>
        </w:rPr>
        <w:t>End</w:t>
      </w:r>
      <w:r w:rsidRPr="008B55EE">
        <w:t xml:space="preserve"> </w:t>
      </w:r>
      <w:r>
        <w:t xml:space="preserve">για χρέωση στην έναρξη και τη λήξη της εργασίας, αντίστοιχα και </w:t>
      </w:r>
      <w:r w:rsidRPr="008B55EE">
        <w:rPr>
          <w:color w:val="0066FF"/>
          <w:lang w:val="en-US"/>
        </w:rPr>
        <w:t>Prorated</w:t>
      </w:r>
      <w:r w:rsidRPr="008B55EE">
        <w:t xml:space="preserve"> </w:t>
      </w:r>
      <w:r>
        <w:t xml:space="preserve">για ισοκατανομή της χρέωσης στη διάρκεια της εργασίας. </w:t>
      </w:r>
    </w:p>
    <w:p w14:paraId="2A2F8328" w14:textId="77777777" w:rsidR="009E2A8E" w:rsidRDefault="009E2A8E" w:rsidP="009E2A8E">
      <w:pPr>
        <w:pStyle w:val="ListParagraph"/>
        <w:numPr>
          <w:ilvl w:val="1"/>
          <w:numId w:val="23"/>
        </w:numPr>
        <w:spacing w:before="120" w:after="120" w:line="288" w:lineRule="auto"/>
        <w:ind w:left="851" w:hanging="425"/>
        <w:contextualSpacing w:val="0"/>
        <w:jc w:val="both"/>
      </w:pPr>
      <w:r>
        <w:rPr>
          <w:color w:val="0066FF"/>
          <w:lang w:val="en-US"/>
        </w:rPr>
        <w:t>Code</w:t>
      </w:r>
      <w:r w:rsidRPr="00821B5E">
        <w:t xml:space="preserve">: </w:t>
      </w:r>
      <w:r>
        <w:t xml:space="preserve">Κωδικός του πόρου. Χρησιμοποιείται, όπως και το </w:t>
      </w:r>
      <w:r w:rsidRPr="009E2A8E">
        <w:rPr>
          <w:color w:val="0066FF"/>
          <w:lang w:val="en-US"/>
        </w:rPr>
        <w:t>resource</w:t>
      </w:r>
      <w:r w:rsidRPr="009E2A8E">
        <w:rPr>
          <w:color w:val="0066FF"/>
        </w:rPr>
        <w:t xml:space="preserve"> </w:t>
      </w:r>
      <w:r w:rsidRPr="009E2A8E">
        <w:rPr>
          <w:color w:val="0066FF"/>
          <w:lang w:val="en-US"/>
        </w:rPr>
        <w:t>name</w:t>
      </w:r>
      <w:r w:rsidRPr="009E2A8E">
        <w:t xml:space="preserve"> </w:t>
      </w:r>
      <w:r>
        <w:t xml:space="preserve">και το </w:t>
      </w:r>
      <w:r w:rsidRPr="009E2A8E">
        <w:rPr>
          <w:color w:val="0066FF"/>
          <w:lang w:val="en-US"/>
        </w:rPr>
        <w:t>initials</w:t>
      </w:r>
      <w:r w:rsidRPr="009E2A8E">
        <w:t xml:space="preserve"> </w:t>
      </w:r>
      <w:r>
        <w:t xml:space="preserve">για την ταυτοποίηση του πόρου. </w:t>
      </w:r>
    </w:p>
    <w:p w14:paraId="7BC75D89" w14:textId="77777777" w:rsidR="005A35DF" w:rsidRDefault="005A35DF" w:rsidP="005A35DF">
      <w:pPr>
        <w:spacing w:after="0" w:line="240" w:lineRule="auto"/>
        <w:ind w:left="360"/>
        <w:jc w:val="both"/>
        <w:rPr>
          <w:sz w:val="8"/>
          <w:szCs w:val="8"/>
        </w:rPr>
      </w:pPr>
    </w:p>
    <w:p w14:paraId="2A5C3FF7" w14:textId="77777777" w:rsidR="00670FB5" w:rsidRDefault="006D26B9" w:rsidP="00670FB5">
      <w:pPr>
        <w:spacing w:after="120" w:line="288" w:lineRule="auto"/>
        <w:jc w:val="both"/>
      </w:pPr>
      <w:r>
        <w:t>Οι</w:t>
      </w:r>
      <w:r w:rsidR="00CA0D2D">
        <w:t xml:space="preserve"> πόρ</w:t>
      </w:r>
      <w:r>
        <w:t>οι</w:t>
      </w:r>
      <w:r w:rsidR="00CA0D2D">
        <w:t xml:space="preserve"> του </w:t>
      </w:r>
      <w:r w:rsidR="00031812">
        <w:t xml:space="preserve">έργου του </w:t>
      </w:r>
      <w:r w:rsidR="00CA0D2D">
        <w:t>παραδείγματος</w:t>
      </w:r>
      <w:r>
        <w:t xml:space="preserve"> ορίζονται</w:t>
      </w:r>
      <w:r w:rsidR="00CA0D2D">
        <w:t xml:space="preserve"> εισάγοντας τα εβδομαδιαία κόστη του Εργάτη</w:t>
      </w:r>
      <w:r>
        <w:t xml:space="preserve"> (ο οποίος ορίσθηκε ως </w:t>
      </w:r>
      <w:r w:rsidRPr="006D26B9">
        <w:rPr>
          <w:color w:val="0066FF"/>
          <w:lang w:val="en-US"/>
        </w:rPr>
        <w:t>generic</w:t>
      </w:r>
      <w:r w:rsidRPr="006D26B9">
        <w:t xml:space="preserve"> </w:t>
      </w:r>
      <w:r>
        <w:t>στην ομώνυμη στήλη)</w:t>
      </w:r>
      <w:r w:rsidRPr="006D26B9">
        <w:t xml:space="preserve">, </w:t>
      </w:r>
      <w:r w:rsidR="00CA0D2D">
        <w:t xml:space="preserve">των </w:t>
      </w:r>
      <w:r>
        <w:t xml:space="preserve">μηχανημάτων </w:t>
      </w:r>
      <w:r w:rsidR="00CA0D2D">
        <w:rPr>
          <w:lang w:val="en-US"/>
        </w:rPr>
        <w:t>X</w:t>
      </w:r>
      <w:r w:rsidR="00CA0D2D" w:rsidRPr="00CA0D2D">
        <w:t xml:space="preserve">, </w:t>
      </w:r>
      <w:r w:rsidR="00CA0D2D">
        <w:rPr>
          <w:lang w:val="en-US"/>
        </w:rPr>
        <w:t>Y</w:t>
      </w:r>
      <w:r w:rsidR="00CA0D2D" w:rsidRPr="00CA0D2D">
        <w:t xml:space="preserve"> </w:t>
      </w:r>
      <w:r w:rsidR="00CA0D2D">
        <w:t xml:space="preserve">και Ζ </w:t>
      </w:r>
      <w:r>
        <w:t xml:space="preserve">και των υλικών </w:t>
      </w:r>
      <w:r>
        <w:rPr>
          <w:lang w:val="en-US"/>
        </w:rPr>
        <w:t>K</w:t>
      </w:r>
      <w:r w:rsidRPr="006D26B9">
        <w:t xml:space="preserve"> </w:t>
      </w:r>
      <w:r>
        <w:t xml:space="preserve">και </w:t>
      </w:r>
      <w:r>
        <w:rPr>
          <w:lang w:val="en-US"/>
        </w:rPr>
        <w:t>L</w:t>
      </w:r>
      <w:r w:rsidRPr="006D26B9">
        <w:t xml:space="preserve"> </w:t>
      </w:r>
      <w:r>
        <w:t xml:space="preserve">στη στήλη </w:t>
      </w:r>
      <w:r w:rsidRPr="006D26B9">
        <w:rPr>
          <w:color w:val="0066FF"/>
          <w:lang w:val="en-US"/>
        </w:rPr>
        <w:t>Std</w:t>
      </w:r>
      <w:r w:rsidRPr="006D26B9">
        <w:rPr>
          <w:color w:val="0066FF"/>
        </w:rPr>
        <w:t xml:space="preserve">. </w:t>
      </w:r>
      <w:r w:rsidRPr="006D26B9">
        <w:rPr>
          <w:color w:val="0066FF"/>
          <w:lang w:val="en-US"/>
        </w:rPr>
        <w:t>Rate</w:t>
      </w:r>
      <w:r w:rsidRPr="006D26B9">
        <w:t>,</w:t>
      </w:r>
      <w:r w:rsidR="009F14A6">
        <w:t xml:space="preserve"> </w:t>
      </w:r>
      <w:r w:rsidR="00670FB5">
        <w:t>τους περιορισμούς διαθεσιμότητ</w:t>
      </w:r>
      <w:r>
        <w:t>ά</w:t>
      </w:r>
      <w:r w:rsidR="00670FB5">
        <w:t xml:space="preserve">ς </w:t>
      </w:r>
      <w:r>
        <w:t>των</w:t>
      </w:r>
      <w:r w:rsidRPr="006D26B9">
        <w:t xml:space="preserve"> </w:t>
      </w:r>
      <w:r w:rsidR="00031812">
        <w:t xml:space="preserve">μηχανημάτων </w:t>
      </w:r>
      <w:r>
        <w:rPr>
          <w:lang w:val="en-US"/>
        </w:rPr>
        <w:t>X</w:t>
      </w:r>
      <w:r w:rsidRPr="00CA0D2D">
        <w:t xml:space="preserve">, </w:t>
      </w:r>
      <w:r>
        <w:rPr>
          <w:lang w:val="en-US"/>
        </w:rPr>
        <w:t>Y</w:t>
      </w:r>
      <w:r w:rsidRPr="00CA0D2D">
        <w:t xml:space="preserve"> </w:t>
      </w:r>
      <w:r>
        <w:t xml:space="preserve">και Ζ στη στήλη </w:t>
      </w:r>
      <w:r w:rsidRPr="006D26B9">
        <w:rPr>
          <w:color w:val="0066FF"/>
          <w:lang w:val="en-US"/>
        </w:rPr>
        <w:t>Max</w:t>
      </w:r>
      <w:r w:rsidRPr="006D26B9">
        <w:rPr>
          <w:color w:val="0066FF"/>
        </w:rPr>
        <w:t xml:space="preserve">. </w:t>
      </w:r>
      <w:r w:rsidRPr="006D26B9">
        <w:rPr>
          <w:color w:val="0066FF"/>
          <w:lang w:val="en-US"/>
        </w:rPr>
        <w:t>Units</w:t>
      </w:r>
      <w:r w:rsidR="00670FB5">
        <w:t xml:space="preserve"> </w:t>
      </w:r>
      <w:r w:rsidR="009F14A6">
        <w:t xml:space="preserve">και </w:t>
      </w:r>
      <w:r>
        <w:t xml:space="preserve">τις μονάδες μέτρησης των υλικών </w:t>
      </w:r>
      <w:r>
        <w:rPr>
          <w:lang w:val="en-US"/>
        </w:rPr>
        <w:t>K</w:t>
      </w:r>
      <w:r w:rsidRPr="006D26B9">
        <w:t xml:space="preserve"> </w:t>
      </w:r>
      <w:r>
        <w:t xml:space="preserve">και </w:t>
      </w:r>
      <w:r>
        <w:rPr>
          <w:lang w:val="en-US"/>
        </w:rPr>
        <w:t>L</w:t>
      </w:r>
      <w:r w:rsidRPr="006D26B9">
        <w:t xml:space="preserve"> </w:t>
      </w:r>
      <w:r>
        <w:t xml:space="preserve">στη στήλη </w:t>
      </w:r>
      <w:r w:rsidRPr="006D26B9">
        <w:rPr>
          <w:color w:val="0066FF"/>
          <w:lang w:val="en-US"/>
        </w:rPr>
        <w:t>Material</w:t>
      </w:r>
      <w:r>
        <w:t>.</w:t>
      </w:r>
      <w:r w:rsidRPr="006D26B9">
        <w:t xml:space="preserve"> </w:t>
      </w:r>
      <w:r>
        <w:t>Με την εισαγωγή των δεδομένων</w:t>
      </w:r>
      <w:r w:rsidR="009F14A6">
        <w:t>,</w:t>
      </w:r>
      <w:r>
        <w:t xml:space="preserve"> </w:t>
      </w:r>
      <w:r w:rsidR="00670FB5">
        <w:t xml:space="preserve">η οθόνη του </w:t>
      </w:r>
      <w:r w:rsidR="00670FB5">
        <w:rPr>
          <w:lang w:val="en-US"/>
        </w:rPr>
        <w:t>Project</w:t>
      </w:r>
      <w:r w:rsidR="00670FB5" w:rsidRPr="008C330E">
        <w:t xml:space="preserve"> 2013 </w:t>
      </w:r>
      <w:r w:rsidR="00670FB5">
        <w:t>θα είναι παρόμοια με την ακόλουθη εικόνα:</w:t>
      </w:r>
    </w:p>
    <w:p w14:paraId="300EAF7D" w14:textId="77777777" w:rsidR="00514696" w:rsidRDefault="006D26B9" w:rsidP="00670FB5">
      <w:pPr>
        <w:spacing w:after="120" w:line="288" w:lineRule="auto"/>
        <w:jc w:val="both"/>
      </w:pPr>
      <w:r>
        <w:rPr>
          <w:noProof/>
          <w:lang w:eastAsia="el-GR"/>
        </w:rPr>
        <w:drawing>
          <wp:inline distT="0" distB="0" distL="0" distR="0" wp14:anchorId="26E2B726" wp14:editId="6298F2C9">
            <wp:extent cx="5767200" cy="997200"/>
            <wp:effectExtent l="19050" t="19050" r="24130" b="1270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988" t="15523" r="21500" b="63309"/>
                    <a:stretch/>
                  </pic:blipFill>
                  <pic:spPr bwMode="auto">
                    <a:xfrm>
                      <a:off x="0" y="0"/>
                      <a:ext cx="5767200" cy="9972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E6F1033" w14:textId="77777777" w:rsidR="006D26B9" w:rsidRPr="00CB5807" w:rsidRDefault="006D26B9" w:rsidP="006D26B9">
      <w:pPr>
        <w:spacing w:after="0" w:line="240" w:lineRule="auto"/>
        <w:ind w:left="360"/>
        <w:jc w:val="both"/>
        <w:rPr>
          <w:sz w:val="8"/>
          <w:szCs w:val="8"/>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070"/>
      </w:tblGrid>
      <w:tr w:rsidR="006D26B9" w14:paraId="6FDA73C2" w14:textId="77777777" w:rsidTr="0024689F">
        <w:tc>
          <w:tcPr>
            <w:tcW w:w="9070" w:type="dxa"/>
            <w:tcBorders>
              <w:top w:val="single" w:sz="4" w:space="0" w:color="0066FF"/>
              <w:bottom w:val="single" w:sz="4" w:space="0" w:color="0066FF"/>
            </w:tcBorders>
          </w:tcPr>
          <w:p w14:paraId="45CD3A6F" w14:textId="77777777" w:rsidR="006D26B9" w:rsidRPr="005A35DF" w:rsidRDefault="006D26B9" w:rsidP="0024689F">
            <w:pPr>
              <w:pStyle w:val="ListParagraph"/>
              <w:spacing w:before="60" w:after="60" w:line="288" w:lineRule="auto"/>
              <w:ind w:left="0"/>
              <w:contextualSpacing w:val="0"/>
              <w:jc w:val="both"/>
            </w:pPr>
            <w:r w:rsidRPr="00E33E3D">
              <w:rPr>
                <w:color w:val="0066FF"/>
              </w:rPr>
              <w:t>Σημείωση</w:t>
            </w:r>
            <w:r>
              <w:t xml:space="preserve">: </w:t>
            </w:r>
            <w:r w:rsidRPr="005A35DF">
              <w:rPr>
                <w:b/>
              </w:rPr>
              <w:t xml:space="preserve">Ορισμός πόρου τύπου </w:t>
            </w:r>
            <w:r w:rsidRPr="005A35DF">
              <w:rPr>
                <w:b/>
                <w:color w:val="0066FF"/>
                <w:lang w:val="en-US"/>
              </w:rPr>
              <w:t>Cost</w:t>
            </w:r>
          </w:p>
          <w:p w14:paraId="6D47A038" w14:textId="77777777" w:rsidR="006D26B9" w:rsidRPr="005A35DF" w:rsidRDefault="006D26B9" w:rsidP="00A42E82">
            <w:pPr>
              <w:pStyle w:val="ListParagraph"/>
              <w:spacing w:before="60" w:after="60" w:line="288" w:lineRule="auto"/>
              <w:ind w:left="0"/>
              <w:contextualSpacing w:val="0"/>
              <w:jc w:val="both"/>
            </w:pPr>
            <w:r>
              <w:t xml:space="preserve">Στο </w:t>
            </w:r>
            <w:r w:rsidRPr="005A35DF">
              <w:rPr>
                <w:color w:val="0066FF"/>
                <w:lang w:val="en-US"/>
              </w:rPr>
              <w:t>resource</w:t>
            </w:r>
            <w:r w:rsidRPr="005A35DF">
              <w:rPr>
                <w:color w:val="0066FF"/>
              </w:rPr>
              <w:t xml:space="preserve"> </w:t>
            </w:r>
            <w:r w:rsidRPr="005A35DF">
              <w:rPr>
                <w:color w:val="0066FF"/>
                <w:lang w:val="en-US"/>
              </w:rPr>
              <w:t>sheet</w:t>
            </w:r>
            <w:r w:rsidRPr="005A35DF">
              <w:t xml:space="preserve"> </w:t>
            </w:r>
            <w:r>
              <w:t xml:space="preserve">κατά τον ορισμό πόρου τύπου </w:t>
            </w:r>
            <w:r w:rsidRPr="00A42E82">
              <w:rPr>
                <w:color w:val="0066FF"/>
                <w:lang w:val="en-US"/>
              </w:rPr>
              <w:t>Cost</w:t>
            </w:r>
            <w:r>
              <w:t xml:space="preserve"> δεν δηλώνεται το κόστος του. Αυτό γίνεται στη </w:t>
            </w:r>
            <w:r w:rsidR="00A42E82">
              <w:t xml:space="preserve">μετέπειτα </w:t>
            </w:r>
            <w:r>
              <w:t xml:space="preserve">φάση αντιστοίχισης του πόρου σε εργασία.   </w:t>
            </w:r>
          </w:p>
        </w:tc>
      </w:tr>
    </w:tbl>
    <w:p w14:paraId="2A97DD94" w14:textId="77777777" w:rsidR="006D26B9" w:rsidRDefault="006D26B9" w:rsidP="006D26B9">
      <w:pPr>
        <w:spacing w:after="0" w:line="240" w:lineRule="auto"/>
        <w:ind w:left="360"/>
        <w:jc w:val="both"/>
        <w:rPr>
          <w:sz w:val="8"/>
          <w:szCs w:val="8"/>
        </w:rPr>
      </w:pPr>
    </w:p>
    <w:p w14:paraId="1F1C333C" w14:textId="77777777" w:rsidR="006D26B9" w:rsidRDefault="006D26B9" w:rsidP="00B042EF">
      <w:pPr>
        <w:spacing w:after="0" w:line="240" w:lineRule="auto"/>
        <w:ind w:left="360"/>
        <w:jc w:val="both"/>
        <w:rPr>
          <w:sz w:val="8"/>
          <w:szCs w:val="8"/>
        </w:rPr>
      </w:pPr>
    </w:p>
    <w:p w14:paraId="17E64EAE" w14:textId="77777777" w:rsidR="00B042EF" w:rsidRPr="00CB5807" w:rsidRDefault="00B042EF" w:rsidP="00B042EF">
      <w:pPr>
        <w:spacing w:after="0" w:line="240" w:lineRule="auto"/>
        <w:ind w:left="360"/>
        <w:jc w:val="both"/>
        <w:rPr>
          <w:sz w:val="8"/>
          <w:szCs w:val="8"/>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070"/>
      </w:tblGrid>
      <w:tr w:rsidR="00B042EF" w:rsidRPr="007501B7" w14:paraId="5F7F5D28" w14:textId="77777777" w:rsidTr="006D26B9">
        <w:tc>
          <w:tcPr>
            <w:tcW w:w="9070" w:type="dxa"/>
            <w:tcBorders>
              <w:top w:val="single" w:sz="4" w:space="0" w:color="0066FF"/>
              <w:bottom w:val="single" w:sz="4" w:space="0" w:color="0066FF"/>
            </w:tcBorders>
          </w:tcPr>
          <w:p w14:paraId="7965206E" w14:textId="77777777" w:rsidR="00B042EF" w:rsidRDefault="00B042EF" w:rsidP="0024689F">
            <w:pPr>
              <w:pStyle w:val="ListParagraph"/>
              <w:spacing w:before="60" w:after="60" w:line="288" w:lineRule="auto"/>
              <w:ind w:left="0"/>
              <w:contextualSpacing w:val="0"/>
              <w:jc w:val="both"/>
              <w:rPr>
                <w:color w:val="0066FF"/>
              </w:rPr>
            </w:pPr>
            <w:r w:rsidRPr="00E33E3D">
              <w:rPr>
                <w:color w:val="0066FF"/>
              </w:rPr>
              <w:t>Σημείωση</w:t>
            </w:r>
            <w:r>
              <w:t xml:space="preserve">: </w:t>
            </w:r>
            <w:r>
              <w:rPr>
                <w:b/>
              </w:rPr>
              <w:t>Αλλαγή της χρηματικής μονάδας</w:t>
            </w:r>
            <w:r w:rsidRPr="00B042EF">
              <w:rPr>
                <w:b/>
              </w:rPr>
              <w:t xml:space="preserve">, </w:t>
            </w:r>
            <w:r>
              <w:rPr>
                <w:b/>
              </w:rPr>
              <w:t>εδώ σε Ευρώ (€)</w:t>
            </w:r>
          </w:p>
          <w:p w14:paraId="379A1725" w14:textId="77777777" w:rsidR="00B042EF" w:rsidRDefault="00B042EF" w:rsidP="0024689F">
            <w:pPr>
              <w:pStyle w:val="ListParagraph"/>
              <w:spacing w:before="60" w:after="60" w:line="288" w:lineRule="auto"/>
              <w:ind w:left="0"/>
              <w:contextualSpacing w:val="0"/>
              <w:jc w:val="both"/>
            </w:pPr>
            <w:r>
              <w:t>Για να αλλάξουμε την προεπιλογή χρηματικής μονάδας, κάνουμε τα εξής:</w:t>
            </w:r>
          </w:p>
          <w:p w14:paraId="2D76B199" w14:textId="77777777" w:rsidR="00B042EF" w:rsidRPr="00E869B7" w:rsidRDefault="00B042EF" w:rsidP="0024689F">
            <w:pPr>
              <w:pStyle w:val="ListParagraph"/>
              <w:spacing w:before="60" w:after="60" w:line="288" w:lineRule="auto"/>
              <w:ind w:left="0"/>
              <w:contextualSpacing w:val="0"/>
              <w:jc w:val="both"/>
              <w:rPr>
                <w:color w:val="0066FF"/>
              </w:rPr>
            </w:pPr>
            <w:r>
              <w:t>1) Κλικ</w:t>
            </w:r>
            <w:r w:rsidRPr="004A3EE0">
              <w:t xml:space="preserve"> στο</w:t>
            </w:r>
            <w:r w:rsidRPr="004A3EE0">
              <w:rPr>
                <w:color w:val="0066FF"/>
              </w:rPr>
              <w:t xml:space="preserve"> </w:t>
            </w:r>
            <w:proofErr w:type="spellStart"/>
            <w:r w:rsidRPr="004A3EE0">
              <w:rPr>
                <w:color w:val="0066FF"/>
              </w:rPr>
              <w:t>File</w:t>
            </w:r>
            <w:proofErr w:type="spellEnd"/>
            <w:r w:rsidRPr="004A3EE0">
              <w:rPr>
                <w:color w:val="0066FF"/>
              </w:rPr>
              <w:t xml:space="preserve"> → </w:t>
            </w:r>
            <w:proofErr w:type="spellStart"/>
            <w:r w:rsidRPr="004A3EE0">
              <w:rPr>
                <w:color w:val="0066FF"/>
              </w:rPr>
              <w:t>Options</w:t>
            </w:r>
            <w:proofErr w:type="spellEnd"/>
            <w:r w:rsidRPr="00E869B7">
              <w:t>.</w:t>
            </w:r>
          </w:p>
          <w:p w14:paraId="3D87F52D" w14:textId="77777777" w:rsidR="00B042EF" w:rsidRDefault="00B042EF" w:rsidP="0024689F">
            <w:pPr>
              <w:pStyle w:val="ListParagraph"/>
              <w:spacing w:before="60" w:after="60" w:line="288" w:lineRule="auto"/>
              <w:ind w:left="0"/>
              <w:contextualSpacing w:val="0"/>
              <w:jc w:val="both"/>
            </w:pPr>
            <w:r w:rsidRPr="004A3EE0">
              <w:t>2)</w:t>
            </w:r>
            <w:r>
              <w:t xml:space="preserve"> Στην καρτέλα </w:t>
            </w:r>
            <w:r w:rsidRPr="004A3EE0">
              <w:rPr>
                <w:color w:val="0066FF"/>
              </w:rPr>
              <w:t xml:space="preserve">Project </w:t>
            </w:r>
            <w:r>
              <w:rPr>
                <w:color w:val="0066FF"/>
                <w:lang w:val="en-US"/>
              </w:rPr>
              <w:t>Options</w:t>
            </w:r>
            <w:r>
              <w:t xml:space="preserve"> που εμφανίζεται, κλικ στο </w:t>
            </w:r>
            <w:r w:rsidRPr="00B042EF">
              <w:rPr>
                <w:color w:val="0066FF"/>
                <w:lang w:val="en-US"/>
              </w:rPr>
              <w:t>Display</w:t>
            </w:r>
            <w:r w:rsidRPr="004A3EE0">
              <w:t xml:space="preserve">.  </w:t>
            </w:r>
            <w:r>
              <w:t xml:space="preserve"> </w:t>
            </w:r>
          </w:p>
          <w:p w14:paraId="23D59AD6" w14:textId="77777777" w:rsidR="00B042EF" w:rsidRPr="00B042EF" w:rsidRDefault="00B042EF" w:rsidP="0024689F">
            <w:pPr>
              <w:pStyle w:val="ListParagraph"/>
              <w:spacing w:before="60" w:after="60" w:line="288" w:lineRule="auto"/>
              <w:ind w:left="0"/>
              <w:contextualSpacing w:val="0"/>
              <w:jc w:val="both"/>
              <w:rPr>
                <w:color w:val="0066FF"/>
              </w:rPr>
            </w:pPr>
            <w:r w:rsidRPr="00B042EF">
              <w:t xml:space="preserve">3) </w:t>
            </w:r>
            <w:r>
              <w:t>Στο</w:t>
            </w:r>
            <w:r w:rsidRPr="00B042EF">
              <w:t xml:space="preserve"> </w:t>
            </w:r>
            <w:r>
              <w:rPr>
                <w:lang w:val="en-US"/>
              </w:rPr>
              <w:t>drop</w:t>
            </w:r>
            <w:r w:rsidRPr="00B042EF">
              <w:t xml:space="preserve"> </w:t>
            </w:r>
            <w:r>
              <w:rPr>
                <w:lang w:val="en-US"/>
              </w:rPr>
              <w:t>down</w:t>
            </w:r>
            <w:r w:rsidRPr="00B042EF">
              <w:t xml:space="preserve"> </w:t>
            </w:r>
            <w:r>
              <w:rPr>
                <w:lang w:val="en-US"/>
              </w:rPr>
              <w:t>menu</w:t>
            </w:r>
            <w:r w:rsidRPr="00B042EF">
              <w:t xml:space="preserve"> “</w:t>
            </w:r>
            <w:r>
              <w:rPr>
                <w:color w:val="0066FF"/>
                <w:lang w:val="en-US"/>
              </w:rPr>
              <w:t>Currency</w:t>
            </w:r>
            <w:r w:rsidRPr="00B042EF">
              <w:rPr>
                <w:color w:val="0066FF"/>
              </w:rPr>
              <w:t>:”</w:t>
            </w:r>
            <w:r w:rsidRPr="00B042EF">
              <w:t xml:space="preserve"> </w:t>
            </w:r>
            <w:r>
              <w:t>επιλέγουμε</w:t>
            </w:r>
            <w:r w:rsidRPr="00B042EF">
              <w:t xml:space="preserve"> </w:t>
            </w:r>
            <w:r>
              <w:t>τη</w:t>
            </w:r>
            <w:r w:rsidRPr="00B042EF">
              <w:t xml:space="preserve"> </w:t>
            </w:r>
            <w:r>
              <w:t>χρηματικής μονάδας, εδώ</w:t>
            </w:r>
            <w:r w:rsidRPr="00B042EF">
              <w:rPr>
                <w:color w:val="0066FF"/>
              </w:rPr>
              <w:t xml:space="preserve"> </w:t>
            </w:r>
            <w:r w:rsidRPr="00B042EF">
              <w:rPr>
                <w:color w:val="0066FF"/>
                <w:lang w:val="en-US"/>
              </w:rPr>
              <w:t>EUR</w:t>
            </w:r>
            <w:r w:rsidRPr="00B042EF">
              <w:t>.</w:t>
            </w:r>
          </w:p>
          <w:p w14:paraId="54A1D543" w14:textId="77777777" w:rsidR="00B042EF" w:rsidRPr="007501B7" w:rsidRDefault="00794449" w:rsidP="008E5688">
            <w:pPr>
              <w:pStyle w:val="ListParagraph"/>
              <w:spacing w:before="60" w:after="60" w:line="288" w:lineRule="auto"/>
              <w:ind w:left="0"/>
              <w:contextualSpacing w:val="0"/>
              <w:jc w:val="center"/>
            </w:pPr>
            <w:r>
              <w:rPr>
                <w:noProof/>
                <w:lang w:eastAsia="el-GR"/>
              </w:rPr>
              <mc:AlternateContent>
                <mc:Choice Requires="wpg">
                  <w:drawing>
                    <wp:anchor distT="0" distB="0" distL="114300" distR="114300" simplePos="0" relativeHeight="251664384" behindDoc="0" locked="0" layoutInCell="1" allowOverlap="1" wp14:anchorId="20A6FBE3" wp14:editId="4119F866">
                      <wp:simplePos x="0" y="0"/>
                      <wp:positionH relativeFrom="column">
                        <wp:posOffset>319463</wp:posOffset>
                      </wp:positionH>
                      <wp:positionV relativeFrom="paragraph">
                        <wp:posOffset>314721</wp:posOffset>
                      </wp:positionV>
                      <wp:extent cx="2662078" cy="3557359"/>
                      <wp:effectExtent l="0" t="0" r="24130" b="24130"/>
                      <wp:wrapNone/>
                      <wp:docPr id="334" name="Group 334"/>
                      <wp:cNvGraphicFramePr/>
                      <a:graphic xmlns:a="http://schemas.openxmlformats.org/drawingml/2006/main">
                        <a:graphicData uri="http://schemas.microsoft.com/office/word/2010/wordprocessingGroup">
                          <wpg:wgp>
                            <wpg:cNvGrpSpPr/>
                            <wpg:grpSpPr>
                              <a:xfrm>
                                <a:off x="0" y="0"/>
                                <a:ext cx="2662078" cy="3557359"/>
                                <a:chOff x="11876" y="-5938"/>
                                <a:chExt cx="2662078" cy="3557359"/>
                              </a:xfrm>
                            </wpg:grpSpPr>
                            <wps:wsp>
                              <wps:cNvPr id="325" name="Rounded Rectangle 325"/>
                              <wps:cNvSpPr/>
                              <wps:spPr>
                                <a:xfrm>
                                  <a:off x="11876" y="-5938"/>
                                  <a:ext cx="711120" cy="146705"/>
                                </a:xfrm>
                                <a:prstGeom prst="roundRect">
                                  <a:avLst>
                                    <a:gd name="adj" fmla="val 7035"/>
                                  </a:avLst>
                                </a:prstGeom>
                                <a:solidFill>
                                  <a:srgbClr val="FDBFBF">
                                    <a:alpha val="18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 name="Rounded Rectangle 327"/>
                              <wps:cNvSpPr/>
                              <wps:spPr>
                                <a:xfrm>
                                  <a:off x="2410691" y="3443844"/>
                                  <a:ext cx="263263" cy="107577"/>
                                </a:xfrm>
                                <a:prstGeom prst="roundRect">
                                  <a:avLst>
                                    <a:gd name="adj" fmla="val 7035"/>
                                  </a:avLst>
                                </a:prstGeom>
                                <a:solidFill>
                                  <a:srgbClr val="FDBFBF">
                                    <a:alpha val="18000"/>
                                  </a:srgbClr>
                                </a:solidFill>
                                <a:ln w="22225"/>
                              </wps:spPr>
                              <wps:style>
                                <a:lnRef idx="2">
                                  <a:schemeClr val="accent1">
                                    <a:shade val="50000"/>
                                  </a:schemeClr>
                                </a:lnRef>
                                <a:fillRef idx="1">
                                  <a:schemeClr val="accent1"/>
                                </a:fillRef>
                                <a:effectRef idx="0">
                                  <a:schemeClr val="accent1"/>
                                </a:effectRef>
                                <a:fontRef idx="minor">
                                  <a:schemeClr val="lt1"/>
                                </a:fontRef>
                              </wps:style>
                              <wps:txbx>
                                <w:txbxContent>
                                  <w:p w14:paraId="20700578" w14:textId="77777777" w:rsidR="00813984" w:rsidRDefault="00813984" w:rsidP="00B66B75">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6" name="Rounded Rectangle 326"/>
                              <wps:cNvSpPr/>
                              <wps:spPr>
                                <a:xfrm>
                                  <a:off x="1894115" y="771896"/>
                                  <a:ext cx="458388" cy="106870"/>
                                </a:xfrm>
                                <a:prstGeom prst="roundRect">
                                  <a:avLst>
                                    <a:gd name="adj" fmla="val 7035"/>
                                  </a:avLst>
                                </a:prstGeom>
                                <a:solidFill>
                                  <a:srgbClr val="FDBFBF">
                                    <a:alpha val="18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A6FBE3" id="Group 334" o:spid="_x0000_s1071" style="position:absolute;left:0;text-align:left;margin-left:25.15pt;margin-top:24.8pt;width:209.6pt;height:280.1pt;z-index:251664384;mso-width-relative:margin;mso-height-relative:margin" coordorigin="118,-59" coordsize="26620,35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">
                      <v:roundrect id="Rounded Rectangle 325" o:spid="_x0000_s1072" style="position:absolute;left:118;top:-59;width:7111;height:1466;visibility:visible;mso-wrap-style:square;v-text-anchor:middle" arcsize="461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" fillcolor="#fdbfbf" strokecolor="#1f4d78 [1604]" strokeweight=".5pt">
                        <v:fill opacity="11822f"/>
                        <v:stroke joinstyle="miter"/>
                      </v:roundrect>
                      <v:roundrect id="Rounded Rectangle 327" o:spid="_x0000_s1073" style="position:absolute;left:24106;top:34438;width:2633;height:1076;visibility:visible;mso-wrap-style:square;v-text-anchor:middle" arcsize="461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" fillcolor="#fdbfbf" strokecolor="#1f4d78 [1604]" strokeweight="1.75pt">
                        <v:fill opacity="11822f"/>
                        <v:stroke joinstyle="miter"/>
                        <v:textbox>
                          <w:txbxContent>
                            <w:p w14:paraId="20700578" w14:textId="77777777" w:rsidR="00813984" w:rsidRDefault="00813984" w:rsidP="00B66B75">
                              <w:pPr>
                                <w:jc w:val="center"/>
                              </w:pPr>
                              <w:r>
                                <w:t>`</w:t>
                              </w:r>
                            </w:p>
                          </w:txbxContent>
                        </v:textbox>
                      </v:roundrect>
                      <v:roundrect id="Rounded Rectangle 326" o:spid="_x0000_s1074" style="position:absolute;left:18941;top:7718;width:4584;height:1069;visibility:visible;mso-wrap-style:square;v-text-anchor:middle" arcsize="461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" fillcolor="#fdbfbf" strokecolor="#1f4d78 [1604]" strokeweight=".5pt">
                        <v:fill opacity="11822f"/>
                        <v:stroke joinstyle="miter"/>
                      </v:roundrect>
                    </v:group>
                  </w:pict>
                </mc:Fallback>
              </mc:AlternateContent>
            </w:r>
            <w:r w:rsidR="00B042EF">
              <w:rPr>
                <w:noProof/>
                <w:lang w:eastAsia="el-GR"/>
              </w:rPr>
              <w:drawing>
                <wp:inline distT="0" distB="0" distL="0" distR="0" wp14:anchorId="1C5B3F18" wp14:editId="73902D9E">
                  <wp:extent cx="5072933" cy="3955789"/>
                  <wp:effectExtent l="0" t="0" r="0" b="6985"/>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10907" t="1325" r="18806" b="10985"/>
                          <a:stretch/>
                        </pic:blipFill>
                        <pic:spPr bwMode="auto">
                          <a:xfrm>
                            <a:off x="0" y="0"/>
                            <a:ext cx="5084804" cy="3965046"/>
                          </a:xfrm>
                          <a:prstGeom prst="rect">
                            <a:avLst/>
                          </a:prstGeom>
                          <a:ln>
                            <a:noFill/>
                          </a:ln>
                          <a:extLst>
                            <a:ext uri="{53640926-AAD7-44D8-BBD7-CCE9431645EC}">
                              <a14:shadowObscured xmlns:a14="http://schemas.microsoft.com/office/drawing/2010/main"/>
                            </a:ext>
                          </a:extLst>
                        </pic:spPr>
                      </pic:pic>
                    </a:graphicData>
                  </a:graphic>
                </wp:inline>
              </w:drawing>
            </w:r>
            <w:r w:rsidR="00B042EF">
              <w:t xml:space="preserve"> </w:t>
            </w:r>
          </w:p>
        </w:tc>
      </w:tr>
    </w:tbl>
    <w:p w14:paraId="34259E00" w14:textId="77777777" w:rsidR="00B042EF" w:rsidRPr="007501B7" w:rsidRDefault="00B042EF" w:rsidP="00B042EF">
      <w:pPr>
        <w:spacing w:after="0" w:line="240" w:lineRule="auto"/>
        <w:ind w:left="360"/>
        <w:jc w:val="both"/>
        <w:rPr>
          <w:sz w:val="8"/>
          <w:szCs w:val="8"/>
        </w:rPr>
      </w:pPr>
    </w:p>
    <w:p w14:paraId="222B3101" w14:textId="77777777" w:rsidR="00B042EF" w:rsidRPr="007501B7" w:rsidRDefault="00B042EF" w:rsidP="00B042EF">
      <w:pPr>
        <w:spacing w:after="0" w:line="240" w:lineRule="auto"/>
        <w:ind w:left="360"/>
        <w:jc w:val="both"/>
        <w:rPr>
          <w:sz w:val="8"/>
          <w:szCs w:val="8"/>
        </w:rPr>
      </w:pPr>
    </w:p>
    <w:p w14:paraId="6E03C662" w14:textId="77777777" w:rsidR="00B042EF" w:rsidRPr="00756EC8" w:rsidRDefault="00B042EF" w:rsidP="00670FB5">
      <w:pPr>
        <w:spacing w:after="120" w:line="288" w:lineRule="auto"/>
        <w:jc w:val="both"/>
        <w:rPr>
          <w:lang w:val="en-US"/>
        </w:rPr>
      </w:pPr>
    </w:p>
    <w:p w14:paraId="21DE8155" w14:textId="77777777" w:rsidR="00041A95" w:rsidRPr="00B40DB2" w:rsidRDefault="00041A95" w:rsidP="0012097B">
      <w:pPr>
        <w:tabs>
          <w:tab w:val="left" w:pos="567"/>
        </w:tabs>
        <w:spacing w:before="480" w:after="120" w:line="288" w:lineRule="auto"/>
        <w:ind w:left="567" w:hanging="567"/>
        <w:rPr>
          <w:color w:val="0066FF"/>
          <w:spacing w:val="24"/>
          <w:sz w:val="24"/>
          <w:szCs w:val="24"/>
        </w:rPr>
      </w:pPr>
      <w:r>
        <w:rPr>
          <w:color w:val="0066FF"/>
          <w:spacing w:val="24"/>
          <w:sz w:val="24"/>
          <w:szCs w:val="24"/>
        </w:rPr>
        <w:lastRenderedPageBreak/>
        <w:t>3.3</w:t>
      </w:r>
      <w:r>
        <w:rPr>
          <w:color w:val="0066FF"/>
          <w:spacing w:val="24"/>
          <w:sz w:val="24"/>
          <w:szCs w:val="24"/>
        </w:rPr>
        <w:tab/>
        <w:t xml:space="preserve">Αντιστοίχιση πόρων, μέσω της καρτέλας </w:t>
      </w:r>
      <w:r w:rsidR="0067386E">
        <w:rPr>
          <w:color w:val="0066FF"/>
          <w:spacing w:val="24"/>
          <w:sz w:val="24"/>
          <w:szCs w:val="24"/>
        </w:rPr>
        <w:t xml:space="preserve">διαλόγου </w:t>
      </w:r>
      <w:r>
        <w:rPr>
          <w:color w:val="0066FF"/>
          <w:spacing w:val="24"/>
          <w:sz w:val="24"/>
          <w:szCs w:val="24"/>
          <w:lang w:val="en-US"/>
        </w:rPr>
        <w:t>Assign</w:t>
      </w:r>
      <w:r w:rsidR="0067386E">
        <w:rPr>
          <w:color w:val="0066FF"/>
          <w:spacing w:val="24"/>
          <w:sz w:val="24"/>
          <w:szCs w:val="24"/>
        </w:rPr>
        <w:t xml:space="preserve"> </w:t>
      </w:r>
      <w:r>
        <w:rPr>
          <w:color w:val="0066FF"/>
          <w:spacing w:val="24"/>
          <w:sz w:val="24"/>
          <w:szCs w:val="24"/>
          <w:lang w:val="en-US"/>
        </w:rPr>
        <w:t>Resources</w:t>
      </w:r>
      <w:r>
        <w:rPr>
          <w:color w:val="0066FF"/>
          <w:spacing w:val="24"/>
          <w:sz w:val="24"/>
          <w:szCs w:val="24"/>
        </w:rPr>
        <w:t xml:space="preserve"> </w:t>
      </w:r>
    </w:p>
    <w:p w14:paraId="70146AB9" w14:textId="77777777" w:rsidR="001368D1" w:rsidRDefault="00041A95" w:rsidP="0067386E">
      <w:pPr>
        <w:spacing w:after="120" w:line="288" w:lineRule="auto"/>
        <w:jc w:val="both"/>
      </w:pPr>
      <w:r>
        <w:t xml:space="preserve">Η αντιστοίχιση των πόρων στις εργασίες μπορεί να γίνει με πολλούς τρόπους, </w:t>
      </w:r>
      <w:r w:rsidR="0067386E">
        <w:t xml:space="preserve">όπως μέσω της καρτέλας </w:t>
      </w:r>
      <w:r w:rsidR="0067386E" w:rsidRPr="0067386E">
        <w:t xml:space="preserve">διαλόγου </w:t>
      </w:r>
      <w:r w:rsidR="0067386E" w:rsidRPr="009C5FE8">
        <w:rPr>
          <w:color w:val="0066FF"/>
          <w:lang w:val="en-US"/>
        </w:rPr>
        <w:t>Assign</w:t>
      </w:r>
      <w:r w:rsidR="0067386E" w:rsidRPr="00AC2936">
        <w:rPr>
          <w:color w:val="0066FF"/>
        </w:rPr>
        <w:t xml:space="preserve"> </w:t>
      </w:r>
      <w:r w:rsidR="0067386E" w:rsidRPr="009C5FE8">
        <w:rPr>
          <w:color w:val="0066FF"/>
          <w:lang w:val="en-US"/>
        </w:rPr>
        <w:t>Resources</w:t>
      </w:r>
      <w:r w:rsidR="0067386E" w:rsidRPr="0067386E">
        <w:t xml:space="preserve">, </w:t>
      </w:r>
      <w:r w:rsidR="0067386E">
        <w:t xml:space="preserve">της φόρμας εργασιών, της καρτέλας διαλόγου </w:t>
      </w:r>
      <w:r w:rsidR="0067386E" w:rsidRPr="0067386E">
        <w:rPr>
          <w:color w:val="0066FF"/>
          <w:lang w:val="en-US"/>
        </w:rPr>
        <w:t>Task</w:t>
      </w:r>
      <w:r w:rsidR="0067386E" w:rsidRPr="0067386E">
        <w:rPr>
          <w:color w:val="0066FF"/>
        </w:rPr>
        <w:t xml:space="preserve"> </w:t>
      </w:r>
      <w:r w:rsidR="0067386E" w:rsidRPr="0067386E">
        <w:rPr>
          <w:color w:val="0066FF"/>
          <w:lang w:val="en-US"/>
        </w:rPr>
        <w:t>Information</w:t>
      </w:r>
      <w:r w:rsidR="0067386E" w:rsidRPr="0067386E">
        <w:t xml:space="preserve"> </w:t>
      </w:r>
      <w:r w:rsidR="0067386E">
        <w:t xml:space="preserve">καθώς και μέσω του εργαλείου </w:t>
      </w:r>
      <w:r w:rsidR="0067386E" w:rsidRPr="0067386E">
        <w:rPr>
          <w:color w:val="0066FF"/>
          <w:lang w:val="en-US"/>
        </w:rPr>
        <w:t>Team</w:t>
      </w:r>
      <w:r w:rsidR="0067386E" w:rsidRPr="0067386E">
        <w:rPr>
          <w:color w:val="0066FF"/>
        </w:rPr>
        <w:t xml:space="preserve"> </w:t>
      </w:r>
      <w:r w:rsidR="0067386E" w:rsidRPr="0067386E">
        <w:rPr>
          <w:color w:val="0066FF"/>
          <w:lang w:val="en-US"/>
        </w:rPr>
        <w:t>Planner</w:t>
      </w:r>
      <w:r w:rsidR="0067386E" w:rsidRPr="0067386E">
        <w:rPr>
          <w:color w:val="0066FF"/>
        </w:rPr>
        <w:t xml:space="preserve"> </w:t>
      </w:r>
      <w:r w:rsidR="0067386E" w:rsidRPr="0067386E">
        <w:rPr>
          <w:color w:val="0066FF"/>
          <w:lang w:val="en-US"/>
        </w:rPr>
        <w:t>view</w:t>
      </w:r>
      <w:r w:rsidR="0067386E" w:rsidRPr="0067386E">
        <w:t>.</w:t>
      </w:r>
      <w:r w:rsidR="0067386E">
        <w:t xml:space="preserve"> Εδώ, θα παρουσιαστεί η αντιστοίχιση μέσω της καρτέλας </w:t>
      </w:r>
      <w:r w:rsidR="0067386E" w:rsidRPr="0067386E">
        <w:t xml:space="preserve">διαλόγου </w:t>
      </w:r>
      <w:r w:rsidR="0067386E" w:rsidRPr="009C5FE8">
        <w:rPr>
          <w:color w:val="0066FF"/>
          <w:lang w:val="en-US"/>
        </w:rPr>
        <w:t>Assign</w:t>
      </w:r>
      <w:r w:rsidR="0067386E" w:rsidRPr="00AC2936">
        <w:rPr>
          <w:color w:val="0066FF"/>
        </w:rPr>
        <w:t xml:space="preserve"> </w:t>
      </w:r>
      <w:r w:rsidR="0067386E" w:rsidRPr="009C5FE8">
        <w:rPr>
          <w:color w:val="0066FF"/>
          <w:lang w:val="en-US"/>
        </w:rPr>
        <w:t>Resources</w:t>
      </w:r>
      <w:r w:rsidR="00580FA7">
        <w:rPr>
          <w:color w:val="000000" w:themeColor="text1"/>
        </w:rPr>
        <w:t xml:space="preserve">, </w:t>
      </w:r>
      <w:r w:rsidR="0067386E" w:rsidRPr="0067386E">
        <w:t xml:space="preserve">ως </w:t>
      </w:r>
      <w:proofErr w:type="spellStart"/>
      <w:r w:rsidR="0067386E" w:rsidRPr="0067386E">
        <w:t>συνιστώμενη</w:t>
      </w:r>
      <w:proofErr w:type="spellEnd"/>
      <w:r w:rsidR="0067386E">
        <w:t xml:space="preserve">. </w:t>
      </w:r>
    </w:p>
    <w:p w14:paraId="5A4F3B09" w14:textId="77777777" w:rsidR="001368D1" w:rsidRPr="00525E1B" w:rsidRDefault="001368D1" w:rsidP="0024689F">
      <w:pPr>
        <w:pStyle w:val="ListParagraph"/>
        <w:numPr>
          <w:ilvl w:val="0"/>
          <w:numId w:val="24"/>
        </w:numPr>
        <w:spacing w:before="120" w:after="120" w:line="288" w:lineRule="auto"/>
        <w:ind w:left="426" w:hanging="426"/>
        <w:contextualSpacing w:val="0"/>
        <w:jc w:val="both"/>
      </w:pPr>
      <w:r>
        <w:t xml:space="preserve">Για να την προβάλλουμε, </w:t>
      </w:r>
      <w:r w:rsidR="004C67FA">
        <w:t xml:space="preserve">πρέπει πρώτα να </w:t>
      </w:r>
      <w:r>
        <w:t>έχουμε επιστ</w:t>
      </w:r>
      <w:r w:rsidR="00EC5F96">
        <w:t>ρ</w:t>
      </w:r>
      <w:r>
        <w:t xml:space="preserve">έψει σε προβολή </w:t>
      </w:r>
      <w:r w:rsidRPr="00EC5F96">
        <w:rPr>
          <w:color w:val="0066FF"/>
          <w:lang w:val="en-US"/>
        </w:rPr>
        <w:t>Gantt</w:t>
      </w:r>
      <w:r w:rsidRPr="00EC5F96">
        <w:rPr>
          <w:color w:val="0066FF"/>
        </w:rPr>
        <w:t xml:space="preserve"> </w:t>
      </w:r>
      <w:r w:rsidRPr="00EC5F96">
        <w:rPr>
          <w:color w:val="0066FF"/>
          <w:lang w:val="en-US"/>
        </w:rPr>
        <w:t>Chart</w:t>
      </w:r>
      <w:r w:rsidRPr="0067386E">
        <w:t xml:space="preserve">, </w:t>
      </w:r>
      <w:r w:rsidR="004C67FA">
        <w:t xml:space="preserve">γιατί με προβαλλόμενο το </w:t>
      </w:r>
      <w:r w:rsidR="004C67FA" w:rsidRPr="004C67FA">
        <w:rPr>
          <w:color w:val="0066FF"/>
          <w:lang w:val="en-US"/>
        </w:rPr>
        <w:t>Resource</w:t>
      </w:r>
      <w:r w:rsidR="004C67FA" w:rsidRPr="004C67FA">
        <w:rPr>
          <w:color w:val="0066FF"/>
        </w:rPr>
        <w:t xml:space="preserve"> </w:t>
      </w:r>
      <w:r w:rsidR="004C67FA" w:rsidRPr="004C67FA">
        <w:rPr>
          <w:color w:val="0066FF"/>
          <w:lang w:val="en-US"/>
        </w:rPr>
        <w:t>Sheet</w:t>
      </w:r>
      <w:r w:rsidR="004C67FA" w:rsidRPr="004C67FA">
        <w:t xml:space="preserve"> </w:t>
      </w:r>
      <w:r w:rsidR="004C67FA">
        <w:t xml:space="preserve">το κουμπί που την ανοίγει είναι ανενεργό. Η προβολή της γίνεται από </w:t>
      </w:r>
      <w:r>
        <w:t xml:space="preserve">στην καρτέλα </w:t>
      </w:r>
      <w:r>
        <w:rPr>
          <w:color w:val="0066FF"/>
          <w:lang w:val="en-US"/>
        </w:rPr>
        <w:t>RESOURCE</w:t>
      </w:r>
      <w:r w:rsidRPr="000A755B">
        <w:t xml:space="preserve"> </w:t>
      </w:r>
      <w:r>
        <w:t>πατ</w:t>
      </w:r>
      <w:r w:rsidR="004C67FA">
        <w:t>ώντας</w:t>
      </w:r>
      <w:r>
        <w:t xml:space="preserve"> το κουμπί </w:t>
      </w:r>
      <w:r>
        <w:rPr>
          <w:color w:val="0066FF"/>
          <w:lang w:val="en-US"/>
        </w:rPr>
        <w:t>Assign</w:t>
      </w:r>
      <w:r w:rsidRPr="000D0889">
        <w:rPr>
          <w:color w:val="0066FF"/>
        </w:rPr>
        <w:t xml:space="preserve"> </w:t>
      </w:r>
      <w:r>
        <w:rPr>
          <w:color w:val="0066FF"/>
          <w:lang w:val="en-US"/>
        </w:rPr>
        <w:t>R</w:t>
      </w:r>
      <w:r w:rsidRPr="00525E1B">
        <w:rPr>
          <w:color w:val="0066FF"/>
          <w:lang w:val="en-US"/>
        </w:rPr>
        <w:t>esource</w:t>
      </w:r>
      <w:r>
        <w:rPr>
          <w:color w:val="0066FF"/>
          <w:lang w:val="en-US"/>
        </w:rPr>
        <w:t>s</w:t>
      </w:r>
      <w:r w:rsidRPr="0067386E">
        <w:t xml:space="preserve"> </w:t>
      </w:r>
      <w:r>
        <w:t xml:space="preserve">ή εναλλακτικά </w:t>
      </w:r>
      <w:r w:rsidRPr="000D0889">
        <w:rPr>
          <w:color w:val="0066FF"/>
          <w:lang w:val="en-US"/>
        </w:rPr>
        <w:t>Alt</w:t>
      </w:r>
      <w:r w:rsidRPr="000D0889">
        <w:rPr>
          <w:color w:val="0066FF"/>
        </w:rPr>
        <w:t>+</w:t>
      </w:r>
      <w:r w:rsidRPr="000D0889">
        <w:rPr>
          <w:color w:val="0066FF"/>
          <w:lang w:val="en-US"/>
        </w:rPr>
        <w:t>F</w:t>
      </w:r>
      <w:r w:rsidRPr="000D0889">
        <w:rPr>
          <w:color w:val="0066FF"/>
        </w:rPr>
        <w:t>10</w:t>
      </w:r>
      <w:r w:rsidRPr="000D0889">
        <w:t>.</w:t>
      </w:r>
    </w:p>
    <w:p w14:paraId="2C989D9D" w14:textId="77777777" w:rsidR="00356721" w:rsidRDefault="00EC5F96" w:rsidP="00E21AB1">
      <w:pPr>
        <w:jc w:val="center"/>
      </w:pPr>
      <w:r>
        <w:rPr>
          <w:noProof/>
          <w:lang w:eastAsia="el-GR"/>
        </w:rPr>
        <mc:AlternateContent>
          <mc:Choice Requires="wps">
            <w:drawing>
              <wp:anchor distT="0" distB="0" distL="114300" distR="114300" simplePos="0" relativeHeight="251660288" behindDoc="0" locked="0" layoutInCell="1" allowOverlap="1" wp14:anchorId="7D33058C" wp14:editId="2968D581">
                <wp:simplePos x="0" y="0"/>
                <wp:positionH relativeFrom="margin">
                  <wp:posOffset>1529797</wp:posOffset>
                </wp:positionH>
                <wp:positionV relativeFrom="paragraph">
                  <wp:posOffset>260985</wp:posOffset>
                </wp:positionV>
                <wp:extent cx="290993" cy="330452"/>
                <wp:effectExtent l="0" t="0" r="13970" b="12700"/>
                <wp:wrapNone/>
                <wp:docPr id="277" name="Rounded Rectangle 277"/>
                <wp:cNvGraphicFramePr/>
                <a:graphic xmlns:a="http://schemas.openxmlformats.org/drawingml/2006/main">
                  <a:graphicData uri="http://schemas.microsoft.com/office/word/2010/wordprocessingShape">
                    <wps:wsp>
                      <wps:cNvSpPr/>
                      <wps:spPr>
                        <a:xfrm>
                          <a:off x="0" y="0"/>
                          <a:ext cx="290993" cy="330452"/>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C9229CA" id="Rounded Rectangle 277" o:spid="_x0000_s1026" style="position:absolute;margin-left:120.45pt;margin-top:20.55pt;width:22.9pt;height:26pt;z-index:251842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" fillcolor="#fdbfbf" strokecolor="#1f4d78 [1604]" strokeweight=".5pt">
                <v:fill opacity="19789f"/>
                <v:stroke joinstyle="miter"/>
                <w10:wrap anchorx="margin"/>
              </v:roundrect>
            </w:pict>
          </mc:Fallback>
        </mc:AlternateContent>
      </w:r>
      <w:r w:rsidR="00DD45C6">
        <w:rPr>
          <w:noProof/>
          <w:lang w:eastAsia="el-GR"/>
        </w:rPr>
        <mc:AlternateContent>
          <mc:Choice Requires="wps">
            <w:drawing>
              <wp:anchor distT="0" distB="0" distL="114300" distR="114300" simplePos="0" relativeHeight="251661312" behindDoc="0" locked="0" layoutInCell="1" allowOverlap="1" wp14:anchorId="35D38344" wp14:editId="0E5F9389">
                <wp:simplePos x="0" y="0"/>
                <wp:positionH relativeFrom="margin">
                  <wp:posOffset>1795145</wp:posOffset>
                </wp:positionH>
                <wp:positionV relativeFrom="paragraph">
                  <wp:posOffset>122555</wp:posOffset>
                </wp:positionV>
                <wp:extent cx="400050" cy="108903"/>
                <wp:effectExtent l="0" t="0" r="19050" b="24765"/>
                <wp:wrapNone/>
                <wp:docPr id="293" name="Rounded Rectangle 293"/>
                <wp:cNvGraphicFramePr/>
                <a:graphic xmlns:a="http://schemas.openxmlformats.org/drawingml/2006/main">
                  <a:graphicData uri="http://schemas.microsoft.com/office/word/2010/wordprocessingShape">
                    <wps:wsp>
                      <wps:cNvSpPr/>
                      <wps:spPr>
                        <a:xfrm>
                          <a:off x="0" y="0"/>
                          <a:ext cx="400050" cy="108903"/>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165B0F" id="Rounded Rectangle 293" o:spid="_x0000_s1026" style="position:absolute;margin-left:141.35pt;margin-top:9.65pt;width:31.5pt;height:8.6pt;z-index:251844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" fillcolor="#fdbfbf" strokecolor="#1f4d78 [1604]" strokeweight=".5pt">
                <v:fill opacity="19789f"/>
                <v:stroke joinstyle="miter"/>
                <w10:wrap anchorx="margin"/>
              </v:roundrect>
            </w:pict>
          </mc:Fallback>
        </mc:AlternateContent>
      </w:r>
      <w:r w:rsidR="000D0889">
        <w:rPr>
          <w:noProof/>
          <w:lang w:eastAsia="el-GR"/>
        </w:rPr>
        <w:drawing>
          <wp:inline distT="0" distB="0" distL="0" distR="0" wp14:anchorId="03AB9B5B" wp14:editId="6973A874">
            <wp:extent cx="3320081" cy="1111770"/>
            <wp:effectExtent l="19050" t="19050" r="13970" b="1270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 t="190" r="51871" b="74025"/>
                    <a:stretch/>
                  </pic:blipFill>
                  <pic:spPr bwMode="auto">
                    <a:xfrm>
                      <a:off x="0" y="0"/>
                      <a:ext cx="3336609" cy="1117305"/>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5E3659A" w14:textId="77777777" w:rsidR="003E11E3" w:rsidRDefault="003E11E3" w:rsidP="00E21AB1">
      <w:pPr>
        <w:jc w:val="center"/>
      </w:pPr>
      <w:r>
        <w:rPr>
          <w:noProof/>
          <w:lang w:eastAsia="el-GR"/>
        </w:rPr>
        <w:drawing>
          <wp:inline distT="0" distB="0" distL="0" distR="0" wp14:anchorId="15126567" wp14:editId="7DC8CC2C">
            <wp:extent cx="2808000" cy="2433600"/>
            <wp:effectExtent l="19050" t="19050" r="11430" b="2413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08000" cy="2433600"/>
                    </a:xfrm>
                    <a:prstGeom prst="rect">
                      <a:avLst/>
                    </a:prstGeom>
                    <a:ln w="9525" cap="flat" cmpd="sng" algn="ctr">
                      <a:solidFill>
                        <a:srgbClr val="0066FF"/>
                      </a:solidFill>
                      <a:prstDash val="solid"/>
                      <a:round/>
                      <a:headEnd type="none" w="med" len="med"/>
                      <a:tailEnd type="none" w="med" len="med"/>
                    </a:ln>
                  </pic:spPr>
                </pic:pic>
              </a:graphicData>
            </a:graphic>
          </wp:inline>
        </w:drawing>
      </w:r>
    </w:p>
    <w:p w14:paraId="2FBDAF6B" w14:textId="77777777" w:rsidR="002F75EA" w:rsidRDefault="002F75EA" w:rsidP="0024689F">
      <w:pPr>
        <w:ind w:left="426"/>
      </w:pPr>
      <w:r>
        <w:t>Στην</w:t>
      </w:r>
      <w:r w:rsidRPr="002F75EA">
        <w:t xml:space="preserve"> </w:t>
      </w:r>
      <w:r>
        <w:t>καρτέλα</w:t>
      </w:r>
      <w:r w:rsidRPr="002F75EA">
        <w:rPr>
          <w:color w:val="0066FF"/>
        </w:rPr>
        <w:t xml:space="preserve"> </w:t>
      </w:r>
      <w:r>
        <w:rPr>
          <w:color w:val="0066FF"/>
          <w:lang w:val="en-US"/>
        </w:rPr>
        <w:t>Assign</w:t>
      </w:r>
      <w:r w:rsidRPr="002F75EA">
        <w:rPr>
          <w:color w:val="0066FF"/>
        </w:rPr>
        <w:t xml:space="preserve"> </w:t>
      </w:r>
      <w:r>
        <w:rPr>
          <w:color w:val="0066FF"/>
          <w:lang w:val="en-US"/>
        </w:rPr>
        <w:t>R</w:t>
      </w:r>
      <w:r w:rsidRPr="00525E1B">
        <w:rPr>
          <w:color w:val="0066FF"/>
          <w:lang w:val="en-US"/>
        </w:rPr>
        <w:t>esource</w:t>
      </w:r>
      <w:r>
        <w:rPr>
          <w:color w:val="0066FF"/>
          <w:lang w:val="en-US"/>
        </w:rPr>
        <w:t>s</w:t>
      </w:r>
      <w:r w:rsidRPr="002F75EA">
        <w:t xml:space="preserve">, </w:t>
      </w:r>
      <w:r>
        <w:t>στη</w:t>
      </w:r>
      <w:r w:rsidRPr="002F75EA">
        <w:t xml:space="preserve"> </w:t>
      </w:r>
      <w:r>
        <w:t>στήλη</w:t>
      </w:r>
      <w:r w:rsidRPr="002F75EA">
        <w:t xml:space="preserve"> </w:t>
      </w:r>
      <w:r w:rsidRPr="00580FA7">
        <w:rPr>
          <w:color w:val="0066FF"/>
          <w:lang w:val="en-US"/>
        </w:rPr>
        <w:t>Resource</w:t>
      </w:r>
      <w:r w:rsidRPr="00580FA7">
        <w:rPr>
          <w:color w:val="0066FF"/>
        </w:rPr>
        <w:t xml:space="preserve"> </w:t>
      </w:r>
      <w:r>
        <w:t xml:space="preserve">προβάλλονται όλοι οι δηλωθέντες πόροι. </w:t>
      </w:r>
    </w:p>
    <w:p w14:paraId="1AFF7A0F" w14:textId="77777777" w:rsidR="009152DE" w:rsidRPr="002F75EA" w:rsidRDefault="009152DE" w:rsidP="009152DE">
      <w:pPr>
        <w:spacing w:after="0" w:line="240" w:lineRule="auto"/>
        <w:ind w:left="360"/>
        <w:jc w:val="both"/>
        <w:rPr>
          <w:sz w:val="8"/>
          <w:szCs w:val="8"/>
        </w:rPr>
      </w:pPr>
    </w:p>
    <w:tbl>
      <w:tblPr>
        <w:tblStyle w:val="TableGrid"/>
        <w:tblW w:w="0" w:type="auto"/>
        <w:tblInd w:w="426" w:type="dxa"/>
        <w:tblBorders>
          <w:left w:val="none" w:sz="0" w:space="0" w:color="auto"/>
          <w:right w:val="none" w:sz="0" w:space="0" w:color="auto"/>
        </w:tblBorders>
        <w:tblLook w:val="04A0" w:firstRow="1" w:lastRow="0" w:firstColumn="1" w:lastColumn="0" w:noHBand="0" w:noVBand="1"/>
      </w:tblPr>
      <w:tblGrid>
        <w:gridCol w:w="8644"/>
      </w:tblGrid>
      <w:tr w:rsidR="009152DE" w14:paraId="7F0D546D" w14:textId="77777777" w:rsidTr="0024689F">
        <w:tc>
          <w:tcPr>
            <w:tcW w:w="8644" w:type="dxa"/>
            <w:tcBorders>
              <w:top w:val="single" w:sz="4" w:space="0" w:color="0066FF"/>
              <w:bottom w:val="single" w:sz="4" w:space="0" w:color="0066FF"/>
            </w:tcBorders>
          </w:tcPr>
          <w:p w14:paraId="55FA514A" w14:textId="77777777" w:rsidR="009152DE" w:rsidRPr="00177355" w:rsidRDefault="009152DE" w:rsidP="00FC17CB">
            <w:pPr>
              <w:pStyle w:val="ListParagraph"/>
              <w:spacing w:before="60" w:after="60" w:line="288" w:lineRule="auto"/>
              <w:ind w:left="0"/>
              <w:contextualSpacing w:val="0"/>
              <w:jc w:val="both"/>
            </w:pPr>
            <w:r w:rsidRPr="00E33E3D">
              <w:rPr>
                <w:color w:val="0066FF"/>
              </w:rPr>
              <w:t>Σημείωση</w:t>
            </w:r>
            <w:r>
              <w:t>:</w:t>
            </w:r>
            <w:r w:rsidR="00745803">
              <w:t xml:space="preserve"> </w:t>
            </w:r>
            <w:r>
              <w:t>Όταν η</w:t>
            </w:r>
            <w:r w:rsidRPr="009152DE">
              <w:t xml:space="preserve"> </w:t>
            </w:r>
            <w:r>
              <w:t xml:space="preserve">καρτέλα </w:t>
            </w:r>
            <w:r w:rsidRPr="0067386E">
              <w:t xml:space="preserve">διαλόγου </w:t>
            </w:r>
            <w:r w:rsidRPr="00FC17CB">
              <w:rPr>
                <w:color w:val="0066FF"/>
                <w:lang w:val="en-US"/>
              </w:rPr>
              <w:t>Assign</w:t>
            </w:r>
            <w:r w:rsidRPr="00AC2936">
              <w:rPr>
                <w:color w:val="0066FF"/>
              </w:rPr>
              <w:t xml:space="preserve"> </w:t>
            </w:r>
            <w:r w:rsidRPr="00FC17CB">
              <w:rPr>
                <w:color w:val="0066FF"/>
                <w:lang w:val="en-US"/>
              </w:rPr>
              <w:t>Resources</w:t>
            </w:r>
            <w:r>
              <w:t xml:space="preserve"> ανοίξει, μπορεί να τοποθετηθεί σε μια θέση που δεν εμποδίζει και </w:t>
            </w:r>
            <w:r w:rsidR="0060007B">
              <w:t xml:space="preserve">ο χρήστης </w:t>
            </w:r>
            <w:r>
              <w:t>να συνεχίσει να εργάζεται σε άλλα παράθυρα</w:t>
            </w:r>
            <w:r w:rsidR="00177355">
              <w:t xml:space="preserve">. Η καρτέλα </w:t>
            </w:r>
            <w:r w:rsidR="0060007B">
              <w:t>σταματά να είναι</w:t>
            </w:r>
            <w:r w:rsidR="00177355">
              <w:t xml:space="preserve"> </w:t>
            </w:r>
            <w:r w:rsidR="0060007B">
              <w:t>ενεργή</w:t>
            </w:r>
            <w:r w:rsidR="00580FA7">
              <w:t xml:space="preserve"> (</w:t>
            </w:r>
            <w:r w:rsidR="00580FA7">
              <w:rPr>
                <w:lang w:val="en-US"/>
              </w:rPr>
              <w:t>focused</w:t>
            </w:r>
            <w:r w:rsidR="00580FA7">
              <w:t>)</w:t>
            </w:r>
            <w:r w:rsidR="0060007B">
              <w:t xml:space="preserve">, </w:t>
            </w:r>
            <w:r w:rsidR="00177355">
              <w:t xml:space="preserve">αλλά δεν κλείνει, οπότε ο χρήστης μπορεί να συνεχίσει </w:t>
            </w:r>
            <w:r w:rsidR="0060007B">
              <w:t xml:space="preserve">αργότερα </w:t>
            </w:r>
            <w:r w:rsidR="00177355">
              <w:t xml:space="preserve">σε αυτή χωρίς να χρειαστεί να την ξανανοίξει. Η καρτέλα κλείνει μόνο από το κουμπί </w:t>
            </w:r>
            <w:r w:rsidR="00177355" w:rsidRPr="00177355">
              <w:rPr>
                <w:color w:val="0066FF"/>
                <w:lang w:val="en-US"/>
              </w:rPr>
              <w:t>Close</w:t>
            </w:r>
            <w:r w:rsidR="00177355">
              <w:t xml:space="preserve"> που διαθέτει.</w:t>
            </w:r>
          </w:p>
        </w:tc>
      </w:tr>
    </w:tbl>
    <w:p w14:paraId="3D6CE3EA" w14:textId="77777777" w:rsidR="009152DE" w:rsidRDefault="009152DE" w:rsidP="009152DE">
      <w:pPr>
        <w:spacing w:after="0" w:line="240" w:lineRule="auto"/>
        <w:ind w:left="360"/>
        <w:jc w:val="both"/>
        <w:rPr>
          <w:sz w:val="8"/>
          <w:szCs w:val="8"/>
        </w:rPr>
      </w:pPr>
    </w:p>
    <w:p w14:paraId="15706DD7" w14:textId="77777777" w:rsidR="00A80223" w:rsidRDefault="002F75EA" w:rsidP="00E94FDB">
      <w:pPr>
        <w:pStyle w:val="ListParagraph"/>
        <w:numPr>
          <w:ilvl w:val="0"/>
          <w:numId w:val="24"/>
        </w:numPr>
        <w:spacing w:before="120" w:after="120" w:line="288" w:lineRule="auto"/>
        <w:ind w:left="426" w:hanging="426"/>
        <w:contextualSpacing w:val="0"/>
        <w:jc w:val="both"/>
      </w:pPr>
      <w:r>
        <w:t>Για να αντιστ</w:t>
      </w:r>
      <w:r w:rsidR="00B00BAA">
        <w:t>οιχίσουμε ένα</w:t>
      </w:r>
      <w:r w:rsidR="00741EAB">
        <w:t>ν</w:t>
      </w:r>
      <w:r w:rsidR="00B00BAA">
        <w:t xml:space="preserve"> πόρο </w:t>
      </w:r>
      <w:r w:rsidR="0086281E">
        <w:t xml:space="preserve">τύπου </w:t>
      </w:r>
      <w:r w:rsidR="0086281E" w:rsidRPr="0086281E">
        <w:rPr>
          <w:color w:val="0066FF"/>
          <w:lang w:val="en-US"/>
        </w:rPr>
        <w:t>work</w:t>
      </w:r>
      <w:r w:rsidR="0086281E" w:rsidRPr="0086281E">
        <w:t xml:space="preserve"> </w:t>
      </w:r>
      <w:r w:rsidR="0086281E">
        <w:t>ή</w:t>
      </w:r>
      <w:r w:rsidR="0086281E" w:rsidRPr="0086281E">
        <w:rPr>
          <w:color w:val="0066FF"/>
        </w:rPr>
        <w:t xml:space="preserve"> </w:t>
      </w:r>
      <w:r w:rsidR="0086281E" w:rsidRPr="0086281E">
        <w:rPr>
          <w:color w:val="0066FF"/>
          <w:lang w:val="en-US"/>
        </w:rPr>
        <w:t>material</w:t>
      </w:r>
      <w:r w:rsidR="0086281E" w:rsidRPr="0086281E">
        <w:t xml:space="preserve"> </w:t>
      </w:r>
      <w:r w:rsidR="00B00BAA">
        <w:t>σε μια εργασία</w:t>
      </w:r>
      <w:r w:rsidR="00A80223">
        <w:t xml:space="preserve"> </w:t>
      </w:r>
      <w:r w:rsidR="00E94FDB">
        <w:t xml:space="preserve">εκτελούμε τις παρακάτω ενέργειες, </w:t>
      </w:r>
      <w:r w:rsidR="00E94FDB" w:rsidRPr="00E94FDB">
        <w:rPr>
          <w:b/>
        </w:rPr>
        <w:t>αυστηρά με τη σειρά</w:t>
      </w:r>
      <w:r w:rsidR="00E94FDB">
        <w:t xml:space="preserve"> που παρατίθενται:</w:t>
      </w:r>
    </w:p>
    <w:p w14:paraId="15327ED1" w14:textId="77777777" w:rsidR="00E94FDB" w:rsidRDefault="00E94FDB" w:rsidP="00A80223">
      <w:pPr>
        <w:pStyle w:val="ListParagraph"/>
        <w:numPr>
          <w:ilvl w:val="1"/>
          <w:numId w:val="25"/>
        </w:numPr>
        <w:spacing w:before="120" w:after="120" w:line="288" w:lineRule="auto"/>
        <w:ind w:left="709" w:hanging="283"/>
        <w:contextualSpacing w:val="0"/>
        <w:jc w:val="both"/>
      </w:pPr>
      <w:r>
        <w:t>Ε</w:t>
      </w:r>
      <w:r w:rsidR="00A80223">
        <w:t>πιλέγουμε</w:t>
      </w:r>
      <w:r w:rsidR="00B00BAA">
        <w:t xml:space="preserve"> την εργασία από</w:t>
      </w:r>
      <w:r w:rsidR="000E3D78">
        <w:t xml:space="preserve"> τον πίνακα εργασιών της </w:t>
      </w:r>
      <w:r w:rsidR="00B00BAA" w:rsidRPr="00B00BAA">
        <w:rPr>
          <w:color w:val="0066FF"/>
          <w:lang w:val="en-US"/>
        </w:rPr>
        <w:t>Gantt</w:t>
      </w:r>
      <w:r w:rsidR="00B00BAA" w:rsidRPr="00B00BAA">
        <w:rPr>
          <w:color w:val="0066FF"/>
        </w:rPr>
        <w:t xml:space="preserve"> </w:t>
      </w:r>
      <w:r w:rsidR="00B00BAA" w:rsidRPr="00B00BAA">
        <w:rPr>
          <w:color w:val="0066FF"/>
          <w:lang w:val="en-US"/>
        </w:rPr>
        <w:t>Chart</w:t>
      </w:r>
      <w:r w:rsidR="00B00BAA" w:rsidRPr="00B00BAA">
        <w:t xml:space="preserve"> </w:t>
      </w:r>
      <w:r w:rsidR="00B00BAA">
        <w:t>προβολή</w:t>
      </w:r>
      <w:r w:rsidR="000E3D78">
        <w:t>ς</w:t>
      </w:r>
      <w:r w:rsidR="00B00BAA">
        <w:t xml:space="preserve"> (ή οποιαδήποτε άλλη</w:t>
      </w:r>
      <w:r w:rsidR="000E3D78">
        <w:t>ς</w:t>
      </w:r>
      <w:r w:rsidR="00B00BAA">
        <w:t xml:space="preserve"> προβολή</w:t>
      </w:r>
      <w:r w:rsidR="000E3D78">
        <w:t>ς</w:t>
      </w:r>
      <w:r w:rsidR="00B00BAA">
        <w:t xml:space="preserve"> όπου προβάλλονται οι εργασίες)</w:t>
      </w:r>
      <w:r w:rsidR="000E3D78">
        <w:t xml:space="preserve">, </w:t>
      </w:r>
    </w:p>
    <w:p w14:paraId="4D37C3C2" w14:textId="77777777" w:rsidR="0044078A" w:rsidRDefault="00E94FDB" w:rsidP="00FA4F1E">
      <w:pPr>
        <w:pStyle w:val="ListParagraph"/>
        <w:numPr>
          <w:ilvl w:val="1"/>
          <w:numId w:val="25"/>
        </w:numPr>
        <w:spacing w:before="120" w:after="60" w:line="288" w:lineRule="auto"/>
        <w:ind w:left="709" w:hanging="284"/>
        <w:contextualSpacing w:val="0"/>
        <w:jc w:val="both"/>
      </w:pPr>
      <w:r>
        <w:t xml:space="preserve">Πηγαίνουμε </w:t>
      </w:r>
      <w:r w:rsidR="00741EAB">
        <w:t xml:space="preserve">στην καρτέλα διαλόγου </w:t>
      </w:r>
      <w:r w:rsidR="00741EAB" w:rsidRPr="00DC1D4D">
        <w:rPr>
          <w:color w:val="0066FF"/>
          <w:lang w:val="en-US"/>
        </w:rPr>
        <w:t>Assign</w:t>
      </w:r>
      <w:r w:rsidR="00741EAB" w:rsidRPr="00DC1D4D">
        <w:rPr>
          <w:color w:val="0066FF"/>
        </w:rPr>
        <w:t xml:space="preserve"> </w:t>
      </w:r>
      <w:r w:rsidR="00741EAB" w:rsidRPr="00DC1D4D">
        <w:rPr>
          <w:color w:val="0066FF"/>
          <w:lang w:val="en-US"/>
        </w:rPr>
        <w:t>Resources</w:t>
      </w:r>
      <w:r w:rsidR="00741EAB">
        <w:t xml:space="preserve"> </w:t>
      </w:r>
      <w:r w:rsidR="000E3D78">
        <w:t xml:space="preserve">και </w:t>
      </w:r>
      <w:r w:rsidR="00DC1D4D">
        <w:t>ε</w:t>
      </w:r>
      <w:r>
        <w:t xml:space="preserve">ισάγουμε </w:t>
      </w:r>
      <w:r w:rsidR="00F9089F">
        <w:t xml:space="preserve">τιμή στο κελί της στήλη </w:t>
      </w:r>
      <w:r w:rsidR="00F9089F" w:rsidRPr="00DC1D4D">
        <w:rPr>
          <w:color w:val="0066FF"/>
          <w:lang w:val="en-US"/>
        </w:rPr>
        <w:t>Units</w:t>
      </w:r>
      <w:r w:rsidR="00F9089F">
        <w:t xml:space="preserve">. Η φυσική σημασία των τιμών της στήλης </w:t>
      </w:r>
      <w:r w:rsidR="00F9089F" w:rsidRPr="00DC1D4D">
        <w:rPr>
          <w:color w:val="0066FF"/>
          <w:lang w:val="en-US"/>
        </w:rPr>
        <w:t>Units</w:t>
      </w:r>
      <w:r w:rsidR="00F9089F">
        <w:t xml:space="preserve"> εξ</w:t>
      </w:r>
      <w:r w:rsidR="00F82D01">
        <w:t xml:space="preserve">αρτάται από το είδος του πόρου. </w:t>
      </w:r>
    </w:p>
    <w:p w14:paraId="6F5DCD47" w14:textId="77777777" w:rsidR="00E142C9" w:rsidRDefault="00F9089F" w:rsidP="00E142C9">
      <w:pPr>
        <w:pStyle w:val="ListParagraph"/>
        <w:spacing w:after="60" w:line="288" w:lineRule="auto"/>
        <w:ind w:left="709"/>
        <w:contextualSpacing w:val="0"/>
        <w:jc w:val="both"/>
      </w:pPr>
      <w:r>
        <w:lastRenderedPageBreak/>
        <w:t xml:space="preserve">Για </w:t>
      </w:r>
      <w:r w:rsidR="000B7584">
        <w:t xml:space="preserve">πόρους τύπου </w:t>
      </w:r>
      <w:r w:rsidRPr="00F9089F">
        <w:rPr>
          <w:color w:val="0066FF"/>
          <w:lang w:val="en-US"/>
        </w:rPr>
        <w:t>work</w:t>
      </w:r>
      <w:r w:rsidRPr="00F9089F">
        <w:rPr>
          <w:color w:val="0066FF"/>
        </w:rPr>
        <w:t xml:space="preserve"> </w:t>
      </w:r>
      <w:r w:rsidR="00630407">
        <w:t xml:space="preserve">οι τιμές της στήλης </w:t>
      </w:r>
      <w:r w:rsidR="00630407" w:rsidRPr="00DC1D4D">
        <w:rPr>
          <w:color w:val="0066FF"/>
          <w:lang w:val="en-US"/>
        </w:rPr>
        <w:t>Units</w:t>
      </w:r>
      <w:r w:rsidR="00630407">
        <w:t xml:space="preserve"> </w:t>
      </w:r>
      <w:r>
        <w:t>εκφράζουν το ποσοστό του χρόνου που θα απασχοληθεί ο πόρος σε αυτή την εργασία</w:t>
      </w:r>
      <w:r w:rsidR="00F82D01">
        <w:t xml:space="preserve"> έργο σε σχέση με το ημερολόγιο που αυτός ακολουθεί (στήλη </w:t>
      </w:r>
      <w:r w:rsidR="00F82D01" w:rsidRPr="00F76BC3">
        <w:rPr>
          <w:color w:val="0066FF"/>
          <w:lang w:val="en-US"/>
        </w:rPr>
        <w:t>Base</w:t>
      </w:r>
      <w:r w:rsidR="00F82D01" w:rsidRPr="00F76BC3">
        <w:rPr>
          <w:color w:val="0066FF"/>
        </w:rPr>
        <w:t xml:space="preserve"> </w:t>
      </w:r>
      <w:r w:rsidR="00F82D01" w:rsidRPr="00F76BC3">
        <w:rPr>
          <w:color w:val="0066FF"/>
          <w:lang w:val="en-US"/>
        </w:rPr>
        <w:t>Calendar</w:t>
      </w:r>
      <w:r w:rsidR="00F82D01">
        <w:rPr>
          <w:color w:val="0066FF"/>
        </w:rPr>
        <w:t xml:space="preserve"> </w:t>
      </w:r>
      <w:r w:rsidR="00F82D01">
        <w:t xml:space="preserve">του </w:t>
      </w:r>
      <w:r w:rsidR="00F82D01" w:rsidRPr="000B7584">
        <w:rPr>
          <w:color w:val="0066FF"/>
          <w:lang w:val="en-US"/>
        </w:rPr>
        <w:t>Resource</w:t>
      </w:r>
      <w:r w:rsidR="00F82D01" w:rsidRPr="000B7584">
        <w:rPr>
          <w:color w:val="0066FF"/>
        </w:rPr>
        <w:t xml:space="preserve"> </w:t>
      </w:r>
      <w:r w:rsidR="00F82D01" w:rsidRPr="000B7584">
        <w:rPr>
          <w:color w:val="0066FF"/>
          <w:lang w:val="en-US"/>
        </w:rPr>
        <w:t>Sheet</w:t>
      </w:r>
      <w:r w:rsidR="00F82D01">
        <w:t xml:space="preserve">). </w:t>
      </w:r>
      <w:r w:rsidR="00E142C9">
        <w:t xml:space="preserve">Για πόρους τύπου </w:t>
      </w:r>
      <w:r w:rsidR="00E142C9">
        <w:rPr>
          <w:color w:val="0066FF"/>
          <w:lang w:val="en-US"/>
        </w:rPr>
        <w:t>material</w:t>
      </w:r>
      <w:r w:rsidR="00E142C9">
        <w:rPr>
          <w:color w:val="0066FF"/>
        </w:rPr>
        <w:t xml:space="preserve"> </w:t>
      </w:r>
      <w:r w:rsidR="00E142C9">
        <w:t xml:space="preserve">οι τιμές της στήλης </w:t>
      </w:r>
      <w:r w:rsidR="00E142C9" w:rsidRPr="00DC1D4D">
        <w:rPr>
          <w:color w:val="0066FF"/>
          <w:lang w:val="en-US"/>
        </w:rPr>
        <w:t>Units</w:t>
      </w:r>
      <w:r w:rsidR="00E142C9">
        <w:t xml:space="preserve"> εκφράζουν το ποσό του απαιτούμενου υλικού για την εργασία στη μονάδα μέτρησης που δηλώθηκε στο κελί της στήλης </w:t>
      </w:r>
      <w:r w:rsidR="00E142C9">
        <w:rPr>
          <w:color w:val="0066FF"/>
          <w:lang w:val="en-US"/>
        </w:rPr>
        <w:t>Material</w:t>
      </w:r>
      <w:r w:rsidR="00E142C9" w:rsidRPr="00F9089F">
        <w:t xml:space="preserve"> </w:t>
      </w:r>
      <w:r w:rsidR="00E142C9">
        <w:t xml:space="preserve">του </w:t>
      </w:r>
      <w:r w:rsidR="00E142C9" w:rsidRPr="000B7584">
        <w:rPr>
          <w:color w:val="0066FF"/>
          <w:lang w:val="en-US"/>
        </w:rPr>
        <w:t>Resource</w:t>
      </w:r>
      <w:r w:rsidR="00E142C9" w:rsidRPr="000B7584">
        <w:rPr>
          <w:color w:val="0066FF"/>
        </w:rPr>
        <w:t xml:space="preserve"> </w:t>
      </w:r>
      <w:r w:rsidR="00E142C9" w:rsidRPr="000B7584">
        <w:rPr>
          <w:color w:val="0066FF"/>
          <w:lang w:val="en-US"/>
        </w:rPr>
        <w:t>Sheet</w:t>
      </w:r>
      <w:r w:rsidR="00E142C9" w:rsidRPr="00F9089F">
        <w:t>.</w:t>
      </w:r>
    </w:p>
    <w:p w14:paraId="7C991AE5" w14:textId="77777777" w:rsidR="00F9089F" w:rsidRDefault="00E142C9" w:rsidP="00E142C9">
      <w:pPr>
        <w:pStyle w:val="ListParagraph"/>
        <w:spacing w:after="60" w:line="288" w:lineRule="auto"/>
        <w:ind w:left="709"/>
        <w:contextualSpacing w:val="0"/>
        <w:jc w:val="both"/>
        <w:rPr>
          <w:color w:val="000000" w:themeColor="text1"/>
        </w:rPr>
      </w:pPr>
      <w:r>
        <w:rPr>
          <w:color w:val="000000" w:themeColor="text1"/>
        </w:rPr>
        <w:t xml:space="preserve">Σε περίπτωση που για έναν πόρο το άθροισμα των δηλωθέντων ποσοστών/ποσών στη </w:t>
      </w:r>
      <w:r w:rsidRPr="0044078A">
        <w:rPr>
          <w:color w:val="0066FF"/>
          <w:lang w:val="en-US"/>
        </w:rPr>
        <w:t>Units</w:t>
      </w:r>
      <w:r>
        <w:rPr>
          <w:color w:val="000000" w:themeColor="text1"/>
        </w:rPr>
        <w:t xml:space="preserve"> σε όλες τις εργασίες που συμμετέχει οποιαδήποτε χρονική στιγμή υπερβεί το ποσοστό/ποσό της </w:t>
      </w:r>
      <w:r>
        <w:t xml:space="preserve">στήλης </w:t>
      </w:r>
      <w:r w:rsidRPr="00F9089F">
        <w:rPr>
          <w:color w:val="0066FF"/>
          <w:lang w:val="en-US"/>
        </w:rPr>
        <w:t>Max</w:t>
      </w:r>
      <w:r w:rsidRPr="00F9089F">
        <w:rPr>
          <w:color w:val="0066FF"/>
        </w:rPr>
        <w:t xml:space="preserve">. </w:t>
      </w:r>
      <w:r w:rsidRPr="00F9089F">
        <w:rPr>
          <w:color w:val="0066FF"/>
          <w:lang w:val="en-US"/>
        </w:rPr>
        <w:t>Units</w:t>
      </w:r>
      <w:r>
        <w:rPr>
          <w:color w:val="0066FF"/>
        </w:rPr>
        <w:t xml:space="preserve"> </w:t>
      </w:r>
      <w:r>
        <w:t xml:space="preserve">του </w:t>
      </w:r>
      <w:r w:rsidRPr="000B7584">
        <w:rPr>
          <w:color w:val="0066FF"/>
          <w:lang w:val="en-US"/>
        </w:rPr>
        <w:t>Resource</w:t>
      </w:r>
      <w:r w:rsidRPr="000B7584">
        <w:rPr>
          <w:color w:val="0066FF"/>
        </w:rPr>
        <w:t xml:space="preserve"> </w:t>
      </w:r>
      <w:r w:rsidRPr="000B7584">
        <w:rPr>
          <w:color w:val="0066FF"/>
          <w:lang w:val="en-US"/>
        </w:rPr>
        <w:t>Sheet</w:t>
      </w:r>
      <w:r>
        <w:rPr>
          <w:color w:val="0066FF"/>
        </w:rPr>
        <w:t xml:space="preserve">, </w:t>
      </w:r>
      <w:r>
        <w:rPr>
          <w:color w:val="000000" w:themeColor="text1"/>
        </w:rPr>
        <w:t xml:space="preserve">ο πόρος (εφόσον δεν είναι </w:t>
      </w:r>
      <w:r>
        <w:rPr>
          <w:color w:val="000000" w:themeColor="text1"/>
          <w:lang w:val="en-US"/>
        </w:rPr>
        <w:t>generic</w:t>
      </w:r>
      <w:r>
        <w:rPr>
          <w:color w:val="000000" w:themeColor="text1"/>
        </w:rPr>
        <w:t>)</w:t>
      </w:r>
      <w:r w:rsidRPr="007D1784">
        <w:rPr>
          <w:color w:val="000000" w:themeColor="text1"/>
        </w:rPr>
        <w:t xml:space="preserve"> </w:t>
      </w:r>
      <w:r>
        <w:rPr>
          <w:color w:val="000000" w:themeColor="text1"/>
        </w:rPr>
        <w:t xml:space="preserve">υπερφορτώνεται / </w:t>
      </w:r>
      <w:proofErr w:type="spellStart"/>
      <w:r>
        <w:rPr>
          <w:color w:val="000000" w:themeColor="text1"/>
        </w:rPr>
        <w:t>υπε</w:t>
      </w:r>
      <w:r w:rsidR="007A0956">
        <w:rPr>
          <w:color w:val="000000" w:themeColor="text1"/>
        </w:rPr>
        <w:t>ρ</w:t>
      </w:r>
      <w:r>
        <w:rPr>
          <w:color w:val="000000" w:themeColor="text1"/>
        </w:rPr>
        <w:t>καταναλώνεται</w:t>
      </w:r>
      <w:proofErr w:type="spellEnd"/>
      <w:r>
        <w:rPr>
          <w:color w:val="000000" w:themeColor="text1"/>
        </w:rPr>
        <w:t xml:space="preserve"> (</w:t>
      </w:r>
      <w:r w:rsidRPr="007D1784">
        <w:rPr>
          <w:color w:val="0066FF"/>
          <w:lang w:val="en-US"/>
        </w:rPr>
        <w:t>overallocated</w:t>
      </w:r>
      <w:r>
        <w:rPr>
          <w:color w:val="000000" w:themeColor="text1"/>
        </w:rPr>
        <w:t>).</w:t>
      </w:r>
      <w:r w:rsidRPr="007D1784">
        <w:rPr>
          <w:color w:val="000000" w:themeColor="text1"/>
        </w:rPr>
        <w:t xml:space="preserve"> </w:t>
      </w:r>
      <w:r>
        <w:rPr>
          <w:color w:val="000000" w:themeColor="text1"/>
        </w:rPr>
        <w:t xml:space="preserve">Όπως ήδη αναφέρθηκε, η μέγιστη τιμή (αιχμή) απασχόλησης του πόρου σε όλη τη διάρκεια συμμετοχής του καταγράφεται στη στήλη </w:t>
      </w:r>
      <w:r w:rsidRPr="00EC0786">
        <w:rPr>
          <w:color w:val="0066FF"/>
          <w:lang w:val="en-US"/>
        </w:rPr>
        <w:t>peak</w:t>
      </w:r>
      <w:r w:rsidRPr="007D1784">
        <w:rPr>
          <w:color w:val="000000" w:themeColor="text1"/>
        </w:rPr>
        <w:t xml:space="preserve"> </w:t>
      </w:r>
      <w:r>
        <w:t xml:space="preserve">του </w:t>
      </w:r>
      <w:r w:rsidRPr="000B7584">
        <w:rPr>
          <w:color w:val="0066FF"/>
          <w:lang w:val="en-US"/>
        </w:rPr>
        <w:t>Resource</w:t>
      </w:r>
      <w:r w:rsidRPr="000B7584">
        <w:rPr>
          <w:color w:val="0066FF"/>
        </w:rPr>
        <w:t xml:space="preserve"> </w:t>
      </w:r>
      <w:r w:rsidRPr="000B7584">
        <w:rPr>
          <w:color w:val="0066FF"/>
          <w:lang w:val="en-US"/>
        </w:rPr>
        <w:t>Sheet</w:t>
      </w:r>
      <w:r w:rsidRPr="00F9089F">
        <w:t>.</w:t>
      </w:r>
      <w:r>
        <w:t xml:space="preserve"> </w:t>
      </w:r>
      <w:r w:rsidR="00F9089F">
        <w:t>Για παράδειγμα</w:t>
      </w:r>
      <w:r w:rsidR="00EC0786">
        <w:t>,</w:t>
      </w:r>
      <w:r w:rsidR="00F9089F">
        <w:t xml:space="preserve"> </w:t>
      </w:r>
      <w:r w:rsidR="0044078A">
        <w:t>εάν</w:t>
      </w:r>
      <w:r w:rsidR="00F9089F">
        <w:t xml:space="preserve"> για ένα</w:t>
      </w:r>
      <w:r w:rsidR="0044078A">
        <w:t>ν</w:t>
      </w:r>
      <w:r w:rsidR="00F9089F">
        <w:t xml:space="preserve"> πόρο δηλώθηκε</w:t>
      </w:r>
      <w:r w:rsidR="00F9089F" w:rsidRPr="00F9089F">
        <w:rPr>
          <w:color w:val="000000" w:themeColor="text1"/>
        </w:rPr>
        <w:t xml:space="preserve"> </w:t>
      </w:r>
      <w:r w:rsidR="00F9089F" w:rsidRPr="0044078A">
        <w:rPr>
          <w:color w:val="0066FF"/>
          <w:lang w:val="en-US"/>
        </w:rPr>
        <w:t>Max</w:t>
      </w:r>
      <w:r w:rsidR="00F9089F" w:rsidRPr="0044078A">
        <w:rPr>
          <w:color w:val="0066FF"/>
        </w:rPr>
        <w:t xml:space="preserve">. </w:t>
      </w:r>
      <w:r w:rsidR="00F9089F" w:rsidRPr="0044078A">
        <w:rPr>
          <w:color w:val="0066FF"/>
          <w:lang w:val="en-US"/>
        </w:rPr>
        <w:t>Units</w:t>
      </w:r>
      <w:r w:rsidR="00F9089F">
        <w:rPr>
          <w:color w:val="000000" w:themeColor="text1"/>
        </w:rPr>
        <w:t>= 50% αυτό σημαίνει ότι πόρος</w:t>
      </w:r>
      <w:r w:rsidR="0044078A">
        <w:rPr>
          <w:color w:val="000000" w:themeColor="text1"/>
        </w:rPr>
        <w:t xml:space="preserve">, με </w:t>
      </w:r>
      <w:r w:rsidR="0044078A" w:rsidRPr="0044078A">
        <w:rPr>
          <w:color w:val="0066FF"/>
          <w:lang w:val="en-US"/>
        </w:rPr>
        <w:t>standard</w:t>
      </w:r>
      <w:r w:rsidR="00F9089F">
        <w:rPr>
          <w:color w:val="000000" w:themeColor="text1"/>
        </w:rPr>
        <w:t xml:space="preserve"> </w:t>
      </w:r>
      <w:r w:rsidR="0044078A">
        <w:rPr>
          <w:color w:val="000000" w:themeColor="text1"/>
        </w:rPr>
        <w:t>ημερολόγιο</w:t>
      </w:r>
      <w:r w:rsidR="0044078A" w:rsidRPr="0044078A">
        <w:rPr>
          <w:color w:val="000000" w:themeColor="text1"/>
        </w:rPr>
        <w:t xml:space="preserve"> </w:t>
      </w:r>
      <w:r w:rsidR="00F9089F">
        <w:rPr>
          <w:color w:val="000000" w:themeColor="text1"/>
        </w:rPr>
        <w:t xml:space="preserve">θα απασχοληθεί </w:t>
      </w:r>
      <w:r w:rsidR="0044078A">
        <w:rPr>
          <w:color w:val="000000" w:themeColor="text1"/>
        </w:rPr>
        <w:t xml:space="preserve">4 ώρες την ημέρα. Εάν για την εργασία Α, ο πόρος δηλωθεί </w:t>
      </w:r>
      <w:r w:rsidR="0044078A" w:rsidRPr="0044078A">
        <w:rPr>
          <w:color w:val="0066FF"/>
          <w:lang w:val="en-US"/>
        </w:rPr>
        <w:t>Units</w:t>
      </w:r>
      <w:r w:rsidR="0044078A">
        <w:rPr>
          <w:color w:val="000000" w:themeColor="text1"/>
        </w:rPr>
        <w:t xml:space="preserve">= </w:t>
      </w:r>
      <w:r>
        <w:rPr>
          <w:color w:val="000000" w:themeColor="text1"/>
        </w:rPr>
        <w:t>12.5</w:t>
      </w:r>
      <w:r w:rsidR="0044078A">
        <w:rPr>
          <w:color w:val="000000" w:themeColor="text1"/>
        </w:rPr>
        <w:t xml:space="preserve">% και για την Β </w:t>
      </w:r>
      <w:r w:rsidR="0044078A" w:rsidRPr="0044078A">
        <w:rPr>
          <w:color w:val="0066FF"/>
          <w:lang w:val="en-US"/>
        </w:rPr>
        <w:t>Units</w:t>
      </w:r>
      <w:r w:rsidR="0044078A">
        <w:rPr>
          <w:color w:val="000000" w:themeColor="text1"/>
        </w:rPr>
        <w:t xml:space="preserve">= </w:t>
      </w:r>
      <w:r>
        <w:rPr>
          <w:color w:val="000000" w:themeColor="text1"/>
        </w:rPr>
        <w:t>37.5</w:t>
      </w:r>
      <w:r w:rsidR="0044078A">
        <w:rPr>
          <w:color w:val="000000" w:themeColor="text1"/>
        </w:rPr>
        <w:t xml:space="preserve">%, σημαίνει ότι </w:t>
      </w:r>
      <w:r w:rsidR="007A0956">
        <w:rPr>
          <w:color w:val="000000" w:themeColor="text1"/>
        </w:rPr>
        <w:t xml:space="preserve">θα απασχοληθεί με τη μέγιστη διαθεσιμότητά του (12.5+37.5=50), ήτοι </w:t>
      </w:r>
      <w:r w:rsidR="0044078A">
        <w:rPr>
          <w:color w:val="000000" w:themeColor="text1"/>
        </w:rPr>
        <w:t xml:space="preserve">4 ώρες </w:t>
      </w:r>
      <w:r w:rsidR="007A0956">
        <w:rPr>
          <w:color w:val="000000" w:themeColor="text1"/>
        </w:rPr>
        <w:t xml:space="preserve">και </w:t>
      </w:r>
      <w:r w:rsidR="0044078A">
        <w:rPr>
          <w:color w:val="000000" w:themeColor="text1"/>
        </w:rPr>
        <w:t xml:space="preserve">θα απασχοληθεί 1 ώρα στην Α και 3 ώρες στη Β. </w:t>
      </w:r>
    </w:p>
    <w:p w14:paraId="18A9B802" w14:textId="77777777" w:rsidR="00EE4C82" w:rsidRPr="007D1784" w:rsidRDefault="00EE4C82" w:rsidP="002719AE">
      <w:pPr>
        <w:pStyle w:val="ListParagraph"/>
        <w:spacing w:after="120" w:line="288" w:lineRule="auto"/>
        <w:ind w:left="709"/>
        <w:contextualSpacing w:val="0"/>
        <w:jc w:val="both"/>
        <w:rPr>
          <w:color w:val="000000" w:themeColor="text1"/>
        </w:rPr>
      </w:pPr>
      <w:r>
        <w:t xml:space="preserve">Για παράδειγμα, για την εργασία Α του έργου του παραδείγματος, απαιτούνται 4 εργάτες πλήρους απασχόλησης ανά εβδομάδα, οπότε θα συμπληρωθεί 400% </w:t>
      </w:r>
      <w:r w:rsidR="00E142C9" w:rsidRPr="00E142C9">
        <w:t>(</w:t>
      </w:r>
      <w:r w:rsidR="00E142C9" w:rsidRPr="0044078A">
        <w:rPr>
          <w:color w:val="0066FF"/>
          <w:lang w:val="en-US"/>
        </w:rPr>
        <w:t>Max</w:t>
      </w:r>
      <w:r w:rsidR="00E142C9" w:rsidRPr="0044078A">
        <w:rPr>
          <w:color w:val="0066FF"/>
        </w:rPr>
        <w:t xml:space="preserve">. </w:t>
      </w:r>
      <w:r w:rsidR="00E142C9" w:rsidRPr="0044078A">
        <w:rPr>
          <w:color w:val="0066FF"/>
          <w:lang w:val="en-US"/>
        </w:rPr>
        <w:t>Units</w:t>
      </w:r>
      <w:r w:rsidR="00E142C9">
        <w:rPr>
          <w:color w:val="000000" w:themeColor="text1"/>
        </w:rPr>
        <w:t xml:space="preserve">= </w:t>
      </w:r>
      <w:r>
        <w:t>100%</w:t>
      </w:r>
      <w:r w:rsidR="00E142C9">
        <w:t>,</w:t>
      </w:r>
      <w:r>
        <w:t xml:space="preserve"> </w:t>
      </w:r>
      <w:r w:rsidR="00E142C9">
        <w:t xml:space="preserve">αλλά ο πόρος Εργάτης δηλώθηκε </w:t>
      </w:r>
      <w:r w:rsidR="00E142C9">
        <w:rPr>
          <w:lang w:val="en-US"/>
        </w:rPr>
        <w:t>generic</w:t>
      </w:r>
      <w:r w:rsidR="00E142C9">
        <w:t>).</w:t>
      </w:r>
      <w:r w:rsidR="002719AE">
        <w:t xml:space="preserve"> Επίσης, απαιτούνται </w:t>
      </w:r>
      <w:r w:rsidR="001E2416">
        <w:t>3</w:t>
      </w:r>
      <w:r w:rsidR="002719AE">
        <w:t xml:space="preserve"> μηχανήματα </w:t>
      </w:r>
      <w:r w:rsidR="001E2416">
        <w:t xml:space="preserve">Χ </w:t>
      </w:r>
      <w:r w:rsidR="002719AE">
        <w:t xml:space="preserve">για πλήρη απασχόληση ανά εβδομάδα, οπότε θα συμπληρωθεί </w:t>
      </w:r>
      <w:r w:rsidR="001E2416">
        <w:t>3</w:t>
      </w:r>
      <w:r w:rsidR="002719AE">
        <w:t xml:space="preserve">00%. </w:t>
      </w:r>
      <w:r w:rsidR="00FF6528">
        <w:t>Τέλος, πάντα για την εργασία Α, απαιτούνται 10</w:t>
      </w:r>
      <w:r w:rsidR="00FF6528">
        <w:rPr>
          <w:lang w:val="en-US"/>
        </w:rPr>
        <w:t>m</w:t>
      </w:r>
      <w:r w:rsidR="00FF6528" w:rsidRPr="002719AE">
        <w:rPr>
          <w:vertAlign w:val="superscript"/>
        </w:rPr>
        <w:t>3</w:t>
      </w:r>
      <w:r w:rsidR="00FF6528" w:rsidRPr="002719AE">
        <w:t xml:space="preserve"> </w:t>
      </w:r>
      <w:r w:rsidR="00FF6528">
        <w:t xml:space="preserve">πρώτης ύλης Κ, οπότε θα συμπληρωθεί 10, μιας και στο κελί της στήλης </w:t>
      </w:r>
      <w:r w:rsidR="00FF6528">
        <w:rPr>
          <w:color w:val="0066FF"/>
          <w:lang w:val="en-US"/>
        </w:rPr>
        <w:t>Materials</w:t>
      </w:r>
      <w:r w:rsidR="00FF6528" w:rsidRPr="00A80223">
        <w:t xml:space="preserve"> </w:t>
      </w:r>
      <w:r w:rsidR="00FF6528">
        <w:t xml:space="preserve">του </w:t>
      </w:r>
      <w:r w:rsidR="00FF6528" w:rsidRPr="00A80223">
        <w:rPr>
          <w:color w:val="0066FF"/>
          <w:lang w:val="en-US"/>
        </w:rPr>
        <w:t>Resource</w:t>
      </w:r>
      <w:r w:rsidR="00FF6528" w:rsidRPr="00A80223">
        <w:rPr>
          <w:color w:val="0066FF"/>
        </w:rPr>
        <w:t xml:space="preserve"> </w:t>
      </w:r>
      <w:r w:rsidR="00FF6528" w:rsidRPr="00A80223">
        <w:rPr>
          <w:color w:val="0066FF"/>
          <w:lang w:val="en-US"/>
        </w:rPr>
        <w:t>Sheet</w:t>
      </w:r>
      <w:r w:rsidR="00FF6528">
        <w:t xml:space="preserve"> δηλώθηκε</w:t>
      </w:r>
      <w:r w:rsidR="00FF6528" w:rsidRPr="002719AE">
        <w:t xml:space="preserve"> </w:t>
      </w:r>
      <w:r w:rsidR="00FF6528">
        <w:t xml:space="preserve">μονάδα μέτρησης το </w:t>
      </w:r>
      <w:r w:rsidR="00FF6528">
        <w:rPr>
          <w:lang w:val="en-US"/>
        </w:rPr>
        <w:t>m</w:t>
      </w:r>
      <w:r w:rsidR="00FF6528" w:rsidRPr="002719AE">
        <w:rPr>
          <w:vertAlign w:val="superscript"/>
        </w:rPr>
        <w:t>3</w:t>
      </w:r>
      <w:r w:rsidR="00FF6528">
        <w:t>.</w:t>
      </w:r>
      <w:r w:rsidR="002719AE">
        <w:t xml:space="preserve"> </w:t>
      </w:r>
    </w:p>
    <w:p w14:paraId="4204DF19" w14:textId="77777777" w:rsidR="00E94FDB" w:rsidRDefault="00E94FDB" w:rsidP="00A80223">
      <w:pPr>
        <w:pStyle w:val="ListParagraph"/>
        <w:numPr>
          <w:ilvl w:val="1"/>
          <w:numId w:val="25"/>
        </w:numPr>
        <w:spacing w:before="120" w:after="120" w:line="288" w:lineRule="auto"/>
        <w:ind w:left="709" w:hanging="283"/>
        <w:contextualSpacing w:val="0"/>
        <w:jc w:val="both"/>
      </w:pPr>
      <w:r>
        <w:t>Π</w:t>
      </w:r>
      <w:r w:rsidR="000E3D78">
        <w:t>ατ</w:t>
      </w:r>
      <w:r w:rsidR="009C10E2">
        <w:t>άμε</w:t>
      </w:r>
      <w:r w:rsidR="000E3D78">
        <w:t xml:space="preserve"> το κουμπί </w:t>
      </w:r>
      <w:r w:rsidR="000E3D78" w:rsidRPr="00741EAB">
        <w:rPr>
          <w:color w:val="0066FF"/>
          <w:lang w:val="en-US"/>
        </w:rPr>
        <w:t>Assign</w:t>
      </w:r>
      <w:r w:rsidR="000E3D78" w:rsidRPr="000E3D78">
        <w:t xml:space="preserve">. </w:t>
      </w:r>
      <w:r w:rsidR="009C10E2">
        <w:t xml:space="preserve">Εναλλακτικά, μπορούμε να κάνουμε κλικ σε οποιοδήποτε άλλο κελί. </w:t>
      </w:r>
    </w:p>
    <w:p w14:paraId="4FEF88AA" w14:textId="77777777" w:rsidR="00190B62" w:rsidRPr="00525E1B" w:rsidRDefault="000E3D78" w:rsidP="00AD5E1B">
      <w:pPr>
        <w:pStyle w:val="ListParagraph"/>
        <w:spacing w:before="120" w:after="120" w:line="288" w:lineRule="auto"/>
        <w:ind w:left="709"/>
        <w:contextualSpacing w:val="0"/>
        <w:jc w:val="both"/>
      </w:pPr>
      <w:r>
        <w:t>Η διαδικασία αυτή</w:t>
      </w:r>
      <w:r w:rsidR="00741EAB">
        <w:t>,</w:t>
      </w:r>
      <w:r>
        <w:t xml:space="preserve"> για την αντιστοίχιση του πόρου Εργάτη στην εργασία Α</w:t>
      </w:r>
      <w:r w:rsidR="00741EAB">
        <w:t>,</w:t>
      </w:r>
      <w:r>
        <w:t xml:space="preserve"> φαίνεται στην παρακάτω εικόνα</w:t>
      </w:r>
      <w:r w:rsidR="00F64C2C">
        <w:t>.</w:t>
      </w:r>
    </w:p>
    <w:p w14:paraId="335ABFA5" w14:textId="77777777" w:rsidR="00190B62" w:rsidRDefault="00DC1D4D" w:rsidP="00E94FDB">
      <w:pPr>
        <w:jc w:val="center"/>
      </w:pPr>
      <w:r>
        <w:rPr>
          <w:noProof/>
          <w:lang w:eastAsia="el-GR"/>
        </w:rPr>
        <mc:AlternateContent>
          <mc:Choice Requires="wpg">
            <w:drawing>
              <wp:anchor distT="0" distB="0" distL="114300" distR="114300" simplePos="0" relativeHeight="251668480" behindDoc="0" locked="0" layoutInCell="1" allowOverlap="1" wp14:anchorId="1B4DB730" wp14:editId="0F796204">
                <wp:simplePos x="0" y="0"/>
                <wp:positionH relativeFrom="margin">
                  <wp:posOffset>287020</wp:posOffset>
                </wp:positionH>
                <wp:positionV relativeFrom="paragraph">
                  <wp:posOffset>386080</wp:posOffset>
                </wp:positionV>
                <wp:extent cx="5130800" cy="1514403"/>
                <wp:effectExtent l="0" t="19050" r="12700" b="29210"/>
                <wp:wrapNone/>
                <wp:docPr id="360" name="Group 360"/>
                <wp:cNvGraphicFramePr/>
                <a:graphic xmlns:a="http://schemas.openxmlformats.org/drawingml/2006/main">
                  <a:graphicData uri="http://schemas.microsoft.com/office/word/2010/wordprocessingGroup">
                    <wpg:wgp>
                      <wpg:cNvGrpSpPr/>
                      <wpg:grpSpPr>
                        <a:xfrm>
                          <a:off x="0" y="0"/>
                          <a:ext cx="5130800" cy="1514403"/>
                          <a:chOff x="152400" y="0"/>
                          <a:chExt cx="5130800" cy="1514806"/>
                        </a:xfrm>
                      </wpg:grpSpPr>
                      <wps:wsp>
                        <wps:cNvPr id="338" name="Rounded Rectangle 338"/>
                        <wps:cNvSpPr/>
                        <wps:spPr>
                          <a:xfrm>
                            <a:off x="152400" y="0"/>
                            <a:ext cx="5130800" cy="130175"/>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0" name="Rounded Rectangle 340"/>
                        <wps:cNvSpPr/>
                        <wps:spPr>
                          <a:xfrm>
                            <a:off x="3194050" y="1397000"/>
                            <a:ext cx="465346" cy="117806"/>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2" name="Straight Arrow Connector 352"/>
                        <wps:cNvCnPr/>
                        <wps:spPr>
                          <a:xfrm flipH="1" flipV="1">
                            <a:off x="4191000" y="63500"/>
                            <a:ext cx="485775" cy="4540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54" name="Straight Arrow Connector 354"/>
                        <wps:cNvCnPr/>
                        <wps:spPr>
                          <a:xfrm flipH="1">
                            <a:off x="2178050" y="1079500"/>
                            <a:ext cx="123245" cy="36573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55" name="Text Box 2"/>
                        <wps:cNvSpPr txBox="1">
                          <a:spLocks noChangeArrowheads="1"/>
                        </wps:cNvSpPr>
                        <wps:spPr bwMode="auto">
                          <a:xfrm>
                            <a:off x="1987550" y="863600"/>
                            <a:ext cx="617855" cy="269240"/>
                          </a:xfrm>
                          <a:prstGeom prst="rect">
                            <a:avLst/>
                          </a:prstGeom>
                          <a:noFill/>
                          <a:ln w="9525">
                            <a:noFill/>
                            <a:miter lim="800000"/>
                            <a:headEnd/>
                            <a:tailEnd/>
                          </a:ln>
                        </wps:spPr>
                        <wps:txbx>
                          <w:txbxContent>
                            <w:p w14:paraId="6E2F5208" w14:textId="77777777" w:rsidR="00813984" w:rsidRPr="00560958" w:rsidRDefault="00813984" w:rsidP="00D81D5A">
                              <w:pPr>
                                <w:rPr>
                                  <w:color w:val="0066FF"/>
                                  <w:lang w:val="en-US"/>
                                </w:rPr>
                              </w:pPr>
                              <w:r w:rsidRPr="00560958">
                                <w:rPr>
                                  <w:color w:val="0066FF"/>
                                </w:rPr>
                                <w:t xml:space="preserve">Βήμα </w:t>
                              </w:r>
                              <w:r>
                                <w:rPr>
                                  <w:color w:val="0066FF"/>
                                </w:rPr>
                                <w:t>2</w:t>
                              </w:r>
                            </w:p>
                          </w:txbxContent>
                        </wps:txbx>
                        <wps:bodyPr rot="0" vert="horz" wrap="square" lIns="91440" tIns="45720" rIns="91440" bIns="45720" anchor="t" anchorCtr="0">
                          <a:noAutofit/>
                        </wps:bodyPr>
                      </wps:wsp>
                      <wps:wsp>
                        <wps:cNvPr id="356" name="Straight Arrow Connector 356"/>
                        <wps:cNvCnPr/>
                        <wps:spPr>
                          <a:xfrm>
                            <a:off x="3302000" y="1168400"/>
                            <a:ext cx="143124" cy="29419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57" name="Text Box 2"/>
                        <wps:cNvSpPr txBox="1">
                          <a:spLocks noChangeArrowheads="1"/>
                        </wps:cNvSpPr>
                        <wps:spPr bwMode="auto">
                          <a:xfrm>
                            <a:off x="2971800" y="952500"/>
                            <a:ext cx="617855" cy="269240"/>
                          </a:xfrm>
                          <a:prstGeom prst="rect">
                            <a:avLst/>
                          </a:prstGeom>
                          <a:noFill/>
                          <a:ln w="9525">
                            <a:noFill/>
                            <a:miter lim="800000"/>
                            <a:headEnd/>
                            <a:tailEnd/>
                          </a:ln>
                        </wps:spPr>
                        <wps:txbx>
                          <w:txbxContent>
                            <w:p w14:paraId="27835AB4" w14:textId="77777777" w:rsidR="00813984" w:rsidRPr="00560958" w:rsidRDefault="00813984" w:rsidP="00D81D5A">
                              <w:pPr>
                                <w:rPr>
                                  <w:color w:val="0066FF"/>
                                  <w:lang w:val="en-US"/>
                                </w:rPr>
                              </w:pPr>
                              <w:r w:rsidRPr="00560958">
                                <w:rPr>
                                  <w:color w:val="0066FF"/>
                                </w:rPr>
                                <w:t xml:space="preserve">Βήμα </w:t>
                              </w:r>
                              <w:r>
                                <w:rPr>
                                  <w:color w:val="0066FF"/>
                                </w:rPr>
                                <w:t>3</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B4DB730" id="Group 360" o:spid="_x0000_s1075" style="position:absolute;left:0;text-align:left;margin-left:22.6pt;margin-top:30.4pt;width:404pt;height:119.25pt;z-index:251668480;mso-position-horizontal-relative:margin;mso-width-relative:margin;mso-height-relative:margin" coordorigin="1524" coordsize="51308,15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">
                <v:roundrect id="Rounded Rectangle 338" o:spid="_x0000_s1076" style="position:absolute;left:1524;width:51308;height:1301;visibility:visible;mso-wrap-style:square;v-text-anchor:middle" arcsize="461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" fillcolor="#fdbfbf" strokecolor="#1f4d78 [1604]" strokeweight=".5pt">
                  <v:fill opacity="19789f"/>
                  <v:stroke joinstyle="miter"/>
                </v:roundrect>
                <v:roundrect id="Rounded Rectangle 340" o:spid="_x0000_s1077" style="position:absolute;left:31940;top:13970;width:4653;height:1178;visibility:visible;mso-wrap-style:square;v-text-anchor:middle" arcsize="461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" fillcolor="#fdbfbf" strokecolor="#1f4d78 [1604]" strokeweight=".5pt">
                  <v:fill opacity="19789f"/>
                  <v:stroke joinstyle="miter"/>
                </v:roundrect>
                <v:shape id="Straight Arrow Connector 352" o:spid="_x0000_s1078" type="#_x0000_t32" style="position:absolute;left:41910;top:635;width:4857;height:454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" strokecolor="#5b9bd5 [3204]" strokeweight=".5pt">
                  <v:stroke endarrow="block" joinstyle="miter"/>
                </v:shape>
                <v:shape id="Straight Arrow Connector 354" o:spid="_x0000_s1079" type="#_x0000_t32" style="position:absolute;left:21780;top:10795;width:1232;height:36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" strokecolor="#5b9bd5 [3204]" strokeweight=".5pt">
                  <v:stroke endarrow="block" joinstyle="miter"/>
                </v:shape>
                <v:shape id="_x0000_s1080" type="#_x0000_t202" style="position:absolute;left:19875;top:8636;width:6179;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" filled="f" stroked="f">
                  <v:textbox>
                    <w:txbxContent>
                      <w:p w14:paraId="6E2F5208" w14:textId="77777777" w:rsidR="00813984" w:rsidRPr="00560958" w:rsidRDefault="00813984" w:rsidP="00D81D5A">
                        <w:pPr>
                          <w:rPr>
                            <w:color w:val="0066FF"/>
                            <w:lang w:val="en-US"/>
                          </w:rPr>
                        </w:pPr>
                        <w:r w:rsidRPr="00560958">
                          <w:rPr>
                            <w:color w:val="0066FF"/>
                          </w:rPr>
                          <w:t xml:space="preserve">Βήμα </w:t>
                        </w:r>
                        <w:r>
                          <w:rPr>
                            <w:color w:val="0066FF"/>
                          </w:rPr>
                          <w:t>2</w:t>
                        </w:r>
                      </w:p>
                    </w:txbxContent>
                  </v:textbox>
                </v:shape>
                <v:shape id="Straight Arrow Connector 356" o:spid="_x0000_s1081" type="#_x0000_t32" style="position:absolute;left:33020;top:11684;width:1431;height:29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" strokecolor="#5b9bd5 [3204]" strokeweight=".5pt">
                  <v:stroke endarrow="block" joinstyle="miter"/>
                </v:shape>
                <v:shape id="_x0000_s1082" type="#_x0000_t202" style="position:absolute;left:29718;top:9525;width:6178;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" filled="f" stroked="f">
                  <v:textbox>
                    <w:txbxContent>
                      <w:p w14:paraId="27835AB4" w14:textId="77777777" w:rsidR="00813984" w:rsidRPr="00560958" w:rsidRDefault="00813984" w:rsidP="00D81D5A">
                        <w:pPr>
                          <w:rPr>
                            <w:color w:val="0066FF"/>
                            <w:lang w:val="en-US"/>
                          </w:rPr>
                        </w:pPr>
                        <w:r w:rsidRPr="00560958">
                          <w:rPr>
                            <w:color w:val="0066FF"/>
                          </w:rPr>
                          <w:t xml:space="preserve">Βήμα </w:t>
                        </w:r>
                        <w:r>
                          <w:rPr>
                            <w:color w:val="0066FF"/>
                          </w:rPr>
                          <w:t>3</w:t>
                        </w:r>
                      </w:p>
                    </w:txbxContent>
                  </v:textbox>
                </v:shape>
                <w10:wrap anchorx="margin"/>
              </v:group>
            </w:pict>
          </mc:Fallback>
        </mc:AlternateContent>
      </w:r>
      <w:r w:rsidR="00AC2936">
        <w:rPr>
          <w:noProof/>
          <w:lang w:eastAsia="el-GR"/>
        </w:rPr>
        <mc:AlternateContent>
          <mc:Choice Requires="wps">
            <w:drawing>
              <wp:anchor distT="0" distB="0" distL="114300" distR="114300" simplePos="0" relativeHeight="251669504" behindDoc="0" locked="0" layoutInCell="1" allowOverlap="1" wp14:anchorId="3EB1E20F" wp14:editId="493A328A">
                <wp:simplePos x="0" y="0"/>
                <wp:positionH relativeFrom="column">
                  <wp:posOffset>1112198</wp:posOffset>
                </wp:positionH>
                <wp:positionV relativeFrom="paragraph">
                  <wp:posOffset>1843845</wp:posOffset>
                </wp:positionV>
                <wp:extent cx="158750" cy="165100"/>
                <wp:effectExtent l="0" t="0" r="12700" b="25400"/>
                <wp:wrapNone/>
                <wp:docPr id="342" name="Oval 342"/>
                <wp:cNvGraphicFramePr/>
                <a:graphic xmlns:a="http://schemas.openxmlformats.org/drawingml/2006/main">
                  <a:graphicData uri="http://schemas.microsoft.com/office/word/2010/wordprocessingShape">
                    <wps:wsp>
                      <wps:cNvSpPr/>
                      <wps:spPr>
                        <a:xfrm>
                          <a:off x="0" y="0"/>
                          <a:ext cx="158750" cy="165100"/>
                        </a:xfrm>
                        <a:prstGeom prst="ellipse">
                          <a:avLst/>
                        </a:prstGeom>
                        <a:noFill/>
                        <a:ln w="190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5E11DE2F" id="Oval 342" o:spid="_x0000_s1026" style="position:absolute;margin-left:87.55pt;margin-top:145.2pt;width:12.5pt;height:13pt;z-index:251897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" filled="f" strokecolor="#41719c" strokeweight="1.5pt">
                <v:stroke joinstyle="miter"/>
              </v:oval>
            </w:pict>
          </mc:Fallback>
        </mc:AlternateContent>
      </w:r>
      <w:r w:rsidR="003D6A03">
        <w:rPr>
          <w:noProof/>
          <w:lang w:eastAsia="el-GR"/>
        </w:rPr>
        <mc:AlternateContent>
          <mc:Choice Requires="wps">
            <w:drawing>
              <wp:anchor distT="0" distB="0" distL="114300" distR="114300" simplePos="0" relativeHeight="251665408" behindDoc="0" locked="0" layoutInCell="1" allowOverlap="1" wp14:anchorId="58B1B0D9" wp14:editId="33DA5112">
                <wp:simplePos x="0" y="0"/>
                <wp:positionH relativeFrom="margin">
                  <wp:posOffset>1143000</wp:posOffset>
                </wp:positionH>
                <wp:positionV relativeFrom="paragraph">
                  <wp:posOffset>1868805</wp:posOffset>
                </wp:positionV>
                <wp:extent cx="2129790" cy="116205"/>
                <wp:effectExtent l="0" t="0" r="22860" b="17145"/>
                <wp:wrapNone/>
                <wp:docPr id="339" name="Rounded Rectangle 339"/>
                <wp:cNvGraphicFramePr/>
                <a:graphic xmlns:a="http://schemas.openxmlformats.org/drawingml/2006/main">
                  <a:graphicData uri="http://schemas.microsoft.com/office/word/2010/wordprocessingShape">
                    <wps:wsp>
                      <wps:cNvSpPr/>
                      <wps:spPr>
                        <a:xfrm>
                          <a:off x="0" y="0"/>
                          <a:ext cx="2129790" cy="116205"/>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9C0B52" id="Rounded Rectangle 339" o:spid="_x0000_s1026" style="position:absolute;margin-left:90pt;margin-top:147.15pt;width:167.7pt;height:9.15pt;z-index:251862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" fillcolor="#fdbfbf" strokecolor="#1f4d78 [1604]" strokeweight=".5pt">
                <v:fill opacity="19789f"/>
                <v:stroke joinstyle="miter"/>
                <w10:wrap anchorx="margin"/>
              </v:roundrect>
            </w:pict>
          </mc:Fallback>
        </mc:AlternateContent>
      </w:r>
      <w:r w:rsidR="00EE3723">
        <w:rPr>
          <w:noProof/>
          <w:lang w:eastAsia="el-GR"/>
        </w:rPr>
        <mc:AlternateContent>
          <mc:Choice Requires="wps">
            <w:drawing>
              <wp:anchor distT="0" distB="0" distL="114300" distR="114300" simplePos="0" relativeHeight="251666432" behindDoc="0" locked="0" layoutInCell="1" allowOverlap="1" wp14:anchorId="5964EA04" wp14:editId="0F728A6D">
                <wp:simplePos x="0" y="0"/>
                <wp:positionH relativeFrom="margin">
                  <wp:posOffset>2218690</wp:posOffset>
                </wp:positionH>
                <wp:positionV relativeFrom="paragraph">
                  <wp:posOffset>1764665</wp:posOffset>
                </wp:positionV>
                <wp:extent cx="274320" cy="217805"/>
                <wp:effectExtent l="0" t="0" r="11430" b="10795"/>
                <wp:wrapNone/>
                <wp:docPr id="347" name="Rounded Rectangle 347"/>
                <wp:cNvGraphicFramePr/>
                <a:graphic xmlns:a="http://schemas.openxmlformats.org/drawingml/2006/main">
                  <a:graphicData uri="http://schemas.microsoft.com/office/word/2010/wordprocessingShape">
                    <wps:wsp>
                      <wps:cNvSpPr/>
                      <wps:spPr>
                        <a:xfrm>
                          <a:off x="0" y="0"/>
                          <a:ext cx="274320" cy="217805"/>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083D4C" id="Rounded Rectangle 347" o:spid="_x0000_s1026" style="position:absolute;margin-left:174.7pt;margin-top:138.95pt;width:21.6pt;height:17.15pt;z-index:251868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" filled="f" strokecolor="red" strokeweight="1.5pt">
                <v:stroke joinstyle="miter"/>
                <w10:wrap anchorx="margin"/>
              </v:roundrect>
            </w:pict>
          </mc:Fallback>
        </mc:AlternateContent>
      </w:r>
      <w:r w:rsidR="00EE3723" w:rsidRPr="00D81D5A">
        <w:rPr>
          <w:noProof/>
          <w:lang w:eastAsia="el-GR"/>
        </w:rPr>
        <mc:AlternateContent>
          <mc:Choice Requires="wps">
            <w:drawing>
              <wp:anchor distT="45720" distB="45720" distL="114300" distR="114300" simplePos="0" relativeHeight="251667456" behindDoc="0" locked="0" layoutInCell="1" allowOverlap="1" wp14:anchorId="38352B73" wp14:editId="6AD0A8ED">
                <wp:simplePos x="0" y="0"/>
                <wp:positionH relativeFrom="column">
                  <wp:posOffset>4589780</wp:posOffset>
                </wp:positionH>
                <wp:positionV relativeFrom="paragraph">
                  <wp:posOffset>878840</wp:posOffset>
                </wp:positionV>
                <wp:extent cx="617855" cy="269240"/>
                <wp:effectExtent l="0" t="0" r="0" b="0"/>
                <wp:wrapNone/>
                <wp:docPr id="3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855" cy="269240"/>
                        </a:xfrm>
                        <a:prstGeom prst="rect">
                          <a:avLst/>
                        </a:prstGeom>
                        <a:noFill/>
                        <a:ln w="9525">
                          <a:noFill/>
                          <a:miter lim="800000"/>
                          <a:headEnd/>
                          <a:tailEnd/>
                        </a:ln>
                      </wps:spPr>
                      <wps:txbx>
                        <w:txbxContent>
                          <w:p w14:paraId="02D58F43" w14:textId="77777777" w:rsidR="00813984" w:rsidRPr="00560958" w:rsidRDefault="00813984" w:rsidP="00D81D5A">
                            <w:pPr>
                              <w:rPr>
                                <w:color w:val="0066FF"/>
                                <w:lang w:val="en-US"/>
                              </w:rPr>
                            </w:pPr>
                            <w:r w:rsidRPr="00560958">
                              <w:rPr>
                                <w:color w:val="0066FF"/>
                              </w:rPr>
                              <w:t xml:space="preserve">Βήμα </w:t>
                            </w:r>
                            <w:r>
                              <w:rPr>
                                <w:color w:val="0066FF"/>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352B73" id="_x0000_s1083" type="#_x0000_t202" style="position:absolute;left:0;text-align:left;margin-left:361.4pt;margin-top:69.2pt;width:48.65pt;height:21.2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" filled="f" stroked="f">
                <v:textbox>
                  <w:txbxContent>
                    <w:p w14:paraId="02D58F43" w14:textId="77777777" w:rsidR="00813984" w:rsidRPr="00560958" w:rsidRDefault="00813984" w:rsidP="00D81D5A">
                      <w:pPr>
                        <w:rPr>
                          <w:color w:val="0066FF"/>
                          <w:lang w:val="en-US"/>
                        </w:rPr>
                      </w:pPr>
                      <w:r w:rsidRPr="00560958">
                        <w:rPr>
                          <w:color w:val="0066FF"/>
                        </w:rPr>
                        <w:t xml:space="preserve">Βήμα </w:t>
                      </w:r>
                      <w:r>
                        <w:rPr>
                          <w:color w:val="0066FF"/>
                        </w:rPr>
                        <w:t>1</w:t>
                      </w:r>
                    </w:p>
                  </w:txbxContent>
                </v:textbox>
              </v:shape>
            </w:pict>
          </mc:Fallback>
        </mc:AlternateContent>
      </w:r>
      <w:r w:rsidR="00E94FDB">
        <w:rPr>
          <w:noProof/>
          <w:lang w:eastAsia="el-GR"/>
        </w:rPr>
        <w:drawing>
          <wp:inline distT="0" distB="0" distL="0" distR="0" wp14:anchorId="61ED773E" wp14:editId="6E047C22">
            <wp:extent cx="5240234" cy="3155950"/>
            <wp:effectExtent l="19050" t="19050" r="17780" b="2540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1434" t="15583" r="36935" b="25030"/>
                    <a:stretch/>
                  </pic:blipFill>
                  <pic:spPr bwMode="auto">
                    <a:xfrm>
                      <a:off x="0" y="0"/>
                      <a:ext cx="5240234" cy="315595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B76E745" w14:textId="77777777" w:rsidR="009B1B0C" w:rsidRDefault="009B1B0C" w:rsidP="009B1B0C">
      <w:pPr>
        <w:spacing w:after="0" w:line="240" w:lineRule="auto"/>
        <w:ind w:left="360"/>
        <w:jc w:val="both"/>
        <w:rPr>
          <w:sz w:val="8"/>
          <w:szCs w:val="8"/>
        </w:rPr>
      </w:pPr>
    </w:p>
    <w:p w14:paraId="5B932319" w14:textId="77777777" w:rsidR="005B1BC4" w:rsidRDefault="005B1BC4" w:rsidP="009B1B0C">
      <w:pPr>
        <w:spacing w:after="0" w:line="240" w:lineRule="auto"/>
        <w:ind w:left="360"/>
        <w:jc w:val="both"/>
        <w:rPr>
          <w:sz w:val="8"/>
          <w:szCs w:val="8"/>
        </w:rPr>
      </w:pPr>
    </w:p>
    <w:p w14:paraId="36B6588A" w14:textId="77777777" w:rsidR="005B1BC4" w:rsidRDefault="005B1BC4" w:rsidP="009B1B0C">
      <w:pPr>
        <w:spacing w:after="0" w:line="240" w:lineRule="auto"/>
        <w:ind w:left="360"/>
        <w:jc w:val="both"/>
        <w:rPr>
          <w:sz w:val="8"/>
          <w:szCs w:val="8"/>
        </w:rPr>
      </w:pPr>
    </w:p>
    <w:p w14:paraId="0C6F738A" w14:textId="77777777" w:rsidR="005B1BC4" w:rsidRDefault="005B1BC4" w:rsidP="009B1B0C">
      <w:pPr>
        <w:spacing w:after="0" w:line="240" w:lineRule="auto"/>
        <w:ind w:left="360"/>
        <w:jc w:val="both"/>
        <w:rPr>
          <w:sz w:val="8"/>
          <w:szCs w:val="8"/>
        </w:rPr>
      </w:pPr>
    </w:p>
    <w:p w14:paraId="2AB01A99" w14:textId="77777777" w:rsidR="009B1B0C" w:rsidRDefault="009B1B0C" w:rsidP="009B1B0C">
      <w:pPr>
        <w:spacing w:after="0" w:line="240" w:lineRule="auto"/>
        <w:ind w:left="360"/>
        <w:jc w:val="both"/>
        <w:rPr>
          <w:sz w:val="8"/>
          <w:szCs w:val="8"/>
        </w:rPr>
      </w:pPr>
    </w:p>
    <w:tbl>
      <w:tblPr>
        <w:tblStyle w:val="TableGrid"/>
        <w:tblW w:w="0" w:type="auto"/>
        <w:tblInd w:w="426" w:type="dxa"/>
        <w:tblBorders>
          <w:left w:val="none" w:sz="0" w:space="0" w:color="auto"/>
          <w:right w:val="none" w:sz="0" w:space="0" w:color="auto"/>
        </w:tblBorders>
        <w:tblLook w:val="04A0" w:firstRow="1" w:lastRow="0" w:firstColumn="1" w:lastColumn="0" w:noHBand="0" w:noVBand="1"/>
      </w:tblPr>
      <w:tblGrid>
        <w:gridCol w:w="8644"/>
      </w:tblGrid>
      <w:tr w:rsidR="00B53221" w14:paraId="047EE80F" w14:textId="77777777" w:rsidTr="0044480A">
        <w:tc>
          <w:tcPr>
            <w:tcW w:w="8644" w:type="dxa"/>
            <w:tcBorders>
              <w:top w:val="single" w:sz="4" w:space="0" w:color="0066FF"/>
              <w:bottom w:val="single" w:sz="4" w:space="0" w:color="0066FF"/>
            </w:tcBorders>
          </w:tcPr>
          <w:p w14:paraId="40F93287" w14:textId="77777777" w:rsidR="00A21610" w:rsidRDefault="00B53221" w:rsidP="00B53221">
            <w:pPr>
              <w:pStyle w:val="ListParagraph"/>
              <w:spacing w:before="60" w:after="60" w:line="288" w:lineRule="auto"/>
              <w:ind w:left="0"/>
              <w:contextualSpacing w:val="0"/>
              <w:jc w:val="both"/>
            </w:pPr>
            <w:r w:rsidRPr="000E30D8">
              <w:rPr>
                <w:color w:val="0066FF"/>
              </w:rPr>
              <w:lastRenderedPageBreak/>
              <w:t>Σημείωση</w:t>
            </w:r>
            <w:r>
              <w:t>: Αμέσως μετά την αντιστοίχιση</w:t>
            </w:r>
            <w:r w:rsidR="00A21610">
              <w:t>:</w:t>
            </w:r>
          </w:p>
          <w:p w14:paraId="331441CE" w14:textId="77777777" w:rsidR="00B53221" w:rsidRDefault="00A21610" w:rsidP="00B53221">
            <w:pPr>
              <w:pStyle w:val="ListParagraph"/>
              <w:spacing w:before="60" w:after="60" w:line="288" w:lineRule="auto"/>
              <w:ind w:left="0"/>
              <w:contextualSpacing w:val="0"/>
              <w:jc w:val="both"/>
            </w:pPr>
            <w:r>
              <w:t>(Α)</w:t>
            </w:r>
            <w:r w:rsidR="00B53221">
              <w:t xml:space="preserve"> στη στήλη αριστερά της </w:t>
            </w:r>
            <w:r w:rsidR="00B53221" w:rsidRPr="00B53221">
              <w:rPr>
                <w:color w:val="0066FF"/>
                <w:lang w:val="en-US"/>
              </w:rPr>
              <w:t>Resource</w:t>
            </w:r>
            <w:r w:rsidR="00B53221" w:rsidRPr="00B53221">
              <w:rPr>
                <w:color w:val="0066FF"/>
              </w:rPr>
              <w:t xml:space="preserve"> </w:t>
            </w:r>
            <w:r w:rsidR="00B53221" w:rsidRPr="00B53221">
              <w:rPr>
                <w:color w:val="0066FF"/>
                <w:lang w:val="en-US"/>
              </w:rPr>
              <w:t>Name</w:t>
            </w:r>
            <w:r w:rsidR="00B53221" w:rsidRPr="0024689F">
              <w:t xml:space="preserve"> </w:t>
            </w:r>
            <w:r w:rsidR="00B53221">
              <w:t xml:space="preserve">εμφανίζεται ένα </w:t>
            </w:r>
            <w:r w:rsidR="00B53221" w:rsidRPr="00B53221">
              <w:rPr>
                <w:lang w:val="en-US"/>
              </w:rPr>
              <w:t>checked</w:t>
            </w:r>
            <w:r w:rsidR="00B53221" w:rsidRPr="00B53221">
              <w:t xml:space="preserve"> </w:t>
            </w:r>
            <w:r w:rsidR="00B53221" w:rsidRPr="00B53221">
              <w:rPr>
                <w:lang w:val="en-US"/>
              </w:rPr>
              <w:t>tick</w:t>
            </w:r>
            <w:r w:rsidR="00B53221" w:rsidRPr="0024689F">
              <w:t xml:space="preserve"> </w:t>
            </w:r>
            <w:r w:rsidR="00B53221" w:rsidRPr="00B53221">
              <w:t>(</w:t>
            </w:r>
            <w:r w:rsidR="00B53221">
              <w:sym w:font="Symbol" w:char="F0D6"/>
            </w:r>
            <w:r w:rsidR="00B53221" w:rsidRPr="00B53221">
              <w:t xml:space="preserve">) </w:t>
            </w:r>
            <w:r w:rsidR="00B53221">
              <w:t xml:space="preserve">που υποδηλώνει ότι ο πόρος είναι αντιστοιχισμένος στην επιλεγμένη εργασία. Με αυτόν τον τρόπο στη γενική περίπτωση από τα </w:t>
            </w:r>
            <w:r w:rsidR="00B53221" w:rsidRPr="00B53221">
              <w:rPr>
                <w:lang w:val="en-US"/>
              </w:rPr>
              <w:t>checked</w:t>
            </w:r>
            <w:r w:rsidR="00B53221" w:rsidRPr="00B53221">
              <w:t xml:space="preserve"> </w:t>
            </w:r>
            <w:r w:rsidR="00B53221" w:rsidRPr="00B53221">
              <w:rPr>
                <w:lang w:val="en-US"/>
              </w:rPr>
              <w:t>ticks</w:t>
            </w:r>
            <w:r w:rsidR="00B53221">
              <w:t xml:space="preserve"> των πόρων προβάλλονται ποιοι πόροι είναι αντιστοιχισμένοι με την επιλεγμένη εργασία.</w:t>
            </w:r>
          </w:p>
          <w:p w14:paraId="2B2D50BB" w14:textId="77777777" w:rsidR="00745803" w:rsidRPr="00A75BAE" w:rsidRDefault="00A21610" w:rsidP="00A75BAE">
            <w:pPr>
              <w:pStyle w:val="ListParagraph"/>
              <w:spacing w:before="60" w:after="60" w:line="288" w:lineRule="auto"/>
              <w:ind w:left="0"/>
              <w:contextualSpacing w:val="0"/>
              <w:jc w:val="both"/>
            </w:pPr>
            <w:r>
              <w:t xml:space="preserve">(Β) Συμπληρώνεται αυτόματα η στήλη </w:t>
            </w:r>
            <w:r>
              <w:rPr>
                <w:lang w:val="en-US"/>
              </w:rPr>
              <w:t>Cost</w:t>
            </w:r>
            <w:r w:rsidR="00A75BAE">
              <w:t xml:space="preserve">, βάσει των τιμών της στήλης </w:t>
            </w:r>
            <w:r w:rsidR="00A75BAE">
              <w:rPr>
                <w:color w:val="0066FF"/>
                <w:lang w:val="en-US"/>
              </w:rPr>
              <w:t>Std</w:t>
            </w:r>
            <w:r w:rsidR="00A75BAE" w:rsidRPr="00A75BAE">
              <w:rPr>
                <w:color w:val="0066FF"/>
              </w:rPr>
              <w:t xml:space="preserve">. </w:t>
            </w:r>
            <w:r w:rsidR="00A75BAE">
              <w:rPr>
                <w:color w:val="0066FF"/>
                <w:lang w:val="en-US"/>
              </w:rPr>
              <w:t>Cost</w:t>
            </w:r>
            <w:r w:rsidR="00A75BAE" w:rsidRPr="007D1784">
              <w:rPr>
                <w:color w:val="000000" w:themeColor="text1"/>
              </w:rPr>
              <w:t xml:space="preserve"> </w:t>
            </w:r>
            <w:r w:rsidR="00A75BAE">
              <w:t xml:space="preserve">του </w:t>
            </w:r>
            <w:r w:rsidR="00A75BAE" w:rsidRPr="000B7584">
              <w:rPr>
                <w:color w:val="0066FF"/>
                <w:lang w:val="en-US"/>
              </w:rPr>
              <w:t>Resource</w:t>
            </w:r>
            <w:r w:rsidR="00A75BAE" w:rsidRPr="000B7584">
              <w:rPr>
                <w:color w:val="0066FF"/>
              </w:rPr>
              <w:t xml:space="preserve"> </w:t>
            </w:r>
            <w:r w:rsidR="00A75BAE" w:rsidRPr="000B7584">
              <w:rPr>
                <w:color w:val="0066FF"/>
                <w:lang w:val="en-US"/>
              </w:rPr>
              <w:t>Sheet</w:t>
            </w:r>
            <w:r w:rsidR="00A75BAE" w:rsidRPr="00F9089F">
              <w:t>.</w:t>
            </w:r>
          </w:p>
        </w:tc>
      </w:tr>
    </w:tbl>
    <w:p w14:paraId="13993DED" w14:textId="77777777" w:rsidR="00B53221" w:rsidRDefault="00B53221" w:rsidP="00B53221">
      <w:pPr>
        <w:spacing w:after="0" w:line="240" w:lineRule="auto"/>
        <w:ind w:left="360"/>
        <w:jc w:val="both"/>
        <w:rPr>
          <w:sz w:val="8"/>
          <w:szCs w:val="8"/>
        </w:rPr>
      </w:pPr>
    </w:p>
    <w:p w14:paraId="78E96298" w14:textId="77777777" w:rsidR="009B1B0C" w:rsidRDefault="009B1B0C" w:rsidP="009B1B0C">
      <w:pPr>
        <w:spacing w:after="0" w:line="240" w:lineRule="auto"/>
        <w:ind w:left="360"/>
        <w:jc w:val="both"/>
        <w:rPr>
          <w:sz w:val="8"/>
          <w:szCs w:val="8"/>
        </w:rPr>
      </w:pPr>
    </w:p>
    <w:tbl>
      <w:tblPr>
        <w:tblStyle w:val="TableGrid"/>
        <w:tblW w:w="0" w:type="auto"/>
        <w:tblInd w:w="426" w:type="dxa"/>
        <w:tblBorders>
          <w:left w:val="none" w:sz="0" w:space="0" w:color="auto"/>
          <w:right w:val="none" w:sz="0" w:space="0" w:color="auto"/>
        </w:tblBorders>
        <w:tblLook w:val="04A0" w:firstRow="1" w:lastRow="0" w:firstColumn="1" w:lastColumn="0" w:noHBand="0" w:noVBand="1"/>
      </w:tblPr>
      <w:tblGrid>
        <w:gridCol w:w="8644"/>
      </w:tblGrid>
      <w:tr w:rsidR="009B1B0C" w14:paraId="6AACDE84" w14:textId="77777777" w:rsidTr="0044480A">
        <w:tc>
          <w:tcPr>
            <w:tcW w:w="8644" w:type="dxa"/>
            <w:tcBorders>
              <w:top w:val="single" w:sz="4" w:space="0" w:color="0066FF"/>
              <w:bottom w:val="single" w:sz="4" w:space="0" w:color="0066FF"/>
            </w:tcBorders>
          </w:tcPr>
          <w:p w14:paraId="2C785595" w14:textId="77777777" w:rsidR="009B1B0C" w:rsidRDefault="009B1B0C" w:rsidP="00BD1123">
            <w:pPr>
              <w:pStyle w:val="ListParagraph"/>
              <w:spacing w:before="60" w:after="60" w:line="276" w:lineRule="auto"/>
              <w:ind w:left="0"/>
              <w:contextualSpacing w:val="0"/>
              <w:jc w:val="both"/>
            </w:pPr>
            <w:r w:rsidRPr="000E30D8">
              <w:rPr>
                <w:b/>
                <w:color w:val="0066FF"/>
              </w:rPr>
              <w:t>Σημαντική Σημείωση</w:t>
            </w:r>
            <w:r>
              <w:t xml:space="preserve">: Όταν πατάμε το κουμπί </w:t>
            </w:r>
            <w:r w:rsidRPr="0047661D">
              <w:rPr>
                <w:color w:val="0066FF"/>
                <w:lang w:val="en-US"/>
              </w:rPr>
              <w:t>Assign</w:t>
            </w:r>
            <w:r w:rsidRPr="0047661D">
              <w:t xml:space="preserve"> </w:t>
            </w:r>
            <w:r>
              <w:t xml:space="preserve">είναι προφανές ότι γίνεται η αντιστοίχιση. Το </w:t>
            </w:r>
            <w:r>
              <w:rPr>
                <w:lang w:val="en-US"/>
              </w:rPr>
              <w:t>MS</w:t>
            </w:r>
            <w:r w:rsidRPr="0047661D">
              <w:t xml:space="preserve"> </w:t>
            </w:r>
            <w:r>
              <w:rPr>
                <w:lang w:val="en-US"/>
              </w:rPr>
              <w:t>Project</w:t>
            </w:r>
            <w:r w:rsidRPr="0047661D">
              <w:t xml:space="preserve"> </w:t>
            </w:r>
            <w:r>
              <w:t xml:space="preserve">θεωρεί ότι αυτή ολοκληρώθηκε και για αυτό το κουμπί απενεργοποιείται. Η πρώτη αντιστοίχιση θεωρείται ως </w:t>
            </w:r>
            <w:r w:rsidR="009804A1">
              <w:t xml:space="preserve">αντιστοίχιση </w:t>
            </w:r>
            <w:r>
              <w:t xml:space="preserve">αναφοράς και στην περίπτωση που ο χρήστης εκτελέσει τη διαδικασία ξανά αλλάζοντας την τιμή του κελιού της στήλης </w:t>
            </w:r>
            <w:r w:rsidRPr="00D4052C">
              <w:rPr>
                <w:color w:val="0066FF"/>
                <w:lang w:val="en-US"/>
              </w:rPr>
              <w:t>Units</w:t>
            </w:r>
            <w:r w:rsidRPr="001D62AC">
              <w:t xml:space="preserve">, </w:t>
            </w:r>
            <w:r>
              <w:t xml:space="preserve">πατώντας για δεύτερη φορά το κουμπί </w:t>
            </w:r>
            <w:r w:rsidRPr="0047661D">
              <w:rPr>
                <w:color w:val="0066FF"/>
                <w:lang w:val="en-US"/>
              </w:rPr>
              <w:t>Assign</w:t>
            </w:r>
            <w:r w:rsidRPr="001D62AC">
              <w:t>, γ</w:t>
            </w:r>
            <w:r>
              <w:t xml:space="preserve">ια τον ίδιο συνδυασμό πόρου-εργασίας, το </w:t>
            </w:r>
            <w:r>
              <w:rPr>
                <w:lang w:val="en-US"/>
              </w:rPr>
              <w:t>MS</w:t>
            </w:r>
            <w:r w:rsidRPr="00F90585">
              <w:t xml:space="preserve"> </w:t>
            </w:r>
            <w:r>
              <w:rPr>
                <w:lang w:val="en-US"/>
              </w:rPr>
              <w:t>Project</w:t>
            </w:r>
            <w:r w:rsidRPr="00F90585">
              <w:t xml:space="preserve"> </w:t>
            </w:r>
            <w:r>
              <w:t xml:space="preserve">θεωρεί, ως προεπιλογή, ότι ο συνολικός φόρτος </w:t>
            </w:r>
            <w:r w:rsidR="008E0D66">
              <w:t>(</w:t>
            </w:r>
            <w:r w:rsidR="008E0D66" w:rsidRPr="008E0D66">
              <w:rPr>
                <w:color w:val="0066FF"/>
                <w:lang w:val="en-US"/>
              </w:rPr>
              <w:t>work</w:t>
            </w:r>
            <w:r w:rsidR="008E0D66">
              <w:t>)</w:t>
            </w:r>
            <w:r w:rsidR="008E0D66" w:rsidRPr="008E0D66">
              <w:t xml:space="preserve"> </w:t>
            </w:r>
            <w:r>
              <w:t xml:space="preserve">που απαιτείται για την εκτέλεση της εργασίας παραμένει σταθερός, έτσι όπως τον υπολόγισε από την αντιστοίχιση αναφοράς βάσει της </w:t>
            </w:r>
            <w:r w:rsidRPr="001D62AC">
              <w:t>σχέσης</w:t>
            </w:r>
            <w:r>
              <w:t>:</w:t>
            </w:r>
            <w:r w:rsidRPr="001D62AC">
              <w:t xml:space="preserve"> </w:t>
            </w:r>
          </w:p>
          <w:p w14:paraId="1F78126B" w14:textId="77777777" w:rsidR="009B1B0C" w:rsidRDefault="008E0D66" w:rsidP="00BD1123">
            <w:pPr>
              <w:pStyle w:val="ListParagraph"/>
              <w:spacing w:before="120" w:after="120" w:line="276" w:lineRule="auto"/>
              <w:ind w:left="459"/>
              <w:contextualSpacing w:val="0"/>
              <w:jc w:val="both"/>
            </w:pPr>
            <w:r w:rsidRPr="008E0D66">
              <w:rPr>
                <w:color w:val="0066FF"/>
                <w:lang w:val="en-US"/>
              </w:rPr>
              <w:t>Work</w:t>
            </w:r>
            <w:r w:rsidR="009B1B0C" w:rsidRPr="001D62AC">
              <w:t xml:space="preserve"> = </w:t>
            </w:r>
            <w:r w:rsidR="009B1B0C" w:rsidRPr="008E0D66">
              <w:rPr>
                <w:color w:val="0066FF"/>
                <w:lang w:val="en-US"/>
              </w:rPr>
              <w:t>Units</w:t>
            </w:r>
            <w:r w:rsidR="009B1B0C" w:rsidRPr="001D62AC">
              <w:t xml:space="preserve"> </w:t>
            </w:r>
            <w:r w:rsidR="009B1B0C" w:rsidRPr="001D62AC">
              <w:rPr>
                <w:lang w:val="en-US"/>
              </w:rPr>
              <w:t>x</w:t>
            </w:r>
            <w:r w:rsidR="009B1B0C" w:rsidRPr="001D62AC">
              <w:t xml:space="preserve"> </w:t>
            </w:r>
            <w:r w:rsidR="009B1B0C" w:rsidRPr="008E0D66">
              <w:rPr>
                <w:color w:val="0066FF"/>
                <w:lang w:val="en-US"/>
              </w:rPr>
              <w:t>Duration</w:t>
            </w:r>
            <w:r w:rsidR="009B1B0C" w:rsidRPr="001D62AC">
              <w:t xml:space="preserve"> </w:t>
            </w:r>
            <w:r w:rsidR="00E225ED">
              <w:t xml:space="preserve">                         </w:t>
            </w:r>
            <w:r w:rsidR="00943A44">
              <w:t xml:space="preserve">                                                 </w:t>
            </w:r>
            <w:r w:rsidR="00E225ED">
              <w:t xml:space="preserve">                             </w:t>
            </w:r>
            <w:proofErr w:type="gramStart"/>
            <w:r w:rsidR="00E225ED">
              <w:t xml:space="preserve">   (</w:t>
            </w:r>
            <w:proofErr w:type="gramEnd"/>
            <w:r w:rsidR="00E225ED">
              <w:t>1)</w:t>
            </w:r>
          </w:p>
          <w:p w14:paraId="5C674BD1" w14:textId="77777777" w:rsidR="009B1B0C" w:rsidRDefault="009B1B0C" w:rsidP="00BD1123">
            <w:pPr>
              <w:pStyle w:val="ListParagraph"/>
              <w:spacing w:before="60" w:after="60" w:line="276" w:lineRule="auto"/>
              <w:ind w:left="0"/>
              <w:contextualSpacing w:val="0"/>
              <w:jc w:val="both"/>
              <w:rPr>
                <w:b/>
              </w:rPr>
            </w:pPr>
            <w:r w:rsidRPr="001D62AC">
              <w:t>και</w:t>
            </w:r>
            <w:r>
              <w:rPr>
                <w:b/>
              </w:rPr>
              <w:t xml:space="preserve"> αυξομειώνει αυτόματα τη διάρκεια</w:t>
            </w:r>
            <w:r w:rsidRPr="001D62AC">
              <w:t>.</w:t>
            </w:r>
          </w:p>
          <w:p w14:paraId="01D46C91" w14:textId="77777777" w:rsidR="009B1B0C" w:rsidRDefault="009B1B0C" w:rsidP="00BD1123">
            <w:pPr>
              <w:pStyle w:val="ListParagraph"/>
              <w:spacing w:before="60" w:after="60" w:line="276" w:lineRule="auto"/>
              <w:ind w:left="0"/>
              <w:contextualSpacing w:val="0"/>
              <w:jc w:val="both"/>
            </w:pPr>
            <w:r w:rsidRPr="001D62AC">
              <w:t xml:space="preserve">Το </w:t>
            </w:r>
            <w:r>
              <w:t xml:space="preserve">ίδιο ακριβώς θα γίνει εάν ο χρήστης, αφού έχει γίνει η αντιστοίχιση, αλλάξει τη διάρκεια της εργασίας. Η τιμή </w:t>
            </w:r>
            <w:r w:rsidRPr="009804A1">
              <w:rPr>
                <w:color w:val="0066FF"/>
                <w:lang w:val="en-US"/>
              </w:rPr>
              <w:t>Units</w:t>
            </w:r>
            <w:r w:rsidRPr="001D62AC">
              <w:t xml:space="preserve"> </w:t>
            </w:r>
            <w:r>
              <w:t xml:space="preserve">του πόρου θα προσαρμοστεί κατάλληλα ώστε να παραμείνει σταθερός ο φόρτος. </w:t>
            </w:r>
          </w:p>
          <w:p w14:paraId="4D55AFC5" w14:textId="77777777" w:rsidR="009B1B0C" w:rsidRDefault="009B1B0C" w:rsidP="00BD1123">
            <w:pPr>
              <w:pStyle w:val="ListParagraph"/>
              <w:spacing w:before="60" w:after="60" w:line="276" w:lineRule="auto"/>
              <w:ind w:left="0"/>
              <w:contextualSpacing w:val="0"/>
              <w:jc w:val="both"/>
            </w:pPr>
            <w:r>
              <w:t>Είναι προφανώς ότι μέσω τον παραπάνω αλλαγών, χρήστης μπορεί να υλοποιήσει σενάρια επιτάχυνσης ή μείωσης του κόστους του έργου.</w:t>
            </w:r>
          </w:p>
          <w:p w14:paraId="6B450224" w14:textId="77777777" w:rsidR="009B1B0C" w:rsidRDefault="009B1B0C" w:rsidP="00BD1123">
            <w:pPr>
              <w:pStyle w:val="ListParagraph"/>
              <w:spacing w:before="60" w:after="60" w:line="276" w:lineRule="auto"/>
              <w:ind w:left="0"/>
              <w:contextualSpacing w:val="0"/>
              <w:jc w:val="both"/>
            </w:pPr>
            <w:r w:rsidRPr="009C10E2">
              <w:t>Σε περίπτωση, που δεν θέλουμε να εφαρμόζονται τα προαναφερθέντα σενάρια</w:t>
            </w:r>
            <w:r>
              <w:t xml:space="preserve">, πρέπει αμέσως μετά την νέα αντιστοίχιση να πατήσουμε </w:t>
            </w:r>
            <w:r w:rsidR="008E0D66">
              <w:t>το</w:t>
            </w:r>
            <w:r w:rsidR="008E0D66" w:rsidRPr="008E0D66">
              <w:t xml:space="preserve"> </w:t>
            </w:r>
            <w:r w:rsidR="008E0D66">
              <w:t xml:space="preserve">σύμβολο με το κίτρινο φόντο και το μαύρο θαυμαστικό στη στήλη </w:t>
            </w:r>
            <w:r w:rsidR="008E0D66" w:rsidRPr="008E0D66">
              <w:rPr>
                <w:color w:val="0066FF"/>
                <w:lang w:val="en-US"/>
              </w:rPr>
              <w:t>Task</w:t>
            </w:r>
            <w:r w:rsidR="008E0D66" w:rsidRPr="008E0D66">
              <w:rPr>
                <w:color w:val="0066FF"/>
              </w:rPr>
              <w:t xml:space="preserve"> </w:t>
            </w:r>
            <w:r w:rsidR="008E0D66" w:rsidRPr="008E0D66">
              <w:rPr>
                <w:color w:val="0066FF"/>
                <w:lang w:val="en-US"/>
              </w:rPr>
              <w:t>mode</w:t>
            </w:r>
            <w:r w:rsidR="008E0D66">
              <w:t xml:space="preserve"> και στην καρτέλα που ανοίγει να επιλέξουμε</w:t>
            </w:r>
            <w:r w:rsidR="008E0D66" w:rsidRPr="008E0D66">
              <w:t xml:space="preserve"> “</w:t>
            </w:r>
            <w:r w:rsidR="008E0D66" w:rsidRPr="008E0D66">
              <w:rPr>
                <w:color w:val="0066FF"/>
                <w:lang w:val="en-US"/>
              </w:rPr>
              <w:t>Change</w:t>
            </w:r>
            <w:r w:rsidR="008E0D66" w:rsidRPr="008E0D66">
              <w:rPr>
                <w:color w:val="0066FF"/>
              </w:rPr>
              <w:t xml:space="preserve"> </w:t>
            </w:r>
            <w:r w:rsidR="008E0D66" w:rsidRPr="008E0D66">
              <w:rPr>
                <w:color w:val="0066FF"/>
                <w:lang w:val="en-US"/>
              </w:rPr>
              <w:t>the</w:t>
            </w:r>
            <w:r w:rsidR="008E0D66" w:rsidRPr="008E0D66">
              <w:rPr>
                <w:color w:val="0066FF"/>
              </w:rPr>
              <w:t xml:space="preserve"> </w:t>
            </w:r>
            <w:r w:rsidR="008E0D66" w:rsidRPr="008E0D66">
              <w:rPr>
                <w:color w:val="0066FF"/>
                <w:lang w:val="en-US"/>
              </w:rPr>
              <w:t>amount</w:t>
            </w:r>
            <w:r w:rsidR="008E0D66" w:rsidRPr="008E0D66">
              <w:rPr>
                <w:color w:val="0066FF"/>
              </w:rPr>
              <w:t xml:space="preserve"> </w:t>
            </w:r>
            <w:r w:rsidR="008E0D66" w:rsidRPr="008E0D66">
              <w:rPr>
                <w:color w:val="0066FF"/>
                <w:lang w:val="en-US"/>
              </w:rPr>
              <w:t>of</w:t>
            </w:r>
            <w:r w:rsidR="008E0D66" w:rsidRPr="008E0D66">
              <w:rPr>
                <w:color w:val="0066FF"/>
              </w:rPr>
              <w:t xml:space="preserve"> </w:t>
            </w:r>
            <w:r w:rsidR="008E0D66" w:rsidRPr="008E0D66">
              <w:rPr>
                <w:color w:val="0066FF"/>
                <w:lang w:val="en-US"/>
              </w:rPr>
              <w:t>work</w:t>
            </w:r>
            <w:r w:rsidR="008E0D66" w:rsidRPr="008E0D66">
              <w:rPr>
                <w:color w:val="0066FF"/>
              </w:rPr>
              <w:t xml:space="preserve"> </w:t>
            </w:r>
            <w:r w:rsidR="008E0D66" w:rsidRPr="008E0D66">
              <w:rPr>
                <w:color w:val="0066FF"/>
                <w:lang w:val="en-US"/>
              </w:rPr>
              <w:t>but</w:t>
            </w:r>
            <w:r w:rsidR="008E0D66" w:rsidRPr="008E0D66">
              <w:rPr>
                <w:color w:val="0066FF"/>
              </w:rPr>
              <w:t xml:space="preserve"> </w:t>
            </w:r>
            <w:r w:rsidR="008E0D66" w:rsidRPr="008E0D66">
              <w:rPr>
                <w:color w:val="0066FF"/>
                <w:lang w:val="en-US"/>
              </w:rPr>
              <w:t>keep</w:t>
            </w:r>
            <w:r w:rsidR="008E0D66" w:rsidRPr="008E0D66">
              <w:rPr>
                <w:color w:val="0066FF"/>
              </w:rPr>
              <w:t xml:space="preserve"> </w:t>
            </w:r>
            <w:r w:rsidR="008E0D66" w:rsidRPr="008E0D66">
              <w:rPr>
                <w:color w:val="0066FF"/>
                <w:lang w:val="en-US"/>
              </w:rPr>
              <w:t>the</w:t>
            </w:r>
            <w:r w:rsidR="008E0D66" w:rsidRPr="008E0D66">
              <w:rPr>
                <w:color w:val="0066FF"/>
              </w:rPr>
              <w:t xml:space="preserve"> </w:t>
            </w:r>
            <w:r w:rsidR="008E0D66" w:rsidRPr="008E0D66">
              <w:rPr>
                <w:color w:val="0066FF"/>
                <w:lang w:val="en-US"/>
              </w:rPr>
              <w:t>duration</w:t>
            </w:r>
            <w:r w:rsidR="008E0D66" w:rsidRPr="008E0D66">
              <w:rPr>
                <w:color w:val="0066FF"/>
              </w:rPr>
              <w:t xml:space="preserve"> </w:t>
            </w:r>
            <w:r w:rsidR="008E0D66" w:rsidRPr="008E0D66">
              <w:rPr>
                <w:color w:val="0066FF"/>
                <w:lang w:val="en-US"/>
              </w:rPr>
              <w:t>the</w:t>
            </w:r>
            <w:r w:rsidR="008E0D66" w:rsidRPr="008E0D66">
              <w:rPr>
                <w:color w:val="0066FF"/>
              </w:rPr>
              <w:t xml:space="preserve"> </w:t>
            </w:r>
            <w:r w:rsidR="008E0D66" w:rsidRPr="008E0D66">
              <w:rPr>
                <w:color w:val="0066FF"/>
                <w:lang w:val="en-US"/>
              </w:rPr>
              <w:t>same</w:t>
            </w:r>
            <w:r w:rsidR="008E0D66" w:rsidRPr="008E0D66">
              <w:t>”.</w:t>
            </w:r>
            <w:r w:rsidR="00C925F0">
              <w:t xml:space="preserve"> </w:t>
            </w:r>
            <w:r w:rsidR="00C925F0" w:rsidRPr="00C925F0">
              <w:rPr>
                <w:b/>
              </w:rPr>
              <w:t xml:space="preserve">Προσοχή: Η επιλογή αυτή δεν είναι </w:t>
            </w:r>
            <w:r w:rsidR="00C925F0">
              <w:rPr>
                <w:b/>
              </w:rPr>
              <w:t xml:space="preserve">η </w:t>
            </w:r>
            <w:r w:rsidR="00C925F0" w:rsidRPr="00C925F0">
              <w:rPr>
                <w:b/>
              </w:rPr>
              <w:t>προεπιλεγμένη.</w:t>
            </w:r>
          </w:p>
          <w:p w14:paraId="51700D4C" w14:textId="77777777" w:rsidR="009B1B0C" w:rsidRDefault="00E43575" w:rsidP="00AC2936">
            <w:pPr>
              <w:pStyle w:val="ListParagraph"/>
              <w:spacing w:before="60" w:after="60" w:line="288" w:lineRule="auto"/>
              <w:ind w:left="0"/>
              <w:contextualSpacing w:val="0"/>
              <w:jc w:val="center"/>
            </w:pPr>
            <w:r w:rsidRPr="00AC2936">
              <w:rPr>
                <w:noProof/>
                <w:lang w:eastAsia="el-GR"/>
              </w:rPr>
              <mc:AlternateContent>
                <mc:Choice Requires="wps">
                  <w:drawing>
                    <wp:anchor distT="0" distB="0" distL="114300" distR="114300" simplePos="0" relativeHeight="251672576" behindDoc="0" locked="0" layoutInCell="1" allowOverlap="1" wp14:anchorId="3D1B12CC" wp14:editId="52ACEC0F">
                      <wp:simplePos x="0" y="0"/>
                      <wp:positionH relativeFrom="margin">
                        <wp:posOffset>2574925</wp:posOffset>
                      </wp:positionH>
                      <wp:positionV relativeFrom="paragraph">
                        <wp:posOffset>1950720</wp:posOffset>
                      </wp:positionV>
                      <wp:extent cx="274320" cy="217805"/>
                      <wp:effectExtent l="0" t="0" r="11430" b="10795"/>
                      <wp:wrapNone/>
                      <wp:docPr id="380" name="Rounded Rectangle 380"/>
                      <wp:cNvGraphicFramePr/>
                      <a:graphic xmlns:a="http://schemas.openxmlformats.org/drawingml/2006/main">
                        <a:graphicData uri="http://schemas.microsoft.com/office/word/2010/wordprocessingShape">
                          <wps:wsp>
                            <wps:cNvSpPr/>
                            <wps:spPr>
                              <a:xfrm>
                                <a:off x="0" y="0"/>
                                <a:ext cx="274320" cy="217805"/>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544D3A7" id="Rounded Rectangle 380" o:spid="_x0000_s1026" style="position:absolute;margin-left:202.75pt;margin-top:153.6pt;width:21.6pt;height:17.15pt;z-index:251901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" filled="f" strokecolor="red" strokeweight="1.5pt">
                      <v:stroke joinstyle="miter"/>
                      <w10:wrap anchorx="margin"/>
                    </v:roundrect>
                  </w:pict>
                </mc:Fallback>
              </mc:AlternateContent>
            </w:r>
            <w:r w:rsidR="00AC2936" w:rsidRPr="00AC2936">
              <w:rPr>
                <w:noProof/>
                <w:lang w:eastAsia="el-GR"/>
              </w:rPr>
              <mc:AlternateContent>
                <mc:Choice Requires="wps">
                  <w:drawing>
                    <wp:anchor distT="0" distB="0" distL="114300" distR="114300" simplePos="0" relativeHeight="251674624" behindDoc="0" locked="0" layoutInCell="1" allowOverlap="1" wp14:anchorId="4EE8CE05" wp14:editId="54347619">
                      <wp:simplePos x="0" y="0"/>
                      <wp:positionH relativeFrom="column">
                        <wp:posOffset>2414905</wp:posOffset>
                      </wp:positionH>
                      <wp:positionV relativeFrom="paragraph">
                        <wp:posOffset>1442720</wp:posOffset>
                      </wp:positionV>
                      <wp:extent cx="1276350" cy="269240"/>
                      <wp:effectExtent l="0" t="0" r="0" b="0"/>
                      <wp:wrapNone/>
                      <wp:docPr id="3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269240"/>
                              </a:xfrm>
                              <a:prstGeom prst="rect">
                                <a:avLst/>
                              </a:prstGeom>
                              <a:noFill/>
                              <a:ln w="9525">
                                <a:noFill/>
                                <a:miter lim="800000"/>
                                <a:headEnd/>
                                <a:tailEnd/>
                              </a:ln>
                            </wps:spPr>
                            <wps:txbx>
                              <w:txbxContent>
                                <w:p w14:paraId="688C0A49" w14:textId="77777777" w:rsidR="00813984" w:rsidRPr="00BE12C2" w:rsidRDefault="00813984" w:rsidP="00AC2936">
                                  <w:pPr>
                                    <w:rPr>
                                      <w:color w:val="0066FF"/>
                                    </w:rPr>
                                  </w:pPr>
                                  <w:r>
                                    <w:rPr>
                                      <w:color w:val="0066FF"/>
                                    </w:rPr>
                                    <w:t xml:space="preserve">Αλλαγή σε 200% </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4EE8CE05" id="_x0000_s1084" type="#_x0000_t202" style="position:absolute;left:0;text-align:left;margin-left:190.15pt;margin-top:113.6pt;width:100.5pt;height:21.2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" filled="f" stroked="f">
                      <v:textbox>
                        <w:txbxContent>
                          <w:p w14:paraId="688C0A49" w14:textId="77777777" w:rsidR="00813984" w:rsidRPr="00BE12C2" w:rsidRDefault="00813984" w:rsidP="00AC2936">
                            <w:pPr>
                              <w:rPr>
                                <w:color w:val="0066FF"/>
                              </w:rPr>
                            </w:pPr>
                            <w:r>
                              <w:rPr>
                                <w:color w:val="0066FF"/>
                              </w:rPr>
                              <w:t xml:space="preserve">Αλλαγή σε 200% </w:t>
                            </w:r>
                          </w:p>
                        </w:txbxContent>
                      </v:textbox>
                    </v:shape>
                  </w:pict>
                </mc:Fallback>
              </mc:AlternateContent>
            </w:r>
            <w:r w:rsidR="00AC2936" w:rsidRPr="00AC2936">
              <w:rPr>
                <w:noProof/>
                <w:lang w:eastAsia="el-GR"/>
              </w:rPr>
              <mc:AlternateContent>
                <mc:Choice Requires="wps">
                  <w:drawing>
                    <wp:anchor distT="0" distB="0" distL="114300" distR="114300" simplePos="0" relativeHeight="251673600" behindDoc="0" locked="0" layoutInCell="1" allowOverlap="1" wp14:anchorId="7BA38694" wp14:editId="4B6ED260">
                      <wp:simplePos x="0" y="0"/>
                      <wp:positionH relativeFrom="column">
                        <wp:posOffset>2670810</wp:posOffset>
                      </wp:positionH>
                      <wp:positionV relativeFrom="paragraph">
                        <wp:posOffset>1660525</wp:posOffset>
                      </wp:positionV>
                      <wp:extent cx="123190" cy="365125"/>
                      <wp:effectExtent l="38100" t="0" r="29210" b="53975"/>
                      <wp:wrapNone/>
                      <wp:docPr id="387" name="Straight Arrow Connector 387"/>
                      <wp:cNvGraphicFramePr/>
                      <a:graphic xmlns:a="http://schemas.openxmlformats.org/drawingml/2006/main">
                        <a:graphicData uri="http://schemas.microsoft.com/office/word/2010/wordprocessingShape">
                          <wps:wsp>
                            <wps:cNvCnPr/>
                            <wps:spPr>
                              <a:xfrm flipH="1">
                                <a:off x="0" y="0"/>
                                <a:ext cx="123190" cy="365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F0DE51A" id="Straight Arrow Connector 387" o:spid="_x0000_s1026" type="#_x0000_t32" style="position:absolute;margin-left:210.3pt;margin-top:130.75pt;width:9.7pt;height:28.75pt;flip:x;z-index:25190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" strokecolor="#5b9bd5 [3204]" strokeweight=".5pt">
                      <v:stroke endarrow="block" joinstyle="miter"/>
                    </v:shape>
                  </w:pict>
                </mc:Fallback>
              </mc:AlternateContent>
            </w:r>
            <w:r w:rsidR="00AC2936" w:rsidRPr="00AC2936">
              <w:rPr>
                <w:noProof/>
                <w:lang w:eastAsia="el-GR"/>
              </w:rPr>
              <mc:AlternateContent>
                <mc:Choice Requires="wps">
                  <w:drawing>
                    <wp:anchor distT="0" distB="0" distL="114300" distR="114300" simplePos="0" relativeHeight="251671552" behindDoc="0" locked="0" layoutInCell="1" allowOverlap="1" wp14:anchorId="75899B64" wp14:editId="3B1B4876">
                      <wp:simplePos x="0" y="0"/>
                      <wp:positionH relativeFrom="margin">
                        <wp:posOffset>579120</wp:posOffset>
                      </wp:positionH>
                      <wp:positionV relativeFrom="paragraph">
                        <wp:posOffset>866775</wp:posOffset>
                      </wp:positionV>
                      <wp:extent cx="2736850" cy="139065"/>
                      <wp:effectExtent l="0" t="0" r="25400" b="13335"/>
                      <wp:wrapNone/>
                      <wp:docPr id="368" name="Rounded Rectangle 368"/>
                      <wp:cNvGraphicFramePr/>
                      <a:graphic xmlns:a="http://schemas.openxmlformats.org/drawingml/2006/main">
                        <a:graphicData uri="http://schemas.microsoft.com/office/word/2010/wordprocessingShape">
                          <wps:wsp>
                            <wps:cNvSpPr/>
                            <wps:spPr>
                              <a:xfrm>
                                <a:off x="0" y="0"/>
                                <a:ext cx="2736850" cy="139065"/>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1FA4EE" id="Rounded Rectangle 368" o:spid="_x0000_s1026" style="position:absolute;margin-left:45.6pt;margin-top:68.25pt;width:215.5pt;height:10.95pt;z-index:251900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" fillcolor="#fdbfbf" strokecolor="#1f4d78 [1604]" strokeweight=".5pt">
                      <v:fill opacity="19789f"/>
                      <v:stroke joinstyle="miter"/>
                      <w10:wrap anchorx="margin"/>
                    </v:roundrect>
                  </w:pict>
                </mc:Fallback>
              </mc:AlternateContent>
            </w:r>
            <w:r w:rsidR="00AC2936" w:rsidRPr="00AC2936">
              <w:rPr>
                <w:noProof/>
                <w:lang w:eastAsia="el-GR"/>
              </w:rPr>
              <mc:AlternateContent>
                <mc:Choice Requires="wps">
                  <w:drawing>
                    <wp:anchor distT="0" distB="0" distL="114300" distR="114300" simplePos="0" relativeHeight="251670528" behindDoc="0" locked="0" layoutInCell="1" allowOverlap="1" wp14:anchorId="20B79788" wp14:editId="3E3D0CE1">
                      <wp:simplePos x="0" y="0"/>
                      <wp:positionH relativeFrom="column">
                        <wp:posOffset>572494</wp:posOffset>
                      </wp:positionH>
                      <wp:positionV relativeFrom="paragraph">
                        <wp:posOffset>369073</wp:posOffset>
                      </wp:positionV>
                      <wp:extent cx="158750" cy="165100"/>
                      <wp:effectExtent l="0" t="0" r="12700" b="25400"/>
                      <wp:wrapNone/>
                      <wp:docPr id="366" name="Oval 366"/>
                      <wp:cNvGraphicFramePr/>
                      <a:graphic xmlns:a="http://schemas.openxmlformats.org/drawingml/2006/main">
                        <a:graphicData uri="http://schemas.microsoft.com/office/word/2010/wordprocessingShape">
                          <wps:wsp>
                            <wps:cNvSpPr/>
                            <wps:spPr>
                              <a:xfrm>
                                <a:off x="0" y="0"/>
                                <a:ext cx="158750" cy="165100"/>
                              </a:xfrm>
                              <a:prstGeom prst="ellipse">
                                <a:avLst/>
                              </a:prstGeom>
                              <a:noFill/>
                              <a:ln w="190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2521C7B5" id="Oval 366" o:spid="_x0000_s1026" style="position:absolute;margin-left:45.1pt;margin-top:29.05pt;width:12.5pt;height:13pt;z-index:251899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" filled="f" strokecolor="#41719c" strokeweight="1.5pt">
                      <v:stroke joinstyle="miter"/>
                    </v:oval>
                  </w:pict>
                </mc:Fallback>
              </mc:AlternateContent>
            </w:r>
            <w:r w:rsidR="00AC2936">
              <w:rPr>
                <w:noProof/>
                <w:lang w:eastAsia="el-GR"/>
              </w:rPr>
              <w:drawing>
                <wp:inline distT="0" distB="0" distL="0" distR="0" wp14:anchorId="4723F0B9" wp14:editId="48D6D301">
                  <wp:extent cx="4744969" cy="2432050"/>
                  <wp:effectExtent l="19050" t="19050" r="17780" b="2540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874" t="16157" r="46196" b="41259"/>
                          <a:stretch/>
                        </pic:blipFill>
                        <pic:spPr bwMode="auto">
                          <a:xfrm>
                            <a:off x="0" y="0"/>
                            <a:ext cx="4760361" cy="2439939"/>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2BAFDF1" w14:textId="77777777" w:rsidR="00E43575" w:rsidRPr="00E43575" w:rsidRDefault="00E43575" w:rsidP="00943A44">
            <w:pPr>
              <w:pStyle w:val="ListParagraph"/>
              <w:spacing w:before="120" w:after="60" w:line="288" w:lineRule="auto"/>
              <w:ind w:left="0"/>
              <w:contextualSpacing w:val="0"/>
              <w:jc w:val="right"/>
              <w:rPr>
                <w:i/>
                <w:lang w:val="en-US"/>
              </w:rPr>
            </w:pPr>
            <w:r w:rsidRPr="00E43575">
              <w:rPr>
                <w:i/>
                <w:lang w:val="en-US"/>
              </w:rPr>
              <w:t>(</w:t>
            </w:r>
            <w:r w:rsidRPr="00E43575">
              <w:rPr>
                <w:i/>
              </w:rPr>
              <w:t>συνεχίζεται</w:t>
            </w:r>
            <w:r w:rsidRPr="00E43575">
              <w:rPr>
                <w:i/>
                <w:lang w:val="en-US"/>
              </w:rPr>
              <w:t xml:space="preserve">) </w:t>
            </w:r>
          </w:p>
        </w:tc>
      </w:tr>
      <w:tr w:rsidR="0044480A" w14:paraId="1FC9D25F" w14:textId="77777777" w:rsidTr="0044480A">
        <w:tc>
          <w:tcPr>
            <w:tcW w:w="8644" w:type="dxa"/>
            <w:tcBorders>
              <w:top w:val="single" w:sz="4" w:space="0" w:color="0066FF"/>
              <w:bottom w:val="single" w:sz="4" w:space="0" w:color="0066FF"/>
            </w:tcBorders>
          </w:tcPr>
          <w:p w14:paraId="04E1513D" w14:textId="77777777" w:rsidR="006568DE" w:rsidRDefault="0044480A" w:rsidP="006568DE">
            <w:pPr>
              <w:pStyle w:val="ListParagraph"/>
              <w:spacing w:before="60" w:after="60" w:line="288" w:lineRule="auto"/>
              <w:ind w:left="0"/>
              <w:contextualSpacing w:val="0"/>
              <w:jc w:val="both"/>
            </w:pPr>
            <w:r>
              <w:lastRenderedPageBreak/>
              <w:t xml:space="preserve">Όμοια, σε περίπτωση που αλλάξουμε τη διάρκεια μιας εργασίας στην οποία έχουν ήδη αντιστοιχιστεί πόροι, χωρίς να εφαρμόζουμε σενάρια επιτάχυνσης ή μείωσης του κόστους, </w:t>
            </w:r>
            <w:r w:rsidR="006568DE">
              <w:t>πρέπει αμέσως μετά την αλλαγή, η οποία ουσιαστικά λαμβάνεται ως νέα αντιστοίχιση, να πατήσουμε το</w:t>
            </w:r>
            <w:r w:rsidR="006568DE" w:rsidRPr="008E0D66">
              <w:t xml:space="preserve"> </w:t>
            </w:r>
            <w:r w:rsidR="006568DE">
              <w:t xml:space="preserve">σχετικό σύμβολο στήλη </w:t>
            </w:r>
            <w:r w:rsidR="006568DE" w:rsidRPr="006568DE">
              <w:rPr>
                <w:color w:val="0066FF"/>
                <w:lang w:val="en-US"/>
              </w:rPr>
              <w:t>Duration</w:t>
            </w:r>
            <w:r w:rsidR="006568DE" w:rsidRPr="006568DE">
              <w:t xml:space="preserve"> (</w:t>
            </w:r>
            <w:r w:rsidR="006568DE">
              <w:t xml:space="preserve">και όχι στην </w:t>
            </w:r>
            <w:r w:rsidR="006568DE" w:rsidRPr="006568DE">
              <w:rPr>
                <w:color w:val="0066FF"/>
                <w:lang w:val="en-US"/>
              </w:rPr>
              <w:t>Task</w:t>
            </w:r>
            <w:r w:rsidR="006568DE" w:rsidRPr="006568DE">
              <w:rPr>
                <w:color w:val="0066FF"/>
              </w:rPr>
              <w:t xml:space="preserve"> </w:t>
            </w:r>
            <w:r w:rsidR="006568DE" w:rsidRPr="006568DE">
              <w:rPr>
                <w:color w:val="0066FF"/>
                <w:lang w:val="en-US"/>
              </w:rPr>
              <w:t>mode</w:t>
            </w:r>
            <w:r w:rsidR="006568DE" w:rsidRPr="006568DE">
              <w:t xml:space="preserve"> </w:t>
            </w:r>
            <w:r w:rsidR="006568DE">
              <w:t>αυτή τη φορά</w:t>
            </w:r>
            <w:r w:rsidR="006568DE" w:rsidRPr="006568DE">
              <w:t>)</w:t>
            </w:r>
            <w:r w:rsidR="006568DE">
              <w:t xml:space="preserve"> και στην καρτέλα που ανοίγει να επιλέξουμε</w:t>
            </w:r>
            <w:r w:rsidR="006568DE" w:rsidRPr="008E0D66">
              <w:t xml:space="preserve"> “</w:t>
            </w:r>
            <w:r w:rsidR="006568DE" w:rsidRPr="008E0D66">
              <w:rPr>
                <w:color w:val="0066FF"/>
                <w:lang w:val="en-US"/>
              </w:rPr>
              <w:t>Change</w:t>
            </w:r>
            <w:r w:rsidR="006568DE" w:rsidRPr="008E0D66">
              <w:rPr>
                <w:color w:val="0066FF"/>
              </w:rPr>
              <w:t xml:space="preserve"> </w:t>
            </w:r>
            <w:r w:rsidR="006568DE" w:rsidRPr="008E0D66">
              <w:rPr>
                <w:color w:val="0066FF"/>
                <w:lang w:val="en-US"/>
              </w:rPr>
              <w:t>the</w:t>
            </w:r>
            <w:r w:rsidR="006568DE" w:rsidRPr="008E0D66">
              <w:rPr>
                <w:color w:val="0066FF"/>
              </w:rPr>
              <w:t xml:space="preserve"> </w:t>
            </w:r>
            <w:r w:rsidR="006568DE" w:rsidRPr="008E0D66">
              <w:rPr>
                <w:color w:val="0066FF"/>
                <w:lang w:val="en-US"/>
              </w:rPr>
              <w:t>amount</w:t>
            </w:r>
            <w:r w:rsidR="006568DE" w:rsidRPr="008E0D66">
              <w:rPr>
                <w:color w:val="0066FF"/>
              </w:rPr>
              <w:t xml:space="preserve"> </w:t>
            </w:r>
            <w:r w:rsidR="006568DE" w:rsidRPr="008E0D66">
              <w:rPr>
                <w:color w:val="0066FF"/>
                <w:lang w:val="en-US"/>
              </w:rPr>
              <w:t>of</w:t>
            </w:r>
            <w:r w:rsidR="006568DE" w:rsidRPr="008E0D66">
              <w:rPr>
                <w:color w:val="0066FF"/>
              </w:rPr>
              <w:t xml:space="preserve"> </w:t>
            </w:r>
            <w:r w:rsidR="006568DE" w:rsidRPr="008E0D66">
              <w:rPr>
                <w:color w:val="0066FF"/>
                <w:lang w:val="en-US"/>
              </w:rPr>
              <w:t>work</w:t>
            </w:r>
            <w:r w:rsidR="006568DE" w:rsidRPr="008E0D66">
              <w:rPr>
                <w:color w:val="0066FF"/>
              </w:rPr>
              <w:t xml:space="preserve"> </w:t>
            </w:r>
            <w:r w:rsidR="006568DE" w:rsidRPr="008E0D66">
              <w:rPr>
                <w:color w:val="0066FF"/>
                <w:lang w:val="en-US"/>
              </w:rPr>
              <w:t>but</w:t>
            </w:r>
            <w:r w:rsidR="006568DE" w:rsidRPr="008E0D66">
              <w:rPr>
                <w:color w:val="0066FF"/>
              </w:rPr>
              <w:t xml:space="preserve"> </w:t>
            </w:r>
            <w:r w:rsidR="006568DE" w:rsidRPr="008E0D66">
              <w:rPr>
                <w:color w:val="0066FF"/>
                <w:lang w:val="en-US"/>
              </w:rPr>
              <w:t>keep</w:t>
            </w:r>
            <w:r w:rsidR="006568DE" w:rsidRPr="008E0D66">
              <w:rPr>
                <w:color w:val="0066FF"/>
              </w:rPr>
              <w:t xml:space="preserve"> </w:t>
            </w:r>
            <w:r w:rsidR="006568DE" w:rsidRPr="008E0D66">
              <w:rPr>
                <w:color w:val="0066FF"/>
                <w:lang w:val="en-US"/>
              </w:rPr>
              <w:t>the</w:t>
            </w:r>
            <w:r w:rsidR="006568DE" w:rsidRPr="008E0D66">
              <w:rPr>
                <w:color w:val="0066FF"/>
              </w:rPr>
              <w:t xml:space="preserve"> </w:t>
            </w:r>
            <w:r w:rsidR="006568DE" w:rsidRPr="008E0D66">
              <w:rPr>
                <w:color w:val="0066FF"/>
                <w:lang w:val="en-US"/>
              </w:rPr>
              <w:t>duration</w:t>
            </w:r>
            <w:r w:rsidR="006568DE" w:rsidRPr="008E0D66">
              <w:rPr>
                <w:color w:val="0066FF"/>
              </w:rPr>
              <w:t xml:space="preserve"> </w:t>
            </w:r>
            <w:r w:rsidR="006568DE" w:rsidRPr="008E0D66">
              <w:rPr>
                <w:color w:val="0066FF"/>
                <w:lang w:val="en-US"/>
              </w:rPr>
              <w:t>the</w:t>
            </w:r>
            <w:r w:rsidR="006568DE" w:rsidRPr="008E0D66">
              <w:rPr>
                <w:color w:val="0066FF"/>
              </w:rPr>
              <w:t xml:space="preserve"> </w:t>
            </w:r>
            <w:r w:rsidR="006568DE" w:rsidRPr="008E0D66">
              <w:rPr>
                <w:color w:val="0066FF"/>
                <w:lang w:val="en-US"/>
              </w:rPr>
              <w:t>same</w:t>
            </w:r>
            <w:r w:rsidR="006568DE" w:rsidRPr="008E0D66">
              <w:t>”.</w:t>
            </w:r>
            <w:r w:rsidR="00C925F0">
              <w:t xml:space="preserve"> </w:t>
            </w:r>
            <w:r w:rsidR="00C925F0" w:rsidRPr="00C925F0">
              <w:rPr>
                <w:b/>
              </w:rPr>
              <w:t xml:space="preserve">Προσοχή: Η επιλογή αυτή δεν είναι </w:t>
            </w:r>
            <w:r w:rsidR="00C925F0">
              <w:rPr>
                <w:b/>
              </w:rPr>
              <w:t xml:space="preserve">η </w:t>
            </w:r>
            <w:r w:rsidR="00C925F0" w:rsidRPr="00C925F0">
              <w:rPr>
                <w:b/>
              </w:rPr>
              <w:t>προεπιλεγμένη.</w:t>
            </w:r>
          </w:p>
          <w:p w14:paraId="52F6381F" w14:textId="77777777" w:rsidR="0044480A" w:rsidRDefault="00A53DE1" w:rsidP="006568DE">
            <w:pPr>
              <w:pStyle w:val="ListParagraph"/>
              <w:spacing w:before="60" w:after="60" w:line="288" w:lineRule="auto"/>
              <w:ind w:left="0"/>
              <w:contextualSpacing w:val="0"/>
              <w:jc w:val="center"/>
            </w:pPr>
            <w:r w:rsidRPr="006568DE">
              <w:rPr>
                <w:noProof/>
                <w:lang w:eastAsia="el-GR"/>
              </w:rPr>
              <mc:AlternateContent>
                <mc:Choice Requires="wps">
                  <w:drawing>
                    <wp:anchor distT="0" distB="0" distL="114300" distR="114300" simplePos="0" relativeHeight="251679744" behindDoc="0" locked="0" layoutInCell="1" allowOverlap="1" wp14:anchorId="7469B97B" wp14:editId="16FDA803">
                      <wp:simplePos x="0" y="0"/>
                      <wp:positionH relativeFrom="column">
                        <wp:posOffset>2809965</wp:posOffset>
                      </wp:positionH>
                      <wp:positionV relativeFrom="paragraph">
                        <wp:posOffset>972383</wp:posOffset>
                      </wp:positionV>
                      <wp:extent cx="1763485" cy="269240"/>
                      <wp:effectExtent l="0" t="0" r="0" b="0"/>
                      <wp:wrapNone/>
                      <wp:docPr id="4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3485" cy="269240"/>
                              </a:xfrm>
                              <a:prstGeom prst="rect">
                                <a:avLst/>
                              </a:prstGeom>
                              <a:noFill/>
                              <a:ln w="9525">
                                <a:noFill/>
                                <a:miter lim="800000"/>
                                <a:headEnd/>
                                <a:tailEnd/>
                              </a:ln>
                            </wps:spPr>
                            <wps:txbx>
                              <w:txbxContent>
                                <w:p w14:paraId="6EF8FE93" w14:textId="77777777" w:rsidR="00813984" w:rsidRPr="00BE12C2" w:rsidRDefault="00813984" w:rsidP="006568DE">
                                  <w:pPr>
                                    <w:rPr>
                                      <w:color w:val="0066FF"/>
                                    </w:rPr>
                                  </w:pPr>
                                  <w:r>
                                    <w:rPr>
                                      <w:color w:val="0066FF"/>
                                    </w:rPr>
                                    <w:t>Αλλαγή σε 3 εβδομάδας</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7469B97B" id="_x0000_s1085" type="#_x0000_t202" style="position:absolute;left:0;text-align:left;margin-left:221.25pt;margin-top:76.55pt;width:138.85pt;height:21.2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" filled="f" stroked="f">
                      <v:textbox>
                        <w:txbxContent>
                          <w:p w14:paraId="6EF8FE93" w14:textId="77777777" w:rsidR="00813984" w:rsidRPr="00BE12C2" w:rsidRDefault="00813984" w:rsidP="006568DE">
                            <w:pPr>
                              <w:rPr>
                                <w:color w:val="0066FF"/>
                              </w:rPr>
                            </w:pPr>
                            <w:r>
                              <w:rPr>
                                <w:color w:val="0066FF"/>
                              </w:rPr>
                              <w:t>Αλλαγή σε 3 εβδομάδας</w:t>
                            </w:r>
                          </w:p>
                        </w:txbxContent>
                      </v:textbox>
                    </v:shape>
                  </w:pict>
                </mc:Fallback>
              </mc:AlternateContent>
            </w:r>
            <w:r w:rsidRPr="006568DE">
              <w:rPr>
                <w:noProof/>
                <w:lang w:eastAsia="el-GR"/>
              </w:rPr>
              <mc:AlternateContent>
                <mc:Choice Requires="wps">
                  <w:drawing>
                    <wp:anchor distT="0" distB="0" distL="114300" distR="114300" simplePos="0" relativeHeight="251678720" behindDoc="0" locked="0" layoutInCell="1" allowOverlap="1" wp14:anchorId="1C23262D" wp14:editId="0B7C50D6">
                      <wp:simplePos x="0" y="0"/>
                      <wp:positionH relativeFrom="column">
                        <wp:posOffset>1906954</wp:posOffset>
                      </wp:positionH>
                      <wp:positionV relativeFrom="paragraph">
                        <wp:posOffset>396430</wp:posOffset>
                      </wp:positionV>
                      <wp:extent cx="1413651" cy="670956"/>
                      <wp:effectExtent l="38100" t="38100" r="15240" b="34290"/>
                      <wp:wrapNone/>
                      <wp:docPr id="400" name="Straight Arrow Connector 400"/>
                      <wp:cNvGraphicFramePr/>
                      <a:graphic xmlns:a="http://schemas.openxmlformats.org/drawingml/2006/main">
                        <a:graphicData uri="http://schemas.microsoft.com/office/word/2010/wordprocessingShape">
                          <wps:wsp>
                            <wps:cNvCnPr/>
                            <wps:spPr>
                              <a:xfrm flipH="1" flipV="1">
                                <a:off x="0" y="0"/>
                                <a:ext cx="1413651" cy="67095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9CE14F" id="Straight Arrow Connector 400" o:spid="_x0000_s1026" type="#_x0000_t32" style="position:absolute;margin-left:150.15pt;margin-top:31.2pt;width:111.3pt;height:52.85pt;flip:x y;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" strokecolor="#5b9bd5 [3204]" strokeweight=".5pt">
                      <v:stroke endarrow="block" joinstyle="miter"/>
                    </v:shape>
                  </w:pict>
                </mc:Fallback>
              </mc:AlternateContent>
            </w:r>
            <w:r w:rsidRPr="006568DE">
              <w:rPr>
                <w:noProof/>
                <w:lang w:eastAsia="el-GR"/>
              </w:rPr>
              <mc:AlternateContent>
                <mc:Choice Requires="wps">
                  <w:drawing>
                    <wp:anchor distT="0" distB="0" distL="114300" distR="114300" simplePos="0" relativeHeight="251677696" behindDoc="0" locked="0" layoutInCell="1" allowOverlap="1" wp14:anchorId="3B35D5F8" wp14:editId="1B5E55BA">
                      <wp:simplePos x="0" y="0"/>
                      <wp:positionH relativeFrom="margin">
                        <wp:posOffset>1652121</wp:posOffset>
                      </wp:positionH>
                      <wp:positionV relativeFrom="paragraph">
                        <wp:posOffset>337053</wp:posOffset>
                      </wp:positionV>
                      <wp:extent cx="510639" cy="104989"/>
                      <wp:effectExtent l="0" t="0" r="22860" b="28575"/>
                      <wp:wrapNone/>
                      <wp:docPr id="399" name="Rounded Rectangle 399"/>
                      <wp:cNvGraphicFramePr/>
                      <a:graphic xmlns:a="http://schemas.openxmlformats.org/drawingml/2006/main">
                        <a:graphicData uri="http://schemas.microsoft.com/office/word/2010/wordprocessingShape">
                          <wps:wsp>
                            <wps:cNvSpPr/>
                            <wps:spPr>
                              <a:xfrm>
                                <a:off x="0" y="0"/>
                                <a:ext cx="510639" cy="104989"/>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714705" id="Rounded Rectangle 399" o:spid="_x0000_s1026" style="position:absolute;margin-left:130.1pt;margin-top:26.55pt;width:40.2pt;height:8.25pt;z-index:251908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" filled="f" strokecolor="red" strokeweight="1.5pt">
                      <v:stroke joinstyle="miter"/>
                      <w10:wrap anchorx="margin"/>
                    </v:roundrect>
                  </w:pict>
                </mc:Fallback>
              </mc:AlternateContent>
            </w:r>
            <w:r w:rsidR="006568DE" w:rsidRPr="006568DE">
              <w:rPr>
                <w:noProof/>
                <w:lang w:eastAsia="el-GR"/>
              </w:rPr>
              <mc:AlternateContent>
                <mc:Choice Requires="wps">
                  <w:drawing>
                    <wp:anchor distT="0" distB="0" distL="114300" distR="114300" simplePos="0" relativeHeight="251676672" behindDoc="0" locked="0" layoutInCell="1" allowOverlap="1" wp14:anchorId="0D0B70C1" wp14:editId="0AF147BA">
                      <wp:simplePos x="0" y="0"/>
                      <wp:positionH relativeFrom="margin">
                        <wp:posOffset>1467485</wp:posOffset>
                      </wp:positionH>
                      <wp:positionV relativeFrom="paragraph">
                        <wp:posOffset>746537</wp:posOffset>
                      </wp:positionV>
                      <wp:extent cx="2695319" cy="124691"/>
                      <wp:effectExtent l="0" t="0" r="10160" b="27940"/>
                      <wp:wrapNone/>
                      <wp:docPr id="398" name="Rounded Rectangle 398"/>
                      <wp:cNvGraphicFramePr/>
                      <a:graphic xmlns:a="http://schemas.openxmlformats.org/drawingml/2006/main">
                        <a:graphicData uri="http://schemas.microsoft.com/office/word/2010/wordprocessingShape">
                          <wps:wsp>
                            <wps:cNvSpPr/>
                            <wps:spPr>
                              <a:xfrm>
                                <a:off x="0" y="0"/>
                                <a:ext cx="2695319" cy="124691"/>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4D1C94" id="Rounded Rectangle 398" o:spid="_x0000_s1026" style="position:absolute;margin-left:115.55pt;margin-top:58.8pt;width:212.25pt;height:9.8pt;z-index:251907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" fillcolor="#fdbfbf" strokecolor="#1f4d78 [1604]" strokeweight=".5pt">
                      <v:fill opacity="19789f"/>
                      <v:stroke joinstyle="miter"/>
                      <w10:wrap anchorx="margin"/>
                    </v:roundrect>
                  </w:pict>
                </mc:Fallback>
              </mc:AlternateContent>
            </w:r>
            <w:r w:rsidR="006568DE" w:rsidRPr="006568DE">
              <w:rPr>
                <w:noProof/>
                <w:lang w:eastAsia="el-GR"/>
              </w:rPr>
              <mc:AlternateContent>
                <mc:Choice Requires="wps">
                  <w:drawing>
                    <wp:anchor distT="0" distB="0" distL="114300" distR="114300" simplePos="0" relativeHeight="251675648" behindDoc="0" locked="0" layoutInCell="1" allowOverlap="1" wp14:anchorId="6559531B" wp14:editId="2ED616EA">
                      <wp:simplePos x="0" y="0"/>
                      <wp:positionH relativeFrom="column">
                        <wp:posOffset>1445260</wp:posOffset>
                      </wp:positionH>
                      <wp:positionV relativeFrom="paragraph">
                        <wp:posOffset>318135</wp:posOffset>
                      </wp:positionV>
                      <wp:extent cx="158750" cy="165100"/>
                      <wp:effectExtent l="0" t="0" r="12700" b="25400"/>
                      <wp:wrapNone/>
                      <wp:docPr id="397" name="Oval 397"/>
                      <wp:cNvGraphicFramePr/>
                      <a:graphic xmlns:a="http://schemas.openxmlformats.org/drawingml/2006/main">
                        <a:graphicData uri="http://schemas.microsoft.com/office/word/2010/wordprocessingShape">
                          <wps:wsp>
                            <wps:cNvSpPr/>
                            <wps:spPr>
                              <a:xfrm>
                                <a:off x="0" y="0"/>
                                <a:ext cx="158750" cy="165100"/>
                              </a:xfrm>
                              <a:prstGeom prst="ellipse">
                                <a:avLst/>
                              </a:prstGeom>
                              <a:noFill/>
                              <a:ln w="190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1D95DB27" id="Oval 397" o:spid="_x0000_s1026" style="position:absolute;margin-left:113.8pt;margin-top:25.05pt;width:12.5pt;height:13pt;z-index:251906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" filled="f" strokecolor="#41719c" strokeweight="1.5pt">
                      <v:stroke joinstyle="miter"/>
                    </v:oval>
                  </w:pict>
                </mc:Fallback>
              </mc:AlternateContent>
            </w:r>
            <w:r w:rsidR="006568DE">
              <w:rPr>
                <w:noProof/>
                <w:lang w:eastAsia="el-GR"/>
              </w:rPr>
              <w:drawing>
                <wp:inline distT="0" distB="0" distL="0" distR="0" wp14:anchorId="6639DC42" wp14:editId="54C3B43B">
                  <wp:extent cx="4274375" cy="2029942"/>
                  <wp:effectExtent l="19050" t="19050" r="12065" b="2794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444" t="15677" r="42775" b="41940"/>
                          <a:stretch/>
                        </pic:blipFill>
                        <pic:spPr bwMode="auto">
                          <a:xfrm>
                            <a:off x="0" y="0"/>
                            <a:ext cx="4285411" cy="2035183"/>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AD3E87C" w14:textId="77777777" w:rsidR="00E225ED" w:rsidRDefault="00E225ED" w:rsidP="009D3FFE">
            <w:pPr>
              <w:pStyle w:val="ListParagraph"/>
              <w:spacing w:before="60" w:after="60" w:line="288" w:lineRule="auto"/>
              <w:ind w:left="0"/>
              <w:contextualSpacing w:val="0"/>
            </w:pPr>
          </w:p>
          <w:p w14:paraId="3E8AB41D" w14:textId="77777777" w:rsidR="009D3FFE" w:rsidRPr="009D3FFE" w:rsidRDefault="009D3FFE" w:rsidP="00594293">
            <w:pPr>
              <w:pStyle w:val="ListParagraph"/>
              <w:spacing w:before="60" w:after="60" w:line="288" w:lineRule="auto"/>
              <w:ind w:left="0"/>
              <w:contextualSpacing w:val="0"/>
              <w:jc w:val="both"/>
            </w:pPr>
            <w:r>
              <w:t>Παρόμοι</w:t>
            </w:r>
            <w:r w:rsidR="00C925F0">
              <w:t>ο</w:t>
            </w:r>
            <w:r>
              <w:t xml:space="preserve"> μήνυμα εμφανίζεται </w:t>
            </w:r>
            <w:r w:rsidR="00C925F0">
              <w:t xml:space="preserve">και </w:t>
            </w:r>
            <w:r>
              <w:t>όταν αντιστοιχί</w:t>
            </w:r>
            <w:r w:rsidR="00C925F0">
              <w:t>ζ</w:t>
            </w:r>
            <w:r>
              <w:t xml:space="preserve">ουμε παραπάνω από έναν πόρους στην ίδια εργασία. </w:t>
            </w:r>
            <w:r w:rsidR="00C925F0">
              <w:t>Στην περίπτωση αυτή το μήνυμα έχει ως προεπιλογή να αυξηθεί ο φόρτος και να παραμείνει ίδια η διάρκεια, οπότε απλά το αγνοούμε. Σε περίπτωση, που θέλουμε το κόστος των δύο πόρων να ισούται με το αρχικό κόστος, αντιστοίχισης αναφοράς επιλέγουμε την 1</w:t>
            </w:r>
            <w:r w:rsidR="00C925F0" w:rsidRPr="00C925F0">
              <w:rPr>
                <w:vertAlign w:val="superscript"/>
              </w:rPr>
              <w:t>η</w:t>
            </w:r>
            <w:r w:rsidR="00C925F0">
              <w:t xml:space="preserve"> επιλογή.  </w:t>
            </w:r>
          </w:p>
          <w:p w14:paraId="6A2C98EB" w14:textId="77777777" w:rsidR="009D3FFE" w:rsidRDefault="009D3FFE" w:rsidP="009D3FFE">
            <w:pPr>
              <w:pStyle w:val="ListParagraph"/>
              <w:spacing w:before="60" w:after="60" w:line="288" w:lineRule="auto"/>
              <w:ind w:left="0"/>
              <w:contextualSpacing w:val="0"/>
              <w:jc w:val="center"/>
              <w:rPr>
                <w:noProof/>
                <w:lang w:eastAsia="el-GR"/>
              </w:rPr>
            </w:pPr>
            <w:r>
              <w:rPr>
                <w:noProof/>
                <w:lang w:eastAsia="el-GR"/>
              </w:rPr>
              <w:drawing>
                <wp:inline distT="0" distB="0" distL="0" distR="0" wp14:anchorId="72E6169E" wp14:editId="7FFEADC5">
                  <wp:extent cx="3195637" cy="2118995"/>
                  <wp:effectExtent l="19050" t="19050" r="24130" b="14605"/>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2151" t="15478" r="42342" b="25634"/>
                          <a:stretch/>
                        </pic:blipFill>
                        <pic:spPr bwMode="auto">
                          <a:xfrm>
                            <a:off x="0" y="0"/>
                            <a:ext cx="3196917" cy="2119844"/>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BF36E26" w14:textId="77777777" w:rsidR="009D3FFE" w:rsidRPr="009D3FFE" w:rsidRDefault="009D3FFE" w:rsidP="009D3FFE">
            <w:pPr>
              <w:pStyle w:val="ListParagraph"/>
              <w:spacing w:before="60" w:after="60" w:line="288" w:lineRule="auto"/>
              <w:ind w:left="0"/>
              <w:contextualSpacing w:val="0"/>
              <w:jc w:val="center"/>
            </w:pPr>
          </w:p>
          <w:p w14:paraId="54D58E88" w14:textId="77777777" w:rsidR="00E225ED" w:rsidRPr="00E225ED" w:rsidRDefault="00E225ED" w:rsidP="00E225ED">
            <w:pPr>
              <w:pStyle w:val="ListParagraph"/>
              <w:spacing w:before="60" w:after="60" w:line="288" w:lineRule="auto"/>
              <w:ind w:left="0"/>
              <w:contextualSpacing w:val="0"/>
            </w:pPr>
            <w:r w:rsidRPr="00E225ED">
              <w:rPr>
                <w:b/>
              </w:rPr>
              <w:t>Κάθε φορά που γίνεται μια νέα αντιστοίχιση, τίθεται αυτή ως αντιστοίχιση αναφοράς για τον υπολογισμό των μεγεθών βάσει της σχέσης (1)</w:t>
            </w:r>
            <w:r>
              <w:t>.</w:t>
            </w:r>
          </w:p>
        </w:tc>
      </w:tr>
    </w:tbl>
    <w:p w14:paraId="1C984D9F" w14:textId="77777777" w:rsidR="0044480A" w:rsidRDefault="0044480A" w:rsidP="0044480A">
      <w:pPr>
        <w:spacing w:after="0" w:line="240" w:lineRule="auto"/>
        <w:ind w:left="360"/>
        <w:jc w:val="both"/>
        <w:rPr>
          <w:sz w:val="8"/>
          <w:szCs w:val="8"/>
        </w:rPr>
      </w:pPr>
    </w:p>
    <w:p w14:paraId="19E68EB4" w14:textId="77777777" w:rsidR="0044480A" w:rsidRDefault="0044480A" w:rsidP="0044480A">
      <w:pPr>
        <w:spacing w:after="0" w:line="240" w:lineRule="auto"/>
        <w:ind w:left="360"/>
        <w:jc w:val="both"/>
        <w:rPr>
          <w:sz w:val="8"/>
          <w:szCs w:val="8"/>
        </w:rPr>
      </w:pPr>
    </w:p>
    <w:p w14:paraId="3CFD3CDF" w14:textId="77777777" w:rsidR="00A52D57" w:rsidRDefault="00A52D57" w:rsidP="00A52D57">
      <w:pPr>
        <w:spacing w:after="0" w:line="240" w:lineRule="auto"/>
        <w:ind w:left="360"/>
        <w:jc w:val="both"/>
        <w:rPr>
          <w:sz w:val="8"/>
          <w:szCs w:val="8"/>
        </w:rPr>
      </w:pPr>
    </w:p>
    <w:p w14:paraId="5A151AAA" w14:textId="77777777" w:rsidR="00A52D57" w:rsidRDefault="00A52D57" w:rsidP="00A52D57">
      <w:pPr>
        <w:spacing w:after="0" w:line="240" w:lineRule="auto"/>
        <w:ind w:left="360"/>
        <w:jc w:val="both"/>
        <w:rPr>
          <w:sz w:val="8"/>
          <w:szCs w:val="8"/>
        </w:rPr>
      </w:pPr>
    </w:p>
    <w:tbl>
      <w:tblPr>
        <w:tblStyle w:val="TableGrid"/>
        <w:tblW w:w="0" w:type="auto"/>
        <w:tblInd w:w="426" w:type="dxa"/>
        <w:tblBorders>
          <w:left w:val="none" w:sz="0" w:space="0" w:color="auto"/>
          <w:right w:val="none" w:sz="0" w:space="0" w:color="auto"/>
        </w:tblBorders>
        <w:tblLook w:val="04A0" w:firstRow="1" w:lastRow="0" w:firstColumn="1" w:lastColumn="0" w:noHBand="0" w:noVBand="1"/>
      </w:tblPr>
      <w:tblGrid>
        <w:gridCol w:w="8644"/>
      </w:tblGrid>
      <w:tr w:rsidR="00A52D57" w14:paraId="607DE9B7" w14:textId="77777777" w:rsidTr="00FA4F1E">
        <w:tc>
          <w:tcPr>
            <w:tcW w:w="8644" w:type="dxa"/>
            <w:tcBorders>
              <w:top w:val="single" w:sz="4" w:space="0" w:color="0066FF"/>
              <w:bottom w:val="single" w:sz="4" w:space="0" w:color="0066FF"/>
            </w:tcBorders>
          </w:tcPr>
          <w:p w14:paraId="76ACDBEC" w14:textId="77777777" w:rsidR="00A52D57" w:rsidRPr="00A52D57" w:rsidRDefault="00A52D57" w:rsidP="00CE7736">
            <w:pPr>
              <w:pStyle w:val="ListParagraph"/>
              <w:spacing w:before="60" w:after="60" w:line="288" w:lineRule="auto"/>
              <w:ind w:left="0"/>
              <w:contextualSpacing w:val="0"/>
              <w:jc w:val="both"/>
            </w:pPr>
            <w:r w:rsidRPr="00E33E3D">
              <w:rPr>
                <w:color w:val="0066FF"/>
              </w:rPr>
              <w:t>Σημείωση</w:t>
            </w:r>
            <w:r>
              <w:t xml:space="preserve">: Σε εργασίες σύνοψης </w:t>
            </w:r>
            <w:r w:rsidR="00CE7736">
              <w:t>(</w:t>
            </w:r>
            <w:r w:rsidR="00CE7736" w:rsidRPr="00557ADD">
              <w:rPr>
                <w:lang w:val="en-US"/>
              </w:rPr>
              <w:t>summary</w:t>
            </w:r>
            <w:r w:rsidR="00CE7736" w:rsidRPr="00F37B4B">
              <w:t xml:space="preserve"> </w:t>
            </w:r>
            <w:r w:rsidR="00CE7736" w:rsidRPr="00557ADD">
              <w:rPr>
                <w:lang w:val="en-US"/>
              </w:rPr>
              <w:t>tasks</w:t>
            </w:r>
            <w:r w:rsidR="00CE7736">
              <w:t xml:space="preserve">) </w:t>
            </w:r>
            <w:r>
              <w:t>δεν είναι δυνατό να αντιστοιχήσουμε πόρους</w:t>
            </w:r>
            <w:r w:rsidR="00CE7736">
              <w:t>.</w:t>
            </w:r>
          </w:p>
        </w:tc>
      </w:tr>
    </w:tbl>
    <w:p w14:paraId="597BEA6B" w14:textId="77777777" w:rsidR="00A52D57" w:rsidRDefault="00A52D57" w:rsidP="00A52D57">
      <w:pPr>
        <w:spacing w:after="0" w:line="240" w:lineRule="auto"/>
        <w:ind w:left="360"/>
        <w:jc w:val="both"/>
        <w:rPr>
          <w:sz w:val="8"/>
          <w:szCs w:val="8"/>
        </w:rPr>
      </w:pPr>
    </w:p>
    <w:p w14:paraId="01DCFC04" w14:textId="77777777" w:rsidR="00A8780F" w:rsidRDefault="00A8780F" w:rsidP="00A52D57">
      <w:pPr>
        <w:pStyle w:val="ListParagraph"/>
        <w:spacing w:before="120" w:after="120" w:line="288" w:lineRule="auto"/>
        <w:ind w:left="426"/>
        <w:contextualSpacing w:val="0"/>
        <w:jc w:val="both"/>
      </w:pPr>
    </w:p>
    <w:p w14:paraId="15BCE392" w14:textId="77777777" w:rsidR="00A8780F" w:rsidRPr="00A8780F" w:rsidRDefault="00A8780F" w:rsidP="00A8780F">
      <w:pPr>
        <w:pStyle w:val="ListParagraph"/>
        <w:numPr>
          <w:ilvl w:val="0"/>
          <w:numId w:val="24"/>
        </w:numPr>
        <w:spacing w:before="120" w:after="120" w:line="288" w:lineRule="auto"/>
        <w:ind w:left="426" w:hanging="426"/>
        <w:contextualSpacing w:val="0"/>
        <w:jc w:val="both"/>
      </w:pPr>
      <w:r>
        <w:lastRenderedPageBreak/>
        <w:t xml:space="preserve">Για να αντιστοιχίσουμε έναν πόρο τύπου </w:t>
      </w:r>
      <w:r>
        <w:rPr>
          <w:color w:val="0066FF"/>
          <w:lang w:val="en-US"/>
        </w:rPr>
        <w:t>cost</w:t>
      </w:r>
      <w:r w:rsidRPr="0086281E">
        <w:t xml:space="preserve"> </w:t>
      </w:r>
      <w:r>
        <w:t xml:space="preserve">σε μια εργασία εκτελούμε την παραπάνω διαδικασία που ακολουθήθηκε για τους τύπου </w:t>
      </w:r>
      <w:r w:rsidRPr="00594293">
        <w:rPr>
          <w:color w:val="0066FF"/>
          <w:lang w:val="en-US"/>
        </w:rPr>
        <w:t>work</w:t>
      </w:r>
      <w:r w:rsidRPr="00A8780F">
        <w:t xml:space="preserve"> </w:t>
      </w:r>
      <w:r>
        <w:t xml:space="preserve">και </w:t>
      </w:r>
      <w:r w:rsidRPr="00594293">
        <w:rPr>
          <w:color w:val="0066FF"/>
          <w:lang w:val="en-US"/>
        </w:rPr>
        <w:t>material</w:t>
      </w:r>
      <w:r>
        <w:t xml:space="preserve">, μόνο που αντί να συμπληρώσουμε τα κελιά της στήλης </w:t>
      </w:r>
      <w:r>
        <w:rPr>
          <w:lang w:val="en-US"/>
        </w:rPr>
        <w:t>Units</w:t>
      </w:r>
      <w:r w:rsidRPr="00A8780F">
        <w:t xml:space="preserve">, </w:t>
      </w:r>
      <w:r>
        <w:t xml:space="preserve">συμπληρώνουμε απευθείας το κόστος στη στήλη </w:t>
      </w:r>
      <w:r w:rsidRPr="00A8780F">
        <w:rPr>
          <w:color w:val="0066FF"/>
          <w:lang w:val="en-US"/>
        </w:rPr>
        <w:t>Cost</w:t>
      </w:r>
    </w:p>
    <w:p w14:paraId="0A7321C6" w14:textId="77777777" w:rsidR="00A8780F" w:rsidRDefault="00BF7AFE" w:rsidP="005E3423">
      <w:pPr>
        <w:spacing w:before="120" w:after="120" w:line="288" w:lineRule="auto"/>
        <w:jc w:val="center"/>
      </w:pPr>
      <w:r w:rsidRPr="005E3423">
        <w:rPr>
          <w:noProof/>
          <w:lang w:eastAsia="el-GR"/>
        </w:rPr>
        <mc:AlternateContent>
          <mc:Choice Requires="wps">
            <w:drawing>
              <wp:anchor distT="0" distB="0" distL="114300" distR="114300" simplePos="0" relativeHeight="251698176" behindDoc="0" locked="0" layoutInCell="1" allowOverlap="1" wp14:anchorId="685D60DD" wp14:editId="6159F9B1">
                <wp:simplePos x="0" y="0"/>
                <wp:positionH relativeFrom="margin">
                  <wp:posOffset>1995170</wp:posOffset>
                </wp:positionH>
                <wp:positionV relativeFrom="paragraph">
                  <wp:posOffset>2062480</wp:posOffset>
                </wp:positionV>
                <wp:extent cx="610870" cy="162560"/>
                <wp:effectExtent l="0" t="0" r="17780" b="27940"/>
                <wp:wrapNone/>
                <wp:docPr id="299" name="Rounded Rectangle 299"/>
                <wp:cNvGraphicFramePr/>
                <a:graphic xmlns:a="http://schemas.openxmlformats.org/drawingml/2006/main">
                  <a:graphicData uri="http://schemas.microsoft.com/office/word/2010/wordprocessingShape">
                    <wps:wsp>
                      <wps:cNvSpPr/>
                      <wps:spPr>
                        <a:xfrm>
                          <a:off x="0" y="0"/>
                          <a:ext cx="610870" cy="162560"/>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255A1D" id="Rounded Rectangle 299" o:spid="_x0000_s1026" style="position:absolute;margin-left:157.1pt;margin-top:162.4pt;width:48.1pt;height:12.8pt;z-index:251939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" filled="f" strokecolor="red" strokeweight="1.5pt">
                <v:stroke joinstyle="miter"/>
                <w10:wrap anchorx="margin"/>
              </v:roundrect>
            </w:pict>
          </mc:Fallback>
        </mc:AlternateContent>
      </w:r>
      <w:r w:rsidRPr="005E3423">
        <w:rPr>
          <w:noProof/>
          <w:lang w:eastAsia="el-GR"/>
        </w:rPr>
        <mc:AlternateContent>
          <mc:Choice Requires="wps">
            <w:drawing>
              <wp:anchor distT="0" distB="0" distL="114300" distR="114300" simplePos="0" relativeHeight="251697152" behindDoc="0" locked="0" layoutInCell="1" allowOverlap="1" wp14:anchorId="53CCDB5C" wp14:editId="75082D03">
                <wp:simplePos x="0" y="0"/>
                <wp:positionH relativeFrom="margin">
                  <wp:posOffset>815975</wp:posOffset>
                </wp:positionH>
                <wp:positionV relativeFrom="paragraph">
                  <wp:posOffset>2096135</wp:posOffset>
                </wp:positionV>
                <wp:extent cx="1789430" cy="104775"/>
                <wp:effectExtent l="0" t="0" r="20320" b="28575"/>
                <wp:wrapNone/>
                <wp:docPr id="297" name="Rounded Rectangle 297"/>
                <wp:cNvGraphicFramePr/>
                <a:graphic xmlns:a="http://schemas.openxmlformats.org/drawingml/2006/main">
                  <a:graphicData uri="http://schemas.microsoft.com/office/word/2010/wordprocessingShape">
                    <wps:wsp>
                      <wps:cNvSpPr/>
                      <wps:spPr>
                        <a:xfrm>
                          <a:off x="0" y="0"/>
                          <a:ext cx="1789430" cy="104775"/>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1F1F65" id="Rounded Rectangle 297" o:spid="_x0000_s1026" style="position:absolute;margin-left:64.25pt;margin-top:165.05pt;width:140.9pt;height:8.25pt;z-index:251938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" fillcolor="#fdbfbf" strokecolor="#1f4d78 [1604]" strokeweight=".5pt">
                <v:fill opacity="19789f"/>
                <v:stroke joinstyle="miter"/>
                <w10:wrap anchorx="margin"/>
              </v:roundrect>
            </w:pict>
          </mc:Fallback>
        </mc:AlternateContent>
      </w:r>
      <w:r>
        <w:rPr>
          <w:noProof/>
          <w:lang w:eastAsia="el-GR"/>
        </w:rPr>
        <mc:AlternateContent>
          <mc:Choice Requires="wps">
            <w:drawing>
              <wp:anchor distT="0" distB="0" distL="114300" distR="114300" simplePos="0" relativeHeight="251691008" behindDoc="0" locked="0" layoutInCell="1" allowOverlap="1" wp14:anchorId="55B3CF10" wp14:editId="6E1B8621">
                <wp:simplePos x="0" y="0"/>
                <wp:positionH relativeFrom="column">
                  <wp:posOffset>2748441</wp:posOffset>
                </wp:positionH>
                <wp:positionV relativeFrom="paragraph">
                  <wp:posOffset>1525270</wp:posOffset>
                </wp:positionV>
                <wp:extent cx="401320" cy="117475"/>
                <wp:effectExtent l="0" t="0" r="17780" b="15875"/>
                <wp:wrapNone/>
                <wp:docPr id="264" name="Rounded Rectangle 264"/>
                <wp:cNvGraphicFramePr/>
                <a:graphic xmlns:a="http://schemas.openxmlformats.org/drawingml/2006/main">
                  <a:graphicData uri="http://schemas.microsoft.com/office/word/2010/wordprocessingShape">
                    <wps:wsp>
                      <wps:cNvSpPr/>
                      <wps:spPr>
                        <a:xfrm>
                          <a:off x="0" y="0"/>
                          <a:ext cx="401320" cy="117475"/>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BC5D8F6" id="Rounded Rectangle 264" o:spid="_x0000_s1026" style="position:absolute;margin-left:216.4pt;margin-top:120.1pt;width:31.6pt;height:9.25pt;z-index:251929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" fillcolor="#fdbfbf" strokecolor="#1f4d78 [1604]" strokeweight=".5pt">
                <v:fill opacity="19789f"/>
                <v:stroke joinstyle="miter"/>
              </v:roundrect>
            </w:pict>
          </mc:Fallback>
        </mc:AlternateContent>
      </w:r>
      <w:r w:rsidR="00281400">
        <w:rPr>
          <w:noProof/>
          <w:lang w:eastAsia="el-GR"/>
        </w:rPr>
        <mc:AlternateContent>
          <mc:Choice Requires="wps">
            <w:drawing>
              <wp:anchor distT="0" distB="0" distL="114300" distR="114300" simplePos="0" relativeHeight="251699200" behindDoc="0" locked="0" layoutInCell="1" allowOverlap="1" wp14:anchorId="30F5A0B7" wp14:editId="5A2368B7">
                <wp:simplePos x="0" y="0"/>
                <wp:positionH relativeFrom="column">
                  <wp:posOffset>2138761</wp:posOffset>
                </wp:positionH>
                <wp:positionV relativeFrom="paragraph">
                  <wp:posOffset>1413183</wp:posOffset>
                </wp:positionV>
                <wp:extent cx="100425" cy="681836"/>
                <wp:effectExtent l="57150" t="0" r="33020" b="61595"/>
                <wp:wrapNone/>
                <wp:docPr id="276" name="Straight Arrow Connector 276"/>
                <wp:cNvGraphicFramePr/>
                <a:graphic xmlns:a="http://schemas.openxmlformats.org/drawingml/2006/main">
                  <a:graphicData uri="http://schemas.microsoft.com/office/word/2010/wordprocessingShape">
                    <wps:wsp>
                      <wps:cNvCnPr/>
                      <wps:spPr>
                        <a:xfrm flipH="1">
                          <a:off x="0" y="0"/>
                          <a:ext cx="100425" cy="68183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2E75D1" id="Straight Arrow Connector 276" o:spid="_x0000_s1026" type="#_x0000_t32" style="position:absolute;margin-left:168.4pt;margin-top:111.25pt;width:7.9pt;height:53.7pt;flip:x;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" strokecolor="#5b9bd5 [3204]" strokeweight=".5pt">
                <v:stroke endarrow="block" joinstyle="miter"/>
              </v:shape>
            </w:pict>
          </mc:Fallback>
        </mc:AlternateContent>
      </w:r>
      <w:r w:rsidR="005E3423">
        <w:rPr>
          <w:noProof/>
          <w:lang w:eastAsia="el-GR"/>
        </w:rPr>
        <mc:AlternateContent>
          <mc:Choice Requires="wps">
            <w:drawing>
              <wp:anchor distT="0" distB="0" distL="114300" distR="114300" simplePos="0" relativeHeight="251693056" behindDoc="0" locked="0" layoutInCell="1" allowOverlap="1" wp14:anchorId="1B752553" wp14:editId="7825A9C1">
                <wp:simplePos x="0" y="0"/>
                <wp:positionH relativeFrom="column">
                  <wp:posOffset>1913313</wp:posOffset>
                </wp:positionH>
                <wp:positionV relativeFrom="paragraph">
                  <wp:posOffset>1177991</wp:posOffset>
                </wp:positionV>
                <wp:extent cx="617855" cy="269068"/>
                <wp:effectExtent l="0" t="0" r="0" b="0"/>
                <wp:wrapNone/>
                <wp:docPr id="2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855" cy="269068"/>
                        </a:xfrm>
                        <a:prstGeom prst="rect">
                          <a:avLst/>
                        </a:prstGeom>
                        <a:noFill/>
                        <a:ln w="9525">
                          <a:noFill/>
                          <a:miter lim="800000"/>
                          <a:headEnd/>
                          <a:tailEnd/>
                        </a:ln>
                      </wps:spPr>
                      <wps:txbx>
                        <w:txbxContent>
                          <w:p w14:paraId="212F2228" w14:textId="77777777" w:rsidR="00813984" w:rsidRPr="00560958" w:rsidRDefault="00813984" w:rsidP="005E3423">
                            <w:pPr>
                              <w:rPr>
                                <w:color w:val="0066FF"/>
                                <w:lang w:val="en-US"/>
                              </w:rPr>
                            </w:pPr>
                            <w:r w:rsidRPr="00560958">
                              <w:rPr>
                                <w:color w:val="0066FF"/>
                              </w:rPr>
                              <w:t xml:space="preserve">Βήμα </w:t>
                            </w:r>
                            <w:r>
                              <w:rPr>
                                <w:color w:val="0066FF"/>
                              </w:rPr>
                              <w:t>2</w:t>
                            </w:r>
                          </w:p>
                        </w:txbxContent>
                      </wps:txbx>
                      <wps:bodyPr rot="0" vert="horz" wrap="square" lIns="91440" tIns="45720" rIns="91440" bIns="45720" anchor="t" anchorCtr="0">
                        <a:noAutofit/>
                      </wps:bodyPr>
                    </wps:wsp>
                  </a:graphicData>
                </a:graphic>
              </wp:anchor>
            </w:drawing>
          </mc:Choice>
          <mc:Fallback>
            <w:pict>
              <v:shape w14:anchorId="1B752553" id="_x0000_s1086" type="#_x0000_t202" style="position:absolute;left:0;text-align:left;margin-left:150.65pt;margin-top:92.75pt;width:48.65pt;height:21.2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" filled="f" stroked="f">
                <v:textbox>
                  <w:txbxContent>
                    <w:p w14:paraId="212F2228" w14:textId="77777777" w:rsidR="00813984" w:rsidRPr="00560958" w:rsidRDefault="00813984" w:rsidP="005E3423">
                      <w:pPr>
                        <w:rPr>
                          <w:color w:val="0066FF"/>
                          <w:lang w:val="en-US"/>
                        </w:rPr>
                      </w:pPr>
                      <w:r w:rsidRPr="00560958">
                        <w:rPr>
                          <w:color w:val="0066FF"/>
                        </w:rPr>
                        <w:t xml:space="preserve">Βήμα </w:t>
                      </w:r>
                      <w:r>
                        <w:rPr>
                          <w:color w:val="0066FF"/>
                        </w:rPr>
                        <w:t>2</w:t>
                      </w:r>
                    </w:p>
                  </w:txbxContent>
                </v:textbox>
              </v:shape>
            </w:pict>
          </mc:Fallback>
        </mc:AlternateContent>
      </w:r>
      <w:r w:rsidR="005E3423">
        <w:rPr>
          <w:noProof/>
          <w:lang w:eastAsia="el-GR"/>
        </w:rPr>
        <mc:AlternateContent>
          <mc:Choice Requires="wps">
            <w:drawing>
              <wp:anchor distT="0" distB="0" distL="114300" distR="114300" simplePos="0" relativeHeight="251695104" behindDoc="0" locked="0" layoutInCell="1" allowOverlap="1" wp14:anchorId="57EE51B0" wp14:editId="6CC0C173">
                <wp:simplePos x="0" y="0"/>
                <wp:positionH relativeFrom="column">
                  <wp:posOffset>2507615</wp:posOffset>
                </wp:positionH>
                <wp:positionV relativeFrom="paragraph">
                  <wp:posOffset>1048612</wp:posOffset>
                </wp:positionV>
                <wp:extent cx="617855" cy="269068"/>
                <wp:effectExtent l="0" t="0" r="0" b="0"/>
                <wp:wrapNone/>
                <wp:docPr id="2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855" cy="269068"/>
                        </a:xfrm>
                        <a:prstGeom prst="rect">
                          <a:avLst/>
                        </a:prstGeom>
                        <a:noFill/>
                        <a:ln w="9525">
                          <a:noFill/>
                          <a:miter lim="800000"/>
                          <a:headEnd/>
                          <a:tailEnd/>
                        </a:ln>
                      </wps:spPr>
                      <wps:txbx>
                        <w:txbxContent>
                          <w:p w14:paraId="746FE012" w14:textId="77777777" w:rsidR="00813984" w:rsidRPr="00560958" w:rsidRDefault="00813984" w:rsidP="005E3423">
                            <w:pPr>
                              <w:rPr>
                                <w:color w:val="0066FF"/>
                                <w:lang w:val="en-US"/>
                              </w:rPr>
                            </w:pPr>
                            <w:r w:rsidRPr="00560958">
                              <w:rPr>
                                <w:color w:val="0066FF"/>
                              </w:rPr>
                              <w:t xml:space="preserve">Βήμα </w:t>
                            </w:r>
                            <w:r>
                              <w:rPr>
                                <w:color w:val="0066FF"/>
                              </w:rPr>
                              <w:t>3</w:t>
                            </w:r>
                          </w:p>
                        </w:txbxContent>
                      </wps:txbx>
                      <wps:bodyPr rot="0" vert="horz" wrap="square" lIns="91440" tIns="45720" rIns="91440" bIns="45720" anchor="t" anchorCtr="0">
                        <a:noAutofit/>
                      </wps:bodyPr>
                    </wps:wsp>
                  </a:graphicData>
                </a:graphic>
              </wp:anchor>
            </w:drawing>
          </mc:Choice>
          <mc:Fallback>
            <w:pict>
              <v:shape w14:anchorId="57EE51B0" id="_x0000_s1087" type="#_x0000_t202" style="position:absolute;left:0;text-align:left;margin-left:197.45pt;margin-top:82.55pt;width:48.65pt;height:21.2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" filled="f" stroked="f">
                <v:textbox>
                  <w:txbxContent>
                    <w:p w14:paraId="746FE012" w14:textId="77777777" w:rsidR="00813984" w:rsidRPr="00560958" w:rsidRDefault="00813984" w:rsidP="005E3423">
                      <w:pPr>
                        <w:rPr>
                          <w:color w:val="0066FF"/>
                          <w:lang w:val="en-US"/>
                        </w:rPr>
                      </w:pPr>
                      <w:r w:rsidRPr="00560958">
                        <w:rPr>
                          <w:color w:val="0066FF"/>
                        </w:rPr>
                        <w:t xml:space="preserve">Βήμα </w:t>
                      </w:r>
                      <w:r>
                        <w:rPr>
                          <w:color w:val="0066FF"/>
                        </w:rPr>
                        <w:t>3</w:t>
                      </w:r>
                    </w:p>
                  </w:txbxContent>
                </v:textbox>
              </v:shape>
            </w:pict>
          </mc:Fallback>
        </mc:AlternateContent>
      </w:r>
      <w:r w:rsidR="005E3423">
        <w:rPr>
          <w:noProof/>
          <w:lang w:eastAsia="el-GR"/>
        </w:rPr>
        <mc:AlternateContent>
          <mc:Choice Requires="wps">
            <w:drawing>
              <wp:anchor distT="0" distB="0" distL="114300" distR="114300" simplePos="0" relativeHeight="251694080" behindDoc="0" locked="0" layoutInCell="1" allowOverlap="1" wp14:anchorId="39CA43ED" wp14:editId="1F9CAB59">
                <wp:simplePos x="0" y="0"/>
                <wp:positionH relativeFrom="column">
                  <wp:posOffset>2837815</wp:posOffset>
                </wp:positionH>
                <wp:positionV relativeFrom="paragraph">
                  <wp:posOffset>1264512</wp:posOffset>
                </wp:positionV>
                <wp:extent cx="143124" cy="294010"/>
                <wp:effectExtent l="0" t="0" r="85725" b="48895"/>
                <wp:wrapNone/>
                <wp:docPr id="281" name="Straight Arrow Connector 281"/>
                <wp:cNvGraphicFramePr/>
                <a:graphic xmlns:a="http://schemas.openxmlformats.org/drawingml/2006/main">
                  <a:graphicData uri="http://schemas.microsoft.com/office/word/2010/wordprocessingShape">
                    <wps:wsp>
                      <wps:cNvCnPr/>
                      <wps:spPr>
                        <a:xfrm>
                          <a:off x="0" y="0"/>
                          <a:ext cx="143124" cy="2940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8DE34B" id="Straight Arrow Connector 281" o:spid="_x0000_s1026" type="#_x0000_t32" style="position:absolute;margin-left:223.45pt;margin-top:99.55pt;width:11.25pt;height:23.15pt;z-index:251933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" strokecolor="#5b9bd5 [3204]" strokeweight=".5pt">
                <v:stroke endarrow="block" joinstyle="miter"/>
              </v:shape>
            </w:pict>
          </mc:Fallback>
        </mc:AlternateContent>
      </w:r>
      <w:r w:rsidR="005E3423">
        <w:rPr>
          <w:noProof/>
          <w:lang w:eastAsia="el-GR"/>
        </w:rPr>
        <mc:AlternateContent>
          <mc:Choice Requires="wps">
            <w:drawing>
              <wp:anchor distT="0" distB="0" distL="114300" distR="114300" simplePos="0" relativeHeight="251689984" behindDoc="0" locked="0" layoutInCell="1" allowOverlap="1" wp14:anchorId="58663D69" wp14:editId="654EDB4E">
                <wp:simplePos x="0" y="0"/>
                <wp:positionH relativeFrom="column">
                  <wp:posOffset>90924</wp:posOffset>
                </wp:positionH>
                <wp:positionV relativeFrom="paragraph">
                  <wp:posOffset>332419</wp:posOffset>
                </wp:positionV>
                <wp:extent cx="5579745" cy="130092"/>
                <wp:effectExtent l="0" t="0" r="20955" b="22860"/>
                <wp:wrapNone/>
                <wp:docPr id="263" name="Rounded Rectangle 263"/>
                <wp:cNvGraphicFramePr/>
                <a:graphic xmlns:a="http://schemas.openxmlformats.org/drawingml/2006/main">
                  <a:graphicData uri="http://schemas.microsoft.com/office/word/2010/wordprocessingShape">
                    <wps:wsp>
                      <wps:cNvSpPr/>
                      <wps:spPr>
                        <a:xfrm>
                          <a:off x="0" y="0"/>
                          <a:ext cx="5579745" cy="130092"/>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F12D06D" id="Rounded Rectangle 263" o:spid="_x0000_s1026" style="position:absolute;margin-left:7.15pt;margin-top:26.15pt;width:439.35pt;height:10.25pt;z-index:251928576;visibility:visible;mso-wrap-style:square;mso-wrap-distance-left:9pt;mso-wrap-distance-top:0;mso-wrap-distance-right:9pt;mso-wrap-distance-bottom:0;mso-position-horizontal:absolute;mso-position-horizontal-relative:text;mso-position-vertical:absolute;mso-position-vertical-relative:text;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" fillcolor="#fdbfbf" strokecolor="#1f4d78 [1604]" strokeweight=".5pt">
                <v:fill opacity="19789f"/>
                <v:stroke joinstyle="miter"/>
              </v:roundrect>
            </w:pict>
          </mc:Fallback>
        </mc:AlternateContent>
      </w:r>
      <w:r w:rsidR="005E3423">
        <w:rPr>
          <w:noProof/>
          <w:lang w:eastAsia="el-GR"/>
        </w:rPr>
        <mc:AlternateContent>
          <mc:Choice Requires="wps">
            <w:drawing>
              <wp:anchor distT="0" distB="0" distL="114300" distR="114300" simplePos="0" relativeHeight="251692032" behindDoc="0" locked="0" layoutInCell="1" allowOverlap="1" wp14:anchorId="1D402A56" wp14:editId="41A4E767">
                <wp:simplePos x="0" y="0"/>
                <wp:positionH relativeFrom="column">
                  <wp:posOffset>4129526</wp:posOffset>
                </wp:positionH>
                <wp:positionV relativeFrom="paragraph">
                  <wp:posOffset>395856</wp:posOffset>
                </wp:positionV>
                <wp:extent cx="867768" cy="1178048"/>
                <wp:effectExtent l="38100" t="38100" r="27940" b="22225"/>
                <wp:wrapNone/>
                <wp:docPr id="273" name="Straight Arrow Connector 273"/>
                <wp:cNvGraphicFramePr/>
                <a:graphic xmlns:a="http://schemas.openxmlformats.org/drawingml/2006/main">
                  <a:graphicData uri="http://schemas.microsoft.com/office/word/2010/wordprocessingShape">
                    <wps:wsp>
                      <wps:cNvCnPr/>
                      <wps:spPr>
                        <a:xfrm flipH="1" flipV="1">
                          <a:off x="0" y="0"/>
                          <a:ext cx="867768" cy="117804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6532257" id="Straight Arrow Connector 273" o:spid="_x0000_s1026" type="#_x0000_t32" style="position:absolute;margin-left:325.15pt;margin-top:31.15pt;width:68.35pt;height:92.75pt;flip:x y;z-index:251930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" strokecolor="#5b9bd5 [3204]" strokeweight=".5pt">
                <v:stroke endarrow="block" joinstyle="miter"/>
              </v:shape>
            </w:pict>
          </mc:Fallback>
        </mc:AlternateContent>
      </w:r>
      <w:r w:rsidR="005E3423">
        <w:rPr>
          <w:noProof/>
          <w:lang w:eastAsia="el-GR"/>
        </w:rPr>
        <mc:AlternateContent>
          <mc:Choice Requires="wps">
            <w:drawing>
              <wp:anchor distT="0" distB="0" distL="114300" distR="114300" simplePos="0" relativeHeight="251696128" behindDoc="0" locked="0" layoutInCell="1" allowOverlap="1" wp14:anchorId="6E4E432A" wp14:editId="4B739FEA">
                <wp:simplePos x="0" y="0"/>
                <wp:positionH relativeFrom="column">
                  <wp:posOffset>4647062</wp:posOffset>
                </wp:positionH>
                <wp:positionV relativeFrom="paragraph">
                  <wp:posOffset>1542197</wp:posOffset>
                </wp:positionV>
                <wp:extent cx="617855" cy="269068"/>
                <wp:effectExtent l="0" t="0" r="0" b="0"/>
                <wp:wrapNone/>
                <wp:docPr id="2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855" cy="269068"/>
                        </a:xfrm>
                        <a:prstGeom prst="rect">
                          <a:avLst/>
                        </a:prstGeom>
                        <a:noFill/>
                        <a:ln w="9525">
                          <a:noFill/>
                          <a:miter lim="800000"/>
                          <a:headEnd/>
                          <a:tailEnd/>
                        </a:ln>
                      </wps:spPr>
                      <wps:txbx>
                        <w:txbxContent>
                          <w:p w14:paraId="65DC5316" w14:textId="77777777" w:rsidR="00813984" w:rsidRPr="005E3423" w:rsidRDefault="00813984" w:rsidP="005E3423">
                            <w:pPr>
                              <w:rPr>
                                <w:color w:val="0066FF"/>
                                <w:lang w:val="en-US"/>
                              </w:rPr>
                            </w:pPr>
                            <w:r w:rsidRPr="00560958">
                              <w:rPr>
                                <w:color w:val="0066FF"/>
                              </w:rPr>
                              <w:t xml:space="preserve">Βήμα </w:t>
                            </w:r>
                            <w:r>
                              <w:rPr>
                                <w:color w:val="0066FF"/>
                                <w:lang w:val="en-US"/>
                              </w:rPr>
                              <w:t>1</w:t>
                            </w:r>
                          </w:p>
                        </w:txbxContent>
                      </wps:txbx>
                      <wps:bodyPr rot="0" vert="horz" wrap="square" lIns="91440" tIns="45720" rIns="91440" bIns="45720" anchor="t" anchorCtr="0">
                        <a:noAutofit/>
                      </wps:bodyPr>
                    </wps:wsp>
                  </a:graphicData>
                </a:graphic>
              </wp:anchor>
            </w:drawing>
          </mc:Choice>
          <mc:Fallback>
            <w:pict>
              <v:shape w14:anchorId="6E4E432A" id="_x0000_s1088" type="#_x0000_t202" style="position:absolute;left:0;text-align:left;margin-left:365.9pt;margin-top:121.45pt;width:48.65pt;height:21.2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" filled="f" stroked="f">
                <v:textbox>
                  <w:txbxContent>
                    <w:p w14:paraId="65DC5316" w14:textId="77777777" w:rsidR="00813984" w:rsidRPr="005E3423" w:rsidRDefault="00813984" w:rsidP="005E3423">
                      <w:pPr>
                        <w:rPr>
                          <w:color w:val="0066FF"/>
                          <w:lang w:val="en-US"/>
                        </w:rPr>
                      </w:pPr>
                      <w:r w:rsidRPr="00560958">
                        <w:rPr>
                          <w:color w:val="0066FF"/>
                        </w:rPr>
                        <w:t xml:space="preserve">Βήμα </w:t>
                      </w:r>
                      <w:r>
                        <w:rPr>
                          <w:color w:val="0066FF"/>
                          <w:lang w:val="en-US"/>
                        </w:rPr>
                        <w:t>1</w:t>
                      </w:r>
                    </w:p>
                  </w:txbxContent>
                </v:textbox>
              </v:shape>
            </w:pict>
          </mc:Fallback>
        </mc:AlternateContent>
      </w:r>
      <w:r w:rsidR="00A8780F">
        <w:rPr>
          <w:noProof/>
          <w:lang w:eastAsia="el-GR"/>
        </w:rPr>
        <w:drawing>
          <wp:inline distT="0" distB="0" distL="0" distR="0" wp14:anchorId="2DCA9F03" wp14:editId="5143091C">
            <wp:extent cx="5579980" cy="2508885"/>
            <wp:effectExtent l="19050" t="19050" r="20955" b="2476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903" t="15545" r="24023" b="31180"/>
                    <a:stretch/>
                  </pic:blipFill>
                  <pic:spPr bwMode="auto">
                    <a:xfrm>
                      <a:off x="0" y="0"/>
                      <a:ext cx="5580681" cy="25092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DE36937" w14:textId="77777777" w:rsidR="00AD5E1B" w:rsidRDefault="00AD5E1B" w:rsidP="00807A61">
      <w:pPr>
        <w:spacing w:before="120" w:after="120" w:line="288" w:lineRule="auto"/>
        <w:jc w:val="both"/>
      </w:pPr>
      <w:r>
        <w:t>Εκτελώντας την προαναφερθείσα διαδικασ</w:t>
      </w:r>
      <w:r w:rsidR="00A52D57">
        <w:t xml:space="preserve">ία, προκειμένου να αντιστοιχήσουμε στις εργασίες του έργου του παραδείγματος τους απαιτούμενους πόρους, στην καρτέλα διαλόγου </w:t>
      </w:r>
      <w:proofErr w:type="spellStart"/>
      <w:r w:rsidR="00A52D57" w:rsidRPr="00807A61">
        <w:t>Assign</w:t>
      </w:r>
      <w:proofErr w:type="spellEnd"/>
      <w:r w:rsidR="00A52D57" w:rsidRPr="00807A61">
        <w:t xml:space="preserve"> </w:t>
      </w:r>
      <w:proofErr w:type="spellStart"/>
      <w:r w:rsidR="00A52D57" w:rsidRPr="00807A61">
        <w:t>Resources</w:t>
      </w:r>
      <w:proofErr w:type="spellEnd"/>
      <w:r w:rsidR="00B62F71">
        <w:t>, βάσει των δεδομένων των Πινάκων Β2 έως και Β5 του Παρατήματος Β,</w:t>
      </w:r>
      <w:r w:rsidR="00A52D57">
        <w:t xml:space="preserve"> συμπληρώνουμε τα εξής: </w:t>
      </w:r>
    </w:p>
    <w:p w14:paraId="18485D57" w14:textId="77777777" w:rsidR="00807A61" w:rsidRDefault="00807A61" w:rsidP="00807A61">
      <w:pPr>
        <w:spacing w:before="120" w:after="120" w:line="288" w:lineRule="auto"/>
        <w:jc w:val="both"/>
      </w:pPr>
    </w:p>
    <w:p w14:paraId="2B319DE9" w14:textId="77777777" w:rsidR="00C2286F" w:rsidRPr="00A52D57" w:rsidRDefault="00BD4EFE" w:rsidP="0090463B">
      <w:pPr>
        <w:pStyle w:val="ListParagraph"/>
        <w:spacing w:before="120" w:after="120" w:line="288" w:lineRule="auto"/>
        <w:ind w:left="426"/>
        <w:contextualSpacing w:val="0"/>
        <w:jc w:val="center"/>
      </w:pPr>
      <w:r w:rsidRPr="006568DE">
        <w:rPr>
          <w:noProof/>
          <w:lang w:eastAsia="el-GR"/>
        </w:rPr>
        <mc:AlternateContent>
          <mc:Choice Requires="wps">
            <w:drawing>
              <wp:anchor distT="0" distB="0" distL="114300" distR="114300" simplePos="0" relativeHeight="251681792" behindDoc="0" locked="0" layoutInCell="1" allowOverlap="1" wp14:anchorId="13C15AE8" wp14:editId="7BC920B0">
                <wp:simplePos x="0" y="0"/>
                <wp:positionH relativeFrom="margin">
                  <wp:posOffset>3215322</wp:posOffset>
                </wp:positionH>
                <wp:positionV relativeFrom="paragraph">
                  <wp:posOffset>190500</wp:posOffset>
                </wp:positionV>
                <wp:extent cx="242570" cy="114300"/>
                <wp:effectExtent l="0" t="0" r="24130" b="19050"/>
                <wp:wrapNone/>
                <wp:docPr id="408" name="Rounded Rectangle 408"/>
                <wp:cNvGraphicFramePr/>
                <a:graphic xmlns:a="http://schemas.openxmlformats.org/drawingml/2006/main">
                  <a:graphicData uri="http://schemas.microsoft.com/office/word/2010/wordprocessingShape">
                    <wps:wsp>
                      <wps:cNvSpPr/>
                      <wps:spPr>
                        <a:xfrm>
                          <a:off x="0" y="0"/>
                          <a:ext cx="242570" cy="114300"/>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9204B3" id="Rounded Rectangle 408" o:spid="_x0000_s1026" style="position:absolute;margin-left:253.15pt;margin-top:15pt;width:19.1pt;height:9pt;z-index:251914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" filled="f" strokecolor="red" strokeweight="1.5pt">
                <v:stroke joinstyle="miter"/>
                <w10:wrap anchorx="margin"/>
              </v:roundrect>
            </w:pict>
          </mc:Fallback>
        </mc:AlternateContent>
      </w:r>
      <w:r w:rsidRPr="006568DE">
        <w:rPr>
          <w:noProof/>
          <w:lang w:eastAsia="el-GR"/>
        </w:rPr>
        <mc:AlternateContent>
          <mc:Choice Requires="wps">
            <w:drawing>
              <wp:anchor distT="0" distB="0" distL="114300" distR="114300" simplePos="0" relativeHeight="251680768" behindDoc="0" locked="0" layoutInCell="1" allowOverlap="1" wp14:anchorId="6DF7F8CB" wp14:editId="5D10837F">
                <wp:simplePos x="0" y="0"/>
                <wp:positionH relativeFrom="margin">
                  <wp:posOffset>341630</wp:posOffset>
                </wp:positionH>
                <wp:positionV relativeFrom="paragraph">
                  <wp:posOffset>185420</wp:posOffset>
                </wp:positionV>
                <wp:extent cx="242570" cy="114300"/>
                <wp:effectExtent l="0" t="0" r="24130" b="19050"/>
                <wp:wrapNone/>
                <wp:docPr id="407" name="Rounded Rectangle 407"/>
                <wp:cNvGraphicFramePr/>
                <a:graphic xmlns:a="http://schemas.openxmlformats.org/drawingml/2006/main">
                  <a:graphicData uri="http://schemas.microsoft.com/office/word/2010/wordprocessingShape">
                    <wps:wsp>
                      <wps:cNvSpPr/>
                      <wps:spPr>
                        <a:xfrm>
                          <a:off x="0" y="0"/>
                          <a:ext cx="242570" cy="114300"/>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F5F67F5" id="Rounded Rectangle 407" o:spid="_x0000_s1026" style="position:absolute;margin-left:26.9pt;margin-top:14.6pt;width:19.1pt;height:9pt;z-index:251912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" filled="f" strokecolor="red" strokeweight="1.5pt">
                <v:stroke joinstyle="miter"/>
                <w10:wrap anchorx="margin"/>
              </v:roundrect>
            </w:pict>
          </mc:Fallback>
        </mc:AlternateContent>
      </w:r>
      <w:r w:rsidR="0016559E">
        <w:rPr>
          <w:noProof/>
          <w:lang w:eastAsia="el-GR"/>
        </w:rPr>
        <w:drawing>
          <wp:inline distT="0" distB="0" distL="0" distR="0" wp14:anchorId="5D9193CC" wp14:editId="34DFF232">
            <wp:extent cx="2574000" cy="2232000"/>
            <wp:effectExtent l="19050" t="19050" r="17145" b="1651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574000" cy="2232000"/>
                    </a:xfrm>
                    <a:prstGeom prst="rect">
                      <a:avLst/>
                    </a:prstGeom>
                    <a:ln w="9525" cap="flat" cmpd="sng" algn="ctr">
                      <a:solidFill>
                        <a:srgbClr val="0066FF"/>
                      </a:solidFill>
                      <a:prstDash val="solid"/>
                      <a:round/>
                      <a:headEnd type="none" w="med" len="med"/>
                      <a:tailEnd type="none" w="med" len="med"/>
                    </a:ln>
                  </pic:spPr>
                </pic:pic>
              </a:graphicData>
            </a:graphic>
          </wp:inline>
        </w:drawing>
      </w:r>
      <w:r w:rsidR="0090463B">
        <w:rPr>
          <w:lang w:val="en-US"/>
        </w:rPr>
        <w:t xml:space="preserve">   </w:t>
      </w:r>
      <w:r w:rsidR="007D7F50">
        <w:rPr>
          <w:lang w:val="en-US"/>
        </w:rPr>
        <w:t xml:space="preserve"> </w:t>
      </w:r>
      <w:r w:rsidR="0090463B">
        <w:rPr>
          <w:lang w:val="en-US"/>
        </w:rPr>
        <w:t xml:space="preserve">    </w:t>
      </w:r>
      <w:r w:rsidR="005D2E85">
        <w:rPr>
          <w:noProof/>
          <w:lang w:eastAsia="el-GR"/>
        </w:rPr>
        <w:drawing>
          <wp:inline distT="0" distB="0" distL="0" distR="0" wp14:anchorId="0E5B3006" wp14:editId="5B4E1112">
            <wp:extent cx="2574000" cy="2232000"/>
            <wp:effectExtent l="19050" t="19050" r="17145" b="1651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574000" cy="2232000"/>
                    </a:xfrm>
                    <a:prstGeom prst="rect">
                      <a:avLst/>
                    </a:prstGeom>
                    <a:ln w="9525" cap="flat" cmpd="sng" algn="ctr">
                      <a:solidFill>
                        <a:srgbClr val="0066FF"/>
                      </a:solidFill>
                      <a:prstDash val="solid"/>
                      <a:round/>
                      <a:headEnd type="none" w="med" len="med"/>
                      <a:tailEnd type="none" w="med" len="med"/>
                    </a:ln>
                  </pic:spPr>
                </pic:pic>
              </a:graphicData>
            </a:graphic>
          </wp:inline>
        </w:drawing>
      </w:r>
    </w:p>
    <w:p w14:paraId="2983BC2D" w14:textId="77777777" w:rsidR="007737F0" w:rsidRPr="00A52D57" w:rsidRDefault="005C2B91" w:rsidP="007737F0">
      <w:pPr>
        <w:pStyle w:val="ListParagraph"/>
        <w:spacing w:before="120" w:after="120" w:line="288" w:lineRule="auto"/>
        <w:ind w:left="426"/>
        <w:contextualSpacing w:val="0"/>
        <w:jc w:val="both"/>
      </w:pPr>
      <w:r w:rsidRPr="006568DE">
        <w:rPr>
          <w:noProof/>
          <w:lang w:eastAsia="el-GR"/>
        </w:rPr>
        <w:lastRenderedPageBreak/>
        <mc:AlternateContent>
          <mc:Choice Requires="wps">
            <w:drawing>
              <wp:anchor distT="0" distB="0" distL="114300" distR="114300" simplePos="0" relativeHeight="251683840" behindDoc="0" locked="0" layoutInCell="1" allowOverlap="1" wp14:anchorId="5CF1D6E6" wp14:editId="44CE1CF5">
                <wp:simplePos x="0" y="0"/>
                <wp:positionH relativeFrom="margin">
                  <wp:posOffset>3218815</wp:posOffset>
                </wp:positionH>
                <wp:positionV relativeFrom="paragraph">
                  <wp:posOffset>181928</wp:posOffset>
                </wp:positionV>
                <wp:extent cx="242570" cy="114300"/>
                <wp:effectExtent l="0" t="0" r="24130" b="19050"/>
                <wp:wrapNone/>
                <wp:docPr id="409" name="Rounded Rectangle 409"/>
                <wp:cNvGraphicFramePr/>
                <a:graphic xmlns:a="http://schemas.openxmlformats.org/drawingml/2006/main">
                  <a:graphicData uri="http://schemas.microsoft.com/office/word/2010/wordprocessingShape">
                    <wps:wsp>
                      <wps:cNvSpPr/>
                      <wps:spPr>
                        <a:xfrm>
                          <a:off x="0" y="0"/>
                          <a:ext cx="242570" cy="114300"/>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8F1F0E" id="Rounded Rectangle 409" o:spid="_x0000_s1026" style="position:absolute;margin-left:253.45pt;margin-top:14.35pt;width:19.1pt;height:9pt;z-index:251917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" filled="f" strokecolor="red" strokeweight="1.5pt">
                <v:stroke joinstyle="miter"/>
                <w10:wrap anchorx="margin"/>
              </v:roundrect>
            </w:pict>
          </mc:Fallback>
        </mc:AlternateContent>
      </w:r>
      <w:r w:rsidRPr="006568DE">
        <w:rPr>
          <w:noProof/>
          <w:lang w:eastAsia="el-GR"/>
        </w:rPr>
        <mc:AlternateContent>
          <mc:Choice Requires="wps">
            <w:drawing>
              <wp:anchor distT="0" distB="0" distL="114300" distR="114300" simplePos="0" relativeHeight="251682816" behindDoc="0" locked="0" layoutInCell="1" allowOverlap="1" wp14:anchorId="3239AFF5" wp14:editId="6A201262">
                <wp:simplePos x="0" y="0"/>
                <wp:positionH relativeFrom="margin">
                  <wp:posOffset>335280</wp:posOffset>
                </wp:positionH>
                <wp:positionV relativeFrom="paragraph">
                  <wp:posOffset>188278</wp:posOffset>
                </wp:positionV>
                <wp:extent cx="242570" cy="114300"/>
                <wp:effectExtent l="0" t="0" r="24130" b="19050"/>
                <wp:wrapNone/>
                <wp:docPr id="410" name="Rounded Rectangle 410"/>
                <wp:cNvGraphicFramePr/>
                <a:graphic xmlns:a="http://schemas.openxmlformats.org/drawingml/2006/main">
                  <a:graphicData uri="http://schemas.microsoft.com/office/word/2010/wordprocessingShape">
                    <wps:wsp>
                      <wps:cNvSpPr/>
                      <wps:spPr>
                        <a:xfrm>
                          <a:off x="0" y="0"/>
                          <a:ext cx="242570" cy="114300"/>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608D0E" id="Rounded Rectangle 410" o:spid="_x0000_s1026" style="position:absolute;margin-left:26.4pt;margin-top:14.85pt;width:19.1pt;height:9pt;z-index:251916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" filled="f" strokecolor="red" strokeweight="1.5pt">
                <v:stroke joinstyle="miter"/>
                <w10:wrap anchorx="margin"/>
              </v:roundrect>
            </w:pict>
          </mc:Fallback>
        </mc:AlternateContent>
      </w:r>
      <w:r w:rsidR="009E41FF">
        <w:rPr>
          <w:noProof/>
          <w:lang w:eastAsia="el-GR"/>
        </w:rPr>
        <w:drawing>
          <wp:inline distT="0" distB="0" distL="0" distR="0" wp14:anchorId="6B6E2545" wp14:editId="7B98C8F1">
            <wp:extent cx="2574000" cy="2232000"/>
            <wp:effectExtent l="19050" t="19050" r="17145" b="1651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574000" cy="2232000"/>
                    </a:xfrm>
                    <a:prstGeom prst="rect">
                      <a:avLst/>
                    </a:prstGeom>
                    <a:ln w="9525" cap="flat" cmpd="sng" algn="ctr">
                      <a:solidFill>
                        <a:srgbClr val="0066FF"/>
                      </a:solidFill>
                      <a:prstDash val="solid"/>
                      <a:round/>
                      <a:headEnd type="none" w="med" len="med"/>
                      <a:tailEnd type="none" w="med" len="med"/>
                    </a:ln>
                  </pic:spPr>
                </pic:pic>
              </a:graphicData>
            </a:graphic>
          </wp:inline>
        </w:drawing>
      </w:r>
      <w:r w:rsidR="007737F0">
        <w:rPr>
          <w:lang w:val="en-US"/>
        </w:rPr>
        <w:t xml:space="preserve">   </w:t>
      </w:r>
      <w:r w:rsidR="00EE50E3">
        <w:rPr>
          <w:lang w:val="en-US"/>
        </w:rPr>
        <w:t xml:space="preserve">  </w:t>
      </w:r>
      <w:r w:rsidR="007737F0">
        <w:rPr>
          <w:lang w:val="en-US"/>
        </w:rPr>
        <w:t xml:space="preserve">      </w:t>
      </w:r>
      <w:r w:rsidR="009E41FF">
        <w:rPr>
          <w:noProof/>
          <w:lang w:eastAsia="el-GR"/>
        </w:rPr>
        <w:drawing>
          <wp:inline distT="0" distB="0" distL="0" distR="0" wp14:anchorId="2F61AF93" wp14:editId="51997524">
            <wp:extent cx="2574000" cy="2232000"/>
            <wp:effectExtent l="19050" t="19050" r="17145" b="1651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574000" cy="2232000"/>
                    </a:xfrm>
                    <a:prstGeom prst="rect">
                      <a:avLst/>
                    </a:prstGeom>
                    <a:ln w="9525" cap="flat" cmpd="sng" algn="ctr">
                      <a:solidFill>
                        <a:srgbClr val="0066FF"/>
                      </a:solidFill>
                      <a:prstDash val="solid"/>
                      <a:round/>
                      <a:headEnd type="none" w="med" len="med"/>
                      <a:tailEnd type="none" w="med" len="med"/>
                    </a:ln>
                  </pic:spPr>
                </pic:pic>
              </a:graphicData>
            </a:graphic>
          </wp:inline>
        </w:drawing>
      </w:r>
    </w:p>
    <w:p w14:paraId="3DD6DD98" w14:textId="77777777" w:rsidR="007737F0" w:rsidRPr="00CE7736" w:rsidRDefault="007737F0" w:rsidP="007737F0"/>
    <w:p w14:paraId="76FFE27D" w14:textId="77777777" w:rsidR="007737F0" w:rsidRPr="00A52D57" w:rsidRDefault="005C2B91" w:rsidP="007737F0">
      <w:pPr>
        <w:pStyle w:val="ListParagraph"/>
        <w:spacing w:before="120" w:after="120" w:line="288" w:lineRule="auto"/>
        <w:ind w:left="426"/>
        <w:contextualSpacing w:val="0"/>
        <w:jc w:val="both"/>
      </w:pPr>
      <w:r w:rsidRPr="006568DE">
        <w:rPr>
          <w:noProof/>
          <w:lang w:eastAsia="el-GR"/>
        </w:rPr>
        <mc:AlternateContent>
          <mc:Choice Requires="wps">
            <w:drawing>
              <wp:anchor distT="0" distB="0" distL="114300" distR="114300" simplePos="0" relativeHeight="251685888" behindDoc="0" locked="0" layoutInCell="1" allowOverlap="1" wp14:anchorId="072FBEA6" wp14:editId="4DB18E3E">
                <wp:simplePos x="0" y="0"/>
                <wp:positionH relativeFrom="margin">
                  <wp:posOffset>3218180</wp:posOffset>
                </wp:positionH>
                <wp:positionV relativeFrom="paragraph">
                  <wp:posOffset>188913</wp:posOffset>
                </wp:positionV>
                <wp:extent cx="242570" cy="114300"/>
                <wp:effectExtent l="0" t="0" r="24130" b="19050"/>
                <wp:wrapNone/>
                <wp:docPr id="415" name="Rounded Rectangle 415"/>
                <wp:cNvGraphicFramePr/>
                <a:graphic xmlns:a="http://schemas.openxmlformats.org/drawingml/2006/main">
                  <a:graphicData uri="http://schemas.microsoft.com/office/word/2010/wordprocessingShape">
                    <wps:wsp>
                      <wps:cNvSpPr/>
                      <wps:spPr>
                        <a:xfrm>
                          <a:off x="0" y="0"/>
                          <a:ext cx="242570" cy="114300"/>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4608496" id="Rounded Rectangle 415" o:spid="_x0000_s1026" style="position:absolute;margin-left:253.4pt;margin-top:14.9pt;width:19.1pt;height:9pt;z-index:251920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" filled="f" strokecolor="red" strokeweight="1.5pt">
                <v:stroke joinstyle="miter"/>
                <w10:wrap anchorx="margin"/>
              </v:roundrect>
            </w:pict>
          </mc:Fallback>
        </mc:AlternateContent>
      </w:r>
      <w:r w:rsidRPr="006568DE">
        <w:rPr>
          <w:noProof/>
          <w:lang w:eastAsia="el-GR"/>
        </w:rPr>
        <mc:AlternateContent>
          <mc:Choice Requires="wps">
            <w:drawing>
              <wp:anchor distT="0" distB="0" distL="114300" distR="114300" simplePos="0" relativeHeight="251684864" behindDoc="0" locked="0" layoutInCell="1" allowOverlap="1" wp14:anchorId="2FAAB33F" wp14:editId="42AB3FBE">
                <wp:simplePos x="0" y="0"/>
                <wp:positionH relativeFrom="margin">
                  <wp:posOffset>335280</wp:posOffset>
                </wp:positionH>
                <wp:positionV relativeFrom="paragraph">
                  <wp:posOffset>181610</wp:posOffset>
                </wp:positionV>
                <wp:extent cx="242570" cy="114300"/>
                <wp:effectExtent l="0" t="0" r="24130" b="19050"/>
                <wp:wrapNone/>
                <wp:docPr id="416" name="Rounded Rectangle 416"/>
                <wp:cNvGraphicFramePr/>
                <a:graphic xmlns:a="http://schemas.openxmlformats.org/drawingml/2006/main">
                  <a:graphicData uri="http://schemas.microsoft.com/office/word/2010/wordprocessingShape">
                    <wps:wsp>
                      <wps:cNvSpPr/>
                      <wps:spPr>
                        <a:xfrm>
                          <a:off x="0" y="0"/>
                          <a:ext cx="242570" cy="114300"/>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C8CCC2" id="Rounded Rectangle 416" o:spid="_x0000_s1026" style="position:absolute;margin-left:26.4pt;margin-top:14.3pt;width:19.1pt;height:9pt;z-index:251919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" filled="f" strokecolor="red" strokeweight="1.5pt">
                <v:stroke joinstyle="miter"/>
                <w10:wrap anchorx="margin"/>
              </v:roundrect>
            </w:pict>
          </mc:Fallback>
        </mc:AlternateContent>
      </w:r>
      <w:r w:rsidR="009E41FF">
        <w:rPr>
          <w:noProof/>
          <w:lang w:eastAsia="el-GR"/>
        </w:rPr>
        <w:drawing>
          <wp:inline distT="0" distB="0" distL="0" distR="0" wp14:anchorId="3EB93D48" wp14:editId="6370C427">
            <wp:extent cx="2574000" cy="2232000"/>
            <wp:effectExtent l="19050" t="19050" r="17145" b="1651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574000" cy="2232000"/>
                    </a:xfrm>
                    <a:prstGeom prst="rect">
                      <a:avLst/>
                    </a:prstGeom>
                    <a:ln w="9525" cap="flat" cmpd="sng" algn="ctr">
                      <a:solidFill>
                        <a:srgbClr val="0066FF"/>
                      </a:solidFill>
                      <a:prstDash val="solid"/>
                      <a:round/>
                      <a:headEnd type="none" w="med" len="med"/>
                      <a:tailEnd type="none" w="med" len="med"/>
                    </a:ln>
                  </pic:spPr>
                </pic:pic>
              </a:graphicData>
            </a:graphic>
          </wp:inline>
        </w:drawing>
      </w:r>
      <w:r w:rsidR="007737F0">
        <w:rPr>
          <w:lang w:val="en-US"/>
        </w:rPr>
        <w:t xml:space="preserve">           </w:t>
      </w:r>
      <w:r w:rsidR="009E41FF">
        <w:rPr>
          <w:noProof/>
          <w:lang w:eastAsia="el-GR"/>
        </w:rPr>
        <w:drawing>
          <wp:inline distT="0" distB="0" distL="0" distR="0" wp14:anchorId="7821F391" wp14:editId="4989F4FD">
            <wp:extent cx="2574000" cy="2232000"/>
            <wp:effectExtent l="19050" t="19050" r="17145" b="1651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574000" cy="2232000"/>
                    </a:xfrm>
                    <a:prstGeom prst="rect">
                      <a:avLst/>
                    </a:prstGeom>
                    <a:ln w="9525" cap="flat" cmpd="sng" algn="ctr">
                      <a:solidFill>
                        <a:srgbClr val="0066FF"/>
                      </a:solidFill>
                      <a:prstDash val="solid"/>
                      <a:round/>
                      <a:headEnd type="none" w="med" len="med"/>
                      <a:tailEnd type="none" w="med" len="med"/>
                    </a:ln>
                  </pic:spPr>
                </pic:pic>
              </a:graphicData>
            </a:graphic>
          </wp:inline>
        </w:drawing>
      </w:r>
    </w:p>
    <w:p w14:paraId="51A0C02F" w14:textId="77777777" w:rsidR="007737F0" w:rsidRPr="00CE7736" w:rsidRDefault="007737F0" w:rsidP="007737F0"/>
    <w:p w14:paraId="1EF99EC5" w14:textId="77777777" w:rsidR="007737F0" w:rsidRPr="00A52D57" w:rsidRDefault="00412C79" w:rsidP="007737F0">
      <w:pPr>
        <w:pStyle w:val="ListParagraph"/>
        <w:spacing w:before="120" w:after="120" w:line="288" w:lineRule="auto"/>
        <w:ind w:left="426"/>
        <w:contextualSpacing w:val="0"/>
        <w:jc w:val="both"/>
      </w:pPr>
      <w:r w:rsidRPr="006568DE">
        <w:rPr>
          <w:noProof/>
          <w:lang w:eastAsia="el-GR"/>
        </w:rPr>
        <mc:AlternateContent>
          <mc:Choice Requires="wps">
            <w:drawing>
              <wp:anchor distT="0" distB="0" distL="114300" distR="114300" simplePos="0" relativeHeight="251687936" behindDoc="0" locked="0" layoutInCell="1" allowOverlap="1" wp14:anchorId="4C887CBB" wp14:editId="2B25DE36">
                <wp:simplePos x="0" y="0"/>
                <wp:positionH relativeFrom="margin">
                  <wp:posOffset>3216275</wp:posOffset>
                </wp:positionH>
                <wp:positionV relativeFrom="paragraph">
                  <wp:posOffset>186373</wp:posOffset>
                </wp:positionV>
                <wp:extent cx="242570" cy="114300"/>
                <wp:effectExtent l="0" t="0" r="24130" b="19050"/>
                <wp:wrapNone/>
                <wp:docPr id="421" name="Rounded Rectangle 421"/>
                <wp:cNvGraphicFramePr/>
                <a:graphic xmlns:a="http://schemas.openxmlformats.org/drawingml/2006/main">
                  <a:graphicData uri="http://schemas.microsoft.com/office/word/2010/wordprocessingShape">
                    <wps:wsp>
                      <wps:cNvSpPr/>
                      <wps:spPr>
                        <a:xfrm>
                          <a:off x="0" y="0"/>
                          <a:ext cx="242570" cy="114300"/>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222BC8C" id="Rounded Rectangle 421" o:spid="_x0000_s1026" style="position:absolute;margin-left:253.25pt;margin-top:14.7pt;width:19.1pt;height:9pt;z-index:251923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" filled="f" strokecolor="red" strokeweight="1.5pt">
                <v:stroke joinstyle="miter"/>
                <w10:wrap anchorx="margin"/>
              </v:roundrect>
            </w:pict>
          </mc:Fallback>
        </mc:AlternateContent>
      </w:r>
      <w:r w:rsidRPr="006568DE">
        <w:rPr>
          <w:noProof/>
          <w:lang w:eastAsia="el-GR"/>
        </w:rPr>
        <mc:AlternateContent>
          <mc:Choice Requires="wps">
            <w:drawing>
              <wp:anchor distT="0" distB="0" distL="114300" distR="114300" simplePos="0" relativeHeight="251686912" behindDoc="0" locked="0" layoutInCell="1" allowOverlap="1" wp14:anchorId="66CA9402" wp14:editId="049CFB21">
                <wp:simplePos x="0" y="0"/>
                <wp:positionH relativeFrom="margin">
                  <wp:posOffset>338773</wp:posOffset>
                </wp:positionH>
                <wp:positionV relativeFrom="paragraph">
                  <wp:posOffset>186055</wp:posOffset>
                </wp:positionV>
                <wp:extent cx="242570" cy="114300"/>
                <wp:effectExtent l="0" t="0" r="24130" b="19050"/>
                <wp:wrapNone/>
                <wp:docPr id="422" name="Rounded Rectangle 422"/>
                <wp:cNvGraphicFramePr/>
                <a:graphic xmlns:a="http://schemas.openxmlformats.org/drawingml/2006/main">
                  <a:graphicData uri="http://schemas.microsoft.com/office/word/2010/wordprocessingShape">
                    <wps:wsp>
                      <wps:cNvSpPr/>
                      <wps:spPr>
                        <a:xfrm>
                          <a:off x="0" y="0"/>
                          <a:ext cx="242570" cy="114300"/>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D2E74E" id="Rounded Rectangle 422" o:spid="_x0000_s1026" style="position:absolute;margin-left:26.7pt;margin-top:14.65pt;width:19.1pt;height:9pt;z-index:251922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" filled="f" strokecolor="red" strokeweight="1.5pt">
                <v:stroke joinstyle="miter"/>
                <w10:wrap anchorx="margin"/>
              </v:roundrect>
            </w:pict>
          </mc:Fallback>
        </mc:AlternateContent>
      </w:r>
      <w:r w:rsidR="00171D34">
        <w:rPr>
          <w:noProof/>
          <w:lang w:eastAsia="el-GR"/>
        </w:rPr>
        <w:drawing>
          <wp:inline distT="0" distB="0" distL="0" distR="0" wp14:anchorId="155AD1C5" wp14:editId="582E2F8F">
            <wp:extent cx="2574000" cy="2232000"/>
            <wp:effectExtent l="19050" t="19050" r="17145" b="1651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574000" cy="2232000"/>
                    </a:xfrm>
                    <a:prstGeom prst="rect">
                      <a:avLst/>
                    </a:prstGeom>
                    <a:ln w="9525" cap="flat" cmpd="sng" algn="ctr">
                      <a:solidFill>
                        <a:srgbClr val="0066FF"/>
                      </a:solidFill>
                      <a:prstDash val="solid"/>
                      <a:round/>
                      <a:headEnd type="none" w="med" len="med"/>
                      <a:tailEnd type="none" w="med" len="med"/>
                    </a:ln>
                  </pic:spPr>
                </pic:pic>
              </a:graphicData>
            </a:graphic>
          </wp:inline>
        </w:drawing>
      </w:r>
      <w:r w:rsidR="007737F0">
        <w:rPr>
          <w:lang w:val="en-US"/>
        </w:rPr>
        <w:t xml:space="preserve">        </w:t>
      </w:r>
      <w:r w:rsidR="005C2B91">
        <w:rPr>
          <w:lang w:val="en-US"/>
        </w:rPr>
        <w:t xml:space="preserve"> </w:t>
      </w:r>
      <w:r w:rsidR="007737F0">
        <w:rPr>
          <w:lang w:val="en-US"/>
        </w:rPr>
        <w:t xml:space="preserve">  </w:t>
      </w:r>
      <w:r w:rsidR="00171D34">
        <w:rPr>
          <w:noProof/>
          <w:lang w:eastAsia="el-GR"/>
        </w:rPr>
        <w:drawing>
          <wp:inline distT="0" distB="0" distL="0" distR="0" wp14:anchorId="7EE3553D" wp14:editId="724A129F">
            <wp:extent cx="2574000" cy="2232000"/>
            <wp:effectExtent l="19050" t="19050" r="17145" b="1651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574000" cy="2232000"/>
                    </a:xfrm>
                    <a:prstGeom prst="rect">
                      <a:avLst/>
                    </a:prstGeom>
                    <a:ln w="9525" cap="flat" cmpd="sng" algn="ctr">
                      <a:solidFill>
                        <a:srgbClr val="0066FF"/>
                      </a:solidFill>
                      <a:prstDash val="solid"/>
                      <a:round/>
                      <a:headEnd type="none" w="med" len="med"/>
                      <a:tailEnd type="none" w="med" len="med"/>
                    </a:ln>
                  </pic:spPr>
                </pic:pic>
              </a:graphicData>
            </a:graphic>
          </wp:inline>
        </w:drawing>
      </w:r>
    </w:p>
    <w:p w14:paraId="694CC148" w14:textId="77777777" w:rsidR="007737F0" w:rsidRPr="00CE7736" w:rsidRDefault="007737F0" w:rsidP="007737F0">
      <w:pPr>
        <w:jc w:val="center"/>
      </w:pPr>
      <w:r w:rsidRPr="006568DE">
        <w:rPr>
          <w:noProof/>
          <w:lang w:eastAsia="el-GR"/>
        </w:rPr>
        <w:lastRenderedPageBreak/>
        <mc:AlternateContent>
          <mc:Choice Requires="wps">
            <w:drawing>
              <wp:anchor distT="0" distB="0" distL="114300" distR="114300" simplePos="0" relativeHeight="251688960" behindDoc="0" locked="0" layoutInCell="1" allowOverlap="1" wp14:anchorId="1EB95B92" wp14:editId="47FAA29E">
                <wp:simplePos x="0" y="0"/>
                <wp:positionH relativeFrom="margin">
                  <wp:posOffset>1637348</wp:posOffset>
                </wp:positionH>
                <wp:positionV relativeFrom="paragraph">
                  <wp:posOffset>187960</wp:posOffset>
                </wp:positionV>
                <wp:extent cx="242570" cy="114300"/>
                <wp:effectExtent l="0" t="0" r="24130" b="19050"/>
                <wp:wrapNone/>
                <wp:docPr id="428" name="Rounded Rectangle 428"/>
                <wp:cNvGraphicFramePr/>
                <a:graphic xmlns:a="http://schemas.openxmlformats.org/drawingml/2006/main">
                  <a:graphicData uri="http://schemas.microsoft.com/office/word/2010/wordprocessingShape">
                    <wps:wsp>
                      <wps:cNvSpPr/>
                      <wps:spPr>
                        <a:xfrm>
                          <a:off x="0" y="0"/>
                          <a:ext cx="242570" cy="114300"/>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48B119" id="Rounded Rectangle 428" o:spid="_x0000_s1026" style="position:absolute;margin-left:128.95pt;margin-top:14.8pt;width:19.1pt;height:9pt;z-index:251925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" filled="f" strokecolor="red" strokeweight="1.5pt">
                <v:stroke joinstyle="miter"/>
                <w10:wrap anchorx="margin"/>
              </v:roundrect>
            </w:pict>
          </mc:Fallback>
        </mc:AlternateContent>
      </w:r>
      <w:r w:rsidR="00EE25FA">
        <w:rPr>
          <w:noProof/>
          <w:lang w:eastAsia="el-GR"/>
        </w:rPr>
        <w:drawing>
          <wp:inline distT="0" distB="0" distL="0" distR="0" wp14:anchorId="753D522D" wp14:editId="4C866CD3">
            <wp:extent cx="2574000" cy="2232000"/>
            <wp:effectExtent l="19050" t="19050" r="17145" b="1651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574000" cy="2232000"/>
                    </a:xfrm>
                    <a:prstGeom prst="rect">
                      <a:avLst/>
                    </a:prstGeom>
                    <a:ln w="9525" cap="flat" cmpd="sng" algn="ctr">
                      <a:solidFill>
                        <a:srgbClr val="0066FF"/>
                      </a:solidFill>
                      <a:prstDash val="solid"/>
                      <a:round/>
                      <a:headEnd type="none" w="med" len="med"/>
                      <a:tailEnd type="none" w="med" len="med"/>
                    </a:ln>
                  </pic:spPr>
                </pic:pic>
              </a:graphicData>
            </a:graphic>
          </wp:inline>
        </w:drawing>
      </w:r>
    </w:p>
    <w:p w14:paraId="409FDF91" w14:textId="77777777" w:rsidR="007737F0" w:rsidRPr="00CE7736" w:rsidRDefault="007737F0" w:rsidP="007737F0"/>
    <w:p w14:paraId="5050938B" w14:textId="77777777" w:rsidR="00F41E00" w:rsidRDefault="00170FCC" w:rsidP="00807A61">
      <w:pPr>
        <w:spacing w:before="120" w:after="120" w:line="288" w:lineRule="auto"/>
        <w:jc w:val="both"/>
      </w:pPr>
      <w:r>
        <w:t xml:space="preserve">Εισάγοντας την στήλη </w:t>
      </w:r>
      <w:proofErr w:type="spellStart"/>
      <w:r w:rsidRPr="00807A61">
        <w:t>Resource</w:t>
      </w:r>
      <w:proofErr w:type="spellEnd"/>
      <w:r w:rsidRPr="00170FCC">
        <w:t xml:space="preserve"> </w:t>
      </w:r>
      <w:proofErr w:type="spellStart"/>
      <w:r w:rsidRPr="00807A61">
        <w:t>names</w:t>
      </w:r>
      <w:proofErr w:type="spellEnd"/>
      <w:r w:rsidRPr="00170FCC">
        <w:t xml:space="preserve"> </w:t>
      </w:r>
      <w:r>
        <w:t>στον πίνακα εισαγωγής εργασιών</w:t>
      </w:r>
      <w:r w:rsidR="00F41E00">
        <w:t xml:space="preserve">, η οθόνη του </w:t>
      </w:r>
      <w:r w:rsidR="00F41E00" w:rsidRPr="00807A61">
        <w:t>Project</w:t>
      </w:r>
      <w:r w:rsidR="00F41E00" w:rsidRPr="008C330E">
        <w:t xml:space="preserve"> 2013 </w:t>
      </w:r>
      <w:r w:rsidR="00F41E00">
        <w:t xml:space="preserve">θα είναι παρόμοια με την ακόλουθη εικόνα. </w:t>
      </w:r>
    </w:p>
    <w:p w14:paraId="3E391B7B" w14:textId="77777777" w:rsidR="00F41E00" w:rsidRPr="008C330E" w:rsidRDefault="001C21C1" w:rsidP="00F41E00">
      <w:pPr>
        <w:spacing w:after="0" w:line="288" w:lineRule="auto"/>
        <w:jc w:val="both"/>
      </w:pPr>
      <w:r>
        <w:rPr>
          <w:noProof/>
          <w:lang w:eastAsia="el-GR"/>
        </w:rPr>
        <w:drawing>
          <wp:inline distT="0" distB="0" distL="0" distR="0" wp14:anchorId="5C09CAD2" wp14:editId="7EB6B0E7">
            <wp:extent cx="5713200" cy="1584000"/>
            <wp:effectExtent l="19050" t="19050" r="20955" b="1651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l="2399" t="15620" r="25723" b="52505"/>
                    <a:stretch/>
                  </pic:blipFill>
                  <pic:spPr bwMode="auto">
                    <a:xfrm>
                      <a:off x="0" y="0"/>
                      <a:ext cx="5713200" cy="15840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FE00B50" w14:textId="77777777" w:rsidR="00DC302C" w:rsidRDefault="00DC302C" w:rsidP="00DC302C">
      <w:pPr>
        <w:spacing w:after="0" w:line="240" w:lineRule="auto"/>
        <w:ind w:left="360"/>
        <w:jc w:val="both"/>
        <w:rPr>
          <w:sz w:val="8"/>
          <w:szCs w:val="8"/>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070"/>
      </w:tblGrid>
      <w:tr w:rsidR="00DC302C" w14:paraId="524986E8" w14:textId="77777777" w:rsidTr="000B5A15">
        <w:tc>
          <w:tcPr>
            <w:tcW w:w="9070" w:type="dxa"/>
            <w:tcBorders>
              <w:top w:val="single" w:sz="4" w:space="0" w:color="0066FF"/>
              <w:bottom w:val="single" w:sz="4" w:space="0" w:color="0066FF"/>
            </w:tcBorders>
          </w:tcPr>
          <w:p w14:paraId="411EB66F" w14:textId="77777777" w:rsidR="00DC302C" w:rsidRPr="00A52D57" w:rsidRDefault="00DC302C" w:rsidP="007153C9">
            <w:pPr>
              <w:pStyle w:val="ListParagraph"/>
              <w:spacing w:before="60" w:after="60" w:line="288" w:lineRule="auto"/>
              <w:ind w:left="0"/>
              <w:contextualSpacing w:val="0"/>
              <w:jc w:val="both"/>
            </w:pPr>
            <w:r w:rsidRPr="00E33E3D">
              <w:rPr>
                <w:color w:val="0066FF"/>
              </w:rPr>
              <w:t>Σημείωση</w:t>
            </w:r>
            <w:r>
              <w:t xml:space="preserve">: </w:t>
            </w:r>
            <w:r w:rsidR="00DE69D8">
              <w:t xml:space="preserve">Το σύμβολο με το κόκκινο </w:t>
            </w:r>
            <w:r w:rsidR="007153C9">
              <w:t>ανθρωπάκι</w:t>
            </w:r>
            <w:r w:rsidR="00DE69D8">
              <w:t xml:space="preserve"> στη στήλη δεικτών υποδηλώνει ότι υπάρχουν υπερφορτωμένοι πόροι.</w:t>
            </w:r>
          </w:p>
        </w:tc>
      </w:tr>
    </w:tbl>
    <w:p w14:paraId="69C9502A" w14:textId="77777777" w:rsidR="00DC302C" w:rsidRDefault="00DC302C" w:rsidP="00DC302C">
      <w:pPr>
        <w:spacing w:after="0" w:line="240" w:lineRule="auto"/>
        <w:ind w:left="360"/>
        <w:jc w:val="both"/>
        <w:rPr>
          <w:sz w:val="8"/>
          <w:szCs w:val="8"/>
        </w:rPr>
      </w:pPr>
    </w:p>
    <w:p w14:paraId="6B154BF3" w14:textId="77777777" w:rsidR="00832FF9" w:rsidRPr="00B40DB2" w:rsidRDefault="00832FF9" w:rsidP="00176A2B">
      <w:pPr>
        <w:tabs>
          <w:tab w:val="left" w:pos="567"/>
        </w:tabs>
        <w:spacing w:before="360" w:after="120" w:line="288" w:lineRule="auto"/>
        <w:ind w:left="567" w:hanging="567"/>
        <w:rPr>
          <w:color w:val="0066FF"/>
          <w:spacing w:val="24"/>
          <w:sz w:val="24"/>
          <w:szCs w:val="24"/>
        </w:rPr>
      </w:pPr>
      <w:r>
        <w:rPr>
          <w:color w:val="0066FF"/>
          <w:spacing w:val="24"/>
          <w:sz w:val="24"/>
          <w:szCs w:val="24"/>
        </w:rPr>
        <w:t>3.4</w:t>
      </w:r>
      <w:r>
        <w:rPr>
          <w:color w:val="0066FF"/>
          <w:spacing w:val="24"/>
          <w:sz w:val="24"/>
          <w:szCs w:val="24"/>
        </w:rPr>
        <w:tab/>
        <w:t xml:space="preserve">Ελέγχοντας τις αντιστοιχίσεις των πόρων </w:t>
      </w:r>
      <w:r w:rsidR="00E3626D">
        <w:rPr>
          <w:color w:val="0066FF"/>
          <w:spacing w:val="24"/>
          <w:sz w:val="24"/>
          <w:szCs w:val="24"/>
        </w:rPr>
        <w:t>στις εργασίες</w:t>
      </w:r>
    </w:p>
    <w:p w14:paraId="2B0F8A50" w14:textId="77777777" w:rsidR="00096DE3" w:rsidRDefault="00E3626D" w:rsidP="00F96D82">
      <w:pPr>
        <w:jc w:val="both"/>
        <w:rPr>
          <w:noProof/>
          <w:lang w:eastAsia="el-GR"/>
        </w:rPr>
      </w:pPr>
      <w:r w:rsidRPr="00E3626D">
        <w:t xml:space="preserve">Ο </w:t>
      </w:r>
      <w:r>
        <w:t xml:space="preserve">έλεγχος της αντιστοίχισης των εργασιών μπορεί να γίνει μέσω διάφορων διαθέσιμων προβολών οι οποίες είναι διαθέσιμες </w:t>
      </w:r>
      <w:r w:rsidR="00096DE3">
        <w:t>π</w:t>
      </w:r>
      <w:r>
        <w:t xml:space="preserve">ατώντας στο βελάκι (κάτω δεξιά) του κουμπί </w:t>
      </w:r>
      <w:r w:rsidRPr="00514696">
        <w:rPr>
          <w:color w:val="0066FF"/>
          <w:lang w:val="en-US"/>
        </w:rPr>
        <w:t>Gantt</w:t>
      </w:r>
      <w:r w:rsidRPr="00514696">
        <w:rPr>
          <w:color w:val="0066FF"/>
        </w:rPr>
        <w:t xml:space="preserve"> </w:t>
      </w:r>
      <w:r w:rsidRPr="00514696">
        <w:rPr>
          <w:color w:val="0066FF"/>
          <w:lang w:val="en-US"/>
        </w:rPr>
        <w:t>Chart</w:t>
      </w:r>
      <w:r>
        <w:rPr>
          <w:color w:val="0066FF"/>
        </w:rPr>
        <w:t xml:space="preserve">. </w:t>
      </w:r>
    </w:p>
    <w:p w14:paraId="0E39DB3C" w14:textId="77777777" w:rsidR="00E3626D" w:rsidRDefault="00096DE3" w:rsidP="00096DE3">
      <w:pPr>
        <w:jc w:val="center"/>
      </w:pPr>
      <w:r>
        <w:rPr>
          <w:noProof/>
          <w:lang w:eastAsia="el-GR"/>
        </w:rPr>
        <mc:AlternateContent>
          <mc:Choice Requires="wps">
            <w:drawing>
              <wp:anchor distT="0" distB="0" distL="114300" distR="114300" simplePos="0" relativeHeight="251700224" behindDoc="0" locked="0" layoutInCell="1" allowOverlap="1" wp14:anchorId="41AD8D39" wp14:editId="3A0F8E90">
                <wp:simplePos x="0" y="0"/>
                <wp:positionH relativeFrom="column">
                  <wp:posOffset>2235200</wp:posOffset>
                </wp:positionH>
                <wp:positionV relativeFrom="paragraph">
                  <wp:posOffset>1246505</wp:posOffset>
                </wp:positionV>
                <wp:extent cx="644525" cy="108585"/>
                <wp:effectExtent l="0" t="0" r="22225" b="24765"/>
                <wp:wrapNone/>
                <wp:docPr id="362" name="Rounded Rectangle 362"/>
                <wp:cNvGraphicFramePr/>
                <a:graphic xmlns:a="http://schemas.openxmlformats.org/drawingml/2006/main">
                  <a:graphicData uri="http://schemas.microsoft.com/office/word/2010/wordprocessingShape">
                    <wps:wsp>
                      <wps:cNvSpPr/>
                      <wps:spPr>
                        <a:xfrm>
                          <a:off x="0" y="0"/>
                          <a:ext cx="644525" cy="108585"/>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AE84C6" id="Rounded Rectangle 362" o:spid="_x0000_s1026" style="position:absolute;margin-left:176pt;margin-top:98.15pt;width:50.75pt;height:8.5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" fillcolor="#fdbfbf" strokecolor="#41719c" strokeweight=".5pt">
                <v:fill opacity="19789f"/>
                <v:stroke joinstyle="miter"/>
              </v:roundrect>
            </w:pict>
          </mc:Fallback>
        </mc:AlternateContent>
      </w:r>
      <w:r>
        <w:rPr>
          <w:noProof/>
          <w:lang w:eastAsia="el-GR"/>
        </w:rPr>
        <mc:AlternateContent>
          <mc:Choice Requires="wps">
            <w:drawing>
              <wp:anchor distT="0" distB="0" distL="114300" distR="114300" simplePos="0" relativeHeight="251703296" behindDoc="0" locked="0" layoutInCell="1" allowOverlap="1" wp14:anchorId="01DCEF67" wp14:editId="13D8E1AB">
                <wp:simplePos x="0" y="0"/>
                <wp:positionH relativeFrom="column">
                  <wp:posOffset>2235200</wp:posOffset>
                </wp:positionH>
                <wp:positionV relativeFrom="paragraph">
                  <wp:posOffset>1389380</wp:posOffset>
                </wp:positionV>
                <wp:extent cx="644525" cy="108585"/>
                <wp:effectExtent l="0" t="0" r="22225" b="24765"/>
                <wp:wrapNone/>
                <wp:docPr id="370" name="Rounded Rectangle 370"/>
                <wp:cNvGraphicFramePr/>
                <a:graphic xmlns:a="http://schemas.openxmlformats.org/drawingml/2006/main">
                  <a:graphicData uri="http://schemas.microsoft.com/office/word/2010/wordprocessingShape">
                    <wps:wsp>
                      <wps:cNvSpPr/>
                      <wps:spPr>
                        <a:xfrm>
                          <a:off x="0" y="0"/>
                          <a:ext cx="644525" cy="108585"/>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BDC3F18" id="Rounded Rectangle 370" o:spid="_x0000_s1026" style="position:absolute;margin-left:176pt;margin-top:109.4pt;width:50.75pt;height:8.5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" fillcolor="#fdbfbf" strokecolor="#41719c" strokeweight=".5pt">
                <v:fill opacity="19789f"/>
                <v:stroke joinstyle="miter"/>
              </v:roundrect>
            </w:pict>
          </mc:Fallback>
        </mc:AlternateContent>
      </w:r>
      <w:r w:rsidRPr="00096DE3">
        <w:rPr>
          <w:noProof/>
          <w:lang w:eastAsia="el-GR"/>
        </w:rPr>
        <mc:AlternateContent>
          <mc:Choice Requires="wps">
            <w:drawing>
              <wp:anchor distT="0" distB="0" distL="114300" distR="114300" simplePos="0" relativeHeight="251704320" behindDoc="0" locked="0" layoutInCell="1" allowOverlap="1" wp14:anchorId="025606CA" wp14:editId="394F1733">
                <wp:simplePos x="0" y="0"/>
                <wp:positionH relativeFrom="column">
                  <wp:posOffset>2235200</wp:posOffset>
                </wp:positionH>
                <wp:positionV relativeFrom="paragraph">
                  <wp:posOffset>1533525</wp:posOffset>
                </wp:positionV>
                <wp:extent cx="644525" cy="108585"/>
                <wp:effectExtent l="0" t="0" r="22225" b="24765"/>
                <wp:wrapNone/>
                <wp:docPr id="371" name="Rounded Rectangle 371"/>
                <wp:cNvGraphicFramePr/>
                <a:graphic xmlns:a="http://schemas.openxmlformats.org/drawingml/2006/main">
                  <a:graphicData uri="http://schemas.microsoft.com/office/word/2010/wordprocessingShape">
                    <wps:wsp>
                      <wps:cNvSpPr/>
                      <wps:spPr>
                        <a:xfrm>
                          <a:off x="0" y="0"/>
                          <a:ext cx="644525" cy="108585"/>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055E9D4" id="Rounded Rectangle 371" o:spid="_x0000_s1026" style="position:absolute;margin-left:176pt;margin-top:120.75pt;width:50.75pt;height:8.5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" fillcolor="#fdbfbf" strokecolor="#41719c" strokeweight=".5pt">
                <v:fill opacity="19789f"/>
                <v:stroke joinstyle="miter"/>
              </v:roundrect>
            </w:pict>
          </mc:Fallback>
        </mc:AlternateContent>
      </w:r>
      <w:r w:rsidRPr="00096DE3">
        <w:rPr>
          <w:noProof/>
          <w:lang w:eastAsia="el-GR"/>
        </w:rPr>
        <mc:AlternateContent>
          <mc:Choice Requires="wps">
            <w:drawing>
              <wp:anchor distT="0" distB="0" distL="114300" distR="114300" simplePos="0" relativeHeight="251708416" behindDoc="0" locked="0" layoutInCell="1" allowOverlap="1" wp14:anchorId="2A39D2A0" wp14:editId="07521F77">
                <wp:simplePos x="0" y="0"/>
                <wp:positionH relativeFrom="column">
                  <wp:posOffset>2235200</wp:posOffset>
                </wp:positionH>
                <wp:positionV relativeFrom="paragraph">
                  <wp:posOffset>2106930</wp:posOffset>
                </wp:positionV>
                <wp:extent cx="644525" cy="108585"/>
                <wp:effectExtent l="0" t="0" r="22225" b="24765"/>
                <wp:wrapNone/>
                <wp:docPr id="375" name="Rounded Rectangle 375"/>
                <wp:cNvGraphicFramePr/>
                <a:graphic xmlns:a="http://schemas.openxmlformats.org/drawingml/2006/main">
                  <a:graphicData uri="http://schemas.microsoft.com/office/word/2010/wordprocessingShape">
                    <wps:wsp>
                      <wps:cNvSpPr/>
                      <wps:spPr>
                        <a:xfrm>
                          <a:off x="0" y="0"/>
                          <a:ext cx="644525" cy="108585"/>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AB0B078" id="Rounded Rectangle 375" o:spid="_x0000_s1026" style="position:absolute;margin-left:176pt;margin-top:165.9pt;width:50.75pt;height:8.5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" fillcolor="#fdbfbf" strokecolor="#41719c" strokeweight=".5pt">
                <v:fill opacity="19789f"/>
                <v:stroke joinstyle="miter"/>
              </v:roundrect>
            </w:pict>
          </mc:Fallback>
        </mc:AlternateContent>
      </w:r>
      <w:r w:rsidRPr="00096DE3">
        <w:rPr>
          <w:noProof/>
          <w:lang w:eastAsia="el-GR"/>
        </w:rPr>
        <mc:AlternateContent>
          <mc:Choice Requires="wps">
            <w:drawing>
              <wp:anchor distT="0" distB="0" distL="114300" distR="114300" simplePos="0" relativeHeight="251707392" behindDoc="0" locked="0" layoutInCell="1" allowOverlap="1" wp14:anchorId="748DDBD0" wp14:editId="0136B4A0">
                <wp:simplePos x="0" y="0"/>
                <wp:positionH relativeFrom="column">
                  <wp:posOffset>2235200</wp:posOffset>
                </wp:positionH>
                <wp:positionV relativeFrom="paragraph">
                  <wp:posOffset>1971040</wp:posOffset>
                </wp:positionV>
                <wp:extent cx="644525" cy="108585"/>
                <wp:effectExtent l="0" t="0" r="22225" b="24765"/>
                <wp:wrapNone/>
                <wp:docPr id="374" name="Rounded Rectangle 374"/>
                <wp:cNvGraphicFramePr/>
                <a:graphic xmlns:a="http://schemas.openxmlformats.org/drawingml/2006/main">
                  <a:graphicData uri="http://schemas.microsoft.com/office/word/2010/wordprocessingShape">
                    <wps:wsp>
                      <wps:cNvSpPr/>
                      <wps:spPr>
                        <a:xfrm>
                          <a:off x="0" y="0"/>
                          <a:ext cx="644525" cy="108585"/>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4DD5A0" id="Rounded Rectangle 374" o:spid="_x0000_s1026" style="position:absolute;margin-left:176pt;margin-top:155.2pt;width:50.75pt;height:8.5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" fillcolor="#fdbfbf" strokecolor="#41719c" strokeweight=".5pt">
                <v:fill opacity="19789f"/>
                <v:stroke joinstyle="miter"/>
              </v:roundrect>
            </w:pict>
          </mc:Fallback>
        </mc:AlternateContent>
      </w:r>
      <w:r w:rsidRPr="00096DE3">
        <w:rPr>
          <w:noProof/>
          <w:lang w:eastAsia="el-GR"/>
        </w:rPr>
        <mc:AlternateContent>
          <mc:Choice Requires="wps">
            <w:drawing>
              <wp:anchor distT="0" distB="0" distL="114300" distR="114300" simplePos="0" relativeHeight="251706368" behindDoc="0" locked="0" layoutInCell="1" allowOverlap="1" wp14:anchorId="2ABC0D8E" wp14:editId="0B60D99B">
                <wp:simplePos x="0" y="0"/>
                <wp:positionH relativeFrom="column">
                  <wp:posOffset>2235200</wp:posOffset>
                </wp:positionH>
                <wp:positionV relativeFrom="paragraph">
                  <wp:posOffset>1828165</wp:posOffset>
                </wp:positionV>
                <wp:extent cx="644525" cy="108585"/>
                <wp:effectExtent l="0" t="0" r="22225" b="24765"/>
                <wp:wrapNone/>
                <wp:docPr id="373" name="Rounded Rectangle 373"/>
                <wp:cNvGraphicFramePr/>
                <a:graphic xmlns:a="http://schemas.openxmlformats.org/drawingml/2006/main">
                  <a:graphicData uri="http://schemas.microsoft.com/office/word/2010/wordprocessingShape">
                    <wps:wsp>
                      <wps:cNvSpPr/>
                      <wps:spPr>
                        <a:xfrm>
                          <a:off x="0" y="0"/>
                          <a:ext cx="644525" cy="108585"/>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F1F287" id="Rounded Rectangle 373" o:spid="_x0000_s1026" style="position:absolute;margin-left:176pt;margin-top:143.95pt;width:50.75pt;height:8.5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" fillcolor="#fdbfbf" strokecolor="#41719c" strokeweight=".5pt">
                <v:fill opacity="19789f"/>
                <v:stroke joinstyle="miter"/>
              </v:roundrect>
            </w:pict>
          </mc:Fallback>
        </mc:AlternateContent>
      </w:r>
      <w:r w:rsidRPr="00096DE3">
        <w:rPr>
          <w:noProof/>
          <w:lang w:eastAsia="el-GR"/>
        </w:rPr>
        <mc:AlternateContent>
          <mc:Choice Requires="wps">
            <w:drawing>
              <wp:anchor distT="0" distB="0" distL="114300" distR="114300" simplePos="0" relativeHeight="251705344" behindDoc="0" locked="0" layoutInCell="1" allowOverlap="1" wp14:anchorId="1D88C632" wp14:editId="232834CF">
                <wp:simplePos x="0" y="0"/>
                <wp:positionH relativeFrom="column">
                  <wp:posOffset>2235728</wp:posOffset>
                </wp:positionH>
                <wp:positionV relativeFrom="paragraph">
                  <wp:posOffset>1676400</wp:posOffset>
                </wp:positionV>
                <wp:extent cx="644525" cy="108585"/>
                <wp:effectExtent l="0" t="0" r="22225" b="24765"/>
                <wp:wrapNone/>
                <wp:docPr id="372" name="Rounded Rectangle 372"/>
                <wp:cNvGraphicFramePr/>
                <a:graphic xmlns:a="http://schemas.openxmlformats.org/drawingml/2006/main">
                  <a:graphicData uri="http://schemas.microsoft.com/office/word/2010/wordprocessingShape">
                    <wps:wsp>
                      <wps:cNvSpPr/>
                      <wps:spPr>
                        <a:xfrm>
                          <a:off x="0" y="0"/>
                          <a:ext cx="644525" cy="108585"/>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4BF3B03" id="Rounded Rectangle 372" o:spid="_x0000_s1026" style="position:absolute;margin-left:176.05pt;margin-top:132pt;width:50.75pt;height:8.5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" fillcolor="#fdbfbf" strokecolor="#41719c" strokeweight=".5pt">
                <v:fill opacity="19789f"/>
                <v:stroke joinstyle="miter"/>
              </v:roundrect>
            </w:pict>
          </mc:Fallback>
        </mc:AlternateContent>
      </w:r>
      <w:r>
        <w:rPr>
          <w:noProof/>
          <w:lang w:eastAsia="el-GR"/>
        </w:rPr>
        <mc:AlternateContent>
          <mc:Choice Requires="wps">
            <w:drawing>
              <wp:anchor distT="0" distB="0" distL="114300" distR="114300" simplePos="0" relativeHeight="251702272" behindDoc="0" locked="0" layoutInCell="1" allowOverlap="1" wp14:anchorId="587EB3B7" wp14:editId="0FC152C1">
                <wp:simplePos x="0" y="0"/>
                <wp:positionH relativeFrom="column">
                  <wp:posOffset>2233563</wp:posOffset>
                </wp:positionH>
                <wp:positionV relativeFrom="paragraph">
                  <wp:posOffset>516765</wp:posOffset>
                </wp:positionV>
                <wp:extent cx="153281" cy="147995"/>
                <wp:effectExtent l="0" t="0" r="18415" b="23495"/>
                <wp:wrapNone/>
                <wp:docPr id="365" name="Oval 365"/>
                <wp:cNvGraphicFramePr/>
                <a:graphic xmlns:a="http://schemas.openxmlformats.org/drawingml/2006/main">
                  <a:graphicData uri="http://schemas.microsoft.com/office/word/2010/wordprocessingShape">
                    <wps:wsp>
                      <wps:cNvSpPr/>
                      <wps:spPr>
                        <a:xfrm>
                          <a:off x="0" y="0"/>
                          <a:ext cx="153281" cy="14799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838129" id="Oval 365" o:spid="_x0000_s1026" style="position:absolute;margin-left:175.85pt;margin-top:40.7pt;width:12.05pt;height:11.6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" filled="f" strokecolor="red" strokeweight="1.5pt">
                <v:stroke joinstyle="miter"/>
              </v:oval>
            </w:pict>
          </mc:Fallback>
        </mc:AlternateContent>
      </w:r>
      <w:r>
        <w:rPr>
          <w:noProof/>
          <w:lang w:eastAsia="el-GR"/>
        </w:rPr>
        <mc:AlternateContent>
          <mc:Choice Requires="wps">
            <w:drawing>
              <wp:anchor distT="0" distB="0" distL="114300" distR="114300" simplePos="0" relativeHeight="251701248" behindDoc="0" locked="0" layoutInCell="1" allowOverlap="1" wp14:anchorId="06907B0D" wp14:editId="6FCD5964">
                <wp:simplePos x="0" y="0"/>
                <wp:positionH relativeFrom="column">
                  <wp:posOffset>2107047</wp:posOffset>
                </wp:positionH>
                <wp:positionV relativeFrom="paragraph">
                  <wp:posOffset>226420</wp:posOffset>
                </wp:positionV>
                <wp:extent cx="237850" cy="406987"/>
                <wp:effectExtent l="0" t="0" r="10160" b="12700"/>
                <wp:wrapNone/>
                <wp:docPr id="363" name="Rounded Rectangle 363"/>
                <wp:cNvGraphicFramePr/>
                <a:graphic xmlns:a="http://schemas.openxmlformats.org/drawingml/2006/main">
                  <a:graphicData uri="http://schemas.microsoft.com/office/word/2010/wordprocessingShape">
                    <wps:wsp>
                      <wps:cNvSpPr/>
                      <wps:spPr>
                        <a:xfrm>
                          <a:off x="0" y="0"/>
                          <a:ext cx="237850" cy="406987"/>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627A8A" id="Rounded Rectangle 363" o:spid="_x0000_s1026" style="position:absolute;margin-left:165.9pt;margin-top:17.85pt;width:18.75pt;height:32.0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" fillcolor="#fdbfbf" strokecolor="#41719c" strokeweight=".5pt">
                <v:fill opacity="19789f"/>
                <v:stroke joinstyle="miter"/>
              </v:roundrect>
            </w:pict>
          </mc:Fallback>
        </mc:AlternateContent>
      </w:r>
      <w:r w:rsidR="00E3626D">
        <w:rPr>
          <w:noProof/>
          <w:lang w:eastAsia="el-GR"/>
        </w:rPr>
        <w:drawing>
          <wp:inline distT="0" distB="0" distL="0" distR="0" wp14:anchorId="33EB4FF5" wp14:editId="656742F1">
            <wp:extent cx="1613820" cy="2390876"/>
            <wp:effectExtent l="19050" t="19050" r="24765" b="9525"/>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t="2086" r="81387" b="53795"/>
                    <a:stretch/>
                  </pic:blipFill>
                  <pic:spPr bwMode="auto">
                    <a:xfrm>
                      <a:off x="0" y="0"/>
                      <a:ext cx="1627473" cy="2411104"/>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C9C3ACD" w14:textId="77777777" w:rsidR="00832FF9" w:rsidRPr="00BE167A" w:rsidRDefault="00832FF9" w:rsidP="00832FF9">
      <w:pPr>
        <w:tabs>
          <w:tab w:val="left" w:pos="567"/>
        </w:tabs>
        <w:spacing w:before="240" w:after="120" w:line="288" w:lineRule="auto"/>
        <w:jc w:val="both"/>
        <w:rPr>
          <w:color w:val="0066FF"/>
        </w:rPr>
      </w:pPr>
      <w:r w:rsidRPr="00BE167A">
        <w:rPr>
          <w:color w:val="0066FF"/>
        </w:rPr>
        <w:lastRenderedPageBreak/>
        <w:t>3.4.1</w:t>
      </w:r>
      <w:r w:rsidRPr="00BE167A">
        <w:rPr>
          <w:color w:val="0066FF"/>
        </w:rPr>
        <w:tab/>
      </w:r>
      <w:r w:rsidR="002B1B26">
        <w:rPr>
          <w:color w:val="0066FF"/>
        </w:rPr>
        <w:t xml:space="preserve">Προβολή </w:t>
      </w:r>
      <w:r w:rsidR="009E78C7">
        <w:rPr>
          <w:color w:val="0066FF"/>
          <w:lang w:val="en-US"/>
        </w:rPr>
        <w:t>Task</w:t>
      </w:r>
      <w:r w:rsidR="009E78C7" w:rsidRPr="00BE167A">
        <w:rPr>
          <w:color w:val="0066FF"/>
        </w:rPr>
        <w:t xml:space="preserve"> </w:t>
      </w:r>
      <w:r w:rsidR="009E78C7">
        <w:rPr>
          <w:color w:val="0066FF"/>
          <w:lang w:val="en-US"/>
        </w:rPr>
        <w:t>Form</w:t>
      </w:r>
      <w:r w:rsidR="009E78C7" w:rsidRPr="00BE167A">
        <w:rPr>
          <w:color w:val="0066FF"/>
        </w:rPr>
        <w:t xml:space="preserve"> </w:t>
      </w:r>
    </w:p>
    <w:p w14:paraId="7088B88A" w14:textId="77777777" w:rsidR="00832FF9" w:rsidRPr="00BE167A" w:rsidRDefault="009E78C7" w:rsidP="00F96D82">
      <w:pPr>
        <w:jc w:val="both"/>
      </w:pPr>
      <w:r>
        <w:t>Μέσω</w:t>
      </w:r>
      <w:r w:rsidR="00F96D82">
        <w:t xml:space="preserve"> τ</w:t>
      </w:r>
      <w:r w:rsidR="00594293">
        <w:t>ης</w:t>
      </w:r>
      <w:r>
        <w:t xml:space="preserve"> </w:t>
      </w:r>
      <w:r w:rsidRPr="009E78C7">
        <w:rPr>
          <w:color w:val="0066FF"/>
          <w:lang w:val="en-US"/>
        </w:rPr>
        <w:t>Task</w:t>
      </w:r>
      <w:r w:rsidRPr="009E78C7">
        <w:rPr>
          <w:color w:val="0066FF"/>
        </w:rPr>
        <w:t xml:space="preserve"> </w:t>
      </w:r>
      <w:r w:rsidRPr="009E78C7">
        <w:rPr>
          <w:color w:val="0066FF"/>
          <w:lang w:val="en-US"/>
        </w:rPr>
        <w:t>Form</w:t>
      </w:r>
      <w:r w:rsidRPr="009E78C7">
        <w:t xml:space="preserve"> </w:t>
      </w:r>
      <w:r>
        <w:t>προβάλλονται για κάθε εργασία οι πόροι που έχουν αντιστοιχιστεί σε αυτή και λεπτομέρειες, όπως το ποσοστό συμμετοχής τους, το κόστο</w:t>
      </w:r>
      <w:r w:rsidR="00BE167A">
        <w:t xml:space="preserve">ς, κα. Η εναλλαγή μεταξύ των εργασιών γίνεται μέσω των κουμπιών </w:t>
      </w:r>
      <w:r w:rsidR="00BE167A" w:rsidRPr="00BE167A">
        <w:rPr>
          <w:color w:val="0066FF"/>
          <w:lang w:val="en-US"/>
        </w:rPr>
        <w:t>Previous</w:t>
      </w:r>
      <w:r w:rsidR="00BE167A" w:rsidRPr="00BE167A">
        <w:t xml:space="preserve"> </w:t>
      </w:r>
      <w:r w:rsidR="00BE167A">
        <w:t xml:space="preserve">και </w:t>
      </w:r>
      <w:r w:rsidR="00BE167A" w:rsidRPr="00BE167A">
        <w:rPr>
          <w:color w:val="0066FF"/>
          <w:lang w:val="en-US"/>
        </w:rPr>
        <w:t>Next</w:t>
      </w:r>
      <w:r w:rsidR="00BE167A" w:rsidRPr="00BE167A">
        <w:t>.</w:t>
      </w:r>
      <w:r w:rsidR="00BE167A">
        <w:t xml:space="preserve"> Εδώ προβάλλεται η εργασία Γ.</w:t>
      </w:r>
    </w:p>
    <w:p w14:paraId="481C7FD1" w14:textId="77777777" w:rsidR="00E3626D" w:rsidRDefault="00BE167A" w:rsidP="009E78C7">
      <w:pPr>
        <w:jc w:val="center"/>
        <w:rPr>
          <w:noProof/>
          <w:lang w:eastAsia="el-GR"/>
        </w:rPr>
      </w:pPr>
      <w:r w:rsidRPr="006568DE">
        <w:rPr>
          <w:noProof/>
          <w:lang w:eastAsia="el-GR"/>
        </w:rPr>
        <mc:AlternateContent>
          <mc:Choice Requires="wps">
            <w:drawing>
              <wp:anchor distT="0" distB="0" distL="114300" distR="114300" simplePos="0" relativeHeight="251710464" behindDoc="0" locked="0" layoutInCell="1" allowOverlap="1" wp14:anchorId="458008B1" wp14:editId="5BDA52C7">
                <wp:simplePos x="0" y="0"/>
                <wp:positionH relativeFrom="margin">
                  <wp:posOffset>4438650</wp:posOffset>
                </wp:positionH>
                <wp:positionV relativeFrom="paragraph">
                  <wp:posOffset>892175</wp:posOffset>
                </wp:positionV>
                <wp:extent cx="477520" cy="147320"/>
                <wp:effectExtent l="0" t="0" r="17780" b="24130"/>
                <wp:wrapNone/>
                <wp:docPr id="381" name="Rounded Rectangle 381"/>
                <wp:cNvGraphicFramePr/>
                <a:graphic xmlns:a="http://schemas.openxmlformats.org/drawingml/2006/main">
                  <a:graphicData uri="http://schemas.microsoft.com/office/word/2010/wordprocessingShape">
                    <wps:wsp>
                      <wps:cNvSpPr/>
                      <wps:spPr>
                        <a:xfrm>
                          <a:off x="0" y="0"/>
                          <a:ext cx="477520" cy="147320"/>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A95D17" id="Rounded Rectangle 381" o:spid="_x0000_s1026" style="position:absolute;margin-left:349.5pt;margin-top:70.25pt;width:37.6pt;height:11.6pt;z-index:251963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" filled="f" strokecolor="red" strokeweight="1.5pt">
                <v:stroke joinstyle="miter"/>
                <w10:wrap anchorx="margin"/>
              </v:roundrect>
            </w:pict>
          </mc:Fallback>
        </mc:AlternateContent>
      </w:r>
      <w:r w:rsidRPr="006568DE">
        <w:rPr>
          <w:noProof/>
          <w:lang w:eastAsia="el-GR"/>
        </w:rPr>
        <mc:AlternateContent>
          <mc:Choice Requires="wps">
            <w:drawing>
              <wp:anchor distT="0" distB="0" distL="114300" distR="114300" simplePos="0" relativeHeight="251711488" behindDoc="0" locked="0" layoutInCell="1" allowOverlap="1" wp14:anchorId="61A68C62" wp14:editId="4D64819D">
                <wp:simplePos x="0" y="0"/>
                <wp:positionH relativeFrom="margin">
                  <wp:posOffset>5010150</wp:posOffset>
                </wp:positionH>
                <wp:positionV relativeFrom="paragraph">
                  <wp:posOffset>892381</wp:posOffset>
                </wp:positionV>
                <wp:extent cx="477671" cy="147794"/>
                <wp:effectExtent l="0" t="0" r="17780" b="24130"/>
                <wp:wrapNone/>
                <wp:docPr id="383" name="Rounded Rectangle 383"/>
                <wp:cNvGraphicFramePr/>
                <a:graphic xmlns:a="http://schemas.openxmlformats.org/drawingml/2006/main">
                  <a:graphicData uri="http://schemas.microsoft.com/office/word/2010/wordprocessingShape">
                    <wps:wsp>
                      <wps:cNvSpPr/>
                      <wps:spPr>
                        <a:xfrm>
                          <a:off x="0" y="0"/>
                          <a:ext cx="477671" cy="147794"/>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A0D0F6" id="Rounded Rectangle 383" o:spid="_x0000_s1026" style="position:absolute;margin-left:394.5pt;margin-top:70.25pt;width:37.6pt;height:11.65pt;z-index:251965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" filled="f" strokecolor="red" strokeweight="1.5pt">
                <v:stroke joinstyle="miter"/>
                <w10:wrap anchorx="margin"/>
              </v:roundrect>
            </w:pict>
          </mc:Fallback>
        </mc:AlternateContent>
      </w:r>
      <w:r w:rsidRPr="006568DE">
        <w:rPr>
          <w:noProof/>
          <w:lang w:eastAsia="el-GR"/>
        </w:rPr>
        <mc:AlternateContent>
          <mc:Choice Requires="wps">
            <w:drawing>
              <wp:anchor distT="0" distB="0" distL="114300" distR="114300" simplePos="0" relativeHeight="251709440" behindDoc="0" locked="0" layoutInCell="1" allowOverlap="1" wp14:anchorId="23CD4119" wp14:editId="1447267D">
                <wp:simplePos x="0" y="0"/>
                <wp:positionH relativeFrom="margin">
                  <wp:posOffset>546233</wp:posOffset>
                </wp:positionH>
                <wp:positionV relativeFrom="paragraph">
                  <wp:posOffset>887578</wp:posOffset>
                </wp:positionV>
                <wp:extent cx="1323302" cy="141444"/>
                <wp:effectExtent l="0" t="0" r="10795" b="11430"/>
                <wp:wrapNone/>
                <wp:docPr id="379" name="Rounded Rectangle 379"/>
                <wp:cNvGraphicFramePr/>
                <a:graphic xmlns:a="http://schemas.openxmlformats.org/drawingml/2006/main">
                  <a:graphicData uri="http://schemas.microsoft.com/office/word/2010/wordprocessingShape">
                    <wps:wsp>
                      <wps:cNvSpPr/>
                      <wps:spPr>
                        <a:xfrm>
                          <a:off x="0" y="0"/>
                          <a:ext cx="1323302" cy="141444"/>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AFB8CF" id="Rounded Rectangle 379" o:spid="_x0000_s1026" style="position:absolute;margin-left:43pt;margin-top:69.9pt;width:104.2pt;height:11.15pt;z-index:251961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" filled="f" strokecolor="red" strokeweight="1.5pt">
                <v:stroke joinstyle="miter"/>
                <w10:wrap anchorx="margin"/>
              </v:roundrect>
            </w:pict>
          </mc:Fallback>
        </mc:AlternateContent>
      </w:r>
      <w:r w:rsidR="00E3626D">
        <w:rPr>
          <w:noProof/>
          <w:lang w:eastAsia="el-GR"/>
        </w:rPr>
        <w:drawing>
          <wp:inline distT="0" distB="0" distL="0" distR="0" wp14:anchorId="089C4B0D" wp14:editId="6EF7E9B1">
            <wp:extent cx="5630765" cy="2026692"/>
            <wp:effectExtent l="19050" t="19050" r="27305" b="1206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t="2463" r="42406" b="64363"/>
                    <a:stretch/>
                  </pic:blipFill>
                  <pic:spPr bwMode="auto">
                    <a:xfrm>
                      <a:off x="0" y="0"/>
                      <a:ext cx="5658665" cy="2036734"/>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8604E2B" w14:textId="77777777" w:rsidR="00483259" w:rsidRPr="00BE167A" w:rsidRDefault="00483259" w:rsidP="0054367F">
      <w:pPr>
        <w:tabs>
          <w:tab w:val="left" w:pos="567"/>
        </w:tabs>
        <w:spacing w:before="360" w:after="120" w:line="288" w:lineRule="auto"/>
        <w:jc w:val="both"/>
        <w:rPr>
          <w:color w:val="0066FF"/>
        </w:rPr>
      </w:pPr>
      <w:r w:rsidRPr="00BE167A">
        <w:rPr>
          <w:color w:val="0066FF"/>
        </w:rPr>
        <w:t>3.4.</w:t>
      </w:r>
      <w:r>
        <w:rPr>
          <w:color w:val="0066FF"/>
        </w:rPr>
        <w:t>2</w:t>
      </w:r>
      <w:r w:rsidRPr="00BE167A">
        <w:rPr>
          <w:color w:val="0066FF"/>
        </w:rPr>
        <w:tab/>
      </w:r>
      <w:r>
        <w:rPr>
          <w:color w:val="0066FF"/>
          <w:lang w:val="en-US"/>
        </w:rPr>
        <w:t>Task</w:t>
      </w:r>
      <w:r w:rsidRPr="00BE167A">
        <w:rPr>
          <w:color w:val="0066FF"/>
        </w:rPr>
        <w:t xml:space="preserve"> </w:t>
      </w:r>
      <w:r>
        <w:rPr>
          <w:color w:val="0066FF"/>
          <w:lang w:val="en-US"/>
        </w:rPr>
        <w:t>Sheet</w:t>
      </w:r>
      <w:r w:rsidRPr="00BE167A">
        <w:rPr>
          <w:color w:val="0066FF"/>
        </w:rPr>
        <w:t xml:space="preserve"> </w:t>
      </w:r>
    </w:p>
    <w:p w14:paraId="71A387E8" w14:textId="77777777" w:rsidR="00F96D82" w:rsidRPr="00F96D82" w:rsidRDefault="00483259" w:rsidP="00483259">
      <w:pPr>
        <w:jc w:val="both"/>
      </w:pPr>
      <w:r>
        <w:t>Μέσω</w:t>
      </w:r>
      <w:r w:rsidR="00056F3B" w:rsidRPr="00056F3B">
        <w:t xml:space="preserve"> </w:t>
      </w:r>
      <w:r w:rsidR="00056F3B">
        <w:t>τ</w:t>
      </w:r>
      <w:r w:rsidR="008B37D2">
        <w:t>ης</w:t>
      </w:r>
      <w:r w:rsidR="00056F3B">
        <w:t xml:space="preserve"> </w:t>
      </w:r>
      <w:r w:rsidRPr="009E78C7">
        <w:rPr>
          <w:color w:val="0066FF"/>
          <w:lang w:val="en-US"/>
        </w:rPr>
        <w:t>Task</w:t>
      </w:r>
      <w:r w:rsidRPr="009E78C7">
        <w:rPr>
          <w:color w:val="0066FF"/>
        </w:rPr>
        <w:t xml:space="preserve"> </w:t>
      </w:r>
      <w:r w:rsidR="00F96D82">
        <w:rPr>
          <w:color w:val="0066FF"/>
          <w:lang w:val="en-US"/>
        </w:rPr>
        <w:t>Sheet</w:t>
      </w:r>
      <w:r w:rsidRPr="009E78C7">
        <w:t xml:space="preserve"> </w:t>
      </w:r>
      <w:r>
        <w:t xml:space="preserve">προβάλλονται </w:t>
      </w:r>
      <w:r w:rsidR="00F96D82">
        <w:t>πληροφορίες για το κόστος του έργου</w:t>
      </w:r>
      <w:r w:rsidR="0039173C">
        <w:t>,</w:t>
      </w:r>
      <w:r w:rsidR="00F96D82">
        <w:t xml:space="preserve"> το οποίο αναλύεται ανά εργασία. </w:t>
      </w:r>
    </w:p>
    <w:p w14:paraId="29A1C9A4" w14:textId="77777777" w:rsidR="00483259" w:rsidRDefault="00483259" w:rsidP="00483259">
      <w:pPr>
        <w:jc w:val="center"/>
        <w:rPr>
          <w:noProof/>
          <w:lang w:eastAsia="el-GR"/>
        </w:rPr>
      </w:pPr>
      <w:r>
        <w:rPr>
          <w:noProof/>
          <w:lang w:eastAsia="el-GR"/>
        </w:rPr>
        <w:drawing>
          <wp:inline distT="0" distB="0" distL="0" distR="0" wp14:anchorId="37CD1F71" wp14:editId="533BFA81">
            <wp:extent cx="4856400" cy="2311200"/>
            <wp:effectExtent l="19050" t="19050" r="20955" b="13335"/>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l="-232" r="41240" b="55074"/>
                    <a:stretch/>
                  </pic:blipFill>
                  <pic:spPr bwMode="auto">
                    <a:xfrm>
                      <a:off x="0" y="0"/>
                      <a:ext cx="4856400" cy="23112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EC163E2" w14:textId="77777777" w:rsidR="00483259" w:rsidRDefault="0039173C" w:rsidP="0039173C">
      <w:pPr>
        <w:rPr>
          <w:noProof/>
          <w:lang w:eastAsia="el-GR"/>
        </w:rPr>
      </w:pPr>
      <w:r>
        <w:rPr>
          <w:noProof/>
          <w:lang w:eastAsia="el-GR"/>
        </w:rPr>
        <w:t>Από την παραπάνω προβολή προκύπτει ότι ο προϋπολογιμός του έργου είναι 168.650,00 €.</w:t>
      </w:r>
    </w:p>
    <w:p w14:paraId="1C219DA2" w14:textId="77777777" w:rsidR="0054367F" w:rsidRPr="00BE167A" w:rsidRDefault="0054367F" w:rsidP="00056F3B">
      <w:pPr>
        <w:tabs>
          <w:tab w:val="left" w:pos="567"/>
        </w:tabs>
        <w:spacing w:before="360" w:after="120" w:line="288" w:lineRule="auto"/>
        <w:rPr>
          <w:color w:val="0066FF"/>
        </w:rPr>
      </w:pPr>
      <w:r w:rsidRPr="00BE167A">
        <w:rPr>
          <w:color w:val="0066FF"/>
        </w:rPr>
        <w:t>3.4.</w:t>
      </w:r>
      <w:r>
        <w:rPr>
          <w:color w:val="0066FF"/>
        </w:rPr>
        <w:t>3</w:t>
      </w:r>
      <w:r w:rsidRPr="00BE167A">
        <w:rPr>
          <w:color w:val="0066FF"/>
        </w:rPr>
        <w:tab/>
      </w:r>
      <w:r w:rsidR="002B1B26">
        <w:rPr>
          <w:color w:val="0066FF"/>
        </w:rPr>
        <w:t xml:space="preserve">Προβολή </w:t>
      </w:r>
      <w:r>
        <w:rPr>
          <w:color w:val="0066FF"/>
          <w:lang w:val="en-US"/>
        </w:rPr>
        <w:t>Task</w:t>
      </w:r>
      <w:r w:rsidRPr="00BE167A">
        <w:rPr>
          <w:color w:val="0066FF"/>
        </w:rPr>
        <w:t xml:space="preserve"> </w:t>
      </w:r>
      <w:r w:rsidR="00056F3B">
        <w:rPr>
          <w:color w:val="0066FF"/>
          <w:lang w:val="en-US"/>
        </w:rPr>
        <w:t>Usage</w:t>
      </w:r>
    </w:p>
    <w:p w14:paraId="50A92319" w14:textId="77777777" w:rsidR="00041804" w:rsidRPr="00721577" w:rsidRDefault="0054367F" w:rsidP="0054367F">
      <w:pPr>
        <w:jc w:val="both"/>
      </w:pPr>
      <w:r>
        <w:t>Μέσω</w:t>
      </w:r>
      <w:r w:rsidR="0068131B">
        <w:t xml:space="preserve"> της </w:t>
      </w:r>
      <w:r>
        <w:t xml:space="preserve"> </w:t>
      </w:r>
      <w:r w:rsidRPr="009E78C7">
        <w:rPr>
          <w:color w:val="0066FF"/>
          <w:lang w:val="en-US"/>
        </w:rPr>
        <w:t>Task</w:t>
      </w:r>
      <w:r w:rsidRPr="009E78C7">
        <w:rPr>
          <w:color w:val="0066FF"/>
        </w:rPr>
        <w:t xml:space="preserve"> </w:t>
      </w:r>
      <w:r w:rsidR="00522462">
        <w:rPr>
          <w:color w:val="0066FF"/>
          <w:lang w:val="en-US"/>
        </w:rPr>
        <w:t>Usage</w:t>
      </w:r>
      <w:r w:rsidRPr="009E78C7">
        <w:t xml:space="preserve"> </w:t>
      </w:r>
      <w:r w:rsidR="00041804">
        <w:t xml:space="preserve">για κάθε εργασία </w:t>
      </w:r>
      <w:r>
        <w:t>προβάλλονται πληροφορίες</w:t>
      </w:r>
      <w:r w:rsidR="00041804">
        <w:t xml:space="preserve"> για τους πόρους που έχουν αντιστοιχιστεί σε αυτή και αφορούν το φόρτο</w:t>
      </w:r>
      <w:r w:rsidR="00721577">
        <w:t xml:space="preserve"> (</w:t>
      </w:r>
      <w:r w:rsidR="00721577" w:rsidRPr="003B6FB8">
        <w:rPr>
          <w:color w:val="0066FF"/>
          <w:lang w:val="en-US"/>
        </w:rPr>
        <w:t>work</w:t>
      </w:r>
      <w:r w:rsidR="00721577">
        <w:t>)</w:t>
      </w:r>
      <w:r w:rsidR="00721577" w:rsidRPr="00721577">
        <w:t>,</w:t>
      </w:r>
      <w:r w:rsidR="003B6FB8">
        <w:t xml:space="preserve"> </w:t>
      </w:r>
      <w:r w:rsidR="00721577">
        <w:t xml:space="preserve">πχ αριθμός </w:t>
      </w:r>
      <w:proofErr w:type="spellStart"/>
      <w:r w:rsidR="00721577">
        <w:t>εργατο</w:t>
      </w:r>
      <w:proofErr w:type="spellEnd"/>
      <w:r w:rsidR="00721577">
        <w:t>-εβδομάδων</w:t>
      </w:r>
      <w:r w:rsidR="00041804">
        <w:t xml:space="preserve"> </w:t>
      </w:r>
      <w:r w:rsidR="00721577">
        <w:t xml:space="preserve">για τον πόρο </w:t>
      </w:r>
      <w:r w:rsidR="00721577" w:rsidRPr="00721577">
        <w:t>“</w:t>
      </w:r>
      <w:r w:rsidR="00721577">
        <w:t>Εργάτης</w:t>
      </w:r>
      <w:r w:rsidR="00721577" w:rsidRPr="00721577">
        <w:t xml:space="preserve">” </w:t>
      </w:r>
      <w:r w:rsidR="00721577">
        <w:t>καθώς και την κατανομή του φόρτου αυτού ανά ημέρα που η εργασία εκτελείται.</w:t>
      </w:r>
    </w:p>
    <w:p w14:paraId="03B4485B" w14:textId="77777777" w:rsidR="00522462" w:rsidRDefault="00041804" w:rsidP="0054367F">
      <w:pPr>
        <w:jc w:val="both"/>
      </w:pPr>
      <w:r>
        <w:rPr>
          <w:noProof/>
          <w:lang w:eastAsia="el-GR"/>
        </w:rPr>
        <w:lastRenderedPageBreak/>
        <w:drawing>
          <wp:inline distT="0" distB="0" distL="0" distR="0" wp14:anchorId="3F061981" wp14:editId="680D4041">
            <wp:extent cx="5791499" cy="2849217"/>
            <wp:effectExtent l="19050" t="19050" r="19050" b="2794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l="1933" t="16083" r="29570" b="29981"/>
                    <a:stretch/>
                  </pic:blipFill>
                  <pic:spPr bwMode="auto">
                    <a:xfrm>
                      <a:off x="0" y="0"/>
                      <a:ext cx="5796409" cy="2851633"/>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6488F78" w14:textId="77777777" w:rsidR="00483259" w:rsidRDefault="00721577" w:rsidP="005330C4">
      <w:pPr>
        <w:jc w:val="both"/>
      </w:pPr>
      <w:r>
        <w:t xml:space="preserve">Από την παραπάνω προβολή προκύπτει ότι για </w:t>
      </w:r>
      <w:r w:rsidR="005330C4">
        <w:t xml:space="preserve">την </w:t>
      </w:r>
      <w:r>
        <w:t xml:space="preserve">εργασία Α, απαιτούνται 24 </w:t>
      </w:r>
      <w:proofErr w:type="spellStart"/>
      <w:r>
        <w:t>εργατο</w:t>
      </w:r>
      <w:proofErr w:type="spellEnd"/>
      <w:r>
        <w:t xml:space="preserve">-εβδομάδες και 18 εβδομάδες πλήρους λειτουργίας του μηχανήματος Χ. </w:t>
      </w:r>
      <w:r w:rsidR="005330C4">
        <w:t xml:space="preserve">Οι 24 </w:t>
      </w:r>
      <w:proofErr w:type="spellStart"/>
      <w:r w:rsidR="005330C4">
        <w:t>εργατο</w:t>
      </w:r>
      <w:proofErr w:type="spellEnd"/>
      <w:r w:rsidR="005330C4">
        <w:t xml:space="preserve">-εβδομάδες κατανέμονται ομοιόμορφα σε </w:t>
      </w:r>
      <w:r w:rsidR="00E74DAC">
        <w:t>όλη</w:t>
      </w:r>
      <w:r w:rsidR="005330C4">
        <w:t xml:space="preserve"> τη </w:t>
      </w:r>
      <w:r w:rsidR="00E74DAC">
        <w:t>διάρκεια</w:t>
      </w:r>
      <w:r w:rsidR="005330C4">
        <w:t xml:space="preserve"> των 6 </w:t>
      </w:r>
      <w:r w:rsidR="00E74DAC">
        <w:t>εβδομάδων</w:t>
      </w:r>
      <w:r w:rsidR="005330C4">
        <w:t xml:space="preserve"> και ως εκ τούτου </w:t>
      </w:r>
      <w:r w:rsidR="00E74DAC">
        <w:t>λαμβάνοντάς</w:t>
      </w:r>
      <w:r w:rsidR="005330C4">
        <w:t xml:space="preserve"> ότι η μια ημέρα εργασίας αντιστοιχεί σε 1/5=0.2 εβδομάδες, η ημερήσια απαίτηση είναι 24/6×0.2=0.8 </w:t>
      </w:r>
      <w:proofErr w:type="spellStart"/>
      <w:r w:rsidR="005330C4">
        <w:t>εργατο</w:t>
      </w:r>
      <w:proofErr w:type="spellEnd"/>
      <w:r w:rsidR="005330C4">
        <w:t xml:space="preserve">-εβδομάδες. </w:t>
      </w:r>
    </w:p>
    <w:p w14:paraId="18B4C237" w14:textId="77777777" w:rsidR="002B1B26" w:rsidRPr="00EE1A02" w:rsidRDefault="002B1B26" w:rsidP="002B1B26">
      <w:pPr>
        <w:tabs>
          <w:tab w:val="left" w:pos="567"/>
        </w:tabs>
        <w:spacing w:before="360" w:after="120" w:line="288" w:lineRule="auto"/>
        <w:rPr>
          <w:color w:val="0066FF"/>
        </w:rPr>
      </w:pPr>
      <w:r w:rsidRPr="00EE1A02">
        <w:rPr>
          <w:color w:val="0066FF"/>
        </w:rPr>
        <w:t>3.4.4</w:t>
      </w:r>
      <w:r w:rsidRPr="00EE1A02">
        <w:rPr>
          <w:color w:val="0066FF"/>
        </w:rPr>
        <w:tab/>
      </w:r>
      <w:r>
        <w:rPr>
          <w:color w:val="0066FF"/>
        </w:rPr>
        <w:t>Προβολή</w:t>
      </w:r>
      <w:r w:rsidRPr="00EE1A02">
        <w:rPr>
          <w:color w:val="0066FF"/>
        </w:rPr>
        <w:t xml:space="preserve"> </w:t>
      </w:r>
      <w:r w:rsidRPr="00807A61">
        <w:rPr>
          <w:color w:val="0066FF"/>
          <w:lang w:val="en-US"/>
        </w:rPr>
        <w:t>Resource</w:t>
      </w:r>
      <w:r w:rsidRPr="00EE1A02">
        <w:rPr>
          <w:color w:val="0066FF"/>
        </w:rPr>
        <w:t xml:space="preserve"> </w:t>
      </w:r>
      <w:r>
        <w:rPr>
          <w:color w:val="0066FF"/>
          <w:lang w:val="en-US"/>
        </w:rPr>
        <w:t>Sheet</w:t>
      </w:r>
    </w:p>
    <w:p w14:paraId="698B86BA" w14:textId="77777777" w:rsidR="002B1B26" w:rsidRDefault="00807A61" w:rsidP="005330C4">
      <w:pPr>
        <w:jc w:val="both"/>
      </w:pPr>
      <w:r>
        <w:rPr>
          <w:lang w:val="en-US"/>
        </w:rPr>
        <w:t>To</w:t>
      </w:r>
      <w:r w:rsidR="002B1B26" w:rsidRPr="002B1B26">
        <w:t xml:space="preserve"> </w:t>
      </w:r>
      <w:proofErr w:type="spellStart"/>
      <w:r w:rsidR="002B1B26" w:rsidRPr="00807A61">
        <w:rPr>
          <w:color w:val="0066FF"/>
        </w:rPr>
        <w:t>Resource</w:t>
      </w:r>
      <w:proofErr w:type="spellEnd"/>
      <w:r w:rsidR="002B1B26" w:rsidRPr="00807A61">
        <w:rPr>
          <w:color w:val="0066FF"/>
        </w:rPr>
        <w:t xml:space="preserve"> </w:t>
      </w:r>
      <w:proofErr w:type="spellStart"/>
      <w:r w:rsidR="002B1B26" w:rsidRPr="00807A61">
        <w:rPr>
          <w:color w:val="0066FF"/>
        </w:rPr>
        <w:t>Sheet</w:t>
      </w:r>
      <w:proofErr w:type="spellEnd"/>
      <w:r w:rsidR="002B1B26" w:rsidRPr="002B1B26">
        <w:t xml:space="preserve"> </w:t>
      </w:r>
      <w:r>
        <w:t>χρησιμοποιήθηκε</w:t>
      </w:r>
      <w:r w:rsidR="002B1B26">
        <w:t xml:space="preserve"> για τη δήλωση των πόρων. Μετά την </w:t>
      </w:r>
      <w:r w:rsidR="003B6FB8">
        <w:t>αντιστοίχιση</w:t>
      </w:r>
      <w:r w:rsidR="002B1B26">
        <w:t xml:space="preserve"> των εργασιών έχει την εξής μορφή.</w:t>
      </w:r>
    </w:p>
    <w:p w14:paraId="28BC8A1A" w14:textId="77777777" w:rsidR="002B1B26" w:rsidRPr="002B1B26" w:rsidRDefault="002B1B26" w:rsidP="005330C4">
      <w:pPr>
        <w:jc w:val="both"/>
        <w:rPr>
          <w:noProof/>
          <w:lang w:eastAsia="el-GR"/>
        </w:rPr>
      </w:pPr>
      <w:r>
        <w:rPr>
          <w:noProof/>
          <w:lang w:eastAsia="el-GR"/>
        </w:rPr>
        <w:drawing>
          <wp:inline distT="0" distB="0" distL="0" distR="0" wp14:anchorId="5F66E803" wp14:editId="09DF923C">
            <wp:extent cx="5739356" cy="995765"/>
            <wp:effectExtent l="19050" t="19050" r="13970" b="1397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t="15167" r="21447" b="63028"/>
                    <a:stretch/>
                  </pic:blipFill>
                  <pic:spPr bwMode="auto">
                    <a:xfrm>
                      <a:off x="0" y="0"/>
                      <a:ext cx="5764592" cy="1000143"/>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40ADCF0" w14:textId="77777777" w:rsidR="002B1B26" w:rsidRPr="00221295" w:rsidRDefault="002B1B26" w:rsidP="005330C4">
      <w:pPr>
        <w:jc w:val="both"/>
      </w:pPr>
      <w:r w:rsidRPr="00221295">
        <w:t xml:space="preserve">Η κόκκινη γραφή στις γραμμές των πόρων υποδηλώνει ότι </w:t>
      </w:r>
      <w:r w:rsidR="0009357C" w:rsidRPr="00221295">
        <w:t xml:space="preserve">τα μηχανήματα Χ, Υ και Ζ </w:t>
      </w:r>
      <w:r w:rsidRPr="00221295">
        <w:t>υπε</w:t>
      </w:r>
      <w:r w:rsidR="0044633A">
        <w:t>ρ</w:t>
      </w:r>
      <w:r w:rsidRPr="00221295">
        <w:t>φορτώνονται</w:t>
      </w:r>
      <w:r w:rsidR="0009357C" w:rsidRPr="00221295">
        <w:t xml:space="preserve">. </w:t>
      </w:r>
      <w:r w:rsidR="00AD6F7C">
        <w:t xml:space="preserve">Αυτό ακριβώς </w:t>
      </w:r>
      <w:r w:rsidR="00985DF0">
        <w:t>υπο</w:t>
      </w:r>
      <w:r w:rsidR="00AD6F7C">
        <w:t>δηλώνεται και στο μήνυμα της στήλης πληροφοριών</w:t>
      </w:r>
      <w:r w:rsidR="00A221CD">
        <w:t>.</w:t>
      </w:r>
      <w:r w:rsidR="00AD6F7C">
        <w:t xml:space="preserve"> </w:t>
      </w:r>
      <w:r w:rsidR="0009357C" w:rsidRPr="00221295">
        <w:t xml:space="preserve">Ο </w:t>
      </w:r>
      <w:r w:rsidR="00A221CD">
        <w:t xml:space="preserve">πόρος </w:t>
      </w:r>
      <w:r w:rsidRPr="00221295">
        <w:t>Εργάτη</w:t>
      </w:r>
      <w:r w:rsidR="0009357C" w:rsidRPr="00221295">
        <w:t>ς</w:t>
      </w:r>
      <w:r w:rsidRPr="00221295">
        <w:t xml:space="preserve"> </w:t>
      </w:r>
      <w:r w:rsidR="0009357C" w:rsidRPr="00221295">
        <w:t xml:space="preserve">παρόλο που είναι με κόκκινη γραφή </w:t>
      </w:r>
      <w:r w:rsidRPr="00221295">
        <w:t xml:space="preserve">είναι </w:t>
      </w:r>
      <w:proofErr w:type="spellStart"/>
      <w:r w:rsidRPr="00221295">
        <w:t>generic</w:t>
      </w:r>
      <w:proofErr w:type="spellEnd"/>
      <w:r w:rsidR="0009357C" w:rsidRPr="00221295">
        <w:t xml:space="preserve"> και δε θεωρείται ότι υπερφορτ</w:t>
      </w:r>
      <w:r w:rsidR="00E74DAC">
        <w:t>ώ</w:t>
      </w:r>
      <w:r w:rsidR="0009357C" w:rsidRPr="00221295">
        <w:t>νεται</w:t>
      </w:r>
      <w:r w:rsidR="00A221CD">
        <w:t>.</w:t>
      </w:r>
      <w:r w:rsidR="0009357C" w:rsidRPr="00221295">
        <w:t xml:space="preserve"> </w:t>
      </w:r>
    </w:p>
    <w:p w14:paraId="0FCAC6B2" w14:textId="77777777" w:rsidR="002B1B26" w:rsidRDefault="0009357C" w:rsidP="005330C4">
      <w:pPr>
        <w:jc w:val="both"/>
      </w:pPr>
      <w:r>
        <w:t xml:space="preserve">Στη </w:t>
      </w:r>
      <w:r w:rsidR="002B1B26">
        <w:t xml:space="preserve">στήλη </w:t>
      </w:r>
      <w:proofErr w:type="spellStart"/>
      <w:r w:rsidR="002B1B26" w:rsidRPr="00221295">
        <w:t>peak</w:t>
      </w:r>
      <w:proofErr w:type="spellEnd"/>
      <w:r w:rsidR="002B1B26">
        <w:t>,</w:t>
      </w:r>
      <w:r w:rsidR="002B1B26" w:rsidRPr="002B1B26">
        <w:t xml:space="preserve"> </w:t>
      </w:r>
      <w:r w:rsidR="002B1B26">
        <w:t xml:space="preserve">που </w:t>
      </w:r>
      <w:r>
        <w:t>όπως προ</w:t>
      </w:r>
      <w:r w:rsidR="002B1B26">
        <w:t>αναφέρθηκε προστέθηκε χειροκίνητα, προβάλλοντα</w:t>
      </w:r>
      <w:r>
        <w:t>ι</w:t>
      </w:r>
      <w:r w:rsidR="002B1B26">
        <w:t xml:space="preserve"> οι μέγιστες τιμές της ζήτησης. </w:t>
      </w:r>
      <w:r>
        <w:t>Από τις τιμές αυτές προκύπτει:</w:t>
      </w:r>
    </w:p>
    <w:p w14:paraId="71355687" w14:textId="77777777" w:rsidR="0009357C" w:rsidRDefault="0009357C" w:rsidP="00221295">
      <w:pPr>
        <w:pStyle w:val="ListParagraph"/>
        <w:numPr>
          <w:ilvl w:val="0"/>
          <w:numId w:val="28"/>
        </w:numPr>
        <w:spacing w:before="60" w:after="60"/>
        <w:ind w:left="425" w:hanging="425"/>
        <w:contextualSpacing w:val="0"/>
        <w:jc w:val="both"/>
      </w:pPr>
      <w:r>
        <w:t xml:space="preserve">Οι Εργάτες που </w:t>
      </w:r>
      <w:r w:rsidR="00072DF9">
        <w:t>απαιτούνται</w:t>
      </w:r>
      <w:r>
        <w:t xml:space="preserve"> για την εκτέλεση των εργασιών είναι 15.</w:t>
      </w:r>
    </w:p>
    <w:p w14:paraId="26457E44" w14:textId="77777777" w:rsidR="0009357C" w:rsidRDefault="0009357C" w:rsidP="00221295">
      <w:pPr>
        <w:pStyle w:val="ListParagraph"/>
        <w:numPr>
          <w:ilvl w:val="0"/>
          <w:numId w:val="28"/>
        </w:numPr>
        <w:spacing w:before="60" w:after="60"/>
        <w:ind w:left="425" w:hanging="425"/>
        <w:contextualSpacing w:val="0"/>
        <w:jc w:val="both"/>
      </w:pPr>
      <w:r>
        <w:t xml:space="preserve">Το μηχάνημα Χ υπερφορτώνεται κατά 100%, δηλαδή με τον παρόν χρονοδιάγραμμα απαιτείται ένα </w:t>
      </w:r>
      <w:r w:rsidR="00072DF9">
        <w:t>ακόμη</w:t>
      </w:r>
      <w:r>
        <w:t xml:space="preserve"> για να είναι δυνατή η </w:t>
      </w:r>
      <w:r w:rsidR="00072DF9">
        <w:t>εκτέλεση</w:t>
      </w:r>
      <w:r>
        <w:t xml:space="preserve"> σύμφωνα με το σχεδιασμό.</w:t>
      </w:r>
    </w:p>
    <w:p w14:paraId="5309CF0B" w14:textId="77777777" w:rsidR="0009357C" w:rsidRPr="002B1B26" w:rsidRDefault="000D203C" w:rsidP="00221295">
      <w:pPr>
        <w:pStyle w:val="ListParagraph"/>
        <w:numPr>
          <w:ilvl w:val="0"/>
          <w:numId w:val="28"/>
        </w:numPr>
        <w:spacing w:before="60" w:after="60"/>
        <w:ind w:left="425" w:hanging="425"/>
        <w:contextualSpacing w:val="0"/>
        <w:jc w:val="both"/>
      </w:pPr>
      <w:r>
        <w:t>Όμοια</w:t>
      </w:r>
      <w:r w:rsidR="0009357C">
        <w:t xml:space="preserve">, τα Υ και Ζ υπερφορτώνεται κατά 200% και 100%, αντίστοιχα. </w:t>
      </w:r>
    </w:p>
    <w:p w14:paraId="3A58B8C1" w14:textId="77777777" w:rsidR="007D45A5" w:rsidRDefault="007D45A5" w:rsidP="005330C4">
      <w:pPr>
        <w:jc w:val="both"/>
      </w:pPr>
      <w:r w:rsidRPr="00221295">
        <w:t>Από τα παραπάνω προκύπτει ότι το χρονοδιάγραμμα χρειάζεται εξομάλυνση ώστε να ικανοποιηθούν οι περιορισμοί των πόρων</w:t>
      </w:r>
      <w:r>
        <w:t xml:space="preserve">.  </w:t>
      </w:r>
    </w:p>
    <w:p w14:paraId="78B4A332" w14:textId="77777777" w:rsidR="002B1B26" w:rsidRDefault="007D45A5" w:rsidP="005330C4">
      <w:pPr>
        <w:jc w:val="both"/>
      </w:pPr>
      <w:r>
        <w:lastRenderedPageBreak/>
        <w:t xml:space="preserve">Τέλος, προκειμένου ο </w:t>
      </w:r>
      <w:r w:rsidR="00406B05">
        <w:t xml:space="preserve">πόρος </w:t>
      </w:r>
      <w:r>
        <w:t xml:space="preserve">Εργάτης να μην εγγράφεται με κόκκινα γράμματα, αντικαθιστούμε την τιμή </w:t>
      </w:r>
      <w:r w:rsidR="001E713D">
        <w:t xml:space="preserve">του σχετικού κελιού της στήλης </w:t>
      </w:r>
      <w:proofErr w:type="spellStart"/>
      <w:r w:rsidR="001E713D" w:rsidRPr="00E74DAC">
        <w:rPr>
          <w:color w:val="0066FF"/>
        </w:rPr>
        <w:t>Max</w:t>
      </w:r>
      <w:proofErr w:type="spellEnd"/>
      <w:r w:rsidR="001E713D" w:rsidRPr="00E74DAC">
        <w:rPr>
          <w:color w:val="0066FF"/>
        </w:rPr>
        <w:t xml:space="preserve"> </w:t>
      </w:r>
      <w:proofErr w:type="spellStart"/>
      <w:r w:rsidR="001E713D" w:rsidRPr="00E74DAC">
        <w:rPr>
          <w:color w:val="0066FF"/>
        </w:rPr>
        <w:t>Units</w:t>
      </w:r>
      <w:proofErr w:type="spellEnd"/>
      <w:r w:rsidR="001E713D" w:rsidRPr="001E713D">
        <w:t xml:space="preserve"> </w:t>
      </w:r>
      <w:r w:rsidR="001E713D">
        <w:t>με την τιμή 1500%. Με τον τρόπο αυτό η διαθ</w:t>
      </w:r>
      <w:r w:rsidR="00406B05">
        <w:t xml:space="preserve">έσιμοι εργάτες </w:t>
      </w:r>
      <w:r w:rsidR="001E713D">
        <w:t xml:space="preserve">είναι </w:t>
      </w:r>
      <w:r w:rsidR="00406B05">
        <w:t xml:space="preserve">όσοι </w:t>
      </w:r>
      <w:r w:rsidR="001E713D">
        <w:t>ακριβώς απαιτ</w:t>
      </w:r>
      <w:r w:rsidR="00406B05">
        <w:t>ούν</w:t>
      </w:r>
      <w:r w:rsidR="001E713D">
        <w:t>ται.</w:t>
      </w:r>
    </w:p>
    <w:p w14:paraId="44E5A242" w14:textId="77777777" w:rsidR="001E713D" w:rsidRPr="001E713D" w:rsidRDefault="007633F8" w:rsidP="00BF66CE">
      <w:pPr>
        <w:jc w:val="center"/>
      </w:pPr>
      <w:r w:rsidRPr="006568DE">
        <w:rPr>
          <w:noProof/>
          <w:lang w:eastAsia="el-GR"/>
        </w:rPr>
        <mc:AlternateContent>
          <mc:Choice Requires="wps">
            <w:drawing>
              <wp:anchor distT="0" distB="0" distL="114300" distR="114300" simplePos="0" relativeHeight="251713536" behindDoc="0" locked="0" layoutInCell="1" allowOverlap="1" wp14:anchorId="60F9C4C9" wp14:editId="68FF4DAD">
                <wp:simplePos x="0" y="0"/>
                <wp:positionH relativeFrom="margin">
                  <wp:posOffset>72818</wp:posOffset>
                </wp:positionH>
                <wp:positionV relativeFrom="paragraph">
                  <wp:posOffset>172789</wp:posOffset>
                </wp:positionV>
                <wp:extent cx="217283" cy="124378"/>
                <wp:effectExtent l="0" t="0" r="11430" b="28575"/>
                <wp:wrapNone/>
                <wp:docPr id="295" name="Rounded Rectangle 295"/>
                <wp:cNvGraphicFramePr/>
                <a:graphic xmlns:a="http://schemas.openxmlformats.org/drawingml/2006/main">
                  <a:graphicData uri="http://schemas.microsoft.com/office/word/2010/wordprocessingShape">
                    <wps:wsp>
                      <wps:cNvSpPr/>
                      <wps:spPr>
                        <a:xfrm>
                          <a:off x="0" y="0"/>
                          <a:ext cx="217283" cy="124378"/>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C0474B" id="Rounded Rectangle 295" o:spid="_x0000_s1026" style="position:absolute;margin-left:5.75pt;margin-top:13.6pt;width:17.1pt;height:9.8pt;z-index:251969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" filled="f" strokecolor="red" strokeweight="1.5pt">
                <v:stroke joinstyle="miter"/>
                <w10:wrap anchorx="margin"/>
              </v:roundrect>
            </w:pict>
          </mc:Fallback>
        </mc:AlternateContent>
      </w:r>
      <w:r w:rsidR="00BF66CE" w:rsidRPr="006568DE">
        <w:rPr>
          <w:noProof/>
          <w:lang w:eastAsia="el-GR"/>
        </w:rPr>
        <mc:AlternateContent>
          <mc:Choice Requires="wps">
            <w:drawing>
              <wp:anchor distT="0" distB="0" distL="114300" distR="114300" simplePos="0" relativeHeight="251712512" behindDoc="0" locked="0" layoutInCell="1" allowOverlap="1" wp14:anchorId="2553CCF3" wp14:editId="1AEA5DB9">
                <wp:simplePos x="0" y="0"/>
                <wp:positionH relativeFrom="margin">
                  <wp:posOffset>2847705</wp:posOffset>
                </wp:positionH>
                <wp:positionV relativeFrom="paragraph">
                  <wp:posOffset>177316</wp:posOffset>
                </wp:positionV>
                <wp:extent cx="330451" cy="124378"/>
                <wp:effectExtent l="0" t="0" r="12700" b="28575"/>
                <wp:wrapNone/>
                <wp:docPr id="288" name="Rounded Rectangle 288"/>
                <wp:cNvGraphicFramePr/>
                <a:graphic xmlns:a="http://schemas.openxmlformats.org/drawingml/2006/main">
                  <a:graphicData uri="http://schemas.microsoft.com/office/word/2010/wordprocessingShape">
                    <wps:wsp>
                      <wps:cNvSpPr/>
                      <wps:spPr>
                        <a:xfrm>
                          <a:off x="0" y="0"/>
                          <a:ext cx="330451" cy="124378"/>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76454C" id="Rounded Rectangle 288" o:spid="_x0000_s1026" style="position:absolute;margin-left:224.25pt;margin-top:13.95pt;width:26pt;height:9.8pt;z-index:251967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" filled="f" strokecolor="red" strokeweight="1.5pt">
                <v:stroke joinstyle="miter"/>
                <w10:wrap anchorx="margin"/>
              </v:roundrect>
            </w:pict>
          </mc:Fallback>
        </mc:AlternateContent>
      </w:r>
      <w:r w:rsidR="00BF66CE">
        <w:rPr>
          <w:noProof/>
          <w:lang w:eastAsia="el-GR"/>
        </w:rPr>
        <w:drawing>
          <wp:inline distT="0" distB="0" distL="0" distR="0" wp14:anchorId="2C1A34B6" wp14:editId="0464EDEE">
            <wp:extent cx="5677200" cy="957600"/>
            <wp:effectExtent l="19050" t="19050" r="19050" b="1397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l="3676" t="14786" r="21269" b="64931"/>
                    <a:stretch/>
                  </pic:blipFill>
                  <pic:spPr bwMode="auto">
                    <a:xfrm>
                      <a:off x="0" y="0"/>
                      <a:ext cx="5677200" cy="9576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88EA9CD" w14:textId="77777777" w:rsidR="00176A2B" w:rsidRPr="00324C33" w:rsidRDefault="00176A2B" w:rsidP="00176A2B">
      <w:pPr>
        <w:tabs>
          <w:tab w:val="left" w:pos="567"/>
        </w:tabs>
        <w:spacing w:before="360" w:after="120" w:line="288" w:lineRule="auto"/>
        <w:rPr>
          <w:color w:val="0066FF"/>
        </w:rPr>
      </w:pPr>
      <w:r w:rsidRPr="00324C33">
        <w:rPr>
          <w:color w:val="0066FF"/>
        </w:rPr>
        <w:t>3.4.</w:t>
      </w:r>
      <w:r w:rsidR="0044633A" w:rsidRPr="00324C33">
        <w:rPr>
          <w:color w:val="0066FF"/>
        </w:rPr>
        <w:t>5</w:t>
      </w:r>
      <w:r w:rsidRPr="00324C33">
        <w:rPr>
          <w:color w:val="0066FF"/>
        </w:rPr>
        <w:tab/>
      </w:r>
      <w:r>
        <w:rPr>
          <w:color w:val="0066FF"/>
        </w:rPr>
        <w:t>Προβολή</w:t>
      </w:r>
      <w:r w:rsidRPr="00324C33">
        <w:rPr>
          <w:color w:val="0066FF"/>
        </w:rPr>
        <w:t xml:space="preserve"> </w:t>
      </w:r>
      <w:r>
        <w:rPr>
          <w:color w:val="0066FF"/>
          <w:lang w:val="en-US"/>
        </w:rPr>
        <w:t>Resource</w:t>
      </w:r>
      <w:r w:rsidRPr="00324C33">
        <w:rPr>
          <w:color w:val="0066FF"/>
        </w:rPr>
        <w:t xml:space="preserve"> </w:t>
      </w:r>
      <w:r>
        <w:rPr>
          <w:color w:val="0066FF"/>
          <w:lang w:val="en-US"/>
        </w:rPr>
        <w:t>Form</w:t>
      </w:r>
      <w:r w:rsidRPr="00324C33">
        <w:rPr>
          <w:color w:val="0066FF"/>
        </w:rPr>
        <w:t xml:space="preserve"> </w:t>
      </w:r>
    </w:p>
    <w:p w14:paraId="5414DF8F" w14:textId="77777777" w:rsidR="00176A2B" w:rsidRDefault="00176A2B" w:rsidP="00176A2B">
      <w:pPr>
        <w:jc w:val="both"/>
      </w:pPr>
      <w:r>
        <w:t>Αντίστοιχη</w:t>
      </w:r>
      <w:r w:rsidRPr="00324C33">
        <w:t xml:space="preserve"> </w:t>
      </w:r>
      <w:r>
        <w:t>της</w:t>
      </w:r>
      <w:r w:rsidRPr="00324C33">
        <w:t xml:space="preserve"> </w:t>
      </w:r>
      <w:r w:rsidRPr="00176A2B">
        <w:rPr>
          <w:color w:val="0066FF"/>
          <w:lang w:val="en-US"/>
        </w:rPr>
        <w:t>Task</w:t>
      </w:r>
      <w:r w:rsidRPr="00324C33">
        <w:rPr>
          <w:color w:val="0066FF"/>
        </w:rPr>
        <w:t xml:space="preserve"> </w:t>
      </w:r>
      <w:r w:rsidRPr="00176A2B">
        <w:rPr>
          <w:color w:val="0066FF"/>
          <w:lang w:val="en-US"/>
        </w:rPr>
        <w:t>Form</w:t>
      </w:r>
      <w:r w:rsidRPr="00324C33">
        <w:t xml:space="preserve">. </w:t>
      </w:r>
      <w:r>
        <w:t>Εδώ οι πληροφορίες προβάλλονται αντίστροφα, δηλαδή για κάθε πόρο.</w:t>
      </w:r>
    </w:p>
    <w:p w14:paraId="3FD152BB" w14:textId="77777777" w:rsidR="00176A2B" w:rsidRDefault="00176A2B" w:rsidP="00176A2B">
      <w:pPr>
        <w:jc w:val="center"/>
      </w:pPr>
      <w:r w:rsidRPr="006568DE">
        <w:rPr>
          <w:noProof/>
          <w:lang w:eastAsia="el-GR"/>
        </w:rPr>
        <mc:AlternateContent>
          <mc:Choice Requires="wps">
            <w:drawing>
              <wp:anchor distT="0" distB="0" distL="114300" distR="114300" simplePos="0" relativeHeight="251716608" behindDoc="0" locked="0" layoutInCell="1" allowOverlap="1" wp14:anchorId="2F0885B3" wp14:editId="74FDED61">
                <wp:simplePos x="0" y="0"/>
                <wp:positionH relativeFrom="margin">
                  <wp:posOffset>4428895</wp:posOffset>
                </wp:positionH>
                <wp:positionV relativeFrom="paragraph">
                  <wp:posOffset>108171</wp:posOffset>
                </wp:positionV>
                <wp:extent cx="819033" cy="124141"/>
                <wp:effectExtent l="0" t="0" r="19685" b="28575"/>
                <wp:wrapNone/>
                <wp:docPr id="313" name="Rounded Rectangle 313"/>
                <wp:cNvGraphicFramePr/>
                <a:graphic xmlns:a="http://schemas.openxmlformats.org/drawingml/2006/main">
                  <a:graphicData uri="http://schemas.microsoft.com/office/word/2010/wordprocessingShape">
                    <wps:wsp>
                      <wps:cNvSpPr/>
                      <wps:spPr>
                        <a:xfrm>
                          <a:off x="0" y="0"/>
                          <a:ext cx="819033" cy="124141"/>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9FC7AA" id="Rounded Rectangle 313" o:spid="_x0000_s1026" style="position:absolute;margin-left:348.75pt;margin-top:8.5pt;width:64.5pt;height:9.75pt;z-index:251973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" filled="f" strokecolor="red" strokeweight="1.5pt">
                <v:stroke joinstyle="miter"/>
                <w10:wrap anchorx="margin"/>
              </v:roundrect>
            </w:pict>
          </mc:Fallback>
        </mc:AlternateContent>
      </w:r>
      <w:r w:rsidRPr="006568DE">
        <w:rPr>
          <w:noProof/>
          <w:lang w:eastAsia="el-GR"/>
        </w:rPr>
        <mc:AlternateContent>
          <mc:Choice Requires="wps">
            <w:drawing>
              <wp:anchor distT="0" distB="0" distL="114300" distR="114300" simplePos="0" relativeHeight="251715584" behindDoc="0" locked="0" layoutInCell="1" allowOverlap="1" wp14:anchorId="4C889BC6" wp14:editId="2FCCC662">
                <wp:simplePos x="0" y="0"/>
                <wp:positionH relativeFrom="margin">
                  <wp:posOffset>3531325</wp:posOffset>
                </wp:positionH>
                <wp:positionV relativeFrom="paragraph">
                  <wp:posOffset>108172</wp:posOffset>
                </wp:positionV>
                <wp:extent cx="835862" cy="129750"/>
                <wp:effectExtent l="0" t="0" r="21590" b="22860"/>
                <wp:wrapNone/>
                <wp:docPr id="303" name="Rounded Rectangle 303"/>
                <wp:cNvGraphicFramePr/>
                <a:graphic xmlns:a="http://schemas.openxmlformats.org/drawingml/2006/main">
                  <a:graphicData uri="http://schemas.microsoft.com/office/word/2010/wordprocessingShape">
                    <wps:wsp>
                      <wps:cNvSpPr/>
                      <wps:spPr>
                        <a:xfrm>
                          <a:off x="0" y="0"/>
                          <a:ext cx="835862" cy="129750"/>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1DD1FF3" id="Rounded Rectangle 303" o:spid="_x0000_s1026" style="position:absolute;margin-left:278.05pt;margin-top:8.5pt;width:65.8pt;height:10.2pt;z-index:251972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" filled="f" strokecolor="red" strokeweight="1.5pt">
                <v:stroke joinstyle="miter"/>
                <w10:wrap anchorx="margin"/>
              </v:roundrect>
            </w:pict>
          </mc:Fallback>
        </mc:AlternateContent>
      </w:r>
      <w:r w:rsidRPr="006568DE">
        <w:rPr>
          <w:noProof/>
          <w:lang w:eastAsia="el-GR"/>
        </w:rPr>
        <mc:AlternateContent>
          <mc:Choice Requires="wps">
            <w:drawing>
              <wp:anchor distT="0" distB="0" distL="114300" distR="114300" simplePos="0" relativeHeight="251714560" behindDoc="0" locked="0" layoutInCell="1" allowOverlap="1" wp14:anchorId="5DE37411" wp14:editId="79E8A18A">
                <wp:simplePos x="0" y="0"/>
                <wp:positionH relativeFrom="margin">
                  <wp:posOffset>855442</wp:posOffset>
                </wp:positionH>
                <wp:positionV relativeFrom="paragraph">
                  <wp:posOffset>91343</wp:posOffset>
                </wp:positionV>
                <wp:extent cx="1194891" cy="135360"/>
                <wp:effectExtent l="0" t="0" r="24765" b="17145"/>
                <wp:wrapNone/>
                <wp:docPr id="330" name="Rounded Rectangle 330"/>
                <wp:cNvGraphicFramePr/>
                <a:graphic xmlns:a="http://schemas.openxmlformats.org/drawingml/2006/main">
                  <a:graphicData uri="http://schemas.microsoft.com/office/word/2010/wordprocessingShape">
                    <wps:wsp>
                      <wps:cNvSpPr/>
                      <wps:spPr>
                        <a:xfrm>
                          <a:off x="0" y="0"/>
                          <a:ext cx="1194891" cy="135360"/>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635259" id="Rounded Rectangle 330" o:spid="_x0000_s1026" style="position:absolute;margin-left:67.35pt;margin-top:7.2pt;width:94.1pt;height:10.65pt;z-index:251971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" filled="f" strokecolor="red" strokeweight="1.5pt">
                <v:stroke joinstyle="miter"/>
                <w10:wrap anchorx="margin"/>
              </v:roundrect>
            </w:pict>
          </mc:Fallback>
        </mc:AlternateContent>
      </w:r>
      <w:r>
        <w:rPr>
          <w:noProof/>
          <w:lang w:eastAsia="el-GR"/>
        </w:rPr>
        <w:drawing>
          <wp:inline distT="0" distB="0" distL="0" distR="0" wp14:anchorId="6C8A2484" wp14:editId="0AA7BFB0">
            <wp:extent cx="4901184" cy="1922001"/>
            <wp:effectExtent l="19050" t="19050" r="13970" b="2159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t="15212" r="44896" b="50214"/>
                    <a:stretch/>
                  </pic:blipFill>
                  <pic:spPr bwMode="auto">
                    <a:xfrm>
                      <a:off x="0" y="0"/>
                      <a:ext cx="4902027" cy="1922331"/>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C5FAB58" w14:textId="77777777" w:rsidR="002B1B26" w:rsidRPr="00176A2B" w:rsidRDefault="002B1B26" w:rsidP="002B1B26">
      <w:pPr>
        <w:tabs>
          <w:tab w:val="left" w:pos="567"/>
        </w:tabs>
        <w:spacing w:before="360" w:after="120" w:line="288" w:lineRule="auto"/>
        <w:rPr>
          <w:color w:val="0066FF"/>
        </w:rPr>
      </w:pPr>
      <w:r w:rsidRPr="0009357C">
        <w:rPr>
          <w:color w:val="0066FF"/>
        </w:rPr>
        <w:t>3.4.</w:t>
      </w:r>
      <w:r w:rsidR="0044633A">
        <w:rPr>
          <w:color w:val="0066FF"/>
        </w:rPr>
        <w:t>6</w:t>
      </w:r>
      <w:r w:rsidRPr="0009357C">
        <w:rPr>
          <w:color w:val="0066FF"/>
        </w:rPr>
        <w:tab/>
      </w:r>
      <w:r>
        <w:rPr>
          <w:color w:val="0066FF"/>
        </w:rPr>
        <w:t>Προβολή</w:t>
      </w:r>
      <w:r w:rsidRPr="0009357C">
        <w:rPr>
          <w:color w:val="0066FF"/>
        </w:rPr>
        <w:t xml:space="preserve"> </w:t>
      </w:r>
      <w:r>
        <w:rPr>
          <w:color w:val="0066FF"/>
          <w:lang w:val="en-US"/>
        </w:rPr>
        <w:t>Resource</w:t>
      </w:r>
      <w:r w:rsidRPr="0009357C">
        <w:rPr>
          <w:color w:val="0066FF"/>
        </w:rPr>
        <w:t xml:space="preserve"> </w:t>
      </w:r>
      <w:r>
        <w:rPr>
          <w:color w:val="0066FF"/>
          <w:lang w:val="en-US"/>
        </w:rPr>
        <w:t>Usage</w:t>
      </w:r>
    </w:p>
    <w:p w14:paraId="5D3D3FE2" w14:textId="77777777" w:rsidR="0044633A" w:rsidRDefault="0044633A" w:rsidP="0044633A">
      <w:pPr>
        <w:jc w:val="both"/>
      </w:pPr>
      <w:r>
        <w:t xml:space="preserve">Αντίστοιχη της </w:t>
      </w:r>
      <w:r w:rsidRPr="00176A2B">
        <w:rPr>
          <w:color w:val="0066FF"/>
          <w:lang w:val="en-US"/>
        </w:rPr>
        <w:t>Task</w:t>
      </w:r>
      <w:r w:rsidRPr="00176A2B">
        <w:rPr>
          <w:color w:val="0066FF"/>
        </w:rPr>
        <w:t xml:space="preserve"> </w:t>
      </w:r>
      <w:r>
        <w:rPr>
          <w:color w:val="0066FF"/>
          <w:lang w:val="en-US"/>
        </w:rPr>
        <w:t>Usage</w:t>
      </w:r>
      <w:r w:rsidRPr="00176A2B">
        <w:t xml:space="preserve">. </w:t>
      </w:r>
      <w:r>
        <w:t>Εδώ οι πληροφορίες προβάλλονται αντίστροφα, δηλαδή για κάθε πόρο.</w:t>
      </w:r>
    </w:p>
    <w:p w14:paraId="11C8B70B" w14:textId="77777777" w:rsidR="00832FF9" w:rsidRDefault="0044633A" w:rsidP="00056F3B">
      <w:pPr>
        <w:jc w:val="center"/>
      </w:pPr>
      <w:r>
        <w:rPr>
          <w:noProof/>
          <w:lang w:eastAsia="el-GR"/>
        </w:rPr>
        <w:drawing>
          <wp:inline distT="0" distB="0" distL="0" distR="0" wp14:anchorId="60716D6C" wp14:editId="7A7FA1B2">
            <wp:extent cx="4503459" cy="3573453"/>
            <wp:effectExtent l="19050" t="19050" r="11430" b="27305"/>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t="14543" r="41436" b="8361"/>
                    <a:stretch/>
                  </pic:blipFill>
                  <pic:spPr bwMode="auto">
                    <a:xfrm>
                      <a:off x="0" y="0"/>
                      <a:ext cx="4511472" cy="3579812"/>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C22D0B9" w14:textId="77777777" w:rsidR="00D4186E" w:rsidRPr="00D52079" w:rsidRDefault="00D4186E" w:rsidP="00D4186E">
      <w:pPr>
        <w:tabs>
          <w:tab w:val="left" w:pos="567"/>
        </w:tabs>
        <w:spacing w:before="360" w:after="120" w:line="288" w:lineRule="auto"/>
        <w:rPr>
          <w:color w:val="0066FF"/>
        </w:rPr>
      </w:pPr>
      <w:r w:rsidRPr="00D52079">
        <w:rPr>
          <w:color w:val="0066FF"/>
        </w:rPr>
        <w:lastRenderedPageBreak/>
        <w:t>3.4.7</w:t>
      </w:r>
      <w:r w:rsidRPr="00D52079">
        <w:rPr>
          <w:color w:val="0066FF"/>
        </w:rPr>
        <w:tab/>
      </w:r>
      <w:r>
        <w:rPr>
          <w:color w:val="0066FF"/>
        </w:rPr>
        <w:t>Προβολή</w:t>
      </w:r>
      <w:r w:rsidRPr="00D52079">
        <w:rPr>
          <w:color w:val="0066FF"/>
        </w:rPr>
        <w:t xml:space="preserve"> </w:t>
      </w:r>
      <w:r>
        <w:rPr>
          <w:color w:val="0066FF"/>
          <w:lang w:val="en-US"/>
        </w:rPr>
        <w:t>Resource</w:t>
      </w:r>
      <w:r w:rsidRPr="00D52079">
        <w:rPr>
          <w:color w:val="0066FF"/>
        </w:rPr>
        <w:t xml:space="preserve"> </w:t>
      </w:r>
      <w:r>
        <w:rPr>
          <w:color w:val="0066FF"/>
          <w:lang w:val="en-US"/>
        </w:rPr>
        <w:t>Graph</w:t>
      </w:r>
    </w:p>
    <w:p w14:paraId="3EAE3E18" w14:textId="77777777" w:rsidR="00832FF9" w:rsidRPr="00D4186E" w:rsidRDefault="00D4186E" w:rsidP="00D4186E">
      <w:r>
        <w:t>Μέσω</w:t>
      </w:r>
      <w:r w:rsidRPr="00D4186E">
        <w:t xml:space="preserve"> </w:t>
      </w:r>
      <w:r>
        <w:t>της</w:t>
      </w:r>
      <w:r w:rsidRPr="00D4186E">
        <w:t xml:space="preserve"> </w:t>
      </w:r>
      <w:r>
        <w:rPr>
          <w:color w:val="0066FF"/>
          <w:lang w:val="en-US"/>
        </w:rPr>
        <w:t>Resource</w:t>
      </w:r>
      <w:r w:rsidRPr="00D4186E">
        <w:rPr>
          <w:color w:val="0066FF"/>
        </w:rPr>
        <w:t xml:space="preserve"> </w:t>
      </w:r>
      <w:r w:rsidRPr="00DD4305">
        <w:rPr>
          <w:color w:val="0066FF"/>
          <w:lang w:val="en-US"/>
        </w:rPr>
        <w:t>Graph</w:t>
      </w:r>
      <w:r w:rsidRPr="00D4186E">
        <w:rPr>
          <w:color w:val="0066FF"/>
        </w:rPr>
        <w:t xml:space="preserve"> </w:t>
      </w:r>
      <w:r>
        <w:t xml:space="preserve">μπορούμε να προβάλουμε τα διαγράμματα κατανομής διάφορων μεγεθών ως συνάρτηση </w:t>
      </w:r>
      <w:r w:rsidR="006330F3">
        <w:t xml:space="preserve">του χρόνου </w:t>
      </w:r>
      <w:r>
        <w:t xml:space="preserve">εκτέλεσης του έργου. </w:t>
      </w:r>
    </w:p>
    <w:p w14:paraId="3D910658" w14:textId="77777777" w:rsidR="00832FF9" w:rsidRDefault="00D4186E" w:rsidP="00DC302C">
      <w:r>
        <w:t>Η επιλογή του πόρου γίνεται μέσω της ροδέλας του ποντικού και η επιλογή των μεγεθών με δεξί κλικ στην επιφάνεια του διαγράμματος.</w:t>
      </w:r>
    </w:p>
    <w:p w14:paraId="7FAD3FD2" w14:textId="77777777" w:rsidR="00D4186E" w:rsidRDefault="006330F3" w:rsidP="00D4186E">
      <w:pPr>
        <w:jc w:val="center"/>
      </w:pPr>
      <w:r>
        <w:rPr>
          <w:noProof/>
          <w:lang w:eastAsia="el-GR"/>
        </w:rPr>
        <mc:AlternateContent>
          <mc:Choice Requires="wps">
            <w:drawing>
              <wp:anchor distT="0" distB="0" distL="114300" distR="114300" simplePos="0" relativeHeight="251729920" behindDoc="0" locked="0" layoutInCell="1" allowOverlap="1" wp14:anchorId="0D6B2539" wp14:editId="627FC369">
                <wp:simplePos x="0" y="0"/>
                <wp:positionH relativeFrom="column">
                  <wp:posOffset>4106545</wp:posOffset>
                </wp:positionH>
                <wp:positionV relativeFrom="paragraph">
                  <wp:posOffset>1875155</wp:posOffset>
                </wp:positionV>
                <wp:extent cx="919685" cy="121304"/>
                <wp:effectExtent l="0" t="0" r="13970" b="12065"/>
                <wp:wrapNone/>
                <wp:docPr id="396" name="Rounded Rectangle 396"/>
                <wp:cNvGraphicFramePr/>
                <a:graphic xmlns:a="http://schemas.openxmlformats.org/drawingml/2006/main">
                  <a:graphicData uri="http://schemas.microsoft.com/office/word/2010/wordprocessingShape">
                    <wps:wsp>
                      <wps:cNvSpPr/>
                      <wps:spPr>
                        <a:xfrm>
                          <a:off x="0" y="0"/>
                          <a:ext cx="919685" cy="121304"/>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35C2B1B" id="Rounded Rectangle 396" o:spid="_x0000_s1026" style="position:absolute;margin-left:323.35pt;margin-top:147.65pt;width:72.4pt;height:9.5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" fillcolor="#fdbfbf" strokecolor="#41719c" strokeweight=".5pt">
                <v:fill opacity="19789f"/>
                <v:stroke joinstyle="miter"/>
              </v:roundrect>
            </w:pict>
          </mc:Fallback>
        </mc:AlternateContent>
      </w:r>
      <w:r>
        <w:rPr>
          <w:noProof/>
          <w:lang w:eastAsia="el-GR"/>
        </w:rPr>
        <mc:AlternateContent>
          <mc:Choice Requires="wps">
            <w:drawing>
              <wp:anchor distT="0" distB="0" distL="114300" distR="114300" simplePos="0" relativeHeight="251728896" behindDoc="0" locked="0" layoutInCell="1" allowOverlap="1" wp14:anchorId="5A788CD4" wp14:editId="5DBF7A41">
                <wp:simplePos x="0" y="0"/>
                <wp:positionH relativeFrom="column">
                  <wp:posOffset>4106545</wp:posOffset>
                </wp:positionH>
                <wp:positionV relativeFrom="paragraph">
                  <wp:posOffset>987425</wp:posOffset>
                </wp:positionV>
                <wp:extent cx="919685" cy="121304"/>
                <wp:effectExtent l="0" t="0" r="13970" b="12065"/>
                <wp:wrapNone/>
                <wp:docPr id="382" name="Rounded Rectangle 382"/>
                <wp:cNvGraphicFramePr/>
                <a:graphic xmlns:a="http://schemas.openxmlformats.org/drawingml/2006/main">
                  <a:graphicData uri="http://schemas.microsoft.com/office/word/2010/wordprocessingShape">
                    <wps:wsp>
                      <wps:cNvSpPr/>
                      <wps:spPr>
                        <a:xfrm>
                          <a:off x="0" y="0"/>
                          <a:ext cx="919685" cy="121304"/>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3877D0" id="Rounded Rectangle 382" o:spid="_x0000_s1026" style="position:absolute;margin-left:323.35pt;margin-top:77.75pt;width:72.4pt;height:9.5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" fillcolor="#fdbfbf" strokecolor="#41719c" strokeweight=".5pt">
                <v:fill opacity="19789f"/>
                <v:stroke joinstyle="miter"/>
              </v:roundrect>
            </w:pict>
          </mc:Fallback>
        </mc:AlternateContent>
      </w:r>
      <w:r>
        <w:rPr>
          <w:noProof/>
          <w:lang w:eastAsia="el-GR"/>
        </w:rPr>
        <mc:AlternateContent>
          <mc:Choice Requires="wps">
            <w:drawing>
              <wp:anchor distT="0" distB="0" distL="114300" distR="114300" simplePos="0" relativeHeight="251727872" behindDoc="0" locked="0" layoutInCell="1" allowOverlap="1" wp14:anchorId="15C1F645" wp14:editId="4D1162B3">
                <wp:simplePos x="0" y="0"/>
                <wp:positionH relativeFrom="column">
                  <wp:posOffset>4106545</wp:posOffset>
                </wp:positionH>
                <wp:positionV relativeFrom="paragraph">
                  <wp:posOffset>1742440</wp:posOffset>
                </wp:positionV>
                <wp:extent cx="919685" cy="121304"/>
                <wp:effectExtent l="0" t="0" r="13970" b="12065"/>
                <wp:wrapNone/>
                <wp:docPr id="348" name="Rounded Rectangle 348"/>
                <wp:cNvGraphicFramePr/>
                <a:graphic xmlns:a="http://schemas.openxmlformats.org/drawingml/2006/main">
                  <a:graphicData uri="http://schemas.microsoft.com/office/word/2010/wordprocessingShape">
                    <wps:wsp>
                      <wps:cNvSpPr/>
                      <wps:spPr>
                        <a:xfrm>
                          <a:off x="0" y="0"/>
                          <a:ext cx="919685" cy="121304"/>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C1C226" id="Rounded Rectangle 348" o:spid="_x0000_s1026" style="position:absolute;margin-left:323.35pt;margin-top:137.2pt;width:72.4pt;height:9.5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" fillcolor="#fdbfbf" strokecolor="#41719c" strokeweight=".5pt">
                <v:fill opacity="19789f"/>
                <v:stroke joinstyle="miter"/>
              </v:roundrect>
            </w:pict>
          </mc:Fallback>
        </mc:AlternateContent>
      </w:r>
      <w:r w:rsidR="00D4186E">
        <w:rPr>
          <w:noProof/>
          <w:lang w:eastAsia="el-GR"/>
        </w:rPr>
        <w:drawing>
          <wp:inline distT="0" distB="0" distL="0" distR="0" wp14:anchorId="2F043842" wp14:editId="4FEEFD8A">
            <wp:extent cx="4916384" cy="2529312"/>
            <wp:effectExtent l="19050" t="19050" r="17780" b="2349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l="5990" t="32478" r="28547" b="13639"/>
                    <a:stretch/>
                  </pic:blipFill>
                  <pic:spPr bwMode="auto">
                    <a:xfrm>
                      <a:off x="0" y="0"/>
                      <a:ext cx="4930633" cy="2536642"/>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4766409" w14:textId="77777777" w:rsidR="00D4186E" w:rsidRDefault="006D1D3E" w:rsidP="00D4186E">
      <w:r>
        <w:t>Τα κυριότερα από τ</w:t>
      </w:r>
      <w:r w:rsidR="00D4186E">
        <w:t>α διαγράμματα που μπορεί να προβληθούν είναι:</w:t>
      </w:r>
    </w:p>
    <w:p w14:paraId="3CE873C7" w14:textId="77777777" w:rsidR="006D1D3E" w:rsidRDefault="00DD4305" w:rsidP="006D1D3E">
      <w:pPr>
        <w:pStyle w:val="ListParagraph"/>
        <w:numPr>
          <w:ilvl w:val="0"/>
          <w:numId w:val="28"/>
        </w:numPr>
        <w:spacing w:before="60" w:after="60"/>
        <w:ind w:left="425" w:hanging="425"/>
        <w:contextualSpacing w:val="0"/>
        <w:jc w:val="both"/>
      </w:pPr>
      <w:r>
        <w:t>Το διάγραμμα κατανομής πόρου στο χρόνο (</w:t>
      </w:r>
      <w:r w:rsidRPr="00DD4305">
        <w:rPr>
          <w:color w:val="0066FF"/>
          <w:lang w:val="en-US"/>
        </w:rPr>
        <w:t>Peak</w:t>
      </w:r>
      <w:r w:rsidRPr="00DD4305">
        <w:rPr>
          <w:color w:val="0066FF"/>
        </w:rPr>
        <w:t xml:space="preserve"> </w:t>
      </w:r>
      <w:r w:rsidRPr="00DD4305">
        <w:rPr>
          <w:color w:val="0066FF"/>
          <w:lang w:val="en-US"/>
        </w:rPr>
        <w:t>Units</w:t>
      </w:r>
      <w:r>
        <w:t>)</w:t>
      </w:r>
    </w:p>
    <w:p w14:paraId="3CAE7036" w14:textId="77777777" w:rsidR="006D1D3E" w:rsidRDefault="00DD4305" w:rsidP="006D1D3E">
      <w:pPr>
        <w:pStyle w:val="ListParagraph"/>
        <w:numPr>
          <w:ilvl w:val="0"/>
          <w:numId w:val="28"/>
        </w:numPr>
        <w:spacing w:before="60" w:after="60"/>
        <w:ind w:left="425" w:hanging="425"/>
        <w:contextualSpacing w:val="0"/>
        <w:jc w:val="both"/>
      </w:pPr>
      <w:r>
        <w:t>Η κατανομή κόστους στο χρόνο</w:t>
      </w:r>
      <w:r w:rsidRPr="00DD4305">
        <w:t xml:space="preserve"> (</w:t>
      </w:r>
      <w:r w:rsidRPr="00DD4305">
        <w:rPr>
          <w:color w:val="0066FF"/>
          <w:lang w:val="en-US"/>
        </w:rPr>
        <w:t>Cost</w:t>
      </w:r>
      <w:r w:rsidRPr="00DD4305">
        <w:t>)</w:t>
      </w:r>
    </w:p>
    <w:p w14:paraId="0B139612" w14:textId="77777777" w:rsidR="00DD4305" w:rsidRDefault="00DD4305" w:rsidP="006D1D3E">
      <w:pPr>
        <w:pStyle w:val="ListParagraph"/>
        <w:numPr>
          <w:ilvl w:val="0"/>
          <w:numId w:val="28"/>
        </w:numPr>
        <w:spacing w:before="60" w:after="60"/>
        <w:ind w:left="425" w:hanging="425"/>
        <w:contextualSpacing w:val="0"/>
        <w:jc w:val="both"/>
      </w:pPr>
      <w:r w:rsidRPr="00DD4305">
        <w:t>Η Καμπύλη αθροιστικού κόστους (</w:t>
      </w:r>
      <w:r w:rsidRPr="00DD4305">
        <w:rPr>
          <w:color w:val="0066FF"/>
          <w:lang w:val="en-US"/>
        </w:rPr>
        <w:t>Cumulative</w:t>
      </w:r>
      <w:r w:rsidRPr="00DD4305">
        <w:rPr>
          <w:color w:val="0066FF"/>
        </w:rPr>
        <w:t xml:space="preserve"> </w:t>
      </w:r>
      <w:r w:rsidRPr="00DD4305">
        <w:rPr>
          <w:color w:val="0066FF"/>
          <w:lang w:val="en-US"/>
        </w:rPr>
        <w:t>Cost</w:t>
      </w:r>
      <w:r w:rsidRPr="00DD4305">
        <w:t>)</w:t>
      </w:r>
    </w:p>
    <w:p w14:paraId="0970EAD6" w14:textId="77777777" w:rsidR="00DD4305" w:rsidRDefault="00DD4305" w:rsidP="00D4186E">
      <w:r>
        <w:t xml:space="preserve">Ενδεικτικά παρουσιάζονται τα διαγράμματα κατανομής πόρου για τον </w:t>
      </w:r>
      <w:r w:rsidRPr="00DD4305">
        <w:t>“</w:t>
      </w:r>
      <w:r>
        <w:t>Εργάτη</w:t>
      </w:r>
      <w:r w:rsidRPr="00DD4305">
        <w:t xml:space="preserve">” </w:t>
      </w:r>
      <w:r>
        <w:t>και το Μηχάνημα Χ</w:t>
      </w:r>
      <w:r w:rsidR="00CD493D">
        <w:t>.</w:t>
      </w:r>
    </w:p>
    <w:p w14:paraId="4BEDD35B" w14:textId="77777777" w:rsidR="006D1D3E" w:rsidRPr="00DD4305" w:rsidRDefault="0021545B" w:rsidP="00D4186E">
      <w:r>
        <w:rPr>
          <w:noProof/>
          <w:lang w:eastAsia="el-GR"/>
        </w:rPr>
        <w:drawing>
          <wp:inline distT="0" distB="0" distL="0" distR="0" wp14:anchorId="1E816E80" wp14:editId="6678F665">
            <wp:extent cx="5721350" cy="2633852"/>
            <wp:effectExtent l="19050" t="19050" r="12700" b="1460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l="6836" t="23108" b="8273"/>
                    <a:stretch/>
                  </pic:blipFill>
                  <pic:spPr bwMode="auto">
                    <a:xfrm>
                      <a:off x="0" y="0"/>
                      <a:ext cx="5727125" cy="2636511"/>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DD22C10" w14:textId="77777777" w:rsidR="00D32CFE" w:rsidRDefault="00D32CFE" w:rsidP="00D4186E">
      <w:pPr>
        <w:rPr>
          <w:noProof/>
          <w:lang w:eastAsia="el-GR"/>
        </w:rPr>
      </w:pPr>
    </w:p>
    <w:p w14:paraId="02F15222" w14:textId="77777777" w:rsidR="00D4186E" w:rsidRDefault="003F0EB5" w:rsidP="00D4186E">
      <w:r>
        <w:rPr>
          <w:noProof/>
          <w:lang w:eastAsia="el-GR"/>
        </w:rPr>
        <w:lastRenderedPageBreak/>
        <mc:AlternateContent>
          <mc:Choice Requires="wps">
            <w:drawing>
              <wp:anchor distT="0" distB="0" distL="114300" distR="114300" simplePos="0" relativeHeight="251717632" behindDoc="0" locked="0" layoutInCell="1" allowOverlap="1" wp14:anchorId="49916EFC" wp14:editId="6B5BA1C5">
                <wp:simplePos x="0" y="0"/>
                <wp:positionH relativeFrom="column">
                  <wp:posOffset>1571072</wp:posOffset>
                </wp:positionH>
                <wp:positionV relativeFrom="paragraph">
                  <wp:posOffset>2624455</wp:posOffset>
                </wp:positionV>
                <wp:extent cx="4105747" cy="76508"/>
                <wp:effectExtent l="0" t="0" r="28575" b="19050"/>
                <wp:wrapNone/>
                <wp:docPr id="343" name="Rounded Rectangle 343"/>
                <wp:cNvGraphicFramePr/>
                <a:graphic xmlns:a="http://schemas.openxmlformats.org/drawingml/2006/main">
                  <a:graphicData uri="http://schemas.microsoft.com/office/word/2010/wordprocessingShape">
                    <wps:wsp>
                      <wps:cNvSpPr/>
                      <wps:spPr>
                        <a:xfrm>
                          <a:off x="0" y="0"/>
                          <a:ext cx="4105747" cy="76508"/>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11583B" id="Rounded Rectangle 343" o:spid="_x0000_s1026" style="position:absolute;margin-left:123.7pt;margin-top:206.65pt;width:323.3pt;height:6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" fillcolor="#fdbfbf" strokecolor="#41719c" strokeweight=".5pt">
                <v:fill opacity="19789f"/>
                <v:stroke joinstyle="miter"/>
              </v:roundrect>
            </w:pict>
          </mc:Fallback>
        </mc:AlternateContent>
      </w:r>
      <w:r w:rsidR="00D32CFE">
        <w:rPr>
          <w:noProof/>
          <w:lang w:eastAsia="el-GR"/>
        </w:rPr>
        <w:drawing>
          <wp:inline distT="0" distB="0" distL="0" distR="0" wp14:anchorId="3559F5CF" wp14:editId="5737C7C3">
            <wp:extent cx="5708650" cy="2720689"/>
            <wp:effectExtent l="19050" t="19050" r="25400" b="2286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l="6946" t="22402" r="1213" b="7567"/>
                    <a:stretch/>
                  </pic:blipFill>
                  <pic:spPr bwMode="auto">
                    <a:xfrm>
                      <a:off x="0" y="0"/>
                      <a:ext cx="5716171" cy="2724273"/>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EE8A09D" w14:textId="77777777" w:rsidR="00D32CFE" w:rsidRDefault="00D32CFE" w:rsidP="00D32CFE">
      <w:pPr>
        <w:spacing w:after="0" w:line="240" w:lineRule="auto"/>
        <w:ind w:left="360"/>
        <w:jc w:val="both"/>
        <w:rPr>
          <w:sz w:val="8"/>
          <w:szCs w:val="8"/>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070"/>
      </w:tblGrid>
      <w:tr w:rsidR="00D32CFE" w14:paraId="25D75BAA" w14:textId="77777777" w:rsidTr="00D52079">
        <w:tc>
          <w:tcPr>
            <w:tcW w:w="9070" w:type="dxa"/>
            <w:tcBorders>
              <w:top w:val="single" w:sz="4" w:space="0" w:color="0066FF"/>
              <w:bottom w:val="single" w:sz="4" w:space="0" w:color="0066FF"/>
            </w:tcBorders>
          </w:tcPr>
          <w:p w14:paraId="3D66A511" w14:textId="77777777" w:rsidR="00D32CFE" w:rsidRPr="00A52D57" w:rsidRDefault="00D32CFE" w:rsidP="00D32CFE">
            <w:pPr>
              <w:pStyle w:val="ListParagraph"/>
              <w:spacing w:before="60" w:after="60" w:line="288" w:lineRule="auto"/>
              <w:ind w:left="0"/>
              <w:contextualSpacing w:val="0"/>
              <w:jc w:val="both"/>
            </w:pPr>
            <w:r w:rsidRPr="00E33E3D">
              <w:rPr>
                <w:color w:val="0066FF"/>
              </w:rPr>
              <w:t>Σημείωση</w:t>
            </w:r>
            <w:r>
              <w:t xml:space="preserve">: Στο κάτω τμήμα του </w:t>
            </w:r>
            <w:r w:rsidR="00D3028F">
              <w:t>διαγράμματος</w:t>
            </w:r>
            <w:r>
              <w:t xml:space="preserve"> προβάλλονται οι μέγιστες τιμές ανά χρονική περίοδο.</w:t>
            </w:r>
          </w:p>
        </w:tc>
      </w:tr>
    </w:tbl>
    <w:p w14:paraId="51E43E1B" w14:textId="77777777" w:rsidR="00D32CFE" w:rsidRDefault="00D32CFE" w:rsidP="00D32CFE">
      <w:pPr>
        <w:spacing w:after="0" w:line="240" w:lineRule="auto"/>
        <w:ind w:left="360"/>
        <w:jc w:val="both"/>
        <w:rPr>
          <w:sz w:val="8"/>
          <w:szCs w:val="8"/>
        </w:rPr>
      </w:pPr>
    </w:p>
    <w:p w14:paraId="3C2F783C" w14:textId="77777777" w:rsidR="00D32CFE" w:rsidRDefault="00D32CFE" w:rsidP="00D4186E"/>
    <w:p w14:paraId="04247B41" w14:textId="77777777" w:rsidR="00D52079" w:rsidRPr="00D52079" w:rsidRDefault="00D52079" w:rsidP="00D52079">
      <w:pPr>
        <w:tabs>
          <w:tab w:val="left" w:pos="567"/>
        </w:tabs>
        <w:spacing w:before="360" w:after="120" w:line="288" w:lineRule="auto"/>
        <w:ind w:left="567" w:hanging="567"/>
        <w:rPr>
          <w:color w:val="0066FF"/>
          <w:spacing w:val="24"/>
          <w:sz w:val="24"/>
          <w:szCs w:val="24"/>
        </w:rPr>
      </w:pPr>
      <w:r>
        <w:rPr>
          <w:color w:val="0066FF"/>
          <w:spacing w:val="24"/>
          <w:sz w:val="24"/>
          <w:szCs w:val="24"/>
        </w:rPr>
        <w:t>3.5</w:t>
      </w:r>
      <w:r>
        <w:rPr>
          <w:color w:val="0066FF"/>
          <w:spacing w:val="24"/>
          <w:sz w:val="24"/>
          <w:szCs w:val="24"/>
        </w:rPr>
        <w:tab/>
      </w:r>
      <w:proofErr w:type="spellStart"/>
      <w:r w:rsidRPr="00F6421E">
        <w:rPr>
          <w:color w:val="0066FF"/>
          <w:spacing w:val="24"/>
          <w:sz w:val="24"/>
          <w:szCs w:val="24"/>
        </w:rPr>
        <w:t>Επαναπρογραμματισμός</w:t>
      </w:r>
      <w:proofErr w:type="spellEnd"/>
      <w:r>
        <w:rPr>
          <w:color w:val="0066FF"/>
          <w:spacing w:val="24"/>
          <w:sz w:val="24"/>
          <w:szCs w:val="24"/>
        </w:rPr>
        <w:t xml:space="preserve"> του έργου λόγω περιορισμού στους διαθέσιμους πόρους</w:t>
      </w:r>
    </w:p>
    <w:p w14:paraId="06991DD8" w14:textId="77777777" w:rsidR="00B80382" w:rsidRDefault="00D52079" w:rsidP="00610200">
      <w:pPr>
        <w:jc w:val="both"/>
      </w:pPr>
      <w:r>
        <w:t xml:space="preserve">Προκειμένου να ικανοποιηθούν οι περιορισμοί που τίθενται </w:t>
      </w:r>
      <w:r w:rsidR="0026185C">
        <w:t xml:space="preserve">από </w:t>
      </w:r>
      <w:r>
        <w:t xml:space="preserve">τη διαθεσιμότητα </w:t>
      </w:r>
      <w:r w:rsidR="0026185C">
        <w:t xml:space="preserve">επαρκών </w:t>
      </w:r>
      <w:r>
        <w:t xml:space="preserve">πόρων, το </w:t>
      </w:r>
      <w:r>
        <w:rPr>
          <w:lang w:val="en-US"/>
        </w:rPr>
        <w:t>MS</w:t>
      </w:r>
      <w:r w:rsidRPr="00D52079">
        <w:t xml:space="preserve"> </w:t>
      </w:r>
      <w:r>
        <w:rPr>
          <w:lang w:val="en-US"/>
        </w:rPr>
        <w:t>Project</w:t>
      </w:r>
      <w:r w:rsidRPr="00D52079">
        <w:t xml:space="preserve"> </w:t>
      </w:r>
      <w:r>
        <w:t xml:space="preserve">δίνει τη δυνατότητα </w:t>
      </w:r>
      <w:proofErr w:type="spellStart"/>
      <w:r>
        <w:t>επαναπρογραμματισμού</w:t>
      </w:r>
      <w:proofErr w:type="spellEnd"/>
      <w:r>
        <w:t xml:space="preserve"> του χρονικού διαγράμματος, αρχικά μετακινώντας τις εργασίες στα ελεύθερα </w:t>
      </w:r>
      <w:r w:rsidR="00F90D2B">
        <w:t xml:space="preserve">και στα ολικά </w:t>
      </w:r>
      <w:r>
        <w:t xml:space="preserve">περιθώρια τους και στην συνέχεια, αν απαιτείται, αυξάνοντας τη διάρκεια του έργου. </w:t>
      </w:r>
      <w:r w:rsidR="00B80382">
        <w:t xml:space="preserve">Μια άλλη επιλογή </w:t>
      </w:r>
      <w:proofErr w:type="spellStart"/>
      <w:r w:rsidR="00F6421E">
        <w:t>επαναπρογραμματισμού</w:t>
      </w:r>
      <w:proofErr w:type="spellEnd"/>
      <w:r w:rsidR="00F6421E">
        <w:t xml:space="preserve"> </w:t>
      </w:r>
      <w:r w:rsidR="00B80382">
        <w:t>είναι</w:t>
      </w:r>
      <w:r w:rsidR="00F6421E">
        <w:t xml:space="preserve"> να διακοπεί</w:t>
      </w:r>
      <w:r w:rsidR="00B80382">
        <w:t xml:space="preserve"> </w:t>
      </w:r>
      <w:r w:rsidR="00F6421E">
        <w:t xml:space="preserve">η εκτέλεση μιας </w:t>
      </w:r>
      <w:r w:rsidR="00B80382">
        <w:t>εργασία</w:t>
      </w:r>
      <w:r w:rsidR="00F6421E">
        <w:t>ς</w:t>
      </w:r>
      <w:r w:rsidR="00B80382">
        <w:t xml:space="preserve"> </w:t>
      </w:r>
      <w:r w:rsidR="00F6421E">
        <w:t>για ένα διάστημα, ενώ έχει περατωθεί ένα τμήμα της και να συνεχιστεί η εκτέλεση της, όταν υπάρχουν διαθέσιμοι πόροι (</w:t>
      </w:r>
      <w:r w:rsidR="00F6421E" w:rsidRPr="00F6421E">
        <w:rPr>
          <w:color w:val="0066FF"/>
          <w:lang w:val="en-US"/>
        </w:rPr>
        <w:t>splitting</w:t>
      </w:r>
      <w:r w:rsidR="00F6421E">
        <w:t>)</w:t>
      </w:r>
      <w:r w:rsidR="00F6421E" w:rsidRPr="00F6421E">
        <w:t xml:space="preserve">. </w:t>
      </w:r>
      <w:r w:rsidR="00F6421E">
        <w:t xml:space="preserve"> </w:t>
      </w:r>
    </w:p>
    <w:p w14:paraId="3B1AA7E8" w14:textId="77777777" w:rsidR="00F90D2B" w:rsidRPr="00F6421E" w:rsidRDefault="00F90D2B" w:rsidP="00610200">
      <w:pPr>
        <w:jc w:val="both"/>
      </w:pPr>
      <w:r>
        <w:t>Υπάρχ</w:t>
      </w:r>
      <w:r w:rsidR="00610200">
        <w:t>ουν</w:t>
      </w:r>
      <w:r>
        <w:t xml:space="preserve"> </w:t>
      </w:r>
      <w:r w:rsidR="00813984">
        <w:t>τρεις</w:t>
      </w:r>
      <w:r>
        <w:t xml:space="preserve"> </w:t>
      </w:r>
      <w:r w:rsidR="00B80382">
        <w:t>τρόποι</w:t>
      </w:r>
      <w:r w:rsidR="00610200">
        <w:t xml:space="preserve"> </w:t>
      </w:r>
      <w:r w:rsidR="00B80382">
        <w:t xml:space="preserve">υλοποίησης του </w:t>
      </w:r>
      <w:proofErr w:type="spellStart"/>
      <w:r w:rsidR="00610200">
        <w:t>επαναπρογραμματισμού</w:t>
      </w:r>
      <w:proofErr w:type="spellEnd"/>
      <w:r w:rsidR="00610200">
        <w:t xml:space="preserve">. Ο </w:t>
      </w:r>
      <w:r w:rsidR="00813984">
        <w:t>αυτόματος</w:t>
      </w:r>
      <w:r>
        <w:t xml:space="preserve">, όπου το </w:t>
      </w:r>
      <w:r>
        <w:rPr>
          <w:lang w:val="en-US"/>
        </w:rPr>
        <w:t>MS</w:t>
      </w:r>
      <w:r w:rsidRPr="00F90D2B">
        <w:t xml:space="preserve"> </w:t>
      </w:r>
      <w:r>
        <w:rPr>
          <w:lang w:val="en-US"/>
        </w:rPr>
        <w:t>Project</w:t>
      </w:r>
      <w:r>
        <w:t xml:space="preserve"> μετακινεί </w:t>
      </w:r>
      <w:r w:rsidR="00610200">
        <w:t xml:space="preserve">αυτόματα </w:t>
      </w:r>
      <w:r>
        <w:t xml:space="preserve">όλες τις εργασίες </w:t>
      </w:r>
      <w:r w:rsidR="00610200">
        <w:t>και ο</w:t>
      </w:r>
      <w:r>
        <w:t xml:space="preserve"> ημι</w:t>
      </w:r>
      <w:r w:rsidR="00610200">
        <w:t>αυτ</w:t>
      </w:r>
      <w:r w:rsidR="00813984">
        <w:t>ό</w:t>
      </w:r>
      <w:r w:rsidR="00610200">
        <w:t>ματος</w:t>
      </w:r>
      <w:r>
        <w:t xml:space="preserve">, όπου ο χρήστης επιλέγει ποια εργασία θα μετακινηθεί και το </w:t>
      </w:r>
      <w:r>
        <w:rPr>
          <w:lang w:val="en-US"/>
        </w:rPr>
        <w:t>MS</w:t>
      </w:r>
      <w:r w:rsidRPr="00F90D2B">
        <w:t xml:space="preserve"> </w:t>
      </w:r>
      <w:r>
        <w:rPr>
          <w:lang w:val="en-US"/>
        </w:rPr>
        <w:t>project</w:t>
      </w:r>
      <w:r>
        <w:t xml:space="preserve"> </w:t>
      </w:r>
      <w:r w:rsidR="00610200">
        <w:t xml:space="preserve">τη μετακινεί </w:t>
      </w:r>
      <w:r w:rsidR="00B80382">
        <w:t>κατάλληλα ώστε</w:t>
      </w:r>
      <w:r w:rsidR="00610200">
        <w:t xml:space="preserve"> </w:t>
      </w:r>
      <w:r w:rsidR="00B80382">
        <w:t>να επιτευχθεί</w:t>
      </w:r>
      <w:r w:rsidR="00610200">
        <w:t xml:space="preserve"> βέλτιστο αποτέλεσμα.</w:t>
      </w:r>
      <w:r w:rsidR="00B80382">
        <w:t xml:space="preserve"> </w:t>
      </w:r>
      <w:r w:rsidR="00F6421E">
        <w:t xml:space="preserve">Τέλος, δίνεται και η δυνατότητα του χειροκίνητου </w:t>
      </w:r>
      <w:proofErr w:type="spellStart"/>
      <w:r w:rsidR="00F6421E">
        <w:t>επαναπρογραμματισμού</w:t>
      </w:r>
      <w:proofErr w:type="spellEnd"/>
      <w:r w:rsidR="00F6421E">
        <w:t xml:space="preserve">, όπου ο χρήστης δηλώνει την νέα ημερομηνία εκτέλεσης της εργασίας. </w:t>
      </w:r>
    </w:p>
    <w:p w14:paraId="08A85137" w14:textId="77777777" w:rsidR="00C16E3F" w:rsidRPr="00C16E3F" w:rsidRDefault="00F6421E" w:rsidP="00610200">
      <w:pPr>
        <w:jc w:val="both"/>
      </w:pPr>
      <w:r>
        <w:t xml:space="preserve">Προκειμένου να είναι ορατά τα αποτελέσματα συνίσταται να προβληθεί </w:t>
      </w:r>
      <w:r w:rsidR="00C16E3F">
        <w:t xml:space="preserve">το </w:t>
      </w:r>
      <w:r w:rsidR="00C16E3F" w:rsidRPr="00C16E3F">
        <w:rPr>
          <w:color w:val="0066FF"/>
          <w:lang w:val="en-US"/>
        </w:rPr>
        <w:t>Leveling</w:t>
      </w:r>
      <w:r w:rsidR="00C16E3F" w:rsidRPr="00C16E3F">
        <w:rPr>
          <w:color w:val="0066FF"/>
        </w:rPr>
        <w:t xml:space="preserve"> </w:t>
      </w:r>
      <w:r w:rsidR="00C16E3F" w:rsidRPr="00C16E3F">
        <w:rPr>
          <w:color w:val="0066FF"/>
          <w:lang w:val="en-US"/>
        </w:rPr>
        <w:t>Gantt</w:t>
      </w:r>
      <w:r w:rsidR="00C16E3F">
        <w:t>, ως εξής:</w:t>
      </w:r>
      <w:r w:rsidR="00C16E3F" w:rsidRPr="00C16E3F">
        <w:t xml:space="preserve"> </w:t>
      </w:r>
      <w:r w:rsidR="00C16E3F">
        <w:t xml:space="preserve">Στην καρτέλα </w:t>
      </w:r>
      <w:r w:rsidR="00C16E3F" w:rsidRPr="006D2711">
        <w:rPr>
          <w:color w:val="0066FF"/>
          <w:lang w:val="en-US"/>
        </w:rPr>
        <w:t>VIEW</w:t>
      </w:r>
      <w:r w:rsidR="00C16E3F" w:rsidRPr="000A755B">
        <w:t xml:space="preserve"> </w:t>
      </w:r>
      <w:r w:rsidR="00C16E3F" w:rsidRPr="00C16E3F">
        <w:t>(</w:t>
      </w:r>
      <w:r w:rsidR="00C16E3F">
        <w:t xml:space="preserve">ή </w:t>
      </w:r>
      <w:r w:rsidR="00C16E3F" w:rsidRPr="00C16E3F">
        <w:rPr>
          <w:color w:val="0066FF"/>
          <w:lang w:val="en-US"/>
        </w:rPr>
        <w:t>TASK</w:t>
      </w:r>
      <w:r w:rsidR="00C16E3F" w:rsidRPr="00C16E3F">
        <w:t>)</w:t>
      </w:r>
      <w:r w:rsidR="00D9600A">
        <w:t xml:space="preserve"> </w:t>
      </w:r>
      <w:r w:rsidR="00C16E3F">
        <w:t xml:space="preserve">και στο </w:t>
      </w:r>
      <w:r w:rsidR="00C16E3F" w:rsidRPr="006D2711">
        <w:rPr>
          <w:lang w:val="en-US"/>
        </w:rPr>
        <w:t>drop</w:t>
      </w:r>
      <w:r w:rsidR="00C16E3F" w:rsidRPr="00C40893">
        <w:t xml:space="preserve"> </w:t>
      </w:r>
      <w:r w:rsidR="00C16E3F" w:rsidRPr="006D2711">
        <w:rPr>
          <w:lang w:val="en-US"/>
        </w:rPr>
        <w:t>down</w:t>
      </w:r>
      <w:r w:rsidR="00C16E3F" w:rsidRPr="000A755B">
        <w:t xml:space="preserve"> </w:t>
      </w:r>
      <w:r w:rsidR="00C16E3F">
        <w:t xml:space="preserve">μενού </w:t>
      </w:r>
      <w:r w:rsidR="00C16E3F">
        <w:rPr>
          <w:color w:val="0066FF"/>
          <w:lang w:val="en-US"/>
        </w:rPr>
        <w:t>Ghantt</w:t>
      </w:r>
      <w:r w:rsidR="00C16E3F" w:rsidRPr="00C16E3F">
        <w:rPr>
          <w:color w:val="0066FF"/>
        </w:rPr>
        <w:t xml:space="preserve"> </w:t>
      </w:r>
      <w:r w:rsidR="00C16E3F">
        <w:rPr>
          <w:color w:val="0066FF"/>
          <w:lang w:val="en-US"/>
        </w:rPr>
        <w:t>Chart</w:t>
      </w:r>
      <w:r w:rsidR="00C16E3F" w:rsidRPr="006D2711">
        <w:t xml:space="preserve"> επιλέγουμε </w:t>
      </w:r>
      <w:r w:rsidR="00C16E3F">
        <w:rPr>
          <w:color w:val="0066FF"/>
          <w:lang w:val="en-US"/>
        </w:rPr>
        <w:t>More</w:t>
      </w:r>
      <w:r w:rsidR="00C16E3F" w:rsidRPr="00C16E3F">
        <w:rPr>
          <w:color w:val="0066FF"/>
        </w:rPr>
        <w:t xml:space="preserve"> </w:t>
      </w:r>
      <w:r w:rsidR="00C16E3F">
        <w:rPr>
          <w:color w:val="0066FF"/>
          <w:lang w:val="en-US"/>
        </w:rPr>
        <w:t>Views</w:t>
      </w:r>
      <w:r w:rsidR="00C16E3F" w:rsidRPr="008F5D36">
        <w:rPr>
          <w:noProof/>
          <w:lang w:eastAsia="el-GR"/>
        </w:rPr>
        <w:t>.</w:t>
      </w:r>
      <w:r w:rsidR="00C16E3F" w:rsidRPr="00C16E3F">
        <w:rPr>
          <w:noProof/>
          <w:lang w:eastAsia="el-GR"/>
        </w:rPr>
        <w:t xml:space="preserve"> </w:t>
      </w:r>
      <w:r w:rsidR="00C16E3F">
        <w:rPr>
          <w:noProof/>
          <w:lang w:eastAsia="el-GR"/>
        </w:rPr>
        <w:t xml:space="preserve">Στην καρτέλλα που εμφανίζεται επιλέγουμε </w:t>
      </w:r>
      <w:r w:rsidR="00E431FE" w:rsidRPr="00C16E3F">
        <w:rPr>
          <w:color w:val="0066FF"/>
          <w:lang w:val="en-US"/>
        </w:rPr>
        <w:t>Leveling</w:t>
      </w:r>
      <w:r w:rsidR="00E431FE" w:rsidRPr="00C16E3F">
        <w:rPr>
          <w:color w:val="0066FF"/>
        </w:rPr>
        <w:t xml:space="preserve"> </w:t>
      </w:r>
      <w:r w:rsidR="00E431FE" w:rsidRPr="00C16E3F">
        <w:rPr>
          <w:color w:val="0066FF"/>
          <w:lang w:val="en-US"/>
        </w:rPr>
        <w:t>Gantt</w:t>
      </w:r>
      <w:r w:rsidR="00E431FE">
        <w:t>.</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6"/>
        <w:gridCol w:w="5098"/>
      </w:tblGrid>
      <w:tr w:rsidR="00C16E3F" w14:paraId="1755B71B" w14:textId="77777777" w:rsidTr="00550019">
        <w:tc>
          <w:tcPr>
            <w:tcW w:w="3546" w:type="dxa"/>
            <w:vAlign w:val="center"/>
          </w:tcPr>
          <w:p w14:paraId="3C406DF8" w14:textId="77777777" w:rsidR="00C16E3F" w:rsidRDefault="00E431FE" w:rsidP="00E431FE">
            <w:pPr>
              <w:spacing w:after="120" w:line="288" w:lineRule="auto"/>
              <w:jc w:val="center"/>
            </w:pPr>
            <w:r>
              <w:rPr>
                <w:noProof/>
                <w:lang w:eastAsia="el-GR"/>
              </w:rPr>
              <mc:AlternateContent>
                <mc:Choice Requires="wpg">
                  <w:drawing>
                    <wp:anchor distT="0" distB="0" distL="114300" distR="114300" simplePos="0" relativeHeight="251730944" behindDoc="0" locked="0" layoutInCell="1" allowOverlap="1" wp14:anchorId="11F75B36" wp14:editId="5972D226">
                      <wp:simplePos x="0" y="0"/>
                      <wp:positionH relativeFrom="column">
                        <wp:posOffset>35560</wp:posOffset>
                      </wp:positionH>
                      <wp:positionV relativeFrom="paragraph">
                        <wp:posOffset>109855</wp:posOffset>
                      </wp:positionV>
                      <wp:extent cx="1995805" cy="1250950"/>
                      <wp:effectExtent l="0" t="0" r="23495" b="25400"/>
                      <wp:wrapNone/>
                      <wp:docPr id="431" name="Group 431"/>
                      <wp:cNvGraphicFramePr/>
                      <a:graphic xmlns:a="http://schemas.openxmlformats.org/drawingml/2006/main">
                        <a:graphicData uri="http://schemas.microsoft.com/office/word/2010/wordprocessingGroup">
                          <wpg:wgp>
                            <wpg:cNvGrpSpPr/>
                            <wpg:grpSpPr>
                              <a:xfrm>
                                <a:off x="0" y="0"/>
                                <a:ext cx="1995805" cy="1250950"/>
                                <a:chOff x="9055" y="55353"/>
                                <a:chExt cx="1997087" cy="1252476"/>
                              </a:xfrm>
                            </wpg:grpSpPr>
                            <wps:wsp>
                              <wps:cNvPr id="403" name="Rounded Rectangle 403"/>
                              <wps:cNvSpPr/>
                              <wps:spPr>
                                <a:xfrm>
                                  <a:off x="9055" y="1177019"/>
                                  <a:ext cx="683537" cy="130810"/>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5" name="Rounded Rectangle 405"/>
                              <wps:cNvSpPr/>
                              <wps:spPr>
                                <a:xfrm>
                                  <a:off x="9055" y="221872"/>
                                  <a:ext cx="203200" cy="344139"/>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6" name="Oval 406"/>
                              <wps:cNvSpPr/>
                              <wps:spPr>
                                <a:xfrm>
                                  <a:off x="149386" y="470845"/>
                                  <a:ext cx="98425" cy="996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0" name="Rounded Rectangle 430"/>
                              <wps:cNvSpPr/>
                              <wps:spPr>
                                <a:xfrm>
                                  <a:off x="1743907" y="55353"/>
                                  <a:ext cx="262235" cy="125730"/>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990A9E" id="Group 431" o:spid="_x0000_s1026" style="position:absolute;margin-left:2.8pt;margin-top:8.65pt;width:157.15pt;height:98.5pt;z-index:252008448;mso-width-relative:margin;mso-height-relative:margin" coordorigin="90,553" coordsize="19970,12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">
                      <v:roundrect id="Rounded Rectangle 403" o:spid="_x0000_s1027" style="position:absolute;left:90;top:11770;width:6835;height:1308;visibility:visible;mso-wrap-style:square;v-text-anchor:middle" arcsize="46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JPsgA&#10;AADcAAAADwAAAGRycy9kb3ducmV2LnhtbESP3WrCQBSE7wt9h+UUemc2tSI1dRURW1rEUn/AXh6y&#10;p9lo9mzIrjHt03cFoZfDzHzDjKedrURLjS8dK3hIUhDEudMlFwp225feEwgfkDVWjknBD3mYTm5v&#10;xphpd+Y1tZtQiAhhn6ECE0KdSelzQxZ94mri6H27xmKIsimkbvAc4baS/TQdSoslxwWDNc0N5cfN&#10;ySoozOfHl3lvBzxaLPer0+7wuhr+KnV/182eQQTqwn/42n7TCgbpI1zOxCMgJ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90k+yAAAANwAAAAPAAAAAAAAAAAAAAAAAJgCAABk&#10;cnMvZG93bnJldi54bWxQSwUGAAAAAAQABAD1AAAAjQMAAAAA&#10;" fillcolor="#fdbfbf" strokecolor="#41719c" strokeweight=".5pt">
                        <v:fill opacity="19789f"/>
                        <v:stroke joinstyle="miter"/>
                      </v:roundrect>
                      <v:roundrect id="Rounded Rectangle 405" o:spid="_x0000_s1028" style="position:absolute;left:90;top:2218;width:2032;height:3442;visibility:visible;mso-wrap-style:square;v-text-anchor:middle" arcsize="46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J00ccA&#10;AADcAAAADwAAAGRycy9kb3ducmV2LnhtbESP3UrDQBSE7wu+w3IE78xGaYuN2RQRlYq02B+ol4fs&#10;MRvNng3ZbRp9+q4g9HKYmW+YfD7YRvTU+dqxgpskBUFcOl1zpWC3fb6+A+EDssbGMSn4IQ/z4mKU&#10;Y6bdkdfUb0IlIoR9hgpMCG0mpS8NWfSJa4mj9+k6iyHKrpK6w2OE20bepulUWqw5Lhhs6dFQ+b05&#10;WAWVeV99mNd+zLOnt/3ysPt6WU5/lbq6HB7uQQQawjn8315oBeN0An9n4hGQxQ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SdNHHAAAA3AAAAA8AAAAAAAAAAAAAAAAAmAIAAGRy&#10;cy9kb3ducmV2LnhtbFBLBQYAAAAABAAEAPUAAACMAwAAAAA=&#10;" fillcolor="#fdbfbf" strokecolor="#41719c" strokeweight=".5pt">
                        <v:fill opacity="19789f"/>
                        <v:stroke joinstyle="miter"/>
                      </v:roundrect>
                      <v:oval id="Oval 406" o:spid="_x0000_s1029" style="position:absolute;left:1493;top:4708;width:985;height: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Vcr8QA&#10;AADcAAAADwAAAGRycy9kb3ducmV2LnhtbESPQWsCMRSE74X+h/AK3mq2RaRuzYoUCh70UPXg8Zm8&#10;7q6bvCybuK7++kYQehxm5htmvhicFT11ofas4G2cgSDW3tRcKtjvvl8/QISIbNB6JgVXCrAonp/m&#10;mBt/4R/qt7EUCcIhRwVVjG0uZdAVOQxj3xIn79d3DmOSXSlNh5cEd1a+Z9lUOqw5LVTY0ldFutme&#10;nQJt9uVp3dz6eNT2sDN25rneKDV6GZafICIN8T/8aK+Mgkk2hfuZdARk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1XK/EAAAA3AAAAA8AAAAAAAAAAAAAAAAAmAIAAGRycy9k&#10;b3ducmV2LnhtbFBLBQYAAAAABAAEAPUAAACJAwAAAAA=&#10;" filled="f" strokecolor="#1f4d78 [1604]" strokeweight="1pt">
                        <v:stroke joinstyle="miter"/>
                      </v:oval>
                      <v:roundrect id="Rounded Rectangle 430" o:spid="_x0000_s1030" style="position:absolute;left:17439;top:553;width:2622;height:1257;visibility:visible;mso-wrap-style:square;v-text-anchor:middle" arcsize="46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d9MQA&#10;AADcAAAADwAAAGRycy9kb3ducmV2LnhtbERPXWvCMBR9F/Yfwh34NtOpiFajDFHZGMqmgnu8NHdN&#10;t+amNLF2/nrzMPDxcL5ni9aWoqHaF44VPPcSEMSZ0wXnCo6H9dMYhA/IGkvHpOCPPCzmD50Zptpd&#10;+JOafchFDGGfogITQpVK6TNDFn3PVcSR+3a1xRBhnUtd4yWG21L2k2QkLRYcGwxWtDSU/e7PVkFu&#10;PnZf5q0Z8mT1ftqejz+b7eiqVPexfZmCCNSGu/jf/aoVDAdxfjwTj4C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JHfTEAAAA3AAAAA8AAAAAAAAAAAAAAAAAmAIAAGRycy9k&#10;b3ducmV2LnhtbFBLBQYAAAAABAAEAPUAAACJAwAAAAA=&#10;" fillcolor="#fdbfbf" strokecolor="#41719c" strokeweight=".5pt">
                        <v:fill opacity="19789f"/>
                        <v:stroke joinstyle="miter"/>
                      </v:roundrect>
                    </v:group>
                  </w:pict>
                </mc:Fallback>
              </mc:AlternateContent>
            </w:r>
            <w:r>
              <w:rPr>
                <w:noProof/>
                <w:lang w:eastAsia="el-GR"/>
              </w:rPr>
              <w:drawing>
                <wp:inline distT="0" distB="0" distL="0" distR="0" wp14:anchorId="24F4EA1A" wp14:editId="62C5A94E">
                  <wp:extent cx="2070000" cy="1389600"/>
                  <wp:effectExtent l="19050" t="19050" r="26035" b="2032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r="70960" b="68833"/>
                          <a:stretch/>
                        </pic:blipFill>
                        <pic:spPr bwMode="auto">
                          <a:xfrm>
                            <a:off x="0" y="0"/>
                            <a:ext cx="2070000" cy="13896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5098" w:type="dxa"/>
            <w:vAlign w:val="center"/>
          </w:tcPr>
          <w:p w14:paraId="0EC78569" w14:textId="77777777" w:rsidR="00C16E3F" w:rsidRPr="007B13BB" w:rsidRDefault="00E431FE" w:rsidP="00371588">
            <w:pPr>
              <w:spacing w:after="120" w:line="288" w:lineRule="auto"/>
              <w:jc w:val="center"/>
              <w:rPr>
                <w:lang w:val="en-US"/>
              </w:rPr>
            </w:pPr>
            <w:r>
              <w:rPr>
                <w:noProof/>
                <w:lang w:eastAsia="el-GR"/>
              </w:rPr>
              <w:drawing>
                <wp:inline distT="0" distB="0" distL="0" distR="0" wp14:anchorId="53FD0893" wp14:editId="2D3ED72E">
                  <wp:extent cx="1832688" cy="1416868"/>
                  <wp:effectExtent l="19050" t="19050" r="15240" b="12065"/>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842816" cy="1424698"/>
                          </a:xfrm>
                          <a:prstGeom prst="rect">
                            <a:avLst/>
                          </a:prstGeom>
                          <a:ln w="9525" cap="flat" cmpd="sng" algn="ctr">
                            <a:solidFill>
                              <a:srgbClr val="0066FF"/>
                            </a:solidFill>
                            <a:prstDash val="solid"/>
                            <a:round/>
                            <a:headEnd type="none" w="med" len="med"/>
                            <a:tailEnd type="none" w="med" len="med"/>
                          </a:ln>
                        </pic:spPr>
                      </pic:pic>
                    </a:graphicData>
                  </a:graphic>
                </wp:inline>
              </w:drawing>
            </w:r>
          </w:p>
        </w:tc>
      </w:tr>
    </w:tbl>
    <w:p w14:paraId="4E5E55DB" w14:textId="77777777" w:rsidR="00F6421E" w:rsidRDefault="00550019" w:rsidP="00610200">
      <w:pPr>
        <w:jc w:val="both"/>
      </w:pPr>
      <w:r>
        <w:rPr>
          <w:noProof/>
          <w:lang w:eastAsia="el-GR"/>
        </w:rPr>
        <w:lastRenderedPageBreak/>
        <w:drawing>
          <wp:inline distT="0" distB="0" distL="0" distR="0" wp14:anchorId="5ED1C924" wp14:editId="311E4438">
            <wp:extent cx="5632450" cy="1276350"/>
            <wp:effectExtent l="19050" t="19050" r="25400" b="1905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2205" t="23108" b="41436"/>
                    <a:stretch/>
                  </pic:blipFill>
                  <pic:spPr bwMode="auto">
                    <a:xfrm>
                      <a:off x="0" y="0"/>
                      <a:ext cx="5632450" cy="127635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410A49A" w14:textId="77777777" w:rsidR="00157A6A" w:rsidRDefault="00550019" w:rsidP="00610200">
      <w:pPr>
        <w:jc w:val="both"/>
      </w:pPr>
      <w:r>
        <w:t xml:space="preserve">Στην προβολή αυτή προστέθηκε </w:t>
      </w:r>
      <w:r w:rsidR="00157A6A">
        <w:t xml:space="preserve">η στήλη </w:t>
      </w:r>
      <w:r w:rsidR="00157A6A" w:rsidRPr="00157A6A">
        <w:rPr>
          <w:color w:val="0066FF"/>
          <w:lang w:val="en-US"/>
        </w:rPr>
        <w:t>Leveling</w:t>
      </w:r>
      <w:r w:rsidR="00157A6A" w:rsidRPr="00157A6A">
        <w:rPr>
          <w:color w:val="0066FF"/>
        </w:rPr>
        <w:t xml:space="preserve"> </w:t>
      </w:r>
      <w:r w:rsidR="00157A6A" w:rsidRPr="00157A6A">
        <w:rPr>
          <w:color w:val="0066FF"/>
          <w:lang w:val="en-US"/>
        </w:rPr>
        <w:t>delay</w:t>
      </w:r>
      <w:r w:rsidR="00157A6A" w:rsidRPr="00157A6A">
        <w:t xml:space="preserve">, </w:t>
      </w:r>
      <w:r w:rsidR="00157A6A">
        <w:t xml:space="preserve">από όπου μπορεί να εισαχθεί η καθυστέρηση έναρξης μιας εργασίας </w:t>
      </w:r>
      <w:r w:rsidR="00157A6A" w:rsidRPr="00157A6A">
        <w:t>(</w:t>
      </w:r>
      <w:proofErr w:type="spellStart"/>
      <w:r w:rsidR="00157A6A" w:rsidRPr="00157A6A">
        <w:rPr>
          <w:color w:val="0066FF"/>
          <w:lang w:val="en-US"/>
        </w:rPr>
        <w:t>edays</w:t>
      </w:r>
      <w:proofErr w:type="spellEnd"/>
      <w:r w:rsidR="00157A6A" w:rsidRPr="00157A6A">
        <w:t xml:space="preserve">, </w:t>
      </w:r>
      <w:proofErr w:type="spellStart"/>
      <w:r w:rsidR="00157A6A" w:rsidRPr="00157A6A">
        <w:rPr>
          <w:color w:val="0066FF"/>
          <w:lang w:val="en-US"/>
        </w:rPr>
        <w:t>ewks</w:t>
      </w:r>
      <w:proofErr w:type="spellEnd"/>
      <w:r w:rsidR="00157A6A">
        <w:t xml:space="preserve">, </w:t>
      </w:r>
      <w:proofErr w:type="spellStart"/>
      <w:r w:rsidR="00157A6A">
        <w:t>κλπ</w:t>
      </w:r>
      <w:proofErr w:type="spellEnd"/>
      <w:r w:rsidR="00157A6A" w:rsidRPr="00157A6A">
        <w:t>)</w:t>
      </w:r>
      <w:r w:rsidR="00157A6A">
        <w:t xml:space="preserve"> ή προβάλλονται οι καθυστερήσεις έναρξης όταν οι μετακινήσεις γίνονται αυτόματα από το </w:t>
      </w:r>
      <w:r w:rsidR="00157A6A">
        <w:rPr>
          <w:lang w:val="en-US"/>
        </w:rPr>
        <w:t>MS</w:t>
      </w:r>
      <w:r w:rsidR="00157A6A" w:rsidRPr="00157A6A">
        <w:t>-</w:t>
      </w:r>
      <w:r w:rsidR="00157A6A">
        <w:rPr>
          <w:lang w:val="en-US"/>
        </w:rPr>
        <w:t>Project</w:t>
      </w:r>
      <w:r w:rsidR="00157A6A" w:rsidRPr="00157A6A">
        <w:t xml:space="preserve">. </w:t>
      </w:r>
      <w:r w:rsidR="00157A6A">
        <w:t xml:space="preserve">Εναλλακτικά η στήλη </w:t>
      </w:r>
      <w:r w:rsidR="00157A6A" w:rsidRPr="00157A6A">
        <w:rPr>
          <w:color w:val="0066FF"/>
          <w:lang w:val="en-US"/>
        </w:rPr>
        <w:t>Leveling</w:t>
      </w:r>
      <w:r w:rsidR="00157A6A" w:rsidRPr="00157A6A">
        <w:rPr>
          <w:color w:val="0066FF"/>
        </w:rPr>
        <w:t xml:space="preserve"> </w:t>
      </w:r>
      <w:r w:rsidR="00157A6A" w:rsidRPr="00157A6A">
        <w:rPr>
          <w:color w:val="0066FF"/>
          <w:lang w:val="en-US"/>
        </w:rPr>
        <w:t>delay</w:t>
      </w:r>
      <w:r w:rsidR="00157A6A" w:rsidRPr="00157A6A">
        <w:t xml:space="preserve">, </w:t>
      </w:r>
      <w:r w:rsidR="00157A6A">
        <w:t>προβάλλεται και στην προβολή</w:t>
      </w:r>
      <w:r w:rsidR="00157A6A" w:rsidRPr="00157A6A">
        <w:t xml:space="preserve"> </w:t>
      </w:r>
      <w:r w:rsidR="00157A6A" w:rsidRPr="00157A6A">
        <w:rPr>
          <w:color w:val="0066FF"/>
          <w:lang w:val="en-US"/>
        </w:rPr>
        <w:t>Detail</w:t>
      </w:r>
      <w:r w:rsidR="00157A6A" w:rsidRPr="00157A6A">
        <w:rPr>
          <w:color w:val="0066FF"/>
        </w:rPr>
        <w:t xml:space="preserve"> </w:t>
      </w:r>
      <w:r w:rsidR="00157A6A" w:rsidRPr="00157A6A">
        <w:rPr>
          <w:color w:val="0066FF"/>
          <w:lang w:val="en-US"/>
        </w:rPr>
        <w:t>Gantt</w:t>
      </w:r>
      <w:r w:rsidR="00157A6A">
        <w:t xml:space="preserve">. </w:t>
      </w:r>
    </w:p>
    <w:p w14:paraId="5D876CF4" w14:textId="77777777" w:rsidR="00550019" w:rsidRPr="00AC4CAE" w:rsidRDefault="00AC4CAE" w:rsidP="00AC4CAE">
      <w:pPr>
        <w:tabs>
          <w:tab w:val="left" w:pos="426"/>
        </w:tabs>
        <w:spacing w:before="240"/>
        <w:jc w:val="both"/>
        <w:rPr>
          <w:color w:val="0066FF"/>
        </w:rPr>
      </w:pPr>
      <w:r>
        <w:rPr>
          <w:color w:val="0066FF"/>
        </w:rPr>
        <w:t>3.5.1</w:t>
      </w:r>
      <w:r>
        <w:rPr>
          <w:color w:val="0066FF"/>
        </w:rPr>
        <w:tab/>
      </w:r>
      <w:r w:rsidR="00157A6A" w:rsidRPr="00AC4CAE">
        <w:rPr>
          <w:color w:val="0066FF"/>
        </w:rPr>
        <w:t xml:space="preserve">Ρύθμιση παραμέτρων </w:t>
      </w:r>
      <w:proofErr w:type="spellStart"/>
      <w:r w:rsidRPr="00AC4CAE">
        <w:rPr>
          <w:color w:val="0066FF"/>
        </w:rPr>
        <w:t>επαναπρογραμματισμού</w:t>
      </w:r>
      <w:proofErr w:type="spellEnd"/>
    </w:p>
    <w:p w14:paraId="2F6BB1A5" w14:textId="77777777" w:rsidR="00AC4CAE" w:rsidRDefault="00AC4CAE" w:rsidP="00610200">
      <w:pPr>
        <w:jc w:val="both"/>
      </w:pPr>
      <w:r>
        <w:t xml:space="preserve">Η ρύθμιση των παραμέτρων του αυτοματοποιημένου </w:t>
      </w:r>
      <w:proofErr w:type="spellStart"/>
      <w:r>
        <w:t>επαναπρογραμματισμού</w:t>
      </w:r>
      <w:proofErr w:type="spellEnd"/>
      <w:r>
        <w:t xml:space="preserve"> των εργασιών γίνεται από την καρτέλα </w:t>
      </w:r>
      <w:r>
        <w:rPr>
          <w:color w:val="0066FF"/>
          <w:lang w:val="en-US"/>
        </w:rPr>
        <w:t>Reso</w:t>
      </w:r>
      <w:r w:rsidRPr="00AC4CAE">
        <w:rPr>
          <w:color w:val="0066FF"/>
          <w:lang w:val="en-US"/>
        </w:rPr>
        <w:t>urce</w:t>
      </w:r>
      <w:r w:rsidRPr="00AC4CAE">
        <w:rPr>
          <w:color w:val="0066FF"/>
        </w:rPr>
        <w:t xml:space="preserve"> </w:t>
      </w:r>
      <w:r w:rsidRPr="00AC4CAE">
        <w:rPr>
          <w:color w:val="0066FF"/>
          <w:lang w:val="en-US"/>
        </w:rPr>
        <w:t>Leveling</w:t>
      </w:r>
      <w:r w:rsidRPr="00AC4CAE">
        <w:t xml:space="preserve"> </w:t>
      </w:r>
      <w:r w:rsidR="00EF1308">
        <w:t xml:space="preserve">πατώντας το κουμπί </w:t>
      </w:r>
      <w:r w:rsidRPr="00AC4CAE">
        <w:rPr>
          <w:color w:val="0066FF"/>
          <w:lang w:val="en-US"/>
        </w:rPr>
        <w:t>Leveling</w:t>
      </w:r>
      <w:r w:rsidRPr="00AC4CAE">
        <w:rPr>
          <w:color w:val="0066FF"/>
        </w:rPr>
        <w:t xml:space="preserve"> </w:t>
      </w:r>
      <w:r w:rsidRPr="00AC4CAE">
        <w:rPr>
          <w:color w:val="0066FF"/>
          <w:lang w:val="en-US"/>
        </w:rPr>
        <w:t>Options</w:t>
      </w:r>
      <w:r w:rsidRPr="00F601C3">
        <w:t>.</w:t>
      </w:r>
    </w:p>
    <w:p w14:paraId="518ADB16" w14:textId="77777777" w:rsidR="00F601C3" w:rsidRDefault="001576DE" w:rsidP="00F601C3">
      <w:pPr>
        <w:jc w:val="center"/>
      </w:pPr>
      <w:r>
        <w:rPr>
          <w:noProof/>
          <w:lang w:eastAsia="el-GR"/>
        </w:rPr>
        <mc:AlternateContent>
          <mc:Choice Requires="wps">
            <w:drawing>
              <wp:anchor distT="0" distB="0" distL="114300" distR="114300" simplePos="0" relativeHeight="251732992" behindDoc="0" locked="0" layoutInCell="1" allowOverlap="1" wp14:anchorId="712BDF86" wp14:editId="3B2B06F3">
                <wp:simplePos x="0" y="0"/>
                <wp:positionH relativeFrom="column">
                  <wp:posOffset>3715979</wp:posOffset>
                </wp:positionH>
                <wp:positionV relativeFrom="paragraph">
                  <wp:posOffset>275001</wp:posOffset>
                </wp:positionV>
                <wp:extent cx="615636" cy="131275"/>
                <wp:effectExtent l="0" t="0" r="13335" b="21590"/>
                <wp:wrapNone/>
                <wp:docPr id="446" name="Rounded Rectangle 446"/>
                <wp:cNvGraphicFramePr/>
                <a:graphic xmlns:a="http://schemas.openxmlformats.org/drawingml/2006/main">
                  <a:graphicData uri="http://schemas.microsoft.com/office/word/2010/wordprocessingShape">
                    <wps:wsp>
                      <wps:cNvSpPr/>
                      <wps:spPr>
                        <a:xfrm>
                          <a:off x="0" y="0"/>
                          <a:ext cx="615636" cy="131275"/>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C92FBE" id="Rounded Rectangle 446" o:spid="_x0000_s1026" style="position:absolute;margin-left:292.6pt;margin-top:21.65pt;width:48.5pt;height:10.35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" fillcolor="#fdbfbf" strokecolor="#41719c" strokeweight=".5pt">
                <v:fill opacity="19789f"/>
                <v:stroke joinstyle="miter"/>
              </v:roundrect>
            </w:pict>
          </mc:Fallback>
        </mc:AlternateContent>
      </w:r>
      <w:r>
        <w:rPr>
          <w:noProof/>
          <w:lang w:eastAsia="el-GR"/>
        </w:rPr>
        <mc:AlternateContent>
          <mc:Choice Requires="wps">
            <w:drawing>
              <wp:anchor distT="0" distB="0" distL="114300" distR="114300" simplePos="0" relativeHeight="251731968" behindDoc="0" locked="0" layoutInCell="1" allowOverlap="1" wp14:anchorId="7CB66813" wp14:editId="7CC38BE6">
                <wp:simplePos x="0" y="0"/>
                <wp:positionH relativeFrom="column">
                  <wp:posOffset>1373223</wp:posOffset>
                </wp:positionH>
                <wp:positionV relativeFrom="paragraph">
                  <wp:posOffset>151547</wp:posOffset>
                </wp:positionV>
                <wp:extent cx="437103" cy="122222"/>
                <wp:effectExtent l="0" t="0" r="20320" b="11430"/>
                <wp:wrapNone/>
                <wp:docPr id="438" name="Rounded Rectangle 438"/>
                <wp:cNvGraphicFramePr/>
                <a:graphic xmlns:a="http://schemas.openxmlformats.org/drawingml/2006/main">
                  <a:graphicData uri="http://schemas.microsoft.com/office/word/2010/wordprocessingShape">
                    <wps:wsp>
                      <wps:cNvSpPr/>
                      <wps:spPr>
                        <a:xfrm>
                          <a:off x="0" y="0"/>
                          <a:ext cx="437103" cy="122222"/>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E484A2" id="Rounded Rectangle 438" o:spid="_x0000_s1026" style="position:absolute;margin-left:108.15pt;margin-top:11.95pt;width:34.4pt;height:9.6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" fillcolor="#fdbfbf" strokecolor="#41719c" strokeweight=".5pt">
                <v:fill opacity="19789f"/>
                <v:stroke joinstyle="miter"/>
              </v:roundrect>
            </w:pict>
          </mc:Fallback>
        </mc:AlternateContent>
      </w:r>
      <w:r>
        <w:rPr>
          <w:noProof/>
          <w:lang w:eastAsia="el-GR"/>
        </w:rPr>
        <w:drawing>
          <wp:inline distT="0" distB="0" distL="0" distR="0" wp14:anchorId="74DADF14" wp14:editId="0BACEB18">
            <wp:extent cx="3082480" cy="2904293"/>
            <wp:effectExtent l="19050" t="19050" r="22860" b="10795"/>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l="8018" r="51110" b="38377"/>
                    <a:stretch/>
                  </pic:blipFill>
                  <pic:spPr bwMode="auto">
                    <a:xfrm>
                      <a:off x="0" y="0"/>
                      <a:ext cx="3083443" cy="29052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703B428" w14:textId="77777777" w:rsidR="00F10E51" w:rsidRDefault="00F10E51" w:rsidP="00F10E51">
      <w:pPr>
        <w:spacing w:after="0" w:line="240" w:lineRule="auto"/>
        <w:ind w:left="360"/>
        <w:jc w:val="both"/>
        <w:rPr>
          <w:sz w:val="8"/>
          <w:szCs w:val="8"/>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070"/>
      </w:tblGrid>
      <w:tr w:rsidR="00F10E51" w14:paraId="17B01019" w14:textId="77777777" w:rsidTr="00371588">
        <w:tc>
          <w:tcPr>
            <w:tcW w:w="9070" w:type="dxa"/>
            <w:tcBorders>
              <w:top w:val="single" w:sz="4" w:space="0" w:color="0066FF"/>
              <w:bottom w:val="single" w:sz="4" w:space="0" w:color="0066FF"/>
            </w:tcBorders>
          </w:tcPr>
          <w:p w14:paraId="44234237" w14:textId="77777777" w:rsidR="00F10E51" w:rsidRPr="00F10E51" w:rsidRDefault="00F10E51" w:rsidP="00F10E51">
            <w:pPr>
              <w:pStyle w:val="ListParagraph"/>
              <w:spacing w:before="60" w:after="60" w:line="288" w:lineRule="auto"/>
              <w:ind w:left="0"/>
              <w:contextualSpacing w:val="0"/>
              <w:jc w:val="both"/>
            </w:pPr>
            <w:r w:rsidRPr="00E33E3D">
              <w:rPr>
                <w:color w:val="0066FF"/>
              </w:rPr>
              <w:t>Σημείωση</w:t>
            </w:r>
            <w:r>
              <w:t xml:space="preserve">: Στην παραπάνω εικόνα προβάλλονται οι αρχικές παράμετροι της καρτέλας </w:t>
            </w:r>
            <w:r>
              <w:rPr>
                <w:lang w:val="en-US"/>
              </w:rPr>
              <w:t>Resource</w:t>
            </w:r>
            <w:r w:rsidRPr="00F10E51">
              <w:t xml:space="preserve"> </w:t>
            </w:r>
            <w:r>
              <w:rPr>
                <w:lang w:val="en-US"/>
              </w:rPr>
              <w:t>Leveling</w:t>
            </w:r>
            <w:r w:rsidRPr="00F10E51">
              <w:t xml:space="preserve">. </w:t>
            </w:r>
            <w:r w:rsidRPr="00F10E51">
              <w:rPr>
                <w:color w:val="0066FF"/>
              </w:rPr>
              <w:t>Προσοχή</w:t>
            </w:r>
            <w:r>
              <w:t xml:space="preserve">: Όταν αυτές τροποποιηθούν οι νέες τιμές των παραμέτρων διατηρούνται ακόμα και σε νέα </w:t>
            </w:r>
            <w:r>
              <w:rPr>
                <w:lang w:val="en-US"/>
              </w:rPr>
              <w:t>projects</w:t>
            </w:r>
            <w:r>
              <w:t xml:space="preserve">. </w:t>
            </w:r>
          </w:p>
        </w:tc>
      </w:tr>
    </w:tbl>
    <w:p w14:paraId="586659EF" w14:textId="77777777" w:rsidR="00F10E51" w:rsidRDefault="00F10E51" w:rsidP="00F10E51">
      <w:pPr>
        <w:spacing w:after="0" w:line="240" w:lineRule="auto"/>
        <w:ind w:left="360"/>
        <w:jc w:val="both"/>
        <w:rPr>
          <w:sz w:val="8"/>
          <w:szCs w:val="8"/>
        </w:rPr>
      </w:pPr>
    </w:p>
    <w:p w14:paraId="69951145" w14:textId="77777777" w:rsidR="00F3194F" w:rsidRDefault="006A09A5" w:rsidP="00610200">
      <w:pPr>
        <w:jc w:val="both"/>
      </w:pPr>
      <w:r>
        <w:t>Οι παράμετροι είναι:</w:t>
      </w:r>
    </w:p>
    <w:p w14:paraId="16C4700A" w14:textId="77777777" w:rsidR="00401D33" w:rsidRDefault="00401D33" w:rsidP="00401D33">
      <w:pPr>
        <w:pStyle w:val="ListParagraph"/>
        <w:numPr>
          <w:ilvl w:val="0"/>
          <w:numId w:val="28"/>
        </w:numPr>
        <w:spacing w:before="60" w:after="60"/>
        <w:ind w:left="425" w:hanging="425"/>
        <w:contextualSpacing w:val="0"/>
        <w:jc w:val="both"/>
      </w:pPr>
      <w:r w:rsidRPr="00401D33">
        <w:rPr>
          <w:color w:val="0066FF"/>
          <w:lang w:val="en-US"/>
        </w:rPr>
        <w:t>Automatic</w:t>
      </w:r>
      <w:r>
        <w:t xml:space="preserve"> ή </w:t>
      </w:r>
      <w:r w:rsidRPr="00401D33">
        <w:rPr>
          <w:color w:val="0066FF"/>
          <w:lang w:val="en-US"/>
        </w:rPr>
        <w:t>manual</w:t>
      </w:r>
      <w:r w:rsidRPr="00401D33">
        <w:t xml:space="preserve"> </w:t>
      </w:r>
      <w:r>
        <w:t xml:space="preserve">υπολογισμοί. </w:t>
      </w:r>
      <w:r>
        <w:rPr>
          <w:lang w:val="en-US"/>
        </w:rPr>
        <w:t>H</w:t>
      </w:r>
      <w:r w:rsidRPr="00401D33">
        <w:t xml:space="preserve"> </w:t>
      </w:r>
      <w:r>
        <w:t xml:space="preserve">επιλογή </w:t>
      </w:r>
      <w:r>
        <w:rPr>
          <w:lang w:val="en-US"/>
        </w:rPr>
        <w:t>manual</w:t>
      </w:r>
      <w:r w:rsidRPr="00401D33">
        <w:t xml:space="preserve"> </w:t>
      </w:r>
      <w:r>
        <w:t xml:space="preserve">σημαίνει ότι ο χρήστης επιλέγει πότε και αν θα γίνει </w:t>
      </w:r>
      <w:proofErr w:type="spellStart"/>
      <w:r>
        <w:t>επαναπρογραμματισμός</w:t>
      </w:r>
      <w:proofErr w:type="spellEnd"/>
      <w:r>
        <w:t xml:space="preserve">. Συνίσταται η επιλογή </w:t>
      </w:r>
      <w:r w:rsidRPr="00401D33">
        <w:rPr>
          <w:color w:val="0066FF"/>
          <w:lang w:val="en-US"/>
        </w:rPr>
        <w:t>manual</w:t>
      </w:r>
      <w:r>
        <w:rPr>
          <w:lang w:val="en-US"/>
        </w:rPr>
        <w:t xml:space="preserve">. </w:t>
      </w:r>
    </w:p>
    <w:p w14:paraId="090AFFA9" w14:textId="77777777" w:rsidR="00401D33" w:rsidRPr="00373960" w:rsidRDefault="00373960" w:rsidP="00401D33">
      <w:pPr>
        <w:pStyle w:val="ListParagraph"/>
        <w:numPr>
          <w:ilvl w:val="0"/>
          <w:numId w:val="28"/>
        </w:numPr>
        <w:spacing w:before="60" w:after="60"/>
        <w:ind w:left="425" w:hanging="425"/>
        <w:contextualSpacing w:val="0"/>
        <w:jc w:val="both"/>
      </w:pPr>
      <w:r w:rsidRPr="00373960">
        <w:rPr>
          <w:color w:val="0066FF"/>
          <w:lang w:val="en-US"/>
        </w:rPr>
        <w:t>Overallocation</w:t>
      </w:r>
      <w:r w:rsidRPr="00373960">
        <w:rPr>
          <w:color w:val="0066FF"/>
        </w:rPr>
        <w:t xml:space="preserve"> </w:t>
      </w:r>
      <w:proofErr w:type="gramStart"/>
      <w:r w:rsidRPr="00373960">
        <w:rPr>
          <w:color w:val="0066FF"/>
          <w:lang w:val="en-US"/>
        </w:rPr>
        <w:t>time</w:t>
      </w:r>
      <w:r w:rsidRPr="00373960">
        <w:rPr>
          <w:color w:val="0066FF"/>
        </w:rPr>
        <w:t xml:space="preserve"> </w:t>
      </w:r>
      <w:r w:rsidRPr="00373960">
        <w:rPr>
          <w:color w:val="0066FF"/>
          <w:lang w:val="en-US"/>
        </w:rPr>
        <w:t>period</w:t>
      </w:r>
      <w:proofErr w:type="gramEnd"/>
      <w:r w:rsidRPr="00373960">
        <w:t xml:space="preserve">: </w:t>
      </w:r>
      <w:r>
        <w:t>Θεωρητικά</w:t>
      </w:r>
      <w:r w:rsidRPr="00373960">
        <w:t xml:space="preserve"> </w:t>
      </w:r>
      <w:r>
        <w:t>ακόμα</w:t>
      </w:r>
      <w:r w:rsidRPr="00373960">
        <w:t xml:space="preserve"> </w:t>
      </w:r>
      <w:r>
        <w:t>και</w:t>
      </w:r>
      <w:r w:rsidRPr="00373960">
        <w:t xml:space="preserve"> 1 </w:t>
      </w:r>
      <w:r>
        <w:t>λεπτό</w:t>
      </w:r>
      <w:r w:rsidRPr="00373960">
        <w:t xml:space="preserve"> </w:t>
      </w:r>
      <w:r>
        <w:t xml:space="preserve">απασχόλησης πέραν του διαθέσιμου χρόνου είναι υπεραπασχόληση. Παρόλα αυτά μικρής τάξης υπεραπασχολήσεις μπορούν να ισοσταθμιστούν με αντίστοιχες υποαπασχολήσεις τις επόμενες χρονικές περιόδους. Εδώ δηλώνεται η περίοδος αναφοράς που θα γίνεται αυτή η ισοστάθμιση. </w:t>
      </w:r>
      <w:r w:rsidR="00995398">
        <w:t>Για παράδειγμα, η</w:t>
      </w:r>
      <w:r>
        <w:t xml:space="preserve"> επιλογή της μιας εβδομάδας είναι </w:t>
      </w:r>
      <w:proofErr w:type="spellStart"/>
      <w:r>
        <w:t>συνιστώμενη</w:t>
      </w:r>
      <w:proofErr w:type="spellEnd"/>
      <w:r>
        <w:t xml:space="preserve"> ώστε να μην καταγράφονται πάρα πολλές υπεραπασχολήσεις. </w:t>
      </w:r>
    </w:p>
    <w:p w14:paraId="05FEA993" w14:textId="77777777" w:rsidR="00401D33" w:rsidRPr="00373960" w:rsidRDefault="00373960" w:rsidP="00401D33">
      <w:pPr>
        <w:pStyle w:val="ListParagraph"/>
        <w:numPr>
          <w:ilvl w:val="0"/>
          <w:numId w:val="28"/>
        </w:numPr>
        <w:spacing w:before="60" w:after="60"/>
        <w:ind w:left="425" w:hanging="425"/>
        <w:contextualSpacing w:val="0"/>
        <w:jc w:val="both"/>
      </w:pPr>
      <w:r w:rsidRPr="00373960">
        <w:rPr>
          <w:color w:val="0066FF"/>
          <w:lang w:val="en-US"/>
        </w:rPr>
        <w:lastRenderedPageBreak/>
        <w:t>Clear</w:t>
      </w:r>
      <w:r w:rsidRPr="00373960">
        <w:rPr>
          <w:color w:val="0066FF"/>
        </w:rPr>
        <w:t xml:space="preserve"> </w:t>
      </w:r>
      <w:r w:rsidRPr="00373960">
        <w:rPr>
          <w:color w:val="0066FF"/>
          <w:lang w:val="en-US"/>
        </w:rPr>
        <w:t>leveling</w:t>
      </w:r>
      <w:r w:rsidRPr="00373960">
        <w:rPr>
          <w:color w:val="0066FF"/>
        </w:rPr>
        <w:t xml:space="preserve"> </w:t>
      </w:r>
      <w:r w:rsidRPr="00373960">
        <w:rPr>
          <w:color w:val="0066FF"/>
          <w:lang w:val="en-US"/>
        </w:rPr>
        <w:t>values</w:t>
      </w:r>
      <w:r w:rsidRPr="00373960">
        <w:rPr>
          <w:color w:val="0066FF"/>
        </w:rPr>
        <w:t xml:space="preserve"> </w:t>
      </w:r>
      <w:r w:rsidRPr="00373960">
        <w:rPr>
          <w:color w:val="0066FF"/>
          <w:lang w:val="en-US"/>
        </w:rPr>
        <w:t>before</w:t>
      </w:r>
      <w:r w:rsidRPr="00373960">
        <w:rPr>
          <w:color w:val="0066FF"/>
        </w:rPr>
        <w:t xml:space="preserve"> </w:t>
      </w:r>
      <w:r w:rsidRPr="00373960">
        <w:rPr>
          <w:color w:val="0066FF"/>
          <w:lang w:val="en-US"/>
        </w:rPr>
        <w:t>leveling</w:t>
      </w:r>
      <w:r w:rsidRPr="00373960">
        <w:t xml:space="preserve">: </w:t>
      </w:r>
      <w:r>
        <w:t>Όταν</w:t>
      </w:r>
      <w:r w:rsidRPr="00373960">
        <w:t xml:space="preserve"> </w:t>
      </w:r>
      <w:r>
        <w:t>η</w:t>
      </w:r>
      <w:r w:rsidRPr="00373960">
        <w:t xml:space="preserve"> </w:t>
      </w:r>
      <w:r>
        <w:t>παράμετρος</w:t>
      </w:r>
      <w:r w:rsidRPr="00373960">
        <w:t xml:space="preserve"> </w:t>
      </w:r>
      <w:r>
        <w:t>αυτή</w:t>
      </w:r>
      <w:r w:rsidRPr="00373960">
        <w:t xml:space="preserve"> </w:t>
      </w:r>
      <w:r>
        <w:t>είναι</w:t>
      </w:r>
      <w:r w:rsidRPr="00373960">
        <w:t xml:space="preserve"> </w:t>
      </w:r>
      <w:r>
        <w:t>ενεργή</w:t>
      </w:r>
      <w:r w:rsidRPr="00373960">
        <w:t xml:space="preserve"> </w:t>
      </w:r>
      <w:r>
        <w:t>το</w:t>
      </w:r>
      <w:r w:rsidRPr="00373960">
        <w:t xml:space="preserve"> </w:t>
      </w:r>
      <w:r>
        <w:rPr>
          <w:lang w:val="en-US"/>
        </w:rPr>
        <w:t>MS</w:t>
      </w:r>
      <w:r w:rsidRPr="00373960">
        <w:t xml:space="preserve"> </w:t>
      </w:r>
      <w:r>
        <w:rPr>
          <w:lang w:val="en-US"/>
        </w:rPr>
        <w:t>Project</w:t>
      </w:r>
      <w:r w:rsidRPr="00373960">
        <w:t xml:space="preserve"> </w:t>
      </w:r>
      <w:r>
        <w:t xml:space="preserve">πριν από κάθε </w:t>
      </w:r>
      <w:proofErr w:type="spellStart"/>
      <w:r>
        <w:t>επαναπρογραμματισμό</w:t>
      </w:r>
      <w:proofErr w:type="spellEnd"/>
      <w:r>
        <w:t xml:space="preserve"> διαγράφει τυχόν προηγούμενους </w:t>
      </w:r>
      <w:proofErr w:type="spellStart"/>
      <w:r>
        <w:t>επαναπρογραμματισμούς</w:t>
      </w:r>
      <w:proofErr w:type="spellEnd"/>
      <w:r>
        <w:t xml:space="preserve"> είτε χειροκίνητους είτε αυτόματος. </w:t>
      </w:r>
      <w:r w:rsidR="004E1A92">
        <w:t xml:space="preserve">Συνίσταται η επιλογή να είναι απενεργοποιημένη και η διαγραφή προηγούμενων </w:t>
      </w:r>
      <w:proofErr w:type="spellStart"/>
      <w:r w:rsidR="004E1A92">
        <w:t>επαναπρογραμματισμών</w:t>
      </w:r>
      <w:proofErr w:type="spellEnd"/>
      <w:r w:rsidR="004E1A92">
        <w:t xml:space="preserve"> να γίνεται χειροκίνητα από το χρήστη με την διαδικασία που εξηγείται στη συνέχεια. </w:t>
      </w:r>
    </w:p>
    <w:p w14:paraId="15BC2234" w14:textId="77777777" w:rsidR="004E1A92" w:rsidRDefault="004E1A92" w:rsidP="004E1A92">
      <w:pPr>
        <w:pStyle w:val="ListParagraph"/>
        <w:numPr>
          <w:ilvl w:val="0"/>
          <w:numId w:val="28"/>
        </w:numPr>
        <w:spacing w:before="60" w:after="60"/>
        <w:ind w:left="425" w:hanging="425"/>
        <w:contextualSpacing w:val="0"/>
        <w:jc w:val="both"/>
      </w:pPr>
      <w:r>
        <w:rPr>
          <w:color w:val="0066FF"/>
          <w:lang w:val="en-US"/>
        </w:rPr>
        <w:t>Level</w:t>
      </w:r>
      <w:r w:rsidRPr="004E1A92">
        <w:rPr>
          <w:color w:val="0066FF"/>
        </w:rPr>
        <w:t xml:space="preserve"> </w:t>
      </w:r>
      <w:r>
        <w:rPr>
          <w:color w:val="0066FF"/>
          <w:lang w:val="en-US"/>
        </w:rPr>
        <w:t>entire</w:t>
      </w:r>
      <w:r w:rsidRPr="004E1A92">
        <w:rPr>
          <w:color w:val="0066FF"/>
        </w:rPr>
        <w:t xml:space="preserve"> </w:t>
      </w:r>
      <w:r>
        <w:rPr>
          <w:color w:val="0066FF"/>
          <w:lang w:val="en-US"/>
        </w:rPr>
        <w:t>project</w:t>
      </w:r>
      <w:r w:rsidRPr="004E1A92">
        <w:rPr>
          <w:color w:val="0066FF"/>
        </w:rPr>
        <w:t xml:space="preserve"> </w:t>
      </w:r>
      <w:r>
        <w:rPr>
          <w:color w:val="0066FF"/>
          <w:lang w:val="en-US"/>
        </w:rPr>
        <w:t>or</w:t>
      </w:r>
      <w:r w:rsidRPr="004E1A92">
        <w:rPr>
          <w:color w:val="0066FF"/>
        </w:rPr>
        <w:t xml:space="preserve"> </w:t>
      </w:r>
      <w:r>
        <w:rPr>
          <w:color w:val="0066FF"/>
          <w:lang w:val="en-US"/>
        </w:rPr>
        <w:t>a</w:t>
      </w:r>
      <w:r w:rsidRPr="004E1A92">
        <w:rPr>
          <w:color w:val="0066FF"/>
        </w:rPr>
        <w:t xml:space="preserve"> </w:t>
      </w:r>
      <w:r>
        <w:rPr>
          <w:color w:val="0066FF"/>
          <w:lang w:val="en-US"/>
        </w:rPr>
        <w:t>part</w:t>
      </w:r>
      <w:r w:rsidRPr="004E1A92">
        <w:rPr>
          <w:color w:val="0066FF"/>
        </w:rPr>
        <w:t xml:space="preserve"> </w:t>
      </w:r>
      <w:r>
        <w:rPr>
          <w:color w:val="0066FF"/>
          <w:lang w:val="en-US"/>
        </w:rPr>
        <w:t>of</w:t>
      </w:r>
      <w:r w:rsidRPr="004E1A92">
        <w:rPr>
          <w:color w:val="0066FF"/>
        </w:rPr>
        <w:t xml:space="preserve"> </w:t>
      </w:r>
      <w:r>
        <w:rPr>
          <w:color w:val="0066FF"/>
          <w:lang w:val="en-US"/>
        </w:rPr>
        <w:t>it</w:t>
      </w:r>
      <w:r w:rsidRPr="004E1A92">
        <w:t xml:space="preserve">: </w:t>
      </w:r>
      <w:r>
        <w:t>Εδώ</w:t>
      </w:r>
      <w:r w:rsidRPr="004E1A92">
        <w:t xml:space="preserve"> </w:t>
      </w:r>
      <w:r>
        <w:t>δηλώνεται</w:t>
      </w:r>
      <w:r w:rsidRPr="004E1A92">
        <w:t xml:space="preserve"> </w:t>
      </w:r>
      <w:r>
        <w:t>εάν</w:t>
      </w:r>
      <w:r w:rsidRPr="004E1A92">
        <w:t xml:space="preserve"> </w:t>
      </w:r>
      <w:r>
        <w:t>ο</w:t>
      </w:r>
      <w:r w:rsidRPr="004E1A92">
        <w:t xml:space="preserve"> </w:t>
      </w:r>
      <w:proofErr w:type="spellStart"/>
      <w:r>
        <w:t>επαναπρογραμματισμός</w:t>
      </w:r>
      <w:proofErr w:type="spellEnd"/>
      <w:r>
        <w:t xml:space="preserve"> θα αφορά ολόκληρο το έργο ή ένα μέρος του, μεταξύ μιας οριζόμενης εδώ χρονικής περιόδου.</w:t>
      </w:r>
    </w:p>
    <w:p w14:paraId="6D78E866" w14:textId="77777777" w:rsidR="004E1A92" w:rsidRPr="004E1A92" w:rsidRDefault="004E1A92" w:rsidP="004E1A92">
      <w:pPr>
        <w:pStyle w:val="ListParagraph"/>
        <w:numPr>
          <w:ilvl w:val="0"/>
          <w:numId w:val="28"/>
        </w:numPr>
        <w:spacing w:before="60" w:after="60"/>
        <w:ind w:left="425" w:hanging="425"/>
        <w:contextualSpacing w:val="0"/>
        <w:jc w:val="both"/>
      </w:pPr>
      <w:r w:rsidRPr="004E1A92">
        <w:rPr>
          <w:color w:val="0066FF"/>
          <w:lang w:val="en-US"/>
        </w:rPr>
        <w:t>Leveling</w:t>
      </w:r>
      <w:r w:rsidRPr="004E1A92">
        <w:rPr>
          <w:color w:val="0066FF"/>
        </w:rPr>
        <w:t xml:space="preserve"> </w:t>
      </w:r>
      <w:r w:rsidRPr="004E1A92">
        <w:rPr>
          <w:color w:val="0066FF"/>
          <w:lang w:val="en-US"/>
        </w:rPr>
        <w:t>order</w:t>
      </w:r>
      <w:r w:rsidRPr="004E1A92">
        <w:t xml:space="preserve">: </w:t>
      </w:r>
      <w:r>
        <w:t xml:space="preserve">Εδώ δηλώνεται η σειρά των εργασιών με την οποία θα γίνει </w:t>
      </w:r>
      <w:r w:rsidR="00E477B5">
        <w:t xml:space="preserve">ο </w:t>
      </w:r>
      <w:proofErr w:type="spellStart"/>
      <w:r>
        <w:t>επαναπρογραμαμτσμός</w:t>
      </w:r>
      <w:proofErr w:type="spellEnd"/>
      <w:r>
        <w:t>. Η σειρά καθορίζεται από την προτεραιότητα (</w:t>
      </w:r>
      <w:r w:rsidRPr="004E1A92">
        <w:rPr>
          <w:color w:val="0066FF"/>
          <w:lang w:val="en-US"/>
        </w:rPr>
        <w:t>priority</w:t>
      </w:r>
      <w:r>
        <w:t>) της κάθε εργασίας. Ως προεπιλογή όλες οι εργασίες έχουν την ίδια προτεραιότητα (</w:t>
      </w:r>
      <w:r w:rsidRPr="00E477B5">
        <w:rPr>
          <w:color w:val="0066FF"/>
          <w:lang w:val="en-US"/>
        </w:rPr>
        <w:t>standard</w:t>
      </w:r>
      <w:r>
        <w:t>)</w:t>
      </w:r>
      <w:r w:rsidRPr="004E1A92">
        <w:t xml:space="preserve"> </w:t>
      </w:r>
      <w:r>
        <w:t xml:space="preserve">και αυτή </w:t>
      </w:r>
      <w:r w:rsidR="00E477B5">
        <w:t>η</w:t>
      </w:r>
      <w:r>
        <w:t xml:space="preserve"> έννοια δε συνδέεται με το εάν η εργασία είναι κρίσιμη ή όχι. Για να αλλάξουμε την προτεραιότητα των εργασιών σε μια προβολή εργασιών προσθέτουμε </w:t>
      </w:r>
      <w:r w:rsidR="00371588">
        <w:t xml:space="preserve">τη στήλη </w:t>
      </w:r>
      <w:r w:rsidR="00371588" w:rsidRPr="00371588">
        <w:rPr>
          <w:color w:val="0066FF"/>
          <w:lang w:val="en-US"/>
        </w:rPr>
        <w:t>priority</w:t>
      </w:r>
      <w:r w:rsidR="00371588" w:rsidRPr="00371588">
        <w:t xml:space="preserve">. </w:t>
      </w:r>
      <w:r w:rsidR="00371588">
        <w:t xml:space="preserve">Αρχικά όλες οι τιμές είναι 500. Δίνοντας τιμές από 0 έως 1000, μπορούμε να καθορίσουμε συγκριτικά την </w:t>
      </w:r>
      <w:r w:rsidR="00E477B5">
        <w:t>προτεραιότητα</w:t>
      </w:r>
      <w:r w:rsidR="00371588">
        <w:t xml:space="preserve"> της κάθε εργασίας σε σχέση με τις άλλες. </w:t>
      </w:r>
      <w:r w:rsidR="00371588" w:rsidRPr="00371588">
        <w:t xml:space="preserve"> </w:t>
      </w:r>
    </w:p>
    <w:p w14:paraId="52788425" w14:textId="77777777" w:rsidR="00F10E51" w:rsidRPr="004E1A92" w:rsidRDefault="00371588" w:rsidP="00371588">
      <w:pPr>
        <w:spacing w:before="120" w:after="120"/>
        <w:jc w:val="both"/>
      </w:pPr>
      <w:r>
        <w:rPr>
          <w:noProof/>
          <w:lang w:eastAsia="el-GR"/>
        </w:rPr>
        <w:drawing>
          <wp:inline distT="0" distB="0" distL="0" distR="0" wp14:anchorId="03C3AFB2" wp14:editId="0537E715">
            <wp:extent cx="5566485" cy="1393296"/>
            <wp:effectExtent l="19050" t="19050" r="15240" b="1651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l="9760" t="26230" r="9595" b="41445"/>
                    <a:stretch/>
                  </pic:blipFill>
                  <pic:spPr bwMode="auto">
                    <a:xfrm>
                      <a:off x="0" y="0"/>
                      <a:ext cx="5568451" cy="1393788"/>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4725947" w14:textId="77777777" w:rsidR="00371588" w:rsidRPr="00371588" w:rsidRDefault="00371588" w:rsidP="00371588">
      <w:pPr>
        <w:pStyle w:val="ListParagraph"/>
        <w:numPr>
          <w:ilvl w:val="0"/>
          <w:numId w:val="28"/>
        </w:numPr>
        <w:spacing w:before="60" w:after="60"/>
        <w:ind w:left="425" w:hanging="425"/>
        <w:contextualSpacing w:val="0"/>
        <w:jc w:val="both"/>
      </w:pPr>
      <w:r>
        <w:rPr>
          <w:color w:val="0066FF"/>
          <w:lang w:val="en-US"/>
        </w:rPr>
        <w:t>Level</w:t>
      </w:r>
      <w:r w:rsidRPr="00371588">
        <w:rPr>
          <w:color w:val="0066FF"/>
        </w:rPr>
        <w:t xml:space="preserve"> </w:t>
      </w:r>
      <w:r>
        <w:rPr>
          <w:color w:val="0066FF"/>
          <w:lang w:val="en-US"/>
        </w:rPr>
        <w:t>only</w:t>
      </w:r>
      <w:r w:rsidRPr="00371588">
        <w:rPr>
          <w:color w:val="0066FF"/>
        </w:rPr>
        <w:t xml:space="preserve"> </w:t>
      </w:r>
      <w:r>
        <w:rPr>
          <w:color w:val="0066FF"/>
          <w:lang w:val="en-US"/>
        </w:rPr>
        <w:t>within</w:t>
      </w:r>
      <w:r w:rsidRPr="00371588">
        <w:rPr>
          <w:color w:val="0066FF"/>
        </w:rPr>
        <w:t xml:space="preserve"> </w:t>
      </w:r>
      <w:r>
        <w:rPr>
          <w:color w:val="0066FF"/>
          <w:lang w:val="en-US"/>
        </w:rPr>
        <w:t>available</w:t>
      </w:r>
      <w:r w:rsidRPr="00371588">
        <w:rPr>
          <w:color w:val="0066FF"/>
        </w:rPr>
        <w:t xml:space="preserve"> </w:t>
      </w:r>
      <w:r>
        <w:rPr>
          <w:color w:val="0066FF"/>
          <w:lang w:val="en-US"/>
        </w:rPr>
        <w:t>slack</w:t>
      </w:r>
      <w:r w:rsidRPr="00371588">
        <w:t xml:space="preserve">: </w:t>
      </w:r>
      <w:r>
        <w:t>Εδώ</w:t>
      </w:r>
      <w:r w:rsidRPr="00371588">
        <w:t xml:space="preserve"> </w:t>
      </w:r>
      <w:r>
        <w:t>δηλώνεται</w:t>
      </w:r>
      <w:r w:rsidRPr="00371588">
        <w:t xml:space="preserve"> </w:t>
      </w:r>
      <w:r>
        <w:t>αν</w:t>
      </w:r>
      <w:r w:rsidRPr="00371588">
        <w:t xml:space="preserve"> </w:t>
      </w:r>
      <w:r>
        <w:t>το</w:t>
      </w:r>
      <w:r w:rsidRPr="00371588">
        <w:t xml:space="preserve"> </w:t>
      </w:r>
      <w:r>
        <w:rPr>
          <w:lang w:val="en-US"/>
        </w:rPr>
        <w:t>MS</w:t>
      </w:r>
      <w:r w:rsidRPr="00371588">
        <w:t xml:space="preserve"> </w:t>
      </w:r>
      <w:r>
        <w:rPr>
          <w:lang w:val="en-US"/>
        </w:rPr>
        <w:t>Project</w:t>
      </w:r>
      <w:r>
        <w:t>, προκειμένου να επιλύσει το πρόβλημα της υπεραπασχόλησης,</w:t>
      </w:r>
      <w:r w:rsidRPr="00371588">
        <w:t xml:space="preserve"> </w:t>
      </w:r>
      <w:r>
        <w:t>θα</w:t>
      </w:r>
      <w:r w:rsidRPr="00371588">
        <w:t xml:space="preserve"> </w:t>
      </w:r>
      <w:r>
        <w:t xml:space="preserve">μετακινήσει τις εργασίες μέσα στα περιθώρια τους, ήτοι δε θα αυξηθεί η χρονική διάρκεια του έργου. Είναι προφανές ότι αν το πεδίο αυτό είναι ενεργό, υπάρχει περίπτωση να μη είναι δυνατή η επίλυση του προβλήματος. </w:t>
      </w:r>
    </w:p>
    <w:p w14:paraId="61D7F0D4" w14:textId="77777777" w:rsidR="00804F94" w:rsidRPr="00804F94" w:rsidRDefault="00804F94" w:rsidP="00371588">
      <w:pPr>
        <w:pStyle w:val="ListParagraph"/>
        <w:numPr>
          <w:ilvl w:val="0"/>
          <w:numId w:val="28"/>
        </w:numPr>
        <w:spacing w:before="60" w:after="60"/>
        <w:ind w:left="425" w:hanging="425"/>
        <w:contextualSpacing w:val="0"/>
        <w:jc w:val="both"/>
      </w:pPr>
      <w:r>
        <w:rPr>
          <w:color w:val="0066FF"/>
          <w:lang w:val="en-US"/>
        </w:rPr>
        <w:t>Leveling</w:t>
      </w:r>
      <w:r w:rsidRPr="00804F94">
        <w:rPr>
          <w:color w:val="0066FF"/>
        </w:rPr>
        <w:t xml:space="preserve"> </w:t>
      </w:r>
      <w:r>
        <w:rPr>
          <w:color w:val="0066FF"/>
          <w:lang w:val="en-US"/>
        </w:rPr>
        <w:t>can</w:t>
      </w:r>
      <w:r w:rsidRPr="00804F94">
        <w:rPr>
          <w:color w:val="0066FF"/>
        </w:rPr>
        <w:t xml:space="preserve"> </w:t>
      </w:r>
      <w:r>
        <w:rPr>
          <w:color w:val="0066FF"/>
          <w:lang w:val="en-US"/>
        </w:rPr>
        <w:t>adjust</w:t>
      </w:r>
      <w:r w:rsidRPr="00804F94">
        <w:rPr>
          <w:color w:val="0066FF"/>
        </w:rPr>
        <w:t xml:space="preserve"> </w:t>
      </w:r>
      <w:r>
        <w:rPr>
          <w:color w:val="0066FF"/>
          <w:lang w:val="en-US"/>
        </w:rPr>
        <w:t>individual</w:t>
      </w:r>
      <w:r w:rsidRPr="00804F94">
        <w:rPr>
          <w:color w:val="0066FF"/>
        </w:rPr>
        <w:t xml:space="preserve"> </w:t>
      </w:r>
      <w:r>
        <w:rPr>
          <w:color w:val="0066FF"/>
          <w:lang w:val="en-US"/>
        </w:rPr>
        <w:t>assignments</w:t>
      </w:r>
      <w:r w:rsidRPr="00804F94">
        <w:rPr>
          <w:color w:val="0066FF"/>
        </w:rPr>
        <w:t xml:space="preserve"> </w:t>
      </w:r>
      <w:r>
        <w:rPr>
          <w:color w:val="0066FF"/>
          <w:lang w:val="en-US"/>
        </w:rPr>
        <w:t>on</w:t>
      </w:r>
      <w:r w:rsidRPr="00804F94">
        <w:rPr>
          <w:color w:val="0066FF"/>
        </w:rPr>
        <w:t xml:space="preserve"> </w:t>
      </w:r>
      <w:r>
        <w:rPr>
          <w:color w:val="0066FF"/>
          <w:lang w:val="en-US"/>
        </w:rPr>
        <w:t>a</w:t>
      </w:r>
      <w:r w:rsidRPr="00804F94">
        <w:rPr>
          <w:color w:val="0066FF"/>
        </w:rPr>
        <w:t xml:space="preserve"> </w:t>
      </w:r>
      <w:r>
        <w:rPr>
          <w:color w:val="0066FF"/>
          <w:lang w:val="en-US"/>
        </w:rPr>
        <w:t>task</w:t>
      </w:r>
      <w:r w:rsidRPr="00804F94">
        <w:t xml:space="preserve">: </w:t>
      </w:r>
      <w:r>
        <w:t>Γενικά</w:t>
      </w:r>
      <w:r w:rsidRPr="00804F94">
        <w:t xml:space="preserve"> </w:t>
      </w:r>
      <w:r>
        <w:t>σε</w:t>
      </w:r>
      <w:r w:rsidRPr="00804F94">
        <w:t xml:space="preserve"> </w:t>
      </w:r>
      <w:r>
        <w:t>μια</w:t>
      </w:r>
      <w:r w:rsidRPr="00804F94">
        <w:t xml:space="preserve"> </w:t>
      </w:r>
      <w:r>
        <w:t>εργασία</w:t>
      </w:r>
      <w:r w:rsidRPr="00804F94">
        <w:t xml:space="preserve"> </w:t>
      </w:r>
      <w:r>
        <w:t>έχουν</w:t>
      </w:r>
      <w:r w:rsidRPr="00804F94">
        <w:t xml:space="preserve"> </w:t>
      </w:r>
      <w:r>
        <w:t>αντιστοιχιστεί</w:t>
      </w:r>
      <w:r w:rsidRPr="00804F94">
        <w:t xml:space="preserve"> </w:t>
      </w:r>
      <w:r>
        <w:t xml:space="preserve">περισσότεροι από έναν πόροι. Το πιο πιθανό οι πόροι να συνδέονται κατά κάποιο τρόπο και να πρέπει να συνεργαστούν ώστε να γίνει η εργασία. Έτσι στην περίπτωση που χρειάζεται </w:t>
      </w:r>
      <w:proofErr w:type="spellStart"/>
      <w:r>
        <w:t>επαναπρογρα</w:t>
      </w:r>
      <w:r w:rsidR="007460BA">
        <w:t>μ</w:t>
      </w:r>
      <w:r>
        <w:t>ματισμό</w:t>
      </w:r>
      <w:proofErr w:type="spellEnd"/>
      <w:r>
        <w:t xml:space="preserve"> ο ένας από αυτούς λόγω περιορισμού του πρέπει να </w:t>
      </w:r>
      <w:proofErr w:type="spellStart"/>
      <w:r>
        <w:t>επαναπρογραμματιστούν</w:t>
      </w:r>
      <w:proofErr w:type="spellEnd"/>
      <w:r>
        <w:t xml:space="preserve"> και οι υπόλοιποι. Αν η επιλογή είναι ενεργή οι πόροι θεωρούνται αν</w:t>
      </w:r>
      <w:r w:rsidR="007460BA">
        <w:t>εξ</w:t>
      </w:r>
      <w:r>
        <w:t xml:space="preserve">άρτητοι και ο </w:t>
      </w:r>
      <w:proofErr w:type="spellStart"/>
      <w:r w:rsidR="007460BA">
        <w:t>επαναπρογραμματισμός</w:t>
      </w:r>
      <w:proofErr w:type="spellEnd"/>
      <w:r>
        <w:t xml:space="preserve"> του ενός δεν επηρεάζει τους άλλους.</w:t>
      </w:r>
    </w:p>
    <w:p w14:paraId="343ECE8E" w14:textId="77777777" w:rsidR="00371588" w:rsidRPr="00804F94" w:rsidRDefault="00804F94" w:rsidP="00371588">
      <w:pPr>
        <w:pStyle w:val="ListParagraph"/>
        <w:numPr>
          <w:ilvl w:val="0"/>
          <w:numId w:val="28"/>
        </w:numPr>
        <w:spacing w:before="60" w:after="60"/>
        <w:ind w:left="425" w:hanging="425"/>
        <w:contextualSpacing w:val="0"/>
        <w:jc w:val="both"/>
        <w:rPr>
          <w:color w:val="0066FF"/>
        </w:rPr>
      </w:pPr>
      <w:r w:rsidRPr="00804F94">
        <w:rPr>
          <w:color w:val="0066FF"/>
          <w:lang w:val="en-US"/>
        </w:rPr>
        <w:t>Leveling</w:t>
      </w:r>
      <w:r w:rsidRPr="00804F94">
        <w:rPr>
          <w:color w:val="0066FF"/>
        </w:rPr>
        <w:t xml:space="preserve"> </w:t>
      </w:r>
      <w:r w:rsidRPr="00804F94">
        <w:rPr>
          <w:color w:val="0066FF"/>
          <w:lang w:val="en-US"/>
        </w:rPr>
        <w:t>can</w:t>
      </w:r>
      <w:r w:rsidRPr="00804F94">
        <w:rPr>
          <w:color w:val="0066FF"/>
        </w:rPr>
        <w:t xml:space="preserve"> </w:t>
      </w:r>
      <w:r w:rsidRPr="00804F94">
        <w:rPr>
          <w:color w:val="0066FF"/>
          <w:lang w:val="en-US"/>
        </w:rPr>
        <w:t>create</w:t>
      </w:r>
      <w:r w:rsidRPr="00804F94">
        <w:rPr>
          <w:color w:val="0066FF"/>
        </w:rPr>
        <w:t xml:space="preserve"> </w:t>
      </w:r>
      <w:r w:rsidRPr="00804F94">
        <w:rPr>
          <w:color w:val="0066FF"/>
          <w:lang w:val="en-US"/>
        </w:rPr>
        <w:t>splits</w:t>
      </w:r>
      <w:r w:rsidRPr="00804F94">
        <w:rPr>
          <w:color w:val="0066FF"/>
        </w:rPr>
        <w:t xml:space="preserve"> </w:t>
      </w:r>
      <w:r w:rsidRPr="00804F94">
        <w:rPr>
          <w:color w:val="0066FF"/>
          <w:lang w:val="en-US"/>
        </w:rPr>
        <w:t>in</w:t>
      </w:r>
      <w:r w:rsidRPr="00804F94">
        <w:rPr>
          <w:color w:val="0066FF"/>
        </w:rPr>
        <w:t xml:space="preserve"> </w:t>
      </w:r>
      <w:r w:rsidRPr="00804F94">
        <w:rPr>
          <w:color w:val="0066FF"/>
          <w:lang w:val="en-US"/>
        </w:rPr>
        <w:t>remaining</w:t>
      </w:r>
      <w:r w:rsidRPr="00804F94">
        <w:rPr>
          <w:color w:val="0066FF"/>
        </w:rPr>
        <w:t xml:space="preserve"> </w:t>
      </w:r>
      <w:r w:rsidRPr="00804F94">
        <w:rPr>
          <w:color w:val="0066FF"/>
          <w:lang w:val="en-US"/>
        </w:rPr>
        <w:t>work</w:t>
      </w:r>
      <w:r w:rsidRPr="00804F94">
        <w:t xml:space="preserve">: </w:t>
      </w:r>
      <w:r>
        <w:t>Όταν</w:t>
      </w:r>
      <w:r w:rsidRPr="00804F94">
        <w:t xml:space="preserve"> </w:t>
      </w:r>
      <w:r>
        <w:t>η</w:t>
      </w:r>
      <w:r w:rsidRPr="00804F94">
        <w:t xml:space="preserve"> </w:t>
      </w:r>
      <w:r>
        <w:t>επιλογή</w:t>
      </w:r>
      <w:r w:rsidRPr="00804F94">
        <w:t xml:space="preserve"> </w:t>
      </w:r>
      <w:r>
        <w:t>αυτή</w:t>
      </w:r>
      <w:r w:rsidRPr="00804F94">
        <w:t xml:space="preserve"> </w:t>
      </w:r>
      <w:r>
        <w:t>είναι</w:t>
      </w:r>
      <w:r w:rsidRPr="00804F94">
        <w:t xml:space="preserve"> </w:t>
      </w:r>
      <w:r>
        <w:t>ενεργή</w:t>
      </w:r>
      <w:r w:rsidRPr="00804F94">
        <w:t xml:space="preserve">, </w:t>
      </w:r>
      <w:r>
        <w:t xml:space="preserve">δίνεται η δυνατότητα </w:t>
      </w:r>
      <w:proofErr w:type="spellStart"/>
      <w:r>
        <w:t>επαναπρογραμματισμού</w:t>
      </w:r>
      <w:proofErr w:type="spellEnd"/>
      <w:r>
        <w:t xml:space="preserve"> με διάσπαση εργασιών (</w:t>
      </w:r>
      <w:r w:rsidRPr="00804F94">
        <w:rPr>
          <w:color w:val="0066FF"/>
          <w:lang w:val="en-US"/>
        </w:rPr>
        <w:t>splitting</w:t>
      </w:r>
      <w:r>
        <w:t>)</w:t>
      </w:r>
      <w:r w:rsidRPr="00804F94">
        <w:t>.</w:t>
      </w:r>
    </w:p>
    <w:p w14:paraId="6886F9BF" w14:textId="77777777" w:rsidR="0016521F" w:rsidRPr="0016521F" w:rsidRDefault="00804F94" w:rsidP="00804F94">
      <w:pPr>
        <w:pStyle w:val="ListParagraph"/>
        <w:numPr>
          <w:ilvl w:val="0"/>
          <w:numId w:val="28"/>
        </w:numPr>
        <w:spacing w:before="60" w:after="60"/>
        <w:ind w:left="425" w:hanging="425"/>
        <w:contextualSpacing w:val="0"/>
        <w:jc w:val="both"/>
        <w:rPr>
          <w:color w:val="0066FF"/>
        </w:rPr>
      </w:pPr>
      <w:r w:rsidRPr="00804F94">
        <w:rPr>
          <w:color w:val="0066FF"/>
          <w:lang w:val="en-US"/>
        </w:rPr>
        <w:t>Level</w:t>
      </w:r>
      <w:r w:rsidR="0016521F" w:rsidRPr="0016521F">
        <w:rPr>
          <w:color w:val="0066FF"/>
        </w:rPr>
        <w:t xml:space="preserve"> </w:t>
      </w:r>
      <w:r w:rsidR="0016521F">
        <w:rPr>
          <w:color w:val="0066FF"/>
          <w:lang w:val="en-US"/>
        </w:rPr>
        <w:t>resources</w:t>
      </w:r>
      <w:r w:rsidR="0016521F" w:rsidRPr="0016521F">
        <w:rPr>
          <w:color w:val="0066FF"/>
        </w:rPr>
        <w:t xml:space="preserve"> </w:t>
      </w:r>
      <w:r w:rsidR="0016521F">
        <w:rPr>
          <w:color w:val="0066FF"/>
          <w:lang w:val="en-US"/>
        </w:rPr>
        <w:t>with</w:t>
      </w:r>
      <w:r w:rsidR="0016521F" w:rsidRPr="0016521F">
        <w:rPr>
          <w:color w:val="0066FF"/>
        </w:rPr>
        <w:t xml:space="preserve"> </w:t>
      </w:r>
      <w:r w:rsidR="0016521F">
        <w:rPr>
          <w:color w:val="0066FF"/>
          <w:lang w:val="en-US"/>
        </w:rPr>
        <w:t>the</w:t>
      </w:r>
      <w:r w:rsidR="0016521F" w:rsidRPr="0016521F">
        <w:rPr>
          <w:color w:val="0066FF"/>
        </w:rPr>
        <w:t xml:space="preserve"> </w:t>
      </w:r>
      <w:r w:rsidR="0016521F">
        <w:rPr>
          <w:color w:val="0066FF"/>
          <w:lang w:val="en-US"/>
        </w:rPr>
        <w:t>proposed</w:t>
      </w:r>
      <w:r w:rsidR="0016521F" w:rsidRPr="0016521F">
        <w:rPr>
          <w:color w:val="0066FF"/>
        </w:rPr>
        <w:t xml:space="preserve"> </w:t>
      </w:r>
      <w:r w:rsidR="0016521F">
        <w:rPr>
          <w:color w:val="0066FF"/>
          <w:lang w:val="en-US"/>
        </w:rPr>
        <w:t>booking</w:t>
      </w:r>
      <w:r w:rsidR="0016521F" w:rsidRPr="0016521F">
        <w:rPr>
          <w:color w:val="0066FF"/>
        </w:rPr>
        <w:t xml:space="preserve"> </w:t>
      </w:r>
      <w:r w:rsidR="0016521F">
        <w:rPr>
          <w:color w:val="0066FF"/>
          <w:lang w:val="en-US"/>
        </w:rPr>
        <w:t>type</w:t>
      </w:r>
      <w:r w:rsidRPr="0016521F">
        <w:t xml:space="preserve">: </w:t>
      </w:r>
      <w:r>
        <w:t>Όταν</w:t>
      </w:r>
      <w:r w:rsidRPr="0016521F">
        <w:t xml:space="preserve"> </w:t>
      </w:r>
      <w:r>
        <w:t>η</w:t>
      </w:r>
      <w:r w:rsidRPr="0016521F">
        <w:t xml:space="preserve"> </w:t>
      </w:r>
      <w:r>
        <w:t>επιλογή</w:t>
      </w:r>
      <w:r w:rsidRPr="0016521F">
        <w:t xml:space="preserve"> </w:t>
      </w:r>
      <w:r>
        <w:t>αυτή</w:t>
      </w:r>
      <w:r w:rsidRPr="0016521F">
        <w:t xml:space="preserve"> </w:t>
      </w:r>
      <w:r>
        <w:t>είναι</w:t>
      </w:r>
      <w:r w:rsidRPr="0016521F">
        <w:t xml:space="preserve"> </w:t>
      </w:r>
      <w:r>
        <w:t>ενεργή</w:t>
      </w:r>
      <w:r w:rsidRPr="0016521F">
        <w:t xml:space="preserve">, </w:t>
      </w:r>
      <w:r w:rsidR="0016521F">
        <w:t xml:space="preserve">ο </w:t>
      </w:r>
      <w:proofErr w:type="spellStart"/>
      <w:r w:rsidR="0016521F">
        <w:t>επαναπρογραμματισμός</w:t>
      </w:r>
      <w:proofErr w:type="spellEnd"/>
      <w:r w:rsidR="0016521F">
        <w:t xml:space="preserve"> θα αφορά τόσο τους πραγματικά διαθέσιμους πόρους όσο και τους προτεινόμενους (</w:t>
      </w:r>
      <w:r w:rsidR="0016521F">
        <w:rPr>
          <w:color w:val="0066FF"/>
          <w:lang w:val="en-US"/>
        </w:rPr>
        <w:t>proposed</w:t>
      </w:r>
      <w:r w:rsidR="0016521F" w:rsidRPr="0016521F">
        <w:rPr>
          <w:color w:val="0066FF"/>
        </w:rPr>
        <w:t xml:space="preserve"> </w:t>
      </w:r>
      <w:r w:rsidR="0016521F">
        <w:rPr>
          <w:color w:val="0066FF"/>
          <w:lang w:val="en-US"/>
        </w:rPr>
        <w:t>booking</w:t>
      </w:r>
      <w:r w:rsidR="0016521F" w:rsidRPr="0016521F">
        <w:rPr>
          <w:color w:val="0066FF"/>
        </w:rPr>
        <w:t xml:space="preserve"> </w:t>
      </w:r>
      <w:r w:rsidR="0016521F">
        <w:rPr>
          <w:color w:val="0066FF"/>
          <w:lang w:val="en-US"/>
        </w:rPr>
        <w:t>type</w:t>
      </w:r>
      <w:r w:rsidR="0016521F">
        <w:t>)</w:t>
      </w:r>
      <w:r w:rsidR="00264C96" w:rsidRPr="00264C96">
        <w:t xml:space="preserve">, </w:t>
      </w:r>
      <w:r w:rsidR="00264C96">
        <w:t xml:space="preserve">ήτοι αυτούς που θέλουμε να χρησιμοποιήσουμε και τους λαμβάνουμε υπόψη στο στάδιο του σχεδιασμού αλλά </w:t>
      </w:r>
      <w:r w:rsidR="0051181B">
        <w:t xml:space="preserve">δεν </w:t>
      </w:r>
      <w:r w:rsidR="00264C96">
        <w:t xml:space="preserve">είναι </w:t>
      </w:r>
      <w:r w:rsidR="00613EB2">
        <w:t>εξασφαλισμένη η χρήση τους</w:t>
      </w:r>
      <w:r w:rsidR="0016521F" w:rsidRPr="0016521F">
        <w:t xml:space="preserve">. </w:t>
      </w:r>
    </w:p>
    <w:p w14:paraId="1D27FE43" w14:textId="77777777" w:rsidR="00550019" w:rsidRDefault="00405A0C" w:rsidP="00813984">
      <w:pPr>
        <w:pStyle w:val="ListParagraph"/>
        <w:numPr>
          <w:ilvl w:val="0"/>
          <w:numId w:val="28"/>
        </w:numPr>
        <w:spacing w:before="60" w:after="60"/>
        <w:ind w:left="425" w:hanging="425"/>
        <w:contextualSpacing w:val="0"/>
        <w:jc w:val="both"/>
      </w:pPr>
      <w:r w:rsidRPr="00405A0C">
        <w:rPr>
          <w:color w:val="0066FF"/>
          <w:lang w:val="en-US"/>
        </w:rPr>
        <w:t>Level</w:t>
      </w:r>
      <w:r w:rsidRPr="00405A0C">
        <w:rPr>
          <w:color w:val="0066FF"/>
        </w:rPr>
        <w:t xml:space="preserve"> </w:t>
      </w:r>
      <w:r w:rsidRPr="00405A0C">
        <w:rPr>
          <w:color w:val="0066FF"/>
          <w:lang w:val="en-US"/>
        </w:rPr>
        <w:t>manual</w:t>
      </w:r>
      <w:r w:rsidRPr="00405A0C">
        <w:rPr>
          <w:color w:val="0066FF"/>
        </w:rPr>
        <w:t xml:space="preserve"> </w:t>
      </w:r>
      <w:r w:rsidRPr="00405A0C">
        <w:rPr>
          <w:color w:val="0066FF"/>
          <w:lang w:val="en-US"/>
        </w:rPr>
        <w:t>scheduled</w:t>
      </w:r>
      <w:r w:rsidRPr="00405A0C">
        <w:rPr>
          <w:color w:val="0066FF"/>
        </w:rPr>
        <w:t xml:space="preserve"> </w:t>
      </w:r>
      <w:r w:rsidRPr="00405A0C">
        <w:rPr>
          <w:color w:val="0066FF"/>
          <w:lang w:val="en-US"/>
        </w:rPr>
        <w:t>tasks</w:t>
      </w:r>
      <w:r w:rsidRPr="0016521F">
        <w:t xml:space="preserve">: </w:t>
      </w:r>
      <w:r>
        <w:t>Όταν</w:t>
      </w:r>
      <w:r w:rsidRPr="0016521F">
        <w:t xml:space="preserve"> </w:t>
      </w:r>
      <w:r>
        <w:t>η</w:t>
      </w:r>
      <w:r w:rsidRPr="0016521F">
        <w:t xml:space="preserve"> </w:t>
      </w:r>
      <w:r>
        <w:t>επιλογή</w:t>
      </w:r>
      <w:r w:rsidRPr="0016521F">
        <w:t xml:space="preserve"> </w:t>
      </w:r>
      <w:r>
        <w:t>αυτή</w:t>
      </w:r>
      <w:r w:rsidRPr="0016521F">
        <w:t xml:space="preserve"> </w:t>
      </w:r>
      <w:r>
        <w:t>είναι</w:t>
      </w:r>
      <w:r w:rsidRPr="0016521F">
        <w:t xml:space="preserve"> </w:t>
      </w:r>
      <w:r>
        <w:t>ενεργή</w:t>
      </w:r>
      <w:r w:rsidRPr="0016521F">
        <w:t xml:space="preserve">, </w:t>
      </w:r>
      <w:r>
        <w:t xml:space="preserve">ο </w:t>
      </w:r>
      <w:proofErr w:type="spellStart"/>
      <w:r>
        <w:t>επαναπρογραμματισμός</w:t>
      </w:r>
      <w:proofErr w:type="spellEnd"/>
      <w:r>
        <w:t xml:space="preserve"> θα αφορά και τις εργασίες οι οποίες έχουν προγραμματιστεί χειροκίνητα. </w:t>
      </w:r>
    </w:p>
    <w:p w14:paraId="22521D12" w14:textId="77777777" w:rsidR="00405A0C" w:rsidRDefault="00405A0C" w:rsidP="00405A0C">
      <w:pPr>
        <w:spacing w:before="60" w:after="60"/>
        <w:jc w:val="both"/>
      </w:pPr>
    </w:p>
    <w:p w14:paraId="4331EF04" w14:textId="77777777" w:rsidR="00613EB2" w:rsidRDefault="00613EB2" w:rsidP="00405A0C">
      <w:pPr>
        <w:spacing w:before="60" w:after="60"/>
        <w:jc w:val="both"/>
      </w:pPr>
    </w:p>
    <w:p w14:paraId="6DAB3E1F" w14:textId="77777777" w:rsidR="00613EB2" w:rsidRDefault="00613EB2" w:rsidP="00405A0C">
      <w:pPr>
        <w:spacing w:before="60" w:after="60"/>
        <w:jc w:val="both"/>
      </w:pPr>
    </w:p>
    <w:p w14:paraId="5D7B2B03" w14:textId="77777777" w:rsidR="00613EB2" w:rsidRDefault="00613EB2" w:rsidP="00405A0C">
      <w:pPr>
        <w:spacing w:before="60" w:after="60"/>
        <w:jc w:val="both"/>
      </w:pPr>
    </w:p>
    <w:p w14:paraId="592E06C1" w14:textId="77777777" w:rsidR="00941681" w:rsidRPr="00AC4CAE" w:rsidRDefault="00941681" w:rsidP="00941681">
      <w:pPr>
        <w:tabs>
          <w:tab w:val="left" w:pos="426"/>
        </w:tabs>
        <w:spacing w:before="240"/>
        <w:jc w:val="both"/>
        <w:rPr>
          <w:color w:val="0066FF"/>
        </w:rPr>
      </w:pPr>
      <w:r>
        <w:rPr>
          <w:color w:val="0066FF"/>
        </w:rPr>
        <w:lastRenderedPageBreak/>
        <w:t>3.5.</w:t>
      </w:r>
      <w:r w:rsidR="00104E31">
        <w:rPr>
          <w:color w:val="0066FF"/>
        </w:rPr>
        <w:t>2</w:t>
      </w:r>
      <w:r>
        <w:rPr>
          <w:color w:val="0066FF"/>
        </w:rPr>
        <w:tab/>
        <w:t xml:space="preserve">Αυτόματος </w:t>
      </w:r>
      <w:proofErr w:type="spellStart"/>
      <w:r>
        <w:rPr>
          <w:color w:val="0066FF"/>
        </w:rPr>
        <w:t>επαναπρογραμματισμός</w:t>
      </w:r>
      <w:proofErr w:type="spellEnd"/>
    </w:p>
    <w:p w14:paraId="55C5ECD5" w14:textId="77777777" w:rsidR="00941681" w:rsidRPr="00941681" w:rsidRDefault="00941681" w:rsidP="00405A0C">
      <w:pPr>
        <w:spacing w:before="60" w:after="60"/>
        <w:jc w:val="both"/>
      </w:pPr>
      <w:r>
        <w:t xml:space="preserve">Ο αυτόματος </w:t>
      </w:r>
      <w:proofErr w:type="spellStart"/>
      <w:r>
        <w:t>επαναπρογραμματισμός</w:t>
      </w:r>
      <w:proofErr w:type="spellEnd"/>
      <w:r>
        <w:t xml:space="preserve"> γίνεται από την καρτέλα </w:t>
      </w:r>
      <w:r w:rsidRPr="00AC4CAE">
        <w:rPr>
          <w:color w:val="0066FF"/>
          <w:lang w:val="en-US"/>
        </w:rPr>
        <w:t>RESOURCE</w:t>
      </w:r>
      <w:r w:rsidRPr="00AC4CAE">
        <w:t xml:space="preserve"> </w:t>
      </w:r>
      <w:r>
        <w:t xml:space="preserve">πατώντας το κουμπί </w:t>
      </w:r>
      <w:r w:rsidRPr="00941681">
        <w:rPr>
          <w:color w:val="0066FF"/>
          <w:lang w:val="en-US"/>
        </w:rPr>
        <w:t>Level</w:t>
      </w:r>
      <w:r w:rsidRPr="00941681">
        <w:rPr>
          <w:color w:val="0066FF"/>
        </w:rPr>
        <w:t xml:space="preserve"> </w:t>
      </w:r>
      <w:r w:rsidRPr="00941681">
        <w:rPr>
          <w:color w:val="0066FF"/>
          <w:lang w:val="en-US"/>
        </w:rPr>
        <w:t>All</w:t>
      </w:r>
      <w:r w:rsidRPr="00941681">
        <w:t>.</w:t>
      </w:r>
    </w:p>
    <w:p w14:paraId="251B959A" w14:textId="77777777" w:rsidR="008E3716" w:rsidRDefault="008E3716" w:rsidP="000E082D">
      <w:pPr>
        <w:pStyle w:val="ListParagraph"/>
        <w:numPr>
          <w:ilvl w:val="0"/>
          <w:numId w:val="31"/>
        </w:numPr>
        <w:spacing w:before="120" w:after="60"/>
        <w:ind w:left="0" w:firstLine="357"/>
        <w:jc w:val="both"/>
      </w:pPr>
      <w:r>
        <w:t>Αν γίνει η διαδικασία αυτή για το έργο του παραδείγματος</w:t>
      </w:r>
      <w:r w:rsidRPr="008E3716">
        <w:t xml:space="preserve"> </w:t>
      </w:r>
      <w:r>
        <w:t xml:space="preserve">με τις προεπιλεγμένες τιμές των παραμέτρων της καρτέλας </w:t>
      </w:r>
      <w:r w:rsidRPr="00D33BD9">
        <w:rPr>
          <w:color w:val="0066FF"/>
          <w:lang w:val="en-US"/>
        </w:rPr>
        <w:t>Resource</w:t>
      </w:r>
      <w:r w:rsidRPr="00D33BD9">
        <w:rPr>
          <w:color w:val="0066FF"/>
        </w:rPr>
        <w:t xml:space="preserve"> </w:t>
      </w:r>
      <w:r w:rsidRPr="00D33BD9">
        <w:rPr>
          <w:color w:val="0066FF"/>
          <w:lang w:val="en-US"/>
        </w:rPr>
        <w:t>Leveling</w:t>
      </w:r>
      <w:r>
        <w:t>, προκύπτουν τα αποτελέσματα που προβάλλονται στην κάτωθι εικόνα.</w:t>
      </w:r>
    </w:p>
    <w:p w14:paraId="2E46EFD7" w14:textId="77777777" w:rsidR="008E3716" w:rsidRPr="008E3716" w:rsidRDefault="008E3716" w:rsidP="00405A0C">
      <w:pPr>
        <w:spacing w:before="60" w:after="60"/>
        <w:jc w:val="both"/>
      </w:pPr>
      <w:r>
        <w:rPr>
          <w:noProof/>
          <w:lang w:eastAsia="el-GR"/>
        </w:rPr>
        <w:drawing>
          <wp:inline distT="0" distB="0" distL="0" distR="0" wp14:anchorId="4CA8B292" wp14:editId="7ED76FBD">
            <wp:extent cx="5750990" cy="1335238"/>
            <wp:effectExtent l="19050" t="19050" r="21590" b="1778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l="2268" t="24085" r="10266" b="43425"/>
                    <a:stretch/>
                  </pic:blipFill>
                  <pic:spPr bwMode="auto">
                    <a:xfrm>
                      <a:off x="0" y="0"/>
                      <a:ext cx="5794459" cy="1345331"/>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26BDC1A" w14:textId="77777777" w:rsidR="000E082D" w:rsidRDefault="000E082D" w:rsidP="00405A0C">
      <w:pPr>
        <w:spacing w:before="60" w:after="60"/>
        <w:jc w:val="both"/>
      </w:pPr>
      <w:r>
        <w:t>Η διάρκεια του έργου αυξήθηκε από 24 σε 29 εβδομάδες.</w:t>
      </w:r>
    </w:p>
    <w:p w14:paraId="2EE7B8D9" w14:textId="77777777" w:rsidR="003F3FDD" w:rsidRDefault="000E082D" w:rsidP="003F3FDD">
      <w:pPr>
        <w:pStyle w:val="ListParagraph"/>
        <w:numPr>
          <w:ilvl w:val="0"/>
          <w:numId w:val="31"/>
        </w:numPr>
        <w:spacing w:before="120" w:after="60"/>
        <w:ind w:left="0" w:firstLine="357"/>
        <w:jc w:val="both"/>
      </w:pPr>
      <w:r>
        <w:t xml:space="preserve">Αν γίνει η διαδικασία αυτή για το έργο του παραδείγματος, μη επιτρέποντας τη δυνατότητα </w:t>
      </w:r>
      <w:r w:rsidR="003F3FDD">
        <w:t>διάσπασης των εργασιών, προκύπτουν τα αποτελέσματα που προβάλλονται στην κάτωθι εικόνα.</w:t>
      </w:r>
    </w:p>
    <w:p w14:paraId="0AAB29C9" w14:textId="77777777" w:rsidR="003F3FDD" w:rsidRDefault="003F3FDD" w:rsidP="003F3FDD">
      <w:pPr>
        <w:spacing w:before="120" w:after="60"/>
        <w:jc w:val="both"/>
      </w:pPr>
      <w:r>
        <w:rPr>
          <w:noProof/>
          <w:lang w:eastAsia="el-GR"/>
        </w:rPr>
        <w:drawing>
          <wp:inline distT="0" distB="0" distL="0" distR="0" wp14:anchorId="29E6AAA9" wp14:editId="112DD8C2">
            <wp:extent cx="5745245" cy="1257110"/>
            <wp:effectExtent l="19050" t="19050" r="8255" b="1968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l="1650" t="23921" r="4602" b="43259"/>
                    <a:stretch/>
                  </pic:blipFill>
                  <pic:spPr bwMode="auto">
                    <a:xfrm>
                      <a:off x="0" y="0"/>
                      <a:ext cx="5776763" cy="1264006"/>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36ECC66" w14:textId="77777777" w:rsidR="003F3FDD" w:rsidRDefault="003F3FDD" w:rsidP="003F3FDD">
      <w:pPr>
        <w:spacing w:before="120" w:after="60"/>
        <w:jc w:val="both"/>
      </w:pPr>
      <w:r>
        <w:t>Η διάρκεια του έργου αυξήθηκε από 24 σε 30 εβδομάδες.</w:t>
      </w:r>
    </w:p>
    <w:p w14:paraId="2CA450BA" w14:textId="77777777" w:rsidR="00EB1287" w:rsidRDefault="00EB1287" w:rsidP="00EB1287">
      <w:pPr>
        <w:pStyle w:val="ListParagraph"/>
        <w:numPr>
          <w:ilvl w:val="0"/>
          <w:numId w:val="31"/>
        </w:numPr>
        <w:spacing w:before="120" w:after="60"/>
        <w:ind w:left="0" w:firstLine="357"/>
        <w:jc w:val="both"/>
      </w:pPr>
      <w:r>
        <w:t xml:space="preserve">Αν γίνει η διαδικασία αυτή για το έργο του παραδείγματος, επιτρέποντας μετακινήσεις εργασιών μέσα στα περιθώρια τους, τότε το πρόβλημα δε μπορεί να επιλυθεί και το </w:t>
      </w:r>
      <w:r>
        <w:rPr>
          <w:lang w:val="en-US"/>
        </w:rPr>
        <w:t>MS</w:t>
      </w:r>
      <w:r w:rsidRPr="00EB1287">
        <w:t>-</w:t>
      </w:r>
      <w:r>
        <w:rPr>
          <w:lang w:val="en-US"/>
        </w:rPr>
        <w:t>Project</w:t>
      </w:r>
      <w:r w:rsidRPr="00EB1287">
        <w:t xml:space="preserve"> </w:t>
      </w:r>
      <w:r>
        <w:t xml:space="preserve">βγάζει το κάτωθι μήνυμα.  </w:t>
      </w:r>
    </w:p>
    <w:p w14:paraId="36B9CA16" w14:textId="77777777" w:rsidR="000E082D" w:rsidRDefault="000E082D" w:rsidP="00405A0C">
      <w:pPr>
        <w:spacing w:before="60" w:after="60"/>
        <w:jc w:val="both"/>
      </w:pPr>
    </w:p>
    <w:p w14:paraId="108A71A8" w14:textId="77777777" w:rsidR="00941681" w:rsidRPr="00804F94" w:rsidRDefault="00EB1287" w:rsidP="00EB1287">
      <w:pPr>
        <w:spacing w:before="60" w:after="60"/>
        <w:jc w:val="center"/>
      </w:pPr>
      <w:r>
        <w:rPr>
          <w:noProof/>
          <w:lang w:eastAsia="el-GR"/>
        </w:rPr>
        <w:drawing>
          <wp:inline distT="0" distB="0" distL="0" distR="0" wp14:anchorId="26E14945" wp14:editId="2BC497C9">
            <wp:extent cx="3290400" cy="1339200"/>
            <wp:effectExtent l="19050" t="19050" r="24765" b="1397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290400" cy="1339200"/>
                    </a:xfrm>
                    <a:prstGeom prst="rect">
                      <a:avLst/>
                    </a:prstGeom>
                    <a:ln w="9525" cap="flat" cmpd="sng" algn="ctr">
                      <a:solidFill>
                        <a:srgbClr val="0066FF"/>
                      </a:solidFill>
                      <a:prstDash val="solid"/>
                      <a:round/>
                      <a:headEnd type="none" w="med" len="med"/>
                      <a:tailEnd type="none" w="med" len="med"/>
                    </a:ln>
                  </pic:spPr>
                </pic:pic>
              </a:graphicData>
            </a:graphic>
          </wp:inline>
        </w:drawing>
      </w:r>
    </w:p>
    <w:p w14:paraId="2A36EE55" w14:textId="77777777" w:rsidR="00104E31" w:rsidRDefault="00104E31" w:rsidP="00104E31">
      <w:pPr>
        <w:spacing w:after="0" w:line="240" w:lineRule="auto"/>
        <w:ind w:left="360"/>
        <w:jc w:val="both"/>
        <w:rPr>
          <w:sz w:val="8"/>
          <w:szCs w:val="8"/>
        </w:rPr>
      </w:pPr>
    </w:p>
    <w:p w14:paraId="1862047B" w14:textId="77777777" w:rsidR="00DC2A20" w:rsidRDefault="00DC2A20" w:rsidP="00DC2A20">
      <w:pPr>
        <w:spacing w:after="0" w:line="240" w:lineRule="auto"/>
        <w:ind w:left="360"/>
        <w:jc w:val="both"/>
        <w:rPr>
          <w:sz w:val="8"/>
          <w:szCs w:val="8"/>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070"/>
      </w:tblGrid>
      <w:tr w:rsidR="00DC2A20" w14:paraId="113AE15F" w14:textId="77777777" w:rsidTr="00813984">
        <w:tc>
          <w:tcPr>
            <w:tcW w:w="9070" w:type="dxa"/>
            <w:tcBorders>
              <w:top w:val="single" w:sz="4" w:space="0" w:color="0066FF"/>
              <w:bottom w:val="single" w:sz="4" w:space="0" w:color="0066FF"/>
            </w:tcBorders>
          </w:tcPr>
          <w:p w14:paraId="03528EBF" w14:textId="77777777" w:rsidR="00DC2A20" w:rsidRPr="00104E31" w:rsidRDefault="00DC2A20" w:rsidP="00813984">
            <w:pPr>
              <w:pStyle w:val="ListParagraph"/>
              <w:spacing w:before="60" w:after="60" w:line="288" w:lineRule="auto"/>
              <w:ind w:left="0"/>
              <w:contextualSpacing w:val="0"/>
              <w:jc w:val="both"/>
            </w:pPr>
            <w:r w:rsidRPr="00E33E3D">
              <w:rPr>
                <w:color w:val="0066FF"/>
              </w:rPr>
              <w:t>Σημείωση</w:t>
            </w:r>
            <w:r>
              <w:t xml:space="preserve">: Σε περίπτωση που δε θέλουμε να </w:t>
            </w:r>
            <w:proofErr w:type="spellStart"/>
            <w:r>
              <w:t>επαναπρογραμματίσουμε</w:t>
            </w:r>
            <w:proofErr w:type="spellEnd"/>
            <w:r>
              <w:t xml:space="preserve"> όλες τις εργασίες επιλέγουμε πρώτα τις εργασίες που θέλουμε και πατάμε το κουμπί </w:t>
            </w:r>
            <w:r w:rsidRPr="00104E31">
              <w:rPr>
                <w:color w:val="0066FF"/>
                <w:lang w:val="en-US"/>
              </w:rPr>
              <w:t>Level</w:t>
            </w:r>
            <w:r w:rsidRPr="00104E31">
              <w:rPr>
                <w:color w:val="0066FF"/>
              </w:rPr>
              <w:t xml:space="preserve"> </w:t>
            </w:r>
            <w:r w:rsidRPr="00104E31">
              <w:rPr>
                <w:color w:val="0066FF"/>
                <w:lang w:val="en-US"/>
              </w:rPr>
              <w:t>Selection</w:t>
            </w:r>
            <w:r w:rsidRPr="00104E31">
              <w:t>.</w:t>
            </w:r>
          </w:p>
        </w:tc>
      </w:tr>
    </w:tbl>
    <w:p w14:paraId="1AE4C4E5" w14:textId="77777777" w:rsidR="00DC2A20" w:rsidRDefault="00DC2A20" w:rsidP="00DC2A20">
      <w:pPr>
        <w:spacing w:after="0" w:line="240" w:lineRule="auto"/>
        <w:ind w:left="360"/>
        <w:jc w:val="both"/>
        <w:rPr>
          <w:sz w:val="8"/>
          <w:szCs w:val="8"/>
        </w:rPr>
      </w:pPr>
    </w:p>
    <w:p w14:paraId="55624554" w14:textId="77777777" w:rsidR="00104E31" w:rsidRDefault="00104E31" w:rsidP="00104E31">
      <w:pPr>
        <w:spacing w:after="0" w:line="240" w:lineRule="auto"/>
        <w:ind w:left="360"/>
        <w:jc w:val="both"/>
        <w:rPr>
          <w:sz w:val="8"/>
          <w:szCs w:val="8"/>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070"/>
      </w:tblGrid>
      <w:tr w:rsidR="00104E31" w14:paraId="2D5F8CAA" w14:textId="77777777" w:rsidTr="00813984">
        <w:tc>
          <w:tcPr>
            <w:tcW w:w="9070" w:type="dxa"/>
            <w:tcBorders>
              <w:top w:val="single" w:sz="4" w:space="0" w:color="0066FF"/>
              <w:bottom w:val="single" w:sz="4" w:space="0" w:color="0066FF"/>
            </w:tcBorders>
          </w:tcPr>
          <w:p w14:paraId="360A93F0" w14:textId="77777777" w:rsidR="00104E31" w:rsidRDefault="00104E31" w:rsidP="00DC2A20">
            <w:pPr>
              <w:pStyle w:val="ListParagraph"/>
              <w:spacing w:before="60" w:after="60" w:line="288" w:lineRule="auto"/>
              <w:ind w:left="0"/>
              <w:contextualSpacing w:val="0"/>
              <w:jc w:val="both"/>
            </w:pPr>
            <w:r w:rsidRPr="00E33E3D">
              <w:rPr>
                <w:color w:val="0066FF"/>
              </w:rPr>
              <w:t>Σημείωση</w:t>
            </w:r>
            <w:r>
              <w:t xml:space="preserve">: Σε περίπτωση που δε θέλουμε ο </w:t>
            </w:r>
            <w:proofErr w:type="spellStart"/>
            <w:r>
              <w:t>επαναπρογραμματρισμός</w:t>
            </w:r>
            <w:proofErr w:type="spellEnd"/>
            <w:r>
              <w:t xml:space="preserve"> των εργασιών να γίνει λαμβάνοντας υπόψη όλους τους πόρους αλλά κάποιους από </w:t>
            </w:r>
            <w:r w:rsidR="00DC1523">
              <w:t>αυτούς,</w:t>
            </w:r>
            <w:r>
              <w:t xml:space="preserve"> από την καρτέλα </w:t>
            </w:r>
            <w:r w:rsidRPr="00AC4CAE">
              <w:rPr>
                <w:color w:val="0066FF"/>
                <w:lang w:val="en-US"/>
              </w:rPr>
              <w:t>RESOURCE</w:t>
            </w:r>
            <w:r w:rsidRPr="00AC4CAE">
              <w:t xml:space="preserve"> </w:t>
            </w:r>
            <w:r w:rsidR="00DC2A20">
              <w:lastRenderedPageBreak/>
              <w:t xml:space="preserve">πατάμε </w:t>
            </w:r>
            <w:r>
              <w:t xml:space="preserve">το κουμπί </w:t>
            </w:r>
            <w:r w:rsidRPr="00941681">
              <w:rPr>
                <w:color w:val="0066FF"/>
                <w:lang w:val="en-US"/>
              </w:rPr>
              <w:t>Level</w:t>
            </w:r>
            <w:r>
              <w:rPr>
                <w:color w:val="0066FF"/>
              </w:rPr>
              <w:t xml:space="preserve"> </w:t>
            </w:r>
            <w:r>
              <w:rPr>
                <w:color w:val="0066FF"/>
                <w:lang w:val="en-US"/>
              </w:rPr>
              <w:t>Re</w:t>
            </w:r>
            <w:r w:rsidR="00DC2A20">
              <w:rPr>
                <w:color w:val="0066FF"/>
                <w:lang w:val="en-US"/>
              </w:rPr>
              <w:t>s</w:t>
            </w:r>
            <w:r>
              <w:rPr>
                <w:color w:val="0066FF"/>
                <w:lang w:val="en-US"/>
              </w:rPr>
              <w:t>ource</w:t>
            </w:r>
            <w:r w:rsidRPr="00104E31">
              <w:rPr>
                <w:color w:val="0066FF"/>
              </w:rPr>
              <w:t xml:space="preserve">. </w:t>
            </w:r>
            <w:r>
              <w:t>Στην καρτέλα που προβάλλεται επιλέγουμε τους πόρους ενδιαφέροντος</w:t>
            </w:r>
            <w:r w:rsidR="00DC2A20" w:rsidRPr="00DC2A20">
              <w:t xml:space="preserve"> </w:t>
            </w:r>
            <w:r w:rsidR="00DC2A20">
              <w:t xml:space="preserve">και πατάμε </w:t>
            </w:r>
            <w:r w:rsidR="00DC2A20" w:rsidRPr="00DC2A20">
              <w:rPr>
                <w:color w:val="0066FF"/>
                <w:lang w:val="en-US"/>
              </w:rPr>
              <w:t>Level</w:t>
            </w:r>
            <w:r w:rsidR="00DC2A20" w:rsidRPr="00DC2A20">
              <w:rPr>
                <w:color w:val="0066FF"/>
              </w:rPr>
              <w:t xml:space="preserve"> </w:t>
            </w:r>
            <w:r w:rsidR="00DC2A20" w:rsidRPr="00DC2A20">
              <w:rPr>
                <w:color w:val="0066FF"/>
                <w:lang w:val="en-US"/>
              </w:rPr>
              <w:t>Now</w:t>
            </w:r>
            <w:r>
              <w:t>.</w:t>
            </w:r>
          </w:p>
          <w:p w14:paraId="4EDA31A8" w14:textId="77777777" w:rsidR="00DC2A20" w:rsidRPr="00DC2A20" w:rsidRDefault="00DC2A20" w:rsidP="00DC2A20">
            <w:pPr>
              <w:pStyle w:val="ListParagraph"/>
              <w:spacing w:before="60" w:after="60" w:line="288" w:lineRule="auto"/>
              <w:ind w:left="0"/>
              <w:contextualSpacing w:val="0"/>
              <w:jc w:val="center"/>
            </w:pPr>
            <w:r>
              <w:rPr>
                <w:noProof/>
                <w:lang w:eastAsia="el-GR"/>
              </w:rPr>
              <mc:AlternateContent>
                <mc:Choice Requires="wps">
                  <w:drawing>
                    <wp:anchor distT="0" distB="0" distL="114300" distR="114300" simplePos="0" relativeHeight="251736064" behindDoc="0" locked="0" layoutInCell="1" allowOverlap="1" wp14:anchorId="2FFFCAF2" wp14:editId="03195FFD">
                      <wp:simplePos x="0" y="0"/>
                      <wp:positionH relativeFrom="column">
                        <wp:posOffset>3399035</wp:posOffset>
                      </wp:positionH>
                      <wp:positionV relativeFrom="paragraph">
                        <wp:posOffset>1618868</wp:posOffset>
                      </wp:positionV>
                      <wp:extent cx="288936" cy="81242"/>
                      <wp:effectExtent l="0" t="0" r="15875" b="14605"/>
                      <wp:wrapNone/>
                      <wp:docPr id="456" name="Rounded Rectangle 456"/>
                      <wp:cNvGraphicFramePr/>
                      <a:graphic xmlns:a="http://schemas.openxmlformats.org/drawingml/2006/main">
                        <a:graphicData uri="http://schemas.microsoft.com/office/word/2010/wordprocessingShape">
                          <wps:wsp>
                            <wps:cNvSpPr/>
                            <wps:spPr>
                              <a:xfrm>
                                <a:off x="0" y="0"/>
                                <a:ext cx="288936" cy="81242"/>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65454C" id="Rounded Rectangle 456" o:spid="_x0000_s1026" style="position:absolute;margin-left:267.65pt;margin-top:127.45pt;width:22.75pt;height:6.4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" fillcolor="#fdbfbf" strokecolor="#41719c" strokeweight=".5pt">
                      <v:fill opacity="19789f"/>
                      <v:stroke joinstyle="miter"/>
                    </v:roundrect>
                  </w:pict>
                </mc:Fallback>
              </mc:AlternateContent>
            </w:r>
            <w:r>
              <w:rPr>
                <w:noProof/>
                <w:lang w:eastAsia="el-GR"/>
              </w:rPr>
              <mc:AlternateContent>
                <mc:Choice Requires="wps">
                  <w:drawing>
                    <wp:anchor distT="0" distB="0" distL="114300" distR="114300" simplePos="0" relativeHeight="251735040" behindDoc="0" locked="0" layoutInCell="1" allowOverlap="1" wp14:anchorId="7F84179E" wp14:editId="098AF6C6">
                      <wp:simplePos x="0" y="0"/>
                      <wp:positionH relativeFrom="column">
                        <wp:posOffset>3110009</wp:posOffset>
                      </wp:positionH>
                      <wp:positionV relativeFrom="paragraph">
                        <wp:posOffset>142792</wp:posOffset>
                      </wp:positionV>
                      <wp:extent cx="238539" cy="314077"/>
                      <wp:effectExtent l="0" t="0" r="28575" b="10160"/>
                      <wp:wrapNone/>
                      <wp:docPr id="455" name="Rounded Rectangle 455"/>
                      <wp:cNvGraphicFramePr/>
                      <a:graphic xmlns:a="http://schemas.openxmlformats.org/drawingml/2006/main">
                        <a:graphicData uri="http://schemas.microsoft.com/office/word/2010/wordprocessingShape">
                          <wps:wsp>
                            <wps:cNvSpPr/>
                            <wps:spPr>
                              <a:xfrm>
                                <a:off x="0" y="0"/>
                                <a:ext cx="238539" cy="314077"/>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CB30D1" id="Rounded Rectangle 455" o:spid="_x0000_s1026" style="position:absolute;margin-left:244.9pt;margin-top:11.25pt;width:18.8pt;height:24.7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" fillcolor="#fdbfbf" strokecolor="#41719c" strokeweight=".5pt">
                      <v:fill opacity="19789f"/>
                      <v:stroke joinstyle="miter"/>
                    </v:roundrect>
                  </w:pict>
                </mc:Fallback>
              </mc:AlternateContent>
            </w:r>
            <w:r>
              <w:rPr>
                <w:noProof/>
                <w:lang w:eastAsia="el-GR"/>
              </w:rPr>
              <mc:AlternateContent>
                <mc:Choice Requires="wps">
                  <w:drawing>
                    <wp:anchor distT="0" distB="0" distL="114300" distR="114300" simplePos="0" relativeHeight="251734016" behindDoc="0" locked="0" layoutInCell="1" allowOverlap="1" wp14:anchorId="3329C367" wp14:editId="643A061B">
                      <wp:simplePos x="0" y="0"/>
                      <wp:positionH relativeFrom="column">
                        <wp:posOffset>1714500</wp:posOffset>
                      </wp:positionH>
                      <wp:positionV relativeFrom="paragraph">
                        <wp:posOffset>54444</wp:posOffset>
                      </wp:positionV>
                      <wp:extent cx="333955" cy="87464"/>
                      <wp:effectExtent l="0" t="0" r="28575" b="27305"/>
                      <wp:wrapNone/>
                      <wp:docPr id="454" name="Rounded Rectangle 454"/>
                      <wp:cNvGraphicFramePr/>
                      <a:graphic xmlns:a="http://schemas.openxmlformats.org/drawingml/2006/main">
                        <a:graphicData uri="http://schemas.microsoft.com/office/word/2010/wordprocessingShape">
                          <wps:wsp>
                            <wps:cNvSpPr/>
                            <wps:spPr>
                              <a:xfrm>
                                <a:off x="0" y="0"/>
                                <a:ext cx="333955" cy="87464"/>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79098F3" id="Rounded Rectangle 454" o:spid="_x0000_s1026" style="position:absolute;margin-left:135pt;margin-top:4.3pt;width:26.3pt;height:6.9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" fillcolor="#fdbfbf" strokecolor="#41719c" strokeweight=".5pt">
                      <v:fill opacity="19789f"/>
                      <v:stroke joinstyle="miter"/>
                    </v:roundrect>
                  </w:pict>
                </mc:Fallback>
              </mc:AlternateContent>
            </w:r>
            <w:r>
              <w:rPr>
                <w:noProof/>
                <w:lang w:eastAsia="el-GR"/>
              </w:rPr>
              <w:drawing>
                <wp:inline distT="0" distB="0" distL="0" distR="0" wp14:anchorId="210922C9" wp14:editId="76883EDA">
                  <wp:extent cx="2796532" cy="1800159"/>
                  <wp:effectExtent l="19050" t="19050" r="23495" b="1016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l="3197" t="1979" r="48233" b="47999"/>
                          <a:stretch/>
                        </pic:blipFill>
                        <pic:spPr bwMode="auto">
                          <a:xfrm>
                            <a:off x="0" y="0"/>
                            <a:ext cx="2797377" cy="1800703"/>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3AFE136" w14:textId="77777777" w:rsidR="00104E31" w:rsidRPr="00104E31" w:rsidRDefault="00DC2A20" w:rsidP="00DC1523">
            <w:pPr>
              <w:pStyle w:val="ListParagraph"/>
              <w:spacing w:before="60" w:after="60" w:line="288" w:lineRule="auto"/>
              <w:ind w:left="0"/>
              <w:contextualSpacing w:val="0"/>
              <w:jc w:val="both"/>
            </w:pPr>
            <w:r>
              <w:t xml:space="preserve">Στην παραπάνω εικόνα ο </w:t>
            </w:r>
            <w:proofErr w:type="spellStart"/>
            <w:r>
              <w:t>επαναπρογραμματισμός</w:t>
            </w:r>
            <w:proofErr w:type="spellEnd"/>
            <w:r>
              <w:t xml:space="preserve"> θα αφορά τους πόρους «Εργάτης», «Πάγιο κόστος», «Πρώτη ύλη Κ» και «Υλικό </w:t>
            </w:r>
            <w:r>
              <w:rPr>
                <w:lang w:val="en-US"/>
              </w:rPr>
              <w:t>L</w:t>
            </w:r>
            <w:r>
              <w:t>.</w:t>
            </w:r>
          </w:p>
        </w:tc>
      </w:tr>
    </w:tbl>
    <w:p w14:paraId="45A42A80" w14:textId="77777777" w:rsidR="00104E31" w:rsidRPr="00104E31" w:rsidRDefault="00104E31" w:rsidP="00E600E9">
      <w:pPr>
        <w:tabs>
          <w:tab w:val="left" w:pos="426"/>
        </w:tabs>
        <w:spacing w:before="360"/>
        <w:jc w:val="both"/>
        <w:rPr>
          <w:color w:val="0066FF"/>
        </w:rPr>
      </w:pPr>
      <w:r>
        <w:rPr>
          <w:color w:val="0066FF"/>
        </w:rPr>
        <w:lastRenderedPageBreak/>
        <w:t>3.5.</w:t>
      </w:r>
      <w:r w:rsidR="00473C2C">
        <w:rPr>
          <w:color w:val="0066FF"/>
        </w:rPr>
        <w:t>3</w:t>
      </w:r>
      <w:r>
        <w:rPr>
          <w:color w:val="0066FF"/>
        </w:rPr>
        <w:tab/>
      </w:r>
      <w:r w:rsidR="00473C2C">
        <w:rPr>
          <w:color w:val="0066FF"/>
        </w:rPr>
        <w:t>Ημιαυτόματος</w:t>
      </w:r>
      <w:r>
        <w:rPr>
          <w:color w:val="0066FF"/>
        </w:rPr>
        <w:t xml:space="preserve"> </w:t>
      </w:r>
      <w:proofErr w:type="spellStart"/>
      <w:r>
        <w:rPr>
          <w:color w:val="0066FF"/>
        </w:rPr>
        <w:t>επαναπρογραμματισμός</w:t>
      </w:r>
      <w:proofErr w:type="spellEnd"/>
      <w:r>
        <w:rPr>
          <w:color w:val="0066FF"/>
        </w:rPr>
        <w:t xml:space="preserve"> </w:t>
      </w:r>
    </w:p>
    <w:p w14:paraId="45FF5B0C" w14:textId="77777777" w:rsidR="00AD7DB7" w:rsidRDefault="00473C2C" w:rsidP="007231D5">
      <w:pPr>
        <w:jc w:val="both"/>
      </w:pPr>
      <w:r>
        <w:t xml:space="preserve">Ο αυτόματος </w:t>
      </w:r>
      <w:proofErr w:type="spellStart"/>
      <w:r>
        <w:t>επαναπρογραμαμτισμός</w:t>
      </w:r>
      <w:proofErr w:type="spellEnd"/>
      <w:r>
        <w:t xml:space="preserve"> δεν οδηγεί πάντα στο βέλτιστο αποτ</w:t>
      </w:r>
      <w:r w:rsidR="007231D5">
        <w:t xml:space="preserve">έλεσμα και μερικές φορές είναι αναγκαίο η διαδικασία να γίνει ημιαυτόματα. </w:t>
      </w:r>
      <w:r w:rsidR="00D33BD9">
        <w:t>Συνήθως, τ</w:t>
      </w:r>
      <w:r w:rsidR="007231D5">
        <w:t xml:space="preserve">α αποτελέσματα στην ημιαυτόματη διαδικασία εξαρτώνται από τη σειρά των εργασιών που </w:t>
      </w:r>
      <w:proofErr w:type="spellStart"/>
      <w:r w:rsidR="007231D5">
        <w:t>επαναπρογραμματίζονται</w:t>
      </w:r>
      <w:proofErr w:type="spellEnd"/>
      <w:r w:rsidR="007231D5">
        <w:t>. Ω</w:t>
      </w:r>
      <w:r w:rsidR="00AD7DB7">
        <w:t xml:space="preserve">ς εκ΄ τούτου χρειάζεται εμπειρία </w:t>
      </w:r>
      <w:r w:rsidR="00E600E9">
        <w:t>και ο</w:t>
      </w:r>
      <w:r w:rsidR="00AD7DB7">
        <w:t xml:space="preserve"> γενικός κανόνας είναι ότι μετακινούμε πρώτα τις εργασίες που έχουν μεγάλα ελεύθερα περιθώρια. </w:t>
      </w:r>
    </w:p>
    <w:p w14:paraId="7054C06F" w14:textId="77777777" w:rsidR="00AD7DB7" w:rsidRPr="006F0F52" w:rsidRDefault="00AD7DB7" w:rsidP="00D52079">
      <w:pPr>
        <w:jc w:val="both"/>
      </w:pPr>
      <w:r>
        <w:t xml:space="preserve">Για να γίνει η διαδικασία του </w:t>
      </w:r>
      <w:proofErr w:type="spellStart"/>
      <w:r>
        <w:t>επαναπρογραμματισμού</w:t>
      </w:r>
      <w:proofErr w:type="spellEnd"/>
      <w:r>
        <w:t xml:space="preserve">, προβάλουμε στην </w:t>
      </w:r>
      <w:proofErr w:type="spellStart"/>
      <w:r w:rsidRPr="00AD7DB7">
        <w:rPr>
          <w:color w:val="0066FF"/>
        </w:rPr>
        <w:t>Gantt</w:t>
      </w:r>
      <w:proofErr w:type="spellEnd"/>
      <w:r w:rsidRPr="00AD7DB7">
        <w:rPr>
          <w:color w:val="0066FF"/>
        </w:rPr>
        <w:t xml:space="preserve"> </w:t>
      </w:r>
      <w:proofErr w:type="spellStart"/>
      <w:r w:rsidRPr="00AD7DB7">
        <w:rPr>
          <w:color w:val="0066FF"/>
        </w:rPr>
        <w:t>Chart</w:t>
      </w:r>
      <w:proofErr w:type="spellEnd"/>
      <w:r w:rsidRPr="00AD7DB7">
        <w:t xml:space="preserve"> </w:t>
      </w:r>
      <w:r>
        <w:t xml:space="preserve">προβολή </w:t>
      </w:r>
      <w:r w:rsidR="008203CC">
        <w:t>εισαγωγής δεδομένων (</w:t>
      </w:r>
      <w:r w:rsidR="008203CC" w:rsidRPr="00B30F2D">
        <w:rPr>
          <w:color w:val="0066FF"/>
          <w:lang w:val="en-US"/>
        </w:rPr>
        <w:t>entry</w:t>
      </w:r>
      <w:r w:rsidR="008203CC">
        <w:t>)</w:t>
      </w:r>
      <w:r w:rsidR="008203CC" w:rsidRPr="008203CC">
        <w:t xml:space="preserve">, </w:t>
      </w:r>
      <w:r w:rsidR="008203CC">
        <w:t xml:space="preserve">όπου στη στήλη δεικτών </w:t>
      </w:r>
      <w:r w:rsidR="006F0F52">
        <w:t xml:space="preserve">προβάλλονται με το κόκκινο ανθρωπάκι οι εργασίες έχουν υπερφορτωμένους πόρους. Συνίσταται να προστεθούν στην προβολή και οι στήλες </w:t>
      </w:r>
      <w:r w:rsidR="006F0F52" w:rsidRPr="006F0F52">
        <w:rPr>
          <w:color w:val="0066FF"/>
          <w:lang w:val="en-US"/>
        </w:rPr>
        <w:t>Free</w:t>
      </w:r>
      <w:r w:rsidR="006F0F52" w:rsidRPr="006F0F52">
        <w:rPr>
          <w:color w:val="0066FF"/>
        </w:rPr>
        <w:t xml:space="preserve"> </w:t>
      </w:r>
      <w:r w:rsidR="006F0F52" w:rsidRPr="006F0F52">
        <w:rPr>
          <w:color w:val="0066FF"/>
          <w:lang w:val="en-US"/>
        </w:rPr>
        <w:t>Slack</w:t>
      </w:r>
      <w:r w:rsidR="006F0F52" w:rsidRPr="006F0F52">
        <w:t xml:space="preserve"> </w:t>
      </w:r>
      <w:r w:rsidR="006F0F52">
        <w:t>και</w:t>
      </w:r>
      <w:r w:rsidR="006F0F52" w:rsidRPr="006F0F52">
        <w:t xml:space="preserve"> </w:t>
      </w:r>
      <w:r w:rsidR="006F0F52" w:rsidRPr="006F0F52">
        <w:rPr>
          <w:color w:val="0066FF"/>
          <w:lang w:val="en-US"/>
        </w:rPr>
        <w:t>Total</w:t>
      </w:r>
      <w:r w:rsidR="006F0F52" w:rsidRPr="006F0F52">
        <w:rPr>
          <w:color w:val="0066FF"/>
        </w:rPr>
        <w:t xml:space="preserve"> </w:t>
      </w:r>
      <w:r w:rsidR="006F0F52" w:rsidRPr="006F0F52">
        <w:rPr>
          <w:color w:val="0066FF"/>
          <w:lang w:val="en-US"/>
        </w:rPr>
        <w:t>Slack</w:t>
      </w:r>
      <w:r w:rsidR="006F0F52" w:rsidRPr="006F0F52">
        <w:t xml:space="preserve">. </w:t>
      </w:r>
    </w:p>
    <w:p w14:paraId="7E6763CC" w14:textId="77777777" w:rsidR="00DF670C" w:rsidRDefault="00DF670C">
      <w:r>
        <w:rPr>
          <w:noProof/>
          <w:lang w:eastAsia="el-GR"/>
        </w:rPr>
        <w:drawing>
          <wp:inline distT="0" distB="0" distL="0" distR="0" wp14:anchorId="63E0161F" wp14:editId="26BD96E1">
            <wp:extent cx="5759450" cy="1206500"/>
            <wp:effectExtent l="19050" t="19050" r="12700" b="1270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t="24167" b="42318"/>
                    <a:stretch/>
                  </pic:blipFill>
                  <pic:spPr bwMode="auto">
                    <a:xfrm>
                      <a:off x="0" y="0"/>
                      <a:ext cx="5759450" cy="12065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F6C8484" w14:textId="77777777" w:rsidR="00DF670C" w:rsidRPr="00DF670C" w:rsidRDefault="00DF670C">
      <w:r>
        <w:t xml:space="preserve">Το μόνο που απαιτείται στη στήλη των πληροφοριών να πατήσουμε δεξί κλικ και στην καρτέλα που εμφανίζεται να επιλέξουμε </w:t>
      </w:r>
      <w:r w:rsidRPr="00DF670C">
        <w:t>“</w:t>
      </w:r>
      <w:r w:rsidRPr="00DF670C">
        <w:rPr>
          <w:color w:val="0066FF"/>
          <w:lang w:val="en-US"/>
        </w:rPr>
        <w:t>Fix</w:t>
      </w:r>
      <w:r w:rsidRPr="00DF670C">
        <w:rPr>
          <w:color w:val="0066FF"/>
        </w:rPr>
        <w:t xml:space="preserve"> </w:t>
      </w:r>
      <w:r w:rsidRPr="00DF670C">
        <w:rPr>
          <w:color w:val="0066FF"/>
          <w:lang w:val="en-US"/>
        </w:rPr>
        <w:t>in</w:t>
      </w:r>
      <w:r w:rsidRPr="00DF670C">
        <w:rPr>
          <w:color w:val="0066FF"/>
        </w:rPr>
        <w:t xml:space="preserve"> </w:t>
      </w:r>
      <w:r w:rsidRPr="00DF670C">
        <w:rPr>
          <w:color w:val="0066FF"/>
          <w:lang w:val="en-US"/>
        </w:rPr>
        <w:t>Task</w:t>
      </w:r>
      <w:r w:rsidRPr="00DF670C">
        <w:rPr>
          <w:color w:val="0066FF"/>
        </w:rPr>
        <w:t xml:space="preserve"> </w:t>
      </w:r>
      <w:r w:rsidRPr="00DF670C">
        <w:rPr>
          <w:color w:val="0066FF"/>
          <w:lang w:val="en-US"/>
        </w:rPr>
        <w:t>Inspector</w:t>
      </w:r>
      <w:r w:rsidRPr="00DF670C">
        <w:t>”</w:t>
      </w:r>
    </w:p>
    <w:p w14:paraId="61249C16" w14:textId="77777777" w:rsidR="00DF670C" w:rsidRDefault="00DF670C">
      <w:r w:rsidRPr="006568DE">
        <w:rPr>
          <w:noProof/>
          <w:lang w:eastAsia="el-GR"/>
        </w:rPr>
        <mc:AlternateContent>
          <mc:Choice Requires="wps">
            <w:drawing>
              <wp:anchor distT="0" distB="0" distL="114300" distR="114300" simplePos="0" relativeHeight="251718656" behindDoc="0" locked="0" layoutInCell="1" allowOverlap="1" wp14:anchorId="5251F3A1" wp14:editId="2CFC42AD">
                <wp:simplePos x="0" y="0"/>
                <wp:positionH relativeFrom="margin">
                  <wp:posOffset>270528</wp:posOffset>
                </wp:positionH>
                <wp:positionV relativeFrom="paragraph">
                  <wp:posOffset>560435</wp:posOffset>
                </wp:positionV>
                <wp:extent cx="894665" cy="112231"/>
                <wp:effectExtent l="0" t="0" r="20320" b="21590"/>
                <wp:wrapNone/>
                <wp:docPr id="349" name="Rounded Rectangle 349"/>
                <wp:cNvGraphicFramePr/>
                <a:graphic xmlns:a="http://schemas.openxmlformats.org/drawingml/2006/main">
                  <a:graphicData uri="http://schemas.microsoft.com/office/word/2010/wordprocessingShape">
                    <wps:wsp>
                      <wps:cNvSpPr/>
                      <wps:spPr>
                        <a:xfrm>
                          <a:off x="0" y="0"/>
                          <a:ext cx="894665" cy="112231"/>
                        </a:xfrm>
                        <a:prstGeom prst="roundRect">
                          <a:avLst>
                            <a:gd name="adj" fmla="val 7035"/>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2280A9" w14:textId="77777777" w:rsidR="00813984" w:rsidRDefault="00813984" w:rsidP="00DF670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51F3A1" id="Rounded Rectangle 349" o:spid="_x0000_s1089" style="position:absolute;margin-left:21.3pt;margin-top:44.15pt;width:70.45pt;height:8.85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" filled="f" strokecolor="red" strokeweight="1.5pt">
                <v:stroke joinstyle="miter"/>
                <v:textbox>
                  <w:txbxContent>
                    <w:p w14:paraId="672280A9" w14:textId="77777777" w:rsidR="00813984" w:rsidRDefault="00813984" w:rsidP="00DF670C">
                      <w:pPr>
                        <w:jc w:val="center"/>
                      </w:pPr>
                    </w:p>
                  </w:txbxContent>
                </v:textbox>
                <w10:wrap anchorx="margin"/>
              </v:roundrect>
            </w:pict>
          </mc:Fallback>
        </mc:AlternateContent>
      </w:r>
      <w:r>
        <w:rPr>
          <w:noProof/>
          <w:lang w:eastAsia="el-GR"/>
        </w:rPr>
        <w:drawing>
          <wp:inline distT="0" distB="0" distL="0" distR="0" wp14:anchorId="6496C2DC" wp14:editId="06BE4DDD">
            <wp:extent cx="5759450" cy="1371600"/>
            <wp:effectExtent l="19050" t="19050" r="12700" b="1905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t="24343" b="37555"/>
                    <a:stretch/>
                  </pic:blipFill>
                  <pic:spPr bwMode="auto">
                    <a:xfrm>
                      <a:off x="0" y="0"/>
                      <a:ext cx="5759450" cy="13716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484D38E" w14:textId="77777777" w:rsidR="00DF670C" w:rsidRPr="00BD7F29" w:rsidRDefault="00DF670C" w:rsidP="0026185C">
      <w:pPr>
        <w:jc w:val="both"/>
      </w:pPr>
      <w:r>
        <w:t xml:space="preserve">Αν γίνει η διαδικασία αυτή για το έργο του παραδείγματος κατά σειρά για τις εργασίες Ε, Θ και Β, τότε επιλύεται το πρόβλημα ικανοποίησης των περιορισμών διαθεσιμότητας των μηχανημάτων Χ, Υ, και </w:t>
      </w:r>
      <w:r>
        <w:lastRenderedPageBreak/>
        <w:t>Ζ, με αύξηση της διάρκειας του έργου από 24 σε 27 εβδομ</w:t>
      </w:r>
      <w:r w:rsidR="00BD7F29">
        <w:t>άδες και με σπάσιμο (</w:t>
      </w:r>
      <w:r w:rsidR="00BD7F29">
        <w:rPr>
          <w:lang w:val="en-US"/>
        </w:rPr>
        <w:t>Split</w:t>
      </w:r>
      <w:r w:rsidR="00BD7F29">
        <w:t>)</w:t>
      </w:r>
      <w:r w:rsidR="00BD7F29" w:rsidRPr="00BD7F29">
        <w:t xml:space="preserve"> </w:t>
      </w:r>
      <w:r w:rsidR="00BD7F29">
        <w:t>της εργασίας Θ σε δύο τμήματα.</w:t>
      </w:r>
    </w:p>
    <w:p w14:paraId="06B4C714" w14:textId="77777777" w:rsidR="00DF670C" w:rsidRDefault="00BD7F29">
      <w:r>
        <w:rPr>
          <w:noProof/>
          <w:lang w:eastAsia="el-GR"/>
        </w:rPr>
        <w:drawing>
          <wp:inline distT="0" distB="0" distL="0" distR="0" wp14:anchorId="4DBDC5E4" wp14:editId="045D94EC">
            <wp:extent cx="5723824" cy="1285002"/>
            <wp:effectExtent l="19050" t="19050" r="10795" b="10795"/>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l="1838" t="23346" r="3723" b="42733"/>
                    <a:stretch/>
                  </pic:blipFill>
                  <pic:spPr bwMode="auto">
                    <a:xfrm>
                      <a:off x="0" y="0"/>
                      <a:ext cx="5768809" cy="1295101"/>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0461199" w14:textId="77777777" w:rsidR="00DC1523" w:rsidRDefault="00DC1523" w:rsidP="00DC1523">
      <w:pPr>
        <w:spacing w:after="0" w:line="240" w:lineRule="auto"/>
        <w:ind w:left="360"/>
        <w:jc w:val="both"/>
        <w:rPr>
          <w:sz w:val="8"/>
          <w:szCs w:val="8"/>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070"/>
      </w:tblGrid>
      <w:tr w:rsidR="00DC1523" w14:paraId="46C3AA14" w14:textId="77777777" w:rsidTr="00813984">
        <w:tc>
          <w:tcPr>
            <w:tcW w:w="9070" w:type="dxa"/>
            <w:tcBorders>
              <w:top w:val="single" w:sz="4" w:space="0" w:color="0066FF"/>
              <w:bottom w:val="single" w:sz="4" w:space="0" w:color="0066FF"/>
            </w:tcBorders>
          </w:tcPr>
          <w:p w14:paraId="7B1DF16C" w14:textId="77777777" w:rsidR="00DC1523" w:rsidRPr="00104E31" w:rsidRDefault="00DC1523" w:rsidP="009E1248">
            <w:pPr>
              <w:pStyle w:val="ListParagraph"/>
              <w:spacing w:before="60" w:after="60" w:line="288" w:lineRule="auto"/>
              <w:ind w:left="0"/>
              <w:contextualSpacing w:val="0"/>
              <w:jc w:val="both"/>
            </w:pPr>
            <w:r w:rsidRPr="00E33E3D">
              <w:rPr>
                <w:color w:val="0066FF"/>
              </w:rPr>
              <w:t>Σημείωση</w:t>
            </w:r>
            <w:r>
              <w:t xml:space="preserve">: </w:t>
            </w:r>
            <w:r w:rsidR="003D007F">
              <w:t xml:space="preserve">Εναλλακτικά η διαδικασία μπορεί να γίνει από την καρτέλα </w:t>
            </w:r>
            <w:r w:rsidR="003D007F" w:rsidRPr="009E1248">
              <w:rPr>
                <w:color w:val="0066FF"/>
                <w:lang w:val="en-US"/>
              </w:rPr>
              <w:t>RESOURCE</w:t>
            </w:r>
            <w:r w:rsidR="003D007F" w:rsidRPr="003D007F">
              <w:t xml:space="preserve"> </w:t>
            </w:r>
            <w:r w:rsidR="009E1248">
              <w:t xml:space="preserve">από το κουμπί </w:t>
            </w:r>
            <w:proofErr w:type="spellStart"/>
            <w:r>
              <w:t>κουμπί</w:t>
            </w:r>
            <w:proofErr w:type="spellEnd"/>
            <w:r>
              <w:t xml:space="preserve"> </w:t>
            </w:r>
            <w:r w:rsidRPr="00104E31">
              <w:rPr>
                <w:color w:val="0066FF"/>
                <w:lang w:val="en-US"/>
              </w:rPr>
              <w:t>Level</w:t>
            </w:r>
            <w:r w:rsidRPr="00104E31">
              <w:rPr>
                <w:color w:val="0066FF"/>
              </w:rPr>
              <w:t xml:space="preserve"> </w:t>
            </w:r>
            <w:r w:rsidRPr="00104E31">
              <w:rPr>
                <w:color w:val="0066FF"/>
                <w:lang w:val="en-US"/>
              </w:rPr>
              <w:t>Selection</w:t>
            </w:r>
            <w:r w:rsidRPr="00104E31">
              <w:t>.</w:t>
            </w:r>
          </w:p>
        </w:tc>
      </w:tr>
    </w:tbl>
    <w:p w14:paraId="5B60A631" w14:textId="77777777" w:rsidR="00DC1523" w:rsidRDefault="00DC1523" w:rsidP="00DC1523">
      <w:pPr>
        <w:spacing w:after="0" w:line="240" w:lineRule="auto"/>
        <w:ind w:left="360"/>
        <w:jc w:val="both"/>
        <w:rPr>
          <w:sz w:val="8"/>
          <w:szCs w:val="8"/>
        </w:rPr>
      </w:pPr>
    </w:p>
    <w:p w14:paraId="25D49958" w14:textId="77777777" w:rsidR="00066793" w:rsidRPr="00104E31" w:rsidRDefault="00066793" w:rsidP="00066793">
      <w:pPr>
        <w:tabs>
          <w:tab w:val="left" w:pos="426"/>
        </w:tabs>
        <w:spacing w:before="360"/>
        <w:jc w:val="both"/>
        <w:rPr>
          <w:color w:val="0066FF"/>
        </w:rPr>
      </w:pPr>
      <w:r>
        <w:rPr>
          <w:color w:val="0066FF"/>
        </w:rPr>
        <w:t>3.5.4</w:t>
      </w:r>
      <w:r>
        <w:rPr>
          <w:color w:val="0066FF"/>
        </w:rPr>
        <w:tab/>
        <w:t xml:space="preserve">Χειροκίνητος </w:t>
      </w:r>
      <w:proofErr w:type="spellStart"/>
      <w:r>
        <w:rPr>
          <w:color w:val="0066FF"/>
        </w:rPr>
        <w:t>επαναπρογραμματισμός</w:t>
      </w:r>
      <w:proofErr w:type="spellEnd"/>
    </w:p>
    <w:p w14:paraId="680B7BE4" w14:textId="77777777" w:rsidR="00B130BE" w:rsidRDefault="00066793" w:rsidP="00066793">
      <w:pPr>
        <w:jc w:val="both"/>
      </w:pPr>
      <w:r>
        <w:t>Η μετακίνηση εργασιών χειροκίνητα γίνεται</w:t>
      </w:r>
      <w:r w:rsidR="00836F5E" w:rsidRPr="00836F5E">
        <w:t xml:space="preserve">, </w:t>
      </w:r>
      <w:r w:rsidR="00836F5E">
        <w:t>αφού τις επιλέξουμε,</w:t>
      </w:r>
      <w:r>
        <w:t xml:space="preserve"> από την καρτέλα </w:t>
      </w:r>
      <w:r w:rsidRPr="00066793">
        <w:rPr>
          <w:color w:val="0066FF"/>
          <w:lang w:val="en-US"/>
        </w:rPr>
        <w:t>TASK</w:t>
      </w:r>
      <w:r>
        <w:t xml:space="preserve"> και από το </w:t>
      </w:r>
      <w:r>
        <w:rPr>
          <w:lang w:val="en-US"/>
        </w:rPr>
        <w:t>drop</w:t>
      </w:r>
      <w:r w:rsidRPr="00066793">
        <w:t xml:space="preserve"> </w:t>
      </w:r>
      <w:r>
        <w:rPr>
          <w:lang w:val="en-US"/>
        </w:rPr>
        <w:t>down</w:t>
      </w:r>
      <w:r w:rsidRPr="00066793">
        <w:t xml:space="preserve"> </w:t>
      </w:r>
      <w:r>
        <w:rPr>
          <w:lang w:val="en-US"/>
        </w:rPr>
        <w:t>menu</w:t>
      </w:r>
      <w:r w:rsidRPr="00066793">
        <w:t xml:space="preserve"> </w:t>
      </w:r>
      <w:r w:rsidRPr="00066793">
        <w:rPr>
          <w:color w:val="0066FF"/>
          <w:lang w:val="en-US"/>
        </w:rPr>
        <w:t>Move</w:t>
      </w:r>
      <w:r w:rsidRPr="00066793">
        <w:t xml:space="preserve">. </w:t>
      </w:r>
      <w:r>
        <w:t xml:space="preserve">Στο </w:t>
      </w:r>
      <w:r>
        <w:rPr>
          <w:lang w:val="en-US"/>
        </w:rPr>
        <w:t>menu</w:t>
      </w:r>
      <w:r w:rsidRPr="00066793">
        <w:t xml:space="preserve"> </w:t>
      </w:r>
      <w:r>
        <w:t xml:space="preserve">αυτό υπάρχουν επιλογές μετακίνησης μιας ημέρας, μιας εβδομάδας και ενός μήνα. Αν θέλουμε άλλο διάστημα επιλέγουμε το πεδίο </w:t>
      </w:r>
      <w:r w:rsidRPr="00836F5E">
        <w:rPr>
          <w:color w:val="0066FF"/>
          <w:lang w:val="en-US"/>
        </w:rPr>
        <w:t>Custom</w:t>
      </w:r>
      <w:r>
        <w:t xml:space="preserve"> και στην καρτέλα </w:t>
      </w:r>
      <w:r w:rsidR="00836F5E" w:rsidRPr="00836F5E">
        <w:rPr>
          <w:color w:val="0066FF"/>
          <w:lang w:val="en-US"/>
        </w:rPr>
        <w:t>Move</w:t>
      </w:r>
      <w:r w:rsidR="00836F5E" w:rsidRPr="00836F5E">
        <w:rPr>
          <w:color w:val="0066FF"/>
        </w:rPr>
        <w:t xml:space="preserve"> </w:t>
      </w:r>
      <w:r w:rsidR="00836F5E">
        <w:rPr>
          <w:color w:val="0066FF"/>
          <w:lang w:val="en-US"/>
        </w:rPr>
        <w:t>t</w:t>
      </w:r>
      <w:r w:rsidR="00836F5E" w:rsidRPr="00836F5E">
        <w:rPr>
          <w:color w:val="0066FF"/>
          <w:lang w:val="en-US"/>
        </w:rPr>
        <w:t>asks</w:t>
      </w:r>
      <w:r w:rsidR="00836F5E" w:rsidRPr="00836F5E">
        <w:rPr>
          <w:color w:val="0066FF"/>
        </w:rPr>
        <w:t xml:space="preserve"> </w:t>
      </w:r>
      <w:r w:rsidR="00836F5E" w:rsidRPr="00836F5E">
        <w:rPr>
          <w:color w:val="0066FF"/>
          <w:lang w:val="en-US"/>
        </w:rPr>
        <w:t>forward</w:t>
      </w:r>
      <w:r w:rsidR="00836F5E" w:rsidRPr="00836F5E">
        <w:t xml:space="preserve"> </w:t>
      </w:r>
      <w:r>
        <w:t>που προβάλλεται συμπληρώνουμε το ακριβές διάστημα μετακίνησης</w:t>
      </w:r>
      <w:r w:rsidR="00B130BE">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80"/>
        <w:gridCol w:w="2790"/>
      </w:tblGrid>
      <w:tr w:rsidR="00836F5E" w14:paraId="0A2C0F28" w14:textId="77777777" w:rsidTr="00836F5E">
        <w:tc>
          <w:tcPr>
            <w:tcW w:w="6407" w:type="dxa"/>
            <w:vAlign w:val="center"/>
          </w:tcPr>
          <w:p w14:paraId="1B9CB924" w14:textId="77777777" w:rsidR="00836F5E" w:rsidRDefault="00352851" w:rsidP="00813984">
            <w:pPr>
              <w:spacing w:after="120" w:line="288" w:lineRule="auto"/>
              <w:jc w:val="center"/>
            </w:pPr>
            <w:r>
              <w:rPr>
                <w:noProof/>
                <w:lang w:eastAsia="el-GR"/>
              </w:rPr>
              <mc:AlternateContent>
                <mc:Choice Requires="wps">
                  <w:drawing>
                    <wp:anchor distT="0" distB="0" distL="114300" distR="114300" simplePos="0" relativeHeight="251738112" behindDoc="0" locked="0" layoutInCell="1" allowOverlap="1" wp14:anchorId="1526D417" wp14:editId="0DA32C3B">
                      <wp:simplePos x="0" y="0"/>
                      <wp:positionH relativeFrom="column">
                        <wp:posOffset>2938145</wp:posOffset>
                      </wp:positionH>
                      <wp:positionV relativeFrom="paragraph">
                        <wp:posOffset>715645</wp:posOffset>
                      </wp:positionV>
                      <wp:extent cx="880745" cy="95250"/>
                      <wp:effectExtent l="0" t="0" r="14605" b="19050"/>
                      <wp:wrapNone/>
                      <wp:docPr id="459" name="Rounded Rectangle 459"/>
                      <wp:cNvGraphicFramePr/>
                      <a:graphic xmlns:a="http://schemas.openxmlformats.org/drawingml/2006/main">
                        <a:graphicData uri="http://schemas.microsoft.com/office/word/2010/wordprocessingShape">
                          <wps:wsp>
                            <wps:cNvSpPr/>
                            <wps:spPr>
                              <a:xfrm>
                                <a:off x="0" y="0"/>
                                <a:ext cx="880745" cy="95303"/>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93873D" id="Rounded Rectangle 459" o:spid="_x0000_s1026" style="position:absolute;margin-left:231.35pt;margin-top:56.35pt;width:69.35pt;height:7.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" fillcolor="#fdbfbf" strokecolor="#41719c" strokeweight=".5pt">
                      <v:fill opacity="19789f"/>
                      <v:stroke joinstyle="miter"/>
                    </v:roundrect>
                  </w:pict>
                </mc:Fallback>
              </mc:AlternateContent>
            </w:r>
            <w:r>
              <w:rPr>
                <w:noProof/>
                <w:lang w:eastAsia="el-GR"/>
              </w:rPr>
              <mc:AlternateContent>
                <mc:Choice Requires="wps">
                  <w:drawing>
                    <wp:anchor distT="0" distB="0" distL="114300" distR="114300" simplePos="0" relativeHeight="251737088" behindDoc="0" locked="0" layoutInCell="1" allowOverlap="1" wp14:anchorId="47E49DEA" wp14:editId="288AE29D">
                      <wp:simplePos x="0" y="0"/>
                      <wp:positionH relativeFrom="column">
                        <wp:posOffset>2927985</wp:posOffset>
                      </wp:positionH>
                      <wp:positionV relativeFrom="paragraph">
                        <wp:posOffset>140970</wp:posOffset>
                      </wp:positionV>
                      <wp:extent cx="173355" cy="285115"/>
                      <wp:effectExtent l="0" t="0" r="17145" b="19685"/>
                      <wp:wrapNone/>
                      <wp:docPr id="460" name="Rounded Rectangle 460"/>
                      <wp:cNvGraphicFramePr/>
                      <a:graphic xmlns:a="http://schemas.openxmlformats.org/drawingml/2006/main">
                        <a:graphicData uri="http://schemas.microsoft.com/office/word/2010/wordprocessingShape">
                          <wps:wsp>
                            <wps:cNvSpPr/>
                            <wps:spPr>
                              <a:xfrm>
                                <a:off x="0" y="0"/>
                                <a:ext cx="173534" cy="285115"/>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567F19D" id="Rounded Rectangle 460" o:spid="_x0000_s1026" style="position:absolute;margin-left:230.55pt;margin-top:11.1pt;width:13.65pt;height:22.4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" fillcolor="#fdbfbf" strokecolor="#41719c" strokeweight=".5pt">
                      <v:fill opacity="19789f"/>
                      <v:stroke joinstyle="miter"/>
                    </v:roundrect>
                  </w:pict>
                </mc:Fallback>
              </mc:AlternateContent>
            </w:r>
            <w:r>
              <w:rPr>
                <w:noProof/>
                <w:lang w:eastAsia="el-GR"/>
              </w:rPr>
              <mc:AlternateContent>
                <mc:Choice Requires="wps">
                  <w:drawing>
                    <wp:anchor distT="0" distB="0" distL="114300" distR="114300" simplePos="0" relativeHeight="251740160" behindDoc="0" locked="0" layoutInCell="1" allowOverlap="1" wp14:anchorId="73247B3F" wp14:editId="59991466">
                      <wp:simplePos x="0" y="0"/>
                      <wp:positionH relativeFrom="column">
                        <wp:posOffset>0</wp:posOffset>
                      </wp:positionH>
                      <wp:positionV relativeFrom="paragraph">
                        <wp:posOffset>1270</wp:posOffset>
                      </wp:positionV>
                      <wp:extent cx="160655" cy="266065"/>
                      <wp:effectExtent l="0" t="0" r="10795" b="19685"/>
                      <wp:wrapNone/>
                      <wp:docPr id="468" name="Rounded Rectangle 468"/>
                      <wp:cNvGraphicFramePr/>
                      <a:graphic xmlns:a="http://schemas.openxmlformats.org/drawingml/2006/main">
                        <a:graphicData uri="http://schemas.microsoft.com/office/word/2010/wordprocessingShape">
                          <wps:wsp>
                            <wps:cNvSpPr/>
                            <wps:spPr>
                              <a:xfrm>
                                <a:off x="0" y="0"/>
                                <a:ext cx="160655" cy="266523"/>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69E536" id="Rounded Rectangle 468" o:spid="_x0000_s1026" style="position:absolute;margin-left:0;margin-top:.1pt;width:12.65pt;height:20.9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" fillcolor="#fdbfbf" strokecolor="#41719c" strokeweight=".5pt">
                      <v:fill opacity="19789f"/>
                      <v:stroke joinstyle="miter"/>
                    </v:roundrect>
                  </w:pict>
                </mc:Fallback>
              </mc:AlternateContent>
            </w:r>
            <w:r w:rsidR="00225071">
              <w:rPr>
                <w:noProof/>
                <w:lang w:eastAsia="el-GR"/>
              </w:rPr>
              <mc:AlternateContent>
                <mc:Choice Requires="wps">
                  <w:drawing>
                    <wp:anchor distT="0" distB="0" distL="114300" distR="114300" simplePos="0" relativeHeight="251739136" behindDoc="0" locked="0" layoutInCell="1" allowOverlap="1" wp14:anchorId="60B07847" wp14:editId="6D0312DB">
                      <wp:simplePos x="0" y="0"/>
                      <wp:positionH relativeFrom="column">
                        <wp:posOffset>61595</wp:posOffset>
                      </wp:positionH>
                      <wp:positionV relativeFrom="paragraph">
                        <wp:posOffset>24765</wp:posOffset>
                      </wp:positionV>
                      <wp:extent cx="229870" cy="109220"/>
                      <wp:effectExtent l="0" t="0" r="17780" b="24130"/>
                      <wp:wrapNone/>
                      <wp:docPr id="462" name="Rounded Rectangle 462"/>
                      <wp:cNvGraphicFramePr/>
                      <a:graphic xmlns:a="http://schemas.openxmlformats.org/drawingml/2006/main">
                        <a:graphicData uri="http://schemas.microsoft.com/office/word/2010/wordprocessingShape">
                          <wps:wsp>
                            <wps:cNvSpPr/>
                            <wps:spPr>
                              <a:xfrm>
                                <a:off x="0" y="0"/>
                                <a:ext cx="229870" cy="109728"/>
                              </a:xfrm>
                              <a:prstGeom prst="roundRect">
                                <a:avLst>
                                  <a:gd name="adj" fmla="val 7035"/>
                                </a:avLst>
                              </a:prstGeom>
                              <a:solidFill>
                                <a:srgbClr val="FDBFBF">
                                  <a:alpha val="30000"/>
                                </a:srgbClr>
                              </a:solidFill>
                              <a:ln w="635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C5B121" id="Rounded Rectangle 462" o:spid="_x0000_s1026" style="position:absolute;margin-left:4.85pt;margin-top:1.95pt;width:18.1pt;height:8.6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" fillcolor="#fdbfbf" strokecolor="#41719c" strokeweight=".5pt">
                      <v:fill opacity="19789f"/>
                      <v:stroke joinstyle="miter"/>
                    </v:roundrect>
                  </w:pict>
                </mc:Fallback>
              </mc:AlternateContent>
            </w:r>
            <w:r w:rsidR="00836F5E">
              <w:rPr>
                <w:noProof/>
                <w:lang w:eastAsia="el-GR"/>
              </w:rPr>
              <w:drawing>
                <wp:inline distT="0" distB="0" distL="0" distR="0" wp14:anchorId="29F75E4F" wp14:editId="11E9D531">
                  <wp:extent cx="3869690" cy="1775361"/>
                  <wp:effectExtent l="19050" t="19050" r="16510" b="1587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l="3504" t="2310" r="29270" b="48344"/>
                          <a:stretch/>
                        </pic:blipFill>
                        <pic:spPr bwMode="auto">
                          <a:xfrm>
                            <a:off x="0" y="0"/>
                            <a:ext cx="3871819" cy="1776338"/>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2663" w:type="dxa"/>
            <w:vAlign w:val="center"/>
          </w:tcPr>
          <w:p w14:paraId="66774F5A" w14:textId="77777777" w:rsidR="00836F5E" w:rsidRPr="007B13BB" w:rsidRDefault="00836F5E" w:rsidP="00813984">
            <w:pPr>
              <w:spacing w:after="120" w:line="288" w:lineRule="auto"/>
              <w:jc w:val="center"/>
              <w:rPr>
                <w:lang w:val="en-US"/>
              </w:rPr>
            </w:pPr>
            <w:r>
              <w:rPr>
                <w:noProof/>
                <w:lang w:eastAsia="el-GR"/>
              </w:rPr>
              <w:drawing>
                <wp:inline distT="0" distB="0" distL="0" distR="0" wp14:anchorId="52A48022" wp14:editId="0BD46F32">
                  <wp:extent cx="1650987" cy="496224"/>
                  <wp:effectExtent l="0" t="0" r="6985"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1678571" cy="504515"/>
                          </a:xfrm>
                          <a:prstGeom prst="rect">
                            <a:avLst/>
                          </a:prstGeom>
                        </pic:spPr>
                      </pic:pic>
                    </a:graphicData>
                  </a:graphic>
                </wp:inline>
              </w:drawing>
            </w:r>
          </w:p>
        </w:tc>
      </w:tr>
    </w:tbl>
    <w:p w14:paraId="574E34BE" w14:textId="77777777" w:rsidR="00836F5E" w:rsidRDefault="00836F5E" w:rsidP="00066793">
      <w:pPr>
        <w:jc w:val="both"/>
      </w:pPr>
    </w:p>
    <w:p w14:paraId="6E4A343D" w14:textId="77777777" w:rsidR="00D9600A" w:rsidRDefault="00D9600A" w:rsidP="00066793">
      <w:pPr>
        <w:jc w:val="both"/>
      </w:pPr>
      <w:r>
        <w:t xml:space="preserve">Εναλλακτικά, στη στήλη </w:t>
      </w:r>
      <w:r w:rsidRPr="00157A6A">
        <w:rPr>
          <w:color w:val="0066FF"/>
          <w:lang w:val="en-US"/>
        </w:rPr>
        <w:t>Leveling</w:t>
      </w:r>
      <w:r w:rsidRPr="00157A6A">
        <w:rPr>
          <w:color w:val="0066FF"/>
        </w:rPr>
        <w:t xml:space="preserve"> </w:t>
      </w:r>
      <w:r w:rsidRPr="00157A6A">
        <w:rPr>
          <w:color w:val="0066FF"/>
          <w:lang w:val="en-US"/>
        </w:rPr>
        <w:t>delay</w:t>
      </w:r>
      <w:r w:rsidRPr="00157A6A">
        <w:t xml:space="preserve">, </w:t>
      </w:r>
      <w:r>
        <w:t xml:space="preserve">πχ της προβολής </w:t>
      </w:r>
      <w:r w:rsidRPr="00D9600A">
        <w:rPr>
          <w:color w:val="0066FF"/>
          <w:lang w:val="en-US"/>
        </w:rPr>
        <w:t>Leveling</w:t>
      </w:r>
      <w:r w:rsidRPr="00D9600A">
        <w:rPr>
          <w:color w:val="0066FF"/>
        </w:rPr>
        <w:t xml:space="preserve"> </w:t>
      </w:r>
      <w:r w:rsidRPr="00D9600A">
        <w:rPr>
          <w:color w:val="0066FF"/>
          <w:lang w:val="en-US"/>
        </w:rPr>
        <w:t>Gantt</w:t>
      </w:r>
      <w:r>
        <w:rPr>
          <w:color w:val="0066FF"/>
        </w:rPr>
        <w:t>,</w:t>
      </w:r>
      <w:r>
        <w:t xml:space="preserve"> μπορεί να εισαχθεί η καθυστέρηση έναρξης μιας εργασίας </w:t>
      </w:r>
      <w:r w:rsidRPr="00157A6A">
        <w:t>(</w:t>
      </w:r>
      <w:proofErr w:type="spellStart"/>
      <w:r w:rsidRPr="00157A6A">
        <w:rPr>
          <w:color w:val="0066FF"/>
          <w:lang w:val="en-US"/>
        </w:rPr>
        <w:t>edays</w:t>
      </w:r>
      <w:proofErr w:type="spellEnd"/>
      <w:r w:rsidRPr="00157A6A">
        <w:t xml:space="preserve">, </w:t>
      </w:r>
      <w:proofErr w:type="spellStart"/>
      <w:r w:rsidRPr="00157A6A">
        <w:rPr>
          <w:color w:val="0066FF"/>
          <w:lang w:val="en-US"/>
        </w:rPr>
        <w:t>ewks</w:t>
      </w:r>
      <w:proofErr w:type="spellEnd"/>
      <w:r>
        <w:t xml:space="preserve">, </w:t>
      </w:r>
      <w:proofErr w:type="spellStart"/>
      <w:r>
        <w:t>κλπ</w:t>
      </w:r>
      <w:proofErr w:type="spellEnd"/>
      <w:r w:rsidRPr="00157A6A">
        <w:t>)</w:t>
      </w:r>
      <w:r>
        <w:t xml:space="preserve">. </w:t>
      </w:r>
    </w:p>
    <w:p w14:paraId="2FC2F27C" w14:textId="77777777" w:rsidR="009D34AA" w:rsidRPr="00104E31" w:rsidRDefault="009D34AA" w:rsidP="009D34AA">
      <w:pPr>
        <w:tabs>
          <w:tab w:val="left" w:pos="426"/>
        </w:tabs>
        <w:spacing w:before="360"/>
        <w:jc w:val="both"/>
        <w:rPr>
          <w:color w:val="0066FF"/>
        </w:rPr>
      </w:pPr>
      <w:r>
        <w:rPr>
          <w:color w:val="0066FF"/>
        </w:rPr>
        <w:t>3.5.5</w:t>
      </w:r>
      <w:r>
        <w:rPr>
          <w:color w:val="0066FF"/>
        </w:rPr>
        <w:tab/>
      </w:r>
      <w:r w:rsidR="009D1908">
        <w:rPr>
          <w:color w:val="0066FF"/>
        </w:rPr>
        <w:t>Αναίρεση αποτελεσμάτων</w:t>
      </w:r>
      <w:r>
        <w:rPr>
          <w:color w:val="0066FF"/>
        </w:rPr>
        <w:t xml:space="preserve"> </w:t>
      </w:r>
      <w:proofErr w:type="spellStart"/>
      <w:r>
        <w:rPr>
          <w:color w:val="0066FF"/>
        </w:rPr>
        <w:t>επαναπρογραμματισμ</w:t>
      </w:r>
      <w:r w:rsidR="009D1908">
        <w:rPr>
          <w:color w:val="0066FF"/>
        </w:rPr>
        <w:t>ού</w:t>
      </w:r>
      <w:proofErr w:type="spellEnd"/>
    </w:p>
    <w:p w14:paraId="64DD4F4B" w14:textId="77777777" w:rsidR="009D34AA" w:rsidRDefault="009D34AA" w:rsidP="009D34AA">
      <w:pPr>
        <w:jc w:val="both"/>
      </w:pPr>
      <w:r>
        <w:t xml:space="preserve">Εφόσον τα αποτελέσματα του </w:t>
      </w:r>
      <w:proofErr w:type="spellStart"/>
      <w:r>
        <w:t>επαναπρογραμματισμού</w:t>
      </w:r>
      <w:proofErr w:type="spellEnd"/>
      <w:r>
        <w:t xml:space="preserve"> δεν είναι τα επιθυμητά, μπορούν άμεσα να αναιρεθούν με </w:t>
      </w:r>
      <w:r w:rsidRPr="009D34AA">
        <w:rPr>
          <w:color w:val="0066FF"/>
          <w:lang w:val="en-US"/>
        </w:rPr>
        <w:t>Undo</w:t>
      </w:r>
      <w:r w:rsidRPr="009D34AA">
        <w:t xml:space="preserve"> (</w:t>
      </w:r>
      <w:r w:rsidRPr="009D34AA">
        <w:rPr>
          <w:color w:val="0066FF"/>
          <w:lang w:val="en-US"/>
        </w:rPr>
        <w:t>Ctrl</w:t>
      </w:r>
      <w:r w:rsidRPr="009D34AA">
        <w:rPr>
          <w:color w:val="0066FF"/>
        </w:rPr>
        <w:t>+</w:t>
      </w:r>
      <w:r w:rsidRPr="009D34AA">
        <w:rPr>
          <w:color w:val="0066FF"/>
          <w:lang w:val="en-US"/>
        </w:rPr>
        <w:t>Z</w:t>
      </w:r>
      <w:r w:rsidRPr="009D34AA">
        <w:t xml:space="preserve">). </w:t>
      </w:r>
      <w:r>
        <w:t xml:space="preserve">Οποιαδήποτε στιγμή μπορούν να αναιρεθούν από την από την καρτέλα </w:t>
      </w:r>
      <w:r>
        <w:rPr>
          <w:color w:val="0066FF"/>
          <w:lang w:val="en-US"/>
        </w:rPr>
        <w:t>RESOURCE</w:t>
      </w:r>
      <w:r>
        <w:t xml:space="preserve"> και από το κουμπί</w:t>
      </w:r>
      <w:r w:rsidRPr="00066793">
        <w:t xml:space="preserve"> </w:t>
      </w:r>
      <w:r>
        <w:rPr>
          <w:color w:val="0066FF"/>
          <w:lang w:val="en-US"/>
        </w:rPr>
        <w:t>Clear</w:t>
      </w:r>
      <w:r w:rsidRPr="009D34AA">
        <w:rPr>
          <w:color w:val="0066FF"/>
        </w:rPr>
        <w:t xml:space="preserve"> </w:t>
      </w:r>
      <w:r>
        <w:rPr>
          <w:color w:val="0066FF"/>
          <w:lang w:val="en-US"/>
        </w:rPr>
        <w:t>Leveling</w:t>
      </w:r>
      <w:r w:rsidRPr="00066793">
        <w:t>.</w:t>
      </w:r>
    </w:p>
    <w:p w14:paraId="1937DEB1" w14:textId="77777777" w:rsidR="00901BB3" w:rsidRDefault="00901BB3" w:rsidP="00901BB3">
      <w:pPr>
        <w:spacing w:after="0" w:line="240" w:lineRule="auto"/>
        <w:ind w:left="360"/>
        <w:jc w:val="both"/>
        <w:rPr>
          <w:sz w:val="8"/>
          <w:szCs w:val="8"/>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070"/>
      </w:tblGrid>
      <w:tr w:rsidR="00901BB3" w14:paraId="7CE23614" w14:textId="77777777" w:rsidTr="00813984">
        <w:tc>
          <w:tcPr>
            <w:tcW w:w="9070" w:type="dxa"/>
            <w:tcBorders>
              <w:top w:val="single" w:sz="4" w:space="0" w:color="0066FF"/>
              <w:bottom w:val="single" w:sz="4" w:space="0" w:color="0066FF"/>
            </w:tcBorders>
          </w:tcPr>
          <w:p w14:paraId="0F66FC1A" w14:textId="77777777" w:rsidR="00901BB3" w:rsidRPr="00104E31" w:rsidRDefault="00901BB3" w:rsidP="00901BB3">
            <w:pPr>
              <w:pStyle w:val="ListParagraph"/>
              <w:spacing w:before="60" w:after="60" w:line="288" w:lineRule="auto"/>
              <w:ind w:left="0"/>
              <w:contextualSpacing w:val="0"/>
              <w:jc w:val="both"/>
            </w:pPr>
            <w:r w:rsidRPr="00E33E3D">
              <w:rPr>
                <w:color w:val="0066FF"/>
              </w:rPr>
              <w:t>Σημείωση</w:t>
            </w:r>
            <w:r>
              <w:t xml:space="preserve">: Συνίσταται πριν από εργασίες </w:t>
            </w:r>
            <w:proofErr w:type="spellStart"/>
            <w:r w:rsidR="002800AF">
              <w:t>επαναπρογραμματισμού</w:t>
            </w:r>
            <w:proofErr w:type="spellEnd"/>
            <w:r w:rsidR="002800AF">
              <w:t xml:space="preserve"> να κρατείται αντίγραφο του αρχείου. </w:t>
            </w:r>
          </w:p>
        </w:tc>
      </w:tr>
    </w:tbl>
    <w:p w14:paraId="0D4185CB" w14:textId="77777777" w:rsidR="00901BB3" w:rsidRDefault="00901BB3" w:rsidP="00901BB3">
      <w:pPr>
        <w:spacing w:after="0" w:line="240" w:lineRule="auto"/>
        <w:ind w:left="360"/>
        <w:jc w:val="both"/>
        <w:rPr>
          <w:sz w:val="8"/>
          <w:szCs w:val="8"/>
        </w:rPr>
      </w:pPr>
    </w:p>
    <w:p w14:paraId="25B67F36" w14:textId="77777777" w:rsidR="009D34AA" w:rsidRPr="009D34AA" w:rsidRDefault="009D34AA" w:rsidP="009D34AA">
      <w:pPr>
        <w:jc w:val="both"/>
      </w:pPr>
    </w:p>
    <w:p w14:paraId="653AF283" w14:textId="77777777" w:rsidR="002014F1" w:rsidRDefault="002014F1" w:rsidP="009D34AA">
      <w:r w:rsidRPr="00D4186E">
        <w:br w:type="page"/>
      </w:r>
    </w:p>
    <w:p w14:paraId="217678C3" w14:textId="77777777" w:rsidR="0054749A" w:rsidRPr="00DE5265" w:rsidRDefault="0054749A" w:rsidP="0054749A">
      <w:pPr>
        <w:tabs>
          <w:tab w:val="left" w:pos="567"/>
        </w:tabs>
        <w:spacing w:before="360" w:after="120" w:line="288" w:lineRule="auto"/>
        <w:jc w:val="both"/>
        <w:rPr>
          <w:color w:val="0066FF"/>
          <w:spacing w:val="30"/>
          <w:sz w:val="36"/>
          <w:szCs w:val="36"/>
        </w:rPr>
      </w:pPr>
      <w:r>
        <w:rPr>
          <w:color w:val="0066FF"/>
          <w:spacing w:val="30"/>
          <w:sz w:val="36"/>
          <w:szCs w:val="36"/>
        </w:rPr>
        <w:lastRenderedPageBreak/>
        <w:t>4</w:t>
      </w:r>
      <w:r w:rsidRPr="00DE5265">
        <w:rPr>
          <w:color w:val="0066FF"/>
          <w:spacing w:val="30"/>
          <w:sz w:val="36"/>
          <w:szCs w:val="36"/>
        </w:rPr>
        <w:t>.</w:t>
      </w:r>
      <w:r w:rsidRPr="00DE5265">
        <w:rPr>
          <w:color w:val="0066FF"/>
          <w:spacing w:val="30"/>
          <w:sz w:val="36"/>
          <w:szCs w:val="36"/>
        </w:rPr>
        <w:tab/>
      </w:r>
      <w:r>
        <w:rPr>
          <w:color w:val="0066FF"/>
          <w:spacing w:val="30"/>
          <w:sz w:val="36"/>
          <w:szCs w:val="36"/>
        </w:rPr>
        <w:t>Έλεγχος προόδου έργου</w:t>
      </w:r>
    </w:p>
    <w:p w14:paraId="59039D44" w14:textId="77777777" w:rsidR="00CD0AF7" w:rsidRDefault="00CD0AF7" w:rsidP="00CD0AF7">
      <w:pPr>
        <w:spacing w:after="120" w:line="288" w:lineRule="auto"/>
        <w:jc w:val="both"/>
      </w:pPr>
      <w:r>
        <w:t xml:space="preserve">Προκειμένου να παρουσιασθούν οι λειτουργίες του λογισμικού, όσον αφορά τον έλεγχο προόδου έργου, χρησιμοποιείται ως παράδειγμα μια διασκευή του έργου του παραδείγματος 5.1 (σελ.203), </w:t>
      </w:r>
      <w:r w:rsidRPr="00B25D7F">
        <w:t>του βιβλίου</w:t>
      </w:r>
      <w:r>
        <w:t>:</w:t>
      </w:r>
      <w:r w:rsidRPr="00B25D7F">
        <w:t xml:space="preserve"> Τόμος Γ, </w:t>
      </w:r>
      <w:r>
        <w:t>«</w:t>
      </w:r>
      <w:r w:rsidRPr="00B25D7F">
        <w:t>Χρονικός και Οικονομικός Προγραμματισμός Έργων</w:t>
      </w:r>
      <w:r>
        <w:t>»</w:t>
      </w:r>
      <w:r w:rsidRPr="00B25D7F">
        <w:t xml:space="preserve">, Α. </w:t>
      </w:r>
      <w:proofErr w:type="spellStart"/>
      <w:r w:rsidRPr="00B25D7F">
        <w:t>Χασιακός</w:t>
      </w:r>
      <w:proofErr w:type="spellEnd"/>
      <w:r w:rsidRPr="00B25D7F">
        <w:t xml:space="preserve"> και Δ. Θεοδωρακ</w:t>
      </w:r>
      <w:r>
        <w:t>όπουλος, Εκδόσεις Ε.Α.Π. 2003.  Στο Παράρτημα Γ, δίνονται τα δεδομένα των έργου.</w:t>
      </w:r>
    </w:p>
    <w:p w14:paraId="7AB51E07" w14:textId="77777777" w:rsidR="0054749A" w:rsidRDefault="0054749A" w:rsidP="0054749A">
      <w:pPr>
        <w:tabs>
          <w:tab w:val="left" w:pos="567"/>
        </w:tabs>
        <w:spacing w:before="240" w:after="120" w:line="288" w:lineRule="auto"/>
        <w:jc w:val="both"/>
        <w:rPr>
          <w:color w:val="0066FF"/>
          <w:spacing w:val="24"/>
          <w:sz w:val="24"/>
          <w:szCs w:val="24"/>
        </w:rPr>
      </w:pPr>
      <w:r>
        <w:rPr>
          <w:color w:val="0066FF"/>
          <w:spacing w:val="24"/>
          <w:sz w:val="24"/>
          <w:szCs w:val="24"/>
        </w:rPr>
        <w:t>4</w:t>
      </w:r>
      <w:r w:rsidRPr="00482663">
        <w:rPr>
          <w:color w:val="0066FF"/>
          <w:spacing w:val="24"/>
          <w:sz w:val="24"/>
          <w:szCs w:val="24"/>
        </w:rPr>
        <w:t>.</w:t>
      </w:r>
      <w:r w:rsidRPr="00DE5265">
        <w:rPr>
          <w:color w:val="0066FF"/>
          <w:spacing w:val="24"/>
          <w:sz w:val="24"/>
          <w:szCs w:val="24"/>
        </w:rPr>
        <w:t>1</w:t>
      </w:r>
      <w:r>
        <w:rPr>
          <w:color w:val="0066FF"/>
          <w:spacing w:val="24"/>
          <w:sz w:val="24"/>
          <w:szCs w:val="24"/>
        </w:rPr>
        <w:tab/>
        <w:t>Οριστικοποιώντας</w:t>
      </w:r>
      <w:r w:rsidRPr="00482663">
        <w:rPr>
          <w:color w:val="0066FF"/>
          <w:spacing w:val="24"/>
          <w:sz w:val="24"/>
          <w:szCs w:val="24"/>
        </w:rPr>
        <w:t xml:space="preserve"> </w:t>
      </w:r>
      <w:r>
        <w:rPr>
          <w:color w:val="0066FF"/>
          <w:spacing w:val="24"/>
          <w:sz w:val="24"/>
          <w:szCs w:val="24"/>
        </w:rPr>
        <w:t>το τελικό πρόγραμμα του έργου</w:t>
      </w:r>
    </w:p>
    <w:p w14:paraId="114DFB11" w14:textId="77777777" w:rsidR="0054749A" w:rsidRPr="002930CE" w:rsidRDefault="0054749A" w:rsidP="00CD0AF7">
      <w:pPr>
        <w:tabs>
          <w:tab w:val="left" w:pos="567"/>
        </w:tabs>
        <w:spacing w:after="120" w:line="288" w:lineRule="auto"/>
        <w:jc w:val="both"/>
      </w:pPr>
      <w:r>
        <w:t>Μόλις εγκριθεί η υλοποίηση ενός έργου οριστικοποιείται το τελικό πρόγραμμά του, σύμφωνα με το οποίο θα γίνει η υλοποίησ</w:t>
      </w:r>
      <w:r w:rsidR="001A6B43">
        <w:t>ή</w:t>
      </w:r>
      <w:r>
        <w:t xml:space="preserve"> του και το οποίο περιλαμβάνει όλες τις πληροφορίες του χρονικού και οικονομικού προγραμματισμού και της διαχείρισης των πόρων. </w:t>
      </w:r>
      <w:r w:rsidR="001A6B43">
        <w:t xml:space="preserve">Η διαδικασία αυτή στο </w:t>
      </w:r>
      <w:r w:rsidR="001A6B43">
        <w:rPr>
          <w:lang w:val="en-US"/>
        </w:rPr>
        <w:t>MS</w:t>
      </w:r>
      <w:r w:rsidR="001A6B43" w:rsidRPr="001A6B43">
        <w:t xml:space="preserve"> </w:t>
      </w:r>
      <w:r w:rsidR="001A6B43">
        <w:rPr>
          <w:lang w:val="en-US"/>
        </w:rPr>
        <w:t>Project</w:t>
      </w:r>
      <w:r w:rsidR="001A6B43">
        <w:t xml:space="preserve"> αποκαλείται </w:t>
      </w:r>
      <w:r w:rsidR="001A6B43" w:rsidRPr="001A6B43">
        <w:rPr>
          <w:color w:val="0066FF"/>
          <w:lang w:val="en-US"/>
        </w:rPr>
        <w:t>Set</w:t>
      </w:r>
      <w:r w:rsidR="001A6B43" w:rsidRPr="001A6B43">
        <w:rPr>
          <w:color w:val="0066FF"/>
        </w:rPr>
        <w:t xml:space="preserve"> </w:t>
      </w:r>
      <w:r w:rsidR="001A6B43" w:rsidRPr="001A6B43">
        <w:rPr>
          <w:color w:val="0066FF"/>
          <w:lang w:val="en-US"/>
        </w:rPr>
        <w:t>a</w:t>
      </w:r>
      <w:r w:rsidR="001A6B43" w:rsidRPr="001A6B43">
        <w:rPr>
          <w:color w:val="0066FF"/>
        </w:rPr>
        <w:t xml:space="preserve"> </w:t>
      </w:r>
      <w:r w:rsidR="001A6B43" w:rsidRPr="001A6B43">
        <w:rPr>
          <w:color w:val="0066FF"/>
          <w:lang w:val="en-US"/>
        </w:rPr>
        <w:t>Baseline</w:t>
      </w:r>
      <w:r w:rsidR="001A6B43">
        <w:t xml:space="preserve"> </w:t>
      </w:r>
      <w:r w:rsidR="001A6B43" w:rsidRPr="001A6B43">
        <w:t xml:space="preserve">και </w:t>
      </w:r>
      <w:r w:rsidR="001A6B43">
        <w:t xml:space="preserve">δεν γίνεται αυτόματα. Ουσιαστικά το </w:t>
      </w:r>
      <w:r w:rsidR="001A6B43" w:rsidRPr="001A6B43">
        <w:rPr>
          <w:color w:val="0066FF"/>
          <w:lang w:val="en-US"/>
        </w:rPr>
        <w:t>baseline</w:t>
      </w:r>
      <w:r w:rsidR="001A6B43" w:rsidRPr="001A6B43">
        <w:t xml:space="preserve"> </w:t>
      </w:r>
      <w:r w:rsidR="001A6B43">
        <w:t xml:space="preserve">στο </w:t>
      </w:r>
      <w:r w:rsidR="001A6B43">
        <w:rPr>
          <w:lang w:val="en-US"/>
        </w:rPr>
        <w:t>MS</w:t>
      </w:r>
      <w:r w:rsidR="001A6B43" w:rsidRPr="001A6B43">
        <w:t xml:space="preserve"> </w:t>
      </w:r>
      <w:r w:rsidR="001A6B43">
        <w:rPr>
          <w:lang w:val="en-US"/>
        </w:rPr>
        <w:t>Project</w:t>
      </w:r>
      <w:r w:rsidR="001A6B43" w:rsidRPr="001A6B43">
        <w:t xml:space="preserve"> </w:t>
      </w:r>
      <w:r w:rsidR="001A6B43">
        <w:t>αποτελεί ένα αντίγραφο αναφοράς όλων των μεγεθών (</w:t>
      </w:r>
      <w:r w:rsidR="001A6B43" w:rsidRPr="001A6B43">
        <w:rPr>
          <w:color w:val="3366FF"/>
          <w:lang w:val="en-US"/>
        </w:rPr>
        <w:t>baseline</w:t>
      </w:r>
      <w:r w:rsidR="001A6B43" w:rsidRPr="001A6B43">
        <w:rPr>
          <w:color w:val="3366FF"/>
        </w:rPr>
        <w:t xml:space="preserve"> </w:t>
      </w:r>
      <w:r w:rsidR="001A6B43" w:rsidRPr="001A6B43">
        <w:rPr>
          <w:color w:val="3366FF"/>
          <w:lang w:val="en-US"/>
        </w:rPr>
        <w:t>fields</w:t>
      </w:r>
      <w:r w:rsidR="001A6B43">
        <w:t>)</w:t>
      </w:r>
      <w:r w:rsidR="001A6B43" w:rsidRPr="001A6B43">
        <w:t xml:space="preserve"> </w:t>
      </w:r>
      <w:r w:rsidR="001A6B43">
        <w:t>του τελικού προγραμματισμού ώστε να υπάρχει δυνατότητα σύγκρισης των πραγματικών μεγεθών (</w:t>
      </w:r>
      <w:r w:rsidR="001A6B43" w:rsidRPr="00536A11">
        <w:rPr>
          <w:color w:val="3366FF"/>
          <w:lang w:val="en-US"/>
        </w:rPr>
        <w:t>actual</w:t>
      </w:r>
      <w:r w:rsidR="001A6B43" w:rsidRPr="006927BD">
        <w:rPr>
          <w:color w:val="3366FF"/>
        </w:rPr>
        <w:t xml:space="preserve"> </w:t>
      </w:r>
      <w:r w:rsidR="001A6B43" w:rsidRPr="00536A11">
        <w:rPr>
          <w:color w:val="3366FF"/>
          <w:lang w:val="en-US"/>
        </w:rPr>
        <w:t>fields</w:t>
      </w:r>
      <w:r w:rsidR="001A6B43">
        <w:t xml:space="preserve">) καθώς και αυτών που θα υπολογισθούν </w:t>
      </w:r>
      <w:r w:rsidR="002930CE">
        <w:t>βάσει των πραγματικών και θα προβλέπουν την εξέλιξη του έργου (</w:t>
      </w:r>
      <w:r w:rsidR="002930CE" w:rsidRPr="002930CE">
        <w:rPr>
          <w:color w:val="0066FF"/>
          <w:lang w:val="en-US"/>
        </w:rPr>
        <w:t>scheduled</w:t>
      </w:r>
      <w:r w:rsidR="002930CE" w:rsidRPr="002930CE">
        <w:t xml:space="preserve"> </w:t>
      </w:r>
      <w:r w:rsidR="002930CE" w:rsidRPr="002930CE">
        <w:rPr>
          <w:color w:val="0066FF"/>
          <w:lang w:val="en-US"/>
        </w:rPr>
        <w:t>fields</w:t>
      </w:r>
      <w:r w:rsidR="002930CE">
        <w:t>)</w:t>
      </w:r>
      <w:r w:rsidR="002930CE" w:rsidRPr="002930CE">
        <w:t xml:space="preserve">. </w:t>
      </w:r>
    </w:p>
    <w:p w14:paraId="77A56CDA" w14:textId="77777777" w:rsidR="008067FD" w:rsidRPr="002D34FA" w:rsidRDefault="008067FD" w:rsidP="002D34FA">
      <w:pPr>
        <w:tabs>
          <w:tab w:val="left" w:pos="567"/>
        </w:tabs>
        <w:spacing w:after="120" w:line="288" w:lineRule="auto"/>
        <w:jc w:val="both"/>
      </w:pPr>
      <w:r>
        <w:t xml:space="preserve">Για να οριστικοποιήσουμε το τελικό πρόγραμμα του έργου </w:t>
      </w:r>
      <w:r w:rsidR="002D34FA">
        <w:t>σ</w:t>
      </w:r>
      <w:r>
        <w:t>την καρτέλα</w:t>
      </w:r>
      <w:r w:rsidRPr="00B176A1">
        <w:rPr>
          <w:color w:val="0066FF"/>
        </w:rPr>
        <w:t xml:space="preserve"> </w:t>
      </w:r>
      <w:r w:rsidR="002D34FA">
        <w:rPr>
          <w:color w:val="0066FF"/>
          <w:lang w:val="en-US"/>
        </w:rPr>
        <w:t>PROJECT</w:t>
      </w:r>
      <w:r>
        <w:t xml:space="preserve">, στο μενού </w:t>
      </w:r>
      <w:r w:rsidR="002D34FA">
        <w:rPr>
          <w:color w:val="0066FF"/>
          <w:lang w:val="en-US"/>
        </w:rPr>
        <w:t>Set</w:t>
      </w:r>
      <w:r w:rsidR="002D34FA" w:rsidRPr="002D34FA">
        <w:rPr>
          <w:color w:val="0066FF"/>
        </w:rPr>
        <w:t xml:space="preserve"> </w:t>
      </w:r>
      <w:r w:rsidR="002D34FA">
        <w:rPr>
          <w:color w:val="0066FF"/>
          <w:lang w:val="en-US"/>
        </w:rPr>
        <w:t>Baseline</w:t>
      </w:r>
      <w:r w:rsidRPr="00B354B4">
        <w:rPr>
          <w:color w:val="0066FF"/>
        </w:rPr>
        <w:t xml:space="preserve"> </w:t>
      </w:r>
      <w:r>
        <w:t xml:space="preserve">επιλέγουμε </w:t>
      </w:r>
      <w:r w:rsidR="002D34FA">
        <w:rPr>
          <w:color w:val="0066FF"/>
          <w:lang w:val="en-US"/>
        </w:rPr>
        <w:t>Set</w:t>
      </w:r>
      <w:r w:rsidR="002D34FA" w:rsidRPr="002D34FA">
        <w:rPr>
          <w:color w:val="0066FF"/>
        </w:rPr>
        <w:t xml:space="preserve"> </w:t>
      </w:r>
      <w:r w:rsidR="002D34FA">
        <w:rPr>
          <w:color w:val="0066FF"/>
          <w:lang w:val="en-US"/>
        </w:rPr>
        <w:t>Baseline</w:t>
      </w:r>
      <w:r w:rsidR="002D34FA">
        <w:rPr>
          <w:color w:val="0066FF"/>
        </w:rPr>
        <w:t>…</w:t>
      </w:r>
      <w:r w:rsidR="002D34FA" w:rsidRPr="002D34FA">
        <w:t xml:space="preserve">. </w:t>
      </w:r>
      <w:r w:rsidR="002D34FA">
        <w:t>Στην καρτέλα που εμφανίζεται πατάμε ΟΚ.</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3121"/>
      </w:tblGrid>
      <w:tr w:rsidR="002D34FA" w14:paraId="235E17BD" w14:textId="77777777" w:rsidTr="002D34FA">
        <w:tc>
          <w:tcPr>
            <w:tcW w:w="5949" w:type="dxa"/>
            <w:vAlign w:val="center"/>
          </w:tcPr>
          <w:p w14:paraId="204DD172" w14:textId="77777777" w:rsidR="002D34FA" w:rsidRDefault="000372AA" w:rsidP="009F533B">
            <w:pPr>
              <w:spacing w:after="120" w:line="288" w:lineRule="auto"/>
              <w:jc w:val="center"/>
            </w:pPr>
            <w:r>
              <w:rPr>
                <w:noProof/>
                <w:lang w:eastAsia="el-GR"/>
              </w:rPr>
              <mc:AlternateContent>
                <mc:Choice Requires="wps">
                  <w:drawing>
                    <wp:anchor distT="0" distB="0" distL="114300" distR="114300" simplePos="0" relativeHeight="251721728" behindDoc="0" locked="0" layoutInCell="1" allowOverlap="1" wp14:anchorId="6FBA98A5" wp14:editId="647ED6B8">
                      <wp:simplePos x="0" y="0"/>
                      <wp:positionH relativeFrom="margin">
                        <wp:posOffset>1468120</wp:posOffset>
                      </wp:positionH>
                      <wp:positionV relativeFrom="paragraph">
                        <wp:posOffset>618490</wp:posOffset>
                      </wp:positionV>
                      <wp:extent cx="568325" cy="107315"/>
                      <wp:effectExtent l="0" t="0" r="22225" b="26035"/>
                      <wp:wrapNone/>
                      <wp:docPr id="377" name="Rounded Rectangle 377"/>
                      <wp:cNvGraphicFramePr/>
                      <a:graphic xmlns:a="http://schemas.openxmlformats.org/drawingml/2006/main">
                        <a:graphicData uri="http://schemas.microsoft.com/office/word/2010/wordprocessingShape">
                          <wps:wsp>
                            <wps:cNvSpPr/>
                            <wps:spPr>
                              <a:xfrm>
                                <a:off x="0" y="0"/>
                                <a:ext cx="568325" cy="107315"/>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1C68E18" id="Rounded Rectangle 377" o:spid="_x0000_s1026" style="position:absolute;margin-left:115.6pt;margin-top:48.7pt;width:44.75pt;height:8.45pt;z-index:251982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" fillcolor="#fdbfbf" strokecolor="#1f4d78 [1604]" strokeweight=".5pt">
                      <v:fill opacity="19789f"/>
                      <v:stroke joinstyle="miter"/>
                      <w10:wrap anchorx="margin"/>
                    </v:roundrect>
                  </w:pict>
                </mc:Fallback>
              </mc:AlternateContent>
            </w:r>
            <w:r>
              <w:rPr>
                <w:noProof/>
                <w:lang w:eastAsia="el-GR"/>
              </w:rPr>
              <mc:AlternateContent>
                <mc:Choice Requires="wps">
                  <w:drawing>
                    <wp:anchor distT="0" distB="0" distL="114300" distR="114300" simplePos="0" relativeHeight="251720704" behindDoc="0" locked="0" layoutInCell="1" allowOverlap="1" wp14:anchorId="71003685" wp14:editId="303878D0">
                      <wp:simplePos x="0" y="0"/>
                      <wp:positionH relativeFrom="margin">
                        <wp:posOffset>1468120</wp:posOffset>
                      </wp:positionH>
                      <wp:positionV relativeFrom="paragraph">
                        <wp:posOffset>319405</wp:posOffset>
                      </wp:positionV>
                      <wp:extent cx="238125" cy="299720"/>
                      <wp:effectExtent l="0" t="0" r="28575" b="24130"/>
                      <wp:wrapNone/>
                      <wp:docPr id="361" name="Rounded Rectangle 361"/>
                      <wp:cNvGraphicFramePr/>
                      <a:graphic xmlns:a="http://schemas.openxmlformats.org/drawingml/2006/main">
                        <a:graphicData uri="http://schemas.microsoft.com/office/word/2010/wordprocessingShape">
                          <wps:wsp>
                            <wps:cNvSpPr/>
                            <wps:spPr>
                              <a:xfrm>
                                <a:off x="0" y="0"/>
                                <a:ext cx="238125" cy="29972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68F22C" id="Rounded Rectangle 361" o:spid="_x0000_s1026" style="position:absolute;margin-left:115.6pt;margin-top:25.15pt;width:18.75pt;height:23.6pt;z-index:25198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" fillcolor="#fdbfbf" strokecolor="#1f4d78 [1604]" strokeweight=".5pt">
                      <v:fill opacity="19789f"/>
                      <v:stroke joinstyle="miter"/>
                      <w10:wrap anchorx="margin"/>
                    </v:roundrect>
                  </w:pict>
                </mc:Fallback>
              </mc:AlternateContent>
            </w:r>
            <w:r w:rsidR="002D34FA">
              <w:rPr>
                <w:noProof/>
                <w:lang w:eastAsia="el-GR"/>
              </w:rPr>
              <mc:AlternateContent>
                <mc:Choice Requires="wps">
                  <w:drawing>
                    <wp:anchor distT="0" distB="0" distL="114300" distR="114300" simplePos="0" relativeHeight="251719680" behindDoc="0" locked="0" layoutInCell="1" allowOverlap="1" wp14:anchorId="017F9E01" wp14:editId="17DD490F">
                      <wp:simplePos x="0" y="0"/>
                      <wp:positionH relativeFrom="margin">
                        <wp:posOffset>253365</wp:posOffset>
                      </wp:positionH>
                      <wp:positionV relativeFrom="paragraph">
                        <wp:posOffset>194945</wp:posOffset>
                      </wp:positionV>
                      <wp:extent cx="333375" cy="102870"/>
                      <wp:effectExtent l="0" t="0" r="28575" b="11430"/>
                      <wp:wrapNone/>
                      <wp:docPr id="351" name="Rounded Rectangle 351"/>
                      <wp:cNvGraphicFramePr/>
                      <a:graphic xmlns:a="http://schemas.openxmlformats.org/drawingml/2006/main">
                        <a:graphicData uri="http://schemas.microsoft.com/office/word/2010/wordprocessingShape">
                          <wps:wsp>
                            <wps:cNvSpPr/>
                            <wps:spPr>
                              <a:xfrm>
                                <a:off x="0" y="0"/>
                                <a:ext cx="333375" cy="10287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736037" id="Rounded Rectangle 351" o:spid="_x0000_s1026" style="position:absolute;margin-left:19.95pt;margin-top:15.35pt;width:26.25pt;height:8.1pt;z-index:251979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" fillcolor="#fdbfbf" strokecolor="#1f4d78 [1604]" strokeweight=".5pt">
                      <v:fill opacity="19789f"/>
                      <v:stroke joinstyle="miter"/>
                      <w10:wrap anchorx="margin"/>
                    </v:roundrect>
                  </w:pict>
                </mc:Fallback>
              </mc:AlternateContent>
            </w:r>
            <w:r w:rsidR="002D34FA">
              <w:rPr>
                <w:noProof/>
                <w:lang w:eastAsia="el-GR"/>
              </w:rPr>
              <w:drawing>
                <wp:inline distT="0" distB="0" distL="0" distR="0" wp14:anchorId="1F487CE0" wp14:editId="3AEB53BC">
                  <wp:extent cx="3618865" cy="1396961"/>
                  <wp:effectExtent l="19050" t="19050" r="19685" b="1333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l="15419" t="-1635" r="27131" b="66153"/>
                          <a:stretch/>
                        </pic:blipFill>
                        <pic:spPr bwMode="auto">
                          <a:xfrm>
                            <a:off x="0" y="0"/>
                            <a:ext cx="3643772" cy="1406576"/>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3121" w:type="dxa"/>
            <w:vAlign w:val="center"/>
          </w:tcPr>
          <w:p w14:paraId="6468CBC4" w14:textId="77777777" w:rsidR="002D34FA" w:rsidRPr="007B13BB" w:rsidRDefault="009D7B52" w:rsidP="009F533B">
            <w:pPr>
              <w:spacing w:after="120" w:line="288" w:lineRule="auto"/>
              <w:jc w:val="center"/>
              <w:rPr>
                <w:lang w:val="en-US"/>
              </w:rPr>
            </w:pPr>
            <w:r>
              <w:rPr>
                <w:noProof/>
                <w:lang w:eastAsia="el-GR"/>
              </w:rPr>
              <mc:AlternateContent>
                <mc:Choice Requires="wps">
                  <w:drawing>
                    <wp:anchor distT="0" distB="0" distL="114300" distR="114300" simplePos="0" relativeHeight="251722752" behindDoc="0" locked="0" layoutInCell="1" allowOverlap="1" wp14:anchorId="70F837E3" wp14:editId="7D84E6DD">
                      <wp:simplePos x="0" y="0"/>
                      <wp:positionH relativeFrom="margin">
                        <wp:posOffset>381635</wp:posOffset>
                      </wp:positionH>
                      <wp:positionV relativeFrom="paragraph">
                        <wp:posOffset>306705</wp:posOffset>
                      </wp:positionV>
                      <wp:extent cx="1384935" cy="120650"/>
                      <wp:effectExtent l="0" t="0" r="24765" b="12700"/>
                      <wp:wrapNone/>
                      <wp:docPr id="414" name="Rounded Rectangle 414"/>
                      <wp:cNvGraphicFramePr/>
                      <a:graphic xmlns:a="http://schemas.openxmlformats.org/drawingml/2006/main">
                        <a:graphicData uri="http://schemas.microsoft.com/office/word/2010/wordprocessingShape">
                          <wps:wsp>
                            <wps:cNvSpPr/>
                            <wps:spPr>
                              <a:xfrm>
                                <a:off x="0" y="0"/>
                                <a:ext cx="1385248" cy="120962"/>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DDF874" id="Rounded Rectangle 414" o:spid="_x0000_s1026" style="position:absolute;margin-left:30.05pt;margin-top:24.15pt;width:109.05pt;height:9.5pt;z-index:251984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" fillcolor="#fdbfbf" strokecolor="#1f4d78 [1604]" strokeweight=".5pt">
                      <v:fill opacity="19789f"/>
                      <v:stroke joinstyle="miter"/>
                      <w10:wrap anchorx="margin"/>
                    </v:roundrect>
                  </w:pict>
                </mc:Fallback>
              </mc:AlternateContent>
            </w:r>
            <w:r w:rsidR="002D34FA">
              <w:rPr>
                <w:noProof/>
                <w:lang w:eastAsia="el-GR"/>
              </w:rPr>
              <w:drawing>
                <wp:inline distT="0" distB="0" distL="0" distR="0" wp14:anchorId="6E999F99" wp14:editId="168C9F67">
                  <wp:extent cx="1853986" cy="200660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865072" cy="2018598"/>
                          </a:xfrm>
                          <a:prstGeom prst="rect">
                            <a:avLst/>
                          </a:prstGeom>
                        </pic:spPr>
                      </pic:pic>
                    </a:graphicData>
                  </a:graphic>
                </wp:inline>
              </w:drawing>
            </w:r>
          </w:p>
        </w:tc>
      </w:tr>
    </w:tbl>
    <w:p w14:paraId="6BC178F6" w14:textId="77777777" w:rsidR="00CD0AF7" w:rsidRDefault="00CD0AF7" w:rsidP="005B1BC4">
      <w:pPr>
        <w:tabs>
          <w:tab w:val="left" w:pos="567"/>
        </w:tabs>
        <w:spacing w:after="0" w:line="288" w:lineRule="auto"/>
        <w:jc w:val="both"/>
      </w:pPr>
    </w:p>
    <w:p w14:paraId="784A6442" w14:textId="77777777" w:rsidR="005B1BC4" w:rsidRDefault="005B1BC4" w:rsidP="005B1BC4">
      <w:pPr>
        <w:spacing w:after="0" w:line="240" w:lineRule="auto"/>
        <w:ind w:left="360"/>
        <w:jc w:val="both"/>
        <w:rPr>
          <w:sz w:val="8"/>
          <w:szCs w:val="8"/>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070"/>
      </w:tblGrid>
      <w:tr w:rsidR="005B1BC4" w14:paraId="517C19D6" w14:textId="77777777" w:rsidTr="005B1BC4">
        <w:tc>
          <w:tcPr>
            <w:tcW w:w="9070" w:type="dxa"/>
            <w:tcBorders>
              <w:top w:val="single" w:sz="4" w:space="0" w:color="0066FF"/>
              <w:bottom w:val="single" w:sz="4" w:space="0" w:color="0066FF"/>
            </w:tcBorders>
          </w:tcPr>
          <w:p w14:paraId="58F53196" w14:textId="77777777" w:rsidR="005B1BC4" w:rsidRPr="00745803" w:rsidRDefault="005B1BC4" w:rsidP="00216C10">
            <w:pPr>
              <w:pStyle w:val="ListParagraph"/>
              <w:spacing w:before="60" w:after="60" w:line="288" w:lineRule="auto"/>
              <w:ind w:left="0"/>
              <w:contextualSpacing w:val="0"/>
              <w:jc w:val="both"/>
            </w:pPr>
            <w:r w:rsidRPr="000E30D8">
              <w:rPr>
                <w:color w:val="0066FF"/>
              </w:rPr>
              <w:t>Σημείωση</w:t>
            </w:r>
            <w:r>
              <w:t xml:space="preserve">: </w:t>
            </w:r>
            <w:r>
              <w:rPr>
                <w:lang w:val="en-US"/>
              </w:rPr>
              <w:t>To</w:t>
            </w:r>
            <w:r w:rsidRPr="005B1BC4">
              <w:t xml:space="preserve"> </w:t>
            </w:r>
            <w:r>
              <w:rPr>
                <w:lang w:val="en-US"/>
              </w:rPr>
              <w:t>MS</w:t>
            </w:r>
            <w:r w:rsidRPr="005B1BC4">
              <w:t xml:space="preserve"> </w:t>
            </w:r>
            <w:r>
              <w:rPr>
                <w:lang w:val="en-US"/>
              </w:rPr>
              <w:t>Project</w:t>
            </w:r>
            <w:r w:rsidRPr="005B1BC4">
              <w:t xml:space="preserve"> </w:t>
            </w:r>
            <w:r>
              <w:t xml:space="preserve">δίνει τη δυνατότητα να ορίσουμε περισσότερα από ένα </w:t>
            </w:r>
            <w:r>
              <w:rPr>
                <w:lang w:val="en-US"/>
              </w:rPr>
              <w:t>baselines</w:t>
            </w:r>
            <w:r w:rsidRPr="005B1BC4">
              <w:t xml:space="preserve">, </w:t>
            </w:r>
            <w:r>
              <w:t xml:space="preserve">από το </w:t>
            </w:r>
            <w:r>
              <w:rPr>
                <w:lang w:val="en-US"/>
              </w:rPr>
              <w:t>drop</w:t>
            </w:r>
            <w:r w:rsidRPr="005B1BC4">
              <w:t xml:space="preserve"> </w:t>
            </w:r>
            <w:r>
              <w:rPr>
                <w:lang w:val="en-US"/>
              </w:rPr>
              <w:t>down</w:t>
            </w:r>
            <w:r w:rsidRPr="005B1BC4">
              <w:t xml:space="preserve"> </w:t>
            </w:r>
            <w:r>
              <w:rPr>
                <w:lang w:val="en-US"/>
              </w:rPr>
              <w:t>menu</w:t>
            </w:r>
            <w:r>
              <w:t xml:space="preserve"> που είναι κάτω από το </w:t>
            </w:r>
            <w:r>
              <w:rPr>
                <w:lang w:val="en-US"/>
              </w:rPr>
              <w:t>radio</w:t>
            </w:r>
            <w:r w:rsidRPr="005B1BC4">
              <w:t xml:space="preserve"> </w:t>
            </w:r>
            <w:r>
              <w:rPr>
                <w:lang w:val="en-US"/>
              </w:rPr>
              <w:t>box</w:t>
            </w:r>
            <w:r w:rsidRPr="005B1BC4">
              <w:t xml:space="preserve"> </w:t>
            </w:r>
            <w:proofErr w:type="spellStart"/>
            <w:r w:rsidRPr="00536A11">
              <w:rPr>
                <w:color w:val="0066FF"/>
              </w:rPr>
              <w:t>Set</w:t>
            </w:r>
            <w:proofErr w:type="spellEnd"/>
            <w:r w:rsidRPr="00536A11">
              <w:rPr>
                <w:color w:val="0066FF"/>
              </w:rPr>
              <w:t xml:space="preserve"> </w:t>
            </w:r>
            <w:proofErr w:type="spellStart"/>
            <w:r w:rsidRPr="009D7B52">
              <w:rPr>
                <w:color w:val="0066FF"/>
              </w:rPr>
              <w:t>baseline</w:t>
            </w:r>
            <w:proofErr w:type="spellEnd"/>
            <w:r w:rsidRPr="005B1BC4">
              <w:t xml:space="preserve"> </w:t>
            </w:r>
            <w:r>
              <w:t xml:space="preserve">της καρτέλας. </w:t>
            </w:r>
            <w:r w:rsidR="009D7B52">
              <w:t xml:space="preserve">Έτσι δίνεται η δυνατότητα μετά από κάθε έλεγχο να ορίζεται νέο αντίγραφο αναφοράς, πιο </w:t>
            </w:r>
            <w:proofErr w:type="spellStart"/>
            <w:r w:rsidR="009D7B52">
              <w:t>επικαιροποιημένο</w:t>
            </w:r>
            <w:proofErr w:type="spellEnd"/>
            <w:r w:rsidR="009D7B52">
              <w:t xml:space="preserve"> και τα μελλοντικά δεδομένα να συγκρίνονται και με το αρχικό αλλά και με τα </w:t>
            </w:r>
            <w:r w:rsidR="009D7B52" w:rsidRPr="006927BD">
              <w:t xml:space="preserve">επόμενα </w:t>
            </w:r>
            <w:r w:rsidR="009D7B52" w:rsidRPr="00536A11">
              <w:rPr>
                <w:lang w:val="en-US"/>
              </w:rPr>
              <w:t>baselines</w:t>
            </w:r>
            <w:r w:rsidR="009D7B52">
              <w:t xml:space="preserve">. </w:t>
            </w:r>
          </w:p>
        </w:tc>
      </w:tr>
    </w:tbl>
    <w:p w14:paraId="20F8187C" w14:textId="77777777" w:rsidR="005B1BC4" w:rsidRDefault="005B1BC4" w:rsidP="005B1BC4">
      <w:pPr>
        <w:spacing w:after="0" w:line="240" w:lineRule="auto"/>
        <w:ind w:left="360"/>
        <w:jc w:val="both"/>
        <w:rPr>
          <w:sz w:val="8"/>
          <w:szCs w:val="8"/>
        </w:rPr>
      </w:pPr>
    </w:p>
    <w:p w14:paraId="68D01C8B" w14:textId="77777777" w:rsidR="0008508C" w:rsidRPr="0008508C" w:rsidRDefault="0008508C" w:rsidP="0008508C">
      <w:pPr>
        <w:tabs>
          <w:tab w:val="left" w:pos="567"/>
        </w:tabs>
        <w:spacing w:before="240" w:after="120" w:line="288" w:lineRule="auto"/>
        <w:jc w:val="both"/>
        <w:rPr>
          <w:color w:val="0066FF"/>
          <w:spacing w:val="24"/>
          <w:sz w:val="24"/>
          <w:szCs w:val="24"/>
        </w:rPr>
      </w:pPr>
      <w:r>
        <w:rPr>
          <w:color w:val="0066FF"/>
          <w:spacing w:val="24"/>
          <w:sz w:val="24"/>
          <w:szCs w:val="24"/>
        </w:rPr>
        <w:t>4</w:t>
      </w:r>
      <w:r w:rsidRPr="00482663">
        <w:rPr>
          <w:color w:val="0066FF"/>
          <w:spacing w:val="24"/>
          <w:sz w:val="24"/>
          <w:szCs w:val="24"/>
        </w:rPr>
        <w:t>.</w:t>
      </w:r>
      <w:r>
        <w:rPr>
          <w:color w:val="0066FF"/>
          <w:spacing w:val="24"/>
          <w:sz w:val="24"/>
          <w:szCs w:val="24"/>
        </w:rPr>
        <w:t>2</w:t>
      </w:r>
      <w:r>
        <w:rPr>
          <w:color w:val="0066FF"/>
          <w:spacing w:val="24"/>
          <w:sz w:val="24"/>
          <w:szCs w:val="24"/>
        </w:rPr>
        <w:tab/>
        <w:t>Εισάγοντας την ημερομηνία ελέγχου</w:t>
      </w:r>
    </w:p>
    <w:p w14:paraId="12E3F5FD" w14:textId="77777777" w:rsidR="000372AA" w:rsidRPr="000372AA" w:rsidRDefault="000372AA" w:rsidP="0008508C">
      <w:pPr>
        <w:tabs>
          <w:tab w:val="left" w:pos="567"/>
        </w:tabs>
        <w:spacing w:before="240" w:after="120" w:line="288" w:lineRule="auto"/>
        <w:jc w:val="both"/>
      </w:pPr>
      <w:r>
        <w:t xml:space="preserve">Η πληροφορία της </w:t>
      </w:r>
      <w:r w:rsidR="0008508C">
        <w:t>ημερομηνία</w:t>
      </w:r>
      <w:r>
        <w:t>ς</w:t>
      </w:r>
      <w:r w:rsidR="0008508C">
        <w:t xml:space="preserve"> ελέγχου </w:t>
      </w:r>
      <w:r w:rsidR="00AB14D9" w:rsidRPr="00AB14D9">
        <w:t>(</w:t>
      </w:r>
      <w:r w:rsidR="00AB14D9" w:rsidRPr="00701338">
        <w:rPr>
          <w:color w:val="0066FF"/>
          <w:lang w:val="en-US"/>
        </w:rPr>
        <w:t>Status</w:t>
      </w:r>
      <w:r w:rsidR="00AB14D9" w:rsidRPr="00701338">
        <w:rPr>
          <w:color w:val="0066FF"/>
        </w:rPr>
        <w:t xml:space="preserve"> </w:t>
      </w:r>
      <w:r w:rsidR="00AB14D9" w:rsidRPr="00701338">
        <w:rPr>
          <w:color w:val="0066FF"/>
          <w:lang w:val="en-US"/>
        </w:rPr>
        <w:t>Date</w:t>
      </w:r>
      <w:r w:rsidR="00AB14D9" w:rsidRPr="00AB14D9">
        <w:t xml:space="preserve">) </w:t>
      </w:r>
      <w:r>
        <w:t>εισάγεται από την καρτέλα</w:t>
      </w:r>
      <w:r w:rsidRPr="00B176A1">
        <w:rPr>
          <w:color w:val="0066FF"/>
        </w:rPr>
        <w:t xml:space="preserve"> </w:t>
      </w:r>
      <w:r>
        <w:rPr>
          <w:color w:val="0066FF"/>
          <w:lang w:val="en-US"/>
        </w:rPr>
        <w:t>PROJECT</w:t>
      </w:r>
      <w:r>
        <w:t xml:space="preserve">, πατώντας το κουμπί </w:t>
      </w:r>
      <w:r>
        <w:rPr>
          <w:color w:val="0066FF"/>
          <w:lang w:val="en-US"/>
        </w:rPr>
        <w:t>Status</w:t>
      </w:r>
      <w:r w:rsidRPr="000372AA">
        <w:rPr>
          <w:color w:val="0066FF"/>
        </w:rPr>
        <w:t xml:space="preserve"> </w:t>
      </w:r>
      <w:r>
        <w:rPr>
          <w:color w:val="0066FF"/>
          <w:lang w:val="en-US"/>
        </w:rPr>
        <w:t>Date</w:t>
      </w:r>
      <w:r>
        <w:t>.</w:t>
      </w:r>
    </w:p>
    <w:p w14:paraId="4E609731" w14:textId="77777777" w:rsidR="000372AA" w:rsidRDefault="000372AA" w:rsidP="0008508C">
      <w:pPr>
        <w:tabs>
          <w:tab w:val="left" w:pos="567"/>
        </w:tabs>
        <w:spacing w:before="240" w:after="120" w:line="288" w:lineRule="auto"/>
        <w:jc w:val="both"/>
      </w:pPr>
    </w:p>
    <w:p w14:paraId="6A951A0D" w14:textId="77777777" w:rsidR="000372AA" w:rsidRDefault="000372AA" w:rsidP="0008508C">
      <w:pPr>
        <w:tabs>
          <w:tab w:val="left" w:pos="567"/>
        </w:tabs>
        <w:spacing w:before="240" w:after="120" w:line="288" w:lineRule="auto"/>
        <w:jc w:val="both"/>
        <w:rPr>
          <w:noProof/>
          <w:lang w:eastAsia="el-GR"/>
        </w:rPr>
      </w:pPr>
    </w:p>
    <w:p w14:paraId="75154A19" w14:textId="77777777" w:rsidR="000372AA" w:rsidRDefault="000372AA" w:rsidP="000372AA">
      <w:pPr>
        <w:tabs>
          <w:tab w:val="left" w:pos="567"/>
        </w:tabs>
        <w:spacing w:before="240" w:after="120" w:line="288" w:lineRule="auto"/>
        <w:jc w:val="center"/>
      </w:pPr>
      <w:r>
        <w:rPr>
          <w:noProof/>
          <w:lang w:eastAsia="el-GR"/>
        </w:rPr>
        <w:lastRenderedPageBreak/>
        <mc:AlternateContent>
          <mc:Choice Requires="wps">
            <w:drawing>
              <wp:anchor distT="0" distB="0" distL="114300" distR="114300" simplePos="0" relativeHeight="251724800" behindDoc="0" locked="0" layoutInCell="1" allowOverlap="1" wp14:anchorId="2BCBFEC5" wp14:editId="4BF9A8ED">
                <wp:simplePos x="0" y="0"/>
                <wp:positionH relativeFrom="margin">
                  <wp:posOffset>3042919</wp:posOffset>
                </wp:positionH>
                <wp:positionV relativeFrom="paragraph">
                  <wp:posOffset>218758</wp:posOffset>
                </wp:positionV>
                <wp:extent cx="442913" cy="100013"/>
                <wp:effectExtent l="0" t="0" r="14605" b="14605"/>
                <wp:wrapNone/>
                <wp:docPr id="436" name="Rounded Rectangle 436"/>
                <wp:cNvGraphicFramePr/>
                <a:graphic xmlns:a="http://schemas.openxmlformats.org/drawingml/2006/main">
                  <a:graphicData uri="http://schemas.microsoft.com/office/word/2010/wordprocessingShape">
                    <wps:wsp>
                      <wps:cNvSpPr/>
                      <wps:spPr>
                        <a:xfrm>
                          <a:off x="0" y="0"/>
                          <a:ext cx="442913" cy="100013"/>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008F0D" id="Rounded Rectangle 436" o:spid="_x0000_s1026" style="position:absolute;margin-left:239.6pt;margin-top:17.25pt;width:34.9pt;height:7.9pt;z-index:251988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" fillcolor="#fdbfbf" strokecolor="#1f4d78 [1604]" strokeweight=".5pt">
                <v:fill opacity="19789f"/>
                <v:stroke joinstyle="miter"/>
                <w10:wrap anchorx="margin"/>
              </v:roundrect>
            </w:pict>
          </mc:Fallback>
        </mc:AlternateContent>
      </w:r>
      <w:r>
        <w:rPr>
          <w:noProof/>
          <w:lang w:eastAsia="el-GR"/>
        </w:rPr>
        <mc:AlternateContent>
          <mc:Choice Requires="wps">
            <w:drawing>
              <wp:anchor distT="0" distB="0" distL="114300" distR="114300" simplePos="0" relativeHeight="251723776" behindDoc="0" locked="0" layoutInCell="1" allowOverlap="1" wp14:anchorId="43D27260" wp14:editId="7B7AA463">
                <wp:simplePos x="0" y="0"/>
                <wp:positionH relativeFrom="margin">
                  <wp:posOffset>1504633</wp:posOffset>
                </wp:positionH>
                <wp:positionV relativeFrom="paragraph">
                  <wp:posOffset>118745</wp:posOffset>
                </wp:positionV>
                <wp:extent cx="319087" cy="109220"/>
                <wp:effectExtent l="0" t="0" r="24130" b="24130"/>
                <wp:wrapNone/>
                <wp:docPr id="435" name="Rounded Rectangle 435"/>
                <wp:cNvGraphicFramePr/>
                <a:graphic xmlns:a="http://schemas.openxmlformats.org/drawingml/2006/main">
                  <a:graphicData uri="http://schemas.microsoft.com/office/word/2010/wordprocessingShape">
                    <wps:wsp>
                      <wps:cNvSpPr/>
                      <wps:spPr>
                        <a:xfrm>
                          <a:off x="0" y="0"/>
                          <a:ext cx="319087" cy="10922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816178E" id="Rounded Rectangle 435" o:spid="_x0000_s1026" style="position:absolute;margin-left:118.5pt;margin-top:9.35pt;width:25.1pt;height:8.6pt;z-index:25198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" fillcolor="#fdbfbf" strokecolor="#1f4d78 [1604]" strokeweight=".5pt">
                <v:fill opacity="19789f"/>
                <v:stroke joinstyle="miter"/>
                <w10:wrap anchorx="margin"/>
              </v:roundrect>
            </w:pict>
          </mc:Fallback>
        </mc:AlternateContent>
      </w:r>
      <w:r>
        <w:rPr>
          <w:noProof/>
          <w:lang w:eastAsia="el-GR"/>
        </w:rPr>
        <w:drawing>
          <wp:inline distT="0" distB="0" distL="0" distR="0" wp14:anchorId="2B01702A" wp14:editId="7138BB05">
            <wp:extent cx="2754523" cy="1234263"/>
            <wp:effectExtent l="19050" t="19050" r="27305" b="23495"/>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a:srcRect l="18878" r="33266" b="65692"/>
                    <a:stretch/>
                  </pic:blipFill>
                  <pic:spPr bwMode="auto">
                    <a:xfrm>
                      <a:off x="0" y="0"/>
                      <a:ext cx="2756242" cy="1235033"/>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CC89811" w14:textId="77777777" w:rsidR="0008508C" w:rsidRDefault="000372AA" w:rsidP="0008508C">
      <w:pPr>
        <w:tabs>
          <w:tab w:val="left" w:pos="567"/>
        </w:tabs>
        <w:spacing w:before="240" w:after="120" w:line="288" w:lineRule="auto"/>
        <w:jc w:val="both"/>
        <w:rPr>
          <w:color w:val="0066FF"/>
          <w:spacing w:val="24"/>
          <w:sz w:val="24"/>
          <w:szCs w:val="24"/>
        </w:rPr>
      </w:pPr>
      <w:r>
        <w:t>Σύμφωνα με τα δεδομένα του παραδείγματος ως ημερομηνία ελέγχου συμπληρώνουμε την 09/06/2015.</w:t>
      </w:r>
    </w:p>
    <w:p w14:paraId="467EAF19" w14:textId="77777777" w:rsidR="00216C10" w:rsidRPr="00216C10" w:rsidRDefault="00216C10" w:rsidP="003F5E8C">
      <w:pPr>
        <w:tabs>
          <w:tab w:val="left" w:pos="567"/>
        </w:tabs>
        <w:spacing w:before="360" w:after="120" w:line="288" w:lineRule="auto"/>
        <w:jc w:val="both"/>
        <w:rPr>
          <w:color w:val="0066FF"/>
          <w:spacing w:val="24"/>
          <w:sz w:val="24"/>
          <w:szCs w:val="24"/>
        </w:rPr>
      </w:pPr>
      <w:r>
        <w:rPr>
          <w:color w:val="0066FF"/>
          <w:spacing w:val="24"/>
          <w:sz w:val="24"/>
          <w:szCs w:val="24"/>
        </w:rPr>
        <w:t>4</w:t>
      </w:r>
      <w:r w:rsidRPr="00482663">
        <w:rPr>
          <w:color w:val="0066FF"/>
          <w:spacing w:val="24"/>
          <w:sz w:val="24"/>
          <w:szCs w:val="24"/>
        </w:rPr>
        <w:t>.</w:t>
      </w:r>
      <w:r w:rsidR="009F0860" w:rsidRPr="00783BED">
        <w:rPr>
          <w:color w:val="0066FF"/>
          <w:spacing w:val="24"/>
          <w:sz w:val="24"/>
          <w:szCs w:val="24"/>
        </w:rPr>
        <w:t>3</w:t>
      </w:r>
      <w:r>
        <w:rPr>
          <w:color w:val="0066FF"/>
          <w:spacing w:val="24"/>
          <w:sz w:val="24"/>
          <w:szCs w:val="24"/>
        </w:rPr>
        <w:tab/>
        <w:t>Εισάγοντας πραγματικά δεδομένα υλοποίησης</w:t>
      </w:r>
    </w:p>
    <w:p w14:paraId="051033A5" w14:textId="77777777" w:rsidR="00216C10" w:rsidRPr="0072061E" w:rsidRDefault="00216C10" w:rsidP="003F5E8C">
      <w:pPr>
        <w:tabs>
          <w:tab w:val="left" w:pos="567"/>
        </w:tabs>
        <w:spacing w:before="120" w:after="120" w:line="288" w:lineRule="auto"/>
        <w:jc w:val="both"/>
      </w:pPr>
      <w:r>
        <w:t xml:space="preserve">Για να εισάγουμε τα πραγματικά δεδομένα </w:t>
      </w:r>
      <w:r w:rsidR="009934D5">
        <w:t xml:space="preserve">από το κουμπί </w:t>
      </w:r>
      <w:r w:rsidR="009934D5" w:rsidRPr="00B37778">
        <w:rPr>
          <w:color w:val="3366FF"/>
          <w:lang w:val="en-US"/>
        </w:rPr>
        <w:t>Gantt</w:t>
      </w:r>
      <w:r w:rsidR="009934D5" w:rsidRPr="00B37778">
        <w:rPr>
          <w:color w:val="3366FF"/>
        </w:rPr>
        <w:t xml:space="preserve"> </w:t>
      </w:r>
      <w:proofErr w:type="spellStart"/>
      <w:r w:rsidR="009934D5" w:rsidRPr="00B37778">
        <w:rPr>
          <w:color w:val="3366FF"/>
        </w:rPr>
        <w:t>Chart</w:t>
      </w:r>
      <w:proofErr w:type="spellEnd"/>
      <w:r w:rsidR="009934D5">
        <w:t xml:space="preserve"> επιλέγουμε </w:t>
      </w:r>
      <w:proofErr w:type="spellStart"/>
      <w:r w:rsidR="009934D5" w:rsidRPr="00B37778">
        <w:rPr>
          <w:color w:val="3366FF"/>
        </w:rPr>
        <w:t>Tracking</w:t>
      </w:r>
      <w:proofErr w:type="spellEnd"/>
      <w:r w:rsidR="009934D5" w:rsidRPr="00B37778">
        <w:rPr>
          <w:color w:val="3366FF"/>
        </w:rPr>
        <w:t xml:space="preserve"> </w:t>
      </w:r>
      <w:r w:rsidR="009934D5">
        <w:rPr>
          <w:color w:val="3366FF"/>
          <w:lang w:val="en-US"/>
        </w:rPr>
        <w:t>Gantt</w:t>
      </w:r>
      <w:r w:rsidR="009934D5">
        <w:t xml:space="preserve"> και στη συνέχεια πατώντας δεξί κλικ σ</w:t>
      </w:r>
      <w:r>
        <w:t xml:space="preserve">το κουμπί </w:t>
      </w:r>
      <w:r w:rsidR="00536A11" w:rsidRPr="00DC5D2E">
        <w:t>“Επιλογή όλων των Εργασιών του πίνακα”</w:t>
      </w:r>
      <w:r w:rsidR="00536A11">
        <w:t xml:space="preserve"> </w:t>
      </w:r>
      <w:r w:rsidR="0072061E">
        <w:t xml:space="preserve">επιλέγουμε </w:t>
      </w:r>
      <w:r w:rsidR="0072061E" w:rsidRPr="0072061E">
        <w:rPr>
          <w:color w:val="3366FF"/>
          <w:lang w:val="en-US"/>
        </w:rPr>
        <w:t>Tracking</w:t>
      </w:r>
      <w:r w:rsidR="009934D5">
        <w:t xml:space="preserve">. Έτσι, </w:t>
      </w:r>
      <w:r w:rsidR="00A7276B">
        <w:t>εμφανίζεται ο πίνακας εισαγωγής πραγματικών δεδομένων.</w:t>
      </w:r>
    </w:p>
    <w:p w14:paraId="5999E116" w14:textId="77777777" w:rsidR="00216C10" w:rsidRDefault="00A7276B" w:rsidP="00A7276B">
      <w:pPr>
        <w:tabs>
          <w:tab w:val="left" w:pos="567"/>
        </w:tabs>
        <w:spacing w:before="240" w:after="120" w:line="288" w:lineRule="auto"/>
        <w:jc w:val="center"/>
      </w:pPr>
      <w:r>
        <w:rPr>
          <w:noProof/>
          <w:lang w:eastAsia="el-GR"/>
        </w:rPr>
        <w:drawing>
          <wp:inline distT="0" distB="0" distL="0" distR="0" wp14:anchorId="286B9EC3" wp14:editId="43B660B4">
            <wp:extent cx="4223982" cy="1795917"/>
            <wp:effectExtent l="19050" t="19050" r="24765" b="1397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t="22184" r="48455" b="42752"/>
                    <a:stretch/>
                  </pic:blipFill>
                  <pic:spPr bwMode="auto">
                    <a:xfrm>
                      <a:off x="0" y="0"/>
                      <a:ext cx="4236506" cy="1801242"/>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F5CDFE8" w14:textId="77777777" w:rsidR="00A7276B" w:rsidRPr="00C90E5C" w:rsidRDefault="00B830CB" w:rsidP="003F5E8C">
      <w:pPr>
        <w:tabs>
          <w:tab w:val="left" w:pos="567"/>
        </w:tabs>
        <w:spacing w:before="240" w:after="120" w:line="288" w:lineRule="auto"/>
        <w:jc w:val="both"/>
      </w:pPr>
      <w:r>
        <w:t xml:space="preserve">Στις στήλες </w:t>
      </w:r>
      <w:r w:rsidRPr="00B830CB">
        <w:rPr>
          <w:color w:val="3366FF"/>
          <w:lang w:val="en-US"/>
        </w:rPr>
        <w:t>Act</w:t>
      </w:r>
      <w:r w:rsidRPr="00B830CB">
        <w:rPr>
          <w:color w:val="3366FF"/>
        </w:rPr>
        <w:t xml:space="preserve">. </w:t>
      </w:r>
      <w:r w:rsidRPr="00B830CB">
        <w:rPr>
          <w:color w:val="3366FF"/>
          <w:lang w:val="en-US"/>
        </w:rPr>
        <w:t>Start</w:t>
      </w:r>
      <w:r w:rsidRPr="00B830CB">
        <w:t xml:space="preserve"> </w:t>
      </w:r>
      <w:r>
        <w:t xml:space="preserve">και </w:t>
      </w:r>
      <w:r w:rsidRPr="00B830CB">
        <w:rPr>
          <w:color w:val="3366FF"/>
          <w:lang w:val="en-US"/>
        </w:rPr>
        <w:t>Act</w:t>
      </w:r>
      <w:r w:rsidRPr="00B830CB">
        <w:rPr>
          <w:color w:val="3366FF"/>
        </w:rPr>
        <w:t xml:space="preserve">. </w:t>
      </w:r>
      <w:r w:rsidRPr="00B830CB">
        <w:rPr>
          <w:color w:val="3366FF"/>
          <w:lang w:val="en-US"/>
        </w:rPr>
        <w:t>Finish</w:t>
      </w:r>
      <w:r w:rsidRPr="00B830CB">
        <w:t xml:space="preserve"> </w:t>
      </w:r>
      <w:r>
        <w:t xml:space="preserve">συμπληρώνουμε τις πραγματικές ενάρξεις και λήξεις των εργασιών, εφόσον έχουν συμβεί. Στην επόμενη στήλη </w:t>
      </w:r>
      <w:r w:rsidRPr="00B830CB">
        <w:rPr>
          <w:color w:val="3366FF"/>
        </w:rPr>
        <w:t xml:space="preserve">% </w:t>
      </w:r>
      <w:r w:rsidRPr="00B830CB">
        <w:rPr>
          <w:color w:val="3366FF"/>
          <w:lang w:val="en-US"/>
        </w:rPr>
        <w:t>Comp</w:t>
      </w:r>
      <w:r w:rsidRPr="00B830CB">
        <w:t xml:space="preserve">. </w:t>
      </w:r>
      <w:r>
        <w:t xml:space="preserve">συμπληρώνουμε το ποσοστό ολοκλήρωσης. </w:t>
      </w:r>
    </w:p>
    <w:p w14:paraId="2906BC19" w14:textId="77777777" w:rsidR="00B830CB" w:rsidRDefault="00D80EA9" w:rsidP="003F5E8C">
      <w:pPr>
        <w:tabs>
          <w:tab w:val="left" w:pos="567"/>
        </w:tabs>
        <w:spacing w:before="240" w:after="120" w:line="288" w:lineRule="auto"/>
        <w:jc w:val="both"/>
      </w:pPr>
      <w:r>
        <w:t>Εισάγοντας τα δεδομένα του παραδείγματος, πίνακ</w:t>
      </w:r>
      <w:r w:rsidR="0044287A">
        <w:t>α</w:t>
      </w:r>
      <w:r>
        <w:t xml:space="preserve">ς Γ1, η οθόνη του </w:t>
      </w:r>
      <w:r>
        <w:rPr>
          <w:lang w:val="en-US"/>
        </w:rPr>
        <w:t>MS</w:t>
      </w:r>
      <w:r w:rsidRPr="00D80EA9">
        <w:t xml:space="preserve"> </w:t>
      </w:r>
      <w:r>
        <w:rPr>
          <w:lang w:val="en-US"/>
        </w:rPr>
        <w:t>Project</w:t>
      </w:r>
      <w:r w:rsidRPr="00D80EA9">
        <w:t xml:space="preserve"> </w:t>
      </w:r>
      <w:r>
        <w:t>θα είναι παρόμοια με την ακόλουθη εικόνα.</w:t>
      </w:r>
    </w:p>
    <w:p w14:paraId="026AC575" w14:textId="77777777" w:rsidR="00AB14D9" w:rsidRDefault="00AB14D9" w:rsidP="00AB14D9">
      <w:pPr>
        <w:tabs>
          <w:tab w:val="left" w:pos="567"/>
        </w:tabs>
        <w:spacing w:before="120" w:after="120" w:line="288" w:lineRule="auto"/>
      </w:pPr>
      <w:r>
        <w:rPr>
          <w:noProof/>
          <w:lang w:eastAsia="el-GR"/>
        </w:rPr>
        <w:drawing>
          <wp:inline distT="0" distB="0" distL="0" distR="0" wp14:anchorId="46A8A644" wp14:editId="4EFF667A">
            <wp:extent cx="5712488" cy="1314155"/>
            <wp:effectExtent l="19050" t="19050" r="21590" b="19685"/>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l="1658" t="24289" r="6591" b="41940"/>
                    <a:stretch/>
                  </pic:blipFill>
                  <pic:spPr bwMode="auto">
                    <a:xfrm>
                      <a:off x="0" y="0"/>
                      <a:ext cx="5733872" cy="1319074"/>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525B9B9" w14:textId="77777777" w:rsidR="009F533B" w:rsidRDefault="009F533B" w:rsidP="009F533B">
      <w:pPr>
        <w:spacing w:after="0" w:line="240" w:lineRule="auto"/>
        <w:ind w:left="360"/>
        <w:jc w:val="both"/>
        <w:rPr>
          <w:sz w:val="8"/>
          <w:szCs w:val="8"/>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070"/>
      </w:tblGrid>
      <w:tr w:rsidR="009F533B" w14:paraId="15826B38" w14:textId="77777777" w:rsidTr="009F533B">
        <w:tc>
          <w:tcPr>
            <w:tcW w:w="9070" w:type="dxa"/>
            <w:tcBorders>
              <w:top w:val="single" w:sz="4" w:space="0" w:color="0066FF"/>
              <w:bottom w:val="single" w:sz="4" w:space="0" w:color="0066FF"/>
            </w:tcBorders>
          </w:tcPr>
          <w:p w14:paraId="2352CC19" w14:textId="77777777" w:rsidR="00B4483C" w:rsidRPr="00B4483C" w:rsidRDefault="009F533B" w:rsidP="00030813">
            <w:pPr>
              <w:tabs>
                <w:tab w:val="left" w:pos="567"/>
              </w:tabs>
              <w:spacing w:before="120" w:after="120" w:line="288" w:lineRule="auto"/>
              <w:jc w:val="both"/>
            </w:pPr>
            <w:r w:rsidRPr="000E30D8">
              <w:rPr>
                <w:color w:val="0066FF"/>
              </w:rPr>
              <w:t>Σημείωση</w:t>
            </w:r>
            <w:r>
              <w:t xml:space="preserve">: Η προβολή των ποσοστών ολοκλήρωσης στο </w:t>
            </w:r>
            <w:r>
              <w:rPr>
                <w:lang w:val="en-US"/>
              </w:rPr>
              <w:t>Gantt</w:t>
            </w:r>
            <w:r w:rsidRPr="009F533B">
              <w:t xml:space="preserve"> δι</w:t>
            </w:r>
            <w:r>
              <w:t xml:space="preserve">άγραμμα ρυθμίζεται </w:t>
            </w:r>
            <w:r w:rsidR="00B4483C" w:rsidRPr="00B4483C">
              <w:t>στην</w:t>
            </w:r>
            <w:r>
              <w:t xml:space="preserve"> Καρτέλα </w:t>
            </w:r>
            <w:r w:rsidRPr="00B4483C">
              <w:rPr>
                <w:color w:val="3366FF"/>
                <w:lang w:val="en-US"/>
              </w:rPr>
              <w:t>FORMAT</w:t>
            </w:r>
            <w:r w:rsidR="00B4483C">
              <w:t xml:space="preserve">, στο </w:t>
            </w:r>
            <w:r w:rsidR="00B4483C">
              <w:rPr>
                <w:lang w:val="en-US"/>
              </w:rPr>
              <w:t>Gantt</w:t>
            </w:r>
            <w:r w:rsidR="00B4483C" w:rsidRPr="00B4483C">
              <w:t xml:space="preserve"> </w:t>
            </w:r>
            <w:r w:rsidR="00B4483C">
              <w:rPr>
                <w:lang w:val="en-US"/>
              </w:rPr>
              <w:t>Chart</w:t>
            </w:r>
            <w:r w:rsidR="00B4483C" w:rsidRPr="00B4483C">
              <w:t xml:space="preserve"> </w:t>
            </w:r>
            <w:r w:rsidR="00B4483C">
              <w:rPr>
                <w:lang w:val="en-US"/>
              </w:rPr>
              <w:t>Style</w:t>
            </w:r>
            <w:r w:rsidR="00B4483C" w:rsidRPr="00B4483C">
              <w:t xml:space="preserve">, </w:t>
            </w:r>
            <w:r w:rsidR="00B4483C">
              <w:t xml:space="preserve">όπου πατώντας το δεξί κάτω δεξιά βελάκι εμφανίζεται η καρτέλα </w:t>
            </w:r>
            <w:r w:rsidR="00B4483C" w:rsidRPr="00234000">
              <w:rPr>
                <w:color w:val="3366FF"/>
                <w:lang w:val="en-US"/>
              </w:rPr>
              <w:t>Bar</w:t>
            </w:r>
            <w:r w:rsidR="00B4483C" w:rsidRPr="00234000">
              <w:rPr>
                <w:color w:val="3366FF"/>
              </w:rPr>
              <w:t xml:space="preserve"> </w:t>
            </w:r>
            <w:r w:rsidR="00B4483C" w:rsidRPr="00234000">
              <w:rPr>
                <w:color w:val="3366FF"/>
                <w:lang w:val="en-US"/>
              </w:rPr>
              <w:t>Styles</w:t>
            </w:r>
            <w:r w:rsidR="00234000" w:rsidRPr="00030813">
              <w:t>.</w:t>
            </w:r>
          </w:p>
          <w:p w14:paraId="3A6C960D" w14:textId="77777777" w:rsidR="009F533B" w:rsidRDefault="00030813" w:rsidP="00B4483C">
            <w:pPr>
              <w:tabs>
                <w:tab w:val="left" w:pos="567"/>
              </w:tabs>
              <w:spacing w:before="240" w:after="120" w:line="288" w:lineRule="auto"/>
              <w:jc w:val="center"/>
            </w:pPr>
            <w:r>
              <w:rPr>
                <w:noProof/>
                <w:lang w:eastAsia="el-GR"/>
              </w:rPr>
              <w:lastRenderedPageBreak/>
              <mc:AlternateContent>
                <mc:Choice Requires="wps">
                  <w:drawing>
                    <wp:anchor distT="0" distB="0" distL="114300" distR="114300" simplePos="0" relativeHeight="251726848" behindDoc="0" locked="0" layoutInCell="1" allowOverlap="1" wp14:anchorId="370B461D" wp14:editId="468DA0AC">
                      <wp:simplePos x="0" y="0"/>
                      <wp:positionH relativeFrom="margin">
                        <wp:posOffset>748665</wp:posOffset>
                      </wp:positionH>
                      <wp:positionV relativeFrom="paragraph">
                        <wp:posOffset>2146244</wp:posOffset>
                      </wp:positionV>
                      <wp:extent cx="4109720" cy="95250"/>
                      <wp:effectExtent l="0" t="0" r="24130" b="19050"/>
                      <wp:wrapNone/>
                      <wp:docPr id="369" name="Rounded Rectangle 369"/>
                      <wp:cNvGraphicFramePr/>
                      <a:graphic xmlns:a="http://schemas.openxmlformats.org/drawingml/2006/main">
                        <a:graphicData uri="http://schemas.microsoft.com/office/word/2010/wordprocessingShape">
                          <wps:wsp>
                            <wps:cNvSpPr/>
                            <wps:spPr>
                              <a:xfrm>
                                <a:off x="0" y="0"/>
                                <a:ext cx="4109720" cy="95250"/>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F64723" id="Rounded Rectangle 369" o:spid="_x0000_s1026" style="position:absolute;margin-left:58.95pt;margin-top:169pt;width:323.6pt;height:7.5pt;z-index:251993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" fillcolor="#fdbfbf" strokecolor="#1f4d78 [1604]" strokeweight=".5pt">
                      <v:fill opacity="19789f"/>
                      <v:stroke joinstyle="miter"/>
                      <w10:wrap anchorx="margin"/>
                    </v:roundrect>
                  </w:pict>
                </mc:Fallback>
              </mc:AlternateContent>
            </w:r>
            <w:r>
              <w:rPr>
                <w:noProof/>
                <w:lang w:eastAsia="el-GR"/>
              </w:rPr>
              <mc:AlternateContent>
                <mc:Choice Requires="wps">
                  <w:drawing>
                    <wp:anchor distT="0" distB="0" distL="114300" distR="114300" simplePos="0" relativeHeight="251725824" behindDoc="0" locked="0" layoutInCell="1" allowOverlap="1" wp14:anchorId="4259D408" wp14:editId="0B27FFD1">
                      <wp:simplePos x="0" y="0"/>
                      <wp:positionH relativeFrom="margin">
                        <wp:posOffset>713740</wp:posOffset>
                      </wp:positionH>
                      <wp:positionV relativeFrom="paragraph">
                        <wp:posOffset>536519</wp:posOffset>
                      </wp:positionV>
                      <wp:extent cx="723265" cy="98425"/>
                      <wp:effectExtent l="0" t="0" r="19685" b="15875"/>
                      <wp:wrapNone/>
                      <wp:docPr id="367" name="Rounded Rectangle 367"/>
                      <wp:cNvGraphicFramePr/>
                      <a:graphic xmlns:a="http://schemas.openxmlformats.org/drawingml/2006/main">
                        <a:graphicData uri="http://schemas.microsoft.com/office/word/2010/wordprocessingShape">
                          <wps:wsp>
                            <wps:cNvSpPr/>
                            <wps:spPr>
                              <a:xfrm>
                                <a:off x="0" y="0"/>
                                <a:ext cx="723265" cy="98425"/>
                              </a:xfrm>
                              <a:prstGeom prst="roundRect">
                                <a:avLst>
                                  <a:gd name="adj" fmla="val 7035"/>
                                </a:avLst>
                              </a:prstGeom>
                              <a:solidFill>
                                <a:srgbClr val="FDBFBF">
                                  <a:alpha val="30000"/>
                                </a:srgbClr>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C2B0946" id="Rounded Rectangle 367" o:spid="_x0000_s1026" style="position:absolute;margin-left:56.2pt;margin-top:42.25pt;width:56.95pt;height:7.75pt;z-index:251991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" fillcolor="#fdbfbf" strokecolor="#1f4d78 [1604]" strokeweight=".5pt">
                      <v:fill opacity="19789f"/>
                      <v:stroke joinstyle="miter"/>
                      <w10:wrap anchorx="margin"/>
                    </v:roundrect>
                  </w:pict>
                </mc:Fallback>
              </mc:AlternateContent>
            </w:r>
            <w:r w:rsidR="00B4483C">
              <w:rPr>
                <w:noProof/>
                <w:lang w:eastAsia="el-GR"/>
              </w:rPr>
              <w:drawing>
                <wp:inline distT="0" distB="0" distL="0" distR="0" wp14:anchorId="188D9E4A" wp14:editId="0BFE3A8D">
                  <wp:extent cx="4356934" cy="2714077"/>
                  <wp:effectExtent l="19050" t="19050" r="24765" b="1016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360312" cy="2716181"/>
                          </a:xfrm>
                          <a:prstGeom prst="rect">
                            <a:avLst/>
                          </a:prstGeom>
                          <a:ln w="9525" cap="flat" cmpd="sng" algn="ctr">
                            <a:solidFill>
                              <a:srgbClr val="0066FF"/>
                            </a:solidFill>
                            <a:prstDash val="solid"/>
                            <a:round/>
                            <a:headEnd type="none" w="med" len="med"/>
                            <a:tailEnd type="none" w="med" len="med"/>
                          </a:ln>
                        </pic:spPr>
                      </pic:pic>
                    </a:graphicData>
                  </a:graphic>
                </wp:inline>
              </w:drawing>
            </w:r>
          </w:p>
          <w:p w14:paraId="72C548B0" w14:textId="77777777" w:rsidR="00B4483C" w:rsidRPr="00B4483C" w:rsidRDefault="00B4483C" w:rsidP="00B4483C">
            <w:pPr>
              <w:tabs>
                <w:tab w:val="left" w:pos="567"/>
              </w:tabs>
              <w:spacing w:after="120" w:line="288" w:lineRule="auto"/>
            </w:pPr>
            <w:r>
              <w:t xml:space="preserve">Στην καρτέλα επιλέγουμε την γραμμή </w:t>
            </w:r>
            <w:r w:rsidRPr="00B4483C">
              <w:rPr>
                <w:color w:val="3366FF"/>
                <w:lang w:val="en-US"/>
              </w:rPr>
              <w:t>Task</w:t>
            </w:r>
            <w:r w:rsidRPr="00B4483C">
              <w:t xml:space="preserve"> </w:t>
            </w:r>
            <w:r>
              <w:t xml:space="preserve">και στο πεδίο </w:t>
            </w:r>
            <w:r w:rsidRPr="00B4483C">
              <w:rPr>
                <w:color w:val="3366FF"/>
                <w:lang w:val="en-US"/>
              </w:rPr>
              <w:t>Right</w:t>
            </w:r>
            <w:r w:rsidRPr="00B4483C">
              <w:t xml:space="preserve"> </w:t>
            </w:r>
            <w:r>
              <w:t xml:space="preserve">επιλέγουμε από το </w:t>
            </w:r>
            <w:r>
              <w:rPr>
                <w:lang w:val="en-US"/>
              </w:rPr>
              <w:t>drop</w:t>
            </w:r>
            <w:r w:rsidRPr="00B4483C">
              <w:t xml:space="preserve"> </w:t>
            </w:r>
            <w:r>
              <w:rPr>
                <w:lang w:val="en-US"/>
              </w:rPr>
              <w:t>down</w:t>
            </w:r>
            <w:r w:rsidRPr="00B4483C">
              <w:t xml:space="preserve"> </w:t>
            </w:r>
            <w:r>
              <w:rPr>
                <w:lang w:val="en-US"/>
              </w:rPr>
              <w:t>menu</w:t>
            </w:r>
            <w:r w:rsidRPr="00B4483C">
              <w:t xml:space="preserve"> </w:t>
            </w:r>
            <w:r w:rsidRPr="00B4483C">
              <w:rPr>
                <w:color w:val="3366FF"/>
              </w:rPr>
              <w:t xml:space="preserve">% </w:t>
            </w:r>
            <w:r w:rsidRPr="00B4483C">
              <w:rPr>
                <w:color w:val="3366FF"/>
                <w:lang w:val="en-US"/>
              </w:rPr>
              <w:t>Complete</w:t>
            </w:r>
            <w:r w:rsidRPr="00B4483C">
              <w:t xml:space="preserve">. </w:t>
            </w:r>
          </w:p>
        </w:tc>
      </w:tr>
    </w:tbl>
    <w:p w14:paraId="475810BF" w14:textId="77777777" w:rsidR="009F533B" w:rsidRDefault="009F533B" w:rsidP="009F533B">
      <w:pPr>
        <w:spacing w:after="0" w:line="240" w:lineRule="auto"/>
        <w:ind w:left="360"/>
        <w:jc w:val="both"/>
        <w:rPr>
          <w:sz w:val="8"/>
          <w:szCs w:val="8"/>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070"/>
      </w:tblGrid>
      <w:tr w:rsidR="0016670E" w14:paraId="2C1663D1" w14:textId="77777777" w:rsidTr="00474E4C">
        <w:tc>
          <w:tcPr>
            <w:tcW w:w="9070" w:type="dxa"/>
            <w:tcBorders>
              <w:top w:val="single" w:sz="4" w:space="0" w:color="0066FF"/>
              <w:bottom w:val="single" w:sz="4" w:space="0" w:color="0066FF"/>
            </w:tcBorders>
          </w:tcPr>
          <w:p w14:paraId="18873B38" w14:textId="77777777" w:rsidR="0016670E" w:rsidRPr="009F0860" w:rsidRDefault="0016670E" w:rsidP="00AB14D9">
            <w:pPr>
              <w:tabs>
                <w:tab w:val="left" w:pos="567"/>
              </w:tabs>
              <w:spacing w:line="288" w:lineRule="auto"/>
              <w:jc w:val="both"/>
            </w:pPr>
            <w:r w:rsidRPr="000E30D8">
              <w:rPr>
                <w:color w:val="0066FF"/>
              </w:rPr>
              <w:t>Σημείωση</w:t>
            </w:r>
            <w:r>
              <w:t xml:space="preserve">: Η κόκκινη γραμμή στο διάγραμμα </w:t>
            </w:r>
            <w:r>
              <w:rPr>
                <w:lang w:val="en-US"/>
              </w:rPr>
              <w:t>Gantt</w:t>
            </w:r>
            <w:r w:rsidRPr="0016670E">
              <w:t xml:space="preserve"> </w:t>
            </w:r>
            <w:r>
              <w:t xml:space="preserve">δείχνει την </w:t>
            </w:r>
            <w:r w:rsidRPr="00AB14D9">
              <w:rPr>
                <w:color w:val="0066FF"/>
                <w:lang w:val="en-US"/>
              </w:rPr>
              <w:t>status</w:t>
            </w:r>
            <w:r w:rsidRPr="00AB14D9">
              <w:rPr>
                <w:color w:val="0066FF"/>
              </w:rPr>
              <w:t xml:space="preserve"> </w:t>
            </w:r>
            <w:r w:rsidRPr="00AB14D9">
              <w:rPr>
                <w:color w:val="0066FF"/>
                <w:lang w:val="en-US"/>
              </w:rPr>
              <w:t>date</w:t>
            </w:r>
            <w:r w:rsidR="00AB14D9" w:rsidRPr="00AB14D9">
              <w:rPr>
                <w:color w:val="0066FF"/>
              </w:rPr>
              <w:t xml:space="preserve">. </w:t>
            </w:r>
            <w:r w:rsidR="00AB14D9">
              <w:t>Για να προβληθεί πατάμε δεξί κλικ στην επιφάνεια του διαγράμματος και στην καρτέλα που εμφανίζεται επιλέγουμε</w:t>
            </w:r>
            <w:r w:rsidR="00AB14D9" w:rsidRPr="00AB14D9">
              <w:rPr>
                <w:color w:val="0066FF"/>
              </w:rPr>
              <w:t xml:space="preserve"> </w:t>
            </w:r>
            <w:r w:rsidR="00AB14D9" w:rsidRPr="00AB14D9">
              <w:rPr>
                <w:color w:val="0066FF"/>
                <w:lang w:val="en-US"/>
              </w:rPr>
              <w:t>Gridlines</w:t>
            </w:r>
            <w:r w:rsidR="00AB14D9" w:rsidRPr="00AB14D9">
              <w:t xml:space="preserve">. </w:t>
            </w:r>
            <w:r w:rsidR="00AB14D9">
              <w:t xml:space="preserve">Στην νέα καρτέλα επιλέγουμε στο πεδίο </w:t>
            </w:r>
            <w:r w:rsidR="00AB14D9" w:rsidRPr="00AB14D9">
              <w:rPr>
                <w:color w:val="0066FF"/>
                <w:lang w:val="en-US"/>
              </w:rPr>
              <w:t>Line</w:t>
            </w:r>
            <w:r w:rsidR="00AB14D9" w:rsidRPr="00AB14D9">
              <w:rPr>
                <w:color w:val="0066FF"/>
              </w:rPr>
              <w:t xml:space="preserve"> </w:t>
            </w:r>
            <w:r w:rsidR="00AB14D9" w:rsidRPr="00AB14D9">
              <w:rPr>
                <w:color w:val="0066FF"/>
                <w:lang w:val="en-US"/>
              </w:rPr>
              <w:t>to</w:t>
            </w:r>
            <w:r w:rsidR="00AB14D9" w:rsidRPr="00AB14D9">
              <w:rPr>
                <w:color w:val="0066FF"/>
              </w:rPr>
              <w:t xml:space="preserve"> </w:t>
            </w:r>
            <w:r w:rsidR="00AB14D9" w:rsidRPr="00AB14D9">
              <w:rPr>
                <w:color w:val="0066FF"/>
                <w:lang w:val="en-US"/>
              </w:rPr>
              <w:t>change</w:t>
            </w:r>
            <w:r w:rsidR="00AB14D9" w:rsidRPr="00AB14D9">
              <w:rPr>
                <w:color w:val="0066FF"/>
              </w:rPr>
              <w:t xml:space="preserve">: </w:t>
            </w:r>
            <w:r w:rsidR="00AB14D9" w:rsidRPr="00AB14D9">
              <w:rPr>
                <w:color w:val="0066FF"/>
                <w:lang w:val="en-US"/>
              </w:rPr>
              <w:t>Status</w:t>
            </w:r>
            <w:r w:rsidR="00AB14D9" w:rsidRPr="00AB14D9">
              <w:rPr>
                <w:color w:val="0066FF"/>
              </w:rPr>
              <w:t xml:space="preserve"> </w:t>
            </w:r>
            <w:r w:rsidR="00AB14D9" w:rsidRPr="00AB14D9">
              <w:rPr>
                <w:color w:val="0066FF"/>
                <w:lang w:val="en-US"/>
              </w:rPr>
              <w:t>Date</w:t>
            </w:r>
            <w:r w:rsidR="00AB14D9" w:rsidRPr="00AB14D9">
              <w:t xml:space="preserve">. </w:t>
            </w:r>
            <w:r w:rsidR="00AB14D9">
              <w:t xml:space="preserve">Ρυθμίζουμε </w:t>
            </w:r>
            <w:r w:rsidR="00AB14D9" w:rsidRPr="00AB14D9">
              <w:rPr>
                <w:color w:val="0066FF"/>
                <w:lang w:val="en-US"/>
              </w:rPr>
              <w:t>Type</w:t>
            </w:r>
            <w:r w:rsidR="00AB14D9" w:rsidRPr="009F0860">
              <w:t xml:space="preserve"> </w:t>
            </w:r>
            <w:r w:rsidR="00AB14D9">
              <w:t xml:space="preserve">και </w:t>
            </w:r>
            <w:r w:rsidR="00AB14D9" w:rsidRPr="00AB14D9">
              <w:rPr>
                <w:color w:val="0066FF"/>
                <w:lang w:val="en-US"/>
              </w:rPr>
              <w:t>Color</w:t>
            </w:r>
            <w:r w:rsidR="00AB14D9" w:rsidRPr="009F0860">
              <w:t>.</w:t>
            </w:r>
          </w:p>
          <w:p w14:paraId="16F77FEE" w14:textId="77777777" w:rsidR="0016670E" w:rsidRPr="00F90D2B" w:rsidRDefault="00AB14D9" w:rsidP="00AB14D9">
            <w:pPr>
              <w:tabs>
                <w:tab w:val="left" w:pos="567"/>
              </w:tabs>
              <w:spacing w:after="120" w:line="288" w:lineRule="auto"/>
              <w:jc w:val="center"/>
            </w:pPr>
            <w:r>
              <w:rPr>
                <w:noProof/>
                <w:lang w:eastAsia="el-GR"/>
              </w:rPr>
              <w:drawing>
                <wp:inline distT="0" distB="0" distL="0" distR="0" wp14:anchorId="3318F982" wp14:editId="6028B23D">
                  <wp:extent cx="1064764" cy="1307282"/>
                  <wp:effectExtent l="19050" t="19050" r="21590" b="2667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l="67179" t="57782" r="21167" b="19325"/>
                          <a:stretch/>
                        </pic:blipFill>
                        <pic:spPr bwMode="auto">
                          <a:xfrm>
                            <a:off x="0" y="0"/>
                            <a:ext cx="1072625" cy="1316933"/>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Pr="00F90D2B">
              <w:t xml:space="preserve">  </w:t>
            </w:r>
            <w:r w:rsidRPr="00F90D2B">
              <w:rPr>
                <w:noProof/>
                <w:lang w:eastAsia="el-GR"/>
              </w:rPr>
              <w:t xml:space="preserve">                </w:t>
            </w:r>
            <w:r>
              <w:rPr>
                <w:noProof/>
                <w:lang w:eastAsia="el-GR"/>
              </w:rPr>
              <w:drawing>
                <wp:inline distT="0" distB="0" distL="0" distR="0" wp14:anchorId="144AA8FA" wp14:editId="0F4137FE">
                  <wp:extent cx="2771218" cy="1289071"/>
                  <wp:effectExtent l="19050" t="19050" r="10160" b="2540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783111" cy="1294603"/>
                          </a:xfrm>
                          <a:prstGeom prst="rect">
                            <a:avLst/>
                          </a:prstGeom>
                          <a:ln w="9525" cap="flat" cmpd="sng" algn="ctr">
                            <a:solidFill>
                              <a:srgbClr val="0066FF"/>
                            </a:solidFill>
                            <a:prstDash val="solid"/>
                            <a:round/>
                            <a:headEnd type="none" w="med" len="med"/>
                            <a:tailEnd type="none" w="med" len="med"/>
                          </a:ln>
                        </pic:spPr>
                      </pic:pic>
                    </a:graphicData>
                  </a:graphic>
                </wp:inline>
              </w:drawing>
            </w:r>
          </w:p>
          <w:p w14:paraId="2FF383DC" w14:textId="77777777" w:rsidR="0016670E" w:rsidRPr="00B4483C" w:rsidRDefault="0016670E" w:rsidP="00474E4C">
            <w:pPr>
              <w:tabs>
                <w:tab w:val="left" w:pos="567"/>
              </w:tabs>
              <w:spacing w:after="120" w:line="288" w:lineRule="auto"/>
            </w:pPr>
            <w:r>
              <w:t xml:space="preserve">Στην καρτέλα επιλέγουμε την γραμμή </w:t>
            </w:r>
            <w:r w:rsidRPr="00B4483C">
              <w:rPr>
                <w:color w:val="3366FF"/>
                <w:lang w:val="en-US"/>
              </w:rPr>
              <w:t>Task</w:t>
            </w:r>
            <w:r w:rsidRPr="00B4483C">
              <w:t xml:space="preserve"> </w:t>
            </w:r>
            <w:r>
              <w:t xml:space="preserve">και στο πεδίο </w:t>
            </w:r>
            <w:r w:rsidRPr="00B4483C">
              <w:rPr>
                <w:color w:val="3366FF"/>
                <w:lang w:val="en-US"/>
              </w:rPr>
              <w:t>Right</w:t>
            </w:r>
            <w:r w:rsidRPr="00B4483C">
              <w:t xml:space="preserve"> </w:t>
            </w:r>
            <w:r>
              <w:t xml:space="preserve">επιλέγουμε από το </w:t>
            </w:r>
            <w:r>
              <w:rPr>
                <w:lang w:val="en-US"/>
              </w:rPr>
              <w:t>drop</w:t>
            </w:r>
            <w:r w:rsidRPr="00B4483C">
              <w:t xml:space="preserve"> </w:t>
            </w:r>
            <w:r>
              <w:rPr>
                <w:lang w:val="en-US"/>
              </w:rPr>
              <w:t>down</w:t>
            </w:r>
            <w:r w:rsidRPr="00B4483C">
              <w:t xml:space="preserve"> </w:t>
            </w:r>
            <w:r>
              <w:rPr>
                <w:lang w:val="en-US"/>
              </w:rPr>
              <w:t>menu</w:t>
            </w:r>
            <w:r w:rsidRPr="00B4483C">
              <w:t xml:space="preserve"> </w:t>
            </w:r>
            <w:r w:rsidRPr="00B4483C">
              <w:rPr>
                <w:color w:val="3366FF"/>
              </w:rPr>
              <w:t xml:space="preserve">% </w:t>
            </w:r>
            <w:r w:rsidRPr="00B4483C">
              <w:rPr>
                <w:color w:val="3366FF"/>
                <w:lang w:val="en-US"/>
              </w:rPr>
              <w:t>Complete</w:t>
            </w:r>
            <w:r w:rsidRPr="00B4483C">
              <w:t xml:space="preserve">. </w:t>
            </w:r>
          </w:p>
        </w:tc>
      </w:tr>
    </w:tbl>
    <w:p w14:paraId="72001B0B" w14:textId="77777777" w:rsidR="0016670E" w:rsidRDefault="0016670E" w:rsidP="0016670E">
      <w:pPr>
        <w:spacing w:after="0" w:line="240" w:lineRule="auto"/>
        <w:ind w:left="360"/>
        <w:jc w:val="both"/>
        <w:rPr>
          <w:sz w:val="8"/>
          <w:szCs w:val="8"/>
        </w:rPr>
      </w:pPr>
    </w:p>
    <w:p w14:paraId="091A7833" w14:textId="77777777" w:rsidR="009F0860" w:rsidRPr="009F0860" w:rsidRDefault="009F0860" w:rsidP="003F5E8C">
      <w:pPr>
        <w:tabs>
          <w:tab w:val="left" w:pos="567"/>
        </w:tabs>
        <w:spacing w:before="480" w:after="120" w:line="288" w:lineRule="auto"/>
        <w:jc w:val="both"/>
        <w:rPr>
          <w:color w:val="0066FF"/>
          <w:spacing w:val="24"/>
          <w:sz w:val="24"/>
          <w:szCs w:val="24"/>
        </w:rPr>
      </w:pPr>
      <w:r>
        <w:rPr>
          <w:color w:val="0066FF"/>
          <w:spacing w:val="24"/>
          <w:sz w:val="24"/>
          <w:szCs w:val="24"/>
        </w:rPr>
        <w:t>4</w:t>
      </w:r>
      <w:r w:rsidRPr="00482663">
        <w:rPr>
          <w:color w:val="0066FF"/>
          <w:spacing w:val="24"/>
          <w:sz w:val="24"/>
          <w:szCs w:val="24"/>
        </w:rPr>
        <w:t>.</w:t>
      </w:r>
      <w:r w:rsidR="00F923CC" w:rsidRPr="00F923CC">
        <w:rPr>
          <w:color w:val="0066FF"/>
          <w:spacing w:val="24"/>
          <w:sz w:val="24"/>
          <w:szCs w:val="24"/>
        </w:rPr>
        <w:t>4</w:t>
      </w:r>
      <w:r>
        <w:rPr>
          <w:color w:val="0066FF"/>
          <w:spacing w:val="24"/>
          <w:sz w:val="24"/>
          <w:szCs w:val="24"/>
        </w:rPr>
        <w:tab/>
        <w:t xml:space="preserve">Αξιολογώντας την επίδοση υλοποίησης του έργου </w:t>
      </w:r>
    </w:p>
    <w:p w14:paraId="5781F21A" w14:textId="77777777" w:rsidR="009F533B" w:rsidRDefault="009F0860" w:rsidP="00CE6D95">
      <w:pPr>
        <w:spacing w:after="120" w:line="288" w:lineRule="auto"/>
      </w:pPr>
      <w:r>
        <w:rPr>
          <w:lang w:val="en-US"/>
        </w:rPr>
        <w:t>To</w:t>
      </w:r>
      <w:r w:rsidRPr="009F0860">
        <w:t xml:space="preserve"> </w:t>
      </w:r>
      <w:r>
        <w:rPr>
          <w:lang w:val="en-US"/>
        </w:rPr>
        <w:t>MS</w:t>
      </w:r>
      <w:r w:rsidRPr="009F0860">
        <w:t xml:space="preserve"> </w:t>
      </w:r>
      <w:r>
        <w:rPr>
          <w:lang w:val="en-US"/>
        </w:rPr>
        <w:t>Project</w:t>
      </w:r>
      <w:r w:rsidRPr="009F0860">
        <w:t xml:space="preserve"> </w:t>
      </w:r>
      <w:r>
        <w:t xml:space="preserve">δίνει αρκετά εποπτικά εργαλεία και για την αξιολόγηση της επίδοσης </w:t>
      </w:r>
      <w:r w:rsidR="003F5E8C">
        <w:t>ενός</w:t>
      </w:r>
      <w:r>
        <w:t xml:space="preserve"> έργου.</w:t>
      </w:r>
    </w:p>
    <w:p w14:paraId="2F31A46A" w14:textId="77777777" w:rsidR="000A5702" w:rsidRPr="00CE6D95" w:rsidRDefault="000A5702" w:rsidP="00CE6D95">
      <w:pPr>
        <w:spacing w:after="120" w:line="288" w:lineRule="auto"/>
      </w:pPr>
      <w:r>
        <w:t>Με</w:t>
      </w:r>
      <w:r w:rsidRPr="000A5702">
        <w:t xml:space="preserve"> </w:t>
      </w:r>
      <w:r>
        <w:t>εφαρμογή</w:t>
      </w:r>
      <w:r w:rsidRPr="000A5702">
        <w:t xml:space="preserve"> </w:t>
      </w:r>
      <w:r>
        <w:t>της</w:t>
      </w:r>
      <w:r w:rsidRPr="000A5702">
        <w:t xml:space="preserve"> μεθόδου της παραγόμενης αξίας το </w:t>
      </w:r>
      <w:r w:rsidRPr="000A5702">
        <w:rPr>
          <w:lang w:val="en-US"/>
        </w:rPr>
        <w:t>MS</w:t>
      </w:r>
      <w:r w:rsidR="00C90E5C">
        <w:t xml:space="preserve"> </w:t>
      </w:r>
      <w:r w:rsidRPr="000A5702">
        <w:rPr>
          <w:lang w:val="en-US"/>
        </w:rPr>
        <w:t>Project</w:t>
      </w:r>
      <w:r w:rsidRPr="000A5702">
        <w:t xml:space="preserve"> υπολογίζει τις καμπύλες </w:t>
      </w:r>
      <w:r w:rsidRPr="000A5702">
        <w:rPr>
          <w:lang w:val="en-US"/>
        </w:rPr>
        <w:t>BCWS</w:t>
      </w:r>
      <w:r w:rsidRPr="000A5702">
        <w:t xml:space="preserve"> (</w:t>
      </w:r>
      <w:r w:rsidRPr="000A5702">
        <w:rPr>
          <w:lang w:val="en-US"/>
        </w:rPr>
        <w:t>Budget</w:t>
      </w:r>
      <w:r w:rsidRPr="000A5702">
        <w:t xml:space="preserve"> </w:t>
      </w:r>
      <w:r w:rsidRPr="000A5702">
        <w:rPr>
          <w:lang w:val="en-US"/>
        </w:rPr>
        <w:t>cost</w:t>
      </w:r>
      <w:r w:rsidRPr="000A5702">
        <w:t xml:space="preserve"> </w:t>
      </w:r>
      <w:r w:rsidRPr="000A5702">
        <w:rPr>
          <w:lang w:val="en-US"/>
        </w:rPr>
        <w:t>for</w:t>
      </w:r>
      <w:r w:rsidRPr="000A5702">
        <w:t xml:space="preserve"> </w:t>
      </w:r>
      <w:r w:rsidRPr="000A5702">
        <w:rPr>
          <w:lang w:val="en-US"/>
        </w:rPr>
        <w:t>work</w:t>
      </w:r>
      <w:r w:rsidRPr="000A5702">
        <w:t xml:space="preserve"> </w:t>
      </w:r>
      <w:r w:rsidRPr="000A5702">
        <w:rPr>
          <w:lang w:val="en-US"/>
        </w:rPr>
        <w:t>Scheduled</w:t>
      </w:r>
      <w:r w:rsidRPr="000A5702">
        <w:t xml:space="preserve">), </w:t>
      </w:r>
      <w:r w:rsidRPr="000A5702">
        <w:rPr>
          <w:bCs/>
          <w:i/>
          <w:iCs/>
          <w:lang w:val="en-US"/>
        </w:rPr>
        <w:t>B</w:t>
      </w:r>
      <w:r w:rsidRPr="000A5702">
        <w:rPr>
          <w:i/>
          <w:iCs/>
          <w:lang w:val="en-US"/>
        </w:rPr>
        <w:t>CW</w:t>
      </w:r>
      <w:r w:rsidRPr="000A5702">
        <w:rPr>
          <w:bCs/>
          <w:i/>
          <w:iCs/>
          <w:lang w:val="en-US"/>
        </w:rPr>
        <w:t>P</w:t>
      </w:r>
      <w:r w:rsidRPr="000A5702">
        <w:rPr>
          <w:i/>
          <w:iCs/>
        </w:rPr>
        <w:t xml:space="preserve"> </w:t>
      </w:r>
      <w:r w:rsidRPr="000A5702">
        <w:t>(</w:t>
      </w:r>
      <w:r w:rsidRPr="000A5702">
        <w:rPr>
          <w:bCs/>
          <w:lang w:val="en-US"/>
        </w:rPr>
        <w:t>B</w:t>
      </w:r>
      <w:r w:rsidRPr="000A5702">
        <w:rPr>
          <w:lang w:val="en-US"/>
        </w:rPr>
        <w:t>udget</w:t>
      </w:r>
      <w:r w:rsidRPr="000A5702">
        <w:t xml:space="preserve"> </w:t>
      </w:r>
      <w:r w:rsidRPr="000A5702">
        <w:rPr>
          <w:lang w:val="en-US"/>
        </w:rPr>
        <w:t>cost</w:t>
      </w:r>
      <w:r w:rsidRPr="000A5702">
        <w:t xml:space="preserve"> </w:t>
      </w:r>
      <w:r w:rsidRPr="000A5702">
        <w:rPr>
          <w:lang w:val="en-US"/>
        </w:rPr>
        <w:t>for</w:t>
      </w:r>
      <w:r w:rsidRPr="000A5702">
        <w:t xml:space="preserve"> </w:t>
      </w:r>
      <w:r w:rsidRPr="000A5702">
        <w:rPr>
          <w:lang w:val="en-US"/>
        </w:rPr>
        <w:t>work</w:t>
      </w:r>
      <w:r w:rsidRPr="000A5702">
        <w:t xml:space="preserve"> </w:t>
      </w:r>
      <w:r w:rsidRPr="000A5702">
        <w:rPr>
          <w:bCs/>
          <w:lang w:val="en-US"/>
        </w:rPr>
        <w:t>P</w:t>
      </w:r>
      <w:r w:rsidRPr="000A5702">
        <w:rPr>
          <w:lang w:val="en-US"/>
        </w:rPr>
        <w:t>erformed</w:t>
      </w:r>
      <w:r w:rsidRPr="000A5702">
        <w:t xml:space="preserve">), </w:t>
      </w:r>
      <w:r w:rsidRPr="000A5702">
        <w:rPr>
          <w:bCs/>
          <w:i/>
          <w:iCs/>
          <w:lang w:val="en-US"/>
        </w:rPr>
        <w:t>A</w:t>
      </w:r>
      <w:r w:rsidRPr="000A5702">
        <w:rPr>
          <w:i/>
          <w:iCs/>
          <w:lang w:val="en-US"/>
        </w:rPr>
        <w:t>CW</w:t>
      </w:r>
      <w:r w:rsidRPr="000A5702">
        <w:rPr>
          <w:bCs/>
          <w:i/>
          <w:iCs/>
          <w:lang w:val="en-US"/>
        </w:rPr>
        <w:t>P</w:t>
      </w:r>
      <w:r w:rsidRPr="000A5702">
        <w:rPr>
          <w:i/>
          <w:iCs/>
        </w:rPr>
        <w:t xml:space="preserve"> </w:t>
      </w:r>
      <w:r w:rsidRPr="000A5702">
        <w:t>(</w:t>
      </w:r>
      <w:r w:rsidRPr="000A5702">
        <w:rPr>
          <w:bCs/>
          <w:lang w:val="en-US"/>
        </w:rPr>
        <w:t>A</w:t>
      </w:r>
      <w:r w:rsidRPr="000A5702">
        <w:rPr>
          <w:lang w:val="en-US"/>
        </w:rPr>
        <w:t>ctual</w:t>
      </w:r>
      <w:r w:rsidRPr="000A5702">
        <w:t xml:space="preserve"> </w:t>
      </w:r>
      <w:r w:rsidRPr="000A5702">
        <w:rPr>
          <w:lang w:val="en-US"/>
        </w:rPr>
        <w:t>cost</w:t>
      </w:r>
      <w:r w:rsidRPr="000A5702">
        <w:t xml:space="preserve"> </w:t>
      </w:r>
      <w:r w:rsidRPr="000A5702">
        <w:rPr>
          <w:lang w:val="en-US"/>
        </w:rPr>
        <w:t>for</w:t>
      </w:r>
      <w:r w:rsidRPr="000A5702">
        <w:t xml:space="preserve"> </w:t>
      </w:r>
      <w:r w:rsidRPr="000A5702">
        <w:rPr>
          <w:lang w:val="en-US"/>
        </w:rPr>
        <w:t>work</w:t>
      </w:r>
      <w:r w:rsidRPr="000A5702">
        <w:t xml:space="preserve"> </w:t>
      </w:r>
      <w:r w:rsidRPr="000A5702">
        <w:rPr>
          <w:bCs/>
          <w:lang w:val="en-US"/>
        </w:rPr>
        <w:t>P</w:t>
      </w:r>
      <w:r w:rsidRPr="000A5702">
        <w:rPr>
          <w:lang w:val="en-US"/>
        </w:rPr>
        <w:t>erformed</w:t>
      </w:r>
      <w:r w:rsidRPr="000A5702">
        <w:t xml:space="preserve">) </w:t>
      </w:r>
      <w:r w:rsidR="00CE6D95">
        <w:t>και</w:t>
      </w:r>
      <w:r w:rsidR="00CE6D95" w:rsidRPr="00CE6D95">
        <w:t xml:space="preserve"> </w:t>
      </w:r>
      <w:r w:rsidRPr="000A5702">
        <w:t xml:space="preserve">τους δείκτες </w:t>
      </w:r>
      <w:r w:rsidRPr="000A5702">
        <w:rPr>
          <w:lang w:val="en-US"/>
        </w:rPr>
        <w:t>SV</w:t>
      </w:r>
      <w:r w:rsidRPr="000A5702">
        <w:t xml:space="preserve"> (</w:t>
      </w:r>
      <w:r w:rsidR="00CE6D95">
        <w:rPr>
          <w:lang w:val="en-US"/>
        </w:rPr>
        <w:t>Schedule</w:t>
      </w:r>
      <w:r w:rsidR="00CE6D95" w:rsidRPr="00CE6D95">
        <w:t xml:space="preserve"> </w:t>
      </w:r>
      <w:r w:rsidR="00CE6D95">
        <w:rPr>
          <w:lang w:val="en-US"/>
        </w:rPr>
        <w:t>variance</w:t>
      </w:r>
      <w:r w:rsidRPr="000A5702">
        <w:t>)</w:t>
      </w:r>
      <w:r w:rsidR="00CE6D95" w:rsidRPr="00CE6D95">
        <w:t xml:space="preserve"> </w:t>
      </w:r>
      <w:r w:rsidRPr="000A5702">
        <w:t xml:space="preserve">και </w:t>
      </w:r>
      <w:r w:rsidRPr="000A5702">
        <w:rPr>
          <w:lang w:val="en-US"/>
        </w:rPr>
        <w:t>CV</w:t>
      </w:r>
      <w:r w:rsidR="00CE6D95" w:rsidRPr="00CE6D95">
        <w:t xml:space="preserve"> (</w:t>
      </w:r>
      <w:r w:rsidR="00CE6D95">
        <w:rPr>
          <w:lang w:val="en-US"/>
        </w:rPr>
        <w:t>cost</w:t>
      </w:r>
      <w:r w:rsidR="00CE6D95" w:rsidRPr="00CE6D95">
        <w:t xml:space="preserve"> </w:t>
      </w:r>
      <w:r w:rsidR="00CE6D95">
        <w:rPr>
          <w:lang w:val="en-US"/>
        </w:rPr>
        <w:t>variance</w:t>
      </w:r>
      <w:r w:rsidR="00CE6D95" w:rsidRPr="00CE6D95">
        <w:t xml:space="preserve">). </w:t>
      </w:r>
    </w:p>
    <w:p w14:paraId="1E7D4F9A" w14:textId="77777777" w:rsidR="000A5702" w:rsidRPr="00CE6D95" w:rsidRDefault="00CE6D95" w:rsidP="00CE6D95">
      <w:pPr>
        <w:spacing w:after="120" w:line="288" w:lineRule="auto"/>
      </w:pPr>
      <w:r>
        <w:t>Η</w:t>
      </w:r>
      <w:r w:rsidRPr="00CE6D95">
        <w:t xml:space="preserve"> </w:t>
      </w:r>
      <w:r>
        <w:t>προβολή</w:t>
      </w:r>
      <w:r w:rsidRPr="00CE6D95">
        <w:t xml:space="preserve"> </w:t>
      </w:r>
      <w:r>
        <w:t>των</w:t>
      </w:r>
      <w:r w:rsidRPr="00CE6D95">
        <w:t xml:space="preserve"> </w:t>
      </w:r>
      <w:r>
        <w:t>παραπάνω</w:t>
      </w:r>
      <w:r w:rsidRPr="00CE6D95">
        <w:t xml:space="preserve"> </w:t>
      </w:r>
      <w:r>
        <w:t>τιμών</w:t>
      </w:r>
      <w:r w:rsidRPr="00CE6D95">
        <w:t xml:space="preserve"> </w:t>
      </w:r>
      <w:r>
        <w:t>γίνεται</w:t>
      </w:r>
      <w:r w:rsidRPr="00CE6D95">
        <w:t xml:space="preserve"> </w:t>
      </w:r>
      <w:r>
        <w:t>είτε μέσω π</w:t>
      </w:r>
      <w:r w:rsidR="000A5702" w:rsidRPr="00CE6D95">
        <w:t>ροβολή</w:t>
      </w:r>
      <w:r w:rsidR="003F5E8C">
        <w:t>ς</w:t>
      </w:r>
      <w:r w:rsidR="000A5702" w:rsidRPr="00CE6D95">
        <w:t xml:space="preserve"> </w:t>
      </w:r>
      <w:r>
        <w:t>των π</w:t>
      </w:r>
      <w:r w:rsidR="000A5702" w:rsidRPr="00CE6D95">
        <w:t xml:space="preserve">ινάκων </w:t>
      </w:r>
      <w:r w:rsidR="000A5702" w:rsidRPr="007B5AD3">
        <w:rPr>
          <w:color w:val="0066FF"/>
          <w:lang w:val="en-US"/>
        </w:rPr>
        <w:t>Earned</w:t>
      </w:r>
      <w:r w:rsidR="000A5702" w:rsidRPr="007B5AD3">
        <w:rPr>
          <w:color w:val="0066FF"/>
        </w:rPr>
        <w:t xml:space="preserve"> </w:t>
      </w:r>
      <w:r w:rsidR="000A5702" w:rsidRPr="007B5AD3">
        <w:rPr>
          <w:color w:val="0066FF"/>
          <w:lang w:val="en-US"/>
        </w:rPr>
        <w:t>Value</w:t>
      </w:r>
      <w:r w:rsidR="000A5702" w:rsidRPr="00CE6D95">
        <w:t xml:space="preserve">, </w:t>
      </w:r>
      <w:r w:rsidR="000A5702" w:rsidRPr="007B5AD3">
        <w:rPr>
          <w:color w:val="0066FF"/>
          <w:lang w:val="en-US"/>
        </w:rPr>
        <w:t>Earned</w:t>
      </w:r>
      <w:r w:rsidR="000A5702" w:rsidRPr="007B5AD3">
        <w:rPr>
          <w:color w:val="0066FF"/>
        </w:rPr>
        <w:t xml:space="preserve"> </w:t>
      </w:r>
      <w:r w:rsidR="000A5702" w:rsidRPr="007B5AD3">
        <w:rPr>
          <w:color w:val="0066FF"/>
          <w:lang w:val="en-US"/>
        </w:rPr>
        <w:t>Value</w:t>
      </w:r>
      <w:r w:rsidR="000A5702" w:rsidRPr="007B5AD3">
        <w:rPr>
          <w:color w:val="0066FF"/>
        </w:rPr>
        <w:t xml:space="preserve"> </w:t>
      </w:r>
      <w:r w:rsidR="000A5702" w:rsidRPr="007B5AD3">
        <w:rPr>
          <w:color w:val="0066FF"/>
          <w:lang w:val="en-US"/>
        </w:rPr>
        <w:t>Cost</w:t>
      </w:r>
      <w:r w:rsidR="000A5702" w:rsidRPr="007B5AD3">
        <w:rPr>
          <w:color w:val="0066FF"/>
        </w:rPr>
        <w:t xml:space="preserve"> </w:t>
      </w:r>
      <w:r w:rsidR="000A5702" w:rsidRPr="007B5AD3">
        <w:rPr>
          <w:color w:val="0066FF"/>
          <w:lang w:val="en-US"/>
        </w:rPr>
        <w:t>Indicators</w:t>
      </w:r>
      <w:r w:rsidR="000A5702" w:rsidRPr="00CE6D95">
        <w:t xml:space="preserve"> και </w:t>
      </w:r>
      <w:r w:rsidR="000A5702" w:rsidRPr="007B5AD3">
        <w:rPr>
          <w:color w:val="0066FF"/>
          <w:lang w:val="en-US"/>
        </w:rPr>
        <w:t>Earned</w:t>
      </w:r>
      <w:r w:rsidR="000A5702" w:rsidRPr="007B5AD3">
        <w:rPr>
          <w:color w:val="0066FF"/>
        </w:rPr>
        <w:t xml:space="preserve"> </w:t>
      </w:r>
      <w:r w:rsidR="000A5702" w:rsidRPr="007B5AD3">
        <w:rPr>
          <w:color w:val="0066FF"/>
          <w:lang w:val="en-US"/>
        </w:rPr>
        <w:t>Value</w:t>
      </w:r>
      <w:r w:rsidR="000A5702" w:rsidRPr="007B5AD3">
        <w:rPr>
          <w:color w:val="0066FF"/>
        </w:rPr>
        <w:t xml:space="preserve"> </w:t>
      </w:r>
      <w:r w:rsidR="000A5702" w:rsidRPr="007B5AD3">
        <w:rPr>
          <w:color w:val="0066FF"/>
          <w:lang w:val="en-US"/>
        </w:rPr>
        <w:t>Schedule</w:t>
      </w:r>
      <w:r w:rsidR="000A5702" w:rsidRPr="007B5AD3">
        <w:rPr>
          <w:color w:val="0066FF"/>
        </w:rPr>
        <w:t xml:space="preserve"> </w:t>
      </w:r>
      <w:r w:rsidR="000A5702" w:rsidRPr="007B5AD3">
        <w:rPr>
          <w:color w:val="0066FF"/>
          <w:lang w:val="en-US"/>
        </w:rPr>
        <w:t>Indicators</w:t>
      </w:r>
      <w:r>
        <w:t xml:space="preserve"> είτε μέσω</w:t>
      </w:r>
      <w:r w:rsidR="003F5E8C">
        <w:t xml:space="preserve"> του γραφήματος</w:t>
      </w:r>
      <w:r>
        <w:t xml:space="preserve"> </w:t>
      </w:r>
      <w:r w:rsidRPr="007B5AD3">
        <w:rPr>
          <w:color w:val="0066FF"/>
          <w:lang w:val="en-US"/>
        </w:rPr>
        <w:t>Earned</w:t>
      </w:r>
      <w:r w:rsidRPr="007B5AD3">
        <w:rPr>
          <w:color w:val="0066FF"/>
        </w:rPr>
        <w:t xml:space="preserve"> </w:t>
      </w:r>
      <w:r w:rsidRPr="007B5AD3">
        <w:rPr>
          <w:color w:val="0066FF"/>
          <w:lang w:val="en-US"/>
        </w:rPr>
        <w:t>Value</w:t>
      </w:r>
      <w:r w:rsidRPr="007B5AD3">
        <w:rPr>
          <w:color w:val="0066FF"/>
        </w:rPr>
        <w:t xml:space="preserve"> </w:t>
      </w:r>
      <w:r w:rsidRPr="007B5AD3">
        <w:rPr>
          <w:color w:val="0066FF"/>
          <w:lang w:val="en-US"/>
        </w:rPr>
        <w:t>Graph</w:t>
      </w:r>
      <w:r w:rsidRPr="00CE6D95">
        <w:t>.</w:t>
      </w:r>
    </w:p>
    <w:p w14:paraId="4863794C" w14:textId="77777777" w:rsidR="00DC5D2E" w:rsidRDefault="00CE6D95" w:rsidP="00C90E5C">
      <w:pPr>
        <w:spacing w:after="120" w:line="288" w:lineRule="auto"/>
        <w:jc w:val="both"/>
        <w:rPr>
          <w:color w:val="0066FF"/>
          <w:lang w:val="en-US"/>
        </w:rPr>
      </w:pPr>
      <w:r>
        <w:lastRenderedPageBreak/>
        <w:t xml:space="preserve">Η </w:t>
      </w:r>
      <w:r w:rsidR="00532525">
        <w:t xml:space="preserve">προβολή των πινάκων γίνεται ως εξής: Πατώντας δεξί κλικ στο κουμπί </w:t>
      </w:r>
      <w:r w:rsidR="00DC5D2E" w:rsidRPr="00DC5D2E">
        <w:t>“Επιλογή όλων των Εργασιών του πίνακα”</w:t>
      </w:r>
      <w:r w:rsidR="00DC5D2E">
        <w:t xml:space="preserve"> επιλέγουμε </w:t>
      </w:r>
      <w:r w:rsidR="00DC5D2E" w:rsidRPr="00DC5D2E">
        <w:rPr>
          <w:color w:val="0066FF"/>
          <w:lang w:val="en-US"/>
        </w:rPr>
        <w:t>More</w:t>
      </w:r>
      <w:r w:rsidR="00DC5D2E" w:rsidRPr="00DC5D2E">
        <w:rPr>
          <w:color w:val="0066FF"/>
        </w:rPr>
        <w:t xml:space="preserve"> </w:t>
      </w:r>
      <w:r w:rsidR="00DC5D2E" w:rsidRPr="00DC5D2E">
        <w:rPr>
          <w:color w:val="0066FF"/>
          <w:lang w:val="en-US"/>
        </w:rPr>
        <w:t>Tables</w:t>
      </w:r>
      <w:r w:rsidR="00DC5D2E" w:rsidRPr="00DC5D2E">
        <w:t xml:space="preserve">. </w:t>
      </w:r>
      <w:r w:rsidR="00DC5D2E">
        <w:t>Στην</w:t>
      </w:r>
      <w:r w:rsidR="00DC5D2E" w:rsidRPr="007B5AD3">
        <w:rPr>
          <w:lang w:val="en-US"/>
        </w:rPr>
        <w:t xml:space="preserve"> </w:t>
      </w:r>
      <w:r w:rsidR="00DC5D2E">
        <w:t>καρτέλα</w:t>
      </w:r>
      <w:r w:rsidR="00DC5D2E" w:rsidRPr="007B5AD3">
        <w:rPr>
          <w:lang w:val="en-US"/>
        </w:rPr>
        <w:t xml:space="preserve"> </w:t>
      </w:r>
      <w:r w:rsidR="00DC5D2E">
        <w:t>που</w:t>
      </w:r>
      <w:r w:rsidR="00DC5D2E" w:rsidRPr="007B5AD3">
        <w:rPr>
          <w:lang w:val="en-US"/>
        </w:rPr>
        <w:t xml:space="preserve"> </w:t>
      </w:r>
      <w:r w:rsidR="00DC5D2E">
        <w:t>εμφανίζεται</w:t>
      </w:r>
      <w:r w:rsidR="00DC5D2E" w:rsidRPr="007B5AD3">
        <w:rPr>
          <w:lang w:val="en-US"/>
        </w:rPr>
        <w:t xml:space="preserve"> </w:t>
      </w:r>
      <w:r w:rsidR="00DC5D2E">
        <w:t>επιλέγουμε</w:t>
      </w:r>
      <w:r w:rsidR="00DC5D2E" w:rsidRPr="007B5AD3">
        <w:rPr>
          <w:lang w:val="en-US"/>
        </w:rPr>
        <w:t xml:space="preserve"> </w:t>
      </w:r>
      <w:r w:rsidR="00DC5D2E">
        <w:t>ένα</w:t>
      </w:r>
      <w:r w:rsidR="00DC5D2E" w:rsidRPr="007B5AD3">
        <w:rPr>
          <w:lang w:val="en-US"/>
        </w:rPr>
        <w:t xml:space="preserve"> </w:t>
      </w:r>
      <w:r w:rsidR="00DC5D2E">
        <w:t>από</w:t>
      </w:r>
      <w:r w:rsidR="00DC5D2E" w:rsidRPr="007B5AD3">
        <w:rPr>
          <w:lang w:val="en-US"/>
        </w:rPr>
        <w:t xml:space="preserve"> </w:t>
      </w:r>
      <w:r w:rsidR="007B5AD3">
        <w:t>τα</w:t>
      </w:r>
      <w:r w:rsidR="007B5AD3" w:rsidRPr="007B5AD3">
        <w:rPr>
          <w:lang w:val="en-US"/>
        </w:rPr>
        <w:t xml:space="preserve"> </w:t>
      </w:r>
      <w:r w:rsidR="007B5AD3" w:rsidRPr="007B5AD3">
        <w:rPr>
          <w:color w:val="0066FF"/>
          <w:lang w:val="en-US"/>
        </w:rPr>
        <w:t>Earned Value</w:t>
      </w:r>
      <w:r w:rsidR="007B5AD3" w:rsidRPr="007B5AD3">
        <w:rPr>
          <w:lang w:val="en-US"/>
        </w:rPr>
        <w:t xml:space="preserve">, </w:t>
      </w:r>
      <w:r w:rsidR="007B5AD3" w:rsidRPr="007B5AD3">
        <w:rPr>
          <w:color w:val="0066FF"/>
          <w:lang w:val="en-US"/>
        </w:rPr>
        <w:t>Earned Value Cost Indicators</w:t>
      </w:r>
      <w:r w:rsidR="007B5AD3" w:rsidRPr="007B5AD3">
        <w:rPr>
          <w:lang w:val="en-US"/>
        </w:rPr>
        <w:t xml:space="preserve"> </w:t>
      </w:r>
      <w:r w:rsidR="007B5AD3">
        <w:t>ή</w:t>
      </w:r>
      <w:r w:rsidR="007B5AD3" w:rsidRPr="007B5AD3">
        <w:rPr>
          <w:lang w:val="en-US"/>
        </w:rPr>
        <w:t xml:space="preserve"> </w:t>
      </w:r>
      <w:r w:rsidR="007B5AD3" w:rsidRPr="007B5AD3">
        <w:rPr>
          <w:color w:val="0066FF"/>
          <w:lang w:val="en-US"/>
        </w:rPr>
        <w:t>Earned Value Schedule Indicators</w:t>
      </w:r>
      <w:r w:rsidR="007B5AD3" w:rsidRPr="007B5AD3">
        <w:rPr>
          <w:lang w:val="en-US"/>
        </w:rPr>
        <w:t>.</w:t>
      </w:r>
    </w:p>
    <w:p w14:paraId="2B3134D9" w14:textId="77777777" w:rsidR="007B5AD3" w:rsidRPr="007B5AD3" w:rsidRDefault="007B5AD3" w:rsidP="00DC5D2E">
      <w:pPr>
        <w:spacing w:after="0" w:line="240" w:lineRule="auto"/>
        <w:jc w:val="both"/>
        <w:rPr>
          <w:lang w:val="en-US"/>
        </w:rPr>
      </w:pPr>
    </w:p>
    <w:p w14:paraId="19C53350" w14:textId="77777777" w:rsidR="00CE6D95" w:rsidRPr="007B5AD3" w:rsidRDefault="00DC5D2E" w:rsidP="00DC5D2E">
      <w:pPr>
        <w:spacing w:after="120" w:line="288" w:lineRule="auto"/>
        <w:jc w:val="center"/>
      </w:pPr>
      <w:r>
        <w:rPr>
          <w:noProof/>
          <w:lang w:eastAsia="el-GR"/>
        </w:rPr>
        <w:drawing>
          <wp:inline distT="0" distB="0" distL="0" distR="0" wp14:anchorId="540DD574" wp14:editId="31C2963D">
            <wp:extent cx="1073711" cy="2062439"/>
            <wp:effectExtent l="19050" t="19050" r="12700" b="14605"/>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l="3559" t="27028" r="86656" b="42898"/>
                    <a:stretch/>
                  </pic:blipFill>
                  <pic:spPr bwMode="auto">
                    <a:xfrm>
                      <a:off x="0" y="0"/>
                      <a:ext cx="1094714" cy="2102783"/>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Pr="007B5AD3">
        <w:t xml:space="preserve">                                </w:t>
      </w:r>
      <w:r>
        <w:rPr>
          <w:noProof/>
          <w:lang w:eastAsia="el-GR"/>
        </w:rPr>
        <w:drawing>
          <wp:inline distT="0" distB="0" distL="0" distR="0" wp14:anchorId="110A667F" wp14:editId="570AE2CA">
            <wp:extent cx="2604981" cy="2090319"/>
            <wp:effectExtent l="0" t="0" r="5080" b="571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607801" cy="2092582"/>
                    </a:xfrm>
                    <a:prstGeom prst="rect">
                      <a:avLst/>
                    </a:prstGeom>
                  </pic:spPr>
                </pic:pic>
              </a:graphicData>
            </a:graphic>
          </wp:inline>
        </w:drawing>
      </w:r>
    </w:p>
    <w:p w14:paraId="3D4E4CAB" w14:textId="77777777" w:rsidR="009F0860" w:rsidRDefault="007B5AD3" w:rsidP="00C90E5C">
      <w:pPr>
        <w:spacing w:before="240"/>
      </w:pPr>
      <w:r>
        <w:t>Για το παράδειγμα οι τρεις πίνακες έχουν την μορφή:</w:t>
      </w:r>
    </w:p>
    <w:p w14:paraId="7FE01655" w14:textId="77777777" w:rsidR="007B5AD3" w:rsidRPr="007B5AD3" w:rsidRDefault="007B5AD3" w:rsidP="000A5702">
      <w:r>
        <w:rPr>
          <w:noProof/>
          <w:lang w:eastAsia="el-GR"/>
        </w:rPr>
        <w:drawing>
          <wp:inline distT="0" distB="0" distL="0" distR="0" wp14:anchorId="57AB3241" wp14:editId="5DB3BD68">
            <wp:extent cx="5650350" cy="1731010"/>
            <wp:effectExtent l="19050" t="19050" r="26670" b="2159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2"/>
                    <a:srcRect l="1059" t="23686" r="30766" b="42898"/>
                    <a:stretch/>
                  </pic:blipFill>
                  <pic:spPr bwMode="auto">
                    <a:xfrm>
                      <a:off x="0" y="0"/>
                      <a:ext cx="5677329" cy="1739275"/>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2C5AF64" w14:textId="77777777" w:rsidR="007B5AD3" w:rsidRDefault="007B5AD3" w:rsidP="000A5702">
      <w:r>
        <w:rPr>
          <w:noProof/>
          <w:lang w:eastAsia="el-GR"/>
        </w:rPr>
        <w:drawing>
          <wp:inline distT="0" distB="0" distL="0" distR="0" wp14:anchorId="537617CC" wp14:editId="747BBEDA">
            <wp:extent cx="5654649" cy="1783898"/>
            <wp:effectExtent l="19050" t="19050" r="22860" b="26035"/>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a:srcRect t="24191" r="33185" b="42085"/>
                    <a:stretch/>
                  </pic:blipFill>
                  <pic:spPr bwMode="auto">
                    <a:xfrm>
                      <a:off x="0" y="0"/>
                      <a:ext cx="5668638" cy="1788311"/>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4E67A8E" w14:textId="77777777" w:rsidR="007B5AD3" w:rsidRPr="007B5AD3" w:rsidRDefault="007B5AD3" w:rsidP="005A0A3B">
      <w:pPr>
        <w:jc w:val="center"/>
      </w:pPr>
      <w:r>
        <w:rPr>
          <w:noProof/>
          <w:lang w:eastAsia="el-GR"/>
        </w:rPr>
        <w:lastRenderedPageBreak/>
        <w:drawing>
          <wp:inline distT="0" distB="0" distL="0" distR="0" wp14:anchorId="4A55B7EB" wp14:editId="557D7CA0">
            <wp:extent cx="4147718" cy="1646792"/>
            <wp:effectExtent l="19050" t="19050" r="24765" b="10795"/>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t="24182" r="47535" b="42491"/>
                    <a:stretch/>
                  </pic:blipFill>
                  <pic:spPr bwMode="auto">
                    <a:xfrm>
                      <a:off x="0" y="0"/>
                      <a:ext cx="4178251" cy="1658915"/>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8F84A4B" w14:textId="77777777" w:rsidR="00394597" w:rsidRDefault="00394597"/>
    <w:p w14:paraId="0846D546" w14:textId="77777777" w:rsidR="00394597" w:rsidRDefault="00394597">
      <w:r>
        <w:t xml:space="preserve">Για να προβάλουμε το γράφημα </w:t>
      </w:r>
      <w:r w:rsidRPr="007B5AD3">
        <w:rPr>
          <w:color w:val="0066FF"/>
          <w:lang w:val="en-US"/>
        </w:rPr>
        <w:t>Earned</w:t>
      </w:r>
      <w:r w:rsidRPr="007B5AD3">
        <w:rPr>
          <w:color w:val="0066FF"/>
        </w:rPr>
        <w:t xml:space="preserve"> </w:t>
      </w:r>
      <w:r w:rsidRPr="007B5AD3">
        <w:rPr>
          <w:color w:val="0066FF"/>
          <w:lang w:val="en-US"/>
        </w:rPr>
        <w:t>Value</w:t>
      </w:r>
      <w:r w:rsidRPr="007B5AD3">
        <w:rPr>
          <w:color w:val="0066FF"/>
        </w:rPr>
        <w:t xml:space="preserve"> </w:t>
      </w:r>
      <w:r w:rsidRPr="007B5AD3">
        <w:rPr>
          <w:color w:val="0066FF"/>
          <w:lang w:val="en-US"/>
        </w:rPr>
        <w:t>Graph</w:t>
      </w:r>
      <w:r>
        <w:t xml:space="preserve"> πηγαίνουμε στην καρτέλα </w:t>
      </w:r>
      <w:r w:rsidRPr="003F5E8C">
        <w:rPr>
          <w:color w:val="0066FF"/>
          <w:lang w:val="en-US"/>
        </w:rPr>
        <w:t>REPORT</w:t>
      </w:r>
      <w:r w:rsidRPr="00394597">
        <w:t xml:space="preserve">, </w:t>
      </w:r>
      <w:r>
        <w:t xml:space="preserve">στο </w:t>
      </w:r>
      <w:r>
        <w:rPr>
          <w:lang w:val="en-US"/>
        </w:rPr>
        <w:t>drop</w:t>
      </w:r>
      <w:r w:rsidRPr="00394597">
        <w:t xml:space="preserve"> </w:t>
      </w:r>
      <w:r>
        <w:rPr>
          <w:lang w:val="en-US"/>
        </w:rPr>
        <w:t>down</w:t>
      </w:r>
      <w:r w:rsidRPr="00394597">
        <w:t xml:space="preserve"> </w:t>
      </w:r>
      <w:r>
        <w:rPr>
          <w:lang w:val="en-US"/>
        </w:rPr>
        <w:t>menu</w:t>
      </w:r>
      <w:r w:rsidRPr="00394597">
        <w:t xml:space="preserve"> </w:t>
      </w:r>
      <w:r w:rsidRPr="003F5E8C">
        <w:rPr>
          <w:color w:val="0066FF"/>
          <w:lang w:val="en-US"/>
        </w:rPr>
        <w:t>Costs</w:t>
      </w:r>
      <w:r w:rsidRPr="003F5E8C">
        <w:rPr>
          <w:color w:val="0066FF"/>
        </w:rPr>
        <w:t xml:space="preserve"> </w:t>
      </w:r>
      <w:r>
        <w:t xml:space="preserve">και επιλέγουμε </w:t>
      </w:r>
      <w:r w:rsidRPr="007B5AD3">
        <w:rPr>
          <w:color w:val="0066FF"/>
          <w:lang w:val="en-US"/>
        </w:rPr>
        <w:t>Earned</w:t>
      </w:r>
      <w:r w:rsidRPr="007B5AD3">
        <w:rPr>
          <w:color w:val="0066FF"/>
        </w:rPr>
        <w:t xml:space="preserve"> </w:t>
      </w:r>
      <w:r w:rsidRPr="007B5AD3">
        <w:rPr>
          <w:color w:val="0066FF"/>
          <w:lang w:val="en-US"/>
        </w:rPr>
        <w:t>Value</w:t>
      </w:r>
      <w:r>
        <w:rPr>
          <w:color w:val="0066FF"/>
        </w:rPr>
        <w:t xml:space="preserve"> </w:t>
      </w:r>
      <w:r>
        <w:rPr>
          <w:color w:val="0066FF"/>
          <w:lang w:val="en-US"/>
        </w:rPr>
        <w:t>Report</w:t>
      </w:r>
      <w:r w:rsidRPr="00394597">
        <w:t>.</w:t>
      </w:r>
    </w:p>
    <w:p w14:paraId="2070907C" w14:textId="77777777" w:rsidR="003F5E8C" w:rsidRPr="00394597" w:rsidRDefault="003F5E8C"/>
    <w:p w14:paraId="1963A56A" w14:textId="77777777" w:rsidR="00394597" w:rsidRPr="00394597" w:rsidRDefault="00394597" w:rsidP="000A42AC">
      <w:pPr>
        <w:jc w:val="center"/>
      </w:pPr>
      <w:r>
        <w:rPr>
          <w:noProof/>
          <w:lang w:eastAsia="el-GR"/>
        </w:rPr>
        <w:drawing>
          <wp:inline distT="0" distB="0" distL="0" distR="0" wp14:anchorId="4A22E030" wp14:editId="36FF7804">
            <wp:extent cx="5175109" cy="3576429"/>
            <wp:effectExtent l="19050" t="19050" r="26035" b="2413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5"/>
                    <a:srcRect l="13230" r="17530" b="23443"/>
                    <a:stretch/>
                  </pic:blipFill>
                  <pic:spPr bwMode="auto">
                    <a:xfrm>
                      <a:off x="0" y="0"/>
                      <a:ext cx="5186353" cy="3584200"/>
                    </a:xfrm>
                    <a:prstGeom prst="rect">
                      <a:avLst/>
                    </a:prstGeom>
                    <a:ln w="9525" cap="flat" cmpd="sng" algn="ctr">
                      <a:solidFill>
                        <a:srgbClr val="0066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ECD881C" w14:textId="77777777" w:rsidR="0091599A" w:rsidRDefault="0091599A"/>
    <w:p w14:paraId="4DEB6147" w14:textId="77777777" w:rsidR="0091599A" w:rsidRDefault="0091599A"/>
    <w:p w14:paraId="59FFC918" w14:textId="77777777" w:rsidR="0091599A" w:rsidRDefault="0091599A"/>
    <w:p w14:paraId="44D27190" w14:textId="77777777" w:rsidR="0091599A" w:rsidRDefault="0091599A">
      <w:r>
        <w:br w:type="page"/>
      </w:r>
    </w:p>
    <w:p w14:paraId="585B84F7" w14:textId="77777777" w:rsidR="00ED5D6D" w:rsidRPr="00ED5D6D" w:rsidRDefault="00ED5D6D" w:rsidP="0045096E">
      <w:pPr>
        <w:spacing w:before="240" w:after="120" w:line="288" w:lineRule="auto"/>
        <w:jc w:val="both"/>
        <w:rPr>
          <w:sz w:val="36"/>
          <w:szCs w:val="36"/>
        </w:rPr>
      </w:pPr>
      <w:r>
        <w:rPr>
          <w:color w:val="0066FF"/>
          <w:spacing w:val="30"/>
          <w:sz w:val="36"/>
          <w:szCs w:val="36"/>
        </w:rPr>
        <w:lastRenderedPageBreak/>
        <w:t xml:space="preserve">ΠΑΡΑΡΤΗΜΑ </w:t>
      </w:r>
      <w:r w:rsidR="00FD7DC3">
        <w:rPr>
          <w:color w:val="0066FF"/>
          <w:spacing w:val="30"/>
          <w:sz w:val="36"/>
          <w:szCs w:val="36"/>
        </w:rPr>
        <w:t>Α</w:t>
      </w:r>
    </w:p>
    <w:p w14:paraId="4A08E7E6" w14:textId="77777777" w:rsidR="00ED5D6D" w:rsidRDefault="00ED5D6D" w:rsidP="0045096E">
      <w:pPr>
        <w:spacing w:before="240" w:after="120" w:line="288" w:lineRule="auto"/>
        <w:jc w:val="both"/>
      </w:pPr>
      <w:r>
        <w:t xml:space="preserve">Στο παρόντα οδηγό, προκειμένου να παρουσιασθούν οι λειτουργίες του λογισμικού </w:t>
      </w:r>
      <w:r>
        <w:rPr>
          <w:lang w:val="en-US"/>
        </w:rPr>
        <w:t>project</w:t>
      </w:r>
      <w:r w:rsidRPr="00ED5D6D">
        <w:t xml:space="preserve"> 2013</w:t>
      </w:r>
      <w:r>
        <w:t>,</w:t>
      </w:r>
      <w:r w:rsidR="004125D4">
        <w:t xml:space="preserve"> όσον αφορά τον χρονικό προγραμματισμό</w:t>
      </w:r>
      <w:r w:rsidRPr="00ED5D6D">
        <w:t xml:space="preserve"> </w:t>
      </w:r>
      <w:r w:rsidR="004125D4">
        <w:t xml:space="preserve">έργου, </w:t>
      </w:r>
      <w:r>
        <w:t xml:space="preserve">χρησιμοποιείται ως παράδειγμα το </w:t>
      </w:r>
      <w:r w:rsidRPr="00B25D7F">
        <w:t xml:space="preserve">έργο </w:t>
      </w:r>
      <w:r>
        <w:t>«Α</w:t>
      </w:r>
      <w:r w:rsidRPr="00B25D7F">
        <w:t>ναβάθμιση τμήματος Εθνικής Οδού</w:t>
      </w:r>
      <w:r>
        <w:t>»</w:t>
      </w:r>
      <w:r w:rsidRPr="00B25D7F">
        <w:t xml:space="preserve">, </w:t>
      </w:r>
      <w:r>
        <w:t xml:space="preserve">της </w:t>
      </w:r>
      <w:r w:rsidRPr="00B25D7F">
        <w:t>ενότητα</w:t>
      </w:r>
      <w:r>
        <w:t>ς</w:t>
      </w:r>
      <w:r w:rsidRPr="00B25D7F">
        <w:t xml:space="preserve"> 2.7 «Προγραμματισμός με χρήση λογισμικού»</w:t>
      </w:r>
      <w:r>
        <w:t>,</w:t>
      </w:r>
      <w:r w:rsidRPr="00B25D7F">
        <w:t xml:space="preserve"> σελ. 104 και 105 του βιβλίου</w:t>
      </w:r>
      <w:r>
        <w:t>:</w:t>
      </w:r>
      <w:r w:rsidRPr="00B25D7F">
        <w:t xml:space="preserve"> Τόμος Γ, </w:t>
      </w:r>
      <w:r>
        <w:t>«</w:t>
      </w:r>
      <w:r w:rsidRPr="00B25D7F">
        <w:t>Χρονικός και Οικονομικός Προγραμματισμός Έργων</w:t>
      </w:r>
      <w:r>
        <w:t>»</w:t>
      </w:r>
      <w:r w:rsidRPr="00B25D7F">
        <w:t xml:space="preserve">, Α. </w:t>
      </w:r>
      <w:proofErr w:type="spellStart"/>
      <w:r w:rsidRPr="00B25D7F">
        <w:t>Χασιακός</w:t>
      </w:r>
      <w:proofErr w:type="spellEnd"/>
      <w:r w:rsidRPr="00B25D7F">
        <w:t xml:space="preserve"> και Δ. Θεοδωρακ</w:t>
      </w:r>
      <w:r>
        <w:t xml:space="preserve">όπουλος, Εκδόσεις Ε.Α.Π. 2003, που διανέμεται στο πλαίσιο του μαθήματος. </w:t>
      </w:r>
    </w:p>
    <w:p w14:paraId="52B5392C" w14:textId="77777777" w:rsidR="00ED5D6D" w:rsidRDefault="00ED5D6D" w:rsidP="0045096E">
      <w:pPr>
        <w:spacing w:before="240" w:after="120" w:line="288" w:lineRule="auto"/>
        <w:jc w:val="both"/>
      </w:pPr>
      <w:r>
        <w:t>Στο πίνακα που ακολουθεί δίνονται, για πληρότητα</w:t>
      </w:r>
      <w:r w:rsidR="00B9219A">
        <w:t>,</w:t>
      </w:r>
      <w:r>
        <w:t xml:space="preserve"> οι εργασίες του έργου</w:t>
      </w:r>
      <w:r w:rsidR="00B9219A">
        <w:t>,</w:t>
      </w:r>
      <w:r>
        <w:t xml:space="preserve"> οι εκτιμώμενες διάρκειες </w:t>
      </w:r>
      <w:r w:rsidR="00B9219A">
        <w:t xml:space="preserve">τους </w:t>
      </w:r>
      <w:r>
        <w:t>και οι σχέσεις αλληλουχίας που τις συνδέουν.</w:t>
      </w:r>
    </w:p>
    <w:p w14:paraId="0D5F25ED" w14:textId="77777777" w:rsidR="00CF7CEF" w:rsidRDefault="00CF7CEF" w:rsidP="00CF7CEF">
      <w:pPr>
        <w:spacing w:after="120" w:line="288" w:lineRule="auto"/>
        <w:jc w:val="both"/>
      </w:pPr>
    </w:p>
    <w:tbl>
      <w:tblPr>
        <w:tblStyle w:val="PlainTable1"/>
        <w:tblW w:w="8397" w:type="dxa"/>
        <w:jc w:val="center"/>
        <w:tblBorders>
          <w:top w:val="single" w:sz="4" w:space="0" w:color="0066FF"/>
          <w:left w:val="single" w:sz="4" w:space="0" w:color="0066FF"/>
          <w:bottom w:val="single" w:sz="4" w:space="0" w:color="0066FF"/>
          <w:right w:val="single" w:sz="4" w:space="0" w:color="0066FF"/>
          <w:insideH w:val="single" w:sz="4" w:space="0" w:color="0066FF"/>
          <w:insideV w:val="single" w:sz="4" w:space="0" w:color="0066FF"/>
        </w:tblBorders>
        <w:tblLook w:val="04A0" w:firstRow="1" w:lastRow="0" w:firstColumn="1" w:lastColumn="0" w:noHBand="0" w:noVBand="1"/>
      </w:tblPr>
      <w:tblGrid>
        <w:gridCol w:w="545"/>
        <w:gridCol w:w="5140"/>
        <w:gridCol w:w="1900"/>
        <w:gridCol w:w="1383"/>
      </w:tblGrid>
      <w:tr w:rsidR="005957FD" w:rsidRPr="005957FD" w14:paraId="344CC9A5" w14:textId="77777777" w:rsidTr="00200F2E">
        <w:trPr>
          <w:cnfStyle w:val="100000000000" w:firstRow="1" w:lastRow="0" w:firstColumn="0" w:lastColumn="0" w:oddVBand="0" w:evenVBand="0" w:oddHBand="0" w:evenHBand="0" w:firstRowFirstColumn="0" w:firstRowLastColumn="0" w:lastRowFirstColumn="0" w:lastRowLastColumn="0"/>
          <w:trHeight w:val="342"/>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163EBFE1" w14:textId="77777777" w:rsidR="005957FD" w:rsidRPr="001C10C7" w:rsidRDefault="001C10C7" w:rsidP="001C10C7">
            <w:pPr>
              <w:rPr>
                <w:rFonts w:eastAsia="Times New Roman" w:cs="Times New Roman"/>
                <w:color w:val="363435"/>
                <w:sz w:val="20"/>
                <w:szCs w:val="20"/>
                <w:lang w:eastAsia="el-GR"/>
              </w:rPr>
            </w:pPr>
            <w:r w:rsidRPr="001C10C7">
              <w:rPr>
                <w:rFonts w:eastAsia="Times New Roman" w:cs="Times New Roman"/>
                <w:color w:val="363435"/>
                <w:sz w:val="20"/>
                <w:szCs w:val="20"/>
                <w:lang w:eastAsia="el-GR"/>
              </w:rPr>
              <w:t>Α</w:t>
            </w:r>
            <w:r w:rsidR="005957FD" w:rsidRPr="001C10C7">
              <w:rPr>
                <w:rFonts w:eastAsia="Times New Roman" w:cs="Times New Roman"/>
                <w:color w:val="363435"/>
                <w:sz w:val="20"/>
                <w:szCs w:val="20"/>
                <w:lang w:eastAsia="el-GR"/>
              </w:rPr>
              <w:t>/</w:t>
            </w:r>
            <w:r w:rsidRPr="001C10C7">
              <w:rPr>
                <w:rFonts w:eastAsia="Times New Roman" w:cs="Times New Roman"/>
                <w:color w:val="363435"/>
                <w:sz w:val="20"/>
                <w:szCs w:val="20"/>
                <w:lang w:eastAsia="el-GR"/>
              </w:rPr>
              <w:t>Α</w:t>
            </w:r>
          </w:p>
        </w:tc>
        <w:tc>
          <w:tcPr>
            <w:tcW w:w="5140" w:type="dxa"/>
            <w:noWrap/>
            <w:hideMark/>
          </w:tcPr>
          <w:p w14:paraId="0053D8DC" w14:textId="77777777" w:rsidR="005957FD" w:rsidRPr="001C10C7" w:rsidRDefault="005957FD" w:rsidP="001C10C7">
            <w:pP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proofErr w:type="spellStart"/>
            <w:r w:rsidRPr="001C10C7">
              <w:rPr>
                <w:rFonts w:eastAsia="Times New Roman" w:cs="Times New Roman"/>
                <w:color w:val="363435"/>
                <w:sz w:val="20"/>
                <w:szCs w:val="20"/>
                <w:lang w:eastAsia="el-GR"/>
              </w:rPr>
              <w:t>Eργασία</w:t>
            </w:r>
            <w:proofErr w:type="spellEnd"/>
          </w:p>
        </w:tc>
        <w:tc>
          <w:tcPr>
            <w:tcW w:w="1900" w:type="dxa"/>
            <w:noWrap/>
            <w:hideMark/>
          </w:tcPr>
          <w:p w14:paraId="2BB3134A" w14:textId="77777777" w:rsidR="005957FD" w:rsidRDefault="005957FD" w:rsidP="001C10C7">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Διάρκεια</w:t>
            </w:r>
          </w:p>
          <w:p w14:paraId="0FF7CD89" w14:textId="77777777" w:rsidR="001C10C7" w:rsidRPr="001C10C7" w:rsidRDefault="001C10C7" w:rsidP="001C10C7">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val="en-US" w:eastAsia="el-GR"/>
              </w:rPr>
            </w:pPr>
            <w:r>
              <w:rPr>
                <w:rFonts w:eastAsia="Times New Roman" w:cs="Times New Roman"/>
                <w:color w:val="363435"/>
                <w:sz w:val="20"/>
                <w:szCs w:val="20"/>
                <w:lang w:val="en-US" w:eastAsia="el-GR"/>
              </w:rPr>
              <w:t>(</w:t>
            </w:r>
            <w:r>
              <w:rPr>
                <w:rFonts w:eastAsia="Times New Roman" w:cs="Times New Roman"/>
                <w:color w:val="363435"/>
                <w:sz w:val="20"/>
                <w:szCs w:val="20"/>
                <w:lang w:eastAsia="el-GR"/>
              </w:rPr>
              <w:t>ημέρες</w:t>
            </w:r>
            <w:r>
              <w:rPr>
                <w:rFonts w:eastAsia="Times New Roman" w:cs="Times New Roman"/>
                <w:color w:val="363435"/>
                <w:sz w:val="20"/>
                <w:szCs w:val="20"/>
                <w:lang w:val="en-US" w:eastAsia="el-GR"/>
              </w:rPr>
              <w:t>)</w:t>
            </w:r>
          </w:p>
        </w:tc>
        <w:tc>
          <w:tcPr>
            <w:tcW w:w="812" w:type="dxa"/>
            <w:noWrap/>
            <w:hideMark/>
          </w:tcPr>
          <w:p w14:paraId="3094C5DB" w14:textId="77777777" w:rsidR="001C42B1" w:rsidRPr="001C42B1" w:rsidRDefault="001C42B1" w:rsidP="001C10C7">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Αμέσως</w:t>
            </w:r>
          </w:p>
          <w:p w14:paraId="5677282A" w14:textId="77777777" w:rsidR="005957FD" w:rsidRPr="001C10C7" w:rsidRDefault="001C42B1" w:rsidP="001C42B1">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Προηγούμενη</w:t>
            </w:r>
          </w:p>
        </w:tc>
      </w:tr>
      <w:tr w:rsidR="005957FD" w:rsidRPr="005957FD" w14:paraId="595DF0B8" w14:textId="77777777" w:rsidTr="00200F2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00E0987C"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1</w:t>
            </w:r>
          </w:p>
        </w:tc>
        <w:tc>
          <w:tcPr>
            <w:tcW w:w="5140" w:type="dxa"/>
            <w:noWrap/>
            <w:hideMark/>
          </w:tcPr>
          <w:p w14:paraId="434682D8" w14:textId="77777777" w:rsidR="005957FD" w:rsidRPr="001C10C7" w:rsidRDefault="005957FD" w:rsidP="001C10C7">
            <w:pPr>
              <w:cnfStyle w:val="000000100000" w:firstRow="0" w:lastRow="0" w:firstColumn="0" w:lastColumn="0" w:oddVBand="0" w:evenVBand="0" w:oddHBand="1" w:evenHBand="0" w:firstRowFirstColumn="0" w:firstRowLastColumn="0" w:lastRowFirstColumn="0" w:lastRowLastColumn="0"/>
              <w:rPr>
                <w:rFonts w:eastAsia="Times New Roman" w:cs="Times New Roman"/>
                <w:b/>
                <w:color w:val="363435"/>
                <w:sz w:val="20"/>
                <w:szCs w:val="20"/>
                <w:lang w:eastAsia="el-GR"/>
              </w:rPr>
            </w:pPr>
            <w:r w:rsidRPr="001C10C7">
              <w:rPr>
                <w:rFonts w:eastAsia="Times New Roman" w:cs="Times New Roman"/>
                <w:b/>
                <w:color w:val="363435"/>
                <w:sz w:val="20"/>
                <w:szCs w:val="20"/>
                <w:lang w:eastAsia="el-GR"/>
              </w:rPr>
              <w:t xml:space="preserve">1η φάση: </w:t>
            </w:r>
            <w:r w:rsidR="001C10C7" w:rsidRPr="001C10C7">
              <w:rPr>
                <w:rFonts w:eastAsia="Times New Roman" w:cs="Times New Roman"/>
                <w:b/>
                <w:color w:val="363435"/>
                <w:sz w:val="20"/>
                <w:szCs w:val="20"/>
                <w:lang w:eastAsia="el-GR"/>
              </w:rPr>
              <w:t>Κατασκευή</w:t>
            </w:r>
            <w:r w:rsidRPr="001C10C7">
              <w:rPr>
                <w:rFonts w:eastAsia="Times New Roman" w:cs="Times New Roman"/>
                <w:b/>
                <w:color w:val="363435"/>
                <w:sz w:val="20"/>
                <w:szCs w:val="20"/>
                <w:lang w:eastAsia="el-GR"/>
              </w:rPr>
              <w:t xml:space="preserve"> </w:t>
            </w:r>
            <w:proofErr w:type="spellStart"/>
            <w:r w:rsidR="001C10C7" w:rsidRPr="001C10C7">
              <w:rPr>
                <w:rFonts w:eastAsia="Times New Roman" w:cs="Times New Roman"/>
                <w:b/>
                <w:color w:val="363435"/>
                <w:sz w:val="20"/>
                <w:szCs w:val="20"/>
                <w:lang w:eastAsia="el-GR"/>
              </w:rPr>
              <w:t>διαπλάτυνσης</w:t>
            </w:r>
            <w:proofErr w:type="spellEnd"/>
            <w:r w:rsidR="001C10C7" w:rsidRPr="001C10C7">
              <w:rPr>
                <w:rFonts w:eastAsia="Times New Roman" w:cs="Times New Roman"/>
                <w:b/>
                <w:color w:val="363435"/>
                <w:sz w:val="20"/>
                <w:szCs w:val="20"/>
                <w:lang w:eastAsia="el-GR"/>
              </w:rPr>
              <w:t xml:space="preserve"> </w:t>
            </w:r>
          </w:p>
        </w:tc>
        <w:tc>
          <w:tcPr>
            <w:tcW w:w="1900" w:type="dxa"/>
            <w:noWrap/>
            <w:hideMark/>
          </w:tcPr>
          <w:p w14:paraId="03168259" w14:textId="77777777" w:rsidR="005957FD" w:rsidRPr="001C10C7" w:rsidRDefault="001C10C7"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(Εργασία σύνοψης)</w:t>
            </w:r>
          </w:p>
        </w:tc>
        <w:tc>
          <w:tcPr>
            <w:tcW w:w="812" w:type="dxa"/>
            <w:noWrap/>
            <w:hideMark/>
          </w:tcPr>
          <w:p w14:paraId="1193422A"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C10C7">
              <w:rPr>
                <w:rFonts w:eastAsia="Times New Roman" w:cs="Times New Roman"/>
                <w:color w:val="000000"/>
                <w:sz w:val="20"/>
                <w:szCs w:val="20"/>
                <w:lang w:eastAsia="el-GR"/>
              </w:rPr>
              <w:t> </w:t>
            </w:r>
          </w:p>
        </w:tc>
      </w:tr>
      <w:tr w:rsidR="005957FD" w:rsidRPr="005957FD" w14:paraId="17F19A59" w14:textId="77777777" w:rsidTr="00200F2E">
        <w:trPr>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03E89AD0"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2</w:t>
            </w:r>
          </w:p>
        </w:tc>
        <w:tc>
          <w:tcPr>
            <w:tcW w:w="5140" w:type="dxa"/>
            <w:noWrap/>
            <w:hideMark/>
          </w:tcPr>
          <w:p w14:paraId="0D87DA7C" w14:textId="77777777" w:rsidR="005957FD" w:rsidRPr="001C10C7" w:rsidRDefault="005957FD" w:rsidP="001C10C7">
            <w:pP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proofErr w:type="spellStart"/>
            <w:r w:rsidRPr="001C10C7">
              <w:rPr>
                <w:rFonts w:eastAsia="Times New Roman" w:cs="Times New Roman"/>
                <w:color w:val="363435"/>
                <w:sz w:val="20"/>
                <w:szCs w:val="20"/>
                <w:lang w:eastAsia="el-GR"/>
              </w:rPr>
              <w:t>Tεχνικά</w:t>
            </w:r>
            <w:proofErr w:type="spellEnd"/>
          </w:p>
        </w:tc>
        <w:tc>
          <w:tcPr>
            <w:tcW w:w="1900" w:type="dxa"/>
            <w:noWrap/>
            <w:hideMark/>
          </w:tcPr>
          <w:p w14:paraId="2FD56E03"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val="en-US" w:eastAsia="el-GR"/>
              </w:rPr>
            </w:pPr>
            <w:r w:rsidRPr="001C10C7">
              <w:rPr>
                <w:rFonts w:eastAsia="Times New Roman" w:cs="Times New Roman"/>
                <w:color w:val="363435"/>
                <w:sz w:val="20"/>
                <w:szCs w:val="20"/>
                <w:lang w:eastAsia="el-GR"/>
              </w:rPr>
              <w:t>40</w:t>
            </w:r>
          </w:p>
        </w:tc>
        <w:tc>
          <w:tcPr>
            <w:tcW w:w="812" w:type="dxa"/>
            <w:noWrap/>
            <w:hideMark/>
          </w:tcPr>
          <w:p w14:paraId="29EA2DF3"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el-GR"/>
              </w:rPr>
            </w:pPr>
            <w:r w:rsidRPr="001C10C7">
              <w:rPr>
                <w:rFonts w:eastAsia="Times New Roman" w:cs="Times New Roman"/>
                <w:color w:val="000000"/>
                <w:sz w:val="20"/>
                <w:szCs w:val="20"/>
                <w:lang w:eastAsia="el-GR"/>
              </w:rPr>
              <w:t> </w:t>
            </w:r>
          </w:p>
        </w:tc>
      </w:tr>
      <w:tr w:rsidR="005957FD" w:rsidRPr="005957FD" w14:paraId="6908C663" w14:textId="77777777" w:rsidTr="00200F2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2ABAFE5B"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3</w:t>
            </w:r>
          </w:p>
        </w:tc>
        <w:tc>
          <w:tcPr>
            <w:tcW w:w="5140" w:type="dxa"/>
            <w:noWrap/>
            <w:hideMark/>
          </w:tcPr>
          <w:p w14:paraId="62BCC179" w14:textId="77777777" w:rsidR="005957FD" w:rsidRPr="001C10C7" w:rsidRDefault="005957FD" w:rsidP="001C10C7">
            <w:pP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 xml:space="preserve">Εκσκαφές / </w:t>
            </w:r>
            <w:r w:rsidR="001C10C7" w:rsidRPr="001C10C7">
              <w:rPr>
                <w:rFonts w:eastAsia="Times New Roman" w:cs="Times New Roman"/>
                <w:color w:val="363435"/>
                <w:sz w:val="20"/>
                <w:szCs w:val="20"/>
                <w:lang w:eastAsia="el-GR"/>
              </w:rPr>
              <w:t>Εξυγιάνσεις</w:t>
            </w:r>
            <w:r w:rsidRPr="001C10C7">
              <w:rPr>
                <w:rFonts w:eastAsia="Times New Roman" w:cs="Times New Roman"/>
                <w:color w:val="363435"/>
                <w:sz w:val="20"/>
                <w:szCs w:val="20"/>
                <w:lang w:eastAsia="el-GR"/>
              </w:rPr>
              <w:t xml:space="preserve"> και </w:t>
            </w:r>
            <w:r w:rsidR="001C10C7" w:rsidRPr="001C10C7">
              <w:rPr>
                <w:rFonts w:eastAsia="Times New Roman" w:cs="Times New Roman"/>
                <w:color w:val="363435"/>
                <w:sz w:val="20"/>
                <w:szCs w:val="20"/>
                <w:lang w:eastAsia="el-GR"/>
              </w:rPr>
              <w:t>Επιχώματα</w:t>
            </w:r>
          </w:p>
        </w:tc>
        <w:tc>
          <w:tcPr>
            <w:tcW w:w="1900" w:type="dxa"/>
            <w:noWrap/>
            <w:hideMark/>
          </w:tcPr>
          <w:p w14:paraId="7E5725AE"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60</w:t>
            </w:r>
          </w:p>
        </w:tc>
        <w:tc>
          <w:tcPr>
            <w:tcW w:w="812" w:type="dxa"/>
            <w:noWrap/>
            <w:hideMark/>
          </w:tcPr>
          <w:p w14:paraId="704D8589"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2SS</w:t>
            </w:r>
          </w:p>
        </w:tc>
      </w:tr>
      <w:tr w:rsidR="005957FD" w:rsidRPr="005957FD" w14:paraId="2FB1B619" w14:textId="77777777" w:rsidTr="00200F2E">
        <w:trPr>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10AFBA48"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4</w:t>
            </w:r>
          </w:p>
        </w:tc>
        <w:tc>
          <w:tcPr>
            <w:tcW w:w="5140" w:type="dxa"/>
            <w:noWrap/>
            <w:hideMark/>
          </w:tcPr>
          <w:p w14:paraId="408A085D" w14:textId="77777777" w:rsidR="005957FD" w:rsidRPr="001C10C7" w:rsidRDefault="005957FD" w:rsidP="001C10C7">
            <w:pP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Στρώση Στράγγισης - Αποστράγγιση</w:t>
            </w:r>
          </w:p>
        </w:tc>
        <w:tc>
          <w:tcPr>
            <w:tcW w:w="1900" w:type="dxa"/>
            <w:noWrap/>
            <w:hideMark/>
          </w:tcPr>
          <w:p w14:paraId="0A6FB812" w14:textId="77777777" w:rsidR="005957FD" w:rsidRPr="001C10C7" w:rsidRDefault="001C10C7"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7</w:t>
            </w:r>
          </w:p>
        </w:tc>
        <w:tc>
          <w:tcPr>
            <w:tcW w:w="812" w:type="dxa"/>
            <w:noWrap/>
            <w:hideMark/>
          </w:tcPr>
          <w:p w14:paraId="7AF54DAC"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3,2</w:t>
            </w:r>
          </w:p>
        </w:tc>
      </w:tr>
      <w:tr w:rsidR="005957FD" w:rsidRPr="005957FD" w14:paraId="5ACF0E49" w14:textId="77777777" w:rsidTr="00200F2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4FA3A53D"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5</w:t>
            </w:r>
          </w:p>
        </w:tc>
        <w:tc>
          <w:tcPr>
            <w:tcW w:w="5140" w:type="dxa"/>
            <w:noWrap/>
            <w:hideMark/>
          </w:tcPr>
          <w:p w14:paraId="5406EBED" w14:textId="77777777" w:rsidR="005957FD" w:rsidRPr="001C10C7" w:rsidRDefault="005957FD" w:rsidP="001C10C7">
            <w:pP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Τάφροι</w:t>
            </w:r>
          </w:p>
        </w:tc>
        <w:tc>
          <w:tcPr>
            <w:tcW w:w="1900" w:type="dxa"/>
            <w:noWrap/>
            <w:hideMark/>
          </w:tcPr>
          <w:p w14:paraId="2895C9FA"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15</w:t>
            </w:r>
          </w:p>
        </w:tc>
        <w:tc>
          <w:tcPr>
            <w:tcW w:w="812" w:type="dxa"/>
            <w:noWrap/>
            <w:hideMark/>
          </w:tcPr>
          <w:p w14:paraId="15723E5C"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4</w:t>
            </w:r>
          </w:p>
        </w:tc>
      </w:tr>
      <w:tr w:rsidR="005957FD" w:rsidRPr="005957FD" w14:paraId="502E45CA" w14:textId="77777777" w:rsidTr="00200F2E">
        <w:trPr>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5463EF91"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6</w:t>
            </w:r>
          </w:p>
        </w:tc>
        <w:tc>
          <w:tcPr>
            <w:tcW w:w="5140" w:type="dxa"/>
            <w:noWrap/>
            <w:hideMark/>
          </w:tcPr>
          <w:p w14:paraId="18EA80D8" w14:textId="77777777" w:rsidR="005957FD" w:rsidRPr="001C10C7" w:rsidRDefault="005957FD" w:rsidP="001C10C7">
            <w:pP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 xml:space="preserve">Στρώσεις ΚΘΑ </w:t>
            </w:r>
            <w:proofErr w:type="spellStart"/>
            <w:r w:rsidRPr="001C10C7">
              <w:rPr>
                <w:rFonts w:eastAsia="Times New Roman" w:cs="Times New Roman"/>
                <w:color w:val="363435"/>
                <w:sz w:val="20"/>
                <w:szCs w:val="20"/>
                <w:lang w:eastAsia="el-GR"/>
              </w:rPr>
              <w:t>Υπόβασης</w:t>
            </w:r>
            <w:proofErr w:type="spellEnd"/>
          </w:p>
        </w:tc>
        <w:tc>
          <w:tcPr>
            <w:tcW w:w="1900" w:type="dxa"/>
            <w:noWrap/>
            <w:hideMark/>
          </w:tcPr>
          <w:p w14:paraId="775D98E9"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10</w:t>
            </w:r>
          </w:p>
        </w:tc>
        <w:tc>
          <w:tcPr>
            <w:tcW w:w="812" w:type="dxa"/>
            <w:noWrap/>
            <w:hideMark/>
          </w:tcPr>
          <w:p w14:paraId="5CC0168F"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4</w:t>
            </w:r>
          </w:p>
        </w:tc>
      </w:tr>
      <w:tr w:rsidR="005957FD" w:rsidRPr="005957FD" w14:paraId="4CBEE903" w14:textId="77777777" w:rsidTr="00200F2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1A38280F"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7</w:t>
            </w:r>
          </w:p>
        </w:tc>
        <w:tc>
          <w:tcPr>
            <w:tcW w:w="5140" w:type="dxa"/>
            <w:noWrap/>
            <w:hideMark/>
          </w:tcPr>
          <w:p w14:paraId="77657A79" w14:textId="77777777" w:rsidR="005957FD" w:rsidRPr="001C10C7" w:rsidRDefault="005957FD" w:rsidP="001C10C7">
            <w:pP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Στρώση ΚΘΑ Βάσης</w:t>
            </w:r>
          </w:p>
        </w:tc>
        <w:tc>
          <w:tcPr>
            <w:tcW w:w="1900" w:type="dxa"/>
            <w:noWrap/>
            <w:hideMark/>
          </w:tcPr>
          <w:p w14:paraId="0B18688D"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10</w:t>
            </w:r>
          </w:p>
        </w:tc>
        <w:tc>
          <w:tcPr>
            <w:tcW w:w="812" w:type="dxa"/>
            <w:noWrap/>
            <w:hideMark/>
          </w:tcPr>
          <w:p w14:paraId="426F8E9D"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5,6</w:t>
            </w:r>
          </w:p>
        </w:tc>
      </w:tr>
      <w:tr w:rsidR="005957FD" w:rsidRPr="005957FD" w14:paraId="01CF8890" w14:textId="77777777" w:rsidTr="00200F2E">
        <w:trPr>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52FDF8F9"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8</w:t>
            </w:r>
          </w:p>
        </w:tc>
        <w:tc>
          <w:tcPr>
            <w:tcW w:w="5140" w:type="dxa"/>
            <w:noWrap/>
            <w:hideMark/>
          </w:tcPr>
          <w:p w14:paraId="74453CF9" w14:textId="77777777" w:rsidR="005957FD" w:rsidRPr="001C10C7" w:rsidRDefault="005957FD" w:rsidP="001C10C7">
            <w:pP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Ασφαλτική Ισοπεδωτική Στρώση Α260</w:t>
            </w:r>
          </w:p>
        </w:tc>
        <w:tc>
          <w:tcPr>
            <w:tcW w:w="1900" w:type="dxa"/>
            <w:noWrap/>
            <w:hideMark/>
          </w:tcPr>
          <w:p w14:paraId="1F411877"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8</w:t>
            </w:r>
          </w:p>
        </w:tc>
        <w:tc>
          <w:tcPr>
            <w:tcW w:w="812" w:type="dxa"/>
            <w:noWrap/>
            <w:hideMark/>
          </w:tcPr>
          <w:p w14:paraId="1F545863"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7</w:t>
            </w:r>
          </w:p>
        </w:tc>
      </w:tr>
      <w:tr w:rsidR="005957FD" w:rsidRPr="005957FD" w14:paraId="35B7972A" w14:textId="77777777" w:rsidTr="00200F2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11B6B171"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9</w:t>
            </w:r>
          </w:p>
        </w:tc>
        <w:tc>
          <w:tcPr>
            <w:tcW w:w="5140" w:type="dxa"/>
            <w:noWrap/>
            <w:hideMark/>
          </w:tcPr>
          <w:p w14:paraId="28C1E737" w14:textId="77777777" w:rsidR="005957FD" w:rsidRPr="001C10C7" w:rsidRDefault="005957FD" w:rsidP="001C10C7">
            <w:pP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Ασφαλτική Στρώση Α265</w:t>
            </w:r>
          </w:p>
        </w:tc>
        <w:tc>
          <w:tcPr>
            <w:tcW w:w="1900" w:type="dxa"/>
            <w:noWrap/>
            <w:hideMark/>
          </w:tcPr>
          <w:p w14:paraId="31CFE513"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8</w:t>
            </w:r>
          </w:p>
        </w:tc>
        <w:tc>
          <w:tcPr>
            <w:tcW w:w="812" w:type="dxa"/>
            <w:noWrap/>
            <w:hideMark/>
          </w:tcPr>
          <w:p w14:paraId="0F93D74E"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8</w:t>
            </w:r>
          </w:p>
        </w:tc>
      </w:tr>
      <w:tr w:rsidR="005957FD" w:rsidRPr="005957FD" w14:paraId="44900C29" w14:textId="77777777" w:rsidTr="00200F2E">
        <w:trPr>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5F2EF934"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10</w:t>
            </w:r>
          </w:p>
        </w:tc>
        <w:tc>
          <w:tcPr>
            <w:tcW w:w="5140" w:type="dxa"/>
            <w:noWrap/>
            <w:hideMark/>
          </w:tcPr>
          <w:p w14:paraId="281B1CA7" w14:textId="77777777" w:rsidR="005957FD" w:rsidRPr="001C10C7" w:rsidRDefault="005957FD" w:rsidP="001C10C7">
            <w:pP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Εκτροπή κυκλοφορίας</w:t>
            </w:r>
          </w:p>
        </w:tc>
        <w:tc>
          <w:tcPr>
            <w:tcW w:w="1900" w:type="dxa"/>
            <w:noWrap/>
            <w:hideMark/>
          </w:tcPr>
          <w:p w14:paraId="33270790"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0</w:t>
            </w:r>
          </w:p>
        </w:tc>
        <w:tc>
          <w:tcPr>
            <w:tcW w:w="812" w:type="dxa"/>
            <w:noWrap/>
            <w:hideMark/>
          </w:tcPr>
          <w:p w14:paraId="7B59F16E"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9</w:t>
            </w:r>
          </w:p>
        </w:tc>
      </w:tr>
      <w:tr w:rsidR="005957FD" w:rsidRPr="005957FD" w14:paraId="58969483" w14:textId="77777777" w:rsidTr="00200F2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652F5CD4"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11</w:t>
            </w:r>
          </w:p>
        </w:tc>
        <w:tc>
          <w:tcPr>
            <w:tcW w:w="5140" w:type="dxa"/>
            <w:noWrap/>
            <w:hideMark/>
          </w:tcPr>
          <w:p w14:paraId="65092C58" w14:textId="77777777" w:rsidR="005957FD" w:rsidRPr="001C10C7" w:rsidRDefault="005957FD" w:rsidP="001C10C7">
            <w:pPr>
              <w:cnfStyle w:val="000000100000" w:firstRow="0" w:lastRow="0" w:firstColumn="0" w:lastColumn="0" w:oddVBand="0" w:evenVBand="0" w:oddHBand="1" w:evenHBand="0" w:firstRowFirstColumn="0" w:firstRowLastColumn="0" w:lastRowFirstColumn="0" w:lastRowLastColumn="0"/>
              <w:rPr>
                <w:rFonts w:eastAsia="Times New Roman" w:cs="Times New Roman"/>
                <w:b/>
                <w:color w:val="363435"/>
                <w:sz w:val="20"/>
                <w:szCs w:val="20"/>
                <w:lang w:eastAsia="el-GR"/>
              </w:rPr>
            </w:pPr>
            <w:r w:rsidRPr="001C10C7">
              <w:rPr>
                <w:rFonts w:eastAsia="Times New Roman" w:cs="Times New Roman"/>
                <w:b/>
                <w:color w:val="363435"/>
                <w:sz w:val="20"/>
                <w:szCs w:val="20"/>
                <w:lang w:eastAsia="el-GR"/>
              </w:rPr>
              <w:t xml:space="preserve">2η φάση: Ανακατασκευή </w:t>
            </w:r>
            <w:r w:rsidR="001C10C7" w:rsidRPr="001C10C7">
              <w:rPr>
                <w:rFonts w:eastAsia="Times New Roman" w:cs="Times New Roman"/>
                <w:b/>
                <w:color w:val="363435"/>
                <w:sz w:val="20"/>
                <w:szCs w:val="20"/>
                <w:lang w:eastAsia="el-GR"/>
              </w:rPr>
              <w:t>υφιστάμενου</w:t>
            </w:r>
            <w:r w:rsidRPr="001C10C7">
              <w:rPr>
                <w:rFonts w:eastAsia="Times New Roman" w:cs="Times New Roman"/>
                <w:b/>
                <w:color w:val="363435"/>
                <w:sz w:val="20"/>
                <w:szCs w:val="20"/>
                <w:lang w:eastAsia="el-GR"/>
              </w:rPr>
              <w:t xml:space="preserve"> </w:t>
            </w:r>
            <w:r w:rsidR="001C10C7" w:rsidRPr="001C10C7">
              <w:rPr>
                <w:rFonts w:eastAsia="Times New Roman" w:cs="Times New Roman"/>
                <w:b/>
                <w:color w:val="363435"/>
                <w:sz w:val="20"/>
                <w:szCs w:val="20"/>
                <w:lang w:eastAsia="el-GR"/>
              </w:rPr>
              <w:t>οδοστρώματος</w:t>
            </w:r>
          </w:p>
        </w:tc>
        <w:tc>
          <w:tcPr>
            <w:tcW w:w="1900" w:type="dxa"/>
            <w:noWrap/>
            <w:hideMark/>
          </w:tcPr>
          <w:p w14:paraId="2BF72B6C" w14:textId="77777777" w:rsidR="005957FD" w:rsidRPr="001C10C7" w:rsidRDefault="001C10C7"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(Εργασία σύνοψης)</w:t>
            </w:r>
          </w:p>
        </w:tc>
        <w:tc>
          <w:tcPr>
            <w:tcW w:w="812" w:type="dxa"/>
            <w:noWrap/>
            <w:hideMark/>
          </w:tcPr>
          <w:p w14:paraId="4449A6F3"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C10C7">
              <w:rPr>
                <w:rFonts w:eastAsia="Times New Roman" w:cs="Times New Roman"/>
                <w:color w:val="000000"/>
                <w:sz w:val="20"/>
                <w:szCs w:val="20"/>
                <w:lang w:eastAsia="el-GR"/>
              </w:rPr>
              <w:t> </w:t>
            </w:r>
          </w:p>
        </w:tc>
      </w:tr>
      <w:tr w:rsidR="005957FD" w:rsidRPr="005957FD" w14:paraId="6F3B9FDB" w14:textId="77777777" w:rsidTr="00200F2E">
        <w:trPr>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23CC566F"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12</w:t>
            </w:r>
          </w:p>
        </w:tc>
        <w:tc>
          <w:tcPr>
            <w:tcW w:w="5140" w:type="dxa"/>
            <w:noWrap/>
            <w:hideMark/>
          </w:tcPr>
          <w:p w14:paraId="711CA8ED" w14:textId="77777777" w:rsidR="005957FD" w:rsidRPr="001C10C7" w:rsidRDefault="005957FD" w:rsidP="001C10C7">
            <w:pP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 xml:space="preserve">Καθαίρεση Παλαιού </w:t>
            </w:r>
            <w:r w:rsidR="001C10C7" w:rsidRPr="001C10C7">
              <w:rPr>
                <w:rFonts w:eastAsia="Times New Roman" w:cs="Times New Roman"/>
                <w:color w:val="363435"/>
                <w:sz w:val="20"/>
                <w:szCs w:val="20"/>
                <w:lang w:eastAsia="el-GR"/>
              </w:rPr>
              <w:t>Ασφαλτοστρώματος</w:t>
            </w:r>
          </w:p>
        </w:tc>
        <w:tc>
          <w:tcPr>
            <w:tcW w:w="1900" w:type="dxa"/>
            <w:noWrap/>
            <w:hideMark/>
          </w:tcPr>
          <w:p w14:paraId="73898CAC"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6</w:t>
            </w:r>
          </w:p>
        </w:tc>
        <w:tc>
          <w:tcPr>
            <w:tcW w:w="812" w:type="dxa"/>
            <w:noWrap/>
            <w:hideMark/>
          </w:tcPr>
          <w:p w14:paraId="7EE696FF"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10</w:t>
            </w:r>
          </w:p>
        </w:tc>
      </w:tr>
      <w:tr w:rsidR="005957FD" w:rsidRPr="005957FD" w14:paraId="0BA63DD2" w14:textId="77777777" w:rsidTr="00200F2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5D709210"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13</w:t>
            </w:r>
          </w:p>
        </w:tc>
        <w:tc>
          <w:tcPr>
            <w:tcW w:w="5140" w:type="dxa"/>
            <w:noWrap/>
            <w:hideMark/>
          </w:tcPr>
          <w:p w14:paraId="42A0533E" w14:textId="77777777" w:rsidR="005957FD" w:rsidRPr="001C10C7" w:rsidRDefault="005957FD" w:rsidP="001C10C7">
            <w:pP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 xml:space="preserve">Εκσκαφές και </w:t>
            </w:r>
            <w:r w:rsidR="001C10C7" w:rsidRPr="001C10C7">
              <w:rPr>
                <w:rFonts w:eastAsia="Times New Roman" w:cs="Times New Roman"/>
                <w:color w:val="363435"/>
                <w:sz w:val="20"/>
                <w:szCs w:val="20"/>
                <w:lang w:eastAsia="el-GR"/>
              </w:rPr>
              <w:t>Επιχώματα</w:t>
            </w:r>
          </w:p>
        </w:tc>
        <w:tc>
          <w:tcPr>
            <w:tcW w:w="1900" w:type="dxa"/>
            <w:noWrap/>
            <w:hideMark/>
          </w:tcPr>
          <w:p w14:paraId="1BA64CCA" w14:textId="77777777" w:rsidR="005957FD" w:rsidRPr="001C10C7" w:rsidRDefault="001C10C7"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20</w:t>
            </w:r>
          </w:p>
        </w:tc>
        <w:tc>
          <w:tcPr>
            <w:tcW w:w="812" w:type="dxa"/>
            <w:noWrap/>
            <w:hideMark/>
          </w:tcPr>
          <w:p w14:paraId="55DC9E00"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12</w:t>
            </w:r>
          </w:p>
        </w:tc>
      </w:tr>
      <w:tr w:rsidR="005957FD" w:rsidRPr="005957FD" w14:paraId="1582C473" w14:textId="77777777" w:rsidTr="00200F2E">
        <w:trPr>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039E5046"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14</w:t>
            </w:r>
          </w:p>
        </w:tc>
        <w:tc>
          <w:tcPr>
            <w:tcW w:w="5140" w:type="dxa"/>
            <w:noWrap/>
            <w:hideMark/>
          </w:tcPr>
          <w:p w14:paraId="6B7A3CA2" w14:textId="77777777" w:rsidR="005957FD" w:rsidRPr="001C10C7" w:rsidRDefault="005957FD" w:rsidP="001C10C7">
            <w:pP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Εκσκαφή Αποχέτευσης - Καλωδιώσεων</w:t>
            </w:r>
          </w:p>
        </w:tc>
        <w:tc>
          <w:tcPr>
            <w:tcW w:w="1900" w:type="dxa"/>
            <w:noWrap/>
            <w:hideMark/>
          </w:tcPr>
          <w:p w14:paraId="4B74FD53" w14:textId="77777777" w:rsidR="005957FD" w:rsidRPr="001C10C7" w:rsidRDefault="001C10C7"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14</w:t>
            </w:r>
          </w:p>
        </w:tc>
        <w:tc>
          <w:tcPr>
            <w:tcW w:w="812" w:type="dxa"/>
            <w:noWrap/>
            <w:hideMark/>
          </w:tcPr>
          <w:p w14:paraId="62273756"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13</w:t>
            </w:r>
          </w:p>
        </w:tc>
      </w:tr>
      <w:tr w:rsidR="005957FD" w:rsidRPr="005957FD" w14:paraId="63BEEC02" w14:textId="77777777" w:rsidTr="00200F2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54B719F6"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15</w:t>
            </w:r>
          </w:p>
        </w:tc>
        <w:tc>
          <w:tcPr>
            <w:tcW w:w="5140" w:type="dxa"/>
            <w:noWrap/>
            <w:hideMark/>
          </w:tcPr>
          <w:p w14:paraId="0F6BD653" w14:textId="77777777" w:rsidR="005957FD" w:rsidRPr="001C10C7" w:rsidRDefault="005957FD" w:rsidP="001C10C7">
            <w:pP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Αποχέτευση</w:t>
            </w:r>
          </w:p>
        </w:tc>
        <w:tc>
          <w:tcPr>
            <w:tcW w:w="1900" w:type="dxa"/>
            <w:noWrap/>
            <w:hideMark/>
          </w:tcPr>
          <w:p w14:paraId="3709ED78" w14:textId="77777777" w:rsidR="005957FD" w:rsidRPr="001C10C7" w:rsidRDefault="001C10C7"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14</w:t>
            </w:r>
          </w:p>
        </w:tc>
        <w:tc>
          <w:tcPr>
            <w:tcW w:w="812" w:type="dxa"/>
            <w:noWrap/>
            <w:hideMark/>
          </w:tcPr>
          <w:p w14:paraId="12E7DABB"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14SS</w:t>
            </w:r>
          </w:p>
        </w:tc>
      </w:tr>
      <w:tr w:rsidR="005957FD" w:rsidRPr="005957FD" w14:paraId="578D1889" w14:textId="77777777" w:rsidTr="00200F2E">
        <w:trPr>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2E70EBC8"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16</w:t>
            </w:r>
          </w:p>
        </w:tc>
        <w:tc>
          <w:tcPr>
            <w:tcW w:w="5140" w:type="dxa"/>
            <w:noWrap/>
            <w:hideMark/>
          </w:tcPr>
          <w:p w14:paraId="3D123671" w14:textId="77777777" w:rsidR="005957FD" w:rsidRPr="001C10C7" w:rsidRDefault="005957FD" w:rsidP="001C10C7">
            <w:pP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Στρώση Στράγγισης - Αποστράγγιση</w:t>
            </w:r>
          </w:p>
        </w:tc>
        <w:tc>
          <w:tcPr>
            <w:tcW w:w="1900" w:type="dxa"/>
            <w:noWrap/>
            <w:hideMark/>
          </w:tcPr>
          <w:p w14:paraId="7EBF5E45" w14:textId="77777777" w:rsidR="005957FD" w:rsidRPr="001C10C7" w:rsidRDefault="001C10C7"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15</w:t>
            </w:r>
          </w:p>
        </w:tc>
        <w:tc>
          <w:tcPr>
            <w:tcW w:w="812" w:type="dxa"/>
            <w:noWrap/>
            <w:hideMark/>
          </w:tcPr>
          <w:p w14:paraId="0E907960"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15</w:t>
            </w:r>
          </w:p>
        </w:tc>
      </w:tr>
      <w:tr w:rsidR="005957FD" w:rsidRPr="005957FD" w14:paraId="56BF8EDC" w14:textId="77777777" w:rsidTr="00200F2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5AF3369B"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17</w:t>
            </w:r>
          </w:p>
        </w:tc>
        <w:tc>
          <w:tcPr>
            <w:tcW w:w="5140" w:type="dxa"/>
            <w:noWrap/>
            <w:hideMark/>
          </w:tcPr>
          <w:p w14:paraId="3F82B54C" w14:textId="77777777" w:rsidR="005957FD" w:rsidRPr="001C10C7" w:rsidRDefault="005957FD" w:rsidP="001C10C7">
            <w:pP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Ηλεκτρικά</w:t>
            </w:r>
          </w:p>
        </w:tc>
        <w:tc>
          <w:tcPr>
            <w:tcW w:w="1900" w:type="dxa"/>
            <w:noWrap/>
            <w:hideMark/>
          </w:tcPr>
          <w:p w14:paraId="1471E80C" w14:textId="77777777" w:rsidR="005957FD" w:rsidRPr="001C10C7" w:rsidRDefault="001C10C7"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10</w:t>
            </w:r>
          </w:p>
        </w:tc>
        <w:tc>
          <w:tcPr>
            <w:tcW w:w="812" w:type="dxa"/>
            <w:noWrap/>
            <w:hideMark/>
          </w:tcPr>
          <w:p w14:paraId="70DFDA1D"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14,23</w:t>
            </w:r>
          </w:p>
        </w:tc>
      </w:tr>
      <w:tr w:rsidR="005957FD" w:rsidRPr="005957FD" w14:paraId="3B424092" w14:textId="77777777" w:rsidTr="00200F2E">
        <w:trPr>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0DD85F5F"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18</w:t>
            </w:r>
          </w:p>
        </w:tc>
        <w:tc>
          <w:tcPr>
            <w:tcW w:w="5140" w:type="dxa"/>
            <w:noWrap/>
            <w:hideMark/>
          </w:tcPr>
          <w:p w14:paraId="40CF83FF" w14:textId="77777777" w:rsidR="005957FD" w:rsidRPr="001C10C7" w:rsidRDefault="005957FD" w:rsidP="001C10C7">
            <w:pP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Άρδευση</w:t>
            </w:r>
          </w:p>
        </w:tc>
        <w:tc>
          <w:tcPr>
            <w:tcW w:w="1900" w:type="dxa"/>
            <w:noWrap/>
            <w:hideMark/>
          </w:tcPr>
          <w:p w14:paraId="7407A839" w14:textId="77777777" w:rsidR="005957FD" w:rsidRPr="001C10C7" w:rsidRDefault="001C10C7"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10</w:t>
            </w:r>
          </w:p>
        </w:tc>
        <w:tc>
          <w:tcPr>
            <w:tcW w:w="812" w:type="dxa"/>
            <w:noWrap/>
            <w:hideMark/>
          </w:tcPr>
          <w:p w14:paraId="64CD83B2"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23</w:t>
            </w:r>
          </w:p>
        </w:tc>
      </w:tr>
      <w:tr w:rsidR="005957FD" w:rsidRPr="005957FD" w14:paraId="5F22BB89" w14:textId="77777777" w:rsidTr="00200F2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77B3F302"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19</w:t>
            </w:r>
          </w:p>
        </w:tc>
        <w:tc>
          <w:tcPr>
            <w:tcW w:w="5140" w:type="dxa"/>
            <w:noWrap/>
            <w:hideMark/>
          </w:tcPr>
          <w:p w14:paraId="4D7E88FD" w14:textId="77777777" w:rsidR="005957FD" w:rsidRPr="001C10C7" w:rsidRDefault="005957FD" w:rsidP="001C10C7">
            <w:pP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 xml:space="preserve">Στρώσεις ΚΘΑ </w:t>
            </w:r>
            <w:proofErr w:type="spellStart"/>
            <w:r w:rsidRPr="001C10C7">
              <w:rPr>
                <w:rFonts w:eastAsia="Times New Roman" w:cs="Times New Roman"/>
                <w:color w:val="363435"/>
                <w:sz w:val="20"/>
                <w:szCs w:val="20"/>
                <w:lang w:eastAsia="el-GR"/>
              </w:rPr>
              <w:t>Υπόβασης</w:t>
            </w:r>
            <w:proofErr w:type="spellEnd"/>
          </w:p>
        </w:tc>
        <w:tc>
          <w:tcPr>
            <w:tcW w:w="1900" w:type="dxa"/>
            <w:noWrap/>
            <w:hideMark/>
          </w:tcPr>
          <w:p w14:paraId="0A5A3618" w14:textId="77777777" w:rsidR="005957FD" w:rsidRPr="001C10C7" w:rsidRDefault="001C10C7"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12</w:t>
            </w:r>
          </w:p>
        </w:tc>
        <w:tc>
          <w:tcPr>
            <w:tcW w:w="812" w:type="dxa"/>
            <w:noWrap/>
            <w:hideMark/>
          </w:tcPr>
          <w:p w14:paraId="41D9E493"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16</w:t>
            </w:r>
          </w:p>
        </w:tc>
      </w:tr>
      <w:tr w:rsidR="005957FD" w:rsidRPr="005957FD" w14:paraId="1D493B8C" w14:textId="77777777" w:rsidTr="00200F2E">
        <w:trPr>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52815255"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20</w:t>
            </w:r>
          </w:p>
        </w:tc>
        <w:tc>
          <w:tcPr>
            <w:tcW w:w="5140" w:type="dxa"/>
            <w:noWrap/>
            <w:hideMark/>
          </w:tcPr>
          <w:p w14:paraId="46405F5F" w14:textId="77777777" w:rsidR="005957FD" w:rsidRPr="001C10C7" w:rsidRDefault="005957FD" w:rsidP="001C10C7">
            <w:pP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Στρώση ΚΘΑ Βάσης</w:t>
            </w:r>
          </w:p>
        </w:tc>
        <w:tc>
          <w:tcPr>
            <w:tcW w:w="1900" w:type="dxa"/>
            <w:noWrap/>
            <w:hideMark/>
          </w:tcPr>
          <w:p w14:paraId="2E9786D8" w14:textId="77777777" w:rsidR="005957FD" w:rsidRPr="001C10C7" w:rsidRDefault="001C10C7"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10</w:t>
            </w:r>
          </w:p>
        </w:tc>
        <w:tc>
          <w:tcPr>
            <w:tcW w:w="812" w:type="dxa"/>
            <w:noWrap/>
            <w:hideMark/>
          </w:tcPr>
          <w:p w14:paraId="061CE351"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19</w:t>
            </w:r>
          </w:p>
        </w:tc>
      </w:tr>
      <w:tr w:rsidR="005957FD" w:rsidRPr="005957FD" w14:paraId="1F92AFC9" w14:textId="77777777" w:rsidTr="00200F2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1D7E2847"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21</w:t>
            </w:r>
          </w:p>
        </w:tc>
        <w:tc>
          <w:tcPr>
            <w:tcW w:w="5140" w:type="dxa"/>
            <w:noWrap/>
            <w:hideMark/>
          </w:tcPr>
          <w:p w14:paraId="0BDBEB09" w14:textId="77777777" w:rsidR="005957FD" w:rsidRPr="001C10C7" w:rsidRDefault="005957FD" w:rsidP="001C10C7">
            <w:pP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proofErr w:type="spellStart"/>
            <w:r w:rsidRPr="001C10C7">
              <w:rPr>
                <w:rFonts w:eastAsia="Times New Roman" w:cs="Times New Roman"/>
                <w:color w:val="363435"/>
                <w:sz w:val="20"/>
                <w:szCs w:val="20"/>
                <w:lang w:eastAsia="el-GR"/>
              </w:rPr>
              <w:t>New</w:t>
            </w:r>
            <w:proofErr w:type="spellEnd"/>
            <w:r w:rsidRPr="001C10C7">
              <w:rPr>
                <w:rFonts w:eastAsia="Times New Roman" w:cs="Times New Roman"/>
                <w:color w:val="363435"/>
                <w:sz w:val="20"/>
                <w:szCs w:val="20"/>
                <w:lang w:eastAsia="el-GR"/>
              </w:rPr>
              <w:t xml:space="preserve"> </w:t>
            </w:r>
            <w:proofErr w:type="spellStart"/>
            <w:r w:rsidRPr="001C10C7">
              <w:rPr>
                <w:rFonts w:eastAsia="Times New Roman" w:cs="Times New Roman"/>
                <w:color w:val="363435"/>
                <w:sz w:val="20"/>
                <w:szCs w:val="20"/>
                <w:lang w:eastAsia="el-GR"/>
              </w:rPr>
              <w:t>Jersey</w:t>
            </w:r>
            <w:proofErr w:type="spellEnd"/>
          </w:p>
        </w:tc>
        <w:tc>
          <w:tcPr>
            <w:tcW w:w="1900" w:type="dxa"/>
            <w:noWrap/>
            <w:hideMark/>
          </w:tcPr>
          <w:p w14:paraId="0ED47770" w14:textId="77777777" w:rsidR="005957FD" w:rsidRPr="001C10C7" w:rsidRDefault="001C10C7"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20</w:t>
            </w:r>
          </w:p>
        </w:tc>
        <w:tc>
          <w:tcPr>
            <w:tcW w:w="812" w:type="dxa"/>
            <w:noWrap/>
            <w:hideMark/>
          </w:tcPr>
          <w:p w14:paraId="07F6BBE3"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20SS</w:t>
            </w:r>
          </w:p>
        </w:tc>
      </w:tr>
      <w:tr w:rsidR="005957FD" w:rsidRPr="005957FD" w14:paraId="52B014E5" w14:textId="77777777" w:rsidTr="00200F2E">
        <w:trPr>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596E6DF6"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22</w:t>
            </w:r>
          </w:p>
        </w:tc>
        <w:tc>
          <w:tcPr>
            <w:tcW w:w="5140" w:type="dxa"/>
            <w:noWrap/>
            <w:hideMark/>
          </w:tcPr>
          <w:p w14:paraId="7C7D5C31" w14:textId="77777777" w:rsidR="005957FD" w:rsidRPr="001C10C7" w:rsidRDefault="005957FD" w:rsidP="001C10C7">
            <w:pP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Ασφαλτική Ισοπεδωτική Στρώση Α260</w:t>
            </w:r>
          </w:p>
        </w:tc>
        <w:tc>
          <w:tcPr>
            <w:tcW w:w="1900" w:type="dxa"/>
            <w:noWrap/>
            <w:hideMark/>
          </w:tcPr>
          <w:p w14:paraId="7046BE3B" w14:textId="77777777" w:rsidR="005957FD" w:rsidRPr="001C10C7" w:rsidRDefault="001C10C7"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8</w:t>
            </w:r>
          </w:p>
        </w:tc>
        <w:tc>
          <w:tcPr>
            <w:tcW w:w="812" w:type="dxa"/>
            <w:noWrap/>
            <w:hideMark/>
          </w:tcPr>
          <w:p w14:paraId="64FCD624"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21</w:t>
            </w:r>
          </w:p>
        </w:tc>
      </w:tr>
      <w:tr w:rsidR="005957FD" w:rsidRPr="005957FD" w14:paraId="3A9350A0" w14:textId="77777777" w:rsidTr="00200F2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481E6BA9"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23</w:t>
            </w:r>
          </w:p>
        </w:tc>
        <w:tc>
          <w:tcPr>
            <w:tcW w:w="5140" w:type="dxa"/>
            <w:noWrap/>
            <w:hideMark/>
          </w:tcPr>
          <w:p w14:paraId="5214FD66" w14:textId="77777777" w:rsidR="005957FD" w:rsidRPr="001C10C7" w:rsidRDefault="005957FD" w:rsidP="001C10C7">
            <w:pP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Ασφαλτική Στρώση Α265</w:t>
            </w:r>
          </w:p>
        </w:tc>
        <w:tc>
          <w:tcPr>
            <w:tcW w:w="1900" w:type="dxa"/>
            <w:noWrap/>
            <w:hideMark/>
          </w:tcPr>
          <w:p w14:paraId="0A4A0514" w14:textId="77777777" w:rsidR="005957FD" w:rsidRPr="001C10C7" w:rsidRDefault="001C10C7"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8</w:t>
            </w:r>
          </w:p>
        </w:tc>
        <w:tc>
          <w:tcPr>
            <w:tcW w:w="812" w:type="dxa"/>
            <w:noWrap/>
            <w:hideMark/>
          </w:tcPr>
          <w:p w14:paraId="54B18DA2"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22</w:t>
            </w:r>
          </w:p>
        </w:tc>
      </w:tr>
      <w:tr w:rsidR="005957FD" w:rsidRPr="005957FD" w14:paraId="7C9C5A2F" w14:textId="77777777" w:rsidTr="00200F2E">
        <w:trPr>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4088DC9F"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24</w:t>
            </w:r>
          </w:p>
        </w:tc>
        <w:tc>
          <w:tcPr>
            <w:tcW w:w="5140" w:type="dxa"/>
            <w:noWrap/>
            <w:hideMark/>
          </w:tcPr>
          <w:p w14:paraId="5D849913" w14:textId="77777777" w:rsidR="005957FD" w:rsidRPr="001C10C7" w:rsidRDefault="005957FD" w:rsidP="001C10C7">
            <w:pP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proofErr w:type="spellStart"/>
            <w:r w:rsidRPr="001C10C7">
              <w:rPr>
                <w:rFonts w:eastAsia="Times New Roman" w:cs="Times New Roman"/>
                <w:color w:val="363435"/>
                <w:sz w:val="20"/>
                <w:szCs w:val="20"/>
                <w:lang w:eastAsia="el-GR"/>
              </w:rPr>
              <w:t>Αντιολισθηρή</w:t>
            </w:r>
            <w:proofErr w:type="spellEnd"/>
            <w:r w:rsidRPr="001C10C7">
              <w:rPr>
                <w:rFonts w:eastAsia="Times New Roman" w:cs="Times New Roman"/>
                <w:color w:val="363435"/>
                <w:sz w:val="20"/>
                <w:szCs w:val="20"/>
                <w:lang w:eastAsia="el-GR"/>
              </w:rPr>
              <w:t xml:space="preserve"> Στρώση Κυκλοφορίας</w:t>
            </w:r>
          </w:p>
        </w:tc>
        <w:tc>
          <w:tcPr>
            <w:tcW w:w="1900" w:type="dxa"/>
            <w:noWrap/>
            <w:hideMark/>
          </w:tcPr>
          <w:p w14:paraId="42F15B86" w14:textId="77777777" w:rsidR="005957FD" w:rsidRPr="001C10C7" w:rsidRDefault="001C10C7"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8</w:t>
            </w:r>
          </w:p>
        </w:tc>
        <w:tc>
          <w:tcPr>
            <w:tcW w:w="812" w:type="dxa"/>
            <w:noWrap/>
            <w:hideMark/>
          </w:tcPr>
          <w:p w14:paraId="4050F38E"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23,9</w:t>
            </w:r>
          </w:p>
        </w:tc>
      </w:tr>
      <w:tr w:rsidR="005957FD" w:rsidRPr="005957FD" w14:paraId="020905B2" w14:textId="77777777" w:rsidTr="00200F2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153CC7D8"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25</w:t>
            </w:r>
          </w:p>
        </w:tc>
        <w:tc>
          <w:tcPr>
            <w:tcW w:w="5140" w:type="dxa"/>
            <w:noWrap/>
            <w:hideMark/>
          </w:tcPr>
          <w:p w14:paraId="57CB6C3B" w14:textId="77777777" w:rsidR="005957FD" w:rsidRPr="001C10C7" w:rsidRDefault="005957FD" w:rsidP="001C10C7">
            <w:pPr>
              <w:cnfStyle w:val="000000100000" w:firstRow="0" w:lastRow="0" w:firstColumn="0" w:lastColumn="0" w:oddVBand="0" w:evenVBand="0" w:oddHBand="1" w:evenHBand="0" w:firstRowFirstColumn="0" w:firstRowLastColumn="0" w:lastRowFirstColumn="0" w:lastRowLastColumn="0"/>
              <w:rPr>
                <w:rFonts w:eastAsia="Times New Roman" w:cs="Times New Roman"/>
                <w:b/>
                <w:color w:val="363435"/>
                <w:sz w:val="20"/>
                <w:szCs w:val="20"/>
                <w:lang w:eastAsia="el-GR"/>
              </w:rPr>
            </w:pPr>
            <w:r w:rsidRPr="001C10C7">
              <w:rPr>
                <w:rFonts w:eastAsia="Times New Roman" w:cs="Times New Roman"/>
                <w:b/>
                <w:color w:val="363435"/>
                <w:sz w:val="20"/>
                <w:szCs w:val="20"/>
                <w:lang w:eastAsia="el-GR"/>
              </w:rPr>
              <w:t>3η φάση: Κατασκευή παραπλεύρου</w:t>
            </w:r>
          </w:p>
        </w:tc>
        <w:tc>
          <w:tcPr>
            <w:tcW w:w="1900" w:type="dxa"/>
            <w:noWrap/>
            <w:hideMark/>
          </w:tcPr>
          <w:p w14:paraId="3203E734" w14:textId="77777777" w:rsidR="005957FD" w:rsidRPr="001C10C7" w:rsidRDefault="001C10C7"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(Εργασία σύνοψης)</w:t>
            </w:r>
          </w:p>
        </w:tc>
        <w:tc>
          <w:tcPr>
            <w:tcW w:w="812" w:type="dxa"/>
            <w:noWrap/>
            <w:hideMark/>
          </w:tcPr>
          <w:p w14:paraId="5AC99293"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C10C7">
              <w:rPr>
                <w:rFonts w:eastAsia="Times New Roman" w:cs="Times New Roman"/>
                <w:color w:val="000000"/>
                <w:sz w:val="20"/>
                <w:szCs w:val="20"/>
                <w:lang w:eastAsia="el-GR"/>
              </w:rPr>
              <w:t> </w:t>
            </w:r>
          </w:p>
        </w:tc>
      </w:tr>
      <w:tr w:rsidR="005957FD" w:rsidRPr="005957FD" w14:paraId="01F683D0" w14:textId="77777777" w:rsidTr="00200F2E">
        <w:trPr>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2F2C2D8B"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26</w:t>
            </w:r>
          </w:p>
        </w:tc>
        <w:tc>
          <w:tcPr>
            <w:tcW w:w="5140" w:type="dxa"/>
            <w:noWrap/>
            <w:hideMark/>
          </w:tcPr>
          <w:p w14:paraId="4CDC09F6" w14:textId="77777777" w:rsidR="005957FD" w:rsidRPr="001C10C7" w:rsidRDefault="005957FD" w:rsidP="001C10C7">
            <w:pP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 xml:space="preserve">Εκσκαφές </w:t>
            </w:r>
            <w:r w:rsidR="001C10C7" w:rsidRPr="001C10C7">
              <w:rPr>
                <w:rFonts w:eastAsia="Times New Roman" w:cs="Times New Roman"/>
                <w:color w:val="363435"/>
                <w:sz w:val="20"/>
                <w:szCs w:val="20"/>
                <w:lang w:eastAsia="el-GR"/>
              </w:rPr>
              <w:t>Οργανισμών</w:t>
            </w:r>
            <w:r w:rsidRPr="001C10C7">
              <w:rPr>
                <w:rFonts w:eastAsia="Times New Roman" w:cs="Times New Roman"/>
                <w:color w:val="363435"/>
                <w:sz w:val="20"/>
                <w:szCs w:val="20"/>
                <w:lang w:eastAsia="el-GR"/>
              </w:rPr>
              <w:t xml:space="preserve"> Κοινής </w:t>
            </w:r>
            <w:r w:rsidR="001C10C7" w:rsidRPr="001C10C7">
              <w:rPr>
                <w:rFonts w:eastAsia="Times New Roman" w:cs="Times New Roman"/>
                <w:color w:val="363435"/>
                <w:sz w:val="20"/>
                <w:szCs w:val="20"/>
                <w:lang w:eastAsia="el-GR"/>
              </w:rPr>
              <w:t>Ωφέλειας</w:t>
            </w:r>
          </w:p>
        </w:tc>
        <w:tc>
          <w:tcPr>
            <w:tcW w:w="1900" w:type="dxa"/>
            <w:noWrap/>
            <w:hideMark/>
          </w:tcPr>
          <w:p w14:paraId="3076F264" w14:textId="77777777" w:rsidR="005957FD" w:rsidRPr="001C10C7" w:rsidRDefault="001C10C7"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9</w:t>
            </w:r>
          </w:p>
        </w:tc>
        <w:tc>
          <w:tcPr>
            <w:tcW w:w="812" w:type="dxa"/>
            <w:noWrap/>
            <w:hideMark/>
          </w:tcPr>
          <w:p w14:paraId="5E3DBFDE"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lang w:eastAsia="el-GR"/>
              </w:rPr>
            </w:pPr>
            <w:r w:rsidRPr="001C10C7">
              <w:rPr>
                <w:rFonts w:eastAsia="Times New Roman" w:cs="Times New Roman"/>
                <w:color w:val="000000"/>
                <w:sz w:val="20"/>
                <w:szCs w:val="20"/>
                <w:lang w:eastAsia="el-GR"/>
              </w:rPr>
              <w:t> </w:t>
            </w:r>
          </w:p>
        </w:tc>
      </w:tr>
      <w:tr w:rsidR="005957FD" w:rsidRPr="005957FD" w14:paraId="7872B855" w14:textId="77777777" w:rsidTr="00200F2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692B8612"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27</w:t>
            </w:r>
          </w:p>
        </w:tc>
        <w:tc>
          <w:tcPr>
            <w:tcW w:w="5140" w:type="dxa"/>
            <w:noWrap/>
            <w:hideMark/>
          </w:tcPr>
          <w:p w14:paraId="45C353A2" w14:textId="77777777" w:rsidR="005957FD" w:rsidRPr="001C10C7" w:rsidRDefault="005957FD" w:rsidP="001C10C7">
            <w:pP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 xml:space="preserve">Εκσκαφές / Εξυγιάνσεις και </w:t>
            </w:r>
            <w:proofErr w:type="spellStart"/>
            <w:r w:rsidRPr="001C10C7">
              <w:rPr>
                <w:rFonts w:eastAsia="Times New Roman" w:cs="Times New Roman"/>
                <w:color w:val="363435"/>
                <w:sz w:val="20"/>
                <w:szCs w:val="20"/>
                <w:lang w:eastAsia="el-GR"/>
              </w:rPr>
              <w:t>Επιχώµατα</w:t>
            </w:r>
            <w:proofErr w:type="spellEnd"/>
          </w:p>
        </w:tc>
        <w:tc>
          <w:tcPr>
            <w:tcW w:w="1900" w:type="dxa"/>
            <w:noWrap/>
            <w:hideMark/>
          </w:tcPr>
          <w:p w14:paraId="716C3854" w14:textId="77777777" w:rsidR="005957FD" w:rsidRPr="001C10C7" w:rsidRDefault="001C10C7"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50</w:t>
            </w:r>
          </w:p>
        </w:tc>
        <w:tc>
          <w:tcPr>
            <w:tcW w:w="812" w:type="dxa"/>
            <w:noWrap/>
            <w:hideMark/>
          </w:tcPr>
          <w:p w14:paraId="5FB9DD7C"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26</w:t>
            </w:r>
          </w:p>
        </w:tc>
      </w:tr>
      <w:tr w:rsidR="005957FD" w:rsidRPr="005957FD" w14:paraId="704A7798" w14:textId="77777777" w:rsidTr="00200F2E">
        <w:trPr>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6416905C"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28</w:t>
            </w:r>
          </w:p>
        </w:tc>
        <w:tc>
          <w:tcPr>
            <w:tcW w:w="5140" w:type="dxa"/>
            <w:noWrap/>
            <w:hideMark/>
          </w:tcPr>
          <w:p w14:paraId="50AD0073" w14:textId="77777777" w:rsidR="005957FD" w:rsidRPr="001C10C7" w:rsidRDefault="005957FD" w:rsidP="001C10C7">
            <w:pP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Τριγωνική Τάφρος</w:t>
            </w:r>
          </w:p>
        </w:tc>
        <w:tc>
          <w:tcPr>
            <w:tcW w:w="1900" w:type="dxa"/>
            <w:noWrap/>
            <w:hideMark/>
          </w:tcPr>
          <w:p w14:paraId="17F70C41" w14:textId="77777777" w:rsidR="005957FD" w:rsidRPr="001C10C7" w:rsidRDefault="001C10C7"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7</w:t>
            </w:r>
          </w:p>
        </w:tc>
        <w:tc>
          <w:tcPr>
            <w:tcW w:w="812" w:type="dxa"/>
            <w:noWrap/>
            <w:hideMark/>
          </w:tcPr>
          <w:p w14:paraId="7B9DD03C"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27FF</w:t>
            </w:r>
          </w:p>
        </w:tc>
      </w:tr>
      <w:tr w:rsidR="005957FD" w:rsidRPr="005957FD" w14:paraId="78CC0038" w14:textId="77777777" w:rsidTr="00200F2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73DAEE56"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29</w:t>
            </w:r>
          </w:p>
        </w:tc>
        <w:tc>
          <w:tcPr>
            <w:tcW w:w="5140" w:type="dxa"/>
            <w:noWrap/>
            <w:hideMark/>
          </w:tcPr>
          <w:p w14:paraId="30F65DA4" w14:textId="77777777" w:rsidR="005957FD" w:rsidRPr="001C10C7" w:rsidRDefault="005957FD" w:rsidP="001C10C7">
            <w:pP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 xml:space="preserve">Βάση - </w:t>
            </w:r>
            <w:proofErr w:type="spellStart"/>
            <w:r w:rsidRPr="001C10C7">
              <w:rPr>
                <w:rFonts w:eastAsia="Times New Roman" w:cs="Times New Roman"/>
                <w:color w:val="363435"/>
                <w:sz w:val="20"/>
                <w:szCs w:val="20"/>
                <w:lang w:eastAsia="el-GR"/>
              </w:rPr>
              <w:t>Υπόβαση</w:t>
            </w:r>
            <w:proofErr w:type="spellEnd"/>
            <w:r w:rsidRPr="001C10C7">
              <w:rPr>
                <w:rFonts w:eastAsia="Times New Roman" w:cs="Times New Roman"/>
                <w:color w:val="363435"/>
                <w:sz w:val="20"/>
                <w:szCs w:val="20"/>
                <w:lang w:eastAsia="el-GR"/>
              </w:rPr>
              <w:t xml:space="preserve"> Παραπλεύρου</w:t>
            </w:r>
          </w:p>
        </w:tc>
        <w:tc>
          <w:tcPr>
            <w:tcW w:w="1900" w:type="dxa"/>
            <w:noWrap/>
            <w:hideMark/>
          </w:tcPr>
          <w:p w14:paraId="767334EA" w14:textId="77777777" w:rsidR="005957FD" w:rsidRPr="001C10C7" w:rsidRDefault="001C10C7"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10</w:t>
            </w:r>
          </w:p>
        </w:tc>
        <w:tc>
          <w:tcPr>
            <w:tcW w:w="812" w:type="dxa"/>
            <w:noWrap/>
            <w:hideMark/>
          </w:tcPr>
          <w:p w14:paraId="3CC1FB21" w14:textId="77777777" w:rsidR="005957FD" w:rsidRPr="001C10C7" w:rsidRDefault="005957FD" w:rsidP="001C10C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28</w:t>
            </w:r>
          </w:p>
        </w:tc>
      </w:tr>
      <w:tr w:rsidR="005957FD" w:rsidRPr="005957FD" w14:paraId="31DA4CF1" w14:textId="77777777" w:rsidTr="00200F2E">
        <w:trPr>
          <w:trHeight w:val="240"/>
          <w:jc w:val="center"/>
        </w:trPr>
        <w:tc>
          <w:tcPr>
            <w:cnfStyle w:val="001000000000" w:firstRow="0" w:lastRow="0" w:firstColumn="1" w:lastColumn="0" w:oddVBand="0" w:evenVBand="0" w:oddHBand="0" w:evenHBand="0" w:firstRowFirstColumn="0" w:firstRowLastColumn="0" w:lastRowFirstColumn="0" w:lastRowLastColumn="0"/>
            <w:tcW w:w="545" w:type="dxa"/>
            <w:noWrap/>
            <w:hideMark/>
          </w:tcPr>
          <w:p w14:paraId="45315F60" w14:textId="77777777" w:rsidR="005957FD" w:rsidRPr="001C10C7" w:rsidRDefault="005957FD" w:rsidP="001C10C7">
            <w:pP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30</w:t>
            </w:r>
          </w:p>
        </w:tc>
        <w:tc>
          <w:tcPr>
            <w:tcW w:w="5140" w:type="dxa"/>
            <w:noWrap/>
            <w:hideMark/>
          </w:tcPr>
          <w:p w14:paraId="1224C99C" w14:textId="77777777" w:rsidR="005957FD" w:rsidRPr="001C10C7" w:rsidRDefault="005957FD" w:rsidP="001C10C7">
            <w:pP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Ασφαλτική Στρώση Παραπλεύρου</w:t>
            </w:r>
          </w:p>
        </w:tc>
        <w:tc>
          <w:tcPr>
            <w:tcW w:w="1900" w:type="dxa"/>
            <w:noWrap/>
            <w:hideMark/>
          </w:tcPr>
          <w:p w14:paraId="28571015" w14:textId="77777777" w:rsidR="005957FD" w:rsidRPr="001C10C7" w:rsidRDefault="001C10C7"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10</w:t>
            </w:r>
          </w:p>
        </w:tc>
        <w:tc>
          <w:tcPr>
            <w:tcW w:w="812" w:type="dxa"/>
            <w:noWrap/>
            <w:hideMark/>
          </w:tcPr>
          <w:p w14:paraId="2F10C820" w14:textId="77777777" w:rsidR="005957FD" w:rsidRPr="001C10C7" w:rsidRDefault="005957FD" w:rsidP="001C10C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29</w:t>
            </w:r>
          </w:p>
        </w:tc>
      </w:tr>
    </w:tbl>
    <w:p w14:paraId="1EC680CF" w14:textId="77777777" w:rsidR="00FD7DC3" w:rsidRDefault="00FD7DC3" w:rsidP="00365F4A">
      <w:pPr>
        <w:spacing w:after="120" w:line="288" w:lineRule="auto"/>
        <w:jc w:val="both"/>
      </w:pPr>
    </w:p>
    <w:p w14:paraId="40485513" w14:textId="77777777" w:rsidR="00FD7DC3" w:rsidRDefault="00FD7DC3">
      <w:r>
        <w:br w:type="page"/>
      </w:r>
    </w:p>
    <w:p w14:paraId="31F48582" w14:textId="77777777" w:rsidR="00FD7DC3" w:rsidRPr="00ED5D6D" w:rsidRDefault="00FD7DC3" w:rsidP="00FD7DC3">
      <w:pPr>
        <w:spacing w:before="240" w:after="120" w:line="288" w:lineRule="auto"/>
        <w:jc w:val="both"/>
        <w:rPr>
          <w:sz w:val="36"/>
          <w:szCs w:val="36"/>
        </w:rPr>
      </w:pPr>
      <w:r>
        <w:rPr>
          <w:color w:val="0066FF"/>
          <w:spacing w:val="30"/>
          <w:sz w:val="36"/>
          <w:szCs w:val="36"/>
        </w:rPr>
        <w:lastRenderedPageBreak/>
        <w:t>ΠΑΡΑΡΤΗΜΑ Β</w:t>
      </w:r>
    </w:p>
    <w:p w14:paraId="0CB28A45" w14:textId="77777777" w:rsidR="003318E7" w:rsidRDefault="003318E7" w:rsidP="003318E7">
      <w:pPr>
        <w:spacing w:before="240" w:after="120" w:line="288" w:lineRule="auto"/>
        <w:jc w:val="both"/>
      </w:pPr>
      <w:r>
        <w:t xml:space="preserve">Στο παρόντα οδηγό, προκειμένου να παρουσιασθούν οι λειτουργίες του λογισμικού, όσον αφορά τον προγραμματισμό διάθεσης πόρων και τον έλεγχο έργου, χρησιμοποιείται ως παράδειγμα μια διασκευή του έργου του παραδείγματος 2.2 (σελ. 47), τα πλήρη δεδομένα του οποίου δίνονται στα παραδείγματα, 3.1 (σελ. 114) και 3.4 (σελ. 130), </w:t>
      </w:r>
      <w:r w:rsidRPr="00B25D7F">
        <w:t>του βιβλίου</w:t>
      </w:r>
      <w:r>
        <w:t>:</w:t>
      </w:r>
      <w:r w:rsidRPr="00B25D7F">
        <w:t xml:space="preserve"> Τόμος Γ, </w:t>
      </w:r>
      <w:r>
        <w:t>«</w:t>
      </w:r>
      <w:r w:rsidRPr="00B25D7F">
        <w:t>Χρονικός και Οικονομικός Προγραμματισμός Έργων</w:t>
      </w:r>
      <w:r>
        <w:t>»</w:t>
      </w:r>
      <w:r w:rsidRPr="00B25D7F">
        <w:t xml:space="preserve">, Α. </w:t>
      </w:r>
      <w:proofErr w:type="spellStart"/>
      <w:r w:rsidRPr="00B25D7F">
        <w:t>Χασιακός</w:t>
      </w:r>
      <w:proofErr w:type="spellEnd"/>
      <w:r w:rsidRPr="00B25D7F">
        <w:t xml:space="preserve"> και Δ. Θεοδωρακ</w:t>
      </w:r>
      <w:r>
        <w:t xml:space="preserve">όπουλος, Εκδόσεις Ε.Α.Π. 2003.  </w:t>
      </w:r>
    </w:p>
    <w:p w14:paraId="386F3BD4" w14:textId="77777777" w:rsidR="00C74BB5" w:rsidRDefault="00C74BB5" w:rsidP="00825DB5">
      <w:pPr>
        <w:spacing w:before="120" w:after="120" w:line="288" w:lineRule="auto"/>
        <w:jc w:val="both"/>
      </w:pPr>
      <w:r>
        <w:t>Η έναρξη του έργου θεωρείται ότι θα γίνει την 1/6/2015, το ωράριο εργασίας θα είναι οκτάωρο και πενθήμερο. Άλλες αργίες εκτός των σαββατοκύριακων δεν λαμβάνονται υπόψη.</w:t>
      </w:r>
    </w:p>
    <w:p w14:paraId="1E5707CA" w14:textId="77777777" w:rsidR="00E95FFB" w:rsidRPr="003C4428" w:rsidRDefault="003318E7" w:rsidP="00825DB5">
      <w:pPr>
        <w:spacing w:before="120" w:after="120" w:line="288" w:lineRule="auto"/>
        <w:jc w:val="both"/>
      </w:pPr>
      <w:r>
        <w:t>Σ</w:t>
      </w:r>
      <w:r w:rsidR="00B96B79" w:rsidRPr="003C4428">
        <w:t>τον Πίνακα Β1</w:t>
      </w:r>
      <w:r>
        <w:t>,</w:t>
      </w:r>
      <w:r w:rsidR="00B96B79" w:rsidRPr="003C4428">
        <w:t xml:space="preserve"> παρουσιάζονται οι εργασίες του έργου, οι εκτιμώμενες διάρκειες τους και οι σχέσεις αλληλουχίας που τις συνδέουν. </w:t>
      </w:r>
    </w:p>
    <w:p w14:paraId="0BD286B6" w14:textId="77777777" w:rsidR="00FD7DC3" w:rsidRPr="00FD7DC3" w:rsidRDefault="00FD7DC3" w:rsidP="00C74BB5">
      <w:pPr>
        <w:spacing w:before="120" w:after="0" w:line="288" w:lineRule="auto"/>
        <w:jc w:val="both"/>
        <w:rPr>
          <w:sz w:val="20"/>
          <w:szCs w:val="20"/>
        </w:rPr>
      </w:pPr>
      <w:r w:rsidRPr="00FD7DC3">
        <w:rPr>
          <w:b/>
          <w:sz w:val="20"/>
          <w:szCs w:val="20"/>
        </w:rPr>
        <w:t>Πίνακας Β</w:t>
      </w:r>
      <w:r w:rsidR="000925CD">
        <w:rPr>
          <w:b/>
          <w:sz w:val="20"/>
          <w:szCs w:val="20"/>
        </w:rPr>
        <w:t>1</w:t>
      </w:r>
      <w:r w:rsidRPr="00FD7DC3">
        <w:rPr>
          <w:sz w:val="20"/>
          <w:szCs w:val="20"/>
        </w:rPr>
        <w:t xml:space="preserve">: </w:t>
      </w:r>
      <w:r w:rsidR="008C0410">
        <w:rPr>
          <w:i/>
          <w:sz w:val="20"/>
          <w:szCs w:val="20"/>
        </w:rPr>
        <w:t>Ε</w:t>
      </w:r>
      <w:r w:rsidRPr="00C74BB5">
        <w:rPr>
          <w:i/>
          <w:sz w:val="20"/>
          <w:szCs w:val="20"/>
        </w:rPr>
        <w:t>ργασίες του έργου, εκτιμώμενες διάρκειες τους και σχέσεις αλληλουχίας που τις συνδέουν</w:t>
      </w:r>
    </w:p>
    <w:tbl>
      <w:tblPr>
        <w:tblStyle w:val="PlainTable1"/>
        <w:tblW w:w="4409" w:type="dxa"/>
        <w:jc w:val="center"/>
        <w:tblBorders>
          <w:top w:val="single" w:sz="4" w:space="0" w:color="0066FF"/>
          <w:left w:val="single" w:sz="4" w:space="0" w:color="0066FF"/>
          <w:bottom w:val="single" w:sz="4" w:space="0" w:color="0066FF"/>
          <w:right w:val="single" w:sz="4" w:space="0" w:color="0066FF"/>
          <w:insideH w:val="single" w:sz="4" w:space="0" w:color="0066FF"/>
          <w:insideV w:val="single" w:sz="4" w:space="0" w:color="0066FF"/>
        </w:tblBorders>
        <w:tblLook w:val="04A0" w:firstRow="1" w:lastRow="0" w:firstColumn="1" w:lastColumn="0" w:noHBand="0" w:noVBand="1"/>
      </w:tblPr>
      <w:tblGrid>
        <w:gridCol w:w="644"/>
        <w:gridCol w:w="1016"/>
        <w:gridCol w:w="1266"/>
        <w:gridCol w:w="1483"/>
      </w:tblGrid>
      <w:tr w:rsidR="00FD7DC3" w:rsidRPr="005957FD" w14:paraId="17398D89" w14:textId="77777777" w:rsidTr="00C74BB5">
        <w:trPr>
          <w:cnfStyle w:val="100000000000" w:firstRow="1" w:lastRow="0" w:firstColumn="0" w:lastColumn="0" w:oddVBand="0" w:evenVBand="0" w:oddHBand="0" w:evenHBand="0" w:firstRowFirstColumn="0" w:firstRowLastColumn="0" w:lastRowFirstColumn="0" w:lastRowLastColumn="0"/>
          <w:trHeight w:val="342"/>
          <w:jc w:val="center"/>
        </w:trPr>
        <w:tc>
          <w:tcPr>
            <w:cnfStyle w:val="001000000000" w:firstRow="0" w:lastRow="0" w:firstColumn="1" w:lastColumn="0" w:oddVBand="0" w:evenVBand="0" w:oddHBand="0" w:evenHBand="0" w:firstRowFirstColumn="0" w:firstRowLastColumn="0" w:lastRowFirstColumn="0" w:lastRowLastColumn="0"/>
            <w:tcW w:w="644" w:type="dxa"/>
            <w:noWrap/>
            <w:vAlign w:val="center"/>
            <w:hideMark/>
          </w:tcPr>
          <w:p w14:paraId="26869BAE" w14:textId="77777777" w:rsidR="00FD7DC3" w:rsidRPr="001C10C7" w:rsidRDefault="00FD7DC3" w:rsidP="00587A44">
            <w:pPr>
              <w:jc w:val="center"/>
              <w:rPr>
                <w:rFonts w:eastAsia="Times New Roman" w:cs="Times New Roman"/>
                <w:color w:val="363435"/>
                <w:sz w:val="20"/>
                <w:szCs w:val="20"/>
                <w:lang w:eastAsia="el-GR"/>
              </w:rPr>
            </w:pPr>
            <w:r w:rsidRPr="001C10C7">
              <w:rPr>
                <w:rFonts w:eastAsia="Times New Roman" w:cs="Times New Roman"/>
                <w:color w:val="363435"/>
                <w:sz w:val="20"/>
                <w:szCs w:val="20"/>
                <w:lang w:eastAsia="el-GR"/>
              </w:rPr>
              <w:t>Α/Α</w:t>
            </w:r>
          </w:p>
        </w:tc>
        <w:tc>
          <w:tcPr>
            <w:tcW w:w="1016" w:type="dxa"/>
            <w:noWrap/>
            <w:vAlign w:val="center"/>
            <w:hideMark/>
          </w:tcPr>
          <w:p w14:paraId="150F3875" w14:textId="77777777" w:rsidR="00FD7DC3" w:rsidRPr="001C10C7" w:rsidRDefault="00FD7DC3" w:rsidP="00587A44">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proofErr w:type="spellStart"/>
            <w:r w:rsidRPr="001C10C7">
              <w:rPr>
                <w:rFonts w:eastAsia="Times New Roman" w:cs="Times New Roman"/>
                <w:color w:val="363435"/>
                <w:sz w:val="20"/>
                <w:szCs w:val="20"/>
                <w:lang w:eastAsia="el-GR"/>
              </w:rPr>
              <w:t>Eργασία</w:t>
            </w:r>
            <w:proofErr w:type="spellEnd"/>
          </w:p>
        </w:tc>
        <w:tc>
          <w:tcPr>
            <w:tcW w:w="1266" w:type="dxa"/>
            <w:noWrap/>
            <w:vAlign w:val="center"/>
            <w:hideMark/>
          </w:tcPr>
          <w:p w14:paraId="03F5969B" w14:textId="77777777" w:rsidR="00FD7DC3" w:rsidRDefault="00FD7DC3" w:rsidP="00587A44">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Διάρκεια</w:t>
            </w:r>
          </w:p>
          <w:p w14:paraId="7F9F7153" w14:textId="77777777" w:rsidR="00FD7DC3" w:rsidRPr="001C10C7" w:rsidRDefault="00FD7DC3" w:rsidP="00ED0387">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val="en-US" w:eastAsia="el-GR"/>
              </w:rPr>
            </w:pPr>
            <w:r>
              <w:rPr>
                <w:rFonts w:eastAsia="Times New Roman" w:cs="Times New Roman"/>
                <w:color w:val="363435"/>
                <w:sz w:val="20"/>
                <w:szCs w:val="20"/>
                <w:lang w:val="en-US" w:eastAsia="el-GR"/>
              </w:rPr>
              <w:t>(</w:t>
            </w:r>
            <w:r w:rsidR="00ED0387">
              <w:rPr>
                <w:rFonts w:eastAsia="Times New Roman" w:cs="Times New Roman"/>
                <w:color w:val="363435"/>
                <w:sz w:val="20"/>
                <w:szCs w:val="20"/>
                <w:lang w:eastAsia="el-GR"/>
              </w:rPr>
              <w:t>εβδομάδες</w:t>
            </w:r>
            <w:r>
              <w:rPr>
                <w:rFonts w:eastAsia="Times New Roman" w:cs="Times New Roman"/>
                <w:color w:val="363435"/>
                <w:sz w:val="20"/>
                <w:szCs w:val="20"/>
                <w:lang w:val="en-US" w:eastAsia="el-GR"/>
              </w:rPr>
              <w:t>)</w:t>
            </w:r>
          </w:p>
        </w:tc>
        <w:tc>
          <w:tcPr>
            <w:tcW w:w="1483" w:type="dxa"/>
            <w:noWrap/>
            <w:vAlign w:val="center"/>
            <w:hideMark/>
          </w:tcPr>
          <w:p w14:paraId="22CB8620" w14:textId="77777777" w:rsidR="00FD7DC3" w:rsidRPr="001C42B1" w:rsidRDefault="00FD7DC3" w:rsidP="00587A44">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Αμέσως</w:t>
            </w:r>
          </w:p>
          <w:p w14:paraId="74E52E99" w14:textId="77777777" w:rsidR="00FD7DC3" w:rsidRPr="001C10C7" w:rsidRDefault="00FD7DC3" w:rsidP="00587A44">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Προηγούμενη</w:t>
            </w:r>
          </w:p>
        </w:tc>
      </w:tr>
      <w:tr w:rsidR="00587A44" w:rsidRPr="005957FD" w14:paraId="1C3C419D" w14:textId="77777777" w:rsidTr="00C74BB5">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15F76E41" w14:textId="77777777" w:rsidR="00587A44" w:rsidRPr="001C10C7" w:rsidRDefault="00587A44" w:rsidP="00587A44">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1</w:t>
            </w:r>
          </w:p>
        </w:tc>
        <w:tc>
          <w:tcPr>
            <w:tcW w:w="1016" w:type="dxa"/>
            <w:noWrap/>
            <w:vAlign w:val="center"/>
          </w:tcPr>
          <w:p w14:paraId="504D70E7" w14:textId="77777777" w:rsidR="00587A44" w:rsidRPr="008D0ECD" w:rsidRDefault="00587A44" w:rsidP="00587A44">
            <w:pPr>
              <w:jc w:val="center"/>
              <w:cnfStyle w:val="000000100000" w:firstRow="0" w:lastRow="0" w:firstColumn="0" w:lastColumn="0" w:oddVBand="0" w:evenVBand="0" w:oddHBand="1" w:evenHBand="0" w:firstRowFirstColumn="0" w:firstRowLastColumn="0" w:lastRowFirstColumn="0" w:lastRowLastColumn="0"/>
            </w:pPr>
            <w:r w:rsidRPr="008D0ECD">
              <w:t>Α</w:t>
            </w:r>
          </w:p>
        </w:tc>
        <w:tc>
          <w:tcPr>
            <w:tcW w:w="1266" w:type="dxa"/>
            <w:noWrap/>
            <w:vAlign w:val="center"/>
            <w:hideMark/>
          </w:tcPr>
          <w:p w14:paraId="45F13E16" w14:textId="77777777" w:rsidR="00587A44" w:rsidRPr="003D35A9" w:rsidRDefault="00587A44" w:rsidP="00587A44">
            <w:pPr>
              <w:jc w:val="center"/>
              <w:cnfStyle w:val="000000100000" w:firstRow="0" w:lastRow="0" w:firstColumn="0" w:lastColumn="0" w:oddVBand="0" w:evenVBand="0" w:oddHBand="1" w:evenHBand="0" w:firstRowFirstColumn="0" w:firstRowLastColumn="0" w:lastRowFirstColumn="0" w:lastRowLastColumn="0"/>
              <w:rPr>
                <w:lang w:val="en-US"/>
              </w:rPr>
            </w:pPr>
            <w:r w:rsidRPr="008D0ECD">
              <w:t>6</w:t>
            </w:r>
          </w:p>
        </w:tc>
        <w:tc>
          <w:tcPr>
            <w:tcW w:w="1483" w:type="dxa"/>
            <w:noWrap/>
            <w:vAlign w:val="center"/>
          </w:tcPr>
          <w:p w14:paraId="52E7A89C" w14:textId="77777777" w:rsidR="00587A44" w:rsidRPr="003D35A9" w:rsidRDefault="003D35A9" w:rsidP="00587A44">
            <w:pPr>
              <w:jc w:val="center"/>
              <w:cnfStyle w:val="000000100000" w:firstRow="0" w:lastRow="0" w:firstColumn="0" w:lastColumn="0" w:oddVBand="0" w:evenVBand="0" w:oddHBand="1" w:evenHBand="0" w:firstRowFirstColumn="0" w:firstRowLastColumn="0" w:lastRowFirstColumn="0" w:lastRowLastColumn="0"/>
              <w:rPr>
                <w:lang w:val="en-US"/>
              </w:rPr>
            </w:pPr>
            <w:r>
              <w:rPr>
                <w:lang w:val="en-US"/>
              </w:rPr>
              <w:t>-</w:t>
            </w:r>
          </w:p>
        </w:tc>
      </w:tr>
      <w:tr w:rsidR="00587A44" w:rsidRPr="005957FD" w14:paraId="553CB068" w14:textId="77777777" w:rsidTr="00C74BB5">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4EADEED0" w14:textId="77777777" w:rsidR="00587A44" w:rsidRPr="001C10C7" w:rsidRDefault="00587A44" w:rsidP="00587A44">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2</w:t>
            </w:r>
          </w:p>
        </w:tc>
        <w:tc>
          <w:tcPr>
            <w:tcW w:w="1016" w:type="dxa"/>
            <w:noWrap/>
            <w:vAlign w:val="center"/>
          </w:tcPr>
          <w:p w14:paraId="01AF860C" w14:textId="77777777" w:rsidR="00587A44" w:rsidRPr="008D0ECD" w:rsidRDefault="00587A44" w:rsidP="00587A44">
            <w:pPr>
              <w:jc w:val="center"/>
              <w:cnfStyle w:val="000000000000" w:firstRow="0" w:lastRow="0" w:firstColumn="0" w:lastColumn="0" w:oddVBand="0" w:evenVBand="0" w:oddHBand="0" w:evenHBand="0" w:firstRowFirstColumn="0" w:firstRowLastColumn="0" w:lastRowFirstColumn="0" w:lastRowLastColumn="0"/>
            </w:pPr>
            <w:r w:rsidRPr="008D0ECD">
              <w:t>Β</w:t>
            </w:r>
          </w:p>
        </w:tc>
        <w:tc>
          <w:tcPr>
            <w:tcW w:w="1266" w:type="dxa"/>
            <w:noWrap/>
            <w:vAlign w:val="center"/>
            <w:hideMark/>
          </w:tcPr>
          <w:p w14:paraId="45B61DBA" w14:textId="77777777" w:rsidR="00587A44" w:rsidRPr="003D35A9" w:rsidRDefault="00587A44" w:rsidP="00587A44">
            <w:pPr>
              <w:jc w:val="center"/>
              <w:cnfStyle w:val="000000000000" w:firstRow="0" w:lastRow="0" w:firstColumn="0" w:lastColumn="0" w:oddVBand="0" w:evenVBand="0" w:oddHBand="0" w:evenHBand="0" w:firstRowFirstColumn="0" w:firstRowLastColumn="0" w:lastRowFirstColumn="0" w:lastRowLastColumn="0"/>
              <w:rPr>
                <w:lang w:val="en-US"/>
              </w:rPr>
            </w:pPr>
            <w:r w:rsidRPr="008D0ECD">
              <w:t>5</w:t>
            </w:r>
          </w:p>
        </w:tc>
        <w:tc>
          <w:tcPr>
            <w:tcW w:w="1483" w:type="dxa"/>
            <w:noWrap/>
            <w:vAlign w:val="center"/>
          </w:tcPr>
          <w:p w14:paraId="769F3838" w14:textId="77777777" w:rsidR="00587A44" w:rsidRPr="008D0ECD" w:rsidRDefault="003D35A9" w:rsidP="00587A44">
            <w:pPr>
              <w:jc w:val="center"/>
              <w:cnfStyle w:val="000000000000" w:firstRow="0" w:lastRow="0" w:firstColumn="0" w:lastColumn="0" w:oddVBand="0" w:evenVBand="0" w:oddHBand="0" w:evenHBand="0" w:firstRowFirstColumn="0" w:firstRowLastColumn="0" w:lastRowFirstColumn="0" w:lastRowLastColumn="0"/>
            </w:pPr>
            <w:r>
              <w:t>-</w:t>
            </w:r>
          </w:p>
        </w:tc>
      </w:tr>
      <w:tr w:rsidR="00587A44" w:rsidRPr="005957FD" w14:paraId="4A1FD324" w14:textId="77777777" w:rsidTr="00C74BB5">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14486D8F" w14:textId="77777777" w:rsidR="00587A44" w:rsidRPr="001C10C7" w:rsidRDefault="00587A44" w:rsidP="00587A44">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3</w:t>
            </w:r>
          </w:p>
        </w:tc>
        <w:tc>
          <w:tcPr>
            <w:tcW w:w="1016" w:type="dxa"/>
            <w:noWrap/>
            <w:vAlign w:val="center"/>
          </w:tcPr>
          <w:p w14:paraId="399FD061" w14:textId="77777777" w:rsidR="00587A44" w:rsidRPr="008D0ECD" w:rsidRDefault="00587A44" w:rsidP="00587A44">
            <w:pPr>
              <w:jc w:val="center"/>
              <w:cnfStyle w:val="000000100000" w:firstRow="0" w:lastRow="0" w:firstColumn="0" w:lastColumn="0" w:oddVBand="0" w:evenVBand="0" w:oddHBand="1" w:evenHBand="0" w:firstRowFirstColumn="0" w:firstRowLastColumn="0" w:lastRowFirstColumn="0" w:lastRowLastColumn="0"/>
            </w:pPr>
            <w:r w:rsidRPr="008D0ECD">
              <w:t>Γ</w:t>
            </w:r>
          </w:p>
        </w:tc>
        <w:tc>
          <w:tcPr>
            <w:tcW w:w="1266" w:type="dxa"/>
            <w:noWrap/>
            <w:vAlign w:val="center"/>
            <w:hideMark/>
          </w:tcPr>
          <w:p w14:paraId="4309F361" w14:textId="77777777" w:rsidR="00587A44" w:rsidRPr="003D35A9" w:rsidRDefault="00587A44" w:rsidP="00587A44">
            <w:pPr>
              <w:jc w:val="center"/>
              <w:cnfStyle w:val="000000100000" w:firstRow="0" w:lastRow="0" w:firstColumn="0" w:lastColumn="0" w:oddVBand="0" w:evenVBand="0" w:oddHBand="1" w:evenHBand="0" w:firstRowFirstColumn="0" w:firstRowLastColumn="0" w:lastRowFirstColumn="0" w:lastRowLastColumn="0"/>
              <w:rPr>
                <w:lang w:val="en-US"/>
              </w:rPr>
            </w:pPr>
            <w:r w:rsidRPr="008D0ECD">
              <w:t>2</w:t>
            </w:r>
          </w:p>
        </w:tc>
        <w:tc>
          <w:tcPr>
            <w:tcW w:w="1483" w:type="dxa"/>
            <w:noWrap/>
            <w:vAlign w:val="center"/>
          </w:tcPr>
          <w:p w14:paraId="6FCA976B" w14:textId="77777777" w:rsidR="00587A44" w:rsidRPr="008D0ECD" w:rsidRDefault="003D35A9" w:rsidP="00587A44">
            <w:pPr>
              <w:jc w:val="center"/>
              <w:cnfStyle w:val="000000100000" w:firstRow="0" w:lastRow="0" w:firstColumn="0" w:lastColumn="0" w:oddVBand="0" w:evenVBand="0" w:oddHBand="1" w:evenHBand="0" w:firstRowFirstColumn="0" w:firstRowLastColumn="0" w:lastRowFirstColumn="0" w:lastRowLastColumn="0"/>
            </w:pPr>
            <w:r>
              <w:t>-</w:t>
            </w:r>
          </w:p>
        </w:tc>
      </w:tr>
      <w:tr w:rsidR="00587A44" w:rsidRPr="005957FD" w14:paraId="5CA3D51B" w14:textId="77777777" w:rsidTr="00C74BB5">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41F3DBE1" w14:textId="77777777" w:rsidR="00587A44" w:rsidRPr="001C10C7" w:rsidRDefault="00587A44" w:rsidP="00587A44">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4</w:t>
            </w:r>
          </w:p>
        </w:tc>
        <w:tc>
          <w:tcPr>
            <w:tcW w:w="1016" w:type="dxa"/>
            <w:noWrap/>
            <w:vAlign w:val="center"/>
          </w:tcPr>
          <w:p w14:paraId="43470B5F" w14:textId="77777777" w:rsidR="00587A44" w:rsidRPr="008D0ECD" w:rsidRDefault="00587A44" w:rsidP="00587A44">
            <w:pPr>
              <w:jc w:val="center"/>
              <w:cnfStyle w:val="000000000000" w:firstRow="0" w:lastRow="0" w:firstColumn="0" w:lastColumn="0" w:oddVBand="0" w:evenVBand="0" w:oddHBand="0" w:evenHBand="0" w:firstRowFirstColumn="0" w:firstRowLastColumn="0" w:lastRowFirstColumn="0" w:lastRowLastColumn="0"/>
            </w:pPr>
            <w:r w:rsidRPr="008D0ECD">
              <w:t>Δ</w:t>
            </w:r>
          </w:p>
        </w:tc>
        <w:tc>
          <w:tcPr>
            <w:tcW w:w="1266" w:type="dxa"/>
            <w:noWrap/>
            <w:vAlign w:val="center"/>
            <w:hideMark/>
          </w:tcPr>
          <w:p w14:paraId="178C240A" w14:textId="77777777" w:rsidR="00587A44" w:rsidRPr="003D35A9" w:rsidRDefault="00587A44" w:rsidP="00587A44">
            <w:pPr>
              <w:jc w:val="center"/>
              <w:cnfStyle w:val="000000000000" w:firstRow="0" w:lastRow="0" w:firstColumn="0" w:lastColumn="0" w:oddVBand="0" w:evenVBand="0" w:oddHBand="0" w:evenHBand="0" w:firstRowFirstColumn="0" w:firstRowLastColumn="0" w:lastRowFirstColumn="0" w:lastRowLastColumn="0"/>
              <w:rPr>
                <w:lang w:val="en-US"/>
              </w:rPr>
            </w:pPr>
            <w:r w:rsidRPr="008D0ECD">
              <w:t>7</w:t>
            </w:r>
          </w:p>
        </w:tc>
        <w:tc>
          <w:tcPr>
            <w:tcW w:w="1483" w:type="dxa"/>
            <w:noWrap/>
            <w:vAlign w:val="center"/>
          </w:tcPr>
          <w:p w14:paraId="764F5604" w14:textId="77777777" w:rsidR="00587A44" w:rsidRPr="003D35A9" w:rsidRDefault="003D35A9" w:rsidP="003D35A9">
            <w:pPr>
              <w:jc w:val="center"/>
              <w:cnfStyle w:val="000000000000" w:firstRow="0" w:lastRow="0" w:firstColumn="0" w:lastColumn="0" w:oddVBand="0" w:evenVBand="0" w:oddHBand="0" w:evenHBand="0" w:firstRowFirstColumn="0" w:firstRowLastColumn="0" w:lastRowFirstColumn="0" w:lastRowLastColumn="0"/>
            </w:pPr>
            <w:r>
              <w:rPr>
                <w:lang w:val="en-US"/>
              </w:rPr>
              <w:t>A,</w:t>
            </w:r>
            <w:r>
              <w:t xml:space="preserve"> </w:t>
            </w:r>
            <w:r>
              <w:rPr>
                <w:lang w:val="en-US"/>
              </w:rPr>
              <w:t>B</w:t>
            </w:r>
          </w:p>
        </w:tc>
      </w:tr>
      <w:tr w:rsidR="00587A44" w:rsidRPr="005957FD" w14:paraId="18A5F017" w14:textId="77777777" w:rsidTr="00C74BB5">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14335E2E" w14:textId="77777777" w:rsidR="00587A44" w:rsidRPr="001C10C7" w:rsidRDefault="00587A44" w:rsidP="00587A44">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5</w:t>
            </w:r>
          </w:p>
        </w:tc>
        <w:tc>
          <w:tcPr>
            <w:tcW w:w="1016" w:type="dxa"/>
            <w:noWrap/>
            <w:vAlign w:val="center"/>
          </w:tcPr>
          <w:p w14:paraId="11B0B75F" w14:textId="77777777" w:rsidR="00587A44" w:rsidRPr="008D0ECD" w:rsidRDefault="00587A44" w:rsidP="00587A44">
            <w:pPr>
              <w:jc w:val="center"/>
              <w:cnfStyle w:val="000000100000" w:firstRow="0" w:lastRow="0" w:firstColumn="0" w:lastColumn="0" w:oddVBand="0" w:evenVBand="0" w:oddHBand="1" w:evenHBand="0" w:firstRowFirstColumn="0" w:firstRowLastColumn="0" w:lastRowFirstColumn="0" w:lastRowLastColumn="0"/>
            </w:pPr>
            <w:r w:rsidRPr="008D0ECD">
              <w:t>Ε</w:t>
            </w:r>
          </w:p>
        </w:tc>
        <w:tc>
          <w:tcPr>
            <w:tcW w:w="1266" w:type="dxa"/>
            <w:noWrap/>
            <w:vAlign w:val="center"/>
            <w:hideMark/>
          </w:tcPr>
          <w:p w14:paraId="437774E1" w14:textId="77777777" w:rsidR="00587A44" w:rsidRPr="003D35A9" w:rsidRDefault="00587A44" w:rsidP="00587A44">
            <w:pPr>
              <w:jc w:val="center"/>
              <w:cnfStyle w:val="000000100000" w:firstRow="0" w:lastRow="0" w:firstColumn="0" w:lastColumn="0" w:oddVBand="0" w:evenVBand="0" w:oddHBand="1" w:evenHBand="0" w:firstRowFirstColumn="0" w:firstRowLastColumn="0" w:lastRowFirstColumn="0" w:lastRowLastColumn="0"/>
              <w:rPr>
                <w:lang w:val="en-US"/>
              </w:rPr>
            </w:pPr>
            <w:r w:rsidRPr="008D0ECD">
              <w:t>7</w:t>
            </w:r>
          </w:p>
        </w:tc>
        <w:tc>
          <w:tcPr>
            <w:tcW w:w="1483" w:type="dxa"/>
            <w:noWrap/>
            <w:vAlign w:val="center"/>
          </w:tcPr>
          <w:p w14:paraId="58CBAC83" w14:textId="77777777" w:rsidR="00587A44" w:rsidRPr="003D35A9" w:rsidRDefault="003D35A9" w:rsidP="00587A44">
            <w:pPr>
              <w:jc w:val="center"/>
              <w:cnfStyle w:val="000000100000" w:firstRow="0" w:lastRow="0" w:firstColumn="0" w:lastColumn="0" w:oddVBand="0" w:evenVBand="0" w:oddHBand="1" w:evenHBand="0" w:firstRowFirstColumn="0" w:firstRowLastColumn="0" w:lastRowFirstColumn="0" w:lastRowLastColumn="0"/>
            </w:pPr>
            <w:r>
              <w:t>Γ</w:t>
            </w:r>
          </w:p>
        </w:tc>
      </w:tr>
      <w:tr w:rsidR="00587A44" w:rsidRPr="005957FD" w14:paraId="74553102" w14:textId="77777777" w:rsidTr="00C74BB5">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30F8554F" w14:textId="77777777" w:rsidR="00587A44" w:rsidRPr="001C10C7" w:rsidRDefault="00587A44" w:rsidP="00587A44">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6</w:t>
            </w:r>
          </w:p>
        </w:tc>
        <w:tc>
          <w:tcPr>
            <w:tcW w:w="1016" w:type="dxa"/>
            <w:noWrap/>
            <w:vAlign w:val="center"/>
          </w:tcPr>
          <w:p w14:paraId="41ED7EF5" w14:textId="77777777" w:rsidR="00587A44" w:rsidRPr="008D0ECD" w:rsidRDefault="00587A44" w:rsidP="00587A44">
            <w:pPr>
              <w:jc w:val="center"/>
              <w:cnfStyle w:val="000000000000" w:firstRow="0" w:lastRow="0" w:firstColumn="0" w:lastColumn="0" w:oddVBand="0" w:evenVBand="0" w:oddHBand="0" w:evenHBand="0" w:firstRowFirstColumn="0" w:firstRowLastColumn="0" w:lastRowFirstColumn="0" w:lastRowLastColumn="0"/>
            </w:pPr>
            <w:r w:rsidRPr="008D0ECD">
              <w:t>Ζ</w:t>
            </w:r>
          </w:p>
        </w:tc>
        <w:tc>
          <w:tcPr>
            <w:tcW w:w="1266" w:type="dxa"/>
            <w:noWrap/>
            <w:vAlign w:val="center"/>
            <w:hideMark/>
          </w:tcPr>
          <w:p w14:paraId="4F2C4CE0" w14:textId="77777777" w:rsidR="00587A44" w:rsidRPr="003D35A9" w:rsidRDefault="00587A44" w:rsidP="00587A44">
            <w:pPr>
              <w:jc w:val="center"/>
              <w:cnfStyle w:val="000000000000" w:firstRow="0" w:lastRow="0" w:firstColumn="0" w:lastColumn="0" w:oddVBand="0" w:evenVBand="0" w:oddHBand="0" w:evenHBand="0" w:firstRowFirstColumn="0" w:firstRowLastColumn="0" w:lastRowFirstColumn="0" w:lastRowLastColumn="0"/>
              <w:rPr>
                <w:lang w:val="en-US"/>
              </w:rPr>
            </w:pPr>
            <w:r w:rsidRPr="008D0ECD">
              <w:t>3</w:t>
            </w:r>
          </w:p>
        </w:tc>
        <w:tc>
          <w:tcPr>
            <w:tcW w:w="1483" w:type="dxa"/>
            <w:noWrap/>
            <w:vAlign w:val="center"/>
          </w:tcPr>
          <w:p w14:paraId="718E1F57" w14:textId="77777777" w:rsidR="00587A44" w:rsidRPr="008D0ECD" w:rsidRDefault="003D35A9" w:rsidP="00587A44">
            <w:pPr>
              <w:jc w:val="center"/>
              <w:cnfStyle w:val="000000000000" w:firstRow="0" w:lastRow="0" w:firstColumn="0" w:lastColumn="0" w:oddVBand="0" w:evenVBand="0" w:oddHBand="0" w:evenHBand="0" w:firstRowFirstColumn="0" w:firstRowLastColumn="0" w:lastRowFirstColumn="0" w:lastRowLastColumn="0"/>
            </w:pPr>
            <w:r>
              <w:t>Α</w:t>
            </w:r>
          </w:p>
        </w:tc>
      </w:tr>
      <w:tr w:rsidR="00587A44" w:rsidRPr="005957FD" w14:paraId="12F9E6DB" w14:textId="77777777" w:rsidTr="00C74BB5">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034602DB" w14:textId="77777777" w:rsidR="00587A44" w:rsidRPr="001C10C7" w:rsidRDefault="00587A44" w:rsidP="00587A44">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7</w:t>
            </w:r>
          </w:p>
        </w:tc>
        <w:tc>
          <w:tcPr>
            <w:tcW w:w="1016" w:type="dxa"/>
            <w:noWrap/>
            <w:vAlign w:val="center"/>
          </w:tcPr>
          <w:p w14:paraId="2FE8390B" w14:textId="77777777" w:rsidR="00587A44" w:rsidRPr="008D0ECD" w:rsidRDefault="00587A44" w:rsidP="00587A44">
            <w:pPr>
              <w:jc w:val="center"/>
              <w:cnfStyle w:val="000000100000" w:firstRow="0" w:lastRow="0" w:firstColumn="0" w:lastColumn="0" w:oddVBand="0" w:evenVBand="0" w:oddHBand="1" w:evenHBand="0" w:firstRowFirstColumn="0" w:firstRowLastColumn="0" w:lastRowFirstColumn="0" w:lastRowLastColumn="0"/>
            </w:pPr>
            <w:r w:rsidRPr="008D0ECD">
              <w:t>Η</w:t>
            </w:r>
          </w:p>
        </w:tc>
        <w:tc>
          <w:tcPr>
            <w:tcW w:w="1266" w:type="dxa"/>
            <w:noWrap/>
            <w:vAlign w:val="center"/>
            <w:hideMark/>
          </w:tcPr>
          <w:p w14:paraId="7AE11849" w14:textId="77777777" w:rsidR="00587A44" w:rsidRPr="003D35A9" w:rsidRDefault="00587A44" w:rsidP="00587A44">
            <w:pPr>
              <w:jc w:val="center"/>
              <w:cnfStyle w:val="000000100000" w:firstRow="0" w:lastRow="0" w:firstColumn="0" w:lastColumn="0" w:oddVBand="0" w:evenVBand="0" w:oddHBand="1" w:evenHBand="0" w:firstRowFirstColumn="0" w:firstRowLastColumn="0" w:lastRowFirstColumn="0" w:lastRowLastColumn="0"/>
              <w:rPr>
                <w:lang w:val="en-US"/>
              </w:rPr>
            </w:pPr>
            <w:r w:rsidRPr="008D0ECD">
              <w:t>5</w:t>
            </w:r>
          </w:p>
        </w:tc>
        <w:tc>
          <w:tcPr>
            <w:tcW w:w="1483" w:type="dxa"/>
            <w:noWrap/>
            <w:vAlign w:val="center"/>
          </w:tcPr>
          <w:p w14:paraId="286DAFB1" w14:textId="77777777" w:rsidR="00587A44" w:rsidRPr="008D0ECD" w:rsidRDefault="003D35A9" w:rsidP="00587A44">
            <w:pPr>
              <w:jc w:val="center"/>
              <w:cnfStyle w:val="000000100000" w:firstRow="0" w:lastRow="0" w:firstColumn="0" w:lastColumn="0" w:oddVBand="0" w:evenVBand="0" w:oddHBand="1" w:evenHBand="0" w:firstRowFirstColumn="0" w:firstRowLastColumn="0" w:lastRowFirstColumn="0" w:lastRowLastColumn="0"/>
            </w:pPr>
            <w:r>
              <w:t>Δ, Ζ</w:t>
            </w:r>
          </w:p>
        </w:tc>
      </w:tr>
      <w:tr w:rsidR="00587A44" w:rsidRPr="005957FD" w14:paraId="0245A0C1" w14:textId="77777777" w:rsidTr="00C74BB5">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181A12F6" w14:textId="77777777" w:rsidR="00587A44" w:rsidRPr="001C10C7" w:rsidRDefault="00587A44" w:rsidP="00587A44">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8</w:t>
            </w:r>
          </w:p>
        </w:tc>
        <w:tc>
          <w:tcPr>
            <w:tcW w:w="1016" w:type="dxa"/>
            <w:noWrap/>
            <w:vAlign w:val="center"/>
          </w:tcPr>
          <w:p w14:paraId="3B563212" w14:textId="77777777" w:rsidR="00587A44" w:rsidRPr="008D0ECD" w:rsidRDefault="00587A44" w:rsidP="00587A44">
            <w:pPr>
              <w:jc w:val="center"/>
              <w:cnfStyle w:val="000000000000" w:firstRow="0" w:lastRow="0" w:firstColumn="0" w:lastColumn="0" w:oddVBand="0" w:evenVBand="0" w:oddHBand="0" w:evenHBand="0" w:firstRowFirstColumn="0" w:firstRowLastColumn="0" w:lastRowFirstColumn="0" w:lastRowLastColumn="0"/>
            </w:pPr>
            <w:r w:rsidRPr="008D0ECD">
              <w:t>Θ</w:t>
            </w:r>
          </w:p>
        </w:tc>
        <w:tc>
          <w:tcPr>
            <w:tcW w:w="1266" w:type="dxa"/>
            <w:noWrap/>
            <w:vAlign w:val="center"/>
            <w:hideMark/>
          </w:tcPr>
          <w:p w14:paraId="74CBBA0C" w14:textId="77777777" w:rsidR="00587A44" w:rsidRPr="003D35A9" w:rsidRDefault="00587A44" w:rsidP="00587A44">
            <w:pPr>
              <w:jc w:val="center"/>
              <w:cnfStyle w:val="000000000000" w:firstRow="0" w:lastRow="0" w:firstColumn="0" w:lastColumn="0" w:oddVBand="0" w:evenVBand="0" w:oddHBand="0" w:evenHBand="0" w:firstRowFirstColumn="0" w:firstRowLastColumn="0" w:lastRowFirstColumn="0" w:lastRowLastColumn="0"/>
              <w:rPr>
                <w:lang w:val="en-US"/>
              </w:rPr>
            </w:pPr>
            <w:r w:rsidRPr="008D0ECD">
              <w:t>2</w:t>
            </w:r>
          </w:p>
        </w:tc>
        <w:tc>
          <w:tcPr>
            <w:tcW w:w="1483" w:type="dxa"/>
            <w:noWrap/>
            <w:vAlign w:val="center"/>
          </w:tcPr>
          <w:p w14:paraId="46AD5293" w14:textId="77777777" w:rsidR="00587A44" w:rsidRPr="008D0ECD" w:rsidRDefault="003D35A9" w:rsidP="00587A44">
            <w:pPr>
              <w:jc w:val="center"/>
              <w:cnfStyle w:val="000000000000" w:firstRow="0" w:lastRow="0" w:firstColumn="0" w:lastColumn="0" w:oddVBand="0" w:evenVBand="0" w:oddHBand="0" w:evenHBand="0" w:firstRowFirstColumn="0" w:firstRowLastColumn="0" w:lastRowFirstColumn="0" w:lastRowLastColumn="0"/>
            </w:pPr>
            <w:r>
              <w:t>Δ, Ε</w:t>
            </w:r>
          </w:p>
        </w:tc>
      </w:tr>
      <w:tr w:rsidR="00587A44" w:rsidRPr="005957FD" w14:paraId="6A456AEF" w14:textId="77777777" w:rsidTr="00C74BB5">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4434CD4D" w14:textId="77777777" w:rsidR="00587A44" w:rsidRPr="001C10C7" w:rsidRDefault="00587A44" w:rsidP="00587A44">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9</w:t>
            </w:r>
          </w:p>
        </w:tc>
        <w:tc>
          <w:tcPr>
            <w:tcW w:w="1016" w:type="dxa"/>
            <w:noWrap/>
            <w:vAlign w:val="center"/>
          </w:tcPr>
          <w:p w14:paraId="38B4DDDD" w14:textId="77777777" w:rsidR="00587A44" w:rsidRPr="008D0ECD" w:rsidRDefault="00587A44" w:rsidP="00587A44">
            <w:pPr>
              <w:jc w:val="center"/>
              <w:cnfStyle w:val="000000100000" w:firstRow="0" w:lastRow="0" w:firstColumn="0" w:lastColumn="0" w:oddVBand="0" w:evenVBand="0" w:oddHBand="1" w:evenHBand="0" w:firstRowFirstColumn="0" w:firstRowLastColumn="0" w:lastRowFirstColumn="0" w:lastRowLastColumn="0"/>
            </w:pPr>
            <w:r w:rsidRPr="008D0ECD">
              <w:t>Ι</w:t>
            </w:r>
          </w:p>
        </w:tc>
        <w:tc>
          <w:tcPr>
            <w:tcW w:w="1266" w:type="dxa"/>
            <w:noWrap/>
            <w:vAlign w:val="center"/>
            <w:hideMark/>
          </w:tcPr>
          <w:p w14:paraId="0DB03E6E" w14:textId="77777777" w:rsidR="00587A44" w:rsidRPr="003D35A9" w:rsidRDefault="00587A44" w:rsidP="00587A44">
            <w:pPr>
              <w:jc w:val="center"/>
              <w:cnfStyle w:val="000000100000" w:firstRow="0" w:lastRow="0" w:firstColumn="0" w:lastColumn="0" w:oddVBand="0" w:evenVBand="0" w:oddHBand="1" w:evenHBand="0" w:firstRowFirstColumn="0" w:firstRowLastColumn="0" w:lastRowFirstColumn="0" w:lastRowLastColumn="0"/>
              <w:rPr>
                <w:lang w:val="en-US"/>
              </w:rPr>
            </w:pPr>
            <w:r>
              <w:t>6</w:t>
            </w:r>
          </w:p>
        </w:tc>
        <w:tc>
          <w:tcPr>
            <w:tcW w:w="1483" w:type="dxa"/>
            <w:noWrap/>
            <w:vAlign w:val="center"/>
          </w:tcPr>
          <w:p w14:paraId="3D57BEF4" w14:textId="77777777" w:rsidR="00587A44" w:rsidRPr="008D0ECD" w:rsidRDefault="003D35A9" w:rsidP="00587A44">
            <w:pPr>
              <w:jc w:val="center"/>
              <w:cnfStyle w:val="000000100000" w:firstRow="0" w:lastRow="0" w:firstColumn="0" w:lastColumn="0" w:oddVBand="0" w:evenVBand="0" w:oddHBand="1" w:evenHBand="0" w:firstRowFirstColumn="0" w:firstRowLastColumn="0" w:lastRowFirstColumn="0" w:lastRowLastColumn="0"/>
            </w:pPr>
            <w:r>
              <w:t>Η, Θ</w:t>
            </w:r>
          </w:p>
        </w:tc>
      </w:tr>
    </w:tbl>
    <w:p w14:paraId="042439EE" w14:textId="77777777" w:rsidR="00C74BB5" w:rsidRPr="003C4428" w:rsidRDefault="00C74BB5" w:rsidP="0021450B">
      <w:pPr>
        <w:spacing w:before="360" w:after="120" w:line="288" w:lineRule="auto"/>
        <w:jc w:val="both"/>
      </w:pPr>
      <w:r w:rsidRPr="003C4428">
        <w:t xml:space="preserve">Στον Πίνακα Β2 </w:t>
      </w:r>
      <w:r>
        <w:t>δίνονται</w:t>
      </w:r>
      <w:r w:rsidRPr="003C4428">
        <w:t xml:space="preserve"> οι </w:t>
      </w:r>
      <w:r w:rsidRPr="00BB7B4E">
        <w:t>εκτιμώμενο</w:t>
      </w:r>
      <w:r>
        <w:t>ι</w:t>
      </w:r>
      <w:r w:rsidRPr="00BB7B4E">
        <w:t xml:space="preserve"> </w:t>
      </w:r>
      <w:r w:rsidRPr="003C4428">
        <w:t>απαιτούμενοι εργάτες ανά εργασία</w:t>
      </w:r>
      <w:r>
        <w:t>. Το κόστος τους είναι 300</w:t>
      </w:r>
      <w:r w:rsidR="00EE1B5E">
        <w:t>,00</w:t>
      </w:r>
      <w:r>
        <w:t xml:space="preserve"> </w:t>
      </w:r>
      <w:r>
        <w:rPr>
          <w:rFonts w:eastAsia="Times New Roman" w:cs="Times New Roman"/>
          <w:color w:val="363435"/>
          <w:sz w:val="20"/>
          <w:szCs w:val="20"/>
          <w:lang w:eastAsia="el-GR"/>
        </w:rPr>
        <w:t>€</w:t>
      </w:r>
      <w:r w:rsidRPr="00514696">
        <w:rPr>
          <w:rFonts w:eastAsia="Times New Roman" w:cs="Times New Roman"/>
          <w:color w:val="363435"/>
          <w:sz w:val="20"/>
          <w:szCs w:val="20"/>
          <w:lang w:eastAsia="el-GR"/>
        </w:rPr>
        <w:t xml:space="preserve"> </w:t>
      </w:r>
      <w:r>
        <w:t>ανά εβδομάδα. Μέγιστο ό</w:t>
      </w:r>
      <w:r w:rsidRPr="003C4428">
        <w:t>ριο διαθεσιμότητας στους εργάτες</w:t>
      </w:r>
      <w:r>
        <w:t xml:space="preserve"> δεν υφίσταται</w:t>
      </w:r>
      <w:r w:rsidRPr="003C4428">
        <w:t xml:space="preserve">. </w:t>
      </w:r>
    </w:p>
    <w:p w14:paraId="7CCF1089" w14:textId="77777777" w:rsidR="0054327D" w:rsidRPr="00FD7DC3" w:rsidRDefault="0054327D" w:rsidP="00C74BB5">
      <w:pPr>
        <w:spacing w:before="120" w:after="0" w:line="288" w:lineRule="auto"/>
        <w:jc w:val="both"/>
        <w:rPr>
          <w:sz w:val="20"/>
          <w:szCs w:val="20"/>
        </w:rPr>
      </w:pPr>
      <w:r w:rsidRPr="00FD7DC3">
        <w:rPr>
          <w:b/>
          <w:sz w:val="20"/>
          <w:szCs w:val="20"/>
        </w:rPr>
        <w:t>Πίνακας Β</w:t>
      </w:r>
      <w:r>
        <w:rPr>
          <w:b/>
          <w:sz w:val="20"/>
          <w:szCs w:val="20"/>
        </w:rPr>
        <w:t>2</w:t>
      </w:r>
      <w:r w:rsidRPr="00FD7DC3">
        <w:rPr>
          <w:sz w:val="20"/>
          <w:szCs w:val="20"/>
        </w:rPr>
        <w:t xml:space="preserve">: </w:t>
      </w:r>
      <w:r w:rsidR="00BB7B4E" w:rsidRPr="00C74BB5">
        <w:rPr>
          <w:i/>
          <w:sz w:val="20"/>
          <w:szCs w:val="20"/>
        </w:rPr>
        <w:t>Εκτιμώμενοι α</w:t>
      </w:r>
      <w:r w:rsidR="00297F6F" w:rsidRPr="00C74BB5">
        <w:rPr>
          <w:i/>
          <w:sz w:val="20"/>
          <w:szCs w:val="20"/>
        </w:rPr>
        <w:t>παιτούμενοι εργάτες ανά εργασία</w:t>
      </w:r>
    </w:p>
    <w:tbl>
      <w:tblPr>
        <w:tblStyle w:val="PlainTable1"/>
        <w:tblW w:w="3407" w:type="dxa"/>
        <w:jc w:val="center"/>
        <w:tblBorders>
          <w:top w:val="single" w:sz="4" w:space="0" w:color="0066FF"/>
          <w:left w:val="single" w:sz="4" w:space="0" w:color="0066FF"/>
          <w:bottom w:val="single" w:sz="4" w:space="0" w:color="0066FF"/>
          <w:right w:val="single" w:sz="4" w:space="0" w:color="0066FF"/>
          <w:insideH w:val="single" w:sz="4" w:space="0" w:color="0066FF"/>
          <w:insideV w:val="single" w:sz="4" w:space="0" w:color="0066FF"/>
        </w:tblBorders>
        <w:tblLook w:val="04A0" w:firstRow="1" w:lastRow="0" w:firstColumn="1" w:lastColumn="0" w:noHBand="0" w:noVBand="1"/>
      </w:tblPr>
      <w:tblGrid>
        <w:gridCol w:w="644"/>
        <w:gridCol w:w="1016"/>
        <w:gridCol w:w="1747"/>
      </w:tblGrid>
      <w:tr w:rsidR="005E2132" w:rsidRPr="005957FD" w14:paraId="34733C9C" w14:textId="77777777" w:rsidTr="005E2132">
        <w:trPr>
          <w:cnfStyle w:val="100000000000" w:firstRow="1" w:lastRow="0" w:firstColumn="0" w:lastColumn="0" w:oddVBand="0" w:evenVBand="0" w:oddHBand="0" w:evenHBand="0" w:firstRowFirstColumn="0" w:firstRowLastColumn="0" w:lastRowFirstColumn="0" w:lastRowLastColumn="0"/>
          <w:trHeight w:val="342"/>
          <w:jc w:val="center"/>
        </w:trPr>
        <w:tc>
          <w:tcPr>
            <w:cnfStyle w:val="001000000000" w:firstRow="0" w:lastRow="0" w:firstColumn="1" w:lastColumn="0" w:oddVBand="0" w:evenVBand="0" w:oddHBand="0" w:evenHBand="0" w:firstRowFirstColumn="0" w:firstRowLastColumn="0" w:lastRowFirstColumn="0" w:lastRowLastColumn="0"/>
            <w:tcW w:w="644" w:type="dxa"/>
            <w:noWrap/>
            <w:vAlign w:val="center"/>
            <w:hideMark/>
          </w:tcPr>
          <w:p w14:paraId="2EBA5700" w14:textId="77777777" w:rsidR="005E2132" w:rsidRPr="001C10C7" w:rsidRDefault="005E2132" w:rsidP="00FA659A">
            <w:pPr>
              <w:jc w:val="center"/>
              <w:rPr>
                <w:rFonts w:eastAsia="Times New Roman" w:cs="Times New Roman"/>
                <w:color w:val="363435"/>
                <w:sz w:val="20"/>
                <w:szCs w:val="20"/>
                <w:lang w:eastAsia="el-GR"/>
              </w:rPr>
            </w:pPr>
            <w:r w:rsidRPr="001C10C7">
              <w:rPr>
                <w:rFonts w:eastAsia="Times New Roman" w:cs="Times New Roman"/>
                <w:color w:val="363435"/>
                <w:sz w:val="20"/>
                <w:szCs w:val="20"/>
                <w:lang w:eastAsia="el-GR"/>
              </w:rPr>
              <w:t>Α/Α</w:t>
            </w:r>
          </w:p>
        </w:tc>
        <w:tc>
          <w:tcPr>
            <w:tcW w:w="1016" w:type="dxa"/>
            <w:noWrap/>
            <w:vAlign w:val="center"/>
            <w:hideMark/>
          </w:tcPr>
          <w:p w14:paraId="3DA85EF6" w14:textId="77777777" w:rsidR="005E2132" w:rsidRPr="001C10C7" w:rsidRDefault="005E2132" w:rsidP="00FA659A">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1C10C7">
              <w:rPr>
                <w:rFonts w:eastAsia="Times New Roman" w:cs="Times New Roman"/>
                <w:color w:val="363435"/>
                <w:sz w:val="20"/>
                <w:szCs w:val="20"/>
                <w:lang w:eastAsia="el-GR"/>
              </w:rPr>
              <w:t>Εργασία</w:t>
            </w:r>
          </w:p>
        </w:tc>
        <w:tc>
          <w:tcPr>
            <w:tcW w:w="1747" w:type="dxa"/>
            <w:noWrap/>
            <w:vAlign w:val="center"/>
            <w:hideMark/>
          </w:tcPr>
          <w:p w14:paraId="7F4FD389" w14:textId="77777777" w:rsidR="005E2132" w:rsidRPr="001C10C7" w:rsidRDefault="005E2132" w:rsidP="00FA659A">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 xml:space="preserve">Απαιτούμενοι Εργάτες / </w:t>
            </w:r>
            <w:proofErr w:type="spellStart"/>
            <w:r>
              <w:rPr>
                <w:rFonts w:eastAsia="Times New Roman" w:cs="Times New Roman"/>
                <w:color w:val="363435"/>
                <w:sz w:val="20"/>
                <w:szCs w:val="20"/>
                <w:lang w:eastAsia="el-GR"/>
              </w:rPr>
              <w:t>εβδομ</w:t>
            </w:r>
            <w:proofErr w:type="spellEnd"/>
            <w:r>
              <w:rPr>
                <w:rFonts w:eastAsia="Times New Roman" w:cs="Times New Roman"/>
                <w:color w:val="363435"/>
                <w:sz w:val="20"/>
                <w:szCs w:val="20"/>
                <w:lang w:eastAsia="el-GR"/>
              </w:rPr>
              <w:t>.</w:t>
            </w:r>
          </w:p>
        </w:tc>
      </w:tr>
      <w:tr w:rsidR="005E2132" w:rsidRPr="005957FD" w14:paraId="37894458" w14:textId="77777777" w:rsidTr="005E2132">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43E900AB" w14:textId="77777777" w:rsidR="005E2132" w:rsidRPr="001C10C7" w:rsidRDefault="005E2132" w:rsidP="00FA659A">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1</w:t>
            </w:r>
          </w:p>
        </w:tc>
        <w:tc>
          <w:tcPr>
            <w:tcW w:w="1016" w:type="dxa"/>
            <w:noWrap/>
            <w:vAlign w:val="center"/>
          </w:tcPr>
          <w:p w14:paraId="5CCB6B59" w14:textId="77777777" w:rsidR="005E2132" w:rsidRPr="008D0ECD" w:rsidRDefault="005E2132" w:rsidP="00FA659A">
            <w:pPr>
              <w:jc w:val="center"/>
              <w:cnfStyle w:val="000000100000" w:firstRow="0" w:lastRow="0" w:firstColumn="0" w:lastColumn="0" w:oddVBand="0" w:evenVBand="0" w:oddHBand="1" w:evenHBand="0" w:firstRowFirstColumn="0" w:firstRowLastColumn="0" w:lastRowFirstColumn="0" w:lastRowLastColumn="0"/>
            </w:pPr>
            <w:r w:rsidRPr="008D0ECD">
              <w:t>Α</w:t>
            </w:r>
          </w:p>
        </w:tc>
        <w:tc>
          <w:tcPr>
            <w:tcW w:w="1747" w:type="dxa"/>
            <w:noWrap/>
            <w:vAlign w:val="center"/>
          </w:tcPr>
          <w:p w14:paraId="02E21D43" w14:textId="77777777" w:rsidR="005E2132" w:rsidRPr="0054327D" w:rsidRDefault="005E2132" w:rsidP="00FA659A">
            <w:pPr>
              <w:jc w:val="center"/>
              <w:cnfStyle w:val="000000100000" w:firstRow="0" w:lastRow="0" w:firstColumn="0" w:lastColumn="0" w:oddVBand="0" w:evenVBand="0" w:oddHBand="1" w:evenHBand="0" w:firstRowFirstColumn="0" w:firstRowLastColumn="0" w:lastRowFirstColumn="0" w:lastRowLastColumn="0"/>
            </w:pPr>
            <w:r w:rsidRPr="0054327D">
              <w:t>4</w:t>
            </w:r>
          </w:p>
        </w:tc>
      </w:tr>
      <w:tr w:rsidR="005E2132" w:rsidRPr="005957FD" w14:paraId="713A6FBB" w14:textId="77777777" w:rsidTr="005E2132">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280FB5DF" w14:textId="77777777" w:rsidR="005E2132" w:rsidRPr="001C10C7" w:rsidRDefault="005E2132" w:rsidP="00FA659A">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2</w:t>
            </w:r>
          </w:p>
        </w:tc>
        <w:tc>
          <w:tcPr>
            <w:tcW w:w="1016" w:type="dxa"/>
            <w:noWrap/>
            <w:vAlign w:val="center"/>
          </w:tcPr>
          <w:p w14:paraId="7DC0E494" w14:textId="77777777" w:rsidR="005E2132" w:rsidRPr="008D0ECD" w:rsidRDefault="005E2132" w:rsidP="00FA659A">
            <w:pPr>
              <w:jc w:val="center"/>
              <w:cnfStyle w:val="000000000000" w:firstRow="0" w:lastRow="0" w:firstColumn="0" w:lastColumn="0" w:oddVBand="0" w:evenVBand="0" w:oddHBand="0" w:evenHBand="0" w:firstRowFirstColumn="0" w:firstRowLastColumn="0" w:lastRowFirstColumn="0" w:lastRowLastColumn="0"/>
            </w:pPr>
            <w:r w:rsidRPr="008D0ECD">
              <w:t>Β</w:t>
            </w:r>
          </w:p>
        </w:tc>
        <w:tc>
          <w:tcPr>
            <w:tcW w:w="1747" w:type="dxa"/>
            <w:noWrap/>
            <w:vAlign w:val="center"/>
          </w:tcPr>
          <w:p w14:paraId="6C0E0749" w14:textId="77777777" w:rsidR="005E2132" w:rsidRPr="0054327D" w:rsidRDefault="005E2132" w:rsidP="00FA659A">
            <w:pPr>
              <w:jc w:val="center"/>
              <w:cnfStyle w:val="000000000000" w:firstRow="0" w:lastRow="0" w:firstColumn="0" w:lastColumn="0" w:oddVBand="0" w:evenVBand="0" w:oddHBand="0" w:evenHBand="0" w:firstRowFirstColumn="0" w:firstRowLastColumn="0" w:lastRowFirstColumn="0" w:lastRowLastColumn="0"/>
            </w:pPr>
            <w:r w:rsidRPr="0054327D">
              <w:t>5</w:t>
            </w:r>
          </w:p>
        </w:tc>
      </w:tr>
      <w:tr w:rsidR="005E2132" w:rsidRPr="005957FD" w14:paraId="1186DECA" w14:textId="77777777" w:rsidTr="005E2132">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69DD4EA5" w14:textId="77777777" w:rsidR="005E2132" w:rsidRPr="001C10C7" w:rsidRDefault="005E2132" w:rsidP="00FA659A">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3</w:t>
            </w:r>
          </w:p>
        </w:tc>
        <w:tc>
          <w:tcPr>
            <w:tcW w:w="1016" w:type="dxa"/>
            <w:noWrap/>
            <w:vAlign w:val="center"/>
          </w:tcPr>
          <w:p w14:paraId="6A1EF791" w14:textId="77777777" w:rsidR="005E2132" w:rsidRPr="008D0ECD" w:rsidRDefault="005E2132" w:rsidP="00FA659A">
            <w:pPr>
              <w:jc w:val="center"/>
              <w:cnfStyle w:val="000000100000" w:firstRow="0" w:lastRow="0" w:firstColumn="0" w:lastColumn="0" w:oddVBand="0" w:evenVBand="0" w:oddHBand="1" w:evenHBand="0" w:firstRowFirstColumn="0" w:firstRowLastColumn="0" w:lastRowFirstColumn="0" w:lastRowLastColumn="0"/>
            </w:pPr>
            <w:r w:rsidRPr="008D0ECD">
              <w:t>Γ</w:t>
            </w:r>
          </w:p>
        </w:tc>
        <w:tc>
          <w:tcPr>
            <w:tcW w:w="1747" w:type="dxa"/>
            <w:noWrap/>
            <w:vAlign w:val="center"/>
          </w:tcPr>
          <w:p w14:paraId="410C5788" w14:textId="77777777" w:rsidR="005E2132" w:rsidRPr="0054327D" w:rsidRDefault="005E2132" w:rsidP="00FA659A">
            <w:pPr>
              <w:jc w:val="center"/>
              <w:cnfStyle w:val="000000100000" w:firstRow="0" w:lastRow="0" w:firstColumn="0" w:lastColumn="0" w:oddVBand="0" w:evenVBand="0" w:oddHBand="1" w:evenHBand="0" w:firstRowFirstColumn="0" w:firstRowLastColumn="0" w:lastRowFirstColumn="0" w:lastRowLastColumn="0"/>
            </w:pPr>
            <w:r w:rsidRPr="0054327D">
              <w:t>6</w:t>
            </w:r>
          </w:p>
        </w:tc>
      </w:tr>
      <w:tr w:rsidR="005E2132" w:rsidRPr="005957FD" w14:paraId="729F5911" w14:textId="77777777" w:rsidTr="005E2132">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7E1DB1D0" w14:textId="77777777" w:rsidR="005E2132" w:rsidRPr="001C10C7" w:rsidRDefault="005E2132" w:rsidP="00FA659A">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4</w:t>
            </w:r>
          </w:p>
        </w:tc>
        <w:tc>
          <w:tcPr>
            <w:tcW w:w="1016" w:type="dxa"/>
            <w:noWrap/>
            <w:vAlign w:val="center"/>
          </w:tcPr>
          <w:p w14:paraId="543B6EE0" w14:textId="77777777" w:rsidR="005E2132" w:rsidRPr="008D0ECD" w:rsidRDefault="005E2132" w:rsidP="00FA659A">
            <w:pPr>
              <w:jc w:val="center"/>
              <w:cnfStyle w:val="000000000000" w:firstRow="0" w:lastRow="0" w:firstColumn="0" w:lastColumn="0" w:oddVBand="0" w:evenVBand="0" w:oddHBand="0" w:evenHBand="0" w:firstRowFirstColumn="0" w:firstRowLastColumn="0" w:lastRowFirstColumn="0" w:lastRowLastColumn="0"/>
            </w:pPr>
            <w:r w:rsidRPr="008D0ECD">
              <w:t>Δ</w:t>
            </w:r>
          </w:p>
        </w:tc>
        <w:tc>
          <w:tcPr>
            <w:tcW w:w="1747" w:type="dxa"/>
            <w:noWrap/>
            <w:vAlign w:val="center"/>
          </w:tcPr>
          <w:p w14:paraId="07195A06" w14:textId="77777777" w:rsidR="005E2132" w:rsidRPr="0054327D" w:rsidRDefault="005E2132" w:rsidP="00FA659A">
            <w:pPr>
              <w:jc w:val="center"/>
              <w:cnfStyle w:val="000000000000" w:firstRow="0" w:lastRow="0" w:firstColumn="0" w:lastColumn="0" w:oddVBand="0" w:evenVBand="0" w:oddHBand="0" w:evenHBand="0" w:firstRowFirstColumn="0" w:firstRowLastColumn="0" w:lastRowFirstColumn="0" w:lastRowLastColumn="0"/>
            </w:pPr>
            <w:r w:rsidRPr="0054327D">
              <w:t>3</w:t>
            </w:r>
          </w:p>
        </w:tc>
      </w:tr>
      <w:tr w:rsidR="005E2132" w:rsidRPr="005957FD" w14:paraId="658EABCB" w14:textId="77777777" w:rsidTr="005E2132">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6628C68D" w14:textId="77777777" w:rsidR="005E2132" w:rsidRPr="001C10C7" w:rsidRDefault="005E2132" w:rsidP="00FA659A">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5</w:t>
            </w:r>
          </w:p>
        </w:tc>
        <w:tc>
          <w:tcPr>
            <w:tcW w:w="1016" w:type="dxa"/>
            <w:noWrap/>
            <w:vAlign w:val="center"/>
          </w:tcPr>
          <w:p w14:paraId="45560649" w14:textId="77777777" w:rsidR="005E2132" w:rsidRPr="008D0ECD" w:rsidRDefault="005E2132" w:rsidP="00FA659A">
            <w:pPr>
              <w:jc w:val="center"/>
              <w:cnfStyle w:val="000000100000" w:firstRow="0" w:lastRow="0" w:firstColumn="0" w:lastColumn="0" w:oddVBand="0" w:evenVBand="0" w:oddHBand="1" w:evenHBand="0" w:firstRowFirstColumn="0" w:firstRowLastColumn="0" w:lastRowFirstColumn="0" w:lastRowLastColumn="0"/>
            </w:pPr>
            <w:r w:rsidRPr="008D0ECD">
              <w:t>Ε</w:t>
            </w:r>
          </w:p>
        </w:tc>
        <w:tc>
          <w:tcPr>
            <w:tcW w:w="1747" w:type="dxa"/>
            <w:noWrap/>
            <w:vAlign w:val="center"/>
          </w:tcPr>
          <w:p w14:paraId="103BEA0D" w14:textId="77777777" w:rsidR="005E2132" w:rsidRPr="0054327D" w:rsidRDefault="005E2132" w:rsidP="00FA659A">
            <w:pPr>
              <w:jc w:val="center"/>
              <w:cnfStyle w:val="000000100000" w:firstRow="0" w:lastRow="0" w:firstColumn="0" w:lastColumn="0" w:oddVBand="0" w:evenVBand="0" w:oddHBand="1" w:evenHBand="0" w:firstRowFirstColumn="0" w:firstRowLastColumn="0" w:lastRowFirstColumn="0" w:lastRowLastColumn="0"/>
            </w:pPr>
            <w:r w:rsidRPr="0054327D">
              <w:t>5</w:t>
            </w:r>
          </w:p>
        </w:tc>
      </w:tr>
      <w:tr w:rsidR="005E2132" w:rsidRPr="005957FD" w14:paraId="1580870D" w14:textId="77777777" w:rsidTr="005E2132">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2D6177FE" w14:textId="77777777" w:rsidR="005E2132" w:rsidRPr="001C10C7" w:rsidRDefault="005E2132" w:rsidP="00FA659A">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6</w:t>
            </w:r>
          </w:p>
        </w:tc>
        <w:tc>
          <w:tcPr>
            <w:tcW w:w="1016" w:type="dxa"/>
            <w:noWrap/>
            <w:vAlign w:val="center"/>
          </w:tcPr>
          <w:p w14:paraId="0F451EAC" w14:textId="77777777" w:rsidR="005E2132" w:rsidRPr="008D0ECD" w:rsidRDefault="005E2132" w:rsidP="00FA659A">
            <w:pPr>
              <w:jc w:val="center"/>
              <w:cnfStyle w:val="000000000000" w:firstRow="0" w:lastRow="0" w:firstColumn="0" w:lastColumn="0" w:oddVBand="0" w:evenVBand="0" w:oddHBand="0" w:evenHBand="0" w:firstRowFirstColumn="0" w:firstRowLastColumn="0" w:lastRowFirstColumn="0" w:lastRowLastColumn="0"/>
            </w:pPr>
            <w:r w:rsidRPr="008D0ECD">
              <w:t>Ζ</w:t>
            </w:r>
          </w:p>
        </w:tc>
        <w:tc>
          <w:tcPr>
            <w:tcW w:w="1747" w:type="dxa"/>
            <w:noWrap/>
            <w:vAlign w:val="center"/>
          </w:tcPr>
          <w:p w14:paraId="69B66654" w14:textId="77777777" w:rsidR="005E2132" w:rsidRPr="0054327D" w:rsidRDefault="005E2132" w:rsidP="00FA659A">
            <w:pPr>
              <w:jc w:val="center"/>
              <w:cnfStyle w:val="000000000000" w:firstRow="0" w:lastRow="0" w:firstColumn="0" w:lastColumn="0" w:oddVBand="0" w:evenVBand="0" w:oddHBand="0" w:evenHBand="0" w:firstRowFirstColumn="0" w:firstRowLastColumn="0" w:lastRowFirstColumn="0" w:lastRowLastColumn="0"/>
            </w:pPr>
            <w:r w:rsidRPr="0054327D">
              <w:t>5</w:t>
            </w:r>
          </w:p>
        </w:tc>
      </w:tr>
      <w:tr w:rsidR="005E2132" w:rsidRPr="005957FD" w14:paraId="62D68AAA" w14:textId="77777777" w:rsidTr="005E2132">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7EC9ABBA" w14:textId="77777777" w:rsidR="005E2132" w:rsidRPr="001C10C7" w:rsidRDefault="005E2132" w:rsidP="00FA659A">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7</w:t>
            </w:r>
          </w:p>
        </w:tc>
        <w:tc>
          <w:tcPr>
            <w:tcW w:w="1016" w:type="dxa"/>
            <w:noWrap/>
            <w:vAlign w:val="center"/>
          </w:tcPr>
          <w:p w14:paraId="19CDECA5" w14:textId="77777777" w:rsidR="005E2132" w:rsidRPr="008D0ECD" w:rsidRDefault="005E2132" w:rsidP="00FA659A">
            <w:pPr>
              <w:jc w:val="center"/>
              <w:cnfStyle w:val="000000100000" w:firstRow="0" w:lastRow="0" w:firstColumn="0" w:lastColumn="0" w:oddVBand="0" w:evenVBand="0" w:oddHBand="1" w:evenHBand="0" w:firstRowFirstColumn="0" w:firstRowLastColumn="0" w:lastRowFirstColumn="0" w:lastRowLastColumn="0"/>
            </w:pPr>
            <w:r w:rsidRPr="008D0ECD">
              <w:t>Η</w:t>
            </w:r>
          </w:p>
        </w:tc>
        <w:tc>
          <w:tcPr>
            <w:tcW w:w="1747" w:type="dxa"/>
            <w:noWrap/>
            <w:vAlign w:val="center"/>
          </w:tcPr>
          <w:p w14:paraId="0BFC22FA" w14:textId="77777777" w:rsidR="005E2132" w:rsidRPr="0054327D" w:rsidRDefault="005E2132" w:rsidP="00FA659A">
            <w:pPr>
              <w:jc w:val="center"/>
              <w:cnfStyle w:val="000000100000" w:firstRow="0" w:lastRow="0" w:firstColumn="0" w:lastColumn="0" w:oddVBand="0" w:evenVBand="0" w:oddHBand="1" w:evenHBand="0" w:firstRowFirstColumn="0" w:firstRowLastColumn="0" w:lastRowFirstColumn="0" w:lastRowLastColumn="0"/>
            </w:pPr>
            <w:r w:rsidRPr="0054327D">
              <w:t>2</w:t>
            </w:r>
          </w:p>
        </w:tc>
      </w:tr>
      <w:tr w:rsidR="005E2132" w:rsidRPr="005957FD" w14:paraId="2398671D" w14:textId="77777777" w:rsidTr="005E2132">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5B927E4A" w14:textId="77777777" w:rsidR="005E2132" w:rsidRPr="001C10C7" w:rsidRDefault="005E2132" w:rsidP="00FA659A">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8</w:t>
            </w:r>
          </w:p>
        </w:tc>
        <w:tc>
          <w:tcPr>
            <w:tcW w:w="1016" w:type="dxa"/>
            <w:noWrap/>
            <w:vAlign w:val="center"/>
          </w:tcPr>
          <w:p w14:paraId="1E03B141" w14:textId="77777777" w:rsidR="005E2132" w:rsidRPr="008D0ECD" w:rsidRDefault="005E2132" w:rsidP="00FA659A">
            <w:pPr>
              <w:jc w:val="center"/>
              <w:cnfStyle w:val="000000000000" w:firstRow="0" w:lastRow="0" w:firstColumn="0" w:lastColumn="0" w:oddVBand="0" w:evenVBand="0" w:oddHBand="0" w:evenHBand="0" w:firstRowFirstColumn="0" w:firstRowLastColumn="0" w:lastRowFirstColumn="0" w:lastRowLastColumn="0"/>
            </w:pPr>
            <w:r w:rsidRPr="008D0ECD">
              <w:t>Θ</w:t>
            </w:r>
          </w:p>
        </w:tc>
        <w:tc>
          <w:tcPr>
            <w:tcW w:w="1747" w:type="dxa"/>
            <w:noWrap/>
            <w:vAlign w:val="center"/>
          </w:tcPr>
          <w:p w14:paraId="0EB3D253" w14:textId="77777777" w:rsidR="005E2132" w:rsidRPr="0054327D" w:rsidRDefault="005E2132" w:rsidP="00FA659A">
            <w:pPr>
              <w:jc w:val="center"/>
              <w:cnfStyle w:val="000000000000" w:firstRow="0" w:lastRow="0" w:firstColumn="0" w:lastColumn="0" w:oddVBand="0" w:evenVBand="0" w:oddHBand="0" w:evenHBand="0" w:firstRowFirstColumn="0" w:firstRowLastColumn="0" w:lastRowFirstColumn="0" w:lastRowLastColumn="0"/>
            </w:pPr>
            <w:r w:rsidRPr="0054327D">
              <w:t>7</w:t>
            </w:r>
          </w:p>
        </w:tc>
      </w:tr>
      <w:tr w:rsidR="005E2132" w:rsidRPr="005957FD" w14:paraId="5FD86509" w14:textId="77777777" w:rsidTr="005E2132">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28B8766A" w14:textId="77777777" w:rsidR="005E2132" w:rsidRPr="001C10C7" w:rsidRDefault="005E2132" w:rsidP="00FA659A">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9</w:t>
            </w:r>
          </w:p>
        </w:tc>
        <w:tc>
          <w:tcPr>
            <w:tcW w:w="1016" w:type="dxa"/>
            <w:noWrap/>
            <w:vAlign w:val="center"/>
          </w:tcPr>
          <w:p w14:paraId="47A380CC" w14:textId="77777777" w:rsidR="005E2132" w:rsidRPr="008D0ECD" w:rsidRDefault="005E2132" w:rsidP="00FA659A">
            <w:pPr>
              <w:jc w:val="center"/>
              <w:cnfStyle w:val="000000100000" w:firstRow="0" w:lastRow="0" w:firstColumn="0" w:lastColumn="0" w:oddVBand="0" w:evenVBand="0" w:oddHBand="1" w:evenHBand="0" w:firstRowFirstColumn="0" w:firstRowLastColumn="0" w:lastRowFirstColumn="0" w:lastRowLastColumn="0"/>
            </w:pPr>
            <w:r w:rsidRPr="008D0ECD">
              <w:t>Ι</w:t>
            </w:r>
          </w:p>
        </w:tc>
        <w:tc>
          <w:tcPr>
            <w:tcW w:w="1747" w:type="dxa"/>
            <w:noWrap/>
            <w:vAlign w:val="center"/>
          </w:tcPr>
          <w:p w14:paraId="6690E61A" w14:textId="77777777" w:rsidR="005E2132" w:rsidRPr="0054327D" w:rsidRDefault="005E2132" w:rsidP="00FA659A">
            <w:pPr>
              <w:jc w:val="center"/>
              <w:cnfStyle w:val="000000100000" w:firstRow="0" w:lastRow="0" w:firstColumn="0" w:lastColumn="0" w:oddVBand="0" w:evenVBand="0" w:oddHBand="1" w:evenHBand="0" w:firstRowFirstColumn="0" w:firstRowLastColumn="0" w:lastRowFirstColumn="0" w:lastRowLastColumn="0"/>
            </w:pPr>
            <w:r w:rsidRPr="0054327D">
              <w:t>8</w:t>
            </w:r>
          </w:p>
        </w:tc>
      </w:tr>
    </w:tbl>
    <w:p w14:paraId="0BA8F233" w14:textId="77777777" w:rsidR="00C74BB5" w:rsidRPr="00C47FB6" w:rsidRDefault="00914108" w:rsidP="0021450B">
      <w:pPr>
        <w:spacing w:before="360" w:after="120" w:line="288" w:lineRule="auto"/>
        <w:jc w:val="both"/>
      </w:pPr>
      <w:r>
        <w:t xml:space="preserve">Για την εκτέλεση των εργασιών απαιτείται η χρήση τριών διαφορετικών τύπων μηχανημάτων, των Χ, Υ και </w:t>
      </w:r>
      <w:r>
        <w:rPr>
          <w:lang w:val="en-US"/>
        </w:rPr>
        <w:t>Z</w:t>
      </w:r>
      <w:r w:rsidRPr="00914108">
        <w:t xml:space="preserve">. </w:t>
      </w:r>
      <w:r w:rsidR="00C74BB5" w:rsidRPr="003C4428">
        <w:t xml:space="preserve">Στον Πίνακα Β3 </w:t>
      </w:r>
      <w:r w:rsidR="00C74BB5">
        <w:t>δίνονται</w:t>
      </w:r>
      <w:r w:rsidR="00C74BB5" w:rsidRPr="003C4428">
        <w:t xml:space="preserve"> οι </w:t>
      </w:r>
      <w:r w:rsidR="00C74BB5" w:rsidRPr="00BB7B4E">
        <w:t>εκτιμώμεν</w:t>
      </w:r>
      <w:r w:rsidR="0021450B">
        <w:t>ες</w:t>
      </w:r>
      <w:r w:rsidR="00C74BB5" w:rsidRPr="00BB7B4E">
        <w:t xml:space="preserve"> </w:t>
      </w:r>
      <w:r w:rsidR="00C74BB5" w:rsidRPr="003C4428">
        <w:t>απαιτούμεν</w:t>
      </w:r>
      <w:r w:rsidR="0021450B">
        <w:t>ες</w:t>
      </w:r>
      <w:r w:rsidR="00C74BB5" w:rsidRPr="003C4428">
        <w:t xml:space="preserve"> </w:t>
      </w:r>
      <w:r>
        <w:t>ποσότητες των πόρων</w:t>
      </w:r>
      <w:r w:rsidR="00C74BB5" w:rsidRPr="003C4428">
        <w:t xml:space="preserve"> Χ, Υ και </w:t>
      </w:r>
      <w:r w:rsidR="00C74BB5">
        <w:t>Ζ</w:t>
      </w:r>
      <w:r w:rsidR="00C74BB5" w:rsidRPr="003C4428">
        <w:t xml:space="preserve"> ανά εργασία. </w:t>
      </w:r>
      <w:r w:rsidR="00C74BB5">
        <w:t xml:space="preserve">Το κόστος </w:t>
      </w:r>
      <w:r>
        <w:t xml:space="preserve">χρήσης </w:t>
      </w:r>
      <w:r w:rsidR="00C74BB5">
        <w:t>στους είναι 200</w:t>
      </w:r>
      <w:r w:rsidR="004A6126">
        <w:t>,00</w:t>
      </w:r>
      <w:r w:rsidR="00C74BB5" w:rsidRPr="00514696">
        <w:t xml:space="preserve"> </w:t>
      </w:r>
      <w:r w:rsidR="00C74BB5">
        <w:rPr>
          <w:rFonts w:eastAsia="Times New Roman" w:cs="Times New Roman"/>
          <w:color w:val="363435"/>
          <w:sz w:val="20"/>
          <w:szCs w:val="20"/>
          <w:lang w:eastAsia="el-GR"/>
        </w:rPr>
        <w:t>€</w:t>
      </w:r>
      <w:r w:rsidR="00C74BB5">
        <w:t>, 400</w:t>
      </w:r>
      <w:r w:rsidR="004A6126">
        <w:t>,00</w:t>
      </w:r>
      <w:r w:rsidR="00C74BB5" w:rsidRPr="00514696">
        <w:t xml:space="preserve"> </w:t>
      </w:r>
      <w:r w:rsidR="00C74BB5">
        <w:rPr>
          <w:rFonts w:eastAsia="Times New Roman" w:cs="Times New Roman"/>
          <w:color w:val="363435"/>
          <w:sz w:val="20"/>
          <w:szCs w:val="20"/>
          <w:lang w:eastAsia="el-GR"/>
        </w:rPr>
        <w:t>€</w:t>
      </w:r>
      <w:r w:rsidR="00C74BB5">
        <w:t xml:space="preserve"> και 750</w:t>
      </w:r>
      <w:r w:rsidR="004A6126">
        <w:t>,00</w:t>
      </w:r>
      <w:r w:rsidR="00C74BB5" w:rsidRPr="00D8276E">
        <w:t xml:space="preserve"> </w:t>
      </w:r>
      <w:r w:rsidR="00C74BB5">
        <w:rPr>
          <w:rFonts w:eastAsia="Times New Roman" w:cs="Times New Roman"/>
          <w:color w:val="363435"/>
          <w:sz w:val="20"/>
          <w:szCs w:val="20"/>
          <w:lang w:eastAsia="el-GR"/>
        </w:rPr>
        <w:t>€</w:t>
      </w:r>
      <w:r w:rsidR="00C74BB5">
        <w:t xml:space="preserve">, ανά εβδομάδα, αντίστοιχα. Ο μέγιστος </w:t>
      </w:r>
      <w:r w:rsidR="00C74BB5" w:rsidRPr="003C4428">
        <w:t>διαθέσιμος αριθμός τ</w:t>
      </w:r>
      <w:r w:rsidR="00C74BB5">
        <w:t>ων</w:t>
      </w:r>
      <w:r w:rsidR="00C74BB5" w:rsidRPr="003C4428">
        <w:t xml:space="preserve"> </w:t>
      </w:r>
      <w:r>
        <w:t xml:space="preserve">μηχανημάτων </w:t>
      </w:r>
      <w:r w:rsidR="00C74BB5" w:rsidRPr="003C4428">
        <w:t xml:space="preserve">Χ, Υ και </w:t>
      </w:r>
      <w:r w:rsidR="00C74BB5">
        <w:t>Ζ</w:t>
      </w:r>
      <w:r w:rsidR="00C74BB5" w:rsidRPr="003C4428">
        <w:t xml:space="preserve"> είναι 4, 3 και 2</w:t>
      </w:r>
      <w:r w:rsidR="00C74BB5">
        <w:t xml:space="preserve">, </w:t>
      </w:r>
      <w:r w:rsidR="0021450B">
        <w:t>αντίστοιχα για όλη τη διάρκεια του έργου.</w:t>
      </w:r>
    </w:p>
    <w:p w14:paraId="6B603F87" w14:textId="77777777" w:rsidR="00E95FFB" w:rsidRPr="00FD7DC3" w:rsidRDefault="00E95FFB" w:rsidP="005A5CA3">
      <w:pPr>
        <w:spacing w:after="0" w:line="288" w:lineRule="auto"/>
        <w:jc w:val="both"/>
        <w:rPr>
          <w:sz w:val="20"/>
          <w:szCs w:val="20"/>
        </w:rPr>
      </w:pPr>
      <w:r w:rsidRPr="00FD7DC3">
        <w:rPr>
          <w:b/>
          <w:sz w:val="20"/>
          <w:szCs w:val="20"/>
        </w:rPr>
        <w:lastRenderedPageBreak/>
        <w:t>Πίνακας Β</w:t>
      </w:r>
      <w:r>
        <w:rPr>
          <w:b/>
          <w:sz w:val="20"/>
          <w:szCs w:val="20"/>
        </w:rPr>
        <w:t>3</w:t>
      </w:r>
      <w:r w:rsidRPr="008C0410">
        <w:rPr>
          <w:i/>
          <w:sz w:val="20"/>
          <w:szCs w:val="20"/>
        </w:rPr>
        <w:t xml:space="preserve">: </w:t>
      </w:r>
      <w:r w:rsidR="00BB7B4E" w:rsidRPr="008C0410">
        <w:rPr>
          <w:i/>
          <w:sz w:val="20"/>
          <w:szCs w:val="20"/>
        </w:rPr>
        <w:t>Εκτιμώμεν</w:t>
      </w:r>
      <w:r w:rsidR="0029354D" w:rsidRPr="008C0410">
        <w:rPr>
          <w:i/>
          <w:sz w:val="20"/>
          <w:szCs w:val="20"/>
        </w:rPr>
        <w:t>ες</w:t>
      </w:r>
      <w:r w:rsidR="00BB7B4E" w:rsidRPr="008C0410">
        <w:rPr>
          <w:i/>
          <w:sz w:val="20"/>
          <w:szCs w:val="20"/>
        </w:rPr>
        <w:t xml:space="preserve"> α</w:t>
      </w:r>
      <w:r w:rsidRPr="008C0410">
        <w:rPr>
          <w:i/>
          <w:sz w:val="20"/>
          <w:szCs w:val="20"/>
        </w:rPr>
        <w:t>παιτούμεν</w:t>
      </w:r>
      <w:r w:rsidR="0029354D" w:rsidRPr="008C0410">
        <w:rPr>
          <w:i/>
          <w:sz w:val="20"/>
          <w:szCs w:val="20"/>
        </w:rPr>
        <w:t>ες</w:t>
      </w:r>
      <w:r w:rsidR="000706D3" w:rsidRPr="008C0410">
        <w:rPr>
          <w:i/>
          <w:sz w:val="20"/>
          <w:szCs w:val="20"/>
        </w:rPr>
        <w:t xml:space="preserve"> </w:t>
      </w:r>
      <w:r w:rsidR="005D339C" w:rsidRPr="008C0410">
        <w:rPr>
          <w:i/>
          <w:sz w:val="20"/>
          <w:szCs w:val="20"/>
        </w:rPr>
        <w:t xml:space="preserve">εβδομαδιαίοι </w:t>
      </w:r>
      <w:r w:rsidR="0029354D" w:rsidRPr="008C0410">
        <w:rPr>
          <w:i/>
          <w:sz w:val="20"/>
          <w:szCs w:val="20"/>
        </w:rPr>
        <w:t xml:space="preserve">ποσότητες των μηχανημάτων Χ, Υ και Ζ </w:t>
      </w:r>
      <w:r w:rsidR="000706D3" w:rsidRPr="008C0410">
        <w:rPr>
          <w:i/>
          <w:sz w:val="20"/>
          <w:szCs w:val="20"/>
        </w:rPr>
        <w:t>ανά εργασία</w:t>
      </w:r>
    </w:p>
    <w:tbl>
      <w:tblPr>
        <w:tblStyle w:val="PlainTable1"/>
        <w:tblW w:w="4256" w:type="dxa"/>
        <w:jc w:val="center"/>
        <w:tblBorders>
          <w:top w:val="single" w:sz="4" w:space="0" w:color="0066FF"/>
          <w:left w:val="single" w:sz="4" w:space="0" w:color="0066FF"/>
          <w:bottom w:val="single" w:sz="4" w:space="0" w:color="0066FF"/>
          <w:right w:val="single" w:sz="4" w:space="0" w:color="0066FF"/>
          <w:insideH w:val="single" w:sz="4" w:space="0" w:color="0066FF"/>
          <w:insideV w:val="single" w:sz="4" w:space="0" w:color="0066FF"/>
        </w:tblBorders>
        <w:tblLayout w:type="fixed"/>
        <w:tblLook w:val="04A0" w:firstRow="1" w:lastRow="0" w:firstColumn="1" w:lastColumn="0" w:noHBand="0" w:noVBand="1"/>
      </w:tblPr>
      <w:tblGrid>
        <w:gridCol w:w="644"/>
        <w:gridCol w:w="1016"/>
        <w:gridCol w:w="865"/>
        <w:gridCol w:w="865"/>
        <w:gridCol w:w="866"/>
      </w:tblGrid>
      <w:tr w:rsidR="005D339C" w:rsidRPr="005957FD" w14:paraId="41BD7C39" w14:textId="77777777" w:rsidTr="005D339C">
        <w:trPr>
          <w:cnfStyle w:val="100000000000" w:firstRow="1" w:lastRow="0" w:firstColumn="0" w:lastColumn="0" w:oddVBand="0" w:evenVBand="0" w:oddHBand="0" w:evenHBand="0" w:firstRowFirstColumn="0" w:firstRowLastColumn="0" w:lastRowFirstColumn="0" w:lastRowLastColumn="0"/>
          <w:trHeight w:val="342"/>
          <w:jc w:val="center"/>
        </w:trPr>
        <w:tc>
          <w:tcPr>
            <w:cnfStyle w:val="001000000000" w:firstRow="0" w:lastRow="0" w:firstColumn="1" w:lastColumn="0" w:oddVBand="0" w:evenVBand="0" w:oddHBand="0" w:evenHBand="0" w:firstRowFirstColumn="0" w:firstRowLastColumn="0" w:lastRowFirstColumn="0" w:lastRowLastColumn="0"/>
            <w:tcW w:w="644" w:type="dxa"/>
            <w:noWrap/>
            <w:vAlign w:val="center"/>
          </w:tcPr>
          <w:p w14:paraId="6672164D" w14:textId="77777777" w:rsidR="005D339C" w:rsidRPr="001C10C7" w:rsidRDefault="005D339C" w:rsidP="003D35A9">
            <w:pPr>
              <w:jc w:val="center"/>
              <w:rPr>
                <w:rFonts w:eastAsia="Times New Roman" w:cs="Times New Roman"/>
                <w:color w:val="363435"/>
                <w:sz w:val="20"/>
                <w:szCs w:val="20"/>
                <w:lang w:eastAsia="el-GR"/>
              </w:rPr>
            </w:pPr>
          </w:p>
        </w:tc>
        <w:tc>
          <w:tcPr>
            <w:tcW w:w="1016" w:type="dxa"/>
            <w:noWrap/>
            <w:vAlign w:val="center"/>
          </w:tcPr>
          <w:p w14:paraId="41CE7658" w14:textId="77777777" w:rsidR="005D339C" w:rsidRPr="001C10C7" w:rsidRDefault="005D339C" w:rsidP="003D35A9">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p>
        </w:tc>
        <w:tc>
          <w:tcPr>
            <w:tcW w:w="2596" w:type="dxa"/>
            <w:gridSpan w:val="3"/>
            <w:noWrap/>
            <w:vAlign w:val="center"/>
          </w:tcPr>
          <w:p w14:paraId="289ED6CD" w14:textId="77777777" w:rsidR="005D339C" w:rsidRDefault="0029354D" w:rsidP="003D35A9">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Μηχάνημα</w:t>
            </w:r>
          </w:p>
          <w:p w14:paraId="70A33F3A" w14:textId="77777777" w:rsidR="009E673A" w:rsidRDefault="009E673A" w:rsidP="003D35A9">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(Ποσότητα / εβδομάδα)</w:t>
            </w:r>
          </w:p>
        </w:tc>
      </w:tr>
      <w:tr w:rsidR="00E95FFB" w:rsidRPr="005D339C" w14:paraId="2BF4F751" w14:textId="77777777" w:rsidTr="005D339C">
        <w:trPr>
          <w:cnfStyle w:val="000000100000" w:firstRow="0" w:lastRow="0" w:firstColumn="0" w:lastColumn="0" w:oddVBand="0" w:evenVBand="0" w:oddHBand="1" w:evenHBand="0" w:firstRowFirstColumn="0" w:firstRowLastColumn="0" w:lastRowFirstColumn="0" w:lastRowLastColumn="0"/>
          <w:trHeight w:val="342"/>
          <w:jc w:val="center"/>
        </w:trPr>
        <w:tc>
          <w:tcPr>
            <w:cnfStyle w:val="001000000000" w:firstRow="0" w:lastRow="0" w:firstColumn="1" w:lastColumn="0" w:oddVBand="0" w:evenVBand="0" w:oddHBand="0" w:evenHBand="0" w:firstRowFirstColumn="0" w:firstRowLastColumn="0" w:lastRowFirstColumn="0" w:lastRowLastColumn="0"/>
            <w:tcW w:w="644" w:type="dxa"/>
            <w:noWrap/>
            <w:vAlign w:val="center"/>
            <w:hideMark/>
          </w:tcPr>
          <w:p w14:paraId="1D535CC4" w14:textId="77777777" w:rsidR="00E95FFB" w:rsidRPr="005D339C" w:rsidRDefault="00E95FFB" w:rsidP="003D35A9">
            <w:pPr>
              <w:jc w:val="center"/>
              <w:rPr>
                <w:rFonts w:eastAsia="Times New Roman" w:cs="Times New Roman"/>
                <w:color w:val="363435"/>
                <w:sz w:val="20"/>
                <w:szCs w:val="20"/>
                <w:lang w:eastAsia="el-GR"/>
              </w:rPr>
            </w:pPr>
            <w:r w:rsidRPr="005D339C">
              <w:rPr>
                <w:rFonts w:eastAsia="Times New Roman" w:cs="Times New Roman"/>
                <w:color w:val="363435"/>
                <w:sz w:val="20"/>
                <w:szCs w:val="20"/>
                <w:lang w:eastAsia="el-GR"/>
              </w:rPr>
              <w:t>Α/Α</w:t>
            </w:r>
          </w:p>
        </w:tc>
        <w:tc>
          <w:tcPr>
            <w:tcW w:w="1016" w:type="dxa"/>
            <w:noWrap/>
            <w:vAlign w:val="center"/>
            <w:hideMark/>
          </w:tcPr>
          <w:p w14:paraId="221A9EAD" w14:textId="77777777" w:rsidR="00E95FFB" w:rsidRPr="005D339C" w:rsidRDefault="00E95FFB" w:rsidP="003D35A9">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363435"/>
                <w:sz w:val="20"/>
                <w:szCs w:val="20"/>
                <w:lang w:eastAsia="el-GR"/>
              </w:rPr>
            </w:pPr>
            <w:r w:rsidRPr="005D339C">
              <w:rPr>
                <w:rFonts w:eastAsia="Times New Roman" w:cs="Times New Roman"/>
                <w:b/>
                <w:color w:val="363435"/>
                <w:sz w:val="20"/>
                <w:szCs w:val="20"/>
                <w:lang w:eastAsia="el-GR"/>
              </w:rPr>
              <w:t>Εργασία</w:t>
            </w:r>
          </w:p>
        </w:tc>
        <w:tc>
          <w:tcPr>
            <w:tcW w:w="865" w:type="dxa"/>
            <w:noWrap/>
            <w:vAlign w:val="center"/>
            <w:hideMark/>
          </w:tcPr>
          <w:p w14:paraId="724613A8" w14:textId="77777777" w:rsidR="00E95FFB" w:rsidRPr="005D339C" w:rsidRDefault="005D339C" w:rsidP="003D35A9">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363435"/>
                <w:sz w:val="20"/>
                <w:szCs w:val="20"/>
                <w:lang w:val="en-US" w:eastAsia="el-GR"/>
              </w:rPr>
            </w:pPr>
            <w:r w:rsidRPr="005D339C">
              <w:rPr>
                <w:rFonts w:eastAsia="Times New Roman" w:cs="Times New Roman"/>
                <w:b/>
                <w:color w:val="363435"/>
                <w:sz w:val="20"/>
                <w:szCs w:val="20"/>
                <w:lang w:eastAsia="el-GR"/>
              </w:rPr>
              <w:t>Χ</w:t>
            </w:r>
          </w:p>
        </w:tc>
        <w:tc>
          <w:tcPr>
            <w:tcW w:w="865" w:type="dxa"/>
            <w:noWrap/>
            <w:vAlign w:val="center"/>
            <w:hideMark/>
          </w:tcPr>
          <w:p w14:paraId="056D18CF" w14:textId="77777777" w:rsidR="00E95FFB" w:rsidRPr="005D339C" w:rsidRDefault="005D339C" w:rsidP="005D339C">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363435"/>
                <w:sz w:val="20"/>
                <w:szCs w:val="20"/>
                <w:lang w:eastAsia="el-GR"/>
              </w:rPr>
            </w:pPr>
            <w:r w:rsidRPr="005D339C">
              <w:rPr>
                <w:rFonts w:eastAsia="Times New Roman" w:cs="Times New Roman"/>
                <w:b/>
                <w:color w:val="363435"/>
                <w:sz w:val="20"/>
                <w:szCs w:val="20"/>
                <w:lang w:eastAsia="el-GR"/>
              </w:rPr>
              <w:t>Υ</w:t>
            </w:r>
          </w:p>
        </w:tc>
        <w:tc>
          <w:tcPr>
            <w:tcW w:w="866" w:type="dxa"/>
            <w:vAlign w:val="center"/>
          </w:tcPr>
          <w:p w14:paraId="455D6B94" w14:textId="77777777" w:rsidR="00E95FFB" w:rsidRPr="005D339C" w:rsidRDefault="005D339C" w:rsidP="003D35A9">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363435"/>
                <w:sz w:val="20"/>
                <w:szCs w:val="20"/>
                <w:lang w:eastAsia="el-GR"/>
              </w:rPr>
            </w:pPr>
            <w:r w:rsidRPr="005D339C">
              <w:rPr>
                <w:rFonts w:eastAsia="Times New Roman" w:cs="Times New Roman"/>
                <w:b/>
                <w:color w:val="363435"/>
                <w:sz w:val="20"/>
                <w:szCs w:val="20"/>
                <w:lang w:eastAsia="el-GR"/>
              </w:rPr>
              <w:t>Ζ</w:t>
            </w:r>
          </w:p>
        </w:tc>
      </w:tr>
      <w:tr w:rsidR="00E95FFB" w:rsidRPr="005957FD" w14:paraId="7BB5DFE6" w14:textId="77777777" w:rsidTr="005D339C">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6FC09D23" w14:textId="77777777" w:rsidR="00E95FFB" w:rsidRPr="001C10C7" w:rsidRDefault="00E95FFB" w:rsidP="003D35A9">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1</w:t>
            </w:r>
          </w:p>
        </w:tc>
        <w:tc>
          <w:tcPr>
            <w:tcW w:w="1016" w:type="dxa"/>
            <w:noWrap/>
            <w:vAlign w:val="center"/>
          </w:tcPr>
          <w:p w14:paraId="4B594931" w14:textId="77777777" w:rsidR="00E95FFB" w:rsidRPr="008D0ECD" w:rsidRDefault="00E95FFB" w:rsidP="003D35A9">
            <w:pPr>
              <w:jc w:val="center"/>
              <w:cnfStyle w:val="000000000000" w:firstRow="0" w:lastRow="0" w:firstColumn="0" w:lastColumn="0" w:oddVBand="0" w:evenVBand="0" w:oddHBand="0" w:evenHBand="0" w:firstRowFirstColumn="0" w:firstRowLastColumn="0" w:lastRowFirstColumn="0" w:lastRowLastColumn="0"/>
            </w:pPr>
            <w:r w:rsidRPr="008D0ECD">
              <w:t>Α</w:t>
            </w:r>
          </w:p>
        </w:tc>
        <w:tc>
          <w:tcPr>
            <w:tcW w:w="865" w:type="dxa"/>
            <w:noWrap/>
            <w:vAlign w:val="center"/>
          </w:tcPr>
          <w:p w14:paraId="3B59B1D8" w14:textId="77777777" w:rsidR="00E95FFB" w:rsidRPr="008D0ECD" w:rsidRDefault="005D339C" w:rsidP="003D35A9">
            <w:pPr>
              <w:jc w:val="center"/>
              <w:cnfStyle w:val="000000000000" w:firstRow="0" w:lastRow="0" w:firstColumn="0" w:lastColumn="0" w:oddVBand="0" w:evenVBand="0" w:oddHBand="0" w:evenHBand="0" w:firstRowFirstColumn="0" w:firstRowLastColumn="0" w:lastRowFirstColumn="0" w:lastRowLastColumn="0"/>
            </w:pPr>
            <w:r>
              <w:t>3</w:t>
            </w:r>
          </w:p>
        </w:tc>
        <w:tc>
          <w:tcPr>
            <w:tcW w:w="865" w:type="dxa"/>
            <w:noWrap/>
            <w:vAlign w:val="center"/>
          </w:tcPr>
          <w:p w14:paraId="7B088B86" w14:textId="77777777" w:rsidR="00E95FFB" w:rsidRPr="0054327D" w:rsidRDefault="005D339C" w:rsidP="003D35A9">
            <w:pPr>
              <w:jc w:val="center"/>
              <w:cnfStyle w:val="000000000000" w:firstRow="0" w:lastRow="0" w:firstColumn="0" w:lastColumn="0" w:oddVBand="0" w:evenVBand="0" w:oddHBand="0" w:evenHBand="0" w:firstRowFirstColumn="0" w:firstRowLastColumn="0" w:lastRowFirstColumn="0" w:lastRowLastColumn="0"/>
            </w:pPr>
            <w:r>
              <w:t>-</w:t>
            </w:r>
          </w:p>
        </w:tc>
        <w:tc>
          <w:tcPr>
            <w:tcW w:w="866" w:type="dxa"/>
            <w:vAlign w:val="center"/>
          </w:tcPr>
          <w:p w14:paraId="11DD8EA4" w14:textId="77777777" w:rsidR="00E95FFB" w:rsidRPr="00C925F0" w:rsidRDefault="00C925F0" w:rsidP="003D35A9">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w:t>
            </w:r>
          </w:p>
        </w:tc>
      </w:tr>
      <w:tr w:rsidR="00E95FFB" w:rsidRPr="005957FD" w14:paraId="498B847B" w14:textId="77777777" w:rsidTr="005D339C">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0B5B6ED9" w14:textId="77777777" w:rsidR="00E95FFB" w:rsidRPr="001C10C7" w:rsidRDefault="00E95FFB" w:rsidP="003D35A9">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2</w:t>
            </w:r>
          </w:p>
        </w:tc>
        <w:tc>
          <w:tcPr>
            <w:tcW w:w="1016" w:type="dxa"/>
            <w:noWrap/>
            <w:vAlign w:val="center"/>
          </w:tcPr>
          <w:p w14:paraId="4DB82AB6" w14:textId="77777777" w:rsidR="00E95FFB" w:rsidRPr="008D0ECD" w:rsidRDefault="00E95FFB" w:rsidP="003D35A9">
            <w:pPr>
              <w:jc w:val="center"/>
              <w:cnfStyle w:val="000000100000" w:firstRow="0" w:lastRow="0" w:firstColumn="0" w:lastColumn="0" w:oddVBand="0" w:evenVBand="0" w:oddHBand="1" w:evenHBand="0" w:firstRowFirstColumn="0" w:firstRowLastColumn="0" w:lastRowFirstColumn="0" w:lastRowLastColumn="0"/>
            </w:pPr>
            <w:r w:rsidRPr="008D0ECD">
              <w:t>Β</w:t>
            </w:r>
          </w:p>
        </w:tc>
        <w:tc>
          <w:tcPr>
            <w:tcW w:w="865" w:type="dxa"/>
            <w:noWrap/>
            <w:vAlign w:val="center"/>
          </w:tcPr>
          <w:p w14:paraId="2D4B6495" w14:textId="77777777" w:rsidR="00E95FFB" w:rsidRPr="008D0ECD" w:rsidRDefault="005D339C" w:rsidP="003D35A9">
            <w:pPr>
              <w:jc w:val="center"/>
              <w:cnfStyle w:val="000000100000" w:firstRow="0" w:lastRow="0" w:firstColumn="0" w:lastColumn="0" w:oddVBand="0" w:evenVBand="0" w:oddHBand="1" w:evenHBand="0" w:firstRowFirstColumn="0" w:firstRowLastColumn="0" w:lastRowFirstColumn="0" w:lastRowLastColumn="0"/>
            </w:pPr>
            <w:r>
              <w:t>-</w:t>
            </w:r>
          </w:p>
        </w:tc>
        <w:tc>
          <w:tcPr>
            <w:tcW w:w="865" w:type="dxa"/>
            <w:noWrap/>
            <w:vAlign w:val="center"/>
          </w:tcPr>
          <w:p w14:paraId="405E6126" w14:textId="77777777" w:rsidR="00E95FFB" w:rsidRPr="0054327D" w:rsidRDefault="005D339C" w:rsidP="003D35A9">
            <w:pPr>
              <w:jc w:val="center"/>
              <w:cnfStyle w:val="000000100000" w:firstRow="0" w:lastRow="0" w:firstColumn="0" w:lastColumn="0" w:oddVBand="0" w:evenVBand="0" w:oddHBand="1" w:evenHBand="0" w:firstRowFirstColumn="0" w:firstRowLastColumn="0" w:lastRowFirstColumn="0" w:lastRowLastColumn="0"/>
            </w:pPr>
            <w:r>
              <w:t>1</w:t>
            </w:r>
          </w:p>
        </w:tc>
        <w:tc>
          <w:tcPr>
            <w:tcW w:w="866" w:type="dxa"/>
            <w:vAlign w:val="center"/>
          </w:tcPr>
          <w:p w14:paraId="7FC1D168" w14:textId="77777777" w:rsidR="00E95FFB" w:rsidRPr="00FA659A" w:rsidRDefault="005D339C" w:rsidP="003D35A9">
            <w:pPr>
              <w:jc w:val="center"/>
              <w:cnfStyle w:val="000000100000" w:firstRow="0" w:lastRow="0" w:firstColumn="0" w:lastColumn="0" w:oddVBand="0" w:evenVBand="0" w:oddHBand="1" w:evenHBand="0" w:firstRowFirstColumn="0" w:firstRowLastColumn="0" w:lastRowFirstColumn="0" w:lastRowLastColumn="0"/>
            </w:pPr>
            <w:r>
              <w:t>2</w:t>
            </w:r>
          </w:p>
        </w:tc>
      </w:tr>
      <w:tr w:rsidR="00E95FFB" w:rsidRPr="005957FD" w14:paraId="77D0D8D9" w14:textId="77777777" w:rsidTr="005D339C">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08664CB6" w14:textId="77777777" w:rsidR="00E95FFB" w:rsidRPr="001C10C7" w:rsidRDefault="00E95FFB" w:rsidP="003D35A9">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3</w:t>
            </w:r>
          </w:p>
        </w:tc>
        <w:tc>
          <w:tcPr>
            <w:tcW w:w="1016" w:type="dxa"/>
            <w:noWrap/>
            <w:vAlign w:val="center"/>
          </w:tcPr>
          <w:p w14:paraId="5799966B" w14:textId="77777777" w:rsidR="00E95FFB" w:rsidRPr="008D0ECD" w:rsidRDefault="00E95FFB" w:rsidP="003D35A9">
            <w:pPr>
              <w:jc w:val="center"/>
              <w:cnfStyle w:val="000000000000" w:firstRow="0" w:lastRow="0" w:firstColumn="0" w:lastColumn="0" w:oddVBand="0" w:evenVBand="0" w:oddHBand="0" w:evenHBand="0" w:firstRowFirstColumn="0" w:firstRowLastColumn="0" w:lastRowFirstColumn="0" w:lastRowLastColumn="0"/>
            </w:pPr>
            <w:r w:rsidRPr="008D0ECD">
              <w:t>Γ</w:t>
            </w:r>
          </w:p>
        </w:tc>
        <w:tc>
          <w:tcPr>
            <w:tcW w:w="865" w:type="dxa"/>
            <w:noWrap/>
            <w:vAlign w:val="center"/>
          </w:tcPr>
          <w:p w14:paraId="3A2C5878" w14:textId="77777777" w:rsidR="00E95FFB" w:rsidRPr="008D0ECD" w:rsidRDefault="005D339C" w:rsidP="003D35A9">
            <w:pPr>
              <w:jc w:val="center"/>
              <w:cnfStyle w:val="000000000000" w:firstRow="0" w:lastRow="0" w:firstColumn="0" w:lastColumn="0" w:oddVBand="0" w:evenVBand="0" w:oddHBand="0" w:evenHBand="0" w:firstRowFirstColumn="0" w:firstRowLastColumn="0" w:lastRowFirstColumn="0" w:lastRowLastColumn="0"/>
            </w:pPr>
            <w:r>
              <w:t>-</w:t>
            </w:r>
          </w:p>
        </w:tc>
        <w:tc>
          <w:tcPr>
            <w:tcW w:w="865" w:type="dxa"/>
            <w:noWrap/>
            <w:vAlign w:val="center"/>
          </w:tcPr>
          <w:p w14:paraId="524AC604" w14:textId="77777777" w:rsidR="00E95FFB" w:rsidRPr="0054327D" w:rsidRDefault="005D339C" w:rsidP="003D35A9">
            <w:pPr>
              <w:jc w:val="center"/>
              <w:cnfStyle w:val="000000000000" w:firstRow="0" w:lastRow="0" w:firstColumn="0" w:lastColumn="0" w:oddVBand="0" w:evenVBand="0" w:oddHBand="0" w:evenHBand="0" w:firstRowFirstColumn="0" w:firstRowLastColumn="0" w:lastRowFirstColumn="0" w:lastRowLastColumn="0"/>
            </w:pPr>
            <w:r>
              <w:t>-</w:t>
            </w:r>
          </w:p>
        </w:tc>
        <w:tc>
          <w:tcPr>
            <w:tcW w:w="866" w:type="dxa"/>
            <w:vAlign w:val="center"/>
          </w:tcPr>
          <w:p w14:paraId="199B59CD" w14:textId="77777777" w:rsidR="00E95FFB" w:rsidRPr="00FA659A" w:rsidRDefault="005D339C" w:rsidP="003D35A9">
            <w:pPr>
              <w:jc w:val="center"/>
              <w:cnfStyle w:val="000000000000" w:firstRow="0" w:lastRow="0" w:firstColumn="0" w:lastColumn="0" w:oddVBand="0" w:evenVBand="0" w:oddHBand="0" w:evenHBand="0" w:firstRowFirstColumn="0" w:firstRowLastColumn="0" w:lastRowFirstColumn="0" w:lastRowLastColumn="0"/>
            </w:pPr>
            <w:r>
              <w:t>1</w:t>
            </w:r>
          </w:p>
        </w:tc>
      </w:tr>
      <w:tr w:rsidR="00E95FFB" w:rsidRPr="005957FD" w14:paraId="43B698C4" w14:textId="77777777" w:rsidTr="005D339C">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221BF2B2" w14:textId="77777777" w:rsidR="00E95FFB" w:rsidRPr="001C10C7" w:rsidRDefault="00E95FFB" w:rsidP="003D35A9">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4</w:t>
            </w:r>
          </w:p>
        </w:tc>
        <w:tc>
          <w:tcPr>
            <w:tcW w:w="1016" w:type="dxa"/>
            <w:noWrap/>
            <w:vAlign w:val="center"/>
          </w:tcPr>
          <w:p w14:paraId="253A65DD" w14:textId="77777777" w:rsidR="00E95FFB" w:rsidRPr="008D0ECD" w:rsidRDefault="00E95FFB" w:rsidP="003D35A9">
            <w:pPr>
              <w:jc w:val="center"/>
              <w:cnfStyle w:val="000000100000" w:firstRow="0" w:lastRow="0" w:firstColumn="0" w:lastColumn="0" w:oddVBand="0" w:evenVBand="0" w:oddHBand="1" w:evenHBand="0" w:firstRowFirstColumn="0" w:firstRowLastColumn="0" w:lastRowFirstColumn="0" w:lastRowLastColumn="0"/>
            </w:pPr>
            <w:r w:rsidRPr="008D0ECD">
              <w:t>Δ</w:t>
            </w:r>
          </w:p>
        </w:tc>
        <w:tc>
          <w:tcPr>
            <w:tcW w:w="865" w:type="dxa"/>
            <w:noWrap/>
            <w:vAlign w:val="center"/>
          </w:tcPr>
          <w:p w14:paraId="4C62A8E6" w14:textId="77777777" w:rsidR="00E95FFB" w:rsidRPr="008D0ECD" w:rsidRDefault="005D339C" w:rsidP="003D35A9">
            <w:pPr>
              <w:jc w:val="center"/>
              <w:cnfStyle w:val="000000100000" w:firstRow="0" w:lastRow="0" w:firstColumn="0" w:lastColumn="0" w:oddVBand="0" w:evenVBand="0" w:oddHBand="1" w:evenHBand="0" w:firstRowFirstColumn="0" w:firstRowLastColumn="0" w:lastRowFirstColumn="0" w:lastRowLastColumn="0"/>
            </w:pPr>
            <w:r>
              <w:t>-</w:t>
            </w:r>
          </w:p>
        </w:tc>
        <w:tc>
          <w:tcPr>
            <w:tcW w:w="865" w:type="dxa"/>
            <w:noWrap/>
            <w:vAlign w:val="center"/>
          </w:tcPr>
          <w:p w14:paraId="7FF662AE" w14:textId="77777777" w:rsidR="00E95FFB" w:rsidRPr="0054327D" w:rsidRDefault="005D339C" w:rsidP="003D35A9">
            <w:pPr>
              <w:jc w:val="center"/>
              <w:cnfStyle w:val="000000100000" w:firstRow="0" w:lastRow="0" w:firstColumn="0" w:lastColumn="0" w:oddVBand="0" w:evenVBand="0" w:oddHBand="1" w:evenHBand="0" w:firstRowFirstColumn="0" w:firstRowLastColumn="0" w:lastRowFirstColumn="0" w:lastRowLastColumn="0"/>
            </w:pPr>
            <w:r>
              <w:t>1</w:t>
            </w:r>
          </w:p>
        </w:tc>
        <w:tc>
          <w:tcPr>
            <w:tcW w:w="866" w:type="dxa"/>
            <w:vAlign w:val="center"/>
          </w:tcPr>
          <w:p w14:paraId="2A34B954" w14:textId="77777777" w:rsidR="00E95FFB" w:rsidRPr="00FA659A" w:rsidRDefault="005D339C" w:rsidP="003D35A9">
            <w:pPr>
              <w:jc w:val="center"/>
              <w:cnfStyle w:val="000000100000" w:firstRow="0" w:lastRow="0" w:firstColumn="0" w:lastColumn="0" w:oddVBand="0" w:evenVBand="0" w:oddHBand="1" w:evenHBand="0" w:firstRowFirstColumn="0" w:firstRowLastColumn="0" w:lastRowFirstColumn="0" w:lastRowLastColumn="0"/>
            </w:pPr>
            <w:r>
              <w:t>2</w:t>
            </w:r>
          </w:p>
        </w:tc>
      </w:tr>
      <w:tr w:rsidR="00E95FFB" w:rsidRPr="005957FD" w14:paraId="55AC0455" w14:textId="77777777" w:rsidTr="005D339C">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4F0F7B75" w14:textId="77777777" w:rsidR="00E95FFB" w:rsidRPr="001C10C7" w:rsidRDefault="00E95FFB" w:rsidP="003D35A9">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5</w:t>
            </w:r>
          </w:p>
        </w:tc>
        <w:tc>
          <w:tcPr>
            <w:tcW w:w="1016" w:type="dxa"/>
            <w:noWrap/>
            <w:vAlign w:val="center"/>
          </w:tcPr>
          <w:p w14:paraId="200012B2" w14:textId="77777777" w:rsidR="00E95FFB" w:rsidRPr="008D0ECD" w:rsidRDefault="00E95FFB" w:rsidP="003D35A9">
            <w:pPr>
              <w:jc w:val="center"/>
              <w:cnfStyle w:val="000000000000" w:firstRow="0" w:lastRow="0" w:firstColumn="0" w:lastColumn="0" w:oddVBand="0" w:evenVBand="0" w:oddHBand="0" w:evenHBand="0" w:firstRowFirstColumn="0" w:firstRowLastColumn="0" w:lastRowFirstColumn="0" w:lastRowLastColumn="0"/>
            </w:pPr>
            <w:r w:rsidRPr="008D0ECD">
              <w:t>Ε</w:t>
            </w:r>
          </w:p>
        </w:tc>
        <w:tc>
          <w:tcPr>
            <w:tcW w:w="865" w:type="dxa"/>
            <w:noWrap/>
            <w:vAlign w:val="center"/>
          </w:tcPr>
          <w:p w14:paraId="3DD9EC50" w14:textId="77777777" w:rsidR="00E95FFB" w:rsidRPr="008D0ECD" w:rsidRDefault="005D339C" w:rsidP="003D35A9">
            <w:pPr>
              <w:jc w:val="center"/>
              <w:cnfStyle w:val="000000000000" w:firstRow="0" w:lastRow="0" w:firstColumn="0" w:lastColumn="0" w:oddVBand="0" w:evenVBand="0" w:oddHBand="0" w:evenHBand="0" w:firstRowFirstColumn="0" w:firstRowLastColumn="0" w:lastRowFirstColumn="0" w:lastRowLastColumn="0"/>
            </w:pPr>
            <w:r>
              <w:t>2</w:t>
            </w:r>
          </w:p>
        </w:tc>
        <w:tc>
          <w:tcPr>
            <w:tcW w:w="865" w:type="dxa"/>
            <w:noWrap/>
            <w:vAlign w:val="center"/>
          </w:tcPr>
          <w:p w14:paraId="6C4B94FF" w14:textId="77777777" w:rsidR="00E95FFB" w:rsidRPr="0054327D" w:rsidRDefault="005D339C" w:rsidP="003D35A9">
            <w:pPr>
              <w:jc w:val="center"/>
              <w:cnfStyle w:val="000000000000" w:firstRow="0" w:lastRow="0" w:firstColumn="0" w:lastColumn="0" w:oddVBand="0" w:evenVBand="0" w:oddHBand="0" w:evenHBand="0" w:firstRowFirstColumn="0" w:firstRowLastColumn="0" w:lastRowFirstColumn="0" w:lastRowLastColumn="0"/>
            </w:pPr>
            <w:r>
              <w:t>2</w:t>
            </w:r>
          </w:p>
        </w:tc>
        <w:tc>
          <w:tcPr>
            <w:tcW w:w="866" w:type="dxa"/>
            <w:vAlign w:val="center"/>
          </w:tcPr>
          <w:p w14:paraId="2A9FF5F8" w14:textId="77777777" w:rsidR="00E95FFB" w:rsidRPr="00FA659A" w:rsidRDefault="005D339C" w:rsidP="003D35A9">
            <w:pPr>
              <w:jc w:val="center"/>
              <w:cnfStyle w:val="000000000000" w:firstRow="0" w:lastRow="0" w:firstColumn="0" w:lastColumn="0" w:oddVBand="0" w:evenVBand="0" w:oddHBand="0" w:evenHBand="0" w:firstRowFirstColumn="0" w:firstRowLastColumn="0" w:lastRowFirstColumn="0" w:lastRowLastColumn="0"/>
            </w:pPr>
            <w:r>
              <w:t>-</w:t>
            </w:r>
          </w:p>
        </w:tc>
      </w:tr>
      <w:tr w:rsidR="00E95FFB" w:rsidRPr="005957FD" w14:paraId="7ADFEE7F" w14:textId="77777777" w:rsidTr="005D339C">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432F1788" w14:textId="77777777" w:rsidR="00E95FFB" w:rsidRPr="001C10C7" w:rsidRDefault="00E95FFB" w:rsidP="003D35A9">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6</w:t>
            </w:r>
          </w:p>
        </w:tc>
        <w:tc>
          <w:tcPr>
            <w:tcW w:w="1016" w:type="dxa"/>
            <w:noWrap/>
            <w:vAlign w:val="center"/>
          </w:tcPr>
          <w:p w14:paraId="00A69068" w14:textId="77777777" w:rsidR="00E95FFB" w:rsidRPr="008D0ECD" w:rsidRDefault="00E95FFB" w:rsidP="003D35A9">
            <w:pPr>
              <w:jc w:val="center"/>
              <w:cnfStyle w:val="000000100000" w:firstRow="0" w:lastRow="0" w:firstColumn="0" w:lastColumn="0" w:oddVBand="0" w:evenVBand="0" w:oddHBand="1" w:evenHBand="0" w:firstRowFirstColumn="0" w:firstRowLastColumn="0" w:lastRowFirstColumn="0" w:lastRowLastColumn="0"/>
            </w:pPr>
            <w:r w:rsidRPr="008D0ECD">
              <w:t>Ζ</w:t>
            </w:r>
          </w:p>
        </w:tc>
        <w:tc>
          <w:tcPr>
            <w:tcW w:w="865" w:type="dxa"/>
            <w:noWrap/>
            <w:vAlign w:val="center"/>
          </w:tcPr>
          <w:p w14:paraId="10FE8AA6" w14:textId="77777777" w:rsidR="00E95FFB" w:rsidRPr="008D0ECD" w:rsidRDefault="005D339C" w:rsidP="003D35A9">
            <w:pPr>
              <w:jc w:val="center"/>
              <w:cnfStyle w:val="000000100000" w:firstRow="0" w:lastRow="0" w:firstColumn="0" w:lastColumn="0" w:oddVBand="0" w:evenVBand="0" w:oddHBand="1" w:evenHBand="0" w:firstRowFirstColumn="0" w:firstRowLastColumn="0" w:lastRowFirstColumn="0" w:lastRowLastColumn="0"/>
            </w:pPr>
            <w:r>
              <w:t>1</w:t>
            </w:r>
          </w:p>
        </w:tc>
        <w:tc>
          <w:tcPr>
            <w:tcW w:w="865" w:type="dxa"/>
            <w:noWrap/>
            <w:vAlign w:val="center"/>
          </w:tcPr>
          <w:p w14:paraId="1019C3DF" w14:textId="77777777" w:rsidR="00E95FFB" w:rsidRPr="0054327D" w:rsidRDefault="005D339C" w:rsidP="003D35A9">
            <w:pPr>
              <w:jc w:val="center"/>
              <w:cnfStyle w:val="000000100000" w:firstRow="0" w:lastRow="0" w:firstColumn="0" w:lastColumn="0" w:oddVBand="0" w:evenVBand="0" w:oddHBand="1" w:evenHBand="0" w:firstRowFirstColumn="0" w:firstRowLastColumn="0" w:lastRowFirstColumn="0" w:lastRowLastColumn="0"/>
            </w:pPr>
            <w:r>
              <w:t>2</w:t>
            </w:r>
          </w:p>
        </w:tc>
        <w:tc>
          <w:tcPr>
            <w:tcW w:w="866" w:type="dxa"/>
            <w:vAlign w:val="center"/>
          </w:tcPr>
          <w:p w14:paraId="477BFE84" w14:textId="77777777" w:rsidR="00E95FFB" w:rsidRPr="00FA659A" w:rsidRDefault="005D339C" w:rsidP="003D35A9">
            <w:pPr>
              <w:jc w:val="center"/>
              <w:cnfStyle w:val="000000100000" w:firstRow="0" w:lastRow="0" w:firstColumn="0" w:lastColumn="0" w:oddVBand="0" w:evenVBand="0" w:oddHBand="1" w:evenHBand="0" w:firstRowFirstColumn="0" w:firstRowLastColumn="0" w:lastRowFirstColumn="0" w:lastRowLastColumn="0"/>
            </w:pPr>
            <w:r>
              <w:t>-</w:t>
            </w:r>
          </w:p>
        </w:tc>
      </w:tr>
      <w:tr w:rsidR="00E95FFB" w:rsidRPr="005957FD" w14:paraId="04FEE94B" w14:textId="77777777" w:rsidTr="005D339C">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7BCD6CE1" w14:textId="77777777" w:rsidR="00E95FFB" w:rsidRPr="001C10C7" w:rsidRDefault="00E95FFB" w:rsidP="003D35A9">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7</w:t>
            </w:r>
          </w:p>
        </w:tc>
        <w:tc>
          <w:tcPr>
            <w:tcW w:w="1016" w:type="dxa"/>
            <w:noWrap/>
            <w:vAlign w:val="center"/>
          </w:tcPr>
          <w:p w14:paraId="12D6DF90" w14:textId="77777777" w:rsidR="00E95FFB" w:rsidRPr="008D0ECD" w:rsidRDefault="00E95FFB" w:rsidP="003D35A9">
            <w:pPr>
              <w:jc w:val="center"/>
              <w:cnfStyle w:val="000000000000" w:firstRow="0" w:lastRow="0" w:firstColumn="0" w:lastColumn="0" w:oddVBand="0" w:evenVBand="0" w:oddHBand="0" w:evenHBand="0" w:firstRowFirstColumn="0" w:firstRowLastColumn="0" w:lastRowFirstColumn="0" w:lastRowLastColumn="0"/>
            </w:pPr>
            <w:r w:rsidRPr="008D0ECD">
              <w:t>Η</w:t>
            </w:r>
          </w:p>
        </w:tc>
        <w:tc>
          <w:tcPr>
            <w:tcW w:w="865" w:type="dxa"/>
            <w:noWrap/>
            <w:vAlign w:val="center"/>
          </w:tcPr>
          <w:p w14:paraId="584B5979" w14:textId="77777777" w:rsidR="00E95FFB" w:rsidRPr="008D0ECD" w:rsidRDefault="005D339C" w:rsidP="005D339C">
            <w:pPr>
              <w:jc w:val="center"/>
              <w:cnfStyle w:val="000000000000" w:firstRow="0" w:lastRow="0" w:firstColumn="0" w:lastColumn="0" w:oddVBand="0" w:evenVBand="0" w:oddHBand="0" w:evenHBand="0" w:firstRowFirstColumn="0" w:firstRowLastColumn="0" w:lastRowFirstColumn="0" w:lastRowLastColumn="0"/>
            </w:pPr>
            <w:r>
              <w:t>2</w:t>
            </w:r>
          </w:p>
        </w:tc>
        <w:tc>
          <w:tcPr>
            <w:tcW w:w="865" w:type="dxa"/>
            <w:noWrap/>
            <w:vAlign w:val="center"/>
          </w:tcPr>
          <w:p w14:paraId="5DB45FB5" w14:textId="77777777" w:rsidR="00E95FFB" w:rsidRPr="0054327D" w:rsidRDefault="005D339C" w:rsidP="003D35A9">
            <w:pPr>
              <w:jc w:val="center"/>
              <w:cnfStyle w:val="000000000000" w:firstRow="0" w:lastRow="0" w:firstColumn="0" w:lastColumn="0" w:oddVBand="0" w:evenVBand="0" w:oddHBand="0" w:evenHBand="0" w:firstRowFirstColumn="0" w:firstRowLastColumn="0" w:lastRowFirstColumn="0" w:lastRowLastColumn="0"/>
            </w:pPr>
            <w:r>
              <w:t>-</w:t>
            </w:r>
          </w:p>
        </w:tc>
        <w:tc>
          <w:tcPr>
            <w:tcW w:w="866" w:type="dxa"/>
            <w:vAlign w:val="center"/>
          </w:tcPr>
          <w:p w14:paraId="6BC87A0B" w14:textId="77777777" w:rsidR="00E95FFB" w:rsidRPr="00FA659A" w:rsidRDefault="005D339C" w:rsidP="003D35A9">
            <w:pPr>
              <w:jc w:val="center"/>
              <w:cnfStyle w:val="000000000000" w:firstRow="0" w:lastRow="0" w:firstColumn="0" w:lastColumn="0" w:oddVBand="0" w:evenVBand="0" w:oddHBand="0" w:evenHBand="0" w:firstRowFirstColumn="0" w:firstRowLastColumn="0" w:lastRowFirstColumn="0" w:lastRowLastColumn="0"/>
            </w:pPr>
            <w:r>
              <w:t>1</w:t>
            </w:r>
          </w:p>
        </w:tc>
      </w:tr>
      <w:tr w:rsidR="00E95FFB" w:rsidRPr="005957FD" w14:paraId="2A06C062" w14:textId="77777777" w:rsidTr="005D339C">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424887EF" w14:textId="77777777" w:rsidR="00E95FFB" w:rsidRPr="001C10C7" w:rsidRDefault="00E95FFB" w:rsidP="003D35A9">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8</w:t>
            </w:r>
          </w:p>
        </w:tc>
        <w:tc>
          <w:tcPr>
            <w:tcW w:w="1016" w:type="dxa"/>
            <w:noWrap/>
            <w:vAlign w:val="center"/>
          </w:tcPr>
          <w:p w14:paraId="7393C3AC" w14:textId="77777777" w:rsidR="00E95FFB" w:rsidRPr="008D0ECD" w:rsidRDefault="00E95FFB" w:rsidP="003D35A9">
            <w:pPr>
              <w:jc w:val="center"/>
              <w:cnfStyle w:val="000000100000" w:firstRow="0" w:lastRow="0" w:firstColumn="0" w:lastColumn="0" w:oddVBand="0" w:evenVBand="0" w:oddHBand="1" w:evenHBand="0" w:firstRowFirstColumn="0" w:firstRowLastColumn="0" w:lastRowFirstColumn="0" w:lastRowLastColumn="0"/>
            </w:pPr>
            <w:r w:rsidRPr="008D0ECD">
              <w:t>Θ</w:t>
            </w:r>
          </w:p>
        </w:tc>
        <w:tc>
          <w:tcPr>
            <w:tcW w:w="865" w:type="dxa"/>
            <w:noWrap/>
            <w:vAlign w:val="center"/>
          </w:tcPr>
          <w:p w14:paraId="06C69440" w14:textId="77777777" w:rsidR="00E95FFB" w:rsidRPr="008D0ECD" w:rsidRDefault="005D339C" w:rsidP="003D35A9">
            <w:pPr>
              <w:jc w:val="center"/>
              <w:cnfStyle w:val="000000100000" w:firstRow="0" w:lastRow="0" w:firstColumn="0" w:lastColumn="0" w:oddVBand="0" w:evenVBand="0" w:oddHBand="1" w:evenHBand="0" w:firstRowFirstColumn="0" w:firstRowLastColumn="0" w:lastRowFirstColumn="0" w:lastRowLastColumn="0"/>
            </w:pPr>
            <w:r>
              <w:t>3</w:t>
            </w:r>
          </w:p>
        </w:tc>
        <w:tc>
          <w:tcPr>
            <w:tcW w:w="865" w:type="dxa"/>
            <w:noWrap/>
            <w:vAlign w:val="center"/>
          </w:tcPr>
          <w:p w14:paraId="0B320AFC" w14:textId="77777777" w:rsidR="00E95FFB" w:rsidRPr="0054327D" w:rsidRDefault="005D339C" w:rsidP="003D35A9">
            <w:pPr>
              <w:jc w:val="center"/>
              <w:cnfStyle w:val="000000100000" w:firstRow="0" w:lastRow="0" w:firstColumn="0" w:lastColumn="0" w:oddVBand="0" w:evenVBand="0" w:oddHBand="1" w:evenHBand="0" w:firstRowFirstColumn="0" w:firstRowLastColumn="0" w:lastRowFirstColumn="0" w:lastRowLastColumn="0"/>
            </w:pPr>
            <w:r>
              <w:t>-</w:t>
            </w:r>
          </w:p>
        </w:tc>
        <w:tc>
          <w:tcPr>
            <w:tcW w:w="866" w:type="dxa"/>
            <w:vAlign w:val="center"/>
          </w:tcPr>
          <w:p w14:paraId="19DC0DB6" w14:textId="77777777" w:rsidR="00E95FFB" w:rsidRPr="00FA659A" w:rsidRDefault="005D339C" w:rsidP="003D35A9">
            <w:pPr>
              <w:jc w:val="center"/>
              <w:cnfStyle w:val="000000100000" w:firstRow="0" w:lastRow="0" w:firstColumn="0" w:lastColumn="0" w:oddVBand="0" w:evenVBand="0" w:oddHBand="1" w:evenHBand="0" w:firstRowFirstColumn="0" w:firstRowLastColumn="0" w:lastRowFirstColumn="0" w:lastRowLastColumn="0"/>
            </w:pPr>
            <w:r>
              <w:t>-</w:t>
            </w:r>
          </w:p>
        </w:tc>
      </w:tr>
      <w:tr w:rsidR="00E95FFB" w:rsidRPr="005957FD" w14:paraId="17781583" w14:textId="77777777" w:rsidTr="005D339C">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600F2B18" w14:textId="77777777" w:rsidR="00E95FFB" w:rsidRPr="001C10C7" w:rsidRDefault="00E95FFB" w:rsidP="003D35A9">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9</w:t>
            </w:r>
          </w:p>
        </w:tc>
        <w:tc>
          <w:tcPr>
            <w:tcW w:w="1016" w:type="dxa"/>
            <w:noWrap/>
            <w:vAlign w:val="center"/>
          </w:tcPr>
          <w:p w14:paraId="40F51A1A" w14:textId="77777777" w:rsidR="00E95FFB" w:rsidRPr="008D0ECD" w:rsidRDefault="00E95FFB" w:rsidP="003D35A9">
            <w:pPr>
              <w:jc w:val="center"/>
              <w:cnfStyle w:val="000000000000" w:firstRow="0" w:lastRow="0" w:firstColumn="0" w:lastColumn="0" w:oddVBand="0" w:evenVBand="0" w:oddHBand="0" w:evenHBand="0" w:firstRowFirstColumn="0" w:firstRowLastColumn="0" w:lastRowFirstColumn="0" w:lastRowLastColumn="0"/>
            </w:pPr>
            <w:r w:rsidRPr="008D0ECD">
              <w:t>Ι</w:t>
            </w:r>
          </w:p>
        </w:tc>
        <w:tc>
          <w:tcPr>
            <w:tcW w:w="865" w:type="dxa"/>
            <w:noWrap/>
            <w:vAlign w:val="center"/>
          </w:tcPr>
          <w:p w14:paraId="15F71DE1" w14:textId="77777777" w:rsidR="00E95FFB" w:rsidRPr="008D0ECD" w:rsidRDefault="005D339C" w:rsidP="003D35A9">
            <w:pPr>
              <w:jc w:val="center"/>
              <w:cnfStyle w:val="000000000000" w:firstRow="0" w:lastRow="0" w:firstColumn="0" w:lastColumn="0" w:oddVBand="0" w:evenVBand="0" w:oddHBand="0" w:evenHBand="0" w:firstRowFirstColumn="0" w:firstRowLastColumn="0" w:lastRowFirstColumn="0" w:lastRowLastColumn="0"/>
            </w:pPr>
            <w:r>
              <w:t>1</w:t>
            </w:r>
          </w:p>
        </w:tc>
        <w:tc>
          <w:tcPr>
            <w:tcW w:w="865" w:type="dxa"/>
            <w:noWrap/>
            <w:vAlign w:val="center"/>
          </w:tcPr>
          <w:p w14:paraId="444210B0" w14:textId="77777777" w:rsidR="00E95FFB" w:rsidRPr="0054327D" w:rsidRDefault="005D339C" w:rsidP="003D35A9">
            <w:pPr>
              <w:jc w:val="center"/>
              <w:cnfStyle w:val="000000000000" w:firstRow="0" w:lastRow="0" w:firstColumn="0" w:lastColumn="0" w:oddVBand="0" w:evenVBand="0" w:oddHBand="0" w:evenHBand="0" w:firstRowFirstColumn="0" w:firstRowLastColumn="0" w:lastRowFirstColumn="0" w:lastRowLastColumn="0"/>
            </w:pPr>
            <w:r>
              <w:t>3</w:t>
            </w:r>
          </w:p>
        </w:tc>
        <w:tc>
          <w:tcPr>
            <w:tcW w:w="866" w:type="dxa"/>
            <w:vAlign w:val="center"/>
          </w:tcPr>
          <w:p w14:paraId="35870282" w14:textId="77777777" w:rsidR="00E95FFB" w:rsidRPr="00FA659A" w:rsidRDefault="005D339C" w:rsidP="003D35A9">
            <w:pPr>
              <w:jc w:val="center"/>
              <w:cnfStyle w:val="000000000000" w:firstRow="0" w:lastRow="0" w:firstColumn="0" w:lastColumn="0" w:oddVBand="0" w:evenVBand="0" w:oddHBand="0" w:evenHBand="0" w:firstRowFirstColumn="0" w:firstRowLastColumn="0" w:lastRowFirstColumn="0" w:lastRowLastColumn="0"/>
            </w:pPr>
            <w:r>
              <w:t>1</w:t>
            </w:r>
          </w:p>
        </w:tc>
      </w:tr>
    </w:tbl>
    <w:p w14:paraId="74DE05B9" w14:textId="77777777" w:rsidR="00C74BB5" w:rsidRDefault="00C74BB5" w:rsidP="003C5DEB">
      <w:pPr>
        <w:spacing w:before="360" w:after="120" w:line="288" w:lineRule="auto"/>
        <w:jc w:val="both"/>
      </w:pPr>
      <w:r w:rsidRPr="003C4428">
        <w:t>Στον Πίνακα Β</w:t>
      </w:r>
      <w:r>
        <w:t>4</w:t>
      </w:r>
      <w:r w:rsidRPr="003C4428">
        <w:t xml:space="preserve"> παρουσιάζ</w:t>
      </w:r>
      <w:r>
        <w:t xml:space="preserve">εται το </w:t>
      </w:r>
      <w:r w:rsidRPr="00BB7B4E">
        <w:t>εκτιμώμενο</w:t>
      </w:r>
      <w:r>
        <w:rPr>
          <w:sz w:val="20"/>
          <w:szCs w:val="20"/>
        </w:rPr>
        <w:t xml:space="preserve"> </w:t>
      </w:r>
      <w:r>
        <w:t>εφάπαξ κόστος πάγιων εξόδων ανά εργασία</w:t>
      </w:r>
      <w:r w:rsidRPr="00825DB5">
        <w:t xml:space="preserve">, </w:t>
      </w:r>
      <w:r>
        <w:t xml:space="preserve">ανεξάρτητου της διάρκειάς της. </w:t>
      </w:r>
    </w:p>
    <w:p w14:paraId="048E80D3" w14:textId="77777777" w:rsidR="000706D3" w:rsidRPr="00C74BB5" w:rsidRDefault="000706D3" w:rsidP="00C74BB5">
      <w:pPr>
        <w:spacing w:before="120" w:after="0" w:line="288" w:lineRule="auto"/>
        <w:jc w:val="both"/>
        <w:rPr>
          <w:i/>
          <w:sz w:val="20"/>
          <w:szCs w:val="20"/>
        </w:rPr>
      </w:pPr>
      <w:r w:rsidRPr="00FD7DC3">
        <w:rPr>
          <w:b/>
          <w:sz w:val="20"/>
          <w:szCs w:val="20"/>
        </w:rPr>
        <w:t>Πίνακας Β</w:t>
      </w:r>
      <w:r>
        <w:rPr>
          <w:b/>
          <w:sz w:val="20"/>
          <w:szCs w:val="20"/>
        </w:rPr>
        <w:t>4</w:t>
      </w:r>
      <w:r w:rsidRPr="00FD7DC3">
        <w:rPr>
          <w:sz w:val="20"/>
          <w:szCs w:val="20"/>
        </w:rPr>
        <w:t xml:space="preserve">: </w:t>
      </w:r>
      <w:r w:rsidR="00BB7B4E" w:rsidRPr="00C74BB5">
        <w:rPr>
          <w:i/>
          <w:sz w:val="20"/>
          <w:szCs w:val="20"/>
        </w:rPr>
        <w:t>Εκτιμώμενο α</w:t>
      </w:r>
      <w:r w:rsidRPr="00C74BB5">
        <w:rPr>
          <w:i/>
          <w:sz w:val="20"/>
          <w:szCs w:val="20"/>
        </w:rPr>
        <w:t xml:space="preserve">παιτούμενο </w:t>
      </w:r>
      <w:r w:rsidR="00832177" w:rsidRPr="00C74BB5">
        <w:rPr>
          <w:i/>
        </w:rPr>
        <w:t>εφάπαξ κόστος πάγιων εξόδων ανά εργασία, ανεξάρτητου της διάρκειάς της</w:t>
      </w:r>
    </w:p>
    <w:tbl>
      <w:tblPr>
        <w:tblStyle w:val="PlainTable1"/>
        <w:tblW w:w="2972" w:type="dxa"/>
        <w:jc w:val="center"/>
        <w:tblBorders>
          <w:top w:val="single" w:sz="4" w:space="0" w:color="0066FF"/>
          <w:left w:val="single" w:sz="4" w:space="0" w:color="0066FF"/>
          <w:bottom w:val="single" w:sz="4" w:space="0" w:color="0066FF"/>
          <w:right w:val="single" w:sz="4" w:space="0" w:color="0066FF"/>
          <w:insideH w:val="single" w:sz="4" w:space="0" w:color="0066FF"/>
          <w:insideV w:val="single" w:sz="4" w:space="0" w:color="0066FF"/>
        </w:tblBorders>
        <w:tblLayout w:type="fixed"/>
        <w:tblLook w:val="04A0" w:firstRow="1" w:lastRow="0" w:firstColumn="1" w:lastColumn="0" w:noHBand="0" w:noVBand="1"/>
      </w:tblPr>
      <w:tblGrid>
        <w:gridCol w:w="644"/>
        <w:gridCol w:w="1016"/>
        <w:gridCol w:w="1312"/>
      </w:tblGrid>
      <w:tr w:rsidR="005E2132" w:rsidRPr="00C47FB6" w14:paraId="3EE42E64" w14:textId="77777777" w:rsidTr="004A6126">
        <w:trPr>
          <w:cnfStyle w:val="100000000000" w:firstRow="1" w:lastRow="0" w:firstColumn="0" w:lastColumn="0" w:oddVBand="0" w:evenVBand="0" w:oddHBand="0" w:evenHBand="0" w:firstRowFirstColumn="0" w:firstRowLastColumn="0" w:lastRowFirstColumn="0" w:lastRowLastColumn="0"/>
          <w:trHeight w:val="342"/>
          <w:jc w:val="center"/>
        </w:trPr>
        <w:tc>
          <w:tcPr>
            <w:cnfStyle w:val="001000000000" w:firstRow="0" w:lastRow="0" w:firstColumn="1" w:lastColumn="0" w:oddVBand="0" w:evenVBand="0" w:oddHBand="0" w:evenHBand="0" w:firstRowFirstColumn="0" w:firstRowLastColumn="0" w:lastRowFirstColumn="0" w:lastRowLastColumn="0"/>
            <w:tcW w:w="644" w:type="dxa"/>
            <w:noWrap/>
            <w:vAlign w:val="center"/>
            <w:hideMark/>
          </w:tcPr>
          <w:p w14:paraId="69F0C071" w14:textId="77777777" w:rsidR="005E2132" w:rsidRPr="005D339C" w:rsidRDefault="005E2132" w:rsidP="00495C2A">
            <w:pPr>
              <w:jc w:val="center"/>
              <w:rPr>
                <w:rFonts w:eastAsia="Times New Roman" w:cs="Times New Roman"/>
                <w:color w:val="363435"/>
                <w:sz w:val="20"/>
                <w:szCs w:val="20"/>
                <w:lang w:eastAsia="el-GR"/>
              </w:rPr>
            </w:pPr>
            <w:r w:rsidRPr="005D339C">
              <w:rPr>
                <w:rFonts w:eastAsia="Times New Roman" w:cs="Times New Roman"/>
                <w:color w:val="363435"/>
                <w:sz w:val="20"/>
                <w:szCs w:val="20"/>
                <w:lang w:eastAsia="el-GR"/>
              </w:rPr>
              <w:t>Α/Α</w:t>
            </w:r>
          </w:p>
        </w:tc>
        <w:tc>
          <w:tcPr>
            <w:tcW w:w="1016" w:type="dxa"/>
            <w:noWrap/>
            <w:vAlign w:val="center"/>
            <w:hideMark/>
          </w:tcPr>
          <w:p w14:paraId="5413AC2E" w14:textId="77777777" w:rsidR="005E2132" w:rsidRPr="005D339C" w:rsidRDefault="005E2132" w:rsidP="00495C2A">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5D339C">
              <w:rPr>
                <w:rFonts w:eastAsia="Times New Roman" w:cs="Times New Roman"/>
                <w:color w:val="363435"/>
                <w:sz w:val="20"/>
                <w:szCs w:val="20"/>
                <w:lang w:eastAsia="el-GR"/>
              </w:rPr>
              <w:t>Εργασία</w:t>
            </w:r>
          </w:p>
        </w:tc>
        <w:tc>
          <w:tcPr>
            <w:tcW w:w="1312" w:type="dxa"/>
            <w:noWrap/>
            <w:vAlign w:val="center"/>
            <w:hideMark/>
          </w:tcPr>
          <w:p w14:paraId="11C14797" w14:textId="77777777" w:rsidR="005E2132" w:rsidRPr="005D339C" w:rsidRDefault="005E2132" w:rsidP="00057655">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 xml:space="preserve">Κόστος </w:t>
            </w:r>
            <w:r w:rsidR="004A6126">
              <w:rPr>
                <w:rFonts w:eastAsia="Times New Roman" w:cs="Times New Roman"/>
                <w:color w:val="363435"/>
                <w:sz w:val="20"/>
                <w:szCs w:val="20"/>
                <w:lang w:eastAsia="el-GR"/>
              </w:rPr>
              <w:br/>
            </w:r>
            <w:r>
              <w:rPr>
                <w:rFonts w:eastAsia="Times New Roman" w:cs="Times New Roman"/>
                <w:color w:val="363435"/>
                <w:sz w:val="20"/>
                <w:szCs w:val="20"/>
                <w:lang w:eastAsia="el-GR"/>
              </w:rPr>
              <w:t>(</w:t>
            </w:r>
            <w:r w:rsidR="00057655">
              <w:rPr>
                <w:rFonts w:eastAsia="Times New Roman" w:cs="Times New Roman"/>
                <w:color w:val="363435"/>
                <w:sz w:val="20"/>
                <w:szCs w:val="20"/>
                <w:lang w:eastAsia="el-GR"/>
              </w:rPr>
              <w:t>€</w:t>
            </w:r>
            <w:r>
              <w:rPr>
                <w:rFonts w:eastAsia="Times New Roman" w:cs="Times New Roman"/>
                <w:color w:val="363435"/>
                <w:sz w:val="20"/>
                <w:szCs w:val="20"/>
                <w:lang w:eastAsia="el-GR"/>
              </w:rPr>
              <w:t>)</w:t>
            </w:r>
          </w:p>
        </w:tc>
      </w:tr>
      <w:tr w:rsidR="00057655" w:rsidRPr="005957FD" w14:paraId="02962F44" w14:textId="77777777" w:rsidTr="004A6126">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52D4978E" w14:textId="77777777" w:rsidR="00057655" w:rsidRPr="001C10C7" w:rsidRDefault="00057655" w:rsidP="00057655">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1</w:t>
            </w:r>
          </w:p>
        </w:tc>
        <w:tc>
          <w:tcPr>
            <w:tcW w:w="1016" w:type="dxa"/>
            <w:noWrap/>
            <w:vAlign w:val="center"/>
          </w:tcPr>
          <w:p w14:paraId="40C70BA3" w14:textId="77777777" w:rsidR="00057655" w:rsidRPr="008D0ECD" w:rsidRDefault="00057655" w:rsidP="00057655">
            <w:pPr>
              <w:jc w:val="center"/>
              <w:cnfStyle w:val="000000100000" w:firstRow="0" w:lastRow="0" w:firstColumn="0" w:lastColumn="0" w:oddVBand="0" w:evenVBand="0" w:oddHBand="1" w:evenHBand="0" w:firstRowFirstColumn="0" w:firstRowLastColumn="0" w:lastRowFirstColumn="0" w:lastRowLastColumn="0"/>
            </w:pPr>
            <w:r w:rsidRPr="008D0ECD">
              <w:t>Α</w:t>
            </w:r>
          </w:p>
        </w:tc>
        <w:tc>
          <w:tcPr>
            <w:tcW w:w="1312" w:type="dxa"/>
            <w:noWrap/>
            <w:vAlign w:val="bottom"/>
          </w:tcPr>
          <w:p w14:paraId="2F163905" w14:textId="77777777" w:rsidR="00057655" w:rsidRPr="00057655" w:rsidRDefault="00057655" w:rsidP="00123E3F">
            <w:pPr>
              <w:jc w:val="right"/>
              <w:cnfStyle w:val="000000100000" w:firstRow="0" w:lastRow="0" w:firstColumn="0" w:lastColumn="0" w:oddVBand="0" w:evenVBand="0" w:oddHBand="1" w:evenHBand="0" w:firstRowFirstColumn="0" w:firstRowLastColumn="0" w:lastRowFirstColumn="0" w:lastRowLastColumn="0"/>
            </w:pPr>
            <w:r w:rsidRPr="00057655">
              <w:t>2</w:t>
            </w:r>
            <w:r w:rsidR="00123E3F">
              <w:t>0</w:t>
            </w:r>
            <w:r w:rsidRPr="00057655">
              <w:t>00</w:t>
            </w:r>
            <w:r w:rsidR="004A6126">
              <w:t>,00</w:t>
            </w:r>
          </w:p>
        </w:tc>
      </w:tr>
      <w:tr w:rsidR="00057655" w:rsidRPr="005957FD" w14:paraId="49E2168B" w14:textId="77777777" w:rsidTr="004A6126">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569FEAE4" w14:textId="77777777" w:rsidR="00057655" w:rsidRPr="001C10C7" w:rsidRDefault="00057655" w:rsidP="00057655">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2</w:t>
            </w:r>
          </w:p>
        </w:tc>
        <w:tc>
          <w:tcPr>
            <w:tcW w:w="1016" w:type="dxa"/>
            <w:noWrap/>
            <w:vAlign w:val="center"/>
          </w:tcPr>
          <w:p w14:paraId="50030698" w14:textId="77777777" w:rsidR="00057655" w:rsidRPr="008D0ECD" w:rsidRDefault="00057655" w:rsidP="00057655">
            <w:pPr>
              <w:jc w:val="center"/>
              <w:cnfStyle w:val="000000000000" w:firstRow="0" w:lastRow="0" w:firstColumn="0" w:lastColumn="0" w:oddVBand="0" w:evenVBand="0" w:oddHBand="0" w:evenHBand="0" w:firstRowFirstColumn="0" w:firstRowLastColumn="0" w:lastRowFirstColumn="0" w:lastRowLastColumn="0"/>
            </w:pPr>
            <w:r w:rsidRPr="008D0ECD">
              <w:t>Β</w:t>
            </w:r>
          </w:p>
        </w:tc>
        <w:tc>
          <w:tcPr>
            <w:tcW w:w="1312" w:type="dxa"/>
            <w:noWrap/>
            <w:vAlign w:val="bottom"/>
          </w:tcPr>
          <w:p w14:paraId="1F20D6ED" w14:textId="77777777" w:rsidR="00057655" w:rsidRPr="00057655" w:rsidRDefault="00057655" w:rsidP="004A6126">
            <w:pPr>
              <w:jc w:val="right"/>
              <w:cnfStyle w:val="000000000000" w:firstRow="0" w:lastRow="0" w:firstColumn="0" w:lastColumn="0" w:oddVBand="0" w:evenVBand="0" w:oddHBand="0" w:evenHBand="0" w:firstRowFirstColumn="0" w:firstRowLastColumn="0" w:lastRowFirstColumn="0" w:lastRowLastColumn="0"/>
            </w:pPr>
            <w:r w:rsidRPr="00057655">
              <w:t>2500</w:t>
            </w:r>
            <w:r w:rsidR="004A6126">
              <w:t>,00</w:t>
            </w:r>
          </w:p>
        </w:tc>
      </w:tr>
      <w:tr w:rsidR="00057655" w:rsidRPr="005957FD" w14:paraId="03EE2689" w14:textId="77777777" w:rsidTr="004A6126">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0187A12D" w14:textId="77777777" w:rsidR="00057655" w:rsidRPr="001C10C7" w:rsidRDefault="00057655" w:rsidP="00057655">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3</w:t>
            </w:r>
          </w:p>
        </w:tc>
        <w:tc>
          <w:tcPr>
            <w:tcW w:w="1016" w:type="dxa"/>
            <w:noWrap/>
            <w:vAlign w:val="center"/>
          </w:tcPr>
          <w:p w14:paraId="4B3EE42F" w14:textId="77777777" w:rsidR="00057655" w:rsidRPr="008D0ECD" w:rsidRDefault="00057655" w:rsidP="00057655">
            <w:pPr>
              <w:jc w:val="center"/>
              <w:cnfStyle w:val="000000100000" w:firstRow="0" w:lastRow="0" w:firstColumn="0" w:lastColumn="0" w:oddVBand="0" w:evenVBand="0" w:oddHBand="1" w:evenHBand="0" w:firstRowFirstColumn="0" w:firstRowLastColumn="0" w:lastRowFirstColumn="0" w:lastRowLastColumn="0"/>
            </w:pPr>
            <w:r w:rsidRPr="008D0ECD">
              <w:t>Γ</w:t>
            </w:r>
          </w:p>
        </w:tc>
        <w:tc>
          <w:tcPr>
            <w:tcW w:w="1312" w:type="dxa"/>
            <w:noWrap/>
            <w:vAlign w:val="bottom"/>
          </w:tcPr>
          <w:p w14:paraId="46C4B8B1" w14:textId="77777777" w:rsidR="00057655" w:rsidRPr="00057655" w:rsidRDefault="00057655" w:rsidP="004A6126">
            <w:pPr>
              <w:jc w:val="right"/>
              <w:cnfStyle w:val="000000100000" w:firstRow="0" w:lastRow="0" w:firstColumn="0" w:lastColumn="0" w:oddVBand="0" w:evenVBand="0" w:oddHBand="1" w:evenHBand="0" w:firstRowFirstColumn="0" w:firstRowLastColumn="0" w:lastRowFirstColumn="0" w:lastRowLastColumn="0"/>
            </w:pPr>
            <w:r w:rsidRPr="00057655">
              <w:t>2000</w:t>
            </w:r>
            <w:r w:rsidR="004A6126">
              <w:t>,00</w:t>
            </w:r>
          </w:p>
        </w:tc>
      </w:tr>
      <w:tr w:rsidR="00057655" w:rsidRPr="005957FD" w14:paraId="0F40EC61" w14:textId="77777777" w:rsidTr="004A6126">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62490D24" w14:textId="77777777" w:rsidR="00057655" w:rsidRPr="001C10C7" w:rsidRDefault="00057655" w:rsidP="00057655">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4</w:t>
            </w:r>
          </w:p>
        </w:tc>
        <w:tc>
          <w:tcPr>
            <w:tcW w:w="1016" w:type="dxa"/>
            <w:noWrap/>
            <w:vAlign w:val="center"/>
          </w:tcPr>
          <w:p w14:paraId="278A00D6" w14:textId="77777777" w:rsidR="00057655" w:rsidRPr="008D0ECD" w:rsidRDefault="00057655" w:rsidP="00057655">
            <w:pPr>
              <w:jc w:val="center"/>
              <w:cnfStyle w:val="000000000000" w:firstRow="0" w:lastRow="0" w:firstColumn="0" w:lastColumn="0" w:oddVBand="0" w:evenVBand="0" w:oddHBand="0" w:evenHBand="0" w:firstRowFirstColumn="0" w:firstRowLastColumn="0" w:lastRowFirstColumn="0" w:lastRowLastColumn="0"/>
            </w:pPr>
            <w:r w:rsidRPr="008D0ECD">
              <w:t>Δ</w:t>
            </w:r>
          </w:p>
        </w:tc>
        <w:tc>
          <w:tcPr>
            <w:tcW w:w="1312" w:type="dxa"/>
            <w:noWrap/>
            <w:vAlign w:val="bottom"/>
          </w:tcPr>
          <w:p w14:paraId="744ED4A6" w14:textId="77777777" w:rsidR="00057655" w:rsidRPr="00057655" w:rsidRDefault="00057655" w:rsidP="004A6126">
            <w:pPr>
              <w:jc w:val="right"/>
              <w:cnfStyle w:val="000000000000" w:firstRow="0" w:lastRow="0" w:firstColumn="0" w:lastColumn="0" w:oddVBand="0" w:evenVBand="0" w:oddHBand="0" w:evenHBand="0" w:firstRowFirstColumn="0" w:firstRowLastColumn="0" w:lastRowFirstColumn="0" w:lastRowLastColumn="0"/>
            </w:pPr>
            <w:r w:rsidRPr="00057655">
              <w:t>2500</w:t>
            </w:r>
            <w:r w:rsidR="004A6126">
              <w:t>,00</w:t>
            </w:r>
          </w:p>
        </w:tc>
      </w:tr>
      <w:tr w:rsidR="00057655" w:rsidRPr="005957FD" w14:paraId="697780A6" w14:textId="77777777" w:rsidTr="004A6126">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48B8F352" w14:textId="77777777" w:rsidR="00057655" w:rsidRPr="001C10C7" w:rsidRDefault="00057655" w:rsidP="00057655">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5</w:t>
            </w:r>
          </w:p>
        </w:tc>
        <w:tc>
          <w:tcPr>
            <w:tcW w:w="1016" w:type="dxa"/>
            <w:noWrap/>
            <w:vAlign w:val="center"/>
          </w:tcPr>
          <w:p w14:paraId="7A5B5F76" w14:textId="77777777" w:rsidR="00057655" w:rsidRPr="008D0ECD" w:rsidRDefault="00057655" w:rsidP="00057655">
            <w:pPr>
              <w:jc w:val="center"/>
              <w:cnfStyle w:val="000000100000" w:firstRow="0" w:lastRow="0" w:firstColumn="0" w:lastColumn="0" w:oddVBand="0" w:evenVBand="0" w:oddHBand="1" w:evenHBand="0" w:firstRowFirstColumn="0" w:firstRowLastColumn="0" w:lastRowFirstColumn="0" w:lastRowLastColumn="0"/>
            </w:pPr>
            <w:r w:rsidRPr="008D0ECD">
              <w:t>Ε</w:t>
            </w:r>
          </w:p>
        </w:tc>
        <w:tc>
          <w:tcPr>
            <w:tcW w:w="1312" w:type="dxa"/>
            <w:noWrap/>
            <w:vAlign w:val="bottom"/>
          </w:tcPr>
          <w:p w14:paraId="1E6A276F" w14:textId="77777777" w:rsidR="00057655" w:rsidRPr="00057655" w:rsidRDefault="00057655" w:rsidP="004A6126">
            <w:pPr>
              <w:jc w:val="right"/>
              <w:cnfStyle w:val="000000100000" w:firstRow="0" w:lastRow="0" w:firstColumn="0" w:lastColumn="0" w:oddVBand="0" w:evenVBand="0" w:oddHBand="1" w:evenHBand="0" w:firstRowFirstColumn="0" w:firstRowLastColumn="0" w:lastRowFirstColumn="0" w:lastRowLastColumn="0"/>
            </w:pPr>
            <w:r w:rsidRPr="00057655">
              <w:t>3000</w:t>
            </w:r>
            <w:r w:rsidR="004A6126">
              <w:t>,00</w:t>
            </w:r>
          </w:p>
        </w:tc>
      </w:tr>
      <w:tr w:rsidR="00057655" w:rsidRPr="005957FD" w14:paraId="7A954252" w14:textId="77777777" w:rsidTr="004A6126">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288F4A68" w14:textId="77777777" w:rsidR="00057655" w:rsidRPr="001C10C7" w:rsidRDefault="00057655" w:rsidP="00057655">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6</w:t>
            </w:r>
          </w:p>
        </w:tc>
        <w:tc>
          <w:tcPr>
            <w:tcW w:w="1016" w:type="dxa"/>
            <w:noWrap/>
            <w:vAlign w:val="center"/>
          </w:tcPr>
          <w:p w14:paraId="1C26330D" w14:textId="77777777" w:rsidR="00057655" w:rsidRPr="008D0ECD" w:rsidRDefault="00057655" w:rsidP="00057655">
            <w:pPr>
              <w:jc w:val="center"/>
              <w:cnfStyle w:val="000000000000" w:firstRow="0" w:lastRow="0" w:firstColumn="0" w:lastColumn="0" w:oddVBand="0" w:evenVBand="0" w:oddHBand="0" w:evenHBand="0" w:firstRowFirstColumn="0" w:firstRowLastColumn="0" w:lastRowFirstColumn="0" w:lastRowLastColumn="0"/>
            </w:pPr>
            <w:r w:rsidRPr="008D0ECD">
              <w:t>Ζ</w:t>
            </w:r>
          </w:p>
        </w:tc>
        <w:tc>
          <w:tcPr>
            <w:tcW w:w="1312" w:type="dxa"/>
            <w:noWrap/>
            <w:vAlign w:val="bottom"/>
          </w:tcPr>
          <w:p w14:paraId="00814734" w14:textId="77777777" w:rsidR="00057655" w:rsidRPr="00057655" w:rsidRDefault="00057655" w:rsidP="004A6126">
            <w:pPr>
              <w:jc w:val="right"/>
              <w:cnfStyle w:val="000000000000" w:firstRow="0" w:lastRow="0" w:firstColumn="0" w:lastColumn="0" w:oddVBand="0" w:evenVBand="0" w:oddHBand="0" w:evenHBand="0" w:firstRowFirstColumn="0" w:firstRowLastColumn="0" w:lastRowFirstColumn="0" w:lastRowLastColumn="0"/>
            </w:pPr>
            <w:r w:rsidRPr="00057655">
              <w:t>2000</w:t>
            </w:r>
            <w:r w:rsidR="004A6126">
              <w:t>,00</w:t>
            </w:r>
          </w:p>
        </w:tc>
      </w:tr>
      <w:tr w:rsidR="00057655" w:rsidRPr="005957FD" w14:paraId="56C6A4EA" w14:textId="77777777" w:rsidTr="004A6126">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4B1E38FA" w14:textId="77777777" w:rsidR="00057655" w:rsidRPr="001C10C7" w:rsidRDefault="00057655" w:rsidP="00057655">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7</w:t>
            </w:r>
          </w:p>
        </w:tc>
        <w:tc>
          <w:tcPr>
            <w:tcW w:w="1016" w:type="dxa"/>
            <w:noWrap/>
            <w:vAlign w:val="center"/>
          </w:tcPr>
          <w:p w14:paraId="617CB77E" w14:textId="77777777" w:rsidR="00057655" w:rsidRPr="008D0ECD" w:rsidRDefault="00057655" w:rsidP="00057655">
            <w:pPr>
              <w:jc w:val="center"/>
              <w:cnfStyle w:val="000000100000" w:firstRow="0" w:lastRow="0" w:firstColumn="0" w:lastColumn="0" w:oddVBand="0" w:evenVBand="0" w:oddHBand="1" w:evenHBand="0" w:firstRowFirstColumn="0" w:firstRowLastColumn="0" w:lastRowFirstColumn="0" w:lastRowLastColumn="0"/>
            </w:pPr>
            <w:r w:rsidRPr="008D0ECD">
              <w:t>Η</w:t>
            </w:r>
          </w:p>
        </w:tc>
        <w:tc>
          <w:tcPr>
            <w:tcW w:w="1312" w:type="dxa"/>
            <w:noWrap/>
            <w:vAlign w:val="bottom"/>
          </w:tcPr>
          <w:p w14:paraId="08985377" w14:textId="77777777" w:rsidR="00057655" w:rsidRPr="00057655" w:rsidRDefault="00057655" w:rsidP="004A6126">
            <w:pPr>
              <w:jc w:val="right"/>
              <w:cnfStyle w:val="000000100000" w:firstRow="0" w:lastRow="0" w:firstColumn="0" w:lastColumn="0" w:oddVBand="0" w:evenVBand="0" w:oddHBand="1" w:evenHBand="0" w:firstRowFirstColumn="0" w:firstRowLastColumn="0" w:lastRowFirstColumn="0" w:lastRowLastColumn="0"/>
            </w:pPr>
            <w:r w:rsidRPr="00057655">
              <w:t>1750</w:t>
            </w:r>
            <w:r w:rsidR="004A6126">
              <w:t>,00</w:t>
            </w:r>
          </w:p>
        </w:tc>
      </w:tr>
      <w:tr w:rsidR="00057655" w:rsidRPr="005957FD" w14:paraId="77E26F54" w14:textId="77777777" w:rsidTr="004A6126">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1DB1970D" w14:textId="77777777" w:rsidR="00057655" w:rsidRPr="001C10C7" w:rsidRDefault="00057655" w:rsidP="00057655">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8</w:t>
            </w:r>
          </w:p>
        </w:tc>
        <w:tc>
          <w:tcPr>
            <w:tcW w:w="1016" w:type="dxa"/>
            <w:noWrap/>
            <w:vAlign w:val="center"/>
          </w:tcPr>
          <w:p w14:paraId="40FC92BB" w14:textId="77777777" w:rsidR="00057655" w:rsidRPr="008D0ECD" w:rsidRDefault="00057655" w:rsidP="00057655">
            <w:pPr>
              <w:jc w:val="center"/>
              <w:cnfStyle w:val="000000000000" w:firstRow="0" w:lastRow="0" w:firstColumn="0" w:lastColumn="0" w:oddVBand="0" w:evenVBand="0" w:oddHBand="0" w:evenHBand="0" w:firstRowFirstColumn="0" w:firstRowLastColumn="0" w:lastRowFirstColumn="0" w:lastRowLastColumn="0"/>
            </w:pPr>
            <w:r w:rsidRPr="008D0ECD">
              <w:t>Θ</w:t>
            </w:r>
          </w:p>
        </w:tc>
        <w:tc>
          <w:tcPr>
            <w:tcW w:w="1312" w:type="dxa"/>
            <w:noWrap/>
            <w:vAlign w:val="bottom"/>
          </w:tcPr>
          <w:p w14:paraId="3495F4F0" w14:textId="77777777" w:rsidR="00057655" w:rsidRPr="00057655" w:rsidRDefault="00057655" w:rsidP="004A6126">
            <w:pPr>
              <w:jc w:val="right"/>
              <w:cnfStyle w:val="000000000000" w:firstRow="0" w:lastRow="0" w:firstColumn="0" w:lastColumn="0" w:oddVBand="0" w:evenVBand="0" w:oddHBand="0" w:evenHBand="0" w:firstRowFirstColumn="0" w:firstRowLastColumn="0" w:lastRowFirstColumn="0" w:lastRowLastColumn="0"/>
            </w:pPr>
            <w:r w:rsidRPr="00057655">
              <w:t>2250</w:t>
            </w:r>
            <w:r w:rsidR="004A6126">
              <w:t>,00</w:t>
            </w:r>
          </w:p>
        </w:tc>
      </w:tr>
      <w:tr w:rsidR="00057655" w:rsidRPr="005957FD" w14:paraId="4E788E26" w14:textId="77777777" w:rsidTr="004A6126">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44D5E90B" w14:textId="77777777" w:rsidR="00057655" w:rsidRPr="001C10C7" w:rsidRDefault="00057655" w:rsidP="00057655">
            <w:pPr>
              <w:jc w:val="center"/>
              <w:rPr>
                <w:rFonts w:eastAsia="Times New Roman" w:cs="Times New Roman"/>
                <w:b w:val="0"/>
                <w:color w:val="363435"/>
                <w:sz w:val="20"/>
                <w:szCs w:val="20"/>
                <w:lang w:eastAsia="el-GR"/>
              </w:rPr>
            </w:pPr>
            <w:r w:rsidRPr="001C10C7">
              <w:rPr>
                <w:rFonts w:eastAsia="Times New Roman" w:cs="Times New Roman"/>
                <w:b w:val="0"/>
                <w:color w:val="363435"/>
                <w:sz w:val="20"/>
                <w:szCs w:val="20"/>
                <w:lang w:eastAsia="el-GR"/>
              </w:rPr>
              <w:t>9</w:t>
            </w:r>
          </w:p>
        </w:tc>
        <w:tc>
          <w:tcPr>
            <w:tcW w:w="1016" w:type="dxa"/>
            <w:noWrap/>
            <w:vAlign w:val="center"/>
          </w:tcPr>
          <w:p w14:paraId="5D5A2AD4" w14:textId="77777777" w:rsidR="00057655" w:rsidRPr="008D0ECD" w:rsidRDefault="00057655" w:rsidP="00057655">
            <w:pPr>
              <w:jc w:val="center"/>
              <w:cnfStyle w:val="000000100000" w:firstRow="0" w:lastRow="0" w:firstColumn="0" w:lastColumn="0" w:oddVBand="0" w:evenVBand="0" w:oddHBand="1" w:evenHBand="0" w:firstRowFirstColumn="0" w:firstRowLastColumn="0" w:lastRowFirstColumn="0" w:lastRowLastColumn="0"/>
            </w:pPr>
            <w:r w:rsidRPr="008D0ECD">
              <w:t>Ι</w:t>
            </w:r>
          </w:p>
        </w:tc>
        <w:tc>
          <w:tcPr>
            <w:tcW w:w="1312" w:type="dxa"/>
            <w:noWrap/>
            <w:vAlign w:val="bottom"/>
          </w:tcPr>
          <w:p w14:paraId="6729ED11" w14:textId="77777777" w:rsidR="00057655" w:rsidRPr="00057655" w:rsidRDefault="00057655" w:rsidP="004A6126">
            <w:pPr>
              <w:jc w:val="right"/>
              <w:cnfStyle w:val="000000100000" w:firstRow="0" w:lastRow="0" w:firstColumn="0" w:lastColumn="0" w:oddVBand="0" w:evenVBand="0" w:oddHBand="1" w:evenHBand="0" w:firstRowFirstColumn="0" w:firstRowLastColumn="0" w:lastRowFirstColumn="0" w:lastRowLastColumn="0"/>
            </w:pPr>
            <w:r w:rsidRPr="00057655">
              <w:t>3500</w:t>
            </w:r>
            <w:r w:rsidR="004A6126">
              <w:t>,00</w:t>
            </w:r>
          </w:p>
        </w:tc>
      </w:tr>
      <w:tr w:rsidR="004A6126" w:rsidRPr="005957FD" w14:paraId="7C461FA3" w14:textId="77777777" w:rsidTr="004A6126">
        <w:trPr>
          <w:trHeight w:val="240"/>
          <w:jc w:val="center"/>
        </w:trPr>
        <w:tc>
          <w:tcPr>
            <w:cnfStyle w:val="001000000000" w:firstRow="0" w:lastRow="0" w:firstColumn="1" w:lastColumn="0" w:oddVBand="0" w:evenVBand="0" w:oddHBand="0" w:evenHBand="0" w:firstRowFirstColumn="0" w:firstRowLastColumn="0" w:lastRowFirstColumn="0" w:lastRowLastColumn="0"/>
            <w:tcW w:w="1660" w:type="dxa"/>
            <w:gridSpan w:val="2"/>
            <w:noWrap/>
          </w:tcPr>
          <w:p w14:paraId="01F23401" w14:textId="77777777" w:rsidR="004A6126" w:rsidRPr="008D0ECD" w:rsidRDefault="004A6126" w:rsidP="004A6126">
            <w:pPr>
              <w:jc w:val="right"/>
            </w:pPr>
            <w:r>
              <w:t>ΣΥΝΟΛΟ</w:t>
            </w:r>
          </w:p>
        </w:tc>
        <w:tc>
          <w:tcPr>
            <w:tcW w:w="1312" w:type="dxa"/>
            <w:noWrap/>
            <w:vAlign w:val="bottom"/>
          </w:tcPr>
          <w:p w14:paraId="43C1C8EE" w14:textId="77777777" w:rsidR="004A6126" w:rsidRPr="004A6126" w:rsidRDefault="004A6126" w:rsidP="006B6F2D">
            <w:pPr>
              <w:jc w:val="right"/>
              <w:cnfStyle w:val="000000000000" w:firstRow="0" w:lastRow="0" w:firstColumn="0" w:lastColumn="0" w:oddVBand="0" w:evenVBand="0" w:oddHBand="0" w:evenHBand="0" w:firstRowFirstColumn="0" w:firstRowLastColumn="0" w:lastRowFirstColumn="0" w:lastRowLastColumn="0"/>
              <w:rPr>
                <w:b/>
              </w:rPr>
            </w:pPr>
            <w:r w:rsidRPr="004A6126">
              <w:rPr>
                <w:b/>
              </w:rPr>
              <w:t>2</w:t>
            </w:r>
            <w:r w:rsidR="006B6F2D">
              <w:rPr>
                <w:b/>
              </w:rPr>
              <w:t>15</w:t>
            </w:r>
            <w:r w:rsidRPr="004A6126">
              <w:rPr>
                <w:b/>
              </w:rPr>
              <w:t>00,00</w:t>
            </w:r>
          </w:p>
        </w:tc>
      </w:tr>
    </w:tbl>
    <w:p w14:paraId="2938A481" w14:textId="77777777" w:rsidR="00C74BB5" w:rsidRPr="00756EC8" w:rsidRDefault="00C74BB5" w:rsidP="005A5CA3">
      <w:pPr>
        <w:spacing w:before="240" w:after="120" w:line="288" w:lineRule="auto"/>
        <w:jc w:val="both"/>
      </w:pPr>
      <w:r>
        <w:t xml:space="preserve">Για την υλοποίηση του έργου απαιτούνται οι πρώτες ύλες/υλικά Κ και </w:t>
      </w:r>
      <w:r>
        <w:rPr>
          <w:lang w:val="en-US"/>
        </w:rPr>
        <w:t>L</w:t>
      </w:r>
      <w:r w:rsidRPr="00756EC8">
        <w:t xml:space="preserve">. </w:t>
      </w:r>
      <w:r>
        <w:t xml:space="preserve">Η πρώτη ύλη </w:t>
      </w:r>
      <w:r>
        <w:rPr>
          <w:lang w:val="en-US"/>
        </w:rPr>
        <w:t>K</w:t>
      </w:r>
      <w:r w:rsidRPr="00756EC8">
        <w:t xml:space="preserve">, </w:t>
      </w:r>
      <w:r>
        <w:t>κοστολογείται 200</w:t>
      </w:r>
      <w:r w:rsidR="004A6126">
        <w:t>,00</w:t>
      </w:r>
      <w:r>
        <w:t xml:space="preserve"> €</w:t>
      </w:r>
      <w:r w:rsidR="003C5DEB">
        <w:t xml:space="preserve"> το </w:t>
      </w:r>
      <w:r w:rsidR="003C5DEB">
        <w:rPr>
          <w:lang w:val="en-US"/>
        </w:rPr>
        <w:t>m</w:t>
      </w:r>
      <w:r w:rsidR="003C5DEB" w:rsidRPr="003C5DEB">
        <w:rPr>
          <w:vertAlign w:val="superscript"/>
        </w:rPr>
        <w:t>3</w:t>
      </w:r>
      <w:r w:rsidR="003C5DEB" w:rsidRPr="003C5DEB">
        <w:t xml:space="preserve"> </w:t>
      </w:r>
      <w:r>
        <w:t xml:space="preserve">, ενώ το υλικό </w:t>
      </w:r>
      <w:r>
        <w:rPr>
          <w:lang w:val="en-US"/>
        </w:rPr>
        <w:t>L</w:t>
      </w:r>
      <w:r w:rsidRPr="00756EC8">
        <w:t xml:space="preserve"> 2</w:t>
      </w:r>
      <w:r w:rsidR="004A6126">
        <w:t>,00</w:t>
      </w:r>
      <w:r w:rsidRPr="00756EC8">
        <w:t xml:space="preserve"> </w:t>
      </w:r>
      <w:r>
        <w:t>€</w:t>
      </w:r>
      <w:r w:rsidRPr="00756EC8">
        <w:t xml:space="preserve"> </w:t>
      </w:r>
      <w:r>
        <w:t xml:space="preserve">το τεμάχιο. Στο πίνακα Β5 δίνονται οι απαιτούμενες ποσότητές τους ανά εργασία. </w:t>
      </w:r>
    </w:p>
    <w:p w14:paraId="7D0BBF1A" w14:textId="77777777" w:rsidR="00BF6DAE" w:rsidRPr="00FD7DC3" w:rsidRDefault="00BF6DAE" w:rsidP="00C74BB5">
      <w:pPr>
        <w:spacing w:before="120" w:after="0" w:line="288" w:lineRule="auto"/>
        <w:jc w:val="both"/>
        <w:rPr>
          <w:sz w:val="20"/>
          <w:szCs w:val="20"/>
        </w:rPr>
      </w:pPr>
      <w:r w:rsidRPr="00FD7DC3">
        <w:rPr>
          <w:b/>
          <w:sz w:val="20"/>
          <w:szCs w:val="20"/>
        </w:rPr>
        <w:t>Πίνακας Β</w:t>
      </w:r>
      <w:r>
        <w:rPr>
          <w:b/>
          <w:sz w:val="20"/>
          <w:szCs w:val="20"/>
        </w:rPr>
        <w:t>5</w:t>
      </w:r>
      <w:r w:rsidRPr="00FD7DC3">
        <w:rPr>
          <w:sz w:val="20"/>
          <w:szCs w:val="20"/>
        </w:rPr>
        <w:t xml:space="preserve">: </w:t>
      </w:r>
      <w:r w:rsidRPr="00C74BB5">
        <w:rPr>
          <w:i/>
          <w:sz w:val="20"/>
          <w:szCs w:val="20"/>
        </w:rPr>
        <w:t>Εκτιμώμενες απαιτούμενες ποσότητες πρώτων υλών/υλικών ανά εργασία</w:t>
      </w:r>
    </w:p>
    <w:tbl>
      <w:tblPr>
        <w:tblStyle w:val="PlainTable1"/>
        <w:tblW w:w="4673" w:type="dxa"/>
        <w:jc w:val="center"/>
        <w:tblBorders>
          <w:top w:val="single" w:sz="4" w:space="0" w:color="0066FF"/>
          <w:left w:val="single" w:sz="4" w:space="0" w:color="0066FF"/>
          <w:bottom w:val="single" w:sz="4" w:space="0" w:color="0066FF"/>
          <w:right w:val="single" w:sz="4" w:space="0" w:color="0066FF"/>
          <w:insideH w:val="single" w:sz="4" w:space="0" w:color="0066FF"/>
          <w:insideV w:val="single" w:sz="4" w:space="0" w:color="0066FF"/>
        </w:tblBorders>
        <w:tblLayout w:type="fixed"/>
        <w:tblLook w:val="04A0" w:firstRow="1" w:lastRow="0" w:firstColumn="1" w:lastColumn="0" w:noHBand="0" w:noVBand="1"/>
      </w:tblPr>
      <w:tblGrid>
        <w:gridCol w:w="644"/>
        <w:gridCol w:w="1016"/>
        <w:gridCol w:w="1596"/>
        <w:gridCol w:w="1417"/>
      </w:tblGrid>
      <w:tr w:rsidR="00BF6DAE" w:rsidRPr="005957FD" w14:paraId="212921B9" w14:textId="77777777" w:rsidTr="00BF6DAE">
        <w:trPr>
          <w:cnfStyle w:val="100000000000" w:firstRow="1" w:lastRow="0" w:firstColumn="0" w:lastColumn="0" w:oddVBand="0" w:evenVBand="0" w:oddHBand="0" w:evenHBand="0" w:firstRowFirstColumn="0" w:firstRowLastColumn="0" w:lastRowFirstColumn="0" w:lastRowLastColumn="0"/>
          <w:trHeight w:val="342"/>
          <w:jc w:val="center"/>
        </w:trPr>
        <w:tc>
          <w:tcPr>
            <w:cnfStyle w:val="001000000000" w:firstRow="0" w:lastRow="0" w:firstColumn="1" w:lastColumn="0" w:oddVBand="0" w:evenVBand="0" w:oddHBand="0" w:evenHBand="0" w:firstRowFirstColumn="0" w:firstRowLastColumn="0" w:lastRowFirstColumn="0" w:lastRowLastColumn="0"/>
            <w:tcW w:w="644" w:type="dxa"/>
            <w:noWrap/>
            <w:vAlign w:val="center"/>
          </w:tcPr>
          <w:p w14:paraId="46AF4B45" w14:textId="77777777" w:rsidR="00BF6DAE" w:rsidRPr="001C10C7" w:rsidRDefault="00BF6DAE" w:rsidP="0024689F">
            <w:pPr>
              <w:jc w:val="center"/>
              <w:rPr>
                <w:rFonts w:eastAsia="Times New Roman" w:cs="Times New Roman"/>
                <w:color w:val="363435"/>
                <w:sz w:val="20"/>
                <w:szCs w:val="20"/>
                <w:lang w:eastAsia="el-GR"/>
              </w:rPr>
            </w:pPr>
          </w:p>
        </w:tc>
        <w:tc>
          <w:tcPr>
            <w:tcW w:w="1016" w:type="dxa"/>
            <w:noWrap/>
            <w:vAlign w:val="center"/>
          </w:tcPr>
          <w:p w14:paraId="4DE77599" w14:textId="77777777" w:rsidR="00BF6DAE" w:rsidRPr="001C10C7" w:rsidRDefault="00BF6DAE" w:rsidP="0024689F">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p>
        </w:tc>
        <w:tc>
          <w:tcPr>
            <w:tcW w:w="3013" w:type="dxa"/>
            <w:gridSpan w:val="2"/>
            <w:noWrap/>
            <w:vAlign w:val="center"/>
          </w:tcPr>
          <w:p w14:paraId="43975F20" w14:textId="77777777" w:rsidR="00BF6DAE" w:rsidRDefault="00BF6DAE" w:rsidP="0024689F">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Pr>
                <w:rFonts w:eastAsia="Times New Roman" w:cs="Times New Roman"/>
                <w:color w:val="363435"/>
                <w:sz w:val="20"/>
                <w:szCs w:val="20"/>
                <w:lang w:eastAsia="el-GR"/>
              </w:rPr>
              <w:t xml:space="preserve">Ποσότητες </w:t>
            </w:r>
          </w:p>
        </w:tc>
      </w:tr>
      <w:tr w:rsidR="00BF6DAE" w:rsidRPr="005D339C" w14:paraId="0E1C550F" w14:textId="77777777" w:rsidTr="00BF6DAE">
        <w:trPr>
          <w:cnfStyle w:val="000000100000" w:firstRow="0" w:lastRow="0" w:firstColumn="0" w:lastColumn="0" w:oddVBand="0" w:evenVBand="0" w:oddHBand="1" w:evenHBand="0" w:firstRowFirstColumn="0" w:firstRowLastColumn="0" w:lastRowFirstColumn="0" w:lastRowLastColumn="0"/>
          <w:trHeight w:val="342"/>
          <w:jc w:val="center"/>
        </w:trPr>
        <w:tc>
          <w:tcPr>
            <w:cnfStyle w:val="001000000000" w:firstRow="0" w:lastRow="0" w:firstColumn="1" w:lastColumn="0" w:oddVBand="0" w:evenVBand="0" w:oddHBand="0" w:evenHBand="0" w:firstRowFirstColumn="0" w:firstRowLastColumn="0" w:lastRowFirstColumn="0" w:lastRowLastColumn="0"/>
            <w:tcW w:w="644" w:type="dxa"/>
            <w:noWrap/>
            <w:vAlign w:val="center"/>
            <w:hideMark/>
          </w:tcPr>
          <w:p w14:paraId="41FF7A8B" w14:textId="77777777" w:rsidR="00BF6DAE" w:rsidRPr="006D221E" w:rsidRDefault="00BF6DAE" w:rsidP="0024689F">
            <w:pPr>
              <w:jc w:val="center"/>
              <w:rPr>
                <w:rFonts w:eastAsia="Times New Roman" w:cs="Times New Roman"/>
                <w:color w:val="363435"/>
                <w:sz w:val="20"/>
                <w:szCs w:val="20"/>
                <w:lang w:eastAsia="el-GR"/>
              </w:rPr>
            </w:pPr>
            <w:r w:rsidRPr="006D221E">
              <w:rPr>
                <w:rFonts w:eastAsia="Times New Roman" w:cs="Times New Roman"/>
                <w:color w:val="363435"/>
                <w:sz w:val="20"/>
                <w:szCs w:val="20"/>
                <w:lang w:eastAsia="el-GR"/>
              </w:rPr>
              <w:t>Α/Α</w:t>
            </w:r>
          </w:p>
        </w:tc>
        <w:tc>
          <w:tcPr>
            <w:tcW w:w="1016" w:type="dxa"/>
            <w:noWrap/>
            <w:vAlign w:val="center"/>
            <w:hideMark/>
          </w:tcPr>
          <w:p w14:paraId="010CF327" w14:textId="77777777" w:rsidR="00BF6DAE" w:rsidRPr="006D221E" w:rsidRDefault="00BF6DAE" w:rsidP="0024689F">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363435"/>
                <w:sz w:val="20"/>
                <w:szCs w:val="20"/>
                <w:lang w:eastAsia="el-GR"/>
              </w:rPr>
            </w:pPr>
            <w:r w:rsidRPr="006D221E">
              <w:rPr>
                <w:rFonts w:eastAsia="Times New Roman" w:cs="Times New Roman"/>
                <w:b/>
                <w:color w:val="363435"/>
                <w:sz w:val="20"/>
                <w:szCs w:val="20"/>
                <w:lang w:eastAsia="el-GR"/>
              </w:rPr>
              <w:t>Εργασία</w:t>
            </w:r>
          </w:p>
        </w:tc>
        <w:tc>
          <w:tcPr>
            <w:tcW w:w="1596" w:type="dxa"/>
            <w:noWrap/>
            <w:vAlign w:val="center"/>
            <w:hideMark/>
          </w:tcPr>
          <w:p w14:paraId="68D8CBAC" w14:textId="77777777" w:rsidR="00BF6DAE" w:rsidRPr="006D221E" w:rsidRDefault="00BF6DAE" w:rsidP="0024689F">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363435"/>
                <w:sz w:val="20"/>
                <w:szCs w:val="20"/>
                <w:lang w:eastAsia="el-GR"/>
              </w:rPr>
            </w:pPr>
            <w:r w:rsidRPr="006D221E">
              <w:rPr>
                <w:rFonts w:eastAsia="Times New Roman" w:cs="Times New Roman"/>
                <w:b/>
                <w:color w:val="363435"/>
                <w:sz w:val="20"/>
                <w:szCs w:val="20"/>
                <w:lang w:eastAsia="el-GR"/>
              </w:rPr>
              <w:t>Πρώτη ύλη Κ</w:t>
            </w:r>
            <w:r w:rsidRPr="006D221E">
              <w:rPr>
                <w:rFonts w:eastAsia="Times New Roman" w:cs="Times New Roman"/>
                <w:b/>
                <w:color w:val="363435"/>
                <w:sz w:val="20"/>
                <w:szCs w:val="20"/>
                <w:lang w:eastAsia="el-GR"/>
              </w:rPr>
              <w:br/>
              <w:t xml:space="preserve"> (σε </w:t>
            </w:r>
            <w:r w:rsidRPr="006D221E">
              <w:rPr>
                <w:rFonts w:eastAsia="Times New Roman" w:cs="Times New Roman"/>
                <w:b/>
                <w:color w:val="363435"/>
                <w:sz w:val="20"/>
                <w:szCs w:val="20"/>
                <w:lang w:val="en-US" w:eastAsia="el-GR"/>
              </w:rPr>
              <w:t>m</w:t>
            </w:r>
            <w:r w:rsidRPr="006D221E">
              <w:rPr>
                <w:rFonts w:eastAsia="Times New Roman" w:cs="Times New Roman"/>
                <w:b/>
                <w:color w:val="363435"/>
                <w:sz w:val="20"/>
                <w:szCs w:val="20"/>
                <w:vertAlign w:val="superscript"/>
                <w:lang w:eastAsia="el-GR"/>
              </w:rPr>
              <w:t>3</w:t>
            </w:r>
            <w:r w:rsidRPr="006D221E">
              <w:rPr>
                <w:rFonts w:eastAsia="Times New Roman" w:cs="Times New Roman"/>
                <w:b/>
                <w:color w:val="363435"/>
                <w:sz w:val="20"/>
                <w:szCs w:val="20"/>
                <w:lang w:eastAsia="el-GR"/>
              </w:rPr>
              <w:t>)</w:t>
            </w:r>
          </w:p>
        </w:tc>
        <w:tc>
          <w:tcPr>
            <w:tcW w:w="1417" w:type="dxa"/>
            <w:noWrap/>
            <w:vAlign w:val="center"/>
            <w:hideMark/>
          </w:tcPr>
          <w:p w14:paraId="600A81A4" w14:textId="77777777" w:rsidR="00BF6DAE" w:rsidRPr="00BF6DAE" w:rsidRDefault="00BF6DAE" w:rsidP="00BF6DAE">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363435"/>
                <w:sz w:val="20"/>
                <w:szCs w:val="20"/>
                <w:lang w:eastAsia="el-GR"/>
              </w:rPr>
            </w:pPr>
            <w:r>
              <w:rPr>
                <w:rFonts w:eastAsia="Times New Roman" w:cs="Times New Roman"/>
                <w:b/>
                <w:color w:val="363435"/>
                <w:sz w:val="20"/>
                <w:szCs w:val="20"/>
                <w:lang w:eastAsia="el-GR"/>
              </w:rPr>
              <w:t xml:space="preserve">Υλικό </w:t>
            </w:r>
            <w:r>
              <w:rPr>
                <w:rFonts w:eastAsia="Times New Roman" w:cs="Times New Roman"/>
                <w:b/>
                <w:color w:val="363435"/>
                <w:sz w:val="20"/>
                <w:szCs w:val="20"/>
                <w:lang w:val="en-US" w:eastAsia="el-GR"/>
              </w:rPr>
              <w:t>L</w:t>
            </w:r>
            <w:r w:rsidRPr="00BF6DAE">
              <w:rPr>
                <w:rFonts w:eastAsia="Times New Roman" w:cs="Times New Roman"/>
                <w:b/>
                <w:color w:val="363435"/>
                <w:sz w:val="20"/>
                <w:szCs w:val="20"/>
                <w:lang w:eastAsia="el-GR"/>
              </w:rPr>
              <w:br/>
              <w:t>(</w:t>
            </w:r>
            <w:r>
              <w:rPr>
                <w:rFonts w:eastAsia="Times New Roman" w:cs="Times New Roman"/>
                <w:b/>
                <w:color w:val="363435"/>
                <w:sz w:val="20"/>
                <w:szCs w:val="20"/>
                <w:lang w:eastAsia="el-GR"/>
              </w:rPr>
              <w:t>σε ΤΜΧ</w:t>
            </w:r>
            <w:r w:rsidRPr="00BF6DAE">
              <w:rPr>
                <w:rFonts w:eastAsia="Times New Roman" w:cs="Times New Roman"/>
                <w:b/>
                <w:color w:val="363435"/>
                <w:sz w:val="20"/>
                <w:szCs w:val="20"/>
                <w:lang w:eastAsia="el-GR"/>
              </w:rPr>
              <w:t>)</w:t>
            </w:r>
          </w:p>
        </w:tc>
      </w:tr>
      <w:tr w:rsidR="006D221E" w:rsidRPr="005957FD" w14:paraId="0AECF4AC" w14:textId="77777777" w:rsidTr="00BF6DAE">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6FF7EA2D" w14:textId="77777777" w:rsidR="006D221E" w:rsidRPr="006D221E" w:rsidRDefault="006D221E" w:rsidP="006D221E">
            <w:pPr>
              <w:jc w:val="center"/>
              <w:rPr>
                <w:rFonts w:eastAsia="Times New Roman" w:cs="Times New Roman"/>
                <w:b w:val="0"/>
                <w:color w:val="363435"/>
                <w:sz w:val="20"/>
                <w:szCs w:val="20"/>
                <w:lang w:eastAsia="el-GR"/>
              </w:rPr>
            </w:pPr>
            <w:r w:rsidRPr="006D221E">
              <w:rPr>
                <w:rFonts w:eastAsia="Times New Roman" w:cs="Times New Roman"/>
                <w:b w:val="0"/>
                <w:color w:val="363435"/>
                <w:sz w:val="20"/>
                <w:szCs w:val="20"/>
                <w:lang w:eastAsia="el-GR"/>
              </w:rPr>
              <w:t>1</w:t>
            </w:r>
          </w:p>
        </w:tc>
        <w:tc>
          <w:tcPr>
            <w:tcW w:w="1016" w:type="dxa"/>
            <w:noWrap/>
            <w:vAlign w:val="center"/>
          </w:tcPr>
          <w:p w14:paraId="14DFB65D" w14:textId="77777777" w:rsidR="006D221E" w:rsidRPr="006D221E" w:rsidRDefault="006D221E" w:rsidP="006D221E">
            <w:pPr>
              <w:jc w:val="center"/>
              <w:cnfStyle w:val="000000000000" w:firstRow="0" w:lastRow="0" w:firstColumn="0" w:lastColumn="0" w:oddVBand="0" w:evenVBand="0" w:oddHBand="0" w:evenHBand="0" w:firstRowFirstColumn="0" w:firstRowLastColumn="0" w:lastRowFirstColumn="0" w:lastRowLastColumn="0"/>
            </w:pPr>
            <w:r w:rsidRPr="006D221E">
              <w:t>Α</w:t>
            </w:r>
          </w:p>
        </w:tc>
        <w:tc>
          <w:tcPr>
            <w:tcW w:w="1596" w:type="dxa"/>
            <w:noWrap/>
            <w:vAlign w:val="center"/>
          </w:tcPr>
          <w:p w14:paraId="6563C48E" w14:textId="77777777" w:rsidR="006D221E" w:rsidRPr="006D221E" w:rsidRDefault="006D221E" w:rsidP="006D221E">
            <w:pPr>
              <w:jc w:val="center"/>
              <w:cnfStyle w:val="000000000000" w:firstRow="0" w:lastRow="0" w:firstColumn="0" w:lastColumn="0" w:oddVBand="0" w:evenVBand="0" w:oddHBand="0" w:evenHBand="0" w:firstRowFirstColumn="0" w:firstRowLastColumn="0" w:lastRowFirstColumn="0" w:lastRowLastColumn="0"/>
              <w:rPr>
                <w:rFonts w:ascii="Calibri" w:hAnsi="Calibri"/>
                <w:bCs/>
                <w:color w:val="000000"/>
              </w:rPr>
            </w:pPr>
            <w:r w:rsidRPr="006D221E">
              <w:rPr>
                <w:rFonts w:ascii="Calibri" w:hAnsi="Calibri"/>
                <w:bCs/>
                <w:color w:val="000000"/>
              </w:rPr>
              <w:t>10</w:t>
            </w:r>
          </w:p>
        </w:tc>
        <w:tc>
          <w:tcPr>
            <w:tcW w:w="1417" w:type="dxa"/>
            <w:noWrap/>
            <w:vAlign w:val="center"/>
          </w:tcPr>
          <w:p w14:paraId="3F787352" w14:textId="77777777" w:rsidR="006D221E" w:rsidRPr="006D221E" w:rsidRDefault="006D221E" w:rsidP="006D221E">
            <w:pPr>
              <w:jc w:val="center"/>
              <w:cnfStyle w:val="000000000000" w:firstRow="0" w:lastRow="0" w:firstColumn="0" w:lastColumn="0" w:oddVBand="0" w:evenVBand="0" w:oddHBand="0" w:evenHBand="0" w:firstRowFirstColumn="0" w:firstRowLastColumn="0" w:lastRowFirstColumn="0" w:lastRowLastColumn="0"/>
              <w:rPr>
                <w:rFonts w:ascii="Calibri" w:hAnsi="Calibri"/>
                <w:bCs/>
                <w:color w:val="000000"/>
              </w:rPr>
            </w:pPr>
            <w:r w:rsidRPr="006D221E">
              <w:rPr>
                <w:rFonts w:ascii="Calibri" w:hAnsi="Calibri"/>
                <w:bCs/>
                <w:color w:val="000000"/>
              </w:rPr>
              <w:t>-</w:t>
            </w:r>
          </w:p>
        </w:tc>
      </w:tr>
      <w:tr w:rsidR="006D221E" w:rsidRPr="005957FD" w14:paraId="36F46D85" w14:textId="77777777" w:rsidTr="00BF6DA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3F7322D5" w14:textId="77777777" w:rsidR="006D221E" w:rsidRPr="006D221E" w:rsidRDefault="006D221E" w:rsidP="006D221E">
            <w:pPr>
              <w:jc w:val="center"/>
              <w:rPr>
                <w:rFonts w:eastAsia="Times New Roman" w:cs="Times New Roman"/>
                <w:b w:val="0"/>
                <w:color w:val="363435"/>
                <w:sz w:val="20"/>
                <w:szCs w:val="20"/>
                <w:lang w:eastAsia="el-GR"/>
              </w:rPr>
            </w:pPr>
            <w:r w:rsidRPr="006D221E">
              <w:rPr>
                <w:rFonts w:eastAsia="Times New Roman" w:cs="Times New Roman"/>
                <w:b w:val="0"/>
                <w:color w:val="363435"/>
                <w:sz w:val="20"/>
                <w:szCs w:val="20"/>
                <w:lang w:eastAsia="el-GR"/>
              </w:rPr>
              <w:t>2</w:t>
            </w:r>
          </w:p>
        </w:tc>
        <w:tc>
          <w:tcPr>
            <w:tcW w:w="1016" w:type="dxa"/>
            <w:noWrap/>
            <w:vAlign w:val="center"/>
          </w:tcPr>
          <w:p w14:paraId="3F0C0FA2" w14:textId="77777777" w:rsidR="006D221E" w:rsidRPr="006D221E" w:rsidRDefault="006D221E" w:rsidP="006D221E">
            <w:pPr>
              <w:jc w:val="center"/>
              <w:cnfStyle w:val="000000100000" w:firstRow="0" w:lastRow="0" w:firstColumn="0" w:lastColumn="0" w:oddVBand="0" w:evenVBand="0" w:oddHBand="1" w:evenHBand="0" w:firstRowFirstColumn="0" w:firstRowLastColumn="0" w:lastRowFirstColumn="0" w:lastRowLastColumn="0"/>
            </w:pPr>
            <w:r w:rsidRPr="006D221E">
              <w:t>Β</w:t>
            </w:r>
          </w:p>
        </w:tc>
        <w:tc>
          <w:tcPr>
            <w:tcW w:w="1596" w:type="dxa"/>
            <w:noWrap/>
            <w:vAlign w:val="center"/>
          </w:tcPr>
          <w:p w14:paraId="4CC093EA" w14:textId="77777777" w:rsidR="006D221E" w:rsidRPr="006D221E" w:rsidRDefault="006D221E" w:rsidP="006D221E">
            <w:pPr>
              <w:jc w:val="center"/>
              <w:cnfStyle w:val="000000100000" w:firstRow="0" w:lastRow="0" w:firstColumn="0" w:lastColumn="0" w:oddVBand="0" w:evenVBand="0" w:oddHBand="1" w:evenHBand="0" w:firstRowFirstColumn="0" w:firstRowLastColumn="0" w:lastRowFirstColumn="0" w:lastRowLastColumn="0"/>
              <w:rPr>
                <w:rFonts w:ascii="Calibri" w:hAnsi="Calibri"/>
                <w:bCs/>
                <w:color w:val="000000"/>
              </w:rPr>
            </w:pPr>
            <w:r w:rsidRPr="006D221E">
              <w:rPr>
                <w:rFonts w:ascii="Calibri" w:hAnsi="Calibri"/>
                <w:bCs/>
                <w:color w:val="000000"/>
              </w:rPr>
              <w:t>-</w:t>
            </w:r>
          </w:p>
        </w:tc>
        <w:tc>
          <w:tcPr>
            <w:tcW w:w="1417" w:type="dxa"/>
            <w:noWrap/>
            <w:vAlign w:val="center"/>
          </w:tcPr>
          <w:p w14:paraId="12F75E96" w14:textId="77777777" w:rsidR="006D221E" w:rsidRPr="006D221E" w:rsidRDefault="006D221E" w:rsidP="006D221E">
            <w:pPr>
              <w:jc w:val="center"/>
              <w:cnfStyle w:val="000000100000" w:firstRow="0" w:lastRow="0" w:firstColumn="0" w:lastColumn="0" w:oddVBand="0" w:evenVBand="0" w:oddHBand="1" w:evenHBand="0" w:firstRowFirstColumn="0" w:firstRowLastColumn="0" w:lastRowFirstColumn="0" w:lastRowLastColumn="0"/>
              <w:rPr>
                <w:rFonts w:ascii="Calibri" w:hAnsi="Calibri"/>
                <w:bCs/>
                <w:color w:val="000000"/>
              </w:rPr>
            </w:pPr>
            <w:r w:rsidRPr="006D221E">
              <w:rPr>
                <w:rFonts w:ascii="Calibri" w:hAnsi="Calibri"/>
                <w:bCs/>
                <w:color w:val="000000"/>
              </w:rPr>
              <w:t>500</w:t>
            </w:r>
          </w:p>
        </w:tc>
      </w:tr>
      <w:tr w:rsidR="006D221E" w:rsidRPr="005957FD" w14:paraId="25FEF0B2" w14:textId="77777777" w:rsidTr="00BF6DAE">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5A1A56AA" w14:textId="77777777" w:rsidR="006D221E" w:rsidRPr="006D221E" w:rsidRDefault="006D221E" w:rsidP="006D221E">
            <w:pPr>
              <w:jc w:val="center"/>
              <w:rPr>
                <w:rFonts w:eastAsia="Times New Roman" w:cs="Times New Roman"/>
                <w:b w:val="0"/>
                <w:color w:val="363435"/>
                <w:sz w:val="20"/>
                <w:szCs w:val="20"/>
                <w:lang w:eastAsia="el-GR"/>
              </w:rPr>
            </w:pPr>
            <w:r w:rsidRPr="006D221E">
              <w:rPr>
                <w:rFonts w:eastAsia="Times New Roman" w:cs="Times New Roman"/>
                <w:b w:val="0"/>
                <w:color w:val="363435"/>
                <w:sz w:val="20"/>
                <w:szCs w:val="20"/>
                <w:lang w:eastAsia="el-GR"/>
              </w:rPr>
              <w:t>3</w:t>
            </w:r>
          </w:p>
        </w:tc>
        <w:tc>
          <w:tcPr>
            <w:tcW w:w="1016" w:type="dxa"/>
            <w:noWrap/>
            <w:vAlign w:val="center"/>
          </w:tcPr>
          <w:p w14:paraId="3F7B9F4F" w14:textId="77777777" w:rsidR="006D221E" w:rsidRPr="006D221E" w:rsidRDefault="006D221E" w:rsidP="006D221E">
            <w:pPr>
              <w:jc w:val="center"/>
              <w:cnfStyle w:val="000000000000" w:firstRow="0" w:lastRow="0" w:firstColumn="0" w:lastColumn="0" w:oddVBand="0" w:evenVBand="0" w:oddHBand="0" w:evenHBand="0" w:firstRowFirstColumn="0" w:firstRowLastColumn="0" w:lastRowFirstColumn="0" w:lastRowLastColumn="0"/>
            </w:pPr>
            <w:r w:rsidRPr="006D221E">
              <w:t>Γ</w:t>
            </w:r>
          </w:p>
        </w:tc>
        <w:tc>
          <w:tcPr>
            <w:tcW w:w="1596" w:type="dxa"/>
            <w:noWrap/>
            <w:vAlign w:val="center"/>
          </w:tcPr>
          <w:p w14:paraId="049B7497" w14:textId="77777777" w:rsidR="006D221E" w:rsidRPr="006D221E" w:rsidRDefault="006D221E" w:rsidP="006D221E">
            <w:pPr>
              <w:jc w:val="center"/>
              <w:cnfStyle w:val="000000000000" w:firstRow="0" w:lastRow="0" w:firstColumn="0" w:lastColumn="0" w:oddVBand="0" w:evenVBand="0" w:oddHBand="0" w:evenHBand="0" w:firstRowFirstColumn="0" w:firstRowLastColumn="0" w:lastRowFirstColumn="0" w:lastRowLastColumn="0"/>
              <w:rPr>
                <w:rFonts w:ascii="Calibri" w:hAnsi="Calibri"/>
                <w:bCs/>
                <w:color w:val="000000"/>
              </w:rPr>
            </w:pPr>
            <w:r w:rsidRPr="006D221E">
              <w:rPr>
                <w:rFonts w:ascii="Calibri" w:hAnsi="Calibri"/>
                <w:bCs/>
                <w:color w:val="000000"/>
              </w:rPr>
              <w:t>40</w:t>
            </w:r>
          </w:p>
        </w:tc>
        <w:tc>
          <w:tcPr>
            <w:tcW w:w="1417" w:type="dxa"/>
            <w:noWrap/>
            <w:vAlign w:val="center"/>
          </w:tcPr>
          <w:p w14:paraId="5AD484FE" w14:textId="77777777" w:rsidR="006D221E" w:rsidRPr="006D221E" w:rsidRDefault="006D221E" w:rsidP="006D221E">
            <w:pPr>
              <w:jc w:val="center"/>
              <w:cnfStyle w:val="000000000000" w:firstRow="0" w:lastRow="0" w:firstColumn="0" w:lastColumn="0" w:oddVBand="0" w:evenVBand="0" w:oddHBand="0" w:evenHBand="0" w:firstRowFirstColumn="0" w:firstRowLastColumn="0" w:lastRowFirstColumn="0" w:lastRowLastColumn="0"/>
              <w:rPr>
                <w:rFonts w:ascii="Calibri" w:hAnsi="Calibri"/>
                <w:bCs/>
                <w:color w:val="000000"/>
              </w:rPr>
            </w:pPr>
            <w:r w:rsidRPr="006D221E">
              <w:rPr>
                <w:rFonts w:ascii="Calibri" w:hAnsi="Calibri"/>
                <w:bCs/>
                <w:color w:val="000000"/>
              </w:rPr>
              <w:t>600</w:t>
            </w:r>
          </w:p>
        </w:tc>
      </w:tr>
      <w:tr w:rsidR="006D221E" w:rsidRPr="005957FD" w14:paraId="2D33B2A7" w14:textId="77777777" w:rsidTr="00BF6DA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4064B022" w14:textId="77777777" w:rsidR="006D221E" w:rsidRPr="006D221E" w:rsidRDefault="006D221E" w:rsidP="006D221E">
            <w:pPr>
              <w:jc w:val="center"/>
              <w:rPr>
                <w:rFonts w:eastAsia="Times New Roman" w:cs="Times New Roman"/>
                <w:b w:val="0"/>
                <w:color w:val="363435"/>
                <w:sz w:val="20"/>
                <w:szCs w:val="20"/>
                <w:lang w:eastAsia="el-GR"/>
              </w:rPr>
            </w:pPr>
            <w:r w:rsidRPr="006D221E">
              <w:rPr>
                <w:rFonts w:eastAsia="Times New Roman" w:cs="Times New Roman"/>
                <w:b w:val="0"/>
                <w:color w:val="363435"/>
                <w:sz w:val="20"/>
                <w:szCs w:val="20"/>
                <w:lang w:eastAsia="el-GR"/>
              </w:rPr>
              <w:t>4</w:t>
            </w:r>
          </w:p>
        </w:tc>
        <w:tc>
          <w:tcPr>
            <w:tcW w:w="1016" w:type="dxa"/>
            <w:noWrap/>
            <w:vAlign w:val="center"/>
          </w:tcPr>
          <w:p w14:paraId="71C5EF86" w14:textId="77777777" w:rsidR="006D221E" w:rsidRPr="006D221E" w:rsidRDefault="006D221E" w:rsidP="006D221E">
            <w:pPr>
              <w:jc w:val="center"/>
              <w:cnfStyle w:val="000000100000" w:firstRow="0" w:lastRow="0" w:firstColumn="0" w:lastColumn="0" w:oddVBand="0" w:evenVBand="0" w:oddHBand="1" w:evenHBand="0" w:firstRowFirstColumn="0" w:firstRowLastColumn="0" w:lastRowFirstColumn="0" w:lastRowLastColumn="0"/>
            </w:pPr>
            <w:r w:rsidRPr="006D221E">
              <w:t>Δ</w:t>
            </w:r>
          </w:p>
        </w:tc>
        <w:tc>
          <w:tcPr>
            <w:tcW w:w="1596" w:type="dxa"/>
            <w:noWrap/>
            <w:vAlign w:val="center"/>
          </w:tcPr>
          <w:p w14:paraId="5182EC74" w14:textId="77777777" w:rsidR="006D221E" w:rsidRPr="006D221E" w:rsidRDefault="006D221E" w:rsidP="006D221E">
            <w:pPr>
              <w:jc w:val="center"/>
              <w:cnfStyle w:val="000000100000" w:firstRow="0" w:lastRow="0" w:firstColumn="0" w:lastColumn="0" w:oddVBand="0" w:evenVBand="0" w:oddHBand="1" w:evenHBand="0" w:firstRowFirstColumn="0" w:firstRowLastColumn="0" w:lastRowFirstColumn="0" w:lastRowLastColumn="0"/>
              <w:rPr>
                <w:rFonts w:ascii="Calibri" w:hAnsi="Calibri"/>
                <w:bCs/>
                <w:color w:val="000000"/>
              </w:rPr>
            </w:pPr>
            <w:r w:rsidRPr="006D221E">
              <w:rPr>
                <w:rFonts w:ascii="Calibri" w:hAnsi="Calibri"/>
                <w:bCs/>
                <w:color w:val="000000"/>
              </w:rPr>
              <w:t>5</w:t>
            </w:r>
          </w:p>
        </w:tc>
        <w:tc>
          <w:tcPr>
            <w:tcW w:w="1417" w:type="dxa"/>
            <w:noWrap/>
            <w:vAlign w:val="center"/>
          </w:tcPr>
          <w:p w14:paraId="26B5F2E3" w14:textId="77777777" w:rsidR="006D221E" w:rsidRPr="006D221E" w:rsidRDefault="006D221E" w:rsidP="006D221E">
            <w:pPr>
              <w:jc w:val="center"/>
              <w:cnfStyle w:val="000000100000" w:firstRow="0" w:lastRow="0" w:firstColumn="0" w:lastColumn="0" w:oddVBand="0" w:evenVBand="0" w:oddHBand="1" w:evenHBand="0" w:firstRowFirstColumn="0" w:firstRowLastColumn="0" w:lastRowFirstColumn="0" w:lastRowLastColumn="0"/>
              <w:rPr>
                <w:rFonts w:ascii="Calibri" w:hAnsi="Calibri"/>
                <w:bCs/>
                <w:color w:val="000000"/>
              </w:rPr>
            </w:pPr>
            <w:r w:rsidRPr="006D221E">
              <w:rPr>
                <w:rFonts w:ascii="Calibri" w:hAnsi="Calibri"/>
                <w:bCs/>
                <w:color w:val="000000"/>
              </w:rPr>
              <w:t>-</w:t>
            </w:r>
          </w:p>
        </w:tc>
      </w:tr>
      <w:tr w:rsidR="006D221E" w:rsidRPr="005957FD" w14:paraId="74F82540" w14:textId="77777777" w:rsidTr="00BF6DAE">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33596F62" w14:textId="77777777" w:rsidR="006D221E" w:rsidRPr="006D221E" w:rsidRDefault="006D221E" w:rsidP="006D221E">
            <w:pPr>
              <w:jc w:val="center"/>
              <w:rPr>
                <w:rFonts w:eastAsia="Times New Roman" w:cs="Times New Roman"/>
                <w:b w:val="0"/>
                <w:color w:val="363435"/>
                <w:sz w:val="20"/>
                <w:szCs w:val="20"/>
                <w:lang w:eastAsia="el-GR"/>
              </w:rPr>
            </w:pPr>
            <w:r w:rsidRPr="006D221E">
              <w:rPr>
                <w:rFonts w:eastAsia="Times New Roman" w:cs="Times New Roman"/>
                <w:b w:val="0"/>
                <w:color w:val="363435"/>
                <w:sz w:val="20"/>
                <w:szCs w:val="20"/>
                <w:lang w:eastAsia="el-GR"/>
              </w:rPr>
              <w:t>5</w:t>
            </w:r>
          </w:p>
        </w:tc>
        <w:tc>
          <w:tcPr>
            <w:tcW w:w="1016" w:type="dxa"/>
            <w:noWrap/>
            <w:vAlign w:val="center"/>
          </w:tcPr>
          <w:p w14:paraId="0912DDB8" w14:textId="77777777" w:rsidR="006D221E" w:rsidRPr="006D221E" w:rsidRDefault="006D221E" w:rsidP="006D221E">
            <w:pPr>
              <w:jc w:val="center"/>
              <w:cnfStyle w:val="000000000000" w:firstRow="0" w:lastRow="0" w:firstColumn="0" w:lastColumn="0" w:oddVBand="0" w:evenVBand="0" w:oddHBand="0" w:evenHBand="0" w:firstRowFirstColumn="0" w:firstRowLastColumn="0" w:lastRowFirstColumn="0" w:lastRowLastColumn="0"/>
            </w:pPr>
            <w:r w:rsidRPr="006D221E">
              <w:t>Ε</w:t>
            </w:r>
          </w:p>
        </w:tc>
        <w:tc>
          <w:tcPr>
            <w:tcW w:w="1596" w:type="dxa"/>
            <w:noWrap/>
            <w:vAlign w:val="center"/>
          </w:tcPr>
          <w:p w14:paraId="33D08A86" w14:textId="77777777" w:rsidR="006D221E" w:rsidRPr="006D221E" w:rsidRDefault="006D221E" w:rsidP="006D221E">
            <w:pPr>
              <w:jc w:val="center"/>
              <w:cnfStyle w:val="000000000000" w:firstRow="0" w:lastRow="0" w:firstColumn="0" w:lastColumn="0" w:oddVBand="0" w:evenVBand="0" w:oddHBand="0" w:evenHBand="0" w:firstRowFirstColumn="0" w:firstRowLastColumn="0" w:lastRowFirstColumn="0" w:lastRowLastColumn="0"/>
              <w:rPr>
                <w:rFonts w:ascii="Calibri" w:hAnsi="Calibri"/>
                <w:bCs/>
                <w:color w:val="000000"/>
              </w:rPr>
            </w:pPr>
            <w:r w:rsidRPr="006D221E">
              <w:rPr>
                <w:rFonts w:ascii="Calibri" w:hAnsi="Calibri"/>
                <w:bCs/>
                <w:color w:val="000000"/>
              </w:rPr>
              <w:t>-</w:t>
            </w:r>
          </w:p>
        </w:tc>
        <w:tc>
          <w:tcPr>
            <w:tcW w:w="1417" w:type="dxa"/>
            <w:noWrap/>
            <w:vAlign w:val="center"/>
          </w:tcPr>
          <w:p w14:paraId="625F16BC" w14:textId="77777777" w:rsidR="006D221E" w:rsidRPr="006D221E" w:rsidRDefault="006D221E" w:rsidP="006D221E">
            <w:pPr>
              <w:jc w:val="center"/>
              <w:cnfStyle w:val="000000000000" w:firstRow="0" w:lastRow="0" w:firstColumn="0" w:lastColumn="0" w:oddVBand="0" w:evenVBand="0" w:oddHBand="0" w:evenHBand="0" w:firstRowFirstColumn="0" w:firstRowLastColumn="0" w:lastRowFirstColumn="0" w:lastRowLastColumn="0"/>
              <w:rPr>
                <w:rFonts w:ascii="Calibri" w:hAnsi="Calibri"/>
                <w:bCs/>
                <w:color w:val="000000"/>
              </w:rPr>
            </w:pPr>
            <w:r w:rsidRPr="006D221E">
              <w:rPr>
                <w:rFonts w:ascii="Calibri" w:hAnsi="Calibri"/>
                <w:bCs/>
                <w:color w:val="000000"/>
              </w:rPr>
              <w:t>800</w:t>
            </w:r>
          </w:p>
        </w:tc>
      </w:tr>
      <w:tr w:rsidR="006D221E" w:rsidRPr="005957FD" w14:paraId="6BA44BD0" w14:textId="77777777" w:rsidTr="00BF6DA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6EBA0B39" w14:textId="77777777" w:rsidR="006D221E" w:rsidRPr="006D221E" w:rsidRDefault="006D221E" w:rsidP="006D221E">
            <w:pPr>
              <w:jc w:val="center"/>
              <w:rPr>
                <w:rFonts w:eastAsia="Times New Roman" w:cs="Times New Roman"/>
                <w:b w:val="0"/>
                <w:color w:val="363435"/>
                <w:sz w:val="20"/>
                <w:szCs w:val="20"/>
                <w:lang w:eastAsia="el-GR"/>
              </w:rPr>
            </w:pPr>
            <w:r w:rsidRPr="006D221E">
              <w:rPr>
                <w:rFonts w:eastAsia="Times New Roman" w:cs="Times New Roman"/>
                <w:b w:val="0"/>
                <w:color w:val="363435"/>
                <w:sz w:val="20"/>
                <w:szCs w:val="20"/>
                <w:lang w:eastAsia="el-GR"/>
              </w:rPr>
              <w:t>6</w:t>
            </w:r>
          </w:p>
        </w:tc>
        <w:tc>
          <w:tcPr>
            <w:tcW w:w="1016" w:type="dxa"/>
            <w:noWrap/>
            <w:vAlign w:val="center"/>
          </w:tcPr>
          <w:p w14:paraId="724D7706" w14:textId="77777777" w:rsidR="006D221E" w:rsidRPr="006D221E" w:rsidRDefault="006D221E" w:rsidP="006D221E">
            <w:pPr>
              <w:jc w:val="center"/>
              <w:cnfStyle w:val="000000100000" w:firstRow="0" w:lastRow="0" w:firstColumn="0" w:lastColumn="0" w:oddVBand="0" w:evenVBand="0" w:oddHBand="1" w:evenHBand="0" w:firstRowFirstColumn="0" w:firstRowLastColumn="0" w:lastRowFirstColumn="0" w:lastRowLastColumn="0"/>
            </w:pPr>
            <w:r w:rsidRPr="006D221E">
              <w:t>Ζ</w:t>
            </w:r>
          </w:p>
        </w:tc>
        <w:tc>
          <w:tcPr>
            <w:tcW w:w="1596" w:type="dxa"/>
            <w:noWrap/>
            <w:vAlign w:val="center"/>
          </w:tcPr>
          <w:p w14:paraId="20DC21FC" w14:textId="77777777" w:rsidR="006D221E" w:rsidRPr="006D221E" w:rsidRDefault="006D221E" w:rsidP="006D221E">
            <w:pPr>
              <w:jc w:val="center"/>
              <w:cnfStyle w:val="000000100000" w:firstRow="0" w:lastRow="0" w:firstColumn="0" w:lastColumn="0" w:oddVBand="0" w:evenVBand="0" w:oddHBand="1" w:evenHBand="0" w:firstRowFirstColumn="0" w:firstRowLastColumn="0" w:lastRowFirstColumn="0" w:lastRowLastColumn="0"/>
              <w:rPr>
                <w:rFonts w:ascii="Calibri" w:hAnsi="Calibri"/>
                <w:bCs/>
                <w:color w:val="000000"/>
              </w:rPr>
            </w:pPr>
            <w:r w:rsidRPr="006D221E">
              <w:rPr>
                <w:rFonts w:ascii="Calibri" w:hAnsi="Calibri"/>
                <w:bCs/>
                <w:color w:val="000000"/>
              </w:rPr>
              <w:t>60</w:t>
            </w:r>
          </w:p>
        </w:tc>
        <w:tc>
          <w:tcPr>
            <w:tcW w:w="1417" w:type="dxa"/>
            <w:noWrap/>
            <w:vAlign w:val="center"/>
          </w:tcPr>
          <w:p w14:paraId="38107D51" w14:textId="77777777" w:rsidR="006D221E" w:rsidRPr="006D221E" w:rsidRDefault="006D221E" w:rsidP="006D221E">
            <w:pPr>
              <w:jc w:val="center"/>
              <w:cnfStyle w:val="000000100000" w:firstRow="0" w:lastRow="0" w:firstColumn="0" w:lastColumn="0" w:oddVBand="0" w:evenVBand="0" w:oddHBand="1" w:evenHBand="0" w:firstRowFirstColumn="0" w:firstRowLastColumn="0" w:lastRowFirstColumn="0" w:lastRowLastColumn="0"/>
              <w:rPr>
                <w:rFonts w:ascii="Calibri" w:hAnsi="Calibri"/>
                <w:bCs/>
                <w:color w:val="000000"/>
              </w:rPr>
            </w:pPr>
            <w:r w:rsidRPr="006D221E">
              <w:rPr>
                <w:rFonts w:ascii="Calibri" w:hAnsi="Calibri"/>
                <w:bCs/>
                <w:color w:val="000000"/>
              </w:rPr>
              <w:t>-</w:t>
            </w:r>
          </w:p>
        </w:tc>
      </w:tr>
      <w:tr w:rsidR="006D221E" w:rsidRPr="005957FD" w14:paraId="342AA030" w14:textId="77777777" w:rsidTr="00BF6DAE">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18FD5E08" w14:textId="77777777" w:rsidR="006D221E" w:rsidRPr="006D221E" w:rsidRDefault="006D221E" w:rsidP="006D221E">
            <w:pPr>
              <w:jc w:val="center"/>
              <w:rPr>
                <w:rFonts w:eastAsia="Times New Roman" w:cs="Times New Roman"/>
                <w:b w:val="0"/>
                <w:color w:val="363435"/>
                <w:sz w:val="20"/>
                <w:szCs w:val="20"/>
                <w:lang w:eastAsia="el-GR"/>
              </w:rPr>
            </w:pPr>
            <w:r w:rsidRPr="006D221E">
              <w:rPr>
                <w:rFonts w:eastAsia="Times New Roman" w:cs="Times New Roman"/>
                <w:b w:val="0"/>
                <w:color w:val="363435"/>
                <w:sz w:val="20"/>
                <w:szCs w:val="20"/>
                <w:lang w:eastAsia="el-GR"/>
              </w:rPr>
              <w:t>7</w:t>
            </w:r>
          </w:p>
        </w:tc>
        <w:tc>
          <w:tcPr>
            <w:tcW w:w="1016" w:type="dxa"/>
            <w:noWrap/>
            <w:vAlign w:val="center"/>
          </w:tcPr>
          <w:p w14:paraId="4B0D08EF" w14:textId="77777777" w:rsidR="006D221E" w:rsidRPr="006D221E" w:rsidRDefault="006D221E" w:rsidP="006D221E">
            <w:pPr>
              <w:jc w:val="center"/>
              <w:cnfStyle w:val="000000000000" w:firstRow="0" w:lastRow="0" w:firstColumn="0" w:lastColumn="0" w:oddVBand="0" w:evenVBand="0" w:oddHBand="0" w:evenHBand="0" w:firstRowFirstColumn="0" w:firstRowLastColumn="0" w:lastRowFirstColumn="0" w:lastRowLastColumn="0"/>
            </w:pPr>
            <w:r w:rsidRPr="006D221E">
              <w:t>Η</w:t>
            </w:r>
          </w:p>
        </w:tc>
        <w:tc>
          <w:tcPr>
            <w:tcW w:w="1596" w:type="dxa"/>
            <w:noWrap/>
            <w:vAlign w:val="center"/>
          </w:tcPr>
          <w:p w14:paraId="4E1CA339" w14:textId="77777777" w:rsidR="006D221E" w:rsidRPr="006D221E" w:rsidRDefault="006D221E" w:rsidP="006D221E">
            <w:pPr>
              <w:jc w:val="center"/>
              <w:cnfStyle w:val="000000000000" w:firstRow="0" w:lastRow="0" w:firstColumn="0" w:lastColumn="0" w:oddVBand="0" w:evenVBand="0" w:oddHBand="0" w:evenHBand="0" w:firstRowFirstColumn="0" w:firstRowLastColumn="0" w:lastRowFirstColumn="0" w:lastRowLastColumn="0"/>
              <w:rPr>
                <w:rFonts w:ascii="Calibri" w:hAnsi="Calibri"/>
                <w:bCs/>
                <w:color w:val="000000"/>
              </w:rPr>
            </w:pPr>
            <w:r w:rsidRPr="006D221E">
              <w:rPr>
                <w:rFonts w:ascii="Calibri" w:hAnsi="Calibri"/>
                <w:bCs/>
                <w:color w:val="000000"/>
              </w:rPr>
              <w:t>-</w:t>
            </w:r>
          </w:p>
        </w:tc>
        <w:tc>
          <w:tcPr>
            <w:tcW w:w="1417" w:type="dxa"/>
            <w:noWrap/>
            <w:vAlign w:val="center"/>
          </w:tcPr>
          <w:p w14:paraId="3BAE98D9" w14:textId="77777777" w:rsidR="006D221E" w:rsidRPr="006D221E" w:rsidRDefault="006D221E" w:rsidP="006D221E">
            <w:pPr>
              <w:jc w:val="center"/>
              <w:cnfStyle w:val="000000000000" w:firstRow="0" w:lastRow="0" w:firstColumn="0" w:lastColumn="0" w:oddVBand="0" w:evenVBand="0" w:oddHBand="0" w:evenHBand="0" w:firstRowFirstColumn="0" w:firstRowLastColumn="0" w:lastRowFirstColumn="0" w:lastRowLastColumn="0"/>
              <w:rPr>
                <w:rFonts w:ascii="Calibri" w:hAnsi="Calibri"/>
                <w:bCs/>
                <w:color w:val="000000"/>
              </w:rPr>
            </w:pPr>
            <w:r w:rsidRPr="006D221E">
              <w:rPr>
                <w:rFonts w:ascii="Calibri" w:hAnsi="Calibri"/>
                <w:bCs/>
                <w:color w:val="000000"/>
              </w:rPr>
              <w:t>-</w:t>
            </w:r>
          </w:p>
        </w:tc>
      </w:tr>
      <w:tr w:rsidR="006D221E" w:rsidRPr="005957FD" w14:paraId="6F12F35B" w14:textId="77777777" w:rsidTr="00BF6DA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625025BB" w14:textId="77777777" w:rsidR="006D221E" w:rsidRPr="006D221E" w:rsidRDefault="006D221E" w:rsidP="006D221E">
            <w:pPr>
              <w:jc w:val="center"/>
              <w:rPr>
                <w:rFonts w:eastAsia="Times New Roman" w:cs="Times New Roman"/>
                <w:b w:val="0"/>
                <w:color w:val="363435"/>
                <w:sz w:val="20"/>
                <w:szCs w:val="20"/>
                <w:lang w:eastAsia="el-GR"/>
              </w:rPr>
            </w:pPr>
            <w:r w:rsidRPr="006D221E">
              <w:rPr>
                <w:rFonts w:eastAsia="Times New Roman" w:cs="Times New Roman"/>
                <w:b w:val="0"/>
                <w:color w:val="363435"/>
                <w:sz w:val="20"/>
                <w:szCs w:val="20"/>
                <w:lang w:eastAsia="el-GR"/>
              </w:rPr>
              <w:t>8</w:t>
            </w:r>
          </w:p>
        </w:tc>
        <w:tc>
          <w:tcPr>
            <w:tcW w:w="1016" w:type="dxa"/>
            <w:noWrap/>
            <w:vAlign w:val="center"/>
          </w:tcPr>
          <w:p w14:paraId="37C45E09" w14:textId="77777777" w:rsidR="006D221E" w:rsidRPr="006D221E" w:rsidRDefault="006D221E" w:rsidP="006D221E">
            <w:pPr>
              <w:jc w:val="center"/>
              <w:cnfStyle w:val="000000100000" w:firstRow="0" w:lastRow="0" w:firstColumn="0" w:lastColumn="0" w:oddVBand="0" w:evenVBand="0" w:oddHBand="1" w:evenHBand="0" w:firstRowFirstColumn="0" w:firstRowLastColumn="0" w:lastRowFirstColumn="0" w:lastRowLastColumn="0"/>
            </w:pPr>
            <w:r w:rsidRPr="006D221E">
              <w:t>Θ</w:t>
            </w:r>
          </w:p>
        </w:tc>
        <w:tc>
          <w:tcPr>
            <w:tcW w:w="1596" w:type="dxa"/>
            <w:noWrap/>
            <w:vAlign w:val="center"/>
          </w:tcPr>
          <w:p w14:paraId="035856B7" w14:textId="77777777" w:rsidR="006D221E" w:rsidRPr="006D221E" w:rsidRDefault="006D221E" w:rsidP="006D221E">
            <w:pPr>
              <w:jc w:val="center"/>
              <w:cnfStyle w:val="000000100000" w:firstRow="0" w:lastRow="0" w:firstColumn="0" w:lastColumn="0" w:oddVBand="0" w:evenVBand="0" w:oddHBand="1" w:evenHBand="0" w:firstRowFirstColumn="0" w:firstRowLastColumn="0" w:lastRowFirstColumn="0" w:lastRowLastColumn="0"/>
              <w:rPr>
                <w:rFonts w:ascii="Calibri" w:hAnsi="Calibri"/>
                <w:bCs/>
                <w:color w:val="000000"/>
              </w:rPr>
            </w:pPr>
            <w:r w:rsidRPr="006D221E">
              <w:rPr>
                <w:rFonts w:ascii="Calibri" w:hAnsi="Calibri"/>
                <w:bCs/>
                <w:color w:val="000000"/>
              </w:rPr>
              <w:t>-</w:t>
            </w:r>
          </w:p>
        </w:tc>
        <w:tc>
          <w:tcPr>
            <w:tcW w:w="1417" w:type="dxa"/>
            <w:noWrap/>
            <w:vAlign w:val="center"/>
          </w:tcPr>
          <w:p w14:paraId="6F035CFB" w14:textId="77777777" w:rsidR="006D221E" w:rsidRPr="006D221E" w:rsidRDefault="006D221E" w:rsidP="006D221E">
            <w:pPr>
              <w:jc w:val="center"/>
              <w:cnfStyle w:val="000000100000" w:firstRow="0" w:lastRow="0" w:firstColumn="0" w:lastColumn="0" w:oddVBand="0" w:evenVBand="0" w:oddHBand="1" w:evenHBand="0" w:firstRowFirstColumn="0" w:firstRowLastColumn="0" w:lastRowFirstColumn="0" w:lastRowLastColumn="0"/>
              <w:rPr>
                <w:rFonts w:ascii="Calibri" w:hAnsi="Calibri"/>
                <w:bCs/>
                <w:color w:val="000000"/>
              </w:rPr>
            </w:pPr>
            <w:r w:rsidRPr="006D221E">
              <w:rPr>
                <w:rFonts w:ascii="Calibri" w:hAnsi="Calibri"/>
                <w:bCs/>
                <w:color w:val="000000"/>
              </w:rPr>
              <w:t>-</w:t>
            </w:r>
          </w:p>
        </w:tc>
      </w:tr>
      <w:tr w:rsidR="006D221E" w:rsidRPr="005957FD" w14:paraId="15A6AABD" w14:textId="77777777" w:rsidTr="00BF6DAE">
        <w:trPr>
          <w:trHeight w:val="240"/>
          <w:jc w:val="center"/>
        </w:trPr>
        <w:tc>
          <w:tcPr>
            <w:cnfStyle w:val="001000000000" w:firstRow="0" w:lastRow="0" w:firstColumn="1" w:lastColumn="0" w:oddVBand="0" w:evenVBand="0" w:oddHBand="0" w:evenHBand="0" w:firstRowFirstColumn="0" w:firstRowLastColumn="0" w:lastRowFirstColumn="0" w:lastRowLastColumn="0"/>
            <w:tcW w:w="644" w:type="dxa"/>
            <w:noWrap/>
            <w:hideMark/>
          </w:tcPr>
          <w:p w14:paraId="450ED2BC" w14:textId="77777777" w:rsidR="006D221E" w:rsidRPr="006D221E" w:rsidRDefault="006D221E" w:rsidP="006D221E">
            <w:pPr>
              <w:jc w:val="center"/>
              <w:rPr>
                <w:rFonts w:eastAsia="Times New Roman" w:cs="Times New Roman"/>
                <w:b w:val="0"/>
                <w:color w:val="363435"/>
                <w:sz w:val="20"/>
                <w:szCs w:val="20"/>
                <w:lang w:eastAsia="el-GR"/>
              </w:rPr>
            </w:pPr>
            <w:r w:rsidRPr="006D221E">
              <w:rPr>
                <w:rFonts w:eastAsia="Times New Roman" w:cs="Times New Roman"/>
                <w:b w:val="0"/>
                <w:color w:val="363435"/>
                <w:sz w:val="20"/>
                <w:szCs w:val="20"/>
                <w:lang w:eastAsia="el-GR"/>
              </w:rPr>
              <w:t>9</w:t>
            </w:r>
          </w:p>
        </w:tc>
        <w:tc>
          <w:tcPr>
            <w:tcW w:w="1016" w:type="dxa"/>
            <w:noWrap/>
            <w:vAlign w:val="center"/>
          </w:tcPr>
          <w:p w14:paraId="64B746B1" w14:textId="77777777" w:rsidR="006D221E" w:rsidRPr="006D221E" w:rsidRDefault="006D221E" w:rsidP="006D221E">
            <w:pPr>
              <w:jc w:val="center"/>
              <w:cnfStyle w:val="000000000000" w:firstRow="0" w:lastRow="0" w:firstColumn="0" w:lastColumn="0" w:oddVBand="0" w:evenVBand="0" w:oddHBand="0" w:evenHBand="0" w:firstRowFirstColumn="0" w:firstRowLastColumn="0" w:lastRowFirstColumn="0" w:lastRowLastColumn="0"/>
            </w:pPr>
            <w:r w:rsidRPr="006D221E">
              <w:t>Ι</w:t>
            </w:r>
          </w:p>
        </w:tc>
        <w:tc>
          <w:tcPr>
            <w:tcW w:w="1596" w:type="dxa"/>
            <w:noWrap/>
            <w:vAlign w:val="center"/>
          </w:tcPr>
          <w:p w14:paraId="661FF0AE" w14:textId="77777777" w:rsidR="006D221E" w:rsidRPr="006D221E" w:rsidRDefault="006D221E" w:rsidP="006D221E">
            <w:pPr>
              <w:jc w:val="center"/>
              <w:cnfStyle w:val="000000000000" w:firstRow="0" w:lastRow="0" w:firstColumn="0" w:lastColumn="0" w:oddVBand="0" w:evenVBand="0" w:oddHBand="0" w:evenHBand="0" w:firstRowFirstColumn="0" w:firstRowLastColumn="0" w:lastRowFirstColumn="0" w:lastRowLastColumn="0"/>
              <w:rPr>
                <w:rFonts w:ascii="Calibri" w:hAnsi="Calibri"/>
                <w:bCs/>
                <w:color w:val="000000"/>
              </w:rPr>
            </w:pPr>
            <w:r w:rsidRPr="006D221E">
              <w:rPr>
                <w:rFonts w:ascii="Calibri" w:hAnsi="Calibri"/>
                <w:bCs/>
                <w:color w:val="000000"/>
              </w:rPr>
              <w:t>-</w:t>
            </w:r>
          </w:p>
        </w:tc>
        <w:tc>
          <w:tcPr>
            <w:tcW w:w="1417" w:type="dxa"/>
            <w:noWrap/>
            <w:vAlign w:val="center"/>
          </w:tcPr>
          <w:p w14:paraId="72613121" w14:textId="77777777" w:rsidR="006D221E" w:rsidRPr="006D221E" w:rsidRDefault="006D221E" w:rsidP="006D221E">
            <w:pPr>
              <w:jc w:val="center"/>
              <w:cnfStyle w:val="000000000000" w:firstRow="0" w:lastRow="0" w:firstColumn="0" w:lastColumn="0" w:oddVBand="0" w:evenVBand="0" w:oddHBand="0" w:evenHBand="0" w:firstRowFirstColumn="0" w:firstRowLastColumn="0" w:lastRowFirstColumn="0" w:lastRowLastColumn="0"/>
              <w:rPr>
                <w:rFonts w:ascii="Calibri" w:hAnsi="Calibri"/>
                <w:bCs/>
                <w:color w:val="000000"/>
              </w:rPr>
            </w:pPr>
            <w:r w:rsidRPr="006D221E">
              <w:rPr>
                <w:rFonts w:ascii="Calibri" w:hAnsi="Calibri"/>
                <w:bCs/>
                <w:color w:val="000000"/>
              </w:rPr>
              <w:t>-</w:t>
            </w:r>
          </w:p>
        </w:tc>
      </w:tr>
      <w:tr w:rsidR="006F7518" w:rsidRPr="005957FD" w14:paraId="70161172" w14:textId="77777777" w:rsidTr="0024689F">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1660" w:type="dxa"/>
            <w:gridSpan w:val="2"/>
            <w:noWrap/>
          </w:tcPr>
          <w:p w14:paraId="35F0CFEE" w14:textId="77777777" w:rsidR="006F7518" w:rsidRPr="006F7518" w:rsidRDefault="006F7518" w:rsidP="006F7518">
            <w:pPr>
              <w:jc w:val="right"/>
            </w:pPr>
            <w:r w:rsidRPr="006F7518">
              <w:t>ΣΥΝΟΛΟ</w:t>
            </w:r>
          </w:p>
        </w:tc>
        <w:tc>
          <w:tcPr>
            <w:tcW w:w="1596" w:type="dxa"/>
            <w:noWrap/>
            <w:vAlign w:val="center"/>
          </w:tcPr>
          <w:p w14:paraId="7265AAEF" w14:textId="77777777" w:rsidR="006F7518" w:rsidRPr="006F7518" w:rsidRDefault="006F7518" w:rsidP="006D221E">
            <w:pPr>
              <w:jc w:val="center"/>
              <w:cnfStyle w:val="000000100000" w:firstRow="0" w:lastRow="0" w:firstColumn="0" w:lastColumn="0" w:oddVBand="0" w:evenVBand="0" w:oddHBand="1" w:evenHBand="0" w:firstRowFirstColumn="0" w:firstRowLastColumn="0" w:lastRowFirstColumn="0" w:lastRowLastColumn="0"/>
              <w:rPr>
                <w:rFonts w:ascii="Calibri" w:hAnsi="Calibri"/>
                <w:b/>
                <w:bCs/>
                <w:color w:val="000000"/>
              </w:rPr>
            </w:pPr>
            <w:r w:rsidRPr="006F7518">
              <w:rPr>
                <w:rFonts w:ascii="Calibri" w:hAnsi="Calibri"/>
                <w:b/>
                <w:bCs/>
                <w:color w:val="000000"/>
              </w:rPr>
              <w:t>115</w:t>
            </w:r>
          </w:p>
        </w:tc>
        <w:tc>
          <w:tcPr>
            <w:tcW w:w="1417" w:type="dxa"/>
            <w:noWrap/>
            <w:vAlign w:val="center"/>
          </w:tcPr>
          <w:p w14:paraId="415B8BFC" w14:textId="77777777" w:rsidR="006F7518" w:rsidRPr="006F7518" w:rsidRDefault="006F7518" w:rsidP="006D221E">
            <w:pPr>
              <w:jc w:val="center"/>
              <w:cnfStyle w:val="000000100000" w:firstRow="0" w:lastRow="0" w:firstColumn="0" w:lastColumn="0" w:oddVBand="0" w:evenVBand="0" w:oddHBand="1" w:evenHBand="0" w:firstRowFirstColumn="0" w:firstRowLastColumn="0" w:lastRowFirstColumn="0" w:lastRowLastColumn="0"/>
              <w:rPr>
                <w:rFonts w:ascii="Calibri" w:hAnsi="Calibri"/>
                <w:b/>
                <w:bCs/>
                <w:color w:val="000000"/>
              </w:rPr>
            </w:pPr>
            <w:r w:rsidRPr="006F7518">
              <w:rPr>
                <w:rFonts w:ascii="Calibri" w:hAnsi="Calibri"/>
                <w:b/>
                <w:bCs/>
                <w:color w:val="000000"/>
              </w:rPr>
              <w:t>1900</w:t>
            </w:r>
          </w:p>
        </w:tc>
      </w:tr>
    </w:tbl>
    <w:p w14:paraId="19A82685" w14:textId="77777777" w:rsidR="000C0B19" w:rsidRDefault="000C0B19" w:rsidP="005A5CA3">
      <w:pPr>
        <w:spacing w:after="0" w:line="240" w:lineRule="auto"/>
        <w:jc w:val="both"/>
        <w:rPr>
          <w:sz w:val="10"/>
          <w:szCs w:val="10"/>
          <w:lang w:val="en-US"/>
        </w:rPr>
      </w:pPr>
    </w:p>
    <w:p w14:paraId="62DA8991" w14:textId="77777777" w:rsidR="000C0B19" w:rsidRPr="00ED5D6D" w:rsidRDefault="000C0B19" w:rsidP="000C0B19">
      <w:pPr>
        <w:spacing w:before="240" w:after="120" w:line="288" w:lineRule="auto"/>
        <w:jc w:val="both"/>
        <w:rPr>
          <w:sz w:val="36"/>
          <w:szCs w:val="36"/>
        </w:rPr>
      </w:pPr>
      <w:r>
        <w:rPr>
          <w:color w:val="0066FF"/>
          <w:spacing w:val="30"/>
          <w:sz w:val="36"/>
          <w:szCs w:val="36"/>
        </w:rPr>
        <w:t>ΠΑΡΑΡΤΗΜΑ Γ</w:t>
      </w:r>
    </w:p>
    <w:p w14:paraId="74DC63ED" w14:textId="77777777" w:rsidR="000C0B19" w:rsidRDefault="000C0B19" w:rsidP="000C0B19">
      <w:pPr>
        <w:spacing w:before="240" w:after="120" w:line="288" w:lineRule="auto"/>
        <w:jc w:val="both"/>
      </w:pPr>
      <w:r>
        <w:t xml:space="preserve">Στο παρόντα οδηγό, προκειμένου να παρουσιασθούν οι λειτουργίες του λογισμικού, όσον αφορά την παρακολούθηση έργου, χρησιμοποιείται ως παράδειγμα μια διασκευή του έργου του παραδείγματος 5.1 (σελ. 203), </w:t>
      </w:r>
      <w:r w:rsidRPr="00B25D7F">
        <w:t>του βιβλίου</w:t>
      </w:r>
      <w:r>
        <w:t>:</w:t>
      </w:r>
      <w:r w:rsidRPr="00B25D7F">
        <w:t xml:space="preserve"> Τόμος Γ, </w:t>
      </w:r>
      <w:r>
        <w:t>«</w:t>
      </w:r>
      <w:r w:rsidRPr="00B25D7F">
        <w:t>Χρονικός και Οικονομικός Προγραμματισμός Έργων</w:t>
      </w:r>
      <w:r>
        <w:t>»</w:t>
      </w:r>
      <w:r w:rsidRPr="00B25D7F">
        <w:t xml:space="preserve">, Α. </w:t>
      </w:r>
      <w:proofErr w:type="spellStart"/>
      <w:r w:rsidRPr="00B25D7F">
        <w:t>Χασιακός</w:t>
      </w:r>
      <w:proofErr w:type="spellEnd"/>
      <w:r w:rsidRPr="00B25D7F">
        <w:t xml:space="preserve"> και Δ. Θεοδωρακ</w:t>
      </w:r>
      <w:r>
        <w:t xml:space="preserve">όπουλος, Εκδόσεις Ε.Α.Π. 2003.  </w:t>
      </w:r>
    </w:p>
    <w:p w14:paraId="45F27CA6" w14:textId="77777777" w:rsidR="000C0B19" w:rsidRDefault="000C0B19" w:rsidP="000C0B19">
      <w:pPr>
        <w:spacing w:before="120" w:after="120" w:line="288" w:lineRule="auto"/>
        <w:jc w:val="both"/>
      </w:pPr>
      <w:r>
        <w:t xml:space="preserve">Τα ακριβή δεδομένα είναι αυτά του </w:t>
      </w:r>
      <w:r w:rsidR="003C5DEB">
        <w:t xml:space="preserve">έργου </w:t>
      </w:r>
      <w:r>
        <w:t>Παραρτήματος Β και βάσει αυτών δημιουργείται το πρόγραμμα του έργου.</w:t>
      </w:r>
      <w:r w:rsidR="00C566B6">
        <w:t xml:space="preserve"> Βάσει των περιορισμών που υπάρχουν στη διαθεσιμότητα των πόρων το έργο προγραμματίστηκε να διαρκέσει 27 εβδομάδες, με ημερομηνία έναρξης 01/04/2015 και ημερομηνία λήξης 06/10/2015. </w:t>
      </w:r>
    </w:p>
    <w:p w14:paraId="02A4C865" w14:textId="77777777" w:rsidR="000C0B19" w:rsidRDefault="000C0B19" w:rsidP="000C0B19">
      <w:pPr>
        <w:spacing w:before="120" w:after="120" w:line="288" w:lineRule="auto"/>
        <w:jc w:val="both"/>
      </w:pPr>
      <w:r>
        <w:t xml:space="preserve">Το έργο βρίσκεται στο στάδιο υλοποίησης του και πιο συγκεκριμένα </w:t>
      </w:r>
      <w:r w:rsidR="00C566B6">
        <w:t>στο τέλος της 10</w:t>
      </w:r>
      <w:r w:rsidR="00C566B6" w:rsidRPr="00C566B6">
        <w:rPr>
          <w:vertAlign w:val="superscript"/>
        </w:rPr>
        <w:t>ης</w:t>
      </w:r>
      <w:r w:rsidR="00C566B6">
        <w:t xml:space="preserve"> εβδομάδας, η οποία αντιστοιχεί στην ημερομηνία 09/06/2015.</w:t>
      </w:r>
    </w:p>
    <w:p w14:paraId="06A8873D" w14:textId="77777777" w:rsidR="000C0B19" w:rsidRDefault="000C0B19" w:rsidP="000C0B19">
      <w:pPr>
        <w:spacing w:before="120" w:after="120" w:line="288" w:lineRule="auto"/>
        <w:jc w:val="both"/>
      </w:pPr>
      <w:r>
        <w:t>Σ</w:t>
      </w:r>
      <w:r w:rsidRPr="003C4428">
        <w:t xml:space="preserve">τον Πίνακα </w:t>
      </w:r>
      <w:r w:rsidR="008C0410">
        <w:t>Γ</w:t>
      </w:r>
      <w:r w:rsidRPr="003C4428">
        <w:t>1</w:t>
      </w:r>
      <w:r>
        <w:t>,</w:t>
      </w:r>
      <w:r w:rsidRPr="003C4428">
        <w:t xml:space="preserve"> </w:t>
      </w:r>
      <w:r w:rsidR="00374611">
        <w:t>δίνονται</w:t>
      </w:r>
      <w:r w:rsidR="008C0410">
        <w:t xml:space="preserve"> οι πραγματικές </w:t>
      </w:r>
      <w:proofErr w:type="spellStart"/>
      <w:r w:rsidR="008C0410">
        <w:t>ημ</w:t>
      </w:r>
      <w:proofErr w:type="spellEnd"/>
      <w:r w:rsidR="008C0410">
        <w:t>/</w:t>
      </w:r>
      <w:proofErr w:type="spellStart"/>
      <w:r w:rsidR="008C0410">
        <w:t>νίες</w:t>
      </w:r>
      <w:proofErr w:type="spellEnd"/>
      <w:r w:rsidR="008C0410">
        <w:t xml:space="preserve"> έναρξης και λήξης των εργασιών και η πρόοδος ολοκλήρωσης τους</w:t>
      </w:r>
      <w:r w:rsidRPr="003C4428">
        <w:t xml:space="preserve">. </w:t>
      </w:r>
    </w:p>
    <w:p w14:paraId="0A58D9A7" w14:textId="77777777" w:rsidR="00FE0AF6" w:rsidRPr="003C4428" w:rsidRDefault="00FE0AF6" w:rsidP="000C0B19">
      <w:pPr>
        <w:spacing w:before="120" w:after="120" w:line="288" w:lineRule="auto"/>
        <w:jc w:val="both"/>
      </w:pPr>
    </w:p>
    <w:p w14:paraId="0DA27F67" w14:textId="77777777" w:rsidR="000C0B19" w:rsidRPr="00612988" w:rsidRDefault="000C0B19" w:rsidP="0007006B">
      <w:pPr>
        <w:spacing w:before="240" w:after="0" w:line="288" w:lineRule="auto"/>
        <w:jc w:val="both"/>
        <w:rPr>
          <w:i/>
          <w:sz w:val="20"/>
          <w:szCs w:val="20"/>
        </w:rPr>
      </w:pPr>
      <w:r w:rsidRPr="00FD7DC3">
        <w:rPr>
          <w:b/>
          <w:sz w:val="20"/>
          <w:szCs w:val="20"/>
        </w:rPr>
        <w:t xml:space="preserve">Πίνακας </w:t>
      </w:r>
      <w:r w:rsidR="008C0410">
        <w:rPr>
          <w:b/>
          <w:sz w:val="20"/>
          <w:szCs w:val="20"/>
        </w:rPr>
        <w:t>Γ</w:t>
      </w:r>
      <w:r>
        <w:rPr>
          <w:b/>
          <w:sz w:val="20"/>
          <w:szCs w:val="20"/>
        </w:rPr>
        <w:t>1</w:t>
      </w:r>
      <w:r w:rsidRPr="00FD7DC3">
        <w:rPr>
          <w:sz w:val="20"/>
          <w:szCs w:val="20"/>
        </w:rPr>
        <w:t xml:space="preserve">: </w:t>
      </w:r>
      <w:r w:rsidR="008C0410" w:rsidRPr="00612988">
        <w:rPr>
          <w:i/>
        </w:rPr>
        <w:t xml:space="preserve">Πραγματικές </w:t>
      </w:r>
      <w:proofErr w:type="spellStart"/>
      <w:r w:rsidR="008C0410" w:rsidRPr="00612988">
        <w:rPr>
          <w:i/>
        </w:rPr>
        <w:t>ημ</w:t>
      </w:r>
      <w:proofErr w:type="spellEnd"/>
      <w:r w:rsidR="008C0410" w:rsidRPr="00612988">
        <w:rPr>
          <w:i/>
        </w:rPr>
        <w:t>/</w:t>
      </w:r>
      <w:proofErr w:type="spellStart"/>
      <w:r w:rsidR="008C0410" w:rsidRPr="00612988">
        <w:rPr>
          <w:i/>
        </w:rPr>
        <w:t>νίες</w:t>
      </w:r>
      <w:proofErr w:type="spellEnd"/>
      <w:r w:rsidR="008C0410" w:rsidRPr="00612988">
        <w:rPr>
          <w:i/>
        </w:rPr>
        <w:t xml:space="preserve"> έναρξης και λήξης των εργασιών και η πρόοδος ολοκλήρωσης </w:t>
      </w:r>
      <w:r w:rsidR="00612988" w:rsidRPr="00612988">
        <w:rPr>
          <w:i/>
        </w:rPr>
        <w:t>τους</w:t>
      </w:r>
    </w:p>
    <w:tbl>
      <w:tblPr>
        <w:tblStyle w:val="PlainTable1"/>
        <w:tblW w:w="9060" w:type="dxa"/>
        <w:jc w:val="center"/>
        <w:tblBorders>
          <w:top w:val="single" w:sz="4" w:space="0" w:color="0066FF"/>
          <w:left w:val="single" w:sz="4" w:space="0" w:color="0066FF"/>
          <w:bottom w:val="single" w:sz="4" w:space="0" w:color="0066FF"/>
          <w:right w:val="single" w:sz="4" w:space="0" w:color="0066FF"/>
          <w:insideH w:val="single" w:sz="4" w:space="0" w:color="0066FF"/>
          <w:insideV w:val="single" w:sz="4" w:space="0" w:color="0066FF"/>
        </w:tblBorders>
        <w:tblLook w:val="04A0" w:firstRow="1" w:lastRow="0" w:firstColumn="1" w:lastColumn="0" w:noHBand="0" w:noVBand="1"/>
      </w:tblPr>
      <w:tblGrid>
        <w:gridCol w:w="1075"/>
        <w:gridCol w:w="916"/>
        <w:gridCol w:w="1270"/>
        <w:gridCol w:w="1276"/>
        <w:gridCol w:w="1695"/>
        <w:gridCol w:w="2828"/>
      </w:tblGrid>
      <w:tr w:rsidR="00022108" w:rsidRPr="005957FD" w14:paraId="3EC14F56" w14:textId="77777777" w:rsidTr="000B238B">
        <w:trPr>
          <w:cnfStyle w:val="100000000000" w:firstRow="1" w:lastRow="0" w:firstColumn="0" w:lastColumn="0" w:oddVBand="0" w:evenVBand="0" w:oddHBand="0" w:evenHBand="0" w:firstRowFirstColumn="0" w:firstRowLastColumn="0" w:lastRowFirstColumn="0" w:lastRowLastColumn="0"/>
          <w:trHeight w:val="342"/>
          <w:jc w:val="center"/>
        </w:trPr>
        <w:tc>
          <w:tcPr>
            <w:cnfStyle w:val="001000000000" w:firstRow="0" w:lastRow="0" w:firstColumn="1" w:lastColumn="0" w:oddVBand="0" w:evenVBand="0" w:oddHBand="0" w:evenHBand="0" w:firstRowFirstColumn="0" w:firstRowLastColumn="0" w:lastRowFirstColumn="0" w:lastRowLastColumn="0"/>
            <w:tcW w:w="1075" w:type="dxa"/>
            <w:noWrap/>
            <w:vAlign w:val="center"/>
            <w:hideMark/>
          </w:tcPr>
          <w:p w14:paraId="2DFE4F4A" w14:textId="77777777" w:rsidR="00022108" w:rsidRPr="00022108" w:rsidRDefault="00022108" w:rsidP="00134147">
            <w:pPr>
              <w:jc w:val="center"/>
              <w:rPr>
                <w:rFonts w:eastAsia="Times New Roman" w:cs="Times New Roman"/>
                <w:color w:val="363435"/>
                <w:sz w:val="20"/>
                <w:szCs w:val="20"/>
                <w:lang w:eastAsia="el-GR"/>
              </w:rPr>
            </w:pPr>
            <w:r w:rsidRPr="00022108">
              <w:rPr>
                <w:rFonts w:eastAsia="Times New Roman" w:cs="Times New Roman"/>
                <w:color w:val="363435"/>
                <w:sz w:val="20"/>
                <w:szCs w:val="20"/>
                <w:lang w:eastAsia="el-GR"/>
              </w:rPr>
              <w:t>Α/Α</w:t>
            </w:r>
          </w:p>
        </w:tc>
        <w:tc>
          <w:tcPr>
            <w:tcW w:w="916" w:type="dxa"/>
            <w:noWrap/>
            <w:vAlign w:val="center"/>
            <w:hideMark/>
          </w:tcPr>
          <w:p w14:paraId="103497A9" w14:textId="77777777" w:rsidR="00022108" w:rsidRPr="00022108" w:rsidRDefault="00022108" w:rsidP="00134147">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proofErr w:type="spellStart"/>
            <w:r w:rsidRPr="00022108">
              <w:rPr>
                <w:rFonts w:eastAsia="Times New Roman" w:cs="Times New Roman"/>
                <w:color w:val="363435"/>
                <w:sz w:val="20"/>
                <w:szCs w:val="20"/>
                <w:lang w:eastAsia="el-GR"/>
              </w:rPr>
              <w:t>Eργασία</w:t>
            </w:r>
            <w:proofErr w:type="spellEnd"/>
          </w:p>
        </w:tc>
        <w:tc>
          <w:tcPr>
            <w:tcW w:w="1270" w:type="dxa"/>
            <w:noWrap/>
            <w:vAlign w:val="center"/>
            <w:hideMark/>
          </w:tcPr>
          <w:p w14:paraId="4CAAF6B3" w14:textId="77777777" w:rsidR="00022108" w:rsidRPr="00022108" w:rsidRDefault="00022108" w:rsidP="00134147">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022108">
              <w:rPr>
                <w:rFonts w:eastAsia="Times New Roman" w:cs="Times New Roman"/>
                <w:color w:val="363435"/>
                <w:sz w:val="20"/>
                <w:szCs w:val="20"/>
                <w:lang w:eastAsia="el-GR"/>
              </w:rPr>
              <w:t>Πραγματική Έναρξη</w:t>
            </w:r>
          </w:p>
        </w:tc>
        <w:tc>
          <w:tcPr>
            <w:tcW w:w="1276" w:type="dxa"/>
            <w:noWrap/>
            <w:vAlign w:val="center"/>
            <w:hideMark/>
          </w:tcPr>
          <w:p w14:paraId="55C715BB" w14:textId="77777777" w:rsidR="00022108" w:rsidRPr="00022108" w:rsidRDefault="00022108" w:rsidP="00134147">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022108">
              <w:rPr>
                <w:rFonts w:eastAsia="Times New Roman" w:cs="Times New Roman"/>
                <w:color w:val="363435"/>
                <w:sz w:val="20"/>
                <w:szCs w:val="20"/>
                <w:lang w:eastAsia="el-GR"/>
              </w:rPr>
              <w:t>Πραγματική Λήξη</w:t>
            </w:r>
          </w:p>
        </w:tc>
        <w:tc>
          <w:tcPr>
            <w:tcW w:w="1695" w:type="dxa"/>
            <w:vAlign w:val="center"/>
          </w:tcPr>
          <w:p w14:paraId="51998591" w14:textId="77777777" w:rsidR="00022108" w:rsidRPr="00022108" w:rsidRDefault="00022108" w:rsidP="00134147">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022108">
              <w:rPr>
                <w:rFonts w:eastAsia="Times New Roman" w:cs="Times New Roman"/>
                <w:color w:val="363435"/>
                <w:sz w:val="20"/>
                <w:szCs w:val="20"/>
                <w:lang w:eastAsia="el-GR"/>
              </w:rPr>
              <w:t>Ποσοστό ολοκλήρωσης (%)</w:t>
            </w:r>
          </w:p>
        </w:tc>
        <w:tc>
          <w:tcPr>
            <w:tcW w:w="2828" w:type="dxa"/>
            <w:vAlign w:val="center"/>
          </w:tcPr>
          <w:p w14:paraId="09A5F554" w14:textId="77777777" w:rsidR="00022108" w:rsidRPr="00022108" w:rsidRDefault="00022108" w:rsidP="00134147">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r w:rsidRPr="00022108">
              <w:rPr>
                <w:rFonts w:eastAsia="Times New Roman" w:cs="Times New Roman"/>
                <w:color w:val="363435"/>
                <w:sz w:val="20"/>
                <w:szCs w:val="20"/>
                <w:lang w:eastAsia="el-GR"/>
              </w:rPr>
              <w:t>Παρατηρήσεις</w:t>
            </w:r>
          </w:p>
        </w:tc>
      </w:tr>
      <w:tr w:rsidR="00022108" w:rsidRPr="005957FD" w14:paraId="547CE3C8" w14:textId="77777777" w:rsidTr="000B238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075" w:type="dxa"/>
            <w:noWrap/>
            <w:vAlign w:val="center"/>
            <w:hideMark/>
          </w:tcPr>
          <w:p w14:paraId="190D7C72" w14:textId="77777777" w:rsidR="00022108" w:rsidRPr="00850E07" w:rsidRDefault="00022108" w:rsidP="00850E07">
            <w:pPr>
              <w:jc w:val="center"/>
              <w:rPr>
                <w:rFonts w:eastAsia="Times New Roman" w:cs="Times New Roman"/>
                <w:b w:val="0"/>
                <w:color w:val="363435"/>
                <w:lang w:eastAsia="el-GR"/>
              </w:rPr>
            </w:pPr>
            <w:r w:rsidRPr="00850E07">
              <w:rPr>
                <w:rFonts w:eastAsia="Times New Roman" w:cs="Times New Roman"/>
                <w:b w:val="0"/>
                <w:color w:val="363435"/>
                <w:lang w:eastAsia="el-GR"/>
              </w:rPr>
              <w:t>1</w:t>
            </w:r>
          </w:p>
        </w:tc>
        <w:tc>
          <w:tcPr>
            <w:tcW w:w="916" w:type="dxa"/>
            <w:noWrap/>
            <w:vAlign w:val="center"/>
          </w:tcPr>
          <w:p w14:paraId="356BF1F7"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pPr>
            <w:r w:rsidRPr="00850E07">
              <w:t>Α</w:t>
            </w:r>
          </w:p>
        </w:tc>
        <w:tc>
          <w:tcPr>
            <w:tcW w:w="1270" w:type="dxa"/>
            <w:noWrap/>
            <w:vAlign w:val="center"/>
            <w:hideMark/>
          </w:tcPr>
          <w:p w14:paraId="092E4E53"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rPr>
                <w:color w:val="000000"/>
              </w:rPr>
            </w:pPr>
            <w:r w:rsidRPr="00850E07">
              <w:rPr>
                <w:color w:val="000000"/>
              </w:rPr>
              <w:t>01-04-15</w:t>
            </w:r>
          </w:p>
        </w:tc>
        <w:tc>
          <w:tcPr>
            <w:tcW w:w="1276" w:type="dxa"/>
            <w:noWrap/>
            <w:vAlign w:val="center"/>
          </w:tcPr>
          <w:p w14:paraId="507F8577"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rPr>
                <w:color w:val="000000"/>
              </w:rPr>
            </w:pPr>
            <w:r w:rsidRPr="00850E07">
              <w:rPr>
                <w:color w:val="000000"/>
              </w:rPr>
              <w:t>12-05-15</w:t>
            </w:r>
          </w:p>
        </w:tc>
        <w:tc>
          <w:tcPr>
            <w:tcW w:w="1695" w:type="dxa"/>
            <w:vAlign w:val="center"/>
          </w:tcPr>
          <w:p w14:paraId="473012BA"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rPr>
                <w:color w:val="000000"/>
              </w:rPr>
            </w:pPr>
            <w:r w:rsidRPr="00850E07">
              <w:rPr>
                <w:color w:val="000000"/>
              </w:rPr>
              <w:t>100</w:t>
            </w:r>
          </w:p>
        </w:tc>
        <w:tc>
          <w:tcPr>
            <w:tcW w:w="2828" w:type="dxa"/>
            <w:vAlign w:val="center"/>
          </w:tcPr>
          <w:p w14:paraId="1A4B4403" w14:textId="77777777" w:rsidR="00022108" w:rsidRPr="00022108" w:rsidRDefault="00022108" w:rsidP="001A5E05">
            <w:pPr>
              <w:cnfStyle w:val="000000100000" w:firstRow="0" w:lastRow="0" w:firstColumn="0" w:lastColumn="0" w:oddVBand="0" w:evenVBand="0" w:oddHBand="1" w:evenHBand="0" w:firstRowFirstColumn="0" w:firstRowLastColumn="0" w:lastRowFirstColumn="0" w:lastRowLastColumn="0"/>
              <w:rPr>
                <w:sz w:val="20"/>
                <w:szCs w:val="20"/>
              </w:rPr>
            </w:pPr>
            <w:r w:rsidRPr="00022108">
              <w:rPr>
                <w:sz w:val="20"/>
                <w:szCs w:val="20"/>
              </w:rPr>
              <w:t>Έναρξη και λήξη βάσει προγραμματισμού</w:t>
            </w:r>
            <w:r>
              <w:rPr>
                <w:sz w:val="20"/>
                <w:szCs w:val="20"/>
              </w:rPr>
              <w:t>.</w:t>
            </w:r>
          </w:p>
        </w:tc>
      </w:tr>
      <w:tr w:rsidR="00022108" w:rsidRPr="005957FD" w14:paraId="61A8EFD7" w14:textId="77777777" w:rsidTr="000B238B">
        <w:trPr>
          <w:trHeight w:val="397"/>
          <w:jc w:val="center"/>
        </w:trPr>
        <w:tc>
          <w:tcPr>
            <w:cnfStyle w:val="001000000000" w:firstRow="0" w:lastRow="0" w:firstColumn="1" w:lastColumn="0" w:oddVBand="0" w:evenVBand="0" w:oddHBand="0" w:evenHBand="0" w:firstRowFirstColumn="0" w:firstRowLastColumn="0" w:lastRowFirstColumn="0" w:lastRowLastColumn="0"/>
            <w:tcW w:w="1075" w:type="dxa"/>
            <w:noWrap/>
            <w:vAlign w:val="center"/>
            <w:hideMark/>
          </w:tcPr>
          <w:p w14:paraId="563B4E71" w14:textId="77777777" w:rsidR="00022108" w:rsidRPr="00850E07" w:rsidRDefault="00022108" w:rsidP="00850E07">
            <w:pPr>
              <w:jc w:val="center"/>
              <w:rPr>
                <w:rFonts w:eastAsia="Times New Roman" w:cs="Times New Roman"/>
                <w:b w:val="0"/>
                <w:color w:val="363435"/>
                <w:lang w:eastAsia="el-GR"/>
              </w:rPr>
            </w:pPr>
            <w:r w:rsidRPr="00850E07">
              <w:rPr>
                <w:rFonts w:eastAsia="Times New Roman" w:cs="Times New Roman"/>
                <w:b w:val="0"/>
                <w:color w:val="363435"/>
                <w:lang w:eastAsia="el-GR"/>
              </w:rPr>
              <w:t>2</w:t>
            </w:r>
          </w:p>
        </w:tc>
        <w:tc>
          <w:tcPr>
            <w:tcW w:w="916" w:type="dxa"/>
            <w:noWrap/>
            <w:vAlign w:val="center"/>
          </w:tcPr>
          <w:p w14:paraId="3C3D1646" w14:textId="77777777" w:rsidR="00022108" w:rsidRPr="00850E07" w:rsidRDefault="00022108" w:rsidP="00850E07">
            <w:pPr>
              <w:jc w:val="center"/>
              <w:cnfStyle w:val="000000000000" w:firstRow="0" w:lastRow="0" w:firstColumn="0" w:lastColumn="0" w:oddVBand="0" w:evenVBand="0" w:oddHBand="0" w:evenHBand="0" w:firstRowFirstColumn="0" w:firstRowLastColumn="0" w:lastRowFirstColumn="0" w:lastRowLastColumn="0"/>
            </w:pPr>
            <w:r w:rsidRPr="00850E07">
              <w:t>Β</w:t>
            </w:r>
          </w:p>
        </w:tc>
        <w:tc>
          <w:tcPr>
            <w:tcW w:w="1270" w:type="dxa"/>
            <w:noWrap/>
            <w:vAlign w:val="center"/>
            <w:hideMark/>
          </w:tcPr>
          <w:p w14:paraId="0E8C5160" w14:textId="77777777" w:rsidR="00022108" w:rsidRPr="00850E07" w:rsidRDefault="00022108" w:rsidP="00850E07">
            <w:pPr>
              <w:jc w:val="center"/>
              <w:cnfStyle w:val="000000000000" w:firstRow="0" w:lastRow="0" w:firstColumn="0" w:lastColumn="0" w:oddVBand="0" w:evenVBand="0" w:oddHBand="0" w:evenHBand="0" w:firstRowFirstColumn="0" w:firstRowLastColumn="0" w:lastRowFirstColumn="0" w:lastRowLastColumn="0"/>
              <w:rPr>
                <w:color w:val="000000"/>
              </w:rPr>
            </w:pPr>
            <w:r w:rsidRPr="00850E07">
              <w:rPr>
                <w:color w:val="000000"/>
              </w:rPr>
              <w:t>08-04-15</w:t>
            </w:r>
          </w:p>
        </w:tc>
        <w:tc>
          <w:tcPr>
            <w:tcW w:w="1276" w:type="dxa"/>
            <w:noWrap/>
            <w:vAlign w:val="center"/>
          </w:tcPr>
          <w:p w14:paraId="381A9077" w14:textId="77777777" w:rsidR="00022108" w:rsidRPr="00850E07" w:rsidRDefault="00022108" w:rsidP="00850E07">
            <w:pPr>
              <w:jc w:val="center"/>
              <w:cnfStyle w:val="000000000000" w:firstRow="0" w:lastRow="0" w:firstColumn="0" w:lastColumn="0" w:oddVBand="0" w:evenVBand="0" w:oddHBand="0" w:evenHBand="0" w:firstRowFirstColumn="0" w:firstRowLastColumn="0" w:lastRowFirstColumn="0" w:lastRowLastColumn="0"/>
              <w:rPr>
                <w:color w:val="000000"/>
              </w:rPr>
            </w:pPr>
            <w:r w:rsidRPr="00850E07">
              <w:rPr>
                <w:color w:val="000000"/>
              </w:rPr>
              <w:t>05-05-15</w:t>
            </w:r>
          </w:p>
        </w:tc>
        <w:tc>
          <w:tcPr>
            <w:tcW w:w="1695" w:type="dxa"/>
            <w:vAlign w:val="center"/>
          </w:tcPr>
          <w:p w14:paraId="6E24EEBC" w14:textId="77777777" w:rsidR="00022108" w:rsidRPr="00850E07" w:rsidRDefault="00022108" w:rsidP="00850E07">
            <w:pPr>
              <w:jc w:val="center"/>
              <w:cnfStyle w:val="000000000000" w:firstRow="0" w:lastRow="0" w:firstColumn="0" w:lastColumn="0" w:oddVBand="0" w:evenVBand="0" w:oddHBand="0" w:evenHBand="0" w:firstRowFirstColumn="0" w:firstRowLastColumn="0" w:lastRowFirstColumn="0" w:lastRowLastColumn="0"/>
              <w:rPr>
                <w:color w:val="000000"/>
              </w:rPr>
            </w:pPr>
            <w:r w:rsidRPr="00850E07">
              <w:rPr>
                <w:color w:val="000000"/>
              </w:rPr>
              <w:t>100</w:t>
            </w:r>
          </w:p>
        </w:tc>
        <w:tc>
          <w:tcPr>
            <w:tcW w:w="2828" w:type="dxa"/>
            <w:vAlign w:val="center"/>
          </w:tcPr>
          <w:p w14:paraId="19E78368" w14:textId="77777777" w:rsidR="00022108" w:rsidRPr="00022108" w:rsidRDefault="00022108" w:rsidP="001A5E05">
            <w:pPr>
              <w:cnfStyle w:val="000000000000" w:firstRow="0" w:lastRow="0" w:firstColumn="0" w:lastColumn="0" w:oddVBand="0" w:evenVBand="0" w:oddHBand="0" w:evenHBand="0" w:firstRowFirstColumn="0" w:firstRowLastColumn="0" w:lastRowFirstColumn="0" w:lastRowLastColumn="0"/>
              <w:rPr>
                <w:sz w:val="20"/>
                <w:szCs w:val="20"/>
              </w:rPr>
            </w:pPr>
            <w:r w:rsidRPr="00022108">
              <w:rPr>
                <w:sz w:val="20"/>
                <w:szCs w:val="20"/>
              </w:rPr>
              <w:t xml:space="preserve">Έναρξη 1 </w:t>
            </w:r>
            <w:proofErr w:type="spellStart"/>
            <w:r w:rsidRPr="00022108">
              <w:rPr>
                <w:sz w:val="20"/>
                <w:szCs w:val="20"/>
              </w:rPr>
              <w:t>εβδ</w:t>
            </w:r>
            <w:proofErr w:type="spellEnd"/>
            <w:r w:rsidRPr="00022108">
              <w:rPr>
                <w:sz w:val="20"/>
                <w:szCs w:val="20"/>
              </w:rPr>
              <w:t xml:space="preserve">. </w:t>
            </w:r>
            <w:r>
              <w:rPr>
                <w:sz w:val="20"/>
                <w:szCs w:val="20"/>
              </w:rPr>
              <w:t>α</w:t>
            </w:r>
            <w:r w:rsidRPr="00022108">
              <w:rPr>
                <w:sz w:val="20"/>
                <w:szCs w:val="20"/>
              </w:rPr>
              <w:t xml:space="preserve">ργότερα. </w:t>
            </w:r>
            <w:r>
              <w:rPr>
                <w:sz w:val="20"/>
                <w:szCs w:val="20"/>
              </w:rPr>
              <w:br/>
            </w:r>
            <w:r w:rsidRPr="00022108">
              <w:rPr>
                <w:sz w:val="20"/>
                <w:szCs w:val="20"/>
              </w:rPr>
              <w:t>Λήξη βάσει προγραμματισμού</w:t>
            </w:r>
            <w:r>
              <w:rPr>
                <w:sz w:val="20"/>
                <w:szCs w:val="20"/>
              </w:rPr>
              <w:t>.</w:t>
            </w:r>
          </w:p>
        </w:tc>
      </w:tr>
      <w:tr w:rsidR="00022108" w:rsidRPr="005957FD" w14:paraId="29BB70D4" w14:textId="77777777" w:rsidTr="000B238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075" w:type="dxa"/>
            <w:noWrap/>
            <w:vAlign w:val="center"/>
            <w:hideMark/>
          </w:tcPr>
          <w:p w14:paraId="2905FAC0" w14:textId="77777777" w:rsidR="00022108" w:rsidRPr="00850E07" w:rsidRDefault="00022108" w:rsidP="00850E07">
            <w:pPr>
              <w:jc w:val="center"/>
              <w:rPr>
                <w:rFonts w:eastAsia="Times New Roman" w:cs="Times New Roman"/>
                <w:b w:val="0"/>
                <w:color w:val="363435"/>
                <w:lang w:eastAsia="el-GR"/>
              </w:rPr>
            </w:pPr>
            <w:r w:rsidRPr="00850E07">
              <w:rPr>
                <w:rFonts w:eastAsia="Times New Roman" w:cs="Times New Roman"/>
                <w:b w:val="0"/>
                <w:color w:val="363435"/>
                <w:lang w:eastAsia="el-GR"/>
              </w:rPr>
              <w:t>3</w:t>
            </w:r>
          </w:p>
        </w:tc>
        <w:tc>
          <w:tcPr>
            <w:tcW w:w="916" w:type="dxa"/>
            <w:noWrap/>
            <w:vAlign w:val="center"/>
          </w:tcPr>
          <w:p w14:paraId="657163F3"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pPr>
            <w:r w:rsidRPr="00850E07">
              <w:t>Γ</w:t>
            </w:r>
          </w:p>
        </w:tc>
        <w:tc>
          <w:tcPr>
            <w:tcW w:w="1270" w:type="dxa"/>
            <w:noWrap/>
            <w:vAlign w:val="center"/>
            <w:hideMark/>
          </w:tcPr>
          <w:p w14:paraId="4A145710"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rPr>
                <w:color w:val="000000"/>
              </w:rPr>
            </w:pPr>
            <w:r w:rsidRPr="00850E07">
              <w:rPr>
                <w:color w:val="000000"/>
              </w:rPr>
              <w:t>15-04-15</w:t>
            </w:r>
          </w:p>
        </w:tc>
        <w:tc>
          <w:tcPr>
            <w:tcW w:w="1276" w:type="dxa"/>
            <w:noWrap/>
            <w:vAlign w:val="center"/>
          </w:tcPr>
          <w:p w14:paraId="095CEF56"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rPr>
                <w:color w:val="000000"/>
              </w:rPr>
            </w:pPr>
            <w:r w:rsidRPr="00850E07">
              <w:rPr>
                <w:color w:val="000000"/>
              </w:rPr>
              <w:t>12-05-15</w:t>
            </w:r>
          </w:p>
        </w:tc>
        <w:tc>
          <w:tcPr>
            <w:tcW w:w="1695" w:type="dxa"/>
            <w:vAlign w:val="center"/>
          </w:tcPr>
          <w:p w14:paraId="4D5666A5"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rPr>
                <w:color w:val="000000"/>
              </w:rPr>
            </w:pPr>
            <w:r w:rsidRPr="00850E07">
              <w:rPr>
                <w:color w:val="000000"/>
              </w:rPr>
              <w:t>100</w:t>
            </w:r>
          </w:p>
        </w:tc>
        <w:tc>
          <w:tcPr>
            <w:tcW w:w="2828" w:type="dxa"/>
            <w:vAlign w:val="center"/>
          </w:tcPr>
          <w:p w14:paraId="06ACAED2" w14:textId="77777777" w:rsidR="00022108" w:rsidRPr="00022108" w:rsidRDefault="00022108" w:rsidP="001A5E05">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Έναρξη 2 </w:t>
            </w:r>
            <w:proofErr w:type="spellStart"/>
            <w:r>
              <w:rPr>
                <w:sz w:val="20"/>
                <w:szCs w:val="20"/>
              </w:rPr>
              <w:t>εβδ</w:t>
            </w:r>
            <w:proofErr w:type="spellEnd"/>
            <w:r>
              <w:rPr>
                <w:sz w:val="20"/>
                <w:szCs w:val="20"/>
              </w:rPr>
              <w:t xml:space="preserve">. αργότερα. </w:t>
            </w:r>
            <w:r>
              <w:rPr>
                <w:sz w:val="20"/>
                <w:szCs w:val="20"/>
              </w:rPr>
              <w:br/>
              <w:t xml:space="preserve">Λήξη 4 βδομάδες </w:t>
            </w:r>
            <w:proofErr w:type="spellStart"/>
            <w:r>
              <w:rPr>
                <w:sz w:val="20"/>
                <w:szCs w:val="20"/>
              </w:rPr>
              <w:t>αρργότερα</w:t>
            </w:r>
            <w:proofErr w:type="spellEnd"/>
            <w:r>
              <w:rPr>
                <w:sz w:val="20"/>
                <w:szCs w:val="20"/>
              </w:rPr>
              <w:t>.</w:t>
            </w:r>
          </w:p>
        </w:tc>
      </w:tr>
      <w:tr w:rsidR="00022108" w:rsidRPr="005957FD" w14:paraId="4EC97407" w14:textId="77777777" w:rsidTr="000B238B">
        <w:trPr>
          <w:trHeight w:val="397"/>
          <w:jc w:val="center"/>
        </w:trPr>
        <w:tc>
          <w:tcPr>
            <w:cnfStyle w:val="001000000000" w:firstRow="0" w:lastRow="0" w:firstColumn="1" w:lastColumn="0" w:oddVBand="0" w:evenVBand="0" w:oddHBand="0" w:evenHBand="0" w:firstRowFirstColumn="0" w:firstRowLastColumn="0" w:lastRowFirstColumn="0" w:lastRowLastColumn="0"/>
            <w:tcW w:w="1075" w:type="dxa"/>
            <w:noWrap/>
            <w:vAlign w:val="center"/>
            <w:hideMark/>
          </w:tcPr>
          <w:p w14:paraId="16E433E2" w14:textId="77777777" w:rsidR="00022108" w:rsidRPr="00850E07" w:rsidRDefault="00022108" w:rsidP="00850E07">
            <w:pPr>
              <w:jc w:val="center"/>
              <w:rPr>
                <w:rFonts w:eastAsia="Times New Roman" w:cs="Times New Roman"/>
                <w:b w:val="0"/>
                <w:color w:val="363435"/>
                <w:lang w:eastAsia="el-GR"/>
              </w:rPr>
            </w:pPr>
            <w:r w:rsidRPr="00850E07">
              <w:rPr>
                <w:rFonts w:eastAsia="Times New Roman" w:cs="Times New Roman"/>
                <w:b w:val="0"/>
                <w:color w:val="363435"/>
                <w:lang w:eastAsia="el-GR"/>
              </w:rPr>
              <w:t>4</w:t>
            </w:r>
          </w:p>
        </w:tc>
        <w:tc>
          <w:tcPr>
            <w:tcW w:w="916" w:type="dxa"/>
            <w:noWrap/>
            <w:vAlign w:val="center"/>
          </w:tcPr>
          <w:p w14:paraId="4BA727CA" w14:textId="77777777" w:rsidR="00022108" w:rsidRPr="00850E07" w:rsidRDefault="00022108" w:rsidP="00850E07">
            <w:pPr>
              <w:jc w:val="center"/>
              <w:cnfStyle w:val="000000000000" w:firstRow="0" w:lastRow="0" w:firstColumn="0" w:lastColumn="0" w:oddVBand="0" w:evenVBand="0" w:oddHBand="0" w:evenHBand="0" w:firstRowFirstColumn="0" w:firstRowLastColumn="0" w:lastRowFirstColumn="0" w:lastRowLastColumn="0"/>
            </w:pPr>
            <w:r w:rsidRPr="00850E07">
              <w:t>Δ</w:t>
            </w:r>
          </w:p>
        </w:tc>
        <w:tc>
          <w:tcPr>
            <w:tcW w:w="1270" w:type="dxa"/>
            <w:noWrap/>
            <w:vAlign w:val="center"/>
            <w:hideMark/>
          </w:tcPr>
          <w:p w14:paraId="66AE3D2F" w14:textId="77777777" w:rsidR="00022108" w:rsidRPr="00850E07" w:rsidRDefault="00022108" w:rsidP="00850E07">
            <w:pPr>
              <w:jc w:val="center"/>
              <w:cnfStyle w:val="000000000000" w:firstRow="0" w:lastRow="0" w:firstColumn="0" w:lastColumn="0" w:oddVBand="0" w:evenVBand="0" w:oddHBand="0" w:evenHBand="0" w:firstRowFirstColumn="0" w:firstRowLastColumn="0" w:lastRowFirstColumn="0" w:lastRowLastColumn="0"/>
              <w:rPr>
                <w:color w:val="000000"/>
              </w:rPr>
            </w:pPr>
            <w:r w:rsidRPr="00850E07">
              <w:rPr>
                <w:color w:val="000000"/>
              </w:rPr>
              <w:t>20-05-15</w:t>
            </w:r>
          </w:p>
        </w:tc>
        <w:tc>
          <w:tcPr>
            <w:tcW w:w="1276" w:type="dxa"/>
            <w:noWrap/>
            <w:vAlign w:val="center"/>
          </w:tcPr>
          <w:p w14:paraId="456E14E2" w14:textId="77777777" w:rsidR="00022108" w:rsidRPr="00850E07" w:rsidRDefault="00022108" w:rsidP="00850E07">
            <w:pPr>
              <w:jc w:val="center"/>
              <w:cnfStyle w:val="000000000000" w:firstRow="0" w:lastRow="0" w:firstColumn="0" w:lastColumn="0" w:oddVBand="0" w:evenVBand="0" w:oddHBand="0" w:evenHBand="0" w:firstRowFirstColumn="0" w:firstRowLastColumn="0" w:lastRowFirstColumn="0" w:lastRowLastColumn="0"/>
              <w:rPr>
                <w:color w:val="000000"/>
              </w:rPr>
            </w:pPr>
            <w:r w:rsidRPr="00850E07">
              <w:rPr>
                <w:color w:val="000000"/>
              </w:rPr>
              <w:t>-</w:t>
            </w:r>
          </w:p>
        </w:tc>
        <w:tc>
          <w:tcPr>
            <w:tcW w:w="1695" w:type="dxa"/>
            <w:vAlign w:val="center"/>
          </w:tcPr>
          <w:p w14:paraId="2B23EFA7" w14:textId="77777777" w:rsidR="00022108" w:rsidRPr="00850E07" w:rsidRDefault="00022108" w:rsidP="00850E07">
            <w:pPr>
              <w:jc w:val="center"/>
              <w:cnfStyle w:val="000000000000" w:firstRow="0" w:lastRow="0" w:firstColumn="0" w:lastColumn="0" w:oddVBand="0" w:evenVBand="0" w:oddHBand="0" w:evenHBand="0" w:firstRowFirstColumn="0" w:firstRowLastColumn="0" w:lastRowFirstColumn="0" w:lastRowLastColumn="0"/>
              <w:rPr>
                <w:color w:val="000000"/>
              </w:rPr>
            </w:pPr>
            <w:r w:rsidRPr="00850E07">
              <w:rPr>
                <w:color w:val="000000"/>
              </w:rPr>
              <w:t>20</w:t>
            </w:r>
          </w:p>
        </w:tc>
        <w:tc>
          <w:tcPr>
            <w:tcW w:w="2828" w:type="dxa"/>
            <w:vAlign w:val="center"/>
          </w:tcPr>
          <w:p w14:paraId="1CADB36F" w14:textId="77777777" w:rsidR="00022108" w:rsidRPr="00022108" w:rsidRDefault="00022108" w:rsidP="001A5E05">
            <w:pPr>
              <w:cnfStyle w:val="000000000000" w:firstRow="0" w:lastRow="0" w:firstColumn="0" w:lastColumn="0" w:oddVBand="0" w:evenVBand="0" w:oddHBand="0" w:evenHBand="0" w:firstRowFirstColumn="0" w:firstRowLastColumn="0" w:lastRowFirstColumn="0" w:lastRowLastColumn="0"/>
              <w:rPr>
                <w:sz w:val="20"/>
                <w:szCs w:val="20"/>
              </w:rPr>
            </w:pPr>
            <w:r w:rsidRPr="00022108">
              <w:rPr>
                <w:sz w:val="20"/>
                <w:szCs w:val="20"/>
              </w:rPr>
              <w:t>Έναρξη βάσει προγραμματισμού</w:t>
            </w:r>
            <w:r>
              <w:rPr>
                <w:sz w:val="20"/>
                <w:szCs w:val="20"/>
              </w:rPr>
              <w:t>.</w:t>
            </w:r>
            <w:r>
              <w:rPr>
                <w:sz w:val="20"/>
                <w:szCs w:val="20"/>
              </w:rPr>
              <w:br/>
              <w:t>Σε εξέλιξη.</w:t>
            </w:r>
          </w:p>
        </w:tc>
      </w:tr>
      <w:tr w:rsidR="00022108" w:rsidRPr="005957FD" w14:paraId="14937376" w14:textId="77777777" w:rsidTr="000B238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075" w:type="dxa"/>
            <w:noWrap/>
            <w:vAlign w:val="center"/>
            <w:hideMark/>
          </w:tcPr>
          <w:p w14:paraId="21750E0E" w14:textId="77777777" w:rsidR="00022108" w:rsidRPr="00850E07" w:rsidRDefault="00022108" w:rsidP="00850E07">
            <w:pPr>
              <w:jc w:val="center"/>
              <w:rPr>
                <w:rFonts w:eastAsia="Times New Roman" w:cs="Times New Roman"/>
                <w:b w:val="0"/>
                <w:color w:val="363435"/>
                <w:lang w:eastAsia="el-GR"/>
              </w:rPr>
            </w:pPr>
            <w:r w:rsidRPr="00850E07">
              <w:rPr>
                <w:rFonts w:eastAsia="Times New Roman" w:cs="Times New Roman"/>
                <w:b w:val="0"/>
                <w:color w:val="363435"/>
                <w:lang w:eastAsia="el-GR"/>
              </w:rPr>
              <w:t>5</w:t>
            </w:r>
          </w:p>
        </w:tc>
        <w:tc>
          <w:tcPr>
            <w:tcW w:w="916" w:type="dxa"/>
            <w:noWrap/>
            <w:vAlign w:val="center"/>
          </w:tcPr>
          <w:p w14:paraId="22A8FCF0"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pPr>
            <w:r w:rsidRPr="00850E07">
              <w:t>Ε</w:t>
            </w:r>
          </w:p>
        </w:tc>
        <w:tc>
          <w:tcPr>
            <w:tcW w:w="1270" w:type="dxa"/>
            <w:noWrap/>
            <w:vAlign w:val="center"/>
            <w:hideMark/>
          </w:tcPr>
          <w:p w14:paraId="47FC5276"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rPr>
                <w:color w:val="000000"/>
              </w:rPr>
            </w:pPr>
            <w:r w:rsidRPr="00850E07">
              <w:rPr>
                <w:color w:val="000000"/>
              </w:rPr>
              <w:t>29-04-15</w:t>
            </w:r>
          </w:p>
        </w:tc>
        <w:tc>
          <w:tcPr>
            <w:tcW w:w="1276" w:type="dxa"/>
            <w:noWrap/>
            <w:vAlign w:val="center"/>
          </w:tcPr>
          <w:p w14:paraId="35F45973"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pPr>
            <w:r w:rsidRPr="00850E07">
              <w:rPr>
                <w:color w:val="000000"/>
              </w:rPr>
              <w:t>-</w:t>
            </w:r>
          </w:p>
        </w:tc>
        <w:tc>
          <w:tcPr>
            <w:tcW w:w="1695" w:type="dxa"/>
            <w:vAlign w:val="center"/>
          </w:tcPr>
          <w:p w14:paraId="7A186FC8"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rPr>
                <w:color w:val="000000"/>
              </w:rPr>
            </w:pPr>
            <w:r w:rsidRPr="00850E07">
              <w:rPr>
                <w:color w:val="000000"/>
              </w:rPr>
              <w:t>60</w:t>
            </w:r>
          </w:p>
        </w:tc>
        <w:tc>
          <w:tcPr>
            <w:tcW w:w="2828" w:type="dxa"/>
            <w:vAlign w:val="center"/>
          </w:tcPr>
          <w:p w14:paraId="16855826" w14:textId="77777777" w:rsidR="00022108" w:rsidRPr="00022108" w:rsidRDefault="00022108" w:rsidP="001A5E05">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Έναρξη 2 </w:t>
            </w:r>
            <w:proofErr w:type="spellStart"/>
            <w:r>
              <w:rPr>
                <w:sz w:val="20"/>
                <w:szCs w:val="20"/>
              </w:rPr>
              <w:t>εβδ</w:t>
            </w:r>
            <w:proofErr w:type="spellEnd"/>
            <w:r>
              <w:rPr>
                <w:sz w:val="20"/>
                <w:szCs w:val="20"/>
              </w:rPr>
              <w:t xml:space="preserve">. αργότερα. </w:t>
            </w:r>
            <w:r>
              <w:rPr>
                <w:sz w:val="20"/>
                <w:szCs w:val="20"/>
              </w:rPr>
              <w:br/>
              <w:t>Σε εξέλιξη.</w:t>
            </w:r>
          </w:p>
        </w:tc>
      </w:tr>
      <w:tr w:rsidR="00022108" w:rsidRPr="005957FD" w14:paraId="0093B4DF" w14:textId="77777777" w:rsidTr="000B238B">
        <w:trPr>
          <w:trHeight w:val="397"/>
          <w:jc w:val="center"/>
        </w:trPr>
        <w:tc>
          <w:tcPr>
            <w:cnfStyle w:val="001000000000" w:firstRow="0" w:lastRow="0" w:firstColumn="1" w:lastColumn="0" w:oddVBand="0" w:evenVBand="0" w:oddHBand="0" w:evenHBand="0" w:firstRowFirstColumn="0" w:firstRowLastColumn="0" w:lastRowFirstColumn="0" w:lastRowLastColumn="0"/>
            <w:tcW w:w="1075" w:type="dxa"/>
            <w:noWrap/>
            <w:vAlign w:val="center"/>
            <w:hideMark/>
          </w:tcPr>
          <w:p w14:paraId="77C13E8B" w14:textId="77777777" w:rsidR="00022108" w:rsidRPr="00850E07" w:rsidRDefault="00022108" w:rsidP="00850E07">
            <w:pPr>
              <w:jc w:val="center"/>
              <w:rPr>
                <w:rFonts w:eastAsia="Times New Roman" w:cs="Times New Roman"/>
                <w:b w:val="0"/>
                <w:color w:val="363435"/>
                <w:lang w:eastAsia="el-GR"/>
              </w:rPr>
            </w:pPr>
            <w:r w:rsidRPr="00850E07">
              <w:rPr>
                <w:rFonts w:eastAsia="Times New Roman" w:cs="Times New Roman"/>
                <w:b w:val="0"/>
                <w:color w:val="363435"/>
                <w:lang w:eastAsia="el-GR"/>
              </w:rPr>
              <w:t>6</w:t>
            </w:r>
          </w:p>
        </w:tc>
        <w:tc>
          <w:tcPr>
            <w:tcW w:w="916" w:type="dxa"/>
            <w:noWrap/>
            <w:vAlign w:val="center"/>
          </w:tcPr>
          <w:p w14:paraId="4B89620A" w14:textId="77777777" w:rsidR="00022108" w:rsidRPr="00850E07" w:rsidRDefault="00022108" w:rsidP="00850E07">
            <w:pPr>
              <w:jc w:val="center"/>
              <w:cnfStyle w:val="000000000000" w:firstRow="0" w:lastRow="0" w:firstColumn="0" w:lastColumn="0" w:oddVBand="0" w:evenVBand="0" w:oddHBand="0" w:evenHBand="0" w:firstRowFirstColumn="0" w:firstRowLastColumn="0" w:lastRowFirstColumn="0" w:lastRowLastColumn="0"/>
            </w:pPr>
            <w:r w:rsidRPr="00850E07">
              <w:t>Ζ</w:t>
            </w:r>
          </w:p>
        </w:tc>
        <w:tc>
          <w:tcPr>
            <w:tcW w:w="1270" w:type="dxa"/>
            <w:noWrap/>
            <w:vAlign w:val="center"/>
            <w:hideMark/>
          </w:tcPr>
          <w:p w14:paraId="70830A19" w14:textId="77777777" w:rsidR="00022108" w:rsidRPr="00850E07" w:rsidRDefault="00022108" w:rsidP="00850E07">
            <w:pPr>
              <w:jc w:val="center"/>
              <w:cnfStyle w:val="000000000000" w:firstRow="0" w:lastRow="0" w:firstColumn="0" w:lastColumn="0" w:oddVBand="0" w:evenVBand="0" w:oddHBand="0" w:evenHBand="0" w:firstRowFirstColumn="0" w:firstRowLastColumn="0" w:lastRowFirstColumn="0" w:lastRowLastColumn="0"/>
              <w:rPr>
                <w:color w:val="000000"/>
              </w:rPr>
            </w:pPr>
            <w:r w:rsidRPr="00850E07">
              <w:rPr>
                <w:color w:val="000000"/>
              </w:rPr>
              <w:t>20-05-15</w:t>
            </w:r>
          </w:p>
        </w:tc>
        <w:tc>
          <w:tcPr>
            <w:tcW w:w="1276" w:type="dxa"/>
            <w:noWrap/>
            <w:vAlign w:val="center"/>
          </w:tcPr>
          <w:p w14:paraId="6E275392" w14:textId="77777777" w:rsidR="00022108" w:rsidRPr="00850E07" w:rsidRDefault="00022108" w:rsidP="00850E07">
            <w:pPr>
              <w:jc w:val="center"/>
              <w:cnfStyle w:val="000000000000" w:firstRow="0" w:lastRow="0" w:firstColumn="0" w:lastColumn="0" w:oddVBand="0" w:evenVBand="0" w:oddHBand="0" w:evenHBand="0" w:firstRowFirstColumn="0" w:firstRowLastColumn="0" w:lastRowFirstColumn="0" w:lastRowLastColumn="0"/>
            </w:pPr>
            <w:r w:rsidRPr="00850E07">
              <w:rPr>
                <w:color w:val="000000"/>
              </w:rPr>
              <w:t>-</w:t>
            </w:r>
          </w:p>
        </w:tc>
        <w:tc>
          <w:tcPr>
            <w:tcW w:w="1695" w:type="dxa"/>
            <w:vAlign w:val="center"/>
          </w:tcPr>
          <w:p w14:paraId="75BDF6DB" w14:textId="77777777" w:rsidR="00022108" w:rsidRPr="00850E07" w:rsidRDefault="00022108" w:rsidP="00850E07">
            <w:pPr>
              <w:jc w:val="center"/>
              <w:cnfStyle w:val="000000000000" w:firstRow="0" w:lastRow="0" w:firstColumn="0" w:lastColumn="0" w:oddVBand="0" w:evenVBand="0" w:oddHBand="0" w:evenHBand="0" w:firstRowFirstColumn="0" w:firstRowLastColumn="0" w:lastRowFirstColumn="0" w:lastRowLastColumn="0"/>
              <w:rPr>
                <w:color w:val="000000"/>
              </w:rPr>
            </w:pPr>
            <w:r w:rsidRPr="00850E07">
              <w:rPr>
                <w:color w:val="000000"/>
              </w:rPr>
              <w:t>25</w:t>
            </w:r>
          </w:p>
        </w:tc>
        <w:tc>
          <w:tcPr>
            <w:tcW w:w="2828" w:type="dxa"/>
            <w:vAlign w:val="center"/>
          </w:tcPr>
          <w:p w14:paraId="13B42247" w14:textId="77777777" w:rsidR="00022108" w:rsidRPr="00022108" w:rsidRDefault="00022108" w:rsidP="001A5E0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Έναρξη 1 </w:t>
            </w:r>
            <w:proofErr w:type="spellStart"/>
            <w:r>
              <w:rPr>
                <w:sz w:val="20"/>
                <w:szCs w:val="20"/>
              </w:rPr>
              <w:t>εβδ</w:t>
            </w:r>
            <w:proofErr w:type="spellEnd"/>
            <w:r>
              <w:rPr>
                <w:sz w:val="20"/>
                <w:szCs w:val="20"/>
              </w:rPr>
              <w:t xml:space="preserve">. αργότερα. </w:t>
            </w:r>
            <w:r>
              <w:rPr>
                <w:sz w:val="20"/>
                <w:szCs w:val="20"/>
              </w:rPr>
              <w:br/>
              <w:t>Σε εξέλιξη.</w:t>
            </w:r>
          </w:p>
        </w:tc>
      </w:tr>
      <w:tr w:rsidR="00022108" w:rsidRPr="005957FD" w14:paraId="325326D5" w14:textId="77777777" w:rsidTr="000B238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075" w:type="dxa"/>
            <w:noWrap/>
            <w:vAlign w:val="center"/>
            <w:hideMark/>
          </w:tcPr>
          <w:p w14:paraId="3D8E6F88" w14:textId="77777777" w:rsidR="00022108" w:rsidRPr="00850E07" w:rsidRDefault="00022108" w:rsidP="00850E07">
            <w:pPr>
              <w:jc w:val="center"/>
              <w:rPr>
                <w:rFonts w:eastAsia="Times New Roman" w:cs="Times New Roman"/>
                <w:b w:val="0"/>
                <w:color w:val="363435"/>
                <w:lang w:eastAsia="el-GR"/>
              </w:rPr>
            </w:pPr>
            <w:r w:rsidRPr="00850E07">
              <w:rPr>
                <w:rFonts w:eastAsia="Times New Roman" w:cs="Times New Roman"/>
                <w:b w:val="0"/>
                <w:color w:val="363435"/>
                <w:lang w:eastAsia="el-GR"/>
              </w:rPr>
              <w:t>7</w:t>
            </w:r>
          </w:p>
        </w:tc>
        <w:tc>
          <w:tcPr>
            <w:tcW w:w="916" w:type="dxa"/>
            <w:noWrap/>
            <w:vAlign w:val="center"/>
          </w:tcPr>
          <w:p w14:paraId="1C5987CE"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pPr>
            <w:r w:rsidRPr="00850E07">
              <w:t>Η</w:t>
            </w:r>
          </w:p>
        </w:tc>
        <w:tc>
          <w:tcPr>
            <w:tcW w:w="1270" w:type="dxa"/>
            <w:noWrap/>
            <w:vAlign w:val="center"/>
            <w:hideMark/>
          </w:tcPr>
          <w:p w14:paraId="31BBAF25"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rPr>
                <w:color w:val="000000"/>
              </w:rPr>
            </w:pPr>
            <w:r w:rsidRPr="00850E07">
              <w:rPr>
                <w:color w:val="000000"/>
              </w:rPr>
              <w:t>-</w:t>
            </w:r>
          </w:p>
        </w:tc>
        <w:tc>
          <w:tcPr>
            <w:tcW w:w="1276" w:type="dxa"/>
            <w:noWrap/>
            <w:vAlign w:val="center"/>
          </w:tcPr>
          <w:p w14:paraId="083AF8F5"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rPr>
                <w:color w:val="000000"/>
              </w:rPr>
            </w:pPr>
            <w:r w:rsidRPr="00850E07">
              <w:rPr>
                <w:color w:val="000000"/>
              </w:rPr>
              <w:t>-</w:t>
            </w:r>
          </w:p>
        </w:tc>
        <w:tc>
          <w:tcPr>
            <w:tcW w:w="1695" w:type="dxa"/>
            <w:vAlign w:val="center"/>
          </w:tcPr>
          <w:p w14:paraId="596D92AA"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rPr>
                <w:color w:val="000000"/>
              </w:rPr>
            </w:pPr>
            <w:r w:rsidRPr="00850E07">
              <w:rPr>
                <w:color w:val="000000"/>
              </w:rPr>
              <w:t>0</w:t>
            </w:r>
          </w:p>
        </w:tc>
        <w:tc>
          <w:tcPr>
            <w:tcW w:w="2828" w:type="dxa"/>
            <w:vAlign w:val="center"/>
          </w:tcPr>
          <w:p w14:paraId="5BA05E6B" w14:textId="77777777" w:rsidR="00022108" w:rsidRPr="00022108" w:rsidRDefault="00022108" w:rsidP="001A5E05">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Δεν έχει ξεκινήσει.</w:t>
            </w:r>
          </w:p>
        </w:tc>
      </w:tr>
      <w:tr w:rsidR="00022108" w:rsidRPr="005957FD" w14:paraId="7A0D996B" w14:textId="77777777" w:rsidTr="000B238B">
        <w:trPr>
          <w:trHeight w:val="397"/>
          <w:jc w:val="center"/>
        </w:trPr>
        <w:tc>
          <w:tcPr>
            <w:cnfStyle w:val="001000000000" w:firstRow="0" w:lastRow="0" w:firstColumn="1" w:lastColumn="0" w:oddVBand="0" w:evenVBand="0" w:oddHBand="0" w:evenHBand="0" w:firstRowFirstColumn="0" w:firstRowLastColumn="0" w:lastRowFirstColumn="0" w:lastRowLastColumn="0"/>
            <w:tcW w:w="1075" w:type="dxa"/>
            <w:noWrap/>
            <w:vAlign w:val="center"/>
            <w:hideMark/>
          </w:tcPr>
          <w:p w14:paraId="3B058BCD" w14:textId="77777777" w:rsidR="00022108" w:rsidRPr="00850E07" w:rsidRDefault="00022108" w:rsidP="00850E07">
            <w:pPr>
              <w:jc w:val="center"/>
              <w:rPr>
                <w:rFonts w:eastAsia="Times New Roman" w:cs="Times New Roman"/>
                <w:b w:val="0"/>
                <w:color w:val="363435"/>
                <w:lang w:eastAsia="el-GR"/>
              </w:rPr>
            </w:pPr>
            <w:r w:rsidRPr="00850E07">
              <w:rPr>
                <w:rFonts w:eastAsia="Times New Roman" w:cs="Times New Roman"/>
                <w:b w:val="0"/>
                <w:color w:val="363435"/>
                <w:lang w:eastAsia="el-GR"/>
              </w:rPr>
              <w:t>8</w:t>
            </w:r>
          </w:p>
        </w:tc>
        <w:tc>
          <w:tcPr>
            <w:tcW w:w="916" w:type="dxa"/>
            <w:noWrap/>
            <w:vAlign w:val="center"/>
          </w:tcPr>
          <w:p w14:paraId="5ED109D1" w14:textId="77777777" w:rsidR="00022108" w:rsidRPr="00850E07" w:rsidRDefault="00022108" w:rsidP="00850E07">
            <w:pPr>
              <w:jc w:val="center"/>
              <w:cnfStyle w:val="000000000000" w:firstRow="0" w:lastRow="0" w:firstColumn="0" w:lastColumn="0" w:oddVBand="0" w:evenVBand="0" w:oddHBand="0" w:evenHBand="0" w:firstRowFirstColumn="0" w:firstRowLastColumn="0" w:lastRowFirstColumn="0" w:lastRowLastColumn="0"/>
            </w:pPr>
            <w:r w:rsidRPr="00850E07">
              <w:t>Θ</w:t>
            </w:r>
          </w:p>
        </w:tc>
        <w:tc>
          <w:tcPr>
            <w:tcW w:w="1270" w:type="dxa"/>
            <w:noWrap/>
            <w:vAlign w:val="center"/>
            <w:hideMark/>
          </w:tcPr>
          <w:p w14:paraId="147288AB" w14:textId="77777777" w:rsidR="00022108" w:rsidRPr="00850E07" w:rsidRDefault="00022108" w:rsidP="00850E07">
            <w:pPr>
              <w:jc w:val="center"/>
              <w:cnfStyle w:val="000000000000" w:firstRow="0" w:lastRow="0" w:firstColumn="0" w:lastColumn="0" w:oddVBand="0" w:evenVBand="0" w:oddHBand="0" w:evenHBand="0" w:firstRowFirstColumn="0" w:firstRowLastColumn="0" w:lastRowFirstColumn="0" w:lastRowLastColumn="0"/>
            </w:pPr>
            <w:r w:rsidRPr="00850E07">
              <w:rPr>
                <w:color w:val="000000"/>
              </w:rPr>
              <w:t>-</w:t>
            </w:r>
          </w:p>
        </w:tc>
        <w:tc>
          <w:tcPr>
            <w:tcW w:w="1276" w:type="dxa"/>
            <w:noWrap/>
            <w:vAlign w:val="center"/>
          </w:tcPr>
          <w:p w14:paraId="08F1D7A0" w14:textId="77777777" w:rsidR="00022108" w:rsidRPr="00850E07" w:rsidRDefault="00022108" w:rsidP="00850E07">
            <w:pPr>
              <w:jc w:val="center"/>
              <w:cnfStyle w:val="000000000000" w:firstRow="0" w:lastRow="0" w:firstColumn="0" w:lastColumn="0" w:oddVBand="0" w:evenVBand="0" w:oddHBand="0" w:evenHBand="0" w:firstRowFirstColumn="0" w:firstRowLastColumn="0" w:lastRowFirstColumn="0" w:lastRowLastColumn="0"/>
            </w:pPr>
            <w:r w:rsidRPr="00850E07">
              <w:rPr>
                <w:color w:val="000000"/>
              </w:rPr>
              <w:t>-</w:t>
            </w:r>
          </w:p>
        </w:tc>
        <w:tc>
          <w:tcPr>
            <w:tcW w:w="1695" w:type="dxa"/>
            <w:vAlign w:val="center"/>
          </w:tcPr>
          <w:p w14:paraId="40E9BDE3" w14:textId="77777777" w:rsidR="00022108" w:rsidRPr="00850E07" w:rsidRDefault="00022108" w:rsidP="00850E07">
            <w:pPr>
              <w:jc w:val="center"/>
              <w:cnfStyle w:val="000000000000" w:firstRow="0" w:lastRow="0" w:firstColumn="0" w:lastColumn="0" w:oddVBand="0" w:evenVBand="0" w:oddHBand="0" w:evenHBand="0" w:firstRowFirstColumn="0" w:firstRowLastColumn="0" w:lastRowFirstColumn="0" w:lastRowLastColumn="0"/>
              <w:rPr>
                <w:color w:val="000000"/>
              </w:rPr>
            </w:pPr>
            <w:r w:rsidRPr="00850E07">
              <w:rPr>
                <w:color w:val="000000"/>
              </w:rPr>
              <w:t>0</w:t>
            </w:r>
          </w:p>
        </w:tc>
        <w:tc>
          <w:tcPr>
            <w:tcW w:w="2828" w:type="dxa"/>
            <w:vAlign w:val="center"/>
          </w:tcPr>
          <w:p w14:paraId="6226801C" w14:textId="77777777" w:rsidR="00022108" w:rsidRPr="00022108" w:rsidRDefault="00022108" w:rsidP="001A5E0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Δεν έχει ξεκινήσει.</w:t>
            </w:r>
          </w:p>
        </w:tc>
      </w:tr>
      <w:tr w:rsidR="00022108" w:rsidRPr="005957FD" w14:paraId="52BE9A29" w14:textId="77777777" w:rsidTr="000B238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075" w:type="dxa"/>
            <w:noWrap/>
            <w:vAlign w:val="center"/>
            <w:hideMark/>
          </w:tcPr>
          <w:p w14:paraId="76C3A99C" w14:textId="77777777" w:rsidR="00022108" w:rsidRPr="00850E07" w:rsidRDefault="00022108" w:rsidP="00850E07">
            <w:pPr>
              <w:jc w:val="center"/>
              <w:rPr>
                <w:rFonts w:eastAsia="Times New Roman" w:cs="Times New Roman"/>
                <w:b w:val="0"/>
                <w:color w:val="363435"/>
                <w:lang w:eastAsia="el-GR"/>
              </w:rPr>
            </w:pPr>
            <w:r w:rsidRPr="00850E07">
              <w:rPr>
                <w:rFonts w:eastAsia="Times New Roman" w:cs="Times New Roman"/>
                <w:b w:val="0"/>
                <w:color w:val="363435"/>
                <w:lang w:eastAsia="el-GR"/>
              </w:rPr>
              <w:t>9</w:t>
            </w:r>
          </w:p>
        </w:tc>
        <w:tc>
          <w:tcPr>
            <w:tcW w:w="916" w:type="dxa"/>
            <w:noWrap/>
            <w:vAlign w:val="center"/>
          </w:tcPr>
          <w:p w14:paraId="4B4EBCBC"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pPr>
            <w:r w:rsidRPr="00850E07">
              <w:t>Ι</w:t>
            </w:r>
          </w:p>
        </w:tc>
        <w:tc>
          <w:tcPr>
            <w:tcW w:w="1270" w:type="dxa"/>
            <w:noWrap/>
            <w:vAlign w:val="center"/>
            <w:hideMark/>
          </w:tcPr>
          <w:p w14:paraId="26AB43E7"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pPr>
            <w:r w:rsidRPr="00850E07">
              <w:rPr>
                <w:color w:val="000000"/>
              </w:rPr>
              <w:t>-</w:t>
            </w:r>
          </w:p>
        </w:tc>
        <w:tc>
          <w:tcPr>
            <w:tcW w:w="1276" w:type="dxa"/>
            <w:noWrap/>
            <w:vAlign w:val="center"/>
          </w:tcPr>
          <w:p w14:paraId="1358B2F6"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pPr>
            <w:r w:rsidRPr="00850E07">
              <w:rPr>
                <w:color w:val="000000"/>
              </w:rPr>
              <w:t>-</w:t>
            </w:r>
          </w:p>
        </w:tc>
        <w:tc>
          <w:tcPr>
            <w:tcW w:w="1695" w:type="dxa"/>
            <w:vAlign w:val="center"/>
          </w:tcPr>
          <w:p w14:paraId="4CD64A21" w14:textId="77777777" w:rsidR="00022108" w:rsidRPr="00850E07" w:rsidRDefault="00022108" w:rsidP="00850E07">
            <w:pPr>
              <w:jc w:val="center"/>
              <w:cnfStyle w:val="000000100000" w:firstRow="0" w:lastRow="0" w:firstColumn="0" w:lastColumn="0" w:oddVBand="0" w:evenVBand="0" w:oddHBand="1" w:evenHBand="0" w:firstRowFirstColumn="0" w:firstRowLastColumn="0" w:lastRowFirstColumn="0" w:lastRowLastColumn="0"/>
              <w:rPr>
                <w:color w:val="000000"/>
              </w:rPr>
            </w:pPr>
            <w:r w:rsidRPr="00850E07">
              <w:rPr>
                <w:color w:val="000000"/>
              </w:rPr>
              <w:t>0</w:t>
            </w:r>
          </w:p>
        </w:tc>
        <w:tc>
          <w:tcPr>
            <w:tcW w:w="2828" w:type="dxa"/>
            <w:vAlign w:val="center"/>
          </w:tcPr>
          <w:p w14:paraId="53E6A7C2" w14:textId="77777777" w:rsidR="00022108" w:rsidRPr="00022108" w:rsidRDefault="00022108" w:rsidP="001A5E05">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Δεν έχει ξεκινήσει.</w:t>
            </w:r>
          </w:p>
        </w:tc>
      </w:tr>
    </w:tbl>
    <w:p w14:paraId="752D0B2E" w14:textId="77777777" w:rsidR="0007006B" w:rsidRDefault="0007006B" w:rsidP="003C5DEB">
      <w:pPr>
        <w:spacing w:before="480" w:after="120" w:line="288" w:lineRule="auto"/>
        <w:jc w:val="both"/>
      </w:pPr>
      <w:r w:rsidRPr="003C4428">
        <w:t xml:space="preserve">Στον Πίνακα </w:t>
      </w:r>
      <w:r>
        <w:t>Γ</w:t>
      </w:r>
      <w:r w:rsidR="0044287A">
        <w:t>2</w:t>
      </w:r>
      <w:r w:rsidR="003C5DEB">
        <w:t>,</w:t>
      </w:r>
      <w:r w:rsidRPr="003C4428">
        <w:t xml:space="preserve"> </w:t>
      </w:r>
      <w:r w:rsidR="003C5DEB">
        <w:t xml:space="preserve">προς διευκόλυνση, </w:t>
      </w:r>
      <w:r>
        <w:t>δίνονται οι αντιστοιχίες των εβδομάδων ολοκλήρωσης του έργου με τις ημερομηνίες έναρξης και λήξης τους.</w:t>
      </w:r>
    </w:p>
    <w:p w14:paraId="5C12E051" w14:textId="77777777" w:rsidR="0044287A" w:rsidRDefault="0044287A" w:rsidP="0007006B">
      <w:pPr>
        <w:spacing w:before="240" w:after="120" w:line="288" w:lineRule="auto"/>
        <w:jc w:val="both"/>
        <w:rPr>
          <w:b/>
          <w:sz w:val="20"/>
          <w:szCs w:val="20"/>
        </w:rPr>
      </w:pPr>
    </w:p>
    <w:p w14:paraId="5B345FF6" w14:textId="77777777" w:rsidR="0044287A" w:rsidRDefault="0044287A" w:rsidP="0007006B">
      <w:pPr>
        <w:spacing w:before="240" w:after="120" w:line="288" w:lineRule="auto"/>
        <w:jc w:val="both"/>
        <w:rPr>
          <w:b/>
          <w:sz w:val="20"/>
          <w:szCs w:val="20"/>
        </w:rPr>
      </w:pPr>
    </w:p>
    <w:p w14:paraId="035246B9" w14:textId="77777777" w:rsidR="0044287A" w:rsidRDefault="0044287A" w:rsidP="0007006B">
      <w:pPr>
        <w:spacing w:before="240" w:after="120" w:line="288" w:lineRule="auto"/>
        <w:jc w:val="both"/>
        <w:rPr>
          <w:b/>
          <w:sz w:val="20"/>
          <w:szCs w:val="20"/>
        </w:rPr>
      </w:pPr>
    </w:p>
    <w:p w14:paraId="066FDF55" w14:textId="77777777" w:rsidR="0007006B" w:rsidRPr="0007006B" w:rsidRDefault="0007006B" w:rsidP="0007006B">
      <w:pPr>
        <w:spacing w:before="240" w:after="120" w:line="288" w:lineRule="auto"/>
        <w:jc w:val="both"/>
        <w:rPr>
          <w:i/>
        </w:rPr>
      </w:pPr>
      <w:r w:rsidRPr="00FD7DC3">
        <w:rPr>
          <w:b/>
          <w:sz w:val="20"/>
          <w:szCs w:val="20"/>
        </w:rPr>
        <w:lastRenderedPageBreak/>
        <w:t xml:space="preserve">Πίνακας </w:t>
      </w:r>
      <w:r>
        <w:rPr>
          <w:b/>
          <w:sz w:val="20"/>
          <w:szCs w:val="20"/>
        </w:rPr>
        <w:t>Γ</w:t>
      </w:r>
      <w:r w:rsidR="0044287A">
        <w:rPr>
          <w:b/>
          <w:sz w:val="20"/>
          <w:szCs w:val="20"/>
        </w:rPr>
        <w:t>2</w:t>
      </w:r>
      <w:r w:rsidRPr="00FD7DC3">
        <w:rPr>
          <w:sz w:val="20"/>
          <w:szCs w:val="20"/>
        </w:rPr>
        <w:t xml:space="preserve">: </w:t>
      </w:r>
      <w:r w:rsidRPr="0007006B">
        <w:rPr>
          <w:i/>
        </w:rPr>
        <w:t xml:space="preserve">Αντιστοιχίες εβδομάδων ολοκλήρωσης του έργου με τις </w:t>
      </w:r>
      <w:proofErr w:type="spellStart"/>
      <w:r w:rsidRPr="0007006B">
        <w:rPr>
          <w:i/>
        </w:rPr>
        <w:t>ημ</w:t>
      </w:r>
      <w:proofErr w:type="spellEnd"/>
      <w:r>
        <w:rPr>
          <w:i/>
        </w:rPr>
        <w:t>/</w:t>
      </w:r>
      <w:proofErr w:type="spellStart"/>
      <w:r w:rsidRPr="0007006B">
        <w:rPr>
          <w:i/>
        </w:rPr>
        <w:t>νίες</w:t>
      </w:r>
      <w:proofErr w:type="spellEnd"/>
      <w:r w:rsidRPr="0007006B">
        <w:rPr>
          <w:i/>
        </w:rPr>
        <w:t xml:space="preserve"> έναρξης και λήξης τους</w:t>
      </w:r>
    </w:p>
    <w:tbl>
      <w:tblPr>
        <w:tblStyle w:val="PlainTable1"/>
        <w:tblW w:w="4390" w:type="dxa"/>
        <w:jc w:val="center"/>
        <w:tblBorders>
          <w:top w:val="single" w:sz="4" w:space="0" w:color="0066FF"/>
          <w:left w:val="single" w:sz="4" w:space="0" w:color="0066FF"/>
          <w:bottom w:val="single" w:sz="4" w:space="0" w:color="0066FF"/>
          <w:right w:val="single" w:sz="4" w:space="0" w:color="0066FF"/>
          <w:insideH w:val="single" w:sz="4" w:space="0" w:color="0066FF"/>
          <w:insideV w:val="single" w:sz="4" w:space="0" w:color="0066FF"/>
        </w:tblBorders>
        <w:tblLayout w:type="fixed"/>
        <w:tblLook w:val="04A0" w:firstRow="1" w:lastRow="0" w:firstColumn="1" w:lastColumn="0" w:noHBand="0" w:noVBand="1"/>
      </w:tblPr>
      <w:tblGrid>
        <w:gridCol w:w="1093"/>
        <w:gridCol w:w="1648"/>
        <w:gridCol w:w="1649"/>
      </w:tblGrid>
      <w:tr w:rsidR="0007006B" w:rsidRPr="005957FD" w14:paraId="439E98A7" w14:textId="77777777" w:rsidTr="00FE0AF6">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hideMark/>
          </w:tcPr>
          <w:p w14:paraId="0CD7753C" w14:textId="77777777" w:rsidR="0007006B" w:rsidRPr="00022108" w:rsidRDefault="00AC14A0" w:rsidP="00FE0AF6">
            <w:pPr>
              <w:jc w:val="center"/>
              <w:rPr>
                <w:rFonts w:eastAsia="Times New Roman" w:cs="Times New Roman"/>
                <w:color w:val="363435"/>
                <w:sz w:val="20"/>
                <w:szCs w:val="20"/>
                <w:lang w:eastAsia="el-GR"/>
              </w:rPr>
            </w:pPr>
            <w:r>
              <w:rPr>
                <w:rFonts w:eastAsia="Times New Roman" w:cs="Times New Roman"/>
                <w:color w:val="363435"/>
                <w:sz w:val="20"/>
                <w:szCs w:val="20"/>
                <w:lang w:eastAsia="el-GR"/>
              </w:rPr>
              <w:t>Εβδομάδα</w:t>
            </w:r>
          </w:p>
        </w:tc>
        <w:tc>
          <w:tcPr>
            <w:tcW w:w="1648" w:type="dxa"/>
            <w:noWrap/>
            <w:vAlign w:val="center"/>
          </w:tcPr>
          <w:p w14:paraId="40B92F7E" w14:textId="77777777" w:rsidR="0007006B" w:rsidRPr="00022108" w:rsidRDefault="00784681" w:rsidP="00784681">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proofErr w:type="spellStart"/>
            <w:r>
              <w:rPr>
                <w:rFonts w:eastAsia="Times New Roman" w:cs="Times New Roman"/>
                <w:color w:val="363435"/>
                <w:sz w:val="20"/>
                <w:szCs w:val="20"/>
                <w:lang w:eastAsia="el-GR"/>
              </w:rPr>
              <w:t>Ημ</w:t>
            </w:r>
            <w:proofErr w:type="spellEnd"/>
            <w:r>
              <w:rPr>
                <w:rFonts w:eastAsia="Times New Roman" w:cs="Times New Roman"/>
                <w:color w:val="363435"/>
                <w:sz w:val="20"/>
                <w:szCs w:val="20"/>
                <w:lang w:eastAsia="el-GR"/>
              </w:rPr>
              <w:t>/</w:t>
            </w:r>
            <w:proofErr w:type="spellStart"/>
            <w:r>
              <w:rPr>
                <w:rFonts w:eastAsia="Times New Roman" w:cs="Times New Roman"/>
                <w:color w:val="363435"/>
                <w:sz w:val="20"/>
                <w:szCs w:val="20"/>
                <w:lang w:eastAsia="el-GR"/>
              </w:rPr>
              <w:t>νία</w:t>
            </w:r>
            <w:proofErr w:type="spellEnd"/>
            <w:r>
              <w:rPr>
                <w:rFonts w:eastAsia="Times New Roman" w:cs="Times New Roman"/>
                <w:color w:val="363435"/>
                <w:sz w:val="20"/>
                <w:szCs w:val="20"/>
                <w:lang w:eastAsia="el-GR"/>
              </w:rPr>
              <w:t xml:space="preserve"> Έναρξης</w:t>
            </w:r>
          </w:p>
        </w:tc>
        <w:tc>
          <w:tcPr>
            <w:tcW w:w="1649" w:type="dxa"/>
            <w:noWrap/>
            <w:vAlign w:val="center"/>
          </w:tcPr>
          <w:p w14:paraId="1B5FC1E8" w14:textId="77777777" w:rsidR="0007006B" w:rsidRPr="00022108" w:rsidRDefault="00784681" w:rsidP="00784681">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363435"/>
                <w:sz w:val="20"/>
                <w:szCs w:val="20"/>
                <w:lang w:eastAsia="el-GR"/>
              </w:rPr>
            </w:pPr>
            <w:proofErr w:type="spellStart"/>
            <w:r>
              <w:rPr>
                <w:rFonts w:eastAsia="Times New Roman" w:cs="Times New Roman"/>
                <w:color w:val="363435"/>
                <w:sz w:val="20"/>
                <w:szCs w:val="20"/>
                <w:lang w:eastAsia="el-GR"/>
              </w:rPr>
              <w:t>Ημ</w:t>
            </w:r>
            <w:proofErr w:type="spellEnd"/>
            <w:r>
              <w:rPr>
                <w:rFonts w:eastAsia="Times New Roman" w:cs="Times New Roman"/>
                <w:color w:val="363435"/>
                <w:sz w:val="20"/>
                <w:szCs w:val="20"/>
                <w:lang w:eastAsia="el-GR"/>
              </w:rPr>
              <w:t>/</w:t>
            </w:r>
            <w:proofErr w:type="spellStart"/>
            <w:r>
              <w:rPr>
                <w:rFonts w:eastAsia="Times New Roman" w:cs="Times New Roman"/>
                <w:color w:val="363435"/>
                <w:sz w:val="20"/>
                <w:szCs w:val="20"/>
                <w:lang w:eastAsia="el-GR"/>
              </w:rPr>
              <w:t>νία</w:t>
            </w:r>
            <w:proofErr w:type="spellEnd"/>
            <w:r>
              <w:rPr>
                <w:rFonts w:eastAsia="Times New Roman" w:cs="Times New Roman"/>
                <w:color w:val="363435"/>
                <w:sz w:val="20"/>
                <w:szCs w:val="20"/>
                <w:lang w:eastAsia="el-GR"/>
              </w:rPr>
              <w:t xml:space="preserve"> Λήξης</w:t>
            </w:r>
          </w:p>
        </w:tc>
      </w:tr>
      <w:tr w:rsidR="00FE0AF6" w:rsidRPr="005957FD" w14:paraId="24918E45" w14:textId="77777777" w:rsidTr="00FE0A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3653216D"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1</w:t>
            </w:r>
          </w:p>
        </w:tc>
        <w:tc>
          <w:tcPr>
            <w:tcW w:w="1648" w:type="dxa"/>
            <w:noWrap/>
            <w:vAlign w:val="center"/>
          </w:tcPr>
          <w:p w14:paraId="2E361583"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01-04-15</w:t>
            </w:r>
          </w:p>
        </w:tc>
        <w:tc>
          <w:tcPr>
            <w:tcW w:w="1649" w:type="dxa"/>
            <w:noWrap/>
            <w:vAlign w:val="center"/>
          </w:tcPr>
          <w:p w14:paraId="6BE3FDEE"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07-04-15</w:t>
            </w:r>
          </w:p>
        </w:tc>
      </w:tr>
      <w:tr w:rsidR="00FE0AF6" w:rsidRPr="005957FD" w14:paraId="6DECBFDD" w14:textId="77777777" w:rsidTr="00FE0AF6">
        <w:trPr>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7F0BBBD0"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2</w:t>
            </w:r>
          </w:p>
        </w:tc>
        <w:tc>
          <w:tcPr>
            <w:tcW w:w="1648" w:type="dxa"/>
            <w:noWrap/>
            <w:vAlign w:val="center"/>
          </w:tcPr>
          <w:p w14:paraId="00311719"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08-04-15</w:t>
            </w:r>
          </w:p>
        </w:tc>
        <w:tc>
          <w:tcPr>
            <w:tcW w:w="1649" w:type="dxa"/>
            <w:noWrap/>
            <w:vAlign w:val="center"/>
          </w:tcPr>
          <w:p w14:paraId="764FC95C"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14-04-15</w:t>
            </w:r>
          </w:p>
        </w:tc>
      </w:tr>
      <w:tr w:rsidR="00FE0AF6" w:rsidRPr="005957FD" w14:paraId="17883475" w14:textId="77777777" w:rsidTr="00FE0A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2E8969A9"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3</w:t>
            </w:r>
          </w:p>
        </w:tc>
        <w:tc>
          <w:tcPr>
            <w:tcW w:w="1648" w:type="dxa"/>
            <w:noWrap/>
            <w:vAlign w:val="center"/>
          </w:tcPr>
          <w:p w14:paraId="68A75348"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15-04-15</w:t>
            </w:r>
          </w:p>
        </w:tc>
        <w:tc>
          <w:tcPr>
            <w:tcW w:w="1649" w:type="dxa"/>
            <w:noWrap/>
            <w:vAlign w:val="center"/>
          </w:tcPr>
          <w:p w14:paraId="7632D7A8"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21-04-15</w:t>
            </w:r>
          </w:p>
        </w:tc>
      </w:tr>
      <w:tr w:rsidR="00FE0AF6" w:rsidRPr="005957FD" w14:paraId="1E95A279" w14:textId="77777777" w:rsidTr="00FE0AF6">
        <w:trPr>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5F5119AF"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4</w:t>
            </w:r>
          </w:p>
        </w:tc>
        <w:tc>
          <w:tcPr>
            <w:tcW w:w="1648" w:type="dxa"/>
            <w:noWrap/>
            <w:vAlign w:val="center"/>
          </w:tcPr>
          <w:p w14:paraId="45533CB8"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22-04-15</w:t>
            </w:r>
          </w:p>
        </w:tc>
        <w:tc>
          <w:tcPr>
            <w:tcW w:w="1649" w:type="dxa"/>
            <w:noWrap/>
            <w:vAlign w:val="center"/>
          </w:tcPr>
          <w:p w14:paraId="254D3922"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28-04-15</w:t>
            </w:r>
          </w:p>
        </w:tc>
      </w:tr>
      <w:tr w:rsidR="00FE0AF6" w:rsidRPr="005957FD" w14:paraId="43D74432" w14:textId="77777777" w:rsidTr="00FE0A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6D86BC9E"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5</w:t>
            </w:r>
          </w:p>
        </w:tc>
        <w:tc>
          <w:tcPr>
            <w:tcW w:w="1648" w:type="dxa"/>
            <w:noWrap/>
            <w:vAlign w:val="center"/>
          </w:tcPr>
          <w:p w14:paraId="64FEF03C"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29-04-15</w:t>
            </w:r>
          </w:p>
        </w:tc>
        <w:tc>
          <w:tcPr>
            <w:tcW w:w="1649" w:type="dxa"/>
            <w:noWrap/>
            <w:vAlign w:val="center"/>
          </w:tcPr>
          <w:p w14:paraId="23530AEF"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05-05-15</w:t>
            </w:r>
          </w:p>
        </w:tc>
      </w:tr>
      <w:tr w:rsidR="00FE0AF6" w:rsidRPr="005957FD" w14:paraId="10333ACB" w14:textId="77777777" w:rsidTr="00FE0AF6">
        <w:trPr>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3460160B"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6</w:t>
            </w:r>
          </w:p>
        </w:tc>
        <w:tc>
          <w:tcPr>
            <w:tcW w:w="1648" w:type="dxa"/>
            <w:noWrap/>
            <w:vAlign w:val="center"/>
          </w:tcPr>
          <w:p w14:paraId="653A82B4"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06-05-15</w:t>
            </w:r>
          </w:p>
        </w:tc>
        <w:tc>
          <w:tcPr>
            <w:tcW w:w="1649" w:type="dxa"/>
            <w:noWrap/>
            <w:vAlign w:val="center"/>
          </w:tcPr>
          <w:p w14:paraId="10B52403"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12-05-15</w:t>
            </w:r>
          </w:p>
        </w:tc>
      </w:tr>
      <w:tr w:rsidR="00FE0AF6" w:rsidRPr="005957FD" w14:paraId="3D39FC2F" w14:textId="77777777" w:rsidTr="00FE0A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18633DF6"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7</w:t>
            </w:r>
          </w:p>
        </w:tc>
        <w:tc>
          <w:tcPr>
            <w:tcW w:w="1648" w:type="dxa"/>
            <w:noWrap/>
            <w:vAlign w:val="center"/>
          </w:tcPr>
          <w:p w14:paraId="324CD365"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13-05-15</w:t>
            </w:r>
          </w:p>
        </w:tc>
        <w:tc>
          <w:tcPr>
            <w:tcW w:w="1649" w:type="dxa"/>
            <w:noWrap/>
            <w:vAlign w:val="center"/>
          </w:tcPr>
          <w:p w14:paraId="4856990A"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19-05-15</w:t>
            </w:r>
          </w:p>
        </w:tc>
      </w:tr>
      <w:tr w:rsidR="00FE0AF6" w:rsidRPr="005957FD" w14:paraId="0C2CA303" w14:textId="77777777" w:rsidTr="00FE0AF6">
        <w:trPr>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748C71F6"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8</w:t>
            </w:r>
          </w:p>
        </w:tc>
        <w:tc>
          <w:tcPr>
            <w:tcW w:w="1648" w:type="dxa"/>
            <w:noWrap/>
            <w:vAlign w:val="center"/>
          </w:tcPr>
          <w:p w14:paraId="4AFCD0DE"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20-05-15</w:t>
            </w:r>
          </w:p>
        </w:tc>
        <w:tc>
          <w:tcPr>
            <w:tcW w:w="1649" w:type="dxa"/>
            <w:noWrap/>
            <w:vAlign w:val="center"/>
          </w:tcPr>
          <w:p w14:paraId="5FE5C111"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26-05-15</w:t>
            </w:r>
          </w:p>
        </w:tc>
      </w:tr>
      <w:tr w:rsidR="00FE0AF6" w:rsidRPr="005957FD" w14:paraId="4A291B86" w14:textId="77777777" w:rsidTr="00FE0A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27766AE8"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9</w:t>
            </w:r>
          </w:p>
        </w:tc>
        <w:tc>
          <w:tcPr>
            <w:tcW w:w="1648" w:type="dxa"/>
            <w:noWrap/>
            <w:vAlign w:val="center"/>
          </w:tcPr>
          <w:p w14:paraId="04EFFE55"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27-05-15</w:t>
            </w:r>
          </w:p>
        </w:tc>
        <w:tc>
          <w:tcPr>
            <w:tcW w:w="1649" w:type="dxa"/>
            <w:noWrap/>
            <w:vAlign w:val="center"/>
          </w:tcPr>
          <w:p w14:paraId="05FCB143"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02-06-15</w:t>
            </w:r>
          </w:p>
        </w:tc>
      </w:tr>
      <w:tr w:rsidR="00FE0AF6" w:rsidRPr="005957FD" w14:paraId="4FEBD59D" w14:textId="77777777" w:rsidTr="00FE0AF6">
        <w:trPr>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2611C8C3"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10</w:t>
            </w:r>
          </w:p>
        </w:tc>
        <w:tc>
          <w:tcPr>
            <w:tcW w:w="1648" w:type="dxa"/>
            <w:noWrap/>
            <w:vAlign w:val="center"/>
          </w:tcPr>
          <w:p w14:paraId="134F9598"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03-06-15</w:t>
            </w:r>
          </w:p>
        </w:tc>
        <w:tc>
          <w:tcPr>
            <w:tcW w:w="1649" w:type="dxa"/>
            <w:noWrap/>
            <w:vAlign w:val="center"/>
          </w:tcPr>
          <w:p w14:paraId="6F2A96E6"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09-06-15</w:t>
            </w:r>
          </w:p>
        </w:tc>
      </w:tr>
      <w:tr w:rsidR="00FE0AF6" w:rsidRPr="005957FD" w14:paraId="0428B731" w14:textId="77777777" w:rsidTr="00FE0A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256EBCC8"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11</w:t>
            </w:r>
          </w:p>
        </w:tc>
        <w:tc>
          <w:tcPr>
            <w:tcW w:w="1648" w:type="dxa"/>
            <w:noWrap/>
            <w:vAlign w:val="center"/>
          </w:tcPr>
          <w:p w14:paraId="244D08D8"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10-06-15</w:t>
            </w:r>
          </w:p>
        </w:tc>
        <w:tc>
          <w:tcPr>
            <w:tcW w:w="1649" w:type="dxa"/>
            <w:noWrap/>
            <w:vAlign w:val="center"/>
          </w:tcPr>
          <w:p w14:paraId="3A59052F"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16-06-15</w:t>
            </w:r>
          </w:p>
        </w:tc>
      </w:tr>
      <w:tr w:rsidR="00FE0AF6" w:rsidRPr="005957FD" w14:paraId="79B04602" w14:textId="77777777" w:rsidTr="00FE0AF6">
        <w:trPr>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2908817C"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12</w:t>
            </w:r>
          </w:p>
        </w:tc>
        <w:tc>
          <w:tcPr>
            <w:tcW w:w="1648" w:type="dxa"/>
            <w:noWrap/>
            <w:vAlign w:val="center"/>
          </w:tcPr>
          <w:p w14:paraId="465C2BBE"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17-06-15</w:t>
            </w:r>
          </w:p>
        </w:tc>
        <w:tc>
          <w:tcPr>
            <w:tcW w:w="1649" w:type="dxa"/>
            <w:noWrap/>
            <w:vAlign w:val="center"/>
          </w:tcPr>
          <w:p w14:paraId="5906EC9E"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23-06-15</w:t>
            </w:r>
          </w:p>
        </w:tc>
      </w:tr>
      <w:tr w:rsidR="00FE0AF6" w:rsidRPr="005957FD" w14:paraId="05F128EB" w14:textId="77777777" w:rsidTr="00FE0A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7A7AA80B"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13</w:t>
            </w:r>
          </w:p>
        </w:tc>
        <w:tc>
          <w:tcPr>
            <w:tcW w:w="1648" w:type="dxa"/>
            <w:noWrap/>
            <w:vAlign w:val="center"/>
          </w:tcPr>
          <w:p w14:paraId="4E8DAECC"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24-06-15</w:t>
            </w:r>
          </w:p>
        </w:tc>
        <w:tc>
          <w:tcPr>
            <w:tcW w:w="1649" w:type="dxa"/>
            <w:noWrap/>
            <w:vAlign w:val="center"/>
          </w:tcPr>
          <w:p w14:paraId="2C77AB3E"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30-06-15</w:t>
            </w:r>
          </w:p>
        </w:tc>
      </w:tr>
      <w:tr w:rsidR="00FE0AF6" w:rsidRPr="005957FD" w14:paraId="3ABDBF5E" w14:textId="77777777" w:rsidTr="00FE0AF6">
        <w:trPr>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0FBB661D"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14</w:t>
            </w:r>
          </w:p>
        </w:tc>
        <w:tc>
          <w:tcPr>
            <w:tcW w:w="1648" w:type="dxa"/>
            <w:noWrap/>
            <w:vAlign w:val="center"/>
          </w:tcPr>
          <w:p w14:paraId="2349167E"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01-07-15</w:t>
            </w:r>
          </w:p>
        </w:tc>
        <w:tc>
          <w:tcPr>
            <w:tcW w:w="1649" w:type="dxa"/>
            <w:noWrap/>
            <w:vAlign w:val="center"/>
          </w:tcPr>
          <w:p w14:paraId="45F09CD7"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07-07-15</w:t>
            </w:r>
          </w:p>
        </w:tc>
      </w:tr>
      <w:tr w:rsidR="00FE0AF6" w:rsidRPr="005957FD" w14:paraId="51D8BB47" w14:textId="77777777" w:rsidTr="00FE0A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1C635C22"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15</w:t>
            </w:r>
          </w:p>
        </w:tc>
        <w:tc>
          <w:tcPr>
            <w:tcW w:w="1648" w:type="dxa"/>
            <w:noWrap/>
            <w:vAlign w:val="center"/>
          </w:tcPr>
          <w:p w14:paraId="2AD235CE"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08-07-15</w:t>
            </w:r>
          </w:p>
        </w:tc>
        <w:tc>
          <w:tcPr>
            <w:tcW w:w="1649" w:type="dxa"/>
            <w:noWrap/>
            <w:vAlign w:val="center"/>
          </w:tcPr>
          <w:p w14:paraId="5D66F52E"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14-07-15</w:t>
            </w:r>
          </w:p>
        </w:tc>
      </w:tr>
      <w:tr w:rsidR="00FE0AF6" w:rsidRPr="005957FD" w14:paraId="1DAA8EC9" w14:textId="77777777" w:rsidTr="00FE0AF6">
        <w:trPr>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02957D45"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16</w:t>
            </w:r>
          </w:p>
        </w:tc>
        <w:tc>
          <w:tcPr>
            <w:tcW w:w="1648" w:type="dxa"/>
            <w:noWrap/>
            <w:vAlign w:val="center"/>
          </w:tcPr>
          <w:p w14:paraId="3BF377D0"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15-07-15</w:t>
            </w:r>
          </w:p>
        </w:tc>
        <w:tc>
          <w:tcPr>
            <w:tcW w:w="1649" w:type="dxa"/>
            <w:noWrap/>
            <w:vAlign w:val="center"/>
          </w:tcPr>
          <w:p w14:paraId="064845CD"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21-07-15</w:t>
            </w:r>
          </w:p>
        </w:tc>
      </w:tr>
      <w:tr w:rsidR="00FE0AF6" w:rsidRPr="005957FD" w14:paraId="7A32500D" w14:textId="77777777" w:rsidTr="00FE0A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3334692C"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17</w:t>
            </w:r>
          </w:p>
        </w:tc>
        <w:tc>
          <w:tcPr>
            <w:tcW w:w="1648" w:type="dxa"/>
            <w:noWrap/>
            <w:vAlign w:val="center"/>
          </w:tcPr>
          <w:p w14:paraId="7CB380A4"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22-07-15</w:t>
            </w:r>
          </w:p>
        </w:tc>
        <w:tc>
          <w:tcPr>
            <w:tcW w:w="1649" w:type="dxa"/>
            <w:noWrap/>
            <w:vAlign w:val="center"/>
          </w:tcPr>
          <w:p w14:paraId="0D5B149C"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28-07-15</w:t>
            </w:r>
          </w:p>
        </w:tc>
      </w:tr>
      <w:tr w:rsidR="00FE0AF6" w:rsidRPr="005957FD" w14:paraId="5D5A6798" w14:textId="77777777" w:rsidTr="00FE0AF6">
        <w:trPr>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77360971"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18</w:t>
            </w:r>
          </w:p>
        </w:tc>
        <w:tc>
          <w:tcPr>
            <w:tcW w:w="1648" w:type="dxa"/>
            <w:noWrap/>
            <w:vAlign w:val="center"/>
          </w:tcPr>
          <w:p w14:paraId="6F1524AA"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29-07-15</w:t>
            </w:r>
          </w:p>
        </w:tc>
        <w:tc>
          <w:tcPr>
            <w:tcW w:w="1649" w:type="dxa"/>
            <w:noWrap/>
            <w:vAlign w:val="center"/>
          </w:tcPr>
          <w:p w14:paraId="192C8E43"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04-08-15</w:t>
            </w:r>
          </w:p>
        </w:tc>
      </w:tr>
      <w:tr w:rsidR="00FE0AF6" w:rsidRPr="005957FD" w14:paraId="7F4CCC9C" w14:textId="77777777" w:rsidTr="00FE0A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70452874"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19</w:t>
            </w:r>
          </w:p>
        </w:tc>
        <w:tc>
          <w:tcPr>
            <w:tcW w:w="1648" w:type="dxa"/>
            <w:noWrap/>
            <w:vAlign w:val="center"/>
          </w:tcPr>
          <w:p w14:paraId="282DDC1C"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05-08-15</w:t>
            </w:r>
          </w:p>
        </w:tc>
        <w:tc>
          <w:tcPr>
            <w:tcW w:w="1649" w:type="dxa"/>
            <w:noWrap/>
            <w:vAlign w:val="center"/>
          </w:tcPr>
          <w:p w14:paraId="0261DC4B"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11-08-15</w:t>
            </w:r>
          </w:p>
        </w:tc>
      </w:tr>
      <w:tr w:rsidR="00FE0AF6" w:rsidRPr="005957FD" w14:paraId="73DF0CD4" w14:textId="77777777" w:rsidTr="00FE0AF6">
        <w:trPr>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405272B0" w14:textId="77777777" w:rsidR="00FE0AF6" w:rsidRPr="00134147" w:rsidRDefault="00FE0AF6" w:rsidP="00FE0AF6">
            <w:pPr>
              <w:jc w:val="center"/>
              <w:rPr>
                <w:rFonts w:ascii="Calibri" w:hAnsi="Calibri"/>
                <w:b w:val="0"/>
                <w:color w:val="000000"/>
              </w:rPr>
            </w:pPr>
            <w:r w:rsidRPr="00134147">
              <w:rPr>
                <w:rFonts w:ascii="Calibri" w:hAnsi="Calibri"/>
                <w:b w:val="0"/>
                <w:color w:val="000000"/>
              </w:rPr>
              <w:t>20</w:t>
            </w:r>
          </w:p>
        </w:tc>
        <w:tc>
          <w:tcPr>
            <w:tcW w:w="1648" w:type="dxa"/>
            <w:noWrap/>
            <w:vAlign w:val="center"/>
          </w:tcPr>
          <w:p w14:paraId="360697A4"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12-08-15</w:t>
            </w:r>
          </w:p>
        </w:tc>
        <w:tc>
          <w:tcPr>
            <w:tcW w:w="1649" w:type="dxa"/>
            <w:noWrap/>
            <w:vAlign w:val="center"/>
          </w:tcPr>
          <w:p w14:paraId="35F42FEB"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18-08-15</w:t>
            </w:r>
          </w:p>
        </w:tc>
      </w:tr>
      <w:tr w:rsidR="00FE0AF6" w:rsidRPr="005957FD" w14:paraId="7B58F16F" w14:textId="77777777" w:rsidTr="00FE0AF6">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4EFC25A3" w14:textId="77777777" w:rsidR="00FE0AF6" w:rsidRPr="000B238B" w:rsidRDefault="00FE0AF6" w:rsidP="00FE0AF6">
            <w:pPr>
              <w:jc w:val="center"/>
              <w:rPr>
                <w:rFonts w:ascii="Calibri" w:hAnsi="Calibri"/>
                <w:b w:val="0"/>
                <w:color w:val="000000"/>
              </w:rPr>
            </w:pPr>
            <w:r w:rsidRPr="000B238B">
              <w:rPr>
                <w:rFonts w:ascii="Calibri" w:hAnsi="Calibri"/>
                <w:b w:val="0"/>
                <w:color w:val="000000"/>
              </w:rPr>
              <w:t>21</w:t>
            </w:r>
          </w:p>
        </w:tc>
        <w:tc>
          <w:tcPr>
            <w:tcW w:w="1648" w:type="dxa"/>
            <w:noWrap/>
            <w:vAlign w:val="center"/>
          </w:tcPr>
          <w:p w14:paraId="3A3CCB89"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19-08-15</w:t>
            </w:r>
          </w:p>
        </w:tc>
        <w:tc>
          <w:tcPr>
            <w:tcW w:w="1649" w:type="dxa"/>
            <w:noWrap/>
            <w:vAlign w:val="center"/>
          </w:tcPr>
          <w:p w14:paraId="49592122"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25-08-15</w:t>
            </w:r>
          </w:p>
        </w:tc>
      </w:tr>
      <w:tr w:rsidR="00FE0AF6" w:rsidRPr="005957FD" w14:paraId="79A589C5" w14:textId="77777777" w:rsidTr="00FE0AF6">
        <w:trPr>
          <w:trHeight w:val="34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1E333898" w14:textId="77777777" w:rsidR="00FE0AF6" w:rsidRPr="000B238B" w:rsidRDefault="00FE0AF6" w:rsidP="00FE0AF6">
            <w:pPr>
              <w:jc w:val="center"/>
              <w:rPr>
                <w:rFonts w:ascii="Calibri" w:hAnsi="Calibri"/>
                <w:b w:val="0"/>
                <w:color w:val="000000"/>
              </w:rPr>
            </w:pPr>
            <w:r w:rsidRPr="000B238B">
              <w:rPr>
                <w:rFonts w:ascii="Calibri" w:hAnsi="Calibri"/>
                <w:b w:val="0"/>
                <w:color w:val="000000"/>
              </w:rPr>
              <w:t>22</w:t>
            </w:r>
          </w:p>
        </w:tc>
        <w:tc>
          <w:tcPr>
            <w:tcW w:w="1648" w:type="dxa"/>
            <w:noWrap/>
            <w:vAlign w:val="center"/>
          </w:tcPr>
          <w:p w14:paraId="2E0EF011"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26-08-15</w:t>
            </w:r>
          </w:p>
        </w:tc>
        <w:tc>
          <w:tcPr>
            <w:tcW w:w="1649" w:type="dxa"/>
            <w:noWrap/>
            <w:vAlign w:val="center"/>
          </w:tcPr>
          <w:p w14:paraId="0E1C95A5"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01-09-15</w:t>
            </w:r>
          </w:p>
        </w:tc>
      </w:tr>
      <w:tr w:rsidR="00FE0AF6" w:rsidRPr="005957FD" w14:paraId="7CB6782C" w14:textId="77777777" w:rsidTr="00FE0AF6">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5EA3388F" w14:textId="77777777" w:rsidR="00FE0AF6" w:rsidRPr="000B238B" w:rsidRDefault="00FE0AF6" w:rsidP="00FE0AF6">
            <w:pPr>
              <w:jc w:val="center"/>
              <w:rPr>
                <w:rFonts w:ascii="Calibri" w:hAnsi="Calibri"/>
                <w:b w:val="0"/>
                <w:color w:val="000000"/>
              </w:rPr>
            </w:pPr>
            <w:r w:rsidRPr="000B238B">
              <w:rPr>
                <w:rFonts w:ascii="Calibri" w:hAnsi="Calibri"/>
                <w:b w:val="0"/>
                <w:color w:val="000000"/>
              </w:rPr>
              <w:t>23</w:t>
            </w:r>
          </w:p>
        </w:tc>
        <w:tc>
          <w:tcPr>
            <w:tcW w:w="1648" w:type="dxa"/>
            <w:noWrap/>
            <w:vAlign w:val="center"/>
          </w:tcPr>
          <w:p w14:paraId="36BDB8AA"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02-09-15</w:t>
            </w:r>
          </w:p>
        </w:tc>
        <w:tc>
          <w:tcPr>
            <w:tcW w:w="1649" w:type="dxa"/>
            <w:noWrap/>
            <w:vAlign w:val="center"/>
          </w:tcPr>
          <w:p w14:paraId="27622F1F"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08-09-15</w:t>
            </w:r>
          </w:p>
        </w:tc>
      </w:tr>
      <w:tr w:rsidR="00FE0AF6" w:rsidRPr="005957FD" w14:paraId="3109D620" w14:textId="77777777" w:rsidTr="00FE0AF6">
        <w:trPr>
          <w:trHeight w:val="34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7F2D2DDC" w14:textId="77777777" w:rsidR="00FE0AF6" w:rsidRPr="000B238B" w:rsidRDefault="00FE0AF6" w:rsidP="00FE0AF6">
            <w:pPr>
              <w:jc w:val="center"/>
              <w:rPr>
                <w:rFonts w:ascii="Calibri" w:hAnsi="Calibri"/>
                <w:b w:val="0"/>
                <w:color w:val="000000"/>
              </w:rPr>
            </w:pPr>
            <w:r w:rsidRPr="000B238B">
              <w:rPr>
                <w:rFonts w:ascii="Calibri" w:hAnsi="Calibri"/>
                <w:b w:val="0"/>
                <w:color w:val="000000"/>
              </w:rPr>
              <w:t>24</w:t>
            </w:r>
          </w:p>
        </w:tc>
        <w:tc>
          <w:tcPr>
            <w:tcW w:w="1648" w:type="dxa"/>
            <w:noWrap/>
            <w:vAlign w:val="center"/>
          </w:tcPr>
          <w:p w14:paraId="0345571F"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09-09-15</w:t>
            </w:r>
          </w:p>
        </w:tc>
        <w:tc>
          <w:tcPr>
            <w:tcW w:w="1649" w:type="dxa"/>
            <w:noWrap/>
            <w:vAlign w:val="center"/>
          </w:tcPr>
          <w:p w14:paraId="162C0007"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15-09-15</w:t>
            </w:r>
          </w:p>
        </w:tc>
      </w:tr>
      <w:tr w:rsidR="00FE0AF6" w:rsidRPr="005957FD" w14:paraId="28887209" w14:textId="77777777" w:rsidTr="00FE0AF6">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61686257" w14:textId="77777777" w:rsidR="00FE0AF6" w:rsidRPr="000B238B" w:rsidRDefault="00FE0AF6" w:rsidP="00FE0AF6">
            <w:pPr>
              <w:jc w:val="center"/>
              <w:rPr>
                <w:rFonts w:ascii="Calibri" w:hAnsi="Calibri"/>
                <w:b w:val="0"/>
                <w:color w:val="000000"/>
              </w:rPr>
            </w:pPr>
            <w:r w:rsidRPr="000B238B">
              <w:rPr>
                <w:rFonts w:ascii="Calibri" w:hAnsi="Calibri"/>
                <w:b w:val="0"/>
                <w:color w:val="000000"/>
              </w:rPr>
              <w:t>25</w:t>
            </w:r>
          </w:p>
        </w:tc>
        <w:tc>
          <w:tcPr>
            <w:tcW w:w="1648" w:type="dxa"/>
            <w:noWrap/>
            <w:vAlign w:val="center"/>
          </w:tcPr>
          <w:p w14:paraId="7C917FD7"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16-09-15</w:t>
            </w:r>
          </w:p>
        </w:tc>
        <w:tc>
          <w:tcPr>
            <w:tcW w:w="1649" w:type="dxa"/>
            <w:noWrap/>
            <w:vAlign w:val="center"/>
          </w:tcPr>
          <w:p w14:paraId="74E24BF2"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22-09-15</w:t>
            </w:r>
          </w:p>
        </w:tc>
      </w:tr>
      <w:tr w:rsidR="00FE0AF6" w:rsidRPr="005957FD" w14:paraId="0354EC44" w14:textId="77777777" w:rsidTr="00FE0AF6">
        <w:trPr>
          <w:trHeight w:val="34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158B8522" w14:textId="77777777" w:rsidR="00FE0AF6" w:rsidRPr="000B238B" w:rsidRDefault="00FE0AF6" w:rsidP="00FE0AF6">
            <w:pPr>
              <w:jc w:val="center"/>
              <w:rPr>
                <w:rFonts w:ascii="Calibri" w:hAnsi="Calibri"/>
                <w:b w:val="0"/>
                <w:color w:val="000000"/>
              </w:rPr>
            </w:pPr>
            <w:r w:rsidRPr="000B238B">
              <w:rPr>
                <w:rFonts w:ascii="Calibri" w:hAnsi="Calibri"/>
                <w:b w:val="0"/>
                <w:color w:val="000000"/>
              </w:rPr>
              <w:t>26</w:t>
            </w:r>
          </w:p>
        </w:tc>
        <w:tc>
          <w:tcPr>
            <w:tcW w:w="1648" w:type="dxa"/>
            <w:noWrap/>
            <w:vAlign w:val="center"/>
          </w:tcPr>
          <w:p w14:paraId="247F363B"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23-09-15</w:t>
            </w:r>
          </w:p>
        </w:tc>
        <w:tc>
          <w:tcPr>
            <w:tcW w:w="1649" w:type="dxa"/>
            <w:noWrap/>
            <w:vAlign w:val="center"/>
          </w:tcPr>
          <w:p w14:paraId="3F5036D9" w14:textId="77777777" w:rsidR="00FE0AF6" w:rsidRDefault="00FE0AF6" w:rsidP="00FE0AF6">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29-09-15</w:t>
            </w:r>
          </w:p>
        </w:tc>
      </w:tr>
      <w:tr w:rsidR="00FE0AF6" w:rsidRPr="005957FD" w14:paraId="6DBCE57A" w14:textId="77777777" w:rsidTr="00FE0AF6">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093" w:type="dxa"/>
            <w:noWrap/>
            <w:vAlign w:val="center"/>
          </w:tcPr>
          <w:p w14:paraId="6BF8A07A" w14:textId="77777777" w:rsidR="00FE0AF6" w:rsidRPr="000B238B" w:rsidRDefault="00FE0AF6" w:rsidP="00FE0AF6">
            <w:pPr>
              <w:jc w:val="center"/>
              <w:rPr>
                <w:rFonts w:ascii="Calibri" w:hAnsi="Calibri"/>
                <w:b w:val="0"/>
                <w:color w:val="000000"/>
              </w:rPr>
            </w:pPr>
            <w:r w:rsidRPr="000B238B">
              <w:rPr>
                <w:rFonts w:ascii="Calibri" w:hAnsi="Calibri"/>
                <w:b w:val="0"/>
                <w:color w:val="000000"/>
              </w:rPr>
              <w:t>27</w:t>
            </w:r>
          </w:p>
        </w:tc>
        <w:tc>
          <w:tcPr>
            <w:tcW w:w="1648" w:type="dxa"/>
            <w:noWrap/>
            <w:vAlign w:val="center"/>
          </w:tcPr>
          <w:p w14:paraId="3C3155DE"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30-09-15</w:t>
            </w:r>
          </w:p>
        </w:tc>
        <w:tc>
          <w:tcPr>
            <w:tcW w:w="1649" w:type="dxa"/>
            <w:noWrap/>
            <w:vAlign w:val="center"/>
          </w:tcPr>
          <w:p w14:paraId="4BB805A2" w14:textId="77777777" w:rsidR="00FE0AF6" w:rsidRDefault="00FE0AF6" w:rsidP="00FE0AF6">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06-10-15</w:t>
            </w:r>
          </w:p>
        </w:tc>
      </w:tr>
    </w:tbl>
    <w:p w14:paraId="02BC5A0F" w14:textId="77777777" w:rsidR="00BF6DAE" w:rsidRPr="000C0B19" w:rsidRDefault="00BF6DAE" w:rsidP="005A5CA3">
      <w:pPr>
        <w:spacing w:after="0" w:line="240" w:lineRule="auto"/>
        <w:jc w:val="both"/>
        <w:rPr>
          <w:sz w:val="10"/>
          <w:szCs w:val="10"/>
        </w:rPr>
      </w:pPr>
    </w:p>
    <w:sectPr w:rsidR="00BF6DAE" w:rsidRPr="000C0B19" w:rsidSect="00C9189B">
      <w:headerReference w:type="default" r:id="rId116"/>
      <w:footerReference w:type="default" r:id="rId117"/>
      <w:pgSz w:w="11906" w:h="16838"/>
      <w:pgMar w:top="1418" w:right="1418"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C4659E" w14:textId="77777777" w:rsidR="00C9189B" w:rsidRDefault="00C9189B" w:rsidP="00065F9C">
      <w:pPr>
        <w:spacing w:after="0" w:line="240" w:lineRule="auto"/>
      </w:pPr>
      <w:r>
        <w:separator/>
      </w:r>
    </w:p>
  </w:endnote>
  <w:endnote w:type="continuationSeparator" w:id="0">
    <w:p w14:paraId="267BFC0B" w14:textId="77777777" w:rsidR="00C9189B" w:rsidRDefault="00C9189B" w:rsidP="00065F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1"/>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Calibri Light">
    <w:panose1 w:val="020F0302020204030204"/>
    <w:charset w:val="A1"/>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61"/>
      <w:gridCol w:w="5799"/>
    </w:tblGrid>
    <w:tr w:rsidR="00813984" w:rsidRPr="0007702D" w14:paraId="7792D1C0" w14:textId="77777777" w:rsidTr="0007702D">
      <w:tc>
        <w:tcPr>
          <w:tcW w:w="3261" w:type="dxa"/>
          <w:vAlign w:val="bottom"/>
        </w:tcPr>
        <w:p w14:paraId="135D0344" w14:textId="2A485410" w:rsidR="00813984" w:rsidRPr="000648E4" w:rsidRDefault="00813984" w:rsidP="007E3885">
          <w:pPr>
            <w:pStyle w:val="Header"/>
            <w:rPr>
              <w:color w:val="0066FF"/>
              <w:sz w:val="20"/>
              <w:szCs w:val="20"/>
            </w:rPr>
          </w:pPr>
          <w:r w:rsidRPr="000648E4">
            <w:rPr>
              <w:color w:val="0066FF"/>
              <w:sz w:val="20"/>
              <w:szCs w:val="20"/>
            </w:rPr>
            <w:t xml:space="preserve">Έκδοση </w:t>
          </w:r>
          <w:r>
            <w:rPr>
              <w:color w:val="0066FF"/>
              <w:sz w:val="20"/>
              <w:szCs w:val="20"/>
              <w:lang w:val="en-US"/>
            </w:rPr>
            <w:t>2.1</w:t>
          </w:r>
        </w:p>
      </w:tc>
      <w:tc>
        <w:tcPr>
          <w:tcW w:w="5799" w:type="dxa"/>
          <w:vAlign w:val="bottom"/>
        </w:tcPr>
        <w:p w14:paraId="72530FD2" w14:textId="77777777" w:rsidR="00813984" w:rsidRPr="0007702D" w:rsidRDefault="00813984" w:rsidP="0007702D">
          <w:pPr>
            <w:pStyle w:val="Header"/>
            <w:jc w:val="right"/>
            <w:rPr>
              <w:color w:val="0066FF"/>
              <w:sz w:val="20"/>
              <w:szCs w:val="20"/>
            </w:rPr>
          </w:pPr>
          <w:r w:rsidRPr="0007702D">
            <w:rPr>
              <w:color w:val="0066FF"/>
              <w:sz w:val="20"/>
              <w:szCs w:val="20"/>
            </w:rPr>
            <w:t xml:space="preserve">| </w:t>
          </w:r>
          <w:r w:rsidRPr="0007702D">
            <w:rPr>
              <w:color w:val="0066FF"/>
              <w:sz w:val="20"/>
              <w:szCs w:val="20"/>
            </w:rPr>
            <w:fldChar w:fldCharType="begin"/>
          </w:r>
          <w:r w:rsidRPr="0007702D">
            <w:rPr>
              <w:color w:val="0066FF"/>
              <w:sz w:val="20"/>
              <w:szCs w:val="20"/>
            </w:rPr>
            <w:instrText xml:space="preserve"> PAGE   \* MERGEFORMAT </w:instrText>
          </w:r>
          <w:r w:rsidRPr="0007702D">
            <w:rPr>
              <w:color w:val="0066FF"/>
              <w:sz w:val="20"/>
              <w:szCs w:val="20"/>
            </w:rPr>
            <w:fldChar w:fldCharType="separate"/>
          </w:r>
          <w:r w:rsidR="00D9600A" w:rsidRPr="00D9600A">
            <w:rPr>
              <w:b/>
              <w:bCs/>
              <w:noProof/>
              <w:color w:val="0066FF"/>
              <w:sz w:val="20"/>
              <w:szCs w:val="20"/>
            </w:rPr>
            <w:t>3</w:t>
          </w:r>
          <w:r w:rsidRPr="0007702D">
            <w:rPr>
              <w:b/>
              <w:bCs/>
              <w:noProof/>
              <w:color w:val="0066FF"/>
              <w:sz w:val="20"/>
              <w:szCs w:val="20"/>
            </w:rPr>
            <w:fldChar w:fldCharType="end"/>
          </w:r>
        </w:p>
      </w:tc>
    </w:tr>
  </w:tbl>
  <w:p w14:paraId="5685AEE8" w14:textId="639A300C" w:rsidR="00813984" w:rsidRDefault="00324C33" w:rsidP="00324C33">
    <w:pPr>
      <w:pStyle w:val="Header"/>
      <w:tabs>
        <w:tab w:val="clear" w:pos="4153"/>
        <w:tab w:val="clear" w:pos="8306"/>
        <w:tab w:val="left" w:pos="6448"/>
      </w:tabs>
      <w:rPr>
        <w:color w:val="0066FF"/>
        <w:sz w:val="20"/>
        <w:szCs w:val="20"/>
      </w:rPr>
    </w:pPr>
    <w:r>
      <w:rPr>
        <w:color w:val="0066FF"/>
        <w:sz w:val="20"/>
        <w:szCs w:val="20"/>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61"/>
      <w:gridCol w:w="11193"/>
    </w:tblGrid>
    <w:tr w:rsidR="00813984" w:rsidRPr="0007702D" w14:paraId="4C9F636A" w14:textId="77777777" w:rsidTr="0007702D">
      <w:tc>
        <w:tcPr>
          <w:tcW w:w="3261" w:type="dxa"/>
          <w:vAlign w:val="bottom"/>
        </w:tcPr>
        <w:p w14:paraId="180D1AF6" w14:textId="33D89269" w:rsidR="00813984" w:rsidRPr="000648E4" w:rsidRDefault="00813984" w:rsidP="0007702D">
          <w:pPr>
            <w:pStyle w:val="Header"/>
            <w:rPr>
              <w:color w:val="0066FF"/>
              <w:sz w:val="20"/>
              <w:szCs w:val="20"/>
            </w:rPr>
          </w:pPr>
          <w:r w:rsidRPr="000648E4">
            <w:rPr>
              <w:color w:val="0066FF"/>
              <w:sz w:val="20"/>
              <w:szCs w:val="20"/>
            </w:rPr>
            <w:t xml:space="preserve">Έκδοση </w:t>
          </w:r>
          <w:r>
            <w:rPr>
              <w:color w:val="0066FF"/>
              <w:sz w:val="20"/>
              <w:szCs w:val="20"/>
              <w:lang w:val="en-US"/>
            </w:rPr>
            <w:t>2.1</w:t>
          </w:r>
        </w:p>
      </w:tc>
      <w:tc>
        <w:tcPr>
          <w:tcW w:w="11193" w:type="dxa"/>
          <w:vAlign w:val="bottom"/>
        </w:tcPr>
        <w:p w14:paraId="49D006BD" w14:textId="77777777" w:rsidR="00813984" w:rsidRPr="0007702D" w:rsidRDefault="00813984" w:rsidP="0007702D">
          <w:pPr>
            <w:pStyle w:val="Header"/>
            <w:jc w:val="right"/>
            <w:rPr>
              <w:color w:val="0066FF"/>
              <w:sz w:val="20"/>
              <w:szCs w:val="20"/>
            </w:rPr>
          </w:pPr>
          <w:r w:rsidRPr="0007702D">
            <w:rPr>
              <w:color w:val="0066FF"/>
              <w:sz w:val="20"/>
              <w:szCs w:val="20"/>
            </w:rPr>
            <w:t xml:space="preserve">| </w:t>
          </w:r>
          <w:r w:rsidRPr="0007702D">
            <w:rPr>
              <w:color w:val="0066FF"/>
              <w:sz w:val="20"/>
              <w:szCs w:val="20"/>
            </w:rPr>
            <w:fldChar w:fldCharType="begin"/>
          </w:r>
          <w:r w:rsidRPr="0007702D">
            <w:rPr>
              <w:color w:val="0066FF"/>
              <w:sz w:val="20"/>
              <w:szCs w:val="20"/>
            </w:rPr>
            <w:instrText xml:space="preserve"> PAGE   \* MERGEFORMAT </w:instrText>
          </w:r>
          <w:r w:rsidRPr="0007702D">
            <w:rPr>
              <w:color w:val="0066FF"/>
              <w:sz w:val="20"/>
              <w:szCs w:val="20"/>
            </w:rPr>
            <w:fldChar w:fldCharType="separate"/>
          </w:r>
          <w:r w:rsidR="00D9600A" w:rsidRPr="00D9600A">
            <w:rPr>
              <w:b/>
              <w:bCs/>
              <w:noProof/>
              <w:color w:val="0066FF"/>
              <w:sz w:val="20"/>
              <w:szCs w:val="20"/>
            </w:rPr>
            <w:t>4</w:t>
          </w:r>
          <w:r w:rsidRPr="0007702D">
            <w:rPr>
              <w:b/>
              <w:bCs/>
              <w:noProof/>
              <w:color w:val="0066FF"/>
              <w:sz w:val="20"/>
              <w:szCs w:val="20"/>
            </w:rPr>
            <w:fldChar w:fldCharType="end"/>
          </w:r>
        </w:p>
      </w:tc>
    </w:tr>
  </w:tbl>
  <w:p w14:paraId="19B5C2C9" w14:textId="77777777" w:rsidR="00813984" w:rsidRDefault="00813984" w:rsidP="0007702D">
    <w:pPr>
      <w:pStyle w:val="Header"/>
      <w:rPr>
        <w:color w:val="0066FF"/>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61"/>
      <w:gridCol w:w="5799"/>
    </w:tblGrid>
    <w:tr w:rsidR="00813984" w:rsidRPr="0007702D" w14:paraId="4F2D73B3" w14:textId="77777777" w:rsidTr="005957FD">
      <w:tc>
        <w:tcPr>
          <w:tcW w:w="3261" w:type="dxa"/>
          <w:vAlign w:val="bottom"/>
        </w:tcPr>
        <w:p w14:paraId="5483F233" w14:textId="351D18D5" w:rsidR="00813984" w:rsidRPr="000648E4" w:rsidRDefault="00813984" w:rsidP="007E3885">
          <w:pPr>
            <w:pStyle w:val="Header"/>
            <w:rPr>
              <w:color w:val="0066FF"/>
              <w:sz w:val="20"/>
              <w:szCs w:val="20"/>
            </w:rPr>
          </w:pPr>
          <w:r w:rsidRPr="000648E4">
            <w:rPr>
              <w:color w:val="0066FF"/>
              <w:sz w:val="20"/>
              <w:szCs w:val="20"/>
            </w:rPr>
            <w:t xml:space="preserve">Έκδοση </w:t>
          </w:r>
          <w:r>
            <w:rPr>
              <w:color w:val="0066FF"/>
              <w:sz w:val="20"/>
              <w:szCs w:val="20"/>
              <w:lang w:val="en-US"/>
            </w:rPr>
            <w:t>2.1</w:t>
          </w:r>
        </w:p>
      </w:tc>
      <w:tc>
        <w:tcPr>
          <w:tcW w:w="5799" w:type="dxa"/>
          <w:vAlign w:val="bottom"/>
        </w:tcPr>
        <w:p w14:paraId="64EF661E" w14:textId="77777777" w:rsidR="00813984" w:rsidRPr="0007702D" w:rsidRDefault="00813984" w:rsidP="002F5154">
          <w:pPr>
            <w:pStyle w:val="Header"/>
            <w:jc w:val="right"/>
            <w:rPr>
              <w:color w:val="0066FF"/>
              <w:sz w:val="20"/>
              <w:szCs w:val="20"/>
            </w:rPr>
          </w:pPr>
          <w:r w:rsidRPr="0007702D">
            <w:rPr>
              <w:color w:val="0066FF"/>
              <w:sz w:val="20"/>
              <w:szCs w:val="20"/>
            </w:rPr>
            <w:t xml:space="preserve">| </w:t>
          </w:r>
          <w:r w:rsidRPr="0007702D">
            <w:rPr>
              <w:color w:val="0066FF"/>
              <w:sz w:val="20"/>
              <w:szCs w:val="20"/>
            </w:rPr>
            <w:fldChar w:fldCharType="begin"/>
          </w:r>
          <w:r w:rsidRPr="0007702D">
            <w:rPr>
              <w:color w:val="0066FF"/>
              <w:sz w:val="20"/>
              <w:szCs w:val="20"/>
            </w:rPr>
            <w:instrText xml:space="preserve"> PAGE   \* MERGEFORMAT </w:instrText>
          </w:r>
          <w:r w:rsidRPr="0007702D">
            <w:rPr>
              <w:color w:val="0066FF"/>
              <w:sz w:val="20"/>
              <w:szCs w:val="20"/>
            </w:rPr>
            <w:fldChar w:fldCharType="separate"/>
          </w:r>
          <w:r w:rsidR="00D9600A" w:rsidRPr="00D9600A">
            <w:rPr>
              <w:b/>
              <w:bCs/>
              <w:noProof/>
              <w:color w:val="0066FF"/>
              <w:sz w:val="20"/>
              <w:szCs w:val="20"/>
            </w:rPr>
            <w:t>5</w:t>
          </w:r>
          <w:r w:rsidRPr="0007702D">
            <w:rPr>
              <w:b/>
              <w:bCs/>
              <w:noProof/>
              <w:color w:val="0066FF"/>
              <w:sz w:val="20"/>
              <w:szCs w:val="20"/>
            </w:rPr>
            <w:fldChar w:fldCharType="end"/>
          </w:r>
        </w:p>
      </w:tc>
    </w:tr>
  </w:tbl>
  <w:p w14:paraId="1DBC7BF6" w14:textId="77777777" w:rsidR="00813984" w:rsidRPr="002F5154" w:rsidRDefault="00813984" w:rsidP="00AB406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61"/>
      <w:gridCol w:w="11193"/>
    </w:tblGrid>
    <w:tr w:rsidR="00813984" w:rsidRPr="0007702D" w14:paraId="6AE0A691" w14:textId="77777777" w:rsidTr="005957FD">
      <w:tc>
        <w:tcPr>
          <w:tcW w:w="3261" w:type="dxa"/>
          <w:vAlign w:val="bottom"/>
        </w:tcPr>
        <w:p w14:paraId="080A8E5B" w14:textId="4E97155D" w:rsidR="00813984" w:rsidRPr="000648E4" w:rsidRDefault="00813984" w:rsidP="00522FD5">
          <w:pPr>
            <w:pStyle w:val="Header"/>
            <w:rPr>
              <w:color w:val="0066FF"/>
              <w:sz w:val="20"/>
              <w:szCs w:val="20"/>
            </w:rPr>
          </w:pPr>
          <w:r w:rsidRPr="000648E4">
            <w:rPr>
              <w:color w:val="0066FF"/>
              <w:sz w:val="20"/>
              <w:szCs w:val="20"/>
            </w:rPr>
            <w:t xml:space="preserve">Έκδοση </w:t>
          </w:r>
          <w:r>
            <w:rPr>
              <w:color w:val="0066FF"/>
              <w:sz w:val="20"/>
              <w:szCs w:val="20"/>
              <w:lang w:val="en-US"/>
            </w:rPr>
            <w:t>2.1</w:t>
          </w:r>
        </w:p>
      </w:tc>
      <w:tc>
        <w:tcPr>
          <w:tcW w:w="11193" w:type="dxa"/>
          <w:vAlign w:val="bottom"/>
        </w:tcPr>
        <w:p w14:paraId="1803F527" w14:textId="77777777" w:rsidR="00813984" w:rsidRPr="0007702D" w:rsidRDefault="00813984" w:rsidP="00522FD5">
          <w:pPr>
            <w:pStyle w:val="Header"/>
            <w:jc w:val="right"/>
            <w:rPr>
              <w:color w:val="0066FF"/>
              <w:sz w:val="20"/>
              <w:szCs w:val="20"/>
            </w:rPr>
          </w:pPr>
          <w:r w:rsidRPr="0007702D">
            <w:rPr>
              <w:color w:val="0066FF"/>
              <w:sz w:val="20"/>
              <w:szCs w:val="20"/>
            </w:rPr>
            <w:t xml:space="preserve">| </w:t>
          </w:r>
          <w:r w:rsidRPr="0007702D">
            <w:rPr>
              <w:color w:val="0066FF"/>
              <w:sz w:val="20"/>
              <w:szCs w:val="20"/>
            </w:rPr>
            <w:fldChar w:fldCharType="begin"/>
          </w:r>
          <w:r w:rsidRPr="0007702D">
            <w:rPr>
              <w:color w:val="0066FF"/>
              <w:sz w:val="20"/>
              <w:szCs w:val="20"/>
            </w:rPr>
            <w:instrText xml:space="preserve"> PAGE   \* MERGEFORMAT </w:instrText>
          </w:r>
          <w:r w:rsidRPr="0007702D">
            <w:rPr>
              <w:color w:val="0066FF"/>
              <w:sz w:val="20"/>
              <w:szCs w:val="20"/>
            </w:rPr>
            <w:fldChar w:fldCharType="separate"/>
          </w:r>
          <w:r w:rsidR="00D9600A" w:rsidRPr="00D9600A">
            <w:rPr>
              <w:b/>
              <w:bCs/>
              <w:noProof/>
              <w:color w:val="0066FF"/>
              <w:sz w:val="20"/>
              <w:szCs w:val="20"/>
            </w:rPr>
            <w:t>6</w:t>
          </w:r>
          <w:r w:rsidRPr="0007702D">
            <w:rPr>
              <w:b/>
              <w:bCs/>
              <w:noProof/>
              <w:color w:val="0066FF"/>
              <w:sz w:val="20"/>
              <w:szCs w:val="20"/>
            </w:rPr>
            <w:fldChar w:fldCharType="end"/>
          </w:r>
        </w:p>
      </w:tc>
    </w:tr>
  </w:tbl>
  <w:p w14:paraId="4762FADE" w14:textId="77777777" w:rsidR="00813984" w:rsidRPr="00522FD5" w:rsidRDefault="00813984" w:rsidP="00522FD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61"/>
      <w:gridCol w:w="5799"/>
    </w:tblGrid>
    <w:tr w:rsidR="00813984" w:rsidRPr="0007702D" w14:paraId="7F489295" w14:textId="77777777" w:rsidTr="005957FD">
      <w:tc>
        <w:tcPr>
          <w:tcW w:w="3261" w:type="dxa"/>
          <w:vAlign w:val="bottom"/>
        </w:tcPr>
        <w:p w14:paraId="6D265685" w14:textId="631B6EDD" w:rsidR="00813984" w:rsidRPr="000648E4" w:rsidRDefault="00813984" w:rsidP="002F5154">
          <w:pPr>
            <w:pStyle w:val="Header"/>
            <w:rPr>
              <w:color w:val="0066FF"/>
              <w:sz w:val="20"/>
              <w:szCs w:val="20"/>
            </w:rPr>
          </w:pPr>
          <w:r w:rsidRPr="000648E4">
            <w:rPr>
              <w:color w:val="0066FF"/>
              <w:sz w:val="20"/>
              <w:szCs w:val="20"/>
            </w:rPr>
            <w:t xml:space="preserve">Έκδοση </w:t>
          </w:r>
          <w:r>
            <w:rPr>
              <w:color w:val="0066FF"/>
              <w:sz w:val="20"/>
              <w:szCs w:val="20"/>
              <w:lang w:val="en-US"/>
            </w:rPr>
            <w:t>2.1</w:t>
          </w:r>
        </w:p>
      </w:tc>
      <w:tc>
        <w:tcPr>
          <w:tcW w:w="5799" w:type="dxa"/>
          <w:vAlign w:val="bottom"/>
        </w:tcPr>
        <w:p w14:paraId="72D20CF9" w14:textId="77777777" w:rsidR="00813984" w:rsidRPr="0007702D" w:rsidRDefault="00813984" w:rsidP="002F5154">
          <w:pPr>
            <w:pStyle w:val="Header"/>
            <w:jc w:val="right"/>
            <w:rPr>
              <w:color w:val="0066FF"/>
              <w:sz w:val="20"/>
              <w:szCs w:val="20"/>
            </w:rPr>
          </w:pPr>
          <w:r w:rsidRPr="0007702D">
            <w:rPr>
              <w:color w:val="0066FF"/>
              <w:sz w:val="20"/>
              <w:szCs w:val="20"/>
            </w:rPr>
            <w:t xml:space="preserve">| </w:t>
          </w:r>
          <w:r w:rsidRPr="0007702D">
            <w:rPr>
              <w:color w:val="0066FF"/>
              <w:sz w:val="20"/>
              <w:szCs w:val="20"/>
            </w:rPr>
            <w:fldChar w:fldCharType="begin"/>
          </w:r>
          <w:r w:rsidRPr="0007702D">
            <w:rPr>
              <w:color w:val="0066FF"/>
              <w:sz w:val="20"/>
              <w:szCs w:val="20"/>
            </w:rPr>
            <w:instrText xml:space="preserve"> PAGE   \* MERGEFORMAT </w:instrText>
          </w:r>
          <w:r w:rsidRPr="0007702D">
            <w:rPr>
              <w:color w:val="0066FF"/>
              <w:sz w:val="20"/>
              <w:szCs w:val="20"/>
            </w:rPr>
            <w:fldChar w:fldCharType="separate"/>
          </w:r>
          <w:r w:rsidR="00D33BD9" w:rsidRPr="00D33BD9">
            <w:rPr>
              <w:b/>
              <w:bCs/>
              <w:noProof/>
              <w:color w:val="0066FF"/>
              <w:sz w:val="20"/>
              <w:szCs w:val="20"/>
            </w:rPr>
            <w:t>51</w:t>
          </w:r>
          <w:r w:rsidRPr="0007702D">
            <w:rPr>
              <w:b/>
              <w:bCs/>
              <w:noProof/>
              <w:color w:val="0066FF"/>
              <w:sz w:val="20"/>
              <w:szCs w:val="20"/>
            </w:rPr>
            <w:fldChar w:fldCharType="end"/>
          </w:r>
        </w:p>
      </w:tc>
    </w:tr>
  </w:tbl>
  <w:p w14:paraId="1E2C4E26" w14:textId="77777777" w:rsidR="00813984" w:rsidRPr="002F5154" w:rsidRDefault="00813984" w:rsidP="00AB40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966F5F" w14:textId="77777777" w:rsidR="00C9189B" w:rsidRDefault="00C9189B" w:rsidP="00065F9C">
      <w:pPr>
        <w:spacing w:after="0" w:line="240" w:lineRule="auto"/>
      </w:pPr>
      <w:r>
        <w:separator/>
      </w:r>
    </w:p>
  </w:footnote>
  <w:footnote w:type="continuationSeparator" w:id="0">
    <w:p w14:paraId="6976FF35" w14:textId="77777777" w:rsidR="00C9189B" w:rsidRDefault="00C9189B" w:rsidP="00065F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61"/>
      <w:gridCol w:w="5799"/>
    </w:tblGrid>
    <w:tr w:rsidR="00813984" w:rsidRPr="000648E4" w14:paraId="2D07D8F3" w14:textId="77777777" w:rsidTr="000648E4">
      <w:tc>
        <w:tcPr>
          <w:tcW w:w="3261" w:type="dxa"/>
          <w:vAlign w:val="bottom"/>
        </w:tcPr>
        <w:p w14:paraId="735E3A6B" w14:textId="1B400833" w:rsidR="00813984" w:rsidRPr="000648E4" w:rsidRDefault="00813984" w:rsidP="000648E4">
          <w:pPr>
            <w:pStyle w:val="Header"/>
            <w:rPr>
              <w:color w:val="0066FF"/>
              <w:sz w:val="20"/>
              <w:szCs w:val="20"/>
            </w:rPr>
          </w:pPr>
          <w:r w:rsidRPr="000648E4">
            <w:rPr>
              <w:color w:val="0066FF"/>
              <w:sz w:val="20"/>
              <w:szCs w:val="20"/>
            </w:rPr>
            <w:t xml:space="preserve">Οδηγός Χρήσης του </w:t>
          </w:r>
          <w:r w:rsidRPr="000648E4">
            <w:rPr>
              <w:color w:val="0066FF"/>
              <w:sz w:val="20"/>
              <w:szCs w:val="20"/>
              <w:lang w:val="en-US"/>
            </w:rPr>
            <w:t>MS</w:t>
          </w:r>
          <w:r w:rsidRPr="000648E4">
            <w:rPr>
              <w:color w:val="0066FF"/>
              <w:sz w:val="20"/>
              <w:szCs w:val="20"/>
            </w:rPr>
            <w:t xml:space="preserve"> </w:t>
          </w:r>
          <w:r w:rsidRPr="000648E4">
            <w:rPr>
              <w:color w:val="0066FF"/>
              <w:sz w:val="20"/>
              <w:szCs w:val="20"/>
              <w:lang w:val="en-US"/>
            </w:rPr>
            <w:t>Project</w:t>
          </w:r>
          <w:r w:rsidRPr="000648E4">
            <w:rPr>
              <w:color w:val="0066FF"/>
              <w:sz w:val="20"/>
              <w:szCs w:val="20"/>
            </w:rPr>
            <w:t xml:space="preserve"> 2013</w:t>
          </w:r>
        </w:p>
      </w:tc>
      <w:tc>
        <w:tcPr>
          <w:tcW w:w="5799" w:type="dxa"/>
          <w:vAlign w:val="bottom"/>
        </w:tcPr>
        <w:p w14:paraId="00F408F2" w14:textId="0C10E8F6" w:rsidR="00813984" w:rsidRPr="000648E4" w:rsidRDefault="00813984" w:rsidP="000648E4">
          <w:pPr>
            <w:pStyle w:val="Header"/>
            <w:jc w:val="right"/>
            <w:rPr>
              <w:color w:val="0066FF"/>
              <w:sz w:val="20"/>
              <w:szCs w:val="20"/>
            </w:rPr>
          </w:pPr>
        </w:p>
      </w:tc>
    </w:tr>
  </w:tbl>
  <w:p w14:paraId="211A9C20" w14:textId="1B400833" w:rsidR="00813984" w:rsidRPr="000648E4" w:rsidRDefault="00813984">
    <w:pPr>
      <w:pStyle w:val="Header"/>
      <w:rPr>
        <w:sz w:val="2"/>
        <w:szCs w:val="2"/>
      </w:rPr>
    </w:pPr>
    <w:r w:rsidRPr="000648E4">
      <w:rPr>
        <w:noProof/>
        <w:sz w:val="2"/>
        <w:szCs w:val="2"/>
        <w:lang w:eastAsia="el-GR"/>
      </w:rPr>
      <mc:AlternateContent>
        <mc:Choice Requires="wps">
          <w:drawing>
            <wp:anchor distT="0" distB="0" distL="114300" distR="114300" simplePos="0" relativeHeight="251659264" behindDoc="0" locked="0" layoutInCell="1" allowOverlap="1" wp14:anchorId="78AF395A" wp14:editId="75381D97">
              <wp:simplePos x="0" y="0"/>
              <wp:positionH relativeFrom="margin">
                <wp:posOffset>-31750</wp:posOffset>
              </wp:positionH>
              <wp:positionV relativeFrom="paragraph">
                <wp:posOffset>25388</wp:posOffset>
              </wp:positionV>
              <wp:extent cx="5760000" cy="0"/>
              <wp:effectExtent l="0" t="19050" r="31750" b="19050"/>
              <wp:wrapNone/>
              <wp:docPr id="18" name="Straight Connector 18"/>
              <wp:cNvGraphicFramePr/>
              <a:graphic xmlns:a="http://schemas.openxmlformats.org/drawingml/2006/main">
                <a:graphicData uri="http://schemas.microsoft.com/office/word/2010/wordprocessingShape">
                  <wps:wsp>
                    <wps:cNvCnPr/>
                    <wps:spPr>
                      <a:xfrm>
                        <a:off x="0" y="0"/>
                        <a:ext cx="5760000" cy="0"/>
                      </a:xfrm>
                      <a:prstGeom prst="line">
                        <a:avLst/>
                      </a:prstGeom>
                      <a:ln w="38100">
                        <a:solidFill>
                          <a:srgbClr val="0066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8EE81BC" id="Straight Connector 18"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2.5pt,2pt" to="451.0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" strokecolor="#06f" strokeweight="3pt">
              <v:stroke joinstyle="miter"/>
              <w10:wrap anchorx="margin"/>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61"/>
      <w:gridCol w:w="11198"/>
    </w:tblGrid>
    <w:tr w:rsidR="00813984" w:rsidRPr="000648E4" w14:paraId="645A7640" w14:textId="77777777" w:rsidTr="0007702D">
      <w:tc>
        <w:tcPr>
          <w:tcW w:w="3261" w:type="dxa"/>
          <w:vAlign w:val="bottom"/>
        </w:tcPr>
        <w:p w14:paraId="7F20BC39" w14:textId="77777777" w:rsidR="00813984" w:rsidRPr="000648E4" w:rsidRDefault="00813984" w:rsidP="0007702D">
          <w:pPr>
            <w:pStyle w:val="Header"/>
            <w:rPr>
              <w:color w:val="0066FF"/>
              <w:sz w:val="20"/>
              <w:szCs w:val="20"/>
            </w:rPr>
          </w:pPr>
          <w:r w:rsidRPr="000648E4">
            <w:rPr>
              <w:color w:val="0066FF"/>
              <w:sz w:val="20"/>
              <w:szCs w:val="20"/>
            </w:rPr>
            <w:t xml:space="preserve">Οδηγός Χρήσης του </w:t>
          </w:r>
          <w:r w:rsidRPr="000648E4">
            <w:rPr>
              <w:color w:val="0066FF"/>
              <w:sz w:val="20"/>
              <w:szCs w:val="20"/>
              <w:lang w:val="en-US"/>
            </w:rPr>
            <w:t>MS</w:t>
          </w:r>
          <w:r w:rsidRPr="000648E4">
            <w:rPr>
              <w:color w:val="0066FF"/>
              <w:sz w:val="20"/>
              <w:szCs w:val="20"/>
            </w:rPr>
            <w:t xml:space="preserve"> </w:t>
          </w:r>
          <w:r w:rsidRPr="000648E4">
            <w:rPr>
              <w:color w:val="0066FF"/>
              <w:sz w:val="20"/>
              <w:szCs w:val="20"/>
              <w:lang w:val="en-US"/>
            </w:rPr>
            <w:t>Project</w:t>
          </w:r>
          <w:r w:rsidRPr="000648E4">
            <w:rPr>
              <w:color w:val="0066FF"/>
              <w:sz w:val="20"/>
              <w:szCs w:val="20"/>
            </w:rPr>
            <w:t xml:space="preserve"> 2013</w:t>
          </w:r>
        </w:p>
      </w:tc>
      <w:tc>
        <w:tcPr>
          <w:tcW w:w="11198" w:type="dxa"/>
          <w:vAlign w:val="bottom"/>
        </w:tcPr>
        <w:p w14:paraId="25E1D94F" w14:textId="7DACA746" w:rsidR="00813984" w:rsidRPr="000648E4" w:rsidRDefault="00813984" w:rsidP="0007702D">
          <w:pPr>
            <w:pStyle w:val="Header"/>
            <w:jc w:val="right"/>
            <w:rPr>
              <w:color w:val="0066FF"/>
              <w:sz w:val="20"/>
              <w:szCs w:val="20"/>
            </w:rPr>
          </w:pPr>
        </w:p>
      </w:tc>
    </w:tr>
  </w:tbl>
  <w:p w14:paraId="7D776B2F" w14:textId="77777777" w:rsidR="00813984" w:rsidRPr="000648E4" w:rsidRDefault="00813984" w:rsidP="0007702D">
    <w:pPr>
      <w:pStyle w:val="Header"/>
      <w:rPr>
        <w:sz w:val="2"/>
        <w:szCs w:val="2"/>
      </w:rPr>
    </w:pPr>
    <w:r w:rsidRPr="000648E4">
      <w:rPr>
        <w:noProof/>
        <w:sz w:val="2"/>
        <w:szCs w:val="2"/>
        <w:lang w:eastAsia="el-GR"/>
      </w:rPr>
      <mc:AlternateContent>
        <mc:Choice Requires="wps">
          <w:drawing>
            <wp:anchor distT="0" distB="0" distL="114300" distR="114300" simplePos="0" relativeHeight="251661312" behindDoc="0" locked="0" layoutInCell="1" allowOverlap="1" wp14:anchorId="04D41947" wp14:editId="57DA702A">
              <wp:simplePos x="0" y="0"/>
              <wp:positionH relativeFrom="margin">
                <wp:posOffset>-28113</wp:posOffset>
              </wp:positionH>
              <wp:positionV relativeFrom="paragraph">
                <wp:posOffset>30411</wp:posOffset>
              </wp:positionV>
              <wp:extent cx="9279925" cy="24714"/>
              <wp:effectExtent l="19050" t="19050" r="35560" b="33020"/>
              <wp:wrapNone/>
              <wp:docPr id="28" name="Straight Connector 28"/>
              <wp:cNvGraphicFramePr/>
              <a:graphic xmlns:a="http://schemas.openxmlformats.org/drawingml/2006/main">
                <a:graphicData uri="http://schemas.microsoft.com/office/word/2010/wordprocessingShape">
                  <wps:wsp>
                    <wps:cNvCnPr/>
                    <wps:spPr>
                      <a:xfrm>
                        <a:off x="0" y="0"/>
                        <a:ext cx="9279925" cy="24714"/>
                      </a:xfrm>
                      <a:prstGeom prst="line">
                        <a:avLst/>
                      </a:prstGeom>
                      <a:ln w="38100">
                        <a:solidFill>
                          <a:srgbClr val="0066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DECD1E" id="Straight Connector 28" o:spid="_x0000_s1026" style="position:absolute;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2pt,2.4pt" to="728.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" strokecolor="#06f" strokeweight="3pt">
              <v:stroke joinstyle="miter"/>
              <w10:wrap anchorx="margin"/>
            </v:line>
          </w:pict>
        </mc:Fallback>
      </mc:AlternateContent>
    </w:r>
  </w:p>
  <w:p w14:paraId="6957E687" w14:textId="77777777" w:rsidR="00813984" w:rsidRPr="0007702D" w:rsidRDefault="00813984" w:rsidP="0007702D">
    <w:pPr>
      <w:spacing w:after="0" w:line="240" w:lineRule="auto"/>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61"/>
      <w:gridCol w:w="5799"/>
    </w:tblGrid>
    <w:tr w:rsidR="00813984" w:rsidRPr="000648E4" w14:paraId="7DE4B750" w14:textId="77777777" w:rsidTr="005957FD">
      <w:tc>
        <w:tcPr>
          <w:tcW w:w="3261" w:type="dxa"/>
          <w:vAlign w:val="bottom"/>
        </w:tcPr>
        <w:p w14:paraId="73F7483A" w14:textId="77777777" w:rsidR="00813984" w:rsidRPr="000648E4" w:rsidRDefault="00813984" w:rsidP="002F5154">
          <w:pPr>
            <w:pStyle w:val="Header"/>
            <w:rPr>
              <w:color w:val="0066FF"/>
              <w:sz w:val="20"/>
              <w:szCs w:val="20"/>
            </w:rPr>
          </w:pPr>
          <w:r w:rsidRPr="000648E4">
            <w:rPr>
              <w:color w:val="0066FF"/>
              <w:sz w:val="20"/>
              <w:szCs w:val="20"/>
            </w:rPr>
            <w:t xml:space="preserve">Οδηγός Χρήσης του </w:t>
          </w:r>
          <w:r w:rsidRPr="000648E4">
            <w:rPr>
              <w:color w:val="0066FF"/>
              <w:sz w:val="20"/>
              <w:szCs w:val="20"/>
              <w:lang w:val="en-US"/>
            </w:rPr>
            <w:t>MS</w:t>
          </w:r>
          <w:r w:rsidRPr="000648E4">
            <w:rPr>
              <w:color w:val="0066FF"/>
              <w:sz w:val="20"/>
              <w:szCs w:val="20"/>
            </w:rPr>
            <w:t xml:space="preserve"> </w:t>
          </w:r>
          <w:r w:rsidRPr="000648E4">
            <w:rPr>
              <w:color w:val="0066FF"/>
              <w:sz w:val="20"/>
              <w:szCs w:val="20"/>
              <w:lang w:val="en-US"/>
            </w:rPr>
            <w:t>Project</w:t>
          </w:r>
          <w:r w:rsidRPr="000648E4">
            <w:rPr>
              <w:color w:val="0066FF"/>
              <w:sz w:val="20"/>
              <w:szCs w:val="20"/>
            </w:rPr>
            <w:t xml:space="preserve"> 2013</w:t>
          </w:r>
        </w:p>
      </w:tc>
      <w:tc>
        <w:tcPr>
          <w:tcW w:w="5799" w:type="dxa"/>
          <w:vAlign w:val="bottom"/>
        </w:tcPr>
        <w:p w14:paraId="709ACE2E" w14:textId="3546842C" w:rsidR="00813984" w:rsidRPr="000648E4" w:rsidRDefault="00813984" w:rsidP="002F5154">
          <w:pPr>
            <w:pStyle w:val="Header"/>
            <w:jc w:val="right"/>
            <w:rPr>
              <w:color w:val="0066FF"/>
              <w:sz w:val="20"/>
              <w:szCs w:val="20"/>
            </w:rPr>
          </w:pPr>
        </w:p>
      </w:tc>
    </w:tr>
  </w:tbl>
  <w:p w14:paraId="4A597AF6" w14:textId="77777777" w:rsidR="00813984" w:rsidRPr="002F5154" w:rsidRDefault="00813984" w:rsidP="002F5154">
    <w:pPr>
      <w:pStyle w:val="Header"/>
      <w:rPr>
        <w:sz w:val="2"/>
        <w:szCs w:val="2"/>
      </w:rPr>
    </w:pPr>
    <w:r w:rsidRPr="000648E4">
      <w:rPr>
        <w:noProof/>
        <w:sz w:val="2"/>
        <w:szCs w:val="2"/>
        <w:lang w:eastAsia="el-GR"/>
      </w:rPr>
      <mc:AlternateContent>
        <mc:Choice Requires="wps">
          <w:drawing>
            <wp:anchor distT="0" distB="0" distL="114300" distR="114300" simplePos="0" relativeHeight="251663360" behindDoc="0" locked="0" layoutInCell="1" allowOverlap="1" wp14:anchorId="720DDE03" wp14:editId="190B025E">
              <wp:simplePos x="0" y="0"/>
              <wp:positionH relativeFrom="margin">
                <wp:posOffset>-31750</wp:posOffset>
              </wp:positionH>
              <wp:positionV relativeFrom="paragraph">
                <wp:posOffset>25388</wp:posOffset>
              </wp:positionV>
              <wp:extent cx="5760000" cy="0"/>
              <wp:effectExtent l="0" t="19050" r="31750" b="19050"/>
              <wp:wrapNone/>
              <wp:docPr id="44" name="Straight Connector 44"/>
              <wp:cNvGraphicFramePr/>
              <a:graphic xmlns:a="http://schemas.openxmlformats.org/drawingml/2006/main">
                <a:graphicData uri="http://schemas.microsoft.com/office/word/2010/wordprocessingShape">
                  <wps:wsp>
                    <wps:cNvCnPr/>
                    <wps:spPr>
                      <a:xfrm>
                        <a:off x="0" y="0"/>
                        <a:ext cx="5760000" cy="0"/>
                      </a:xfrm>
                      <a:prstGeom prst="line">
                        <a:avLst/>
                      </a:prstGeom>
                      <a:ln w="38100">
                        <a:solidFill>
                          <a:srgbClr val="0066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EDC073C" id="Straight Connector 44" o:spid="_x0000_s1026" style="position:absolute;z-index:251663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2.5pt,2pt" to="451.0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" strokecolor="#06f" strokeweight="3pt">
              <v:stroke joinstyle="miter"/>
              <w10:wrap anchorx="margin"/>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61"/>
      <w:gridCol w:w="11198"/>
    </w:tblGrid>
    <w:tr w:rsidR="00813984" w:rsidRPr="000648E4" w14:paraId="406814CB" w14:textId="77777777" w:rsidTr="005957FD">
      <w:tc>
        <w:tcPr>
          <w:tcW w:w="3261" w:type="dxa"/>
          <w:vAlign w:val="bottom"/>
        </w:tcPr>
        <w:p w14:paraId="1EAD185F" w14:textId="77777777" w:rsidR="00813984" w:rsidRPr="000648E4" w:rsidRDefault="00813984" w:rsidP="00522FD5">
          <w:pPr>
            <w:pStyle w:val="Header"/>
            <w:rPr>
              <w:color w:val="0066FF"/>
              <w:sz w:val="20"/>
              <w:szCs w:val="20"/>
            </w:rPr>
          </w:pPr>
          <w:r w:rsidRPr="000648E4">
            <w:rPr>
              <w:color w:val="0066FF"/>
              <w:sz w:val="20"/>
              <w:szCs w:val="20"/>
            </w:rPr>
            <w:t xml:space="preserve">Οδηγός Χρήσης του </w:t>
          </w:r>
          <w:r w:rsidRPr="000648E4">
            <w:rPr>
              <w:color w:val="0066FF"/>
              <w:sz w:val="20"/>
              <w:szCs w:val="20"/>
              <w:lang w:val="en-US"/>
            </w:rPr>
            <w:t>MS</w:t>
          </w:r>
          <w:r w:rsidRPr="000648E4">
            <w:rPr>
              <w:color w:val="0066FF"/>
              <w:sz w:val="20"/>
              <w:szCs w:val="20"/>
            </w:rPr>
            <w:t xml:space="preserve"> </w:t>
          </w:r>
          <w:r w:rsidRPr="000648E4">
            <w:rPr>
              <w:color w:val="0066FF"/>
              <w:sz w:val="20"/>
              <w:szCs w:val="20"/>
              <w:lang w:val="en-US"/>
            </w:rPr>
            <w:t>Project</w:t>
          </w:r>
          <w:r w:rsidRPr="000648E4">
            <w:rPr>
              <w:color w:val="0066FF"/>
              <w:sz w:val="20"/>
              <w:szCs w:val="20"/>
            </w:rPr>
            <w:t xml:space="preserve"> 2013</w:t>
          </w:r>
        </w:p>
      </w:tc>
      <w:tc>
        <w:tcPr>
          <w:tcW w:w="11198" w:type="dxa"/>
          <w:vAlign w:val="bottom"/>
        </w:tcPr>
        <w:p w14:paraId="718CC4D5" w14:textId="77777777" w:rsidR="00813984" w:rsidRPr="000648E4" w:rsidRDefault="00813984" w:rsidP="00522FD5">
          <w:pPr>
            <w:pStyle w:val="Header"/>
            <w:jc w:val="right"/>
            <w:rPr>
              <w:color w:val="0066FF"/>
              <w:sz w:val="20"/>
              <w:szCs w:val="20"/>
            </w:rPr>
          </w:pPr>
          <w:r w:rsidRPr="000648E4">
            <w:rPr>
              <w:color w:val="0066FF"/>
              <w:sz w:val="20"/>
              <w:szCs w:val="20"/>
            </w:rPr>
            <w:t>Ε.Α.Π. - Μ.Δ.Ε./Δ.Χ.Τ. 61 «Οικονομικά Τεχνικών Έργων»</w:t>
          </w:r>
        </w:p>
      </w:tc>
    </w:tr>
  </w:tbl>
  <w:p w14:paraId="73F27B7F" w14:textId="77777777" w:rsidR="00813984" w:rsidRPr="000648E4" w:rsidRDefault="00813984" w:rsidP="00522FD5">
    <w:pPr>
      <w:pStyle w:val="Header"/>
      <w:rPr>
        <w:sz w:val="2"/>
        <w:szCs w:val="2"/>
      </w:rPr>
    </w:pPr>
    <w:r w:rsidRPr="000648E4">
      <w:rPr>
        <w:noProof/>
        <w:sz w:val="2"/>
        <w:szCs w:val="2"/>
        <w:lang w:eastAsia="el-GR"/>
      </w:rPr>
      <mc:AlternateContent>
        <mc:Choice Requires="wps">
          <w:drawing>
            <wp:anchor distT="0" distB="0" distL="114300" distR="114300" simplePos="0" relativeHeight="251669504" behindDoc="0" locked="0" layoutInCell="1" allowOverlap="1" wp14:anchorId="56668B91" wp14:editId="37051517">
              <wp:simplePos x="0" y="0"/>
              <wp:positionH relativeFrom="margin">
                <wp:posOffset>-28113</wp:posOffset>
              </wp:positionH>
              <wp:positionV relativeFrom="paragraph">
                <wp:posOffset>30411</wp:posOffset>
              </wp:positionV>
              <wp:extent cx="9279925" cy="24714"/>
              <wp:effectExtent l="19050" t="19050" r="35560" b="33020"/>
              <wp:wrapNone/>
              <wp:docPr id="48" name="Straight Connector 48"/>
              <wp:cNvGraphicFramePr/>
              <a:graphic xmlns:a="http://schemas.openxmlformats.org/drawingml/2006/main">
                <a:graphicData uri="http://schemas.microsoft.com/office/word/2010/wordprocessingShape">
                  <wps:wsp>
                    <wps:cNvCnPr/>
                    <wps:spPr>
                      <a:xfrm>
                        <a:off x="0" y="0"/>
                        <a:ext cx="9279925" cy="24714"/>
                      </a:xfrm>
                      <a:prstGeom prst="line">
                        <a:avLst/>
                      </a:prstGeom>
                      <a:ln w="38100">
                        <a:solidFill>
                          <a:srgbClr val="0066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60449E" id="Straight Connector 48" o:spid="_x0000_s1026" style="position:absolute;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2pt,2.4pt" to="728.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" strokecolor="#06f" strokeweight="3pt">
              <v:stroke joinstyle="miter"/>
              <w10:wrap anchorx="margin"/>
            </v:lin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61"/>
      <w:gridCol w:w="5799"/>
    </w:tblGrid>
    <w:tr w:rsidR="00813984" w:rsidRPr="000648E4" w14:paraId="0DE3C377" w14:textId="77777777" w:rsidTr="005957FD">
      <w:tc>
        <w:tcPr>
          <w:tcW w:w="3261" w:type="dxa"/>
          <w:vAlign w:val="bottom"/>
        </w:tcPr>
        <w:p w14:paraId="779448FA" w14:textId="77777777" w:rsidR="00813984" w:rsidRPr="000648E4" w:rsidRDefault="00813984" w:rsidP="002F5154">
          <w:pPr>
            <w:pStyle w:val="Header"/>
            <w:rPr>
              <w:color w:val="0066FF"/>
              <w:sz w:val="20"/>
              <w:szCs w:val="20"/>
            </w:rPr>
          </w:pPr>
          <w:r w:rsidRPr="000648E4">
            <w:rPr>
              <w:color w:val="0066FF"/>
              <w:sz w:val="20"/>
              <w:szCs w:val="20"/>
            </w:rPr>
            <w:t xml:space="preserve">Οδηγός Χρήσης του </w:t>
          </w:r>
          <w:r w:rsidRPr="000648E4">
            <w:rPr>
              <w:color w:val="0066FF"/>
              <w:sz w:val="20"/>
              <w:szCs w:val="20"/>
              <w:lang w:val="en-US"/>
            </w:rPr>
            <w:t>MS</w:t>
          </w:r>
          <w:r w:rsidRPr="000648E4">
            <w:rPr>
              <w:color w:val="0066FF"/>
              <w:sz w:val="20"/>
              <w:szCs w:val="20"/>
            </w:rPr>
            <w:t xml:space="preserve"> </w:t>
          </w:r>
          <w:r w:rsidRPr="000648E4">
            <w:rPr>
              <w:color w:val="0066FF"/>
              <w:sz w:val="20"/>
              <w:szCs w:val="20"/>
              <w:lang w:val="en-US"/>
            </w:rPr>
            <w:t>Project</w:t>
          </w:r>
          <w:r w:rsidRPr="000648E4">
            <w:rPr>
              <w:color w:val="0066FF"/>
              <w:sz w:val="20"/>
              <w:szCs w:val="20"/>
            </w:rPr>
            <w:t xml:space="preserve"> 2013</w:t>
          </w:r>
        </w:p>
      </w:tc>
      <w:tc>
        <w:tcPr>
          <w:tcW w:w="5799" w:type="dxa"/>
          <w:vAlign w:val="bottom"/>
        </w:tcPr>
        <w:p w14:paraId="0EC09A15" w14:textId="67B19EE3" w:rsidR="00813984" w:rsidRPr="000648E4" w:rsidRDefault="00813984" w:rsidP="002F5154">
          <w:pPr>
            <w:pStyle w:val="Header"/>
            <w:jc w:val="right"/>
            <w:rPr>
              <w:color w:val="0066FF"/>
              <w:sz w:val="20"/>
              <w:szCs w:val="20"/>
            </w:rPr>
          </w:pPr>
        </w:p>
      </w:tc>
    </w:tr>
  </w:tbl>
  <w:p w14:paraId="75CE69AB" w14:textId="77777777" w:rsidR="00813984" w:rsidRPr="002F5154" w:rsidRDefault="00813984" w:rsidP="002F5154">
    <w:pPr>
      <w:pStyle w:val="Header"/>
      <w:rPr>
        <w:sz w:val="2"/>
        <w:szCs w:val="2"/>
      </w:rPr>
    </w:pPr>
    <w:r w:rsidRPr="000648E4">
      <w:rPr>
        <w:noProof/>
        <w:sz w:val="2"/>
        <w:szCs w:val="2"/>
        <w:lang w:eastAsia="el-GR"/>
      </w:rPr>
      <mc:AlternateContent>
        <mc:Choice Requires="wps">
          <w:drawing>
            <wp:anchor distT="0" distB="0" distL="114300" distR="114300" simplePos="0" relativeHeight="251667456" behindDoc="0" locked="0" layoutInCell="1" allowOverlap="1" wp14:anchorId="5906DDE8" wp14:editId="777C0337">
              <wp:simplePos x="0" y="0"/>
              <wp:positionH relativeFrom="margin">
                <wp:posOffset>-31750</wp:posOffset>
              </wp:positionH>
              <wp:positionV relativeFrom="paragraph">
                <wp:posOffset>25388</wp:posOffset>
              </wp:positionV>
              <wp:extent cx="5760000" cy="0"/>
              <wp:effectExtent l="0" t="19050" r="31750" b="19050"/>
              <wp:wrapNone/>
              <wp:docPr id="45" name="Straight Connector 45"/>
              <wp:cNvGraphicFramePr/>
              <a:graphic xmlns:a="http://schemas.openxmlformats.org/drawingml/2006/main">
                <a:graphicData uri="http://schemas.microsoft.com/office/word/2010/wordprocessingShape">
                  <wps:wsp>
                    <wps:cNvCnPr/>
                    <wps:spPr>
                      <a:xfrm>
                        <a:off x="0" y="0"/>
                        <a:ext cx="5760000" cy="0"/>
                      </a:xfrm>
                      <a:prstGeom prst="line">
                        <a:avLst/>
                      </a:prstGeom>
                      <a:ln w="38100">
                        <a:solidFill>
                          <a:srgbClr val="0066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89E7854" id="Straight Connector 45" o:spid="_x0000_s1026" style="position:absolute;z-index:251667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2.5pt,2pt" to="451.0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" strokecolor="#06f" strokeweight="3pt">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05574"/>
    <w:multiLevelType w:val="multilevel"/>
    <w:tmpl w:val="BBD68A64"/>
    <w:lvl w:ilvl="0">
      <w:start w:val="1"/>
      <w:numFmt w:val="decimal"/>
      <w:lvlText w:val="%1."/>
      <w:lvlJc w:val="left"/>
      <w:pPr>
        <w:ind w:left="720" w:hanging="360"/>
      </w:pPr>
      <w:rPr>
        <w:rFonts w:hint="default"/>
        <w:color w:val="0066FF"/>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15:restartNumberingAfterBreak="0">
    <w:nsid w:val="00B00633"/>
    <w:multiLevelType w:val="hybridMultilevel"/>
    <w:tmpl w:val="309401B6"/>
    <w:lvl w:ilvl="0" w:tplc="440E53F2">
      <w:start w:val="2"/>
      <w:numFmt w:val="lowerRoman"/>
      <w:lvlText w:val="(%1)"/>
      <w:lvlJc w:val="left"/>
      <w:pPr>
        <w:ind w:left="1080" w:hanging="720"/>
      </w:pPr>
      <w:rPr>
        <w:rFonts w:hint="default"/>
        <w:color w:val="0066FF"/>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15:restartNumberingAfterBreak="0">
    <w:nsid w:val="06D66461"/>
    <w:multiLevelType w:val="multilevel"/>
    <w:tmpl w:val="3DCAD6FE"/>
    <w:lvl w:ilvl="0">
      <w:start w:val="1"/>
      <w:numFmt w:val="decimal"/>
      <w:lvlText w:val="%1"/>
      <w:lvlJc w:val="left"/>
      <w:pPr>
        <w:ind w:left="360" w:hanging="360"/>
      </w:pPr>
      <w:rPr>
        <w:rFonts w:hint="default"/>
      </w:rPr>
    </w:lvl>
    <w:lvl w:ilvl="1">
      <w:start w:val="5"/>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 w15:restartNumberingAfterBreak="0">
    <w:nsid w:val="0B631395"/>
    <w:multiLevelType w:val="hybridMultilevel"/>
    <w:tmpl w:val="A4EA36AC"/>
    <w:lvl w:ilvl="0" w:tplc="636A37A8">
      <w:start w:val="1"/>
      <w:numFmt w:val="lowerRoman"/>
      <w:lvlText w:val="(%1)"/>
      <w:lvlJc w:val="left"/>
      <w:pPr>
        <w:ind w:left="1004" w:hanging="720"/>
      </w:pPr>
      <w:rPr>
        <w:rFonts w:hint="default"/>
        <w:color w:val="0066FF"/>
      </w:rPr>
    </w:lvl>
    <w:lvl w:ilvl="1" w:tplc="04080019" w:tentative="1">
      <w:start w:val="1"/>
      <w:numFmt w:val="lowerLetter"/>
      <w:lvlText w:val="%2."/>
      <w:lvlJc w:val="left"/>
      <w:pPr>
        <w:ind w:left="1364" w:hanging="360"/>
      </w:pPr>
    </w:lvl>
    <w:lvl w:ilvl="2" w:tplc="0408001B" w:tentative="1">
      <w:start w:val="1"/>
      <w:numFmt w:val="lowerRoman"/>
      <w:lvlText w:val="%3."/>
      <w:lvlJc w:val="right"/>
      <w:pPr>
        <w:ind w:left="2084" w:hanging="180"/>
      </w:pPr>
    </w:lvl>
    <w:lvl w:ilvl="3" w:tplc="0408000F" w:tentative="1">
      <w:start w:val="1"/>
      <w:numFmt w:val="decimal"/>
      <w:lvlText w:val="%4."/>
      <w:lvlJc w:val="left"/>
      <w:pPr>
        <w:ind w:left="2804" w:hanging="360"/>
      </w:pPr>
    </w:lvl>
    <w:lvl w:ilvl="4" w:tplc="04080019" w:tentative="1">
      <w:start w:val="1"/>
      <w:numFmt w:val="lowerLetter"/>
      <w:lvlText w:val="%5."/>
      <w:lvlJc w:val="left"/>
      <w:pPr>
        <w:ind w:left="3524" w:hanging="360"/>
      </w:pPr>
    </w:lvl>
    <w:lvl w:ilvl="5" w:tplc="0408001B" w:tentative="1">
      <w:start w:val="1"/>
      <w:numFmt w:val="lowerRoman"/>
      <w:lvlText w:val="%6."/>
      <w:lvlJc w:val="right"/>
      <w:pPr>
        <w:ind w:left="4244" w:hanging="180"/>
      </w:pPr>
    </w:lvl>
    <w:lvl w:ilvl="6" w:tplc="0408000F" w:tentative="1">
      <w:start w:val="1"/>
      <w:numFmt w:val="decimal"/>
      <w:lvlText w:val="%7."/>
      <w:lvlJc w:val="left"/>
      <w:pPr>
        <w:ind w:left="4964" w:hanging="360"/>
      </w:pPr>
    </w:lvl>
    <w:lvl w:ilvl="7" w:tplc="04080019" w:tentative="1">
      <w:start w:val="1"/>
      <w:numFmt w:val="lowerLetter"/>
      <w:lvlText w:val="%8."/>
      <w:lvlJc w:val="left"/>
      <w:pPr>
        <w:ind w:left="5684" w:hanging="360"/>
      </w:pPr>
    </w:lvl>
    <w:lvl w:ilvl="8" w:tplc="0408001B" w:tentative="1">
      <w:start w:val="1"/>
      <w:numFmt w:val="lowerRoman"/>
      <w:lvlText w:val="%9."/>
      <w:lvlJc w:val="right"/>
      <w:pPr>
        <w:ind w:left="6404" w:hanging="180"/>
      </w:pPr>
    </w:lvl>
  </w:abstractNum>
  <w:abstractNum w:abstractNumId="4" w15:restartNumberingAfterBreak="0">
    <w:nsid w:val="0BA97A2F"/>
    <w:multiLevelType w:val="hybridMultilevel"/>
    <w:tmpl w:val="1146F0D8"/>
    <w:lvl w:ilvl="0" w:tplc="F7B8EA46">
      <w:start w:val="1"/>
      <w:numFmt w:val="decimal"/>
      <w:lvlText w:val="%1."/>
      <w:lvlJc w:val="left"/>
      <w:pPr>
        <w:ind w:left="786" w:hanging="360"/>
      </w:pPr>
      <w:rPr>
        <w:rFonts w:hint="default"/>
      </w:rPr>
    </w:lvl>
    <w:lvl w:ilvl="1" w:tplc="04080019" w:tentative="1">
      <w:start w:val="1"/>
      <w:numFmt w:val="lowerLetter"/>
      <w:lvlText w:val="%2."/>
      <w:lvlJc w:val="left"/>
      <w:pPr>
        <w:ind w:left="1506" w:hanging="360"/>
      </w:pPr>
    </w:lvl>
    <w:lvl w:ilvl="2" w:tplc="0408001B" w:tentative="1">
      <w:start w:val="1"/>
      <w:numFmt w:val="lowerRoman"/>
      <w:lvlText w:val="%3."/>
      <w:lvlJc w:val="right"/>
      <w:pPr>
        <w:ind w:left="2226" w:hanging="180"/>
      </w:pPr>
    </w:lvl>
    <w:lvl w:ilvl="3" w:tplc="0408000F" w:tentative="1">
      <w:start w:val="1"/>
      <w:numFmt w:val="decimal"/>
      <w:lvlText w:val="%4."/>
      <w:lvlJc w:val="left"/>
      <w:pPr>
        <w:ind w:left="2946" w:hanging="360"/>
      </w:pPr>
    </w:lvl>
    <w:lvl w:ilvl="4" w:tplc="04080019" w:tentative="1">
      <w:start w:val="1"/>
      <w:numFmt w:val="lowerLetter"/>
      <w:lvlText w:val="%5."/>
      <w:lvlJc w:val="left"/>
      <w:pPr>
        <w:ind w:left="3666" w:hanging="360"/>
      </w:pPr>
    </w:lvl>
    <w:lvl w:ilvl="5" w:tplc="0408001B" w:tentative="1">
      <w:start w:val="1"/>
      <w:numFmt w:val="lowerRoman"/>
      <w:lvlText w:val="%6."/>
      <w:lvlJc w:val="right"/>
      <w:pPr>
        <w:ind w:left="4386" w:hanging="180"/>
      </w:pPr>
    </w:lvl>
    <w:lvl w:ilvl="6" w:tplc="0408000F" w:tentative="1">
      <w:start w:val="1"/>
      <w:numFmt w:val="decimal"/>
      <w:lvlText w:val="%7."/>
      <w:lvlJc w:val="left"/>
      <w:pPr>
        <w:ind w:left="5106" w:hanging="360"/>
      </w:pPr>
    </w:lvl>
    <w:lvl w:ilvl="7" w:tplc="04080019" w:tentative="1">
      <w:start w:val="1"/>
      <w:numFmt w:val="lowerLetter"/>
      <w:lvlText w:val="%8."/>
      <w:lvlJc w:val="left"/>
      <w:pPr>
        <w:ind w:left="5826" w:hanging="360"/>
      </w:pPr>
    </w:lvl>
    <w:lvl w:ilvl="8" w:tplc="0408001B" w:tentative="1">
      <w:start w:val="1"/>
      <w:numFmt w:val="lowerRoman"/>
      <w:lvlText w:val="%9."/>
      <w:lvlJc w:val="right"/>
      <w:pPr>
        <w:ind w:left="6546" w:hanging="180"/>
      </w:pPr>
    </w:lvl>
  </w:abstractNum>
  <w:abstractNum w:abstractNumId="5" w15:restartNumberingAfterBreak="0">
    <w:nsid w:val="0E5875C6"/>
    <w:multiLevelType w:val="hybridMultilevel"/>
    <w:tmpl w:val="0FDA6938"/>
    <w:lvl w:ilvl="0" w:tplc="0B52BB96">
      <w:start w:val="1"/>
      <w:numFmt w:val="bullet"/>
      <w:lvlText w:val=""/>
      <w:lvlJc w:val="left"/>
      <w:pPr>
        <w:ind w:left="720" w:hanging="360"/>
      </w:pPr>
      <w:rPr>
        <w:rFonts w:ascii="Wingdings" w:hAnsi="Wingdings" w:hint="default"/>
        <w:color w:val="0066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0F8C2ECD"/>
    <w:multiLevelType w:val="hybridMultilevel"/>
    <w:tmpl w:val="39F6FBD0"/>
    <w:lvl w:ilvl="0" w:tplc="382EBF3E">
      <w:start w:val="1"/>
      <w:numFmt w:val="lowerRoman"/>
      <w:lvlText w:val="(%1)"/>
      <w:lvlJc w:val="left"/>
      <w:pPr>
        <w:ind w:left="1080" w:hanging="720"/>
      </w:pPr>
      <w:rPr>
        <w:rFonts w:hint="default"/>
        <w:color w:val="0066FF"/>
      </w:rPr>
    </w:lvl>
    <w:lvl w:ilvl="1" w:tplc="0B52BB96">
      <w:start w:val="1"/>
      <w:numFmt w:val="bullet"/>
      <w:lvlText w:val=""/>
      <w:lvlJc w:val="left"/>
      <w:pPr>
        <w:ind w:left="1440" w:hanging="360"/>
      </w:pPr>
      <w:rPr>
        <w:rFonts w:ascii="Wingdings" w:hAnsi="Wingdings" w:hint="default"/>
        <w:color w:val="0066FF"/>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15:restartNumberingAfterBreak="0">
    <w:nsid w:val="145241E1"/>
    <w:multiLevelType w:val="hybridMultilevel"/>
    <w:tmpl w:val="39F6FBD0"/>
    <w:lvl w:ilvl="0" w:tplc="382EBF3E">
      <w:start w:val="1"/>
      <w:numFmt w:val="lowerRoman"/>
      <w:lvlText w:val="(%1)"/>
      <w:lvlJc w:val="left"/>
      <w:pPr>
        <w:ind w:left="1080" w:hanging="720"/>
      </w:pPr>
      <w:rPr>
        <w:rFonts w:hint="default"/>
        <w:color w:val="0066FF"/>
      </w:rPr>
    </w:lvl>
    <w:lvl w:ilvl="1" w:tplc="0B52BB96">
      <w:start w:val="1"/>
      <w:numFmt w:val="bullet"/>
      <w:lvlText w:val=""/>
      <w:lvlJc w:val="left"/>
      <w:pPr>
        <w:ind w:left="1440" w:hanging="360"/>
      </w:pPr>
      <w:rPr>
        <w:rFonts w:ascii="Wingdings" w:hAnsi="Wingdings" w:hint="default"/>
        <w:color w:val="0066FF"/>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15:restartNumberingAfterBreak="0">
    <w:nsid w:val="151904F7"/>
    <w:multiLevelType w:val="hybridMultilevel"/>
    <w:tmpl w:val="08028036"/>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1CC55FBF"/>
    <w:multiLevelType w:val="hybridMultilevel"/>
    <w:tmpl w:val="F1A86DB4"/>
    <w:lvl w:ilvl="0" w:tplc="0B52BB96">
      <w:start w:val="1"/>
      <w:numFmt w:val="bullet"/>
      <w:lvlText w:val=""/>
      <w:lvlJc w:val="left"/>
      <w:pPr>
        <w:ind w:left="1004" w:hanging="720"/>
      </w:pPr>
      <w:rPr>
        <w:rFonts w:ascii="Wingdings" w:hAnsi="Wingdings" w:hint="default"/>
        <w:color w:val="0066FF"/>
      </w:rPr>
    </w:lvl>
    <w:lvl w:ilvl="1" w:tplc="04080019" w:tentative="1">
      <w:start w:val="1"/>
      <w:numFmt w:val="lowerLetter"/>
      <w:lvlText w:val="%2."/>
      <w:lvlJc w:val="left"/>
      <w:pPr>
        <w:ind w:left="1364" w:hanging="360"/>
      </w:pPr>
    </w:lvl>
    <w:lvl w:ilvl="2" w:tplc="0408001B" w:tentative="1">
      <w:start w:val="1"/>
      <w:numFmt w:val="lowerRoman"/>
      <w:lvlText w:val="%3."/>
      <w:lvlJc w:val="right"/>
      <w:pPr>
        <w:ind w:left="2084" w:hanging="180"/>
      </w:pPr>
    </w:lvl>
    <w:lvl w:ilvl="3" w:tplc="0408000F" w:tentative="1">
      <w:start w:val="1"/>
      <w:numFmt w:val="decimal"/>
      <w:lvlText w:val="%4."/>
      <w:lvlJc w:val="left"/>
      <w:pPr>
        <w:ind w:left="2804" w:hanging="360"/>
      </w:pPr>
    </w:lvl>
    <w:lvl w:ilvl="4" w:tplc="04080019" w:tentative="1">
      <w:start w:val="1"/>
      <w:numFmt w:val="lowerLetter"/>
      <w:lvlText w:val="%5."/>
      <w:lvlJc w:val="left"/>
      <w:pPr>
        <w:ind w:left="3524" w:hanging="360"/>
      </w:pPr>
    </w:lvl>
    <w:lvl w:ilvl="5" w:tplc="0408001B" w:tentative="1">
      <w:start w:val="1"/>
      <w:numFmt w:val="lowerRoman"/>
      <w:lvlText w:val="%6."/>
      <w:lvlJc w:val="right"/>
      <w:pPr>
        <w:ind w:left="4244" w:hanging="180"/>
      </w:pPr>
    </w:lvl>
    <w:lvl w:ilvl="6" w:tplc="0408000F" w:tentative="1">
      <w:start w:val="1"/>
      <w:numFmt w:val="decimal"/>
      <w:lvlText w:val="%7."/>
      <w:lvlJc w:val="left"/>
      <w:pPr>
        <w:ind w:left="4964" w:hanging="360"/>
      </w:pPr>
    </w:lvl>
    <w:lvl w:ilvl="7" w:tplc="04080019" w:tentative="1">
      <w:start w:val="1"/>
      <w:numFmt w:val="lowerLetter"/>
      <w:lvlText w:val="%8."/>
      <w:lvlJc w:val="left"/>
      <w:pPr>
        <w:ind w:left="5684" w:hanging="360"/>
      </w:pPr>
    </w:lvl>
    <w:lvl w:ilvl="8" w:tplc="0408001B" w:tentative="1">
      <w:start w:val="1"/>
      <w:numFmt w:val="lowerRoman"/>
      <w:lvlText w:val="%9."/>
      <w:lvlJc w:val="right"/>
      <w:pPr>
        <w:ind w:left="6404" w:hanging="180"/>
      </w:pPr>
    </w:lvl>
  </w:abstractNum>
  <w:abstractNum w:abstractNumId="10" w15:restartNumberingAfterBreak="0">
    <w:nsid w:val="291240E7"/>
    <w:multiLevelType w:val="hybridMultilevel"/>
    <w:tmpl w:val="4DB6B74A"/>
    <w:lvl w:ilvl="0" w:tplc="BFE65316">
      <w:start w:val="1"/>
      <w:numFmt w:val="lowerRoman"/>
      <w:lvlText w:val="(%1)"/>
      <w:lvlJc w:val="left"/>
      <w:pPr>
        <w:ind w:left="1080" w:hanging="720"/>
      </w:pPr>
      <w:rPr>
        <w:rFonts w:hint="default"/>
        <w:color w:val="0066FF"/>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2B7F72FC"/>
    <w:multiLevelType w:val="hybridMultilevel"/>
    <w:tmpl w:val="DDE6739C"/>
    <w:lvl w:ilvl="0" w:tplc="382EBF3E">
      <w:start w:val="1"/>
      <w:numFmt w:val="lowerRoman"/>
      <w:lvlText w:val="(%1)"/>
      <w:lvlJc w:val="left"/>
      <w:pPr>
        <w:ind w:left="1080" w:hanging="720"/>
      </w:pPr>
      <w:rPr>
        <w:rFonts w:hint="default"/>
        <w:color w:val="0066FF"/>
      </w:rPr>
    </w:lvl>
    <w:lvl w:ilvl="1" w:tplc="0408000F">
      <w:start w:val="1"/>
      <w:numFmt w:val="decimal"/>
      <w:lvlText w:val="%2."/>
      <w:lvlJc w:val="left"/>
      <w:pPr>
        <w:ind w:left="1440" w:hanging="360"/>
      </w:pPr>
      <w:rPr>
        <w:rFonts w:hint="default"/>
        <w:color w:val="0066FF"/>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15:restartNumberingAfterBreak="0">
    <w:nsid w:val="32605441"/>
    <w:multiLevelType w:val="multilevel"/>
    <w:tmpl w:val="BBD68A64"/>
    <w:lvl w:ilvl="0">
      <w:start w:val="1"/>
      <w:numFmt w:val="decimal"/>
      <w:lvlText w:val="%1."/>
      <w:lvlJc w:val="left"/>
      <w:pPr>
        <w:ind w:left="720" w:hanging="360"/>
      </w:pPr>
      <w:rPr>
        <w:rFonts w:hint="default"/>
        <w:color w:val="0066FF"/>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15:restartNumberingAfterBreak="0">
    <w:nsid w:val="37DD62DE"/>
    <w:multiLevelType w:val="hybridMultilevel"/>
    <w:tmpl w:val="1832A798"/>
    <w:lvl w:ilvl="0" w:tplc="0B52BB96">
      <w:start w:val="1"/>
      <w:numFmt w:val="bullet"/>
      <w:lvlText w:val=""/>
      <w:lvlJc w:val="left"/>
      <w:pPr>
        <w:ind w:left="1429" w:hanging="360"/>
      </w:pPr>
      <w:rPr>
        <w:rFonts w:ascii="Wingdings" w:hAnsi="Wingdings" w:hint="default"/>
        <w:color w:val="0066FF"/>
      </w:rPr>
    </w:lvl>
    <w:lvl w:ilvl="1" w:tplc="04080003" w:tentative="1">
      <w:start w:val="1"/>
      <w:numFmt w:val="bullet"/>
      <w:lvlText w:val="o"/>
      <w:lvlJc w:val="left"/>
      <w:pPr>
        <w:ind w:left="2149" w:hanging="360"/>
      </w:pPr>
      <w:rPr>
        <w:rFonts w:ascii="Courier New" w:hAnsi="Courier New" w:cs="Courier New" w:hint="default"/>
      </w:rPr>
    </w:lvl>
    <w:lvl w:ilvl="2" w:tplc="04080005" w:tentative="1">
      <w:start w:val="1"/>
      <w:numFmt w:val="bullet"/>
      <w:lvlText w:val=""/>
      <w:lvlJc w:val="left"/>
      <w:pPr>
        <w:ind w:left="2869" w:hanging="360"/>
      </w:pPr>
      <w:rPr>
        <w:rFonts w:ascii="Wingdings" w:hAnsi="Wingdings" w:hint="default"/>
      </w:rPr>
    </w:lvl>
    <w:lvl w:ilvl="3" w:tplc="04080001" w:tentative="1">
      <w:start w:val="1"/>
      <w:numFmt w:val="bullet"/>
      <w:lvlText w:val=""/>
      <w:lvlJc w:val="left"/>
      <w:pPr>
        <w:ind w:left="3589" w:hanging="360"/>
      </w:pPr>
      <w:rPr>
        <w:rFonts w:ascii="Symbol" w:hAnsi="Symbol" w:hint="default"/>
      </w:rPr>
    </w:lvl>
    <w:lvl w:ilvl="4" w:tplc="04080003" w:tentative="1">
      <w:start w:val="1"/>
      <w:numFmt w:val="bullet"/>
      <w:lvlText w:val="o"/>
      <w:lvlJc w:val="left"/>
      <w:pPr>
        <w:ind w:left="4309" w:hanging="360"/>
      </w:pPr>
      <w:rPr>
        <w:rFonts w:ascii="Courier New" w:hAnsi="Courier New" w:cs="Courier New" w:hint="default"/>
      </w:rPr>
    </w:lvl>
    <w:lvl w:ilvl="5" w:tplc="04080005" w:tentative="1">
      <w:start w:val="1"/>
      <w:numFmt w:val="bullet"/>
      <w:lvlText w:val=""/>
      <w:lvlJc w:val="left"/>
      <w:pPr>
        <w:ind w:left="5029" w:hanging="360"/>
      </w:pPr>
      <w:rPr>
        <w:rFonts w:ascii="Wingdings" w:hAnsi="Wingdings" w:hint="default"/>
      </w:rPr>
    </w:lvl>
    <w:lvl w:ilvl="6" w:tplc="04080001" w:tentative="1">
      <w:start w:val="1"/>
      <w:numFmt w:val="bullet"/>
      <w:lvlText w:val=""/>
      <w:lvlJc w:val="left"/>
      <w:pPr>
        <w:ind w:left="5749" w:hanging="360"/>
      </w:pPr>
      <w:rPr>
        <w:rFonts w:ascii="Symbol" w:hAnsi="Symbol" w:hint="default"/>
      </w:rPr>
    </w:lvl>
    <w:lvl w:ilvl="7" w:tplc="04080003" w:tentative="1">
      <w:start w:val="1"/>
      <w:numFmt w:val="bullet"/>
      <w:lvlText w:val="o"/>
      <w:lvlJc w:val="left"/>
      <w:pPr>
        <w:ind w:left="6469" w:hanging="360"/>
      </w:pPr>
      <w:rPr>
        <w:rFonts w:ascii="Courier New" w:hAnsi="Courier New" w:cs="Courier New" w:hint="default"/>
      </w:rPr>
    </w:lvl>
    <w:lvl w:ilvl="8" w:tplc="04080005" w:tentative="1">
      <w:start w:val="1"/>
      <w:numFmt w:val="bullet"/>
      <w:lvlText w:val=""/>
      <w:lvlJc w:val="left"/>
      <w:pPr>
        <w:ind w:left="7189" w:hanging="360"/>
      </w:pPr>
      <w:rPr>
        <w:rFonts w:ascii="Wingdings" w:hAnsi="Wingdings" w:hint="default"/>
      </w:rPr>
    </w:lvl>
  </w:abstractNum>
  <w:abstractNum w:abstractNumId="14" w15:restartNumberingAfterBreak="0">
    <w:nsid w:val="395661B2"/>
    <w:multiLevelType w:val="hybridMultilevel"/>
    <w:tmpl w:val="CEC84472"/>
    <w:lvl w:ilvl="0" w:tplc="404ACD90">
      <w:start w:val="1"/>
      <w:numFmt w:val="lowerRoman"/>
      <w:lvlText w:val="(%1)"/>
      <w:lvlJc w:val="left"/>
      <w:pPr>
        <w:ind w:left="1080" w:hanging="720"/>
      </w:pPr>
      <w:rPr>
        <w:rFonts w:hint="default"/>
        <w:color w:val="0066FF"/>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3A383CA7"/>
    <w:multiLevelType w:val="multilevel"/>
    <w:tmpl w:val="BBD68A64"/>
    <w:lvl w:ilvl="0">
      <w:start w:val="1"/>
      <w:numFmt w:val="decimal"/>
      <w:lvlText w:val="%1."/>
      <w:lvlJc w:val="left"/>
      <w:pPr>
        <w:ind w:left="720" w:hanging="360"/>
      </w:pPr>
      <w:rPr>
        <w:rFonts w:hint="default"/>
        <w:color w:val="0066FF"/>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6" w15:restartNumberingAfterBreak="0">
    <w:nsid w:val="3EAB70D7"/>
    <w:multiLevelType w:val="multilevel"/>
    <w:tmpl w:val="11484ED0"/>
    <w:lvl w:ilvl="0">
      <w:start w:val="2"/>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7" w15:restartNumberingAfterBreak="0">
    <w:nsid w:val="449F5594"/>
    <w:multiLevelType w:val="hybridMultilevel"/>
    <w:tmpl w:val="CEC84472"/>
    <w:lvl w:ilvl="0" w:tplc="404ACD90">
      <w:start w:val="1"/>
      <w:numFmt w:val="lowerRoman"/>
      <w:lvlText w:val="(%1)"/>
      <w:lvlJc w:val="left"/>
      <w:pPr>
        <w:ind w:left="1080" w:hanging="720"/>
      </w:pPr>
      <w:rPr>
        <w:rFonts w:hint="default"/>
        <w:color w:val="0066FF"/>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15:restartNumberingAfterBreak="0">
    <w:nsid w:val="473F010C"/>
    <w:multiLevelType w:val="multilevel"/>
    <w:tmpl w:val="84761894"/>
    <w:lvl w:ilvl="0">
      <w:start w:val="2"/>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9" w15:restartNumberingAfterBreak="0">
    <w:nsid w:val="4A014E58"/>
    <w:multiLevelType w:val="multilevel"/>
    <w:tmpl w:val="A3DC9D68"/>
    <w:lvl w:ilvl="0">
      <w:start w:val="1"/>
      <w:numFmt w:val="bullet"/>
      <w:lvlText w:val=""/>
      <w:lvlJc w:val="left"/>
      <w:pPr>
        <w:ind w:left="720" w:hanging="360"/>
      </w:pPr>
      <w:rPr>
        <w:rFonts w:ascii="Wingdings" w:hAnsi="Wingdings" w:hint="default"/>
        <w:color w:val="2E74B5" w:themeColor="accent1" w:themeShade="BF"/>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F2757B3"/>
    <w:multiLevelType w:val="hybridMultilevel"/>
    <w:tmpl w:val="4CBE83AE"/>
    <w:lvl w:ilvl="0" w:tplc="0B52BB96">
      <w:start w:val="1"/>
      <w:numFmt w:val="bullet"/>
      <w:lvlText w:val=""/>
      <w:lvlJc w:val="left"/>
      <w:pPr>
        <w:ind w:left="720" w:hanging="360"/>
      </w:pPr>
      <w:rPr>
        <w:rFonts w:ascii="Wingdings" w:hAnsi="Wingdings" w:hint="default"/>
        <w:color w:val="0066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54614A5F"/>
    <w:multiLevelType w:val="multilevel"/>
    <w:tmpl w:val="BBD68A64"/>
    <w:lvl w:ilvl="0">
      <w:start w:val="1"/>
      <w:numFmt w:val="decimal"/>
      <w:lvlText w:val="%1."/>
      <w:lvlJc w:val="left"/>
      <w:pPr>
        <w:ind w:left="720" w:hanging="360"/>
      </w:pPr>
      <w:rPr>
        <w:rFonts w:hint="default"/>
        <w:color w:val="0066FF"/>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15:restartNumberingAfterBreak="0">
    <w:nsid w:val="564E23F4"/>
    <w:multiLevelType w:val="hybridMultilevel"/>
    <w:tmpl w:val="ED125FAE"/>
    <w:lvl w:ilvl="0" w:tplc="0B52BB96">
      <w:start w:val="1"/>
      <w:numFmt w:val="bullet"/>
      <w:lvlText w:val=""/>
      <w:lvlJc w:val="left"/>
      <w:pPr>
        <w:ind w:left="720" w:hanging="360"/>
      </w:pPr>
      <w:rPr>
        <w:rFonts w:ascii="Wingdings" w:hAnsi="Wingdings" w:hint="default"/>
        <w:color w:val="0066F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15:restartNumberingAfterBreak="0">
    <w:nsid w:val="5E117EDA"/>
    <w:multiLevelType w:val="multilevel"/>
    <w:tmpl w:val="47388208"/>
    <w:lvl w:ilvl="0">
      <w:start w:val="1"/>
      <w:numFmt w:val="decimal"/>
      <w:lvlText w:val="%1."/>
      <w:lvlJc w:val="left"/>
      <w:pPr>
        <w:ind w:left="720" w:hanging="360"/>
      </w:pPr>
      <w:rPr>
        <w:rFonts w:hint="default"/>
        <w:color w:val="0066FF"/>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4" w15:restartNumberingAfterBreak="0">
    <w:nsid w:val="685A0814"/>
    <w:multiLevelType w:val="hybridMultilevel"/>
    <w:tmpl w:val="309401B6"/>
    <w:lvl w:ilvl="0" w:tplc="440E53F2">
      <w:start w:val="2"/>
      <w:numFmt w:val="lowerRoman"/>
      <w:lvlText w:val="(%1)"/>
      <w:lvlJc w:val="left"/>
      <w:pPr>
        <w:ind w:left="1080" w:hanging="720"/>
      </w:pPr>
      <w:rPr>
        <w:rFonts w:hint="default"/>
        <w:color w:val="0066FF"/>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15:restartNumberingAfterBreak="0">
    <w:nsid w:val="68AE2549"/>
    <w:multiLevelType w:val="multilevel"/>
    <w:tmpl w:val="433CD10C"/>
    <w:lvl w:ilvl="0">
      <w:start w:val="1"/>
      <w:numFmt w:val="decimal"/>
      <w:lvlText w:val="%1"/>
      <w:lvlJc w:val="left"/>
      <w:pPr>
        <w:ind w:left="360" w:hanging="360"/>
      </w:pPr>
      <w:rPr>
        <w:rFonts w:hint="default"/>
        <w:color w:val="000000" w:themeColor="text1"/>
      </w:rPr>
    </w:lvl>
    <w:lvl w:ilvl="1">
      <w:start w:val="1"/>
      <w:numFmt w:val="decimal"/>
      <w:lvlText w:val="%1.%2"/>
      <w:lvlJc w:val="left"/>
      <w:pPr>
        <w:ind w:left="1080" w:hanging="360"/>
      </w:pPr>
      <w:rPr>
        <w:rFonts w:hint="default"/>
        <w:color w:val="000000" w:themeColor="text1"/>
      </w:rPr>
    </w:lvl>
    <w:lvl w:ilvl="2">
      <w:start w:val="1"/>
      <w:numFmt w:val="decimal"/>
      <w:lvlText w:val="%1.%2.%3"/>
      <w:lvlJc w:val="left"/>
      <w:pPr>
        <w:ind w:left="2160" w:hanging="720"/>
      </w:pPr>
      <w:rPr>
        <w:rFonts w:hint="default"/>
        <w:color w:val="000000" w:themeColor="text1"/>
      </w:rPr>
    </w:lvl>
    <w:lvl w:ilvl="3">
      <w:start w:val="1"/>
      <w:numFmt w:val="decimal"/>
      <w:lvlText w:val="%1.%2.%3.%4"/>
      <w:lvlJc w:val="left"/>
      <w:pPr>
        <w:ind w:left="2880" w:hanging="720"/>
      </w:pPr>
      <w:rPr>
        <w:rFonts w:hint="default"/>
        <w:color w:val="000000" w:themeColor="text1"/>
      </w:rPr>
    </w:lvl>
    <w:lvl w:ilvl="4">
      <w:start w:val="1"/>
      <w:numFmt w:val="decimal"/>
      <w:lvlText w:val="%1.%2.%3.%4.%5"/>
      <w:lvlJc w:val="left"/>
      <w:pPr>
        <w:ind w:left="3960" w:hanging="1080"/>
      </w:pPr>
      <w:rPr>
        <w:rFonts w:hint="default"/>
        <w:color w:val="000000" w:themeColor="text1"/>
      </w:rPr>
    </w:lvl>
    <w:lvl w:ilvl="5">
      <w:start w:val="1"/>
      <w:numFmt w:val="decimal"/>
      <w:lvlText w:val="%1.%2.%3.%4.%5.%6"/>
      <w:lvlJc w:val="left"/>
      <w:pPr>
        <w:ind w:left="4680" w:hanging="1080"/>
      </w:pPr>
      <w:rPr>
        <w:rFonts w:hint="default"/>
        <w:color w:val="000000" w:themeColor="text1"/>
      </w:rPr>
    </w:lvl>
    <w:lvl w:ilvl="6">
      <w:start w:val="1"/>
      <w:numFmt w:val="decimal"/>
      <w:lvlText w:val="%1.%2.%3.%4.%5.%6.%7"/>
      <w:lvlJc w:val="left"/>
      <w:pPr>
        <w:ind w:left="5760" w:hanging="1440"/>
      </w:pPr>
      <w:rPr>
        <w:rFonts w:hint="default"/>
        <w:color w:val="000000" w:themeColor="text1"/>
      </w:rPr>
    </w:lvl>
    <w:lvl w:ilvl="7">
      <w:start w:val="1"/>
      <w:numFmt w:val="decimal"/>
      <w:lvlText w:val="%1.%2.%3.%4.%5.%6.%7.%8"/>
      <w:lvlJc w:val="left"/>
      <w:pPr>
        <w:ind w:left="6480" w:hanging="1440"/>
      </w:pPr>
      <w:rPr>
        <w:rFonts w:hint="default"/>
        <w:color w:val="000000" w:themeColor="text1"/>
      </w:rPr>
    </w:lvl>
    <w:lvl w:ilvl="8">
      <w:start w:val="1"/>
      <w:numFmt w:val="decimal"/>
      <w:lvlText w:val="%1.%2.%3.%4.%5.%6.%7.%8.%9"/>
      <w:lvlJc w:val="left"/>
      <w:pPr>
        <w:ind w:left="7200" w:hanging="1440"/>
      </w:pPr>
      <w:rPr>
        <w:rFonts w:hint="default"/>
        <w:color w:val="000000" w:themeColor="text1"/>
      </w:rPr>
    </w:lvl>
  </w:abstractNum>
  <w:abstractNum w:abstractNumId="26" w15:restartNumberingAfterBreak="0">
    <w:nsid w:val="70182654"/>
    <w:multiLevelType w:val="hybridMultilevel"/>
    <w:tmpl w:val="4DB6B74A"/>
    <w:lvl w:ilvl="0" w:tplc="BFE65316">
      <w:start w:val="1"/>
      <w:numFmt w:val="lowerRoman"/>
      <w:lvlText w:val="(%1)"/>
      <w:lvlJc w:val="left"/>
      <w:pPr>
        <w:ind w:left="1080" w:hanging="720"/>
      </w:pPr>
      <w:rPr>
        <w:rFonts w:hint="default"/>
        <w:color w:val="0066FF"/>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15:restartNumberingAfterBreak="0">
    <w:nsid w:val="70651C2D"/>
    <w:multiLevelType w:val="hybridMultilevel"/>
    <w:tmpl w:val="A3DC9D68"/>
    <w:lvl w:ilvl="0" w:tplc="5D92FC74">
      <w:start w:val="1"/>
      <w:numFmt w:val="bullet"/>
      <w:lvlText w:val=""/>
      <w:lvlJc w:val="left"/>
      <w:pPr>
        <w:ind w:left="720" w:hanging="360"/>
      </w:pPr>
      <w:rPr>
        <w:rFonts w:ascii="Wingdings" w:hAnsi="Wingdings" w:hint="default"/>
        <w:color w:val="2E74B5" w:themeColor="accent1" w:themeShade="B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15:restartNumberingAfterBreak="0">
    <w:nsid w:val="738922D2"/>
    <w:multiLevelType w:val="hybridMultilevel"/>
    <w:tmpl w:val="3F1A523C"/>
    <w:lvl w:ilvl="0" w:tplc="404ACD90">
      <w:start w:val="1"/>
      <w:numFmt w:val="lowerRoman"/>
      <w:lvlText w:val="(%1)"/>
      <w:lvlJc w:val="left"/>
      <w:pPr>
        <w:ind w:left="1080" w:hanging="720"/>
      </w:pPr>
      <w:rPr>
        <w:rFonts w:hint="default"/>
        <w:color w:val="0066FF"/>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15:restartNumberingAfterBreak="0">
    <w:nsid w:val="753000A1"/>
    <w:multiLevelType w:val="hybridMultilevel"/>
    <w:tmpl w:val="DC52D0C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15:restartNumberingAfterBreak="0">
    <w:nsid w:val="7E677D4E"/>
    <w:multiLevelType w:val="hybridMultilevel"/>
    <w:tmpl w:val="0A501E1A"/>
    <w:lvl w:ilvl="0" w:tplc="0B52BB96">
      <w:start w:val="1"/>
      <w:numFmt w:val="bullet"/>
      <w:lvlText w:val=""/>
      <w:lvlJc w:val="left"/>
      <w:pPr>
        <w:ind w:left="1080" w:hanging="720"/>
      </w:pPr>
      <w:rPr>
        <w:rFonts w:ascii="Wingdings" w:hAnsi="Wingdings" w:hint="default"/>
        <w:color w:val="0066FF"/>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16cid:durableId="956183510">
    <w:abstractNumId w:val="14"/>
  </w:num>
  <w:num w:numId="2" w16cid:durableId="479461967">
    <w:abstractNumId w:val="27"/>
  </w:num>
  <w:num w:numId="3" w16cid:durableId="2103136188">
    <w:abstractNumId w:val="19"/>
  </w:num>
  <w:num w:numId="4" w16cid:durableId="1233930946">
    <w:abstractNumId w:val="5"/>
  </w:num>
  <w:num w:numId="5" w16cid:durableId="1166893604">
    <w:abstractNumId w:val="28"/>
  </w:num>
  <w:num w:numId="6" w16cid:durableId="564605161">
    <w:abstractNumId w:val="24"/>
  </w:num>
  <w:num w:numId="7" w16cid:durableId="788550116">
    <w:abstractNumId w:val="29"/>
  </w:num>
  <w:num w:numId="8" w16cid:durableId="1226648732">
    <w:abstractNumId w:val="26"/>
  </w:num>
  <w:num w:numId="9" w16cid:durableId="2145125010">
    <w:abstractNumId w:val="9"/>
  </w:num>
  <w:num w:numId="10" w16cid:durableId="946153130">
    <w:abstractNumId w:val="23"/>
  </w:num>
  <w:num w:numId="11" w16cid:durableId="1199317053">
    <w:abstractNumId w:val="25"/>
  </w:num>
  <w:num w:numId="12" w16cid:durableId="274597554">
    <w:abstractNumId w:val="0"/>
  </w:num>
  <w:num w:numId="13" w16cid:durableId="306863402">
    <w:abstractNumId w:val="2"/>
  </w:num>
  <w:num w:numId="14" w16cid:durableId="575945668">
    <w:abstractNumId w:val="12"/>
  </w:num>
  <w:num w:numId="15" w16cid:durableId="845706542">
    <w:abstractNumId w:val="21"/>
  </w:num>
  <w:num w:numId="16" w16cid:durableId="1379431355">
    <w:abstractNumId w:val="16"/>
  </w:num>
  <w:num w:numId="17" w16cid:durableId="215970917">
    <w:abstractNumId w:val="10"/>
  </w:num>
  <w:num w:numId="18" w16cid:durableId="523595144">
    <w:abstractNumId w:val="30"/>
  </w:num>
  <w:num w:numId="19" w16cid:durableId="1021860254">
    <w:abstractNumId w:val="3"/>
  </w:num>
  <w:num w:numId="20" w16cid:durableId="1733507626">
    <w:abstractNumId w:val="18"/>
  </w:num>
  <w:num w:numId="21" w16cid:durableId="1435325778">
    <w:abstractNumId w:val="17"/>
  </w:num>
  <w:num w:numId="22" w16cid:durableId="92626666">
    <w:abstractNumId w:val="1"/>
  </w:num>
  <w:num w:numId="23" w16cid:durableId="291448591">
    <w:abstractNumId w:val="6"/>
  </w:num>
  <w:num w:numId="24" w16cid:durableId="155727671">
    <w:abstractNumId w:val="7"/>
  </w:num>
  <w:num w:numId="25" w16cid:durableId="1319113601">
    <w:abstractNumId w:val="11"/>
  </w:num>
  <w:num w:numId="26" w16cid:durableId="1407916904">
    <w:abstractNumId w:val="4"/>
  </w:num>
  <w:num w:numId="27" w16cid:durableId="2095281089">
    <w:abstractNumId w:val="8"/>
  </w:num>
  <w:num w:numId="28" w16cid:durableId="866989471">
    <w:abstractNumId w:val="20"/>
  </w:num>
  <w:num w:numId="29" w16cid:durableId="527523884">
    <w:abstractNumId w:val="15"/>
  </w:num>
  <w:num w:numId="30" w16cid:durableId="818763651">
    <w:abstractNumId w:val="13"/>
  </w:num>
  <w:num w:numId="31" w16cid:durableId="60581850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6508"/>
    <w:rsid w:val="0001007A"/>
    <w:rsid w:val="00010408"/>
    <w:rsid w:val="0001626C"/>
    <w:rsid w:val="00016E60"/>
    <w:rsid w:val="00016EBD"/>
    <w:rsid w:val="00022108"/>
    <w:rsid w:val="00025732"/>
    <w:rsid w:val="00026ADA"/>
    <w:rsid w:val="00030813"/>
    <w:rsid w:val="00031812"/>
    <w:rsid w:val="0003235B"/>
    <w:rsid w:val="000372AA"/>
    <w:rsid w:val="00041804"/>
    <w:rsid w:val="00041A95"/>
    <w:rsid w:val="00055E20"/>
    <w:rsid w:val="00056F3B"/>
    <w:rsid w:val="00057655"/>
    <w:rsid w:val="000648E4"/>
    <w:rsid w:val="00065F9C"/>
    <w:rsid w:val="00066793"/>
    <w:rsid w:val="0007006B"/>
    <w:rsid w:val="000706D3"/>
    <w:rsid w:val="000715BC"/>
    <w:rsid w:val="00071EF6"/>
    <w:rsid w:val="00072DF9"/>
    <w:rsid w:val="0007702D"/>
    <w:rsid w:val="000822E3"/>
    <w:rsid w:val="0008508C"/>
    <w:rsid w:val="000925CD"/>
    <w:rsid w:val="00092BB3"/>
    <w:rsid w:val="0009357C"/>
    <w:rsid w:val="00096DE3"/>
    <w:rsid w:val="000A42AC"/>
    <w:rsid w:val="000A5702"/>
    <w:rsid w:val="000A755B"/>
    <w:rsid w:val="000B238B"/>
    <w:rsid w:val="000B58EB"/>
    <w:rsid w:val="000B5A15"/>
    <w:rsid w:val="000B68E0"/>
    <w:rsid w:val="000B7584"/>
    <w:rsid w:val="000C0A34"/>
    <w:rsid w:val="000C0B19"/>
    <w:rsid w:val="000D0889"/>
    <w:rsid w:val="000D203C"/>
    <w:rsid w:val="000E082D"/>
    <w:rsid w:val="000E30D8"/>
    <w:rsid w:val="000E3D78"/>
    <w:rsid w:val="000E479B"/>
    <w:rsid w:val="000E6269"/>
    <w:rsid w:val="000F368A"/>
    <w:rsid w:val="000F7391"/>
    <w:rsid w:val="00104E31"/>
    <w:rsid w:val="001179C7"/>
    <w:rsid w:val="0012097B"/>
    <w:rsid w:val="00123E3F"/>
    <w:rsid w:val="00131BDE"/>
    <w:rsid w:val="0013243C"/>
    <w:rsid w:val="00134147"/>
    <w:rsid w:val="001368D1"/>
    <w:rsid w:val="001404F4"/>
    <w:rsid w:val="00145137"/>
    <w:rsid w:val="001553E3"/>
    <w:rsid w:val="001576DE"/>
    <w:rsid w:val="00157A6A"/>
    <w:rsid w:val="001630D7"/>
    <w:rsid w:val="00164D8E"/>
    <w:rsid w:val="0016521F"/>
    <w:rsid w:val="0016559E"/>
    <w:rsid w:val="0016670E"/>
    <w:rsid w:val="00170FCC"/>
    <w:rsid w:val="00171D34"/>
    <w:rsid w:val="001742BB"/>
    <w:rsid w:val="00176A2B"/>
    <w:rsid w:val="00177355"/>
    <w:rsid w:val="00187595"/>
    <w:rsid w:val="00190B62"/>
    <w:rsid w:val="0019652E"/>
    <w:rsid w:val="001A5E05"/>
    <w:rsid w:val="001A6B43"/>
    <w:rsid w:val="001B446B"/>
    <w:rsid w:val="001C10C7"/>
    <w:rsid w:val="001C21C1"/>
    <w:rsid w:val="001C2AB7"/>
    <w:rsid w:val="001C42B1"/>
    <w:rsid w:val="001D51D4"/>
    <w:rsid w:val="001D5C01"/>
    <w:rsid w:val="001D62AC"/>
    <w:rsid w:val="001E2416"/>
    <w:rsid w:val="001E6D14"/>
    <w:rsid w:val="001E713D"/>
    <w:rsid w:val="00200F2E"/>
    <w:rsid w:val="002014F1"/>
    <w:rsid w:val="00207A4F"/>
    <w:rsid w:val="0021450B"/>
    <w:rsid w:val="00214BD2"/>
    <w:rsid w:val="0021545B"/>
    <w:rsid w:val="00215524"/>
    <w:rsid w:val="00216C10"/>
    <w:rsid w:val="00221295"/>
    <w:rsid w:val="00221503"/>
    <w:rsid w:val="0022216E"/>
    <w:rsid w:val="00222AEC"/>
    <w:rsid w:val="00222B22"/>
    <w:rsid w:val="00225071"/>
    <w:rsid w:val="00225678"/>
    <w:rsid w:val="00232DFD"/>
    <w:rsid w:val="00233DBC"/>
    <w:rsid w:val="00234000"/>
    <w:rsid w:val="00240CAC"/>
    <w:rsid w:val="00242712"/>
    <w:rsid w:val="0024689F"/>
    <w:rsid w:val="00253F1C"/>
    <w:rsid w:val="00256A94"/>
    <w:rsid w:val="00260F8A"/>
    <w:rsid w:val="0026185C"/>
    <w:rsid w:val="00264C96"/>
    <w:rsid w:val="002719AE"/>
    <w:rsid w:val="002740FF"/>
    <w:rsid w:val="002800AF"/>
    <w:rsid w:val="002801CA"/>
    <w:rsid w:val="00281400"/>
    <w:rsid w:val="002856E7"/>
    <w:rsid w:val="00290AA8"/>
    <w:rsid w:val="002922F5"/>
    <w:rsid w:val="002929D4"/>
    <w:rsid w:val="002930CE"/>
    <w:rsid w:val="0029354D"/>
    <w:rsid w:val="00297F6F"/>
    <w:rsid w:val="002A472E"/>
    <w:rsid w:val="002A716B"/>
    <w:rsid w:val="002B1B26"/>
    <w:rsid w:val="002B6AF2"/>
    <w:rsid w:val="002C3D54"/>
    <w:rsid w:val="002D34FA"/>
    <w:rsid w:val="002E0AB1"/>
    <w:rsid w:val="002E30AA"/>
    <w:rsid w:val="002E5CC5"/>
    <w:rsid w:val="002F0D89"/>
    <w:rsid w:val="002F355F"/>
    <w:rsid w:val="002F5154"/>
    <w:rsid w:val="002F7254"/>
    <w:rsid w:val="002F75EA"/>
    <w:rsid w:val="0031199C"/>
    <w:rsid w:val="00312B38"/>
    <w:rsid w:val="00320BA3"/>
    <w:rsid w:val="00324C33"/>
    <w:rsid w:val="003318E7"/>
    <w:rsid w:val="00332637"/>
    <w:rsid w:val="00334106"/>
    <w:rsid w:val="00342F8F"/>
    <w:rsid w:val="00346654"/>
    <w:rsid w:val="00351546"/>
    <w:rsid w:val="00352851"/>
    <w:rsid w:val="00352F7C"/>
    <w:rsid w:val="00356721"/>
    <w:rsid w:val="0036224C"/>
    <w:rsid w:val="00365F4A"/>
    <w:rsid w:val="00371588"/>
    <w:rsid w:val="00373960"/>
    <w:rsid w:val="00374611"/>
    <w:rsid w:val="0038295F"/>
    <w:rsid w:val="003868ED"/>
    <w:rsid w:val="0039173C"/>
    <w:rsid w:val="00394597"/>
    <w:rsid w:val="003A3043"/>
    <w:rsid w:val="003A6BB6"/>
    <w:rsid w:val="003B575D"/>
    <w:rsid w:val="003B6FB8"/>
    <w:rsid w:val="003C20EB"/>
    <w:rsid w:val="003C4428"/>
    <w:rsid w:val="003C528A"/>
    <w:rsid w:val="003C5DEB"/>
    <w:rsid w:val="003D007F"/>
    <w:rsid w:val="003D35A9"/>
    <w:rsid w:val="003D3A85"/>
    <w:rsid w:val="003D6A03"/>
    <w:rsid w:val="003D6E52"/>
    <w:rsid w:val="003E0610"/>
    <w:rsid w:val="003E11E3"/>
    <w:rsid w:val="003F0EB5"/>
    <w:rsid w:val="003F3DF7"/>
    <w:rsid w:val="003F3FDD"/>
    <w:rsid w:val="003F5E8C"/>
    <w:rsid w:val="004018F5"/>
    <w:rsid w:val="00401D33"/>
    <w:rsid w:val="004025AD"/>
    <w:rsid w:val="00403EDB"/>
    <w:rsid w:val="00405A0C"/>
    <w:rsid w:val="00406B05"/>
    <w:rsid w:val="00407C11"/>
    <w:rsid w:val="004123FB"/>
    <w:rsid w:val="004125D4"/>
    <w:rsid w:val="00412C79"/>
    <w:rsid w:val="00415F27"/>
    <w:rsid w:val="004222EC"/>
    <w:rsid w:val="004245D0"/>
    <w:rsid w:val="00430D3F"/>
    <w:rsid w:val="00430F47"/>
    <w:rsid w:val="004342BA"/>
    <w:rsid w:val="00437B76"/>
    <w:rsid w:val="0044078A"/>
    <w:rsid w:val="00440ED7"/>
    <w:rsid w:val="0044287A"/>
    <w:rsid w:val="0044480A"/>
    <w:rsid w:val="0044633A"/>
    <w:rsid w:val="0045096E"/>
    <w:rsid w:val="00451A25"/>
    <w:rsid w:val="00454A23"/>
    <w:rsid w:val="00455EC5"/>
    <w:rsid w:val="00467CFF"/>
    <w:rsid w:val="00473240"/>
    <w:rsid w:val="00473C2C"/>
    <w:rsid w:val="00474E4C"/>
    <w:rsid w:val="0047661D"/>
    <w:rsid w:val="00482663"/>
    <w:rsid w:val="00482F76"/>
    <w:rsid w:val="004830D8"/>
    <w:rsid w:val="00483259"/>
    <w:rsid w:val="004846AA"/>
    <w:rsid w:val="00490C61"/>
    <w:rsid w:val="00495C2A"/>
    <w:rsid w:val="004971EE"/>
    <w:rsid w:val="004A0CA3"/>
    <w:rsid w:val="004A361D"/>
    <w:rsid w:val="004A3EE0"/>
    <w:rsid w:val="004A4E96"/>
    <w:rsid w:val="004A6126"/>
    <w:rsid w:val="004A66E5"/>
    <w:rsid w:val="004C354A"/>
    <w:rsid w:val="004C67FA"/>
    <w:rsid w:val="004D0073"/>
    <w:rsid w:val="004D1A8E"/>
    <w:rsid w:val="004D5FBD"/>
    <w:rsid w:val="004D7296"/>
    <w:rsid w:val="004E0B73"/>
    <w:rsid w:val="004E1A92"/>
    <w:rsid w:val="004E71F1"/>
    <w:rsid w:val="004F0035"/>
    <w:rsid w:val="004F3822"/>
    <w:rsid w:val="004F48B9"/>
    <w:rsid w:val="004F7134"/>
    <w:rsid w:val="005051E9"/>
    <w:rsid w:val="005052BF"/>
    <w:rsid w:val="0051181B"/>
    <w:rsid w:val="00514696"/>
    <w:rsid w:val="00522462"/>
    <w:rsid w:val="00522FD5"/>
    <w:rsid w:val="0052477D"/>
    <w:rsid w:val="00525709"/>
    <w:rsid w:val="00525A34"/>
    <w:rsid w:val="00525E1B"/>
    <w:rsid w:val="00532525"/>
    <w:rsid w:val="005330C4"/>
    <w:rsid w:val="00535706"/>
    <w:rsid w:val="00536A11"/>
    <w:rsid w:val="0054327D"/>
    <w:rsid w:val="0054367F"/>
    <w:rsid w:val="005469A1"/>
    <w:rsid w:val="0054749A"/>
    <w:rsid w:val="00550019"/>
    <w:rsid w:val="00556BF7"/>
    <w:rsid w:val="00557ADD"/>
    <w:rsid w:val="00560958"/>
    <w:rsid w:val="005640EF"/>
    <w:rsid w:val="00565D4A"/>
    <w:rsid w:val="00566286"/>
    <w:rsid w:val="0056790E"/>
    <w:rsid w:val="00570517"/>
    <w:rsid w:val="0057130D"/>
    <w:rsid w:val="00572115"/>
    <w:rsid w:val="00572CA2"/>
    <w:rsid w:val="00580FA7"/>
    <w:rsid w:val="0058282F"/>
    <w:rsid w:val="00587A44"/>
    <w:rsid w:val="005927C9"/>
    <w:rsid w:val="00594293"/>
    <w:rsid w:val="005957FD"/>
    <w:rsid w:val="00596766"/>
    <w:rsid w:val="005A0A3B"/>
    <w:rsid w:val="005A35DF"/>
    <w:rsid w:val="005A5CA3"/>
    <w:rsid w:val="005B1BC4"/>
    <w:rsid w:val="005B2303"/>
    <w:rsid w:val="005C17E7"/>
    <w:rsid w:val="005C2B91"/>
    <w:rsid w:val="005D0177"/>
    <w:rsid w:val="005D21A5"/>
    <w:rsid w:val="005D28D2"/>
    <w:rsid w:val="005D2E85"/>
    <w:rsid w:val="005D339C"/>
    <w:rsid w:val="005D396C"/>
    <w:rsid w:val="005D5123"/>
    <w:rsid w:val="005D7D20"/>
    <w:rsid w:val="005E2132"/>
    <w:rsid w:val="005E3423"/>
    <w:rsid w:val="005F11D9"/>
    <w:rsid w:val="005F3E29"/>
    <w:rsid w:val="005F463C"/>
    <w:rsid w:val="005F503D"/>
    <w:rsid w:val="005F5B55"/>
    <w:rsid w:val="0060007B"/>
    <w:rsid w:val="00604A95"/>
    <w:rsid w:val="00605816"/>
    <w:rsid w:val="00606636"/>
    <w:rsid w:val="006075F0"/>
    <w:rsid w:val="00610200"/>
    <w:rsid w:val="006110A1"/>
    <w:rsid w:val="00611569"/>
    <w:rsid w:val="00612988"/>
    <w:rsid w:val="00612A52"/>
    <w:rsid w:val="00613EB2"/>
    <w:rsid w:val="00614FF7"/>
    <w:rsid w:val="0061625B"/>
    <w:rsid w:val="00625FA9"/>
    <w:rsid w:val="00630407"/>
    <w:rsid w:val="006330F3"/>
    <w:rsid w:val="006333A4"/>
    <w:rsid w:val="00642AB2"/>
    <w:rsid w:val="00646354"/>
    <w:rsid w:val="006505E9"/>
    <w:rsid w:val="00652470"/>
    <w:rsid w:val="006527A2"/>
    <w:rsid w:val="00653221"/>
    <w:rsid w:val="006568DE"/>
    <w:rsid w:val="00670FB5"/>
    <w:rsid w:val="0067386E"/>
    <w:rsid w:val="006751AD"/>
    <w:rsid w:val="0068131B"/>
    <w:rsid w:val="00682934"/>
    <w:rsid w:val="00683240"/>
    <w:rsid w:val="006927BD"/>
    <w:rsid w:val="00693749"/>
    <w:rsid w:val="00696B82"/>
    <w:rsid w:val="006A09A5"/>
    <w:rsid w:val="006A5A63"/>
    <w:rsid w:val="006A5B09"/>
    <w:rsid w:val="006B6F2D"/>
    <w:rsid w:val="006B7BC6"/>
    <w:rsid w:val="006B7BD9"/>
    <w:rsid w:val="006C3ABC"/>
    <w:rsid w:val="006C414E"/>
    <w:rsid w:val="006C79D7"/>
    <w:rsid w:val="006C7B29"/>
    <w:rsid w:val="006D0A05"/>
    <w:rsid w:val="006D1D3E"/>
    <w:rsid w:val="006D221E"/>
    <w:rsid w:val="006D26B9"/>
    <w:rsid w:val="006D2711"/>
    <w:rsid w:val="006D3C41"/>
    <w:rsid w:val="006D4923"/>
    <w:rsid w:val="006E1389"/>
    <w:rsid w:val="006E148B"/>
    <w:rsid w:val="006E1ADC"/>
    <w:rsid w:val="006E3D9B"/>
    <w:rsid w:val="006F0F52"/>
    <w:rsid w:val="006F6361"/>
    <w:rsid w:val="006F7518"/>
    <w:rsid w:val="00701338"/>
    <w:rsid w:val="00702CE9"/>
    <w:rsid w:val="0070617E"/>
    <w:rsid w:val="007153C9"/>
    <w:rsid w:val="00716900"/>
    <w:rsid w:val="0072061E"/>
    <w:rsid w:val="00721577"/>
    <w:rsid w:val="007231D5"/>
    <w:rsid w:val="007375A4"/>
    <w:rsid w:val="00740DB2"/>
    <w:rsid w:val="00741EAB"/>
    <w:rsid w:val="00744A62"/>
    <w:rsid w:val="00745803"/>
    <w:rsid w:val="007460BA"/>
    <w:rsid w:val="00746DD1"/>
    <w:rsid w:val="007501B7"/>
    <w:rsid w:val="00750A43"/>
    <w:rsid w:val="007542BD"/>
    <w:rsid w:val="00756920"/>
    <w:rsid w:val="00756EC8"/>
    <w:rsid w:val="007633F8"/>
    <w:rsid w:val="007638D4"/>
    <w:rsid w:val="00764516"/>
    <w:rsid w:val="00771B0A"/>
    <w:rsid w:val="007737F0"/>
    <w:rsid w:val="00773F2D"/>
    <w:rsid w:val="00777FD2"/>
    <w:rsid w:val="00781428"/>
    <w:rsid w:val="00783BED"/>
    <w:rsid w:val="00784681"/>
    <w:rsid w:val="00787771"/>
    <w:rsid w:val="00794449"/>
    <w:rsid w:val="00795C2B"/>
    <w:rsid w:val="00795E82"/>
    <w:rsid w:val="007A0956"/>
    <w:rsid w:val="007A6AFF"/>
    <w:rsid w:val="007A7978"/>
    <w:rsid w:val="007A7F3F"/>
    <w:rsid w:val="007B13BB"/>
    <w:rsid w:val="007B1AA8"/>
    <w:rsid w:val="007B244B"/>
    <w:rsid w:val="007B5AD3"/>
    <w:rsid w:val="007C6E08"/>
    <w:rsid w:val="007D1784"/>
    <w:rsid w:val="007D45A5"/>
    <w:rsid w:val="007D6DD4"/>
    <w:rsid w:val="007D7F50"/>
    <w:rsid w:val="007E0239"/>
    <w:rsid w:val="007E3885"/>
    <w:rsid w:val="007E4217"/>
    <w:rsid w:val="007E784C"/>
    <w:rsid w:val="00803413"/>
    <w:rsid w:val="00804F94"/>
    <w:rsid w:val="008067FD"/>
    <w:rsid w:val="00807A61"/>
    <w:rsid w:val="00813984"/>
    <w:rsid w:val="00817E6D"/>
    <w:rsid w:val="008203CC"/>
    <w:rsid w:val="00821B5E"/>
    <w:rsid w:val="00825DB5"/>
    <w:rsid w:val="00831701"/>
    <w:rsid w:val="00832177"/>
    <w:rsid w:val="00832FF9"/>
    <w:rsid w:val="00833A2C"/>
    <w:rsid w:val="0083688B"/>
    <w:rsid w:val="00836F5E"/>
    <w:rsid w:val="00843483"/>
    <w:rsid w:val="008439D5"/>
    <w:rsid w:val="00844730"/>
    <w:rsid w:val="00850E07"/>
    <w:rsid w:val="0085232B"/>
    <w:rsid w:val="00861C1A"/>
    <w:rsid w:val="0086281E"/>
    <w:rsid w:val="00864974"/>
    <w:rsid w:val="00865B2E"/>
    <w:rsid w:val="008673D4"/>
    <w:rsid w:val="00874AD7"/>
    <w:rsid w:val="0087603B"/>
    <w:rsid w:val="008846B0"/>
    <w:rsid w:val="00894B03"/>
    <w:rsid w:val="00895179"/>
    <w:rsid w:val="00895F49"/>
    <w:rsid w:val="008A13F8"/>
    <w:rsid w:val="008B0FB2"/>
    <w:rsid w:val="008B37D2"/>
    <w:rsid w:val="008B3D9D"/>
    <w:rsid w:val="008B55EE"/>
    <w:rsid w:val="008C0410"/>
    <w:rsid w:val="008C1991"/>
    <w:rsid w:val="008C330E"/>
    <w:rsid w:val="008C76AB"/>
    <w:rsid w:val="008D0ECD"/>
    <w:rsid w:val="008D3298"/>
    <w:rsid w:val="008E0D66"/>
    <w:rsid w:val="008E3716"/>
    <w:rsid w:val="008E4B47"/>
    <w:rsid w:val="008E4DF3"/>
    <w:rsid w:val="008E5688"/>
    <w:rsid w:val="008E6518"/>
    <w:rsid w:val="008E66A3"/>
    <w:rsid w:val="008F5D36"/>
    <w:rsid w:val="00901BB3"/>
    <w:rsid w:val="0090463B"/>
    <w:rsid w:val="00913DA4"/>
    <w:rsid w:val="00914108"/>
    <w:rsid w:val="009152DE"/>
    <w:rsid w:val="0091599A"/>
    <w:rsid w:val="009165AC"/>
    <w:rsid w:val="0091780A"/>
    <w:rsid w:val="00923800"/>
    <w:rsid w:val="00927D5B"/>
    <w:rsid w:val="00930F2A"/>
    <w:rsid w:val="009374A8"/>
    <w:rsid w:val="00937D70"/>
    <w:rsid w:val="00941681"/>
    <w:rsid w:val="00942483"/>
    <w:rsid w:val="00943A44"/>
    <w:rsid w:val="0095161D"/>
    <w:rsid w:val="00961090"/>
    <w:rsid w:val="00964BAF"/>
    <w:rsid w:val="00970FD4"/>
    <w:rsid w:val="00972203"/>
    <w:rsid w:val="00974DBA"/>
    <w:rsid w:val="009804A1"/>
    <w:rsid w:val="00980C99"/>
    <w:rsid w:val="00985DF0"/>
    <w:rsid w:val="009934D5"/>
    <w:rsid w:val="00995398"/>
    <w:rsid w:val="0099768A"/>
    <w:rsid w:val="009B0DD9"/>
    <w:rsid w:val="009B1B0C"/>
    <w:rsid w:val="009B72FA"/>
    <w:rsid w:val="009B7612"/>
    <w:rsid w:val="009B7743"/>
    <w:rsid w:val="009B7D4C"/>
    <w:rsid w:val="009C10E2"/>
    <w:rsid w:val="009C502B"/>
    <w:rsid w:val="009C5FE8"/>
    <w:rsid w:val="009C67C8"/>
    <w:rsid w:val="009C6D35"/>
    <w:rsid w:val="009D07E0"/>
    <w:rsid w:val="009D1908"/>
    <w:rsid w:val="009D2930"/>
    <w:rsid w:val="009D34AA"/>
    <w:rsid w:val="009D3FFE"/>
    <w:rsid w:val="009D6786"/>
    <w:rsid w:val="009D7B52"/>
    <w:rsid w:val="009E1248"/>
    <w:rsid w:val="009E21D7"/>
    <w:rsid w:val="009E2A8E"/>
    <w:rsid w:val="009E33E2"/>
    <w:rsid w:val="009E41FF"/>
    <w:rsid w:val="009E673A"/>
    <w:rsid w:val="009E6E4D"/>
    <w:rsid w:val="009E78C7"/>
    <w:rsid w:val="009F0860"/>
    <w:rsid w:val="009F14A6"/>
    <w:rsid w:val="009F163E"/>
    <w:rsid w:val="009F3BF1"/>
    <w:rsid w:val="009F533B"/>
    <w:rsid w:val="009F6984"/>
    <w:rsid w:val="00A061BC"/>
    <w:rsid w:val="00A1084F"/>
    <w:rsid w:val="00A10ED0"/>
    <w:rsid w:val="00A13EF9"/>
    <w:rsid w:val="00A13F1D"/>
    <w:rsid w:val="00A16D22"/>
    <w:rsid w:val="00A21610"/>
    <w:rsid w:val="00A221CD"/>
    <w:rsid w:val="00A242FE"/>
    <w:rsid w:val="00A3374C"/>
    <w:rsid w:val="00A34E14"/>
    <w:rsid w:val="00A376FC"/>
    <w:rsid w:val="00A4009E"/>
    <w:rsid w:val="00A42E82"/>
    <w:rsid w:val="00A52D57"/>
    <w:rsid w:val="00A53DE1"/>
    <w:rsid w:val="00A649A5"/>
    <w:rsid w:val="00A67727"/>
    <w:rsid w:val="00A7276B"/>
    <w:rsid w:val="00A75BAE"/>
    <w:rsid w:val="00A76508"/>
    <w:rsid w:val="00A80223"/>
    <w:rsid w:val="00A8460E"/>
    <w:rsid w:val="00A8780F"/>
    <w:rsid w:val="00A91E86"/>
    <w:rsid w:val="00A93538"/>
    <w:rsid w:val="00A93CE6"/>
    <w:rsid w:val="00AB14D9"/>
    <w:rsid w:val="00AB4067"/>
    <w:rsid w:val="00AC14A0"/>
    <w:rsid w:val="00AC2936"/>
    <w:rsid w:val="00AC4CAE"/>
    <w:rsid w:val="00AC4FC4"/>
    <w:rsid w:val="00AC7C93"/>
    <w:rsid w:val="00AD2D46"/>
    <w:rsid w:val="00AD583C"/>
    <w:rsid w:val="00AD5E1B"/>
    <w:rsid w:val="00AD686C"/>
    <w:rsid w:val="00AD6F7C"/>
    <w:rsid w:val="00AD784C"/>
    <w:rsid w:val="00AD7DB7"/>
    <w:rsid w:val="00AE367F"/>
    <w:rsid w:val="00AE40B0"/>
    <w:rsid w:val="00AF6D2F"/>
    <w:rsid w:val="00B00BAA"/>
    <w:rsid w:val="00B010AE"/>
    <w:rsid w:val="00B042EF"/>
    <w:rsid w:val="00B11897"/>
    <w:rsid w:val="00B130BE"/>
    <w:rsid w:val="00B1609B"/>
    <w:rsid w:val="00B176A1"/>
    <w:rsid w:val="00B24A66"/>
    <w:rsid w:val="00B25D7F"/>
    <w:rsid w:val="00B30F2D"/>
    <w:rsid w:val="00B337B3"/>
    <w:rsid w:val="00B354B4"/>
    <w:rsid w:val="00B37778"/>
    <w:rsid w:val="00B408AD"/>
    <w:rsid w:val="00B40DB2"/>
    <w:rsid w:val="00B4483C"/>
    <w:rsid w:val="00B44B02"/>
    <w:rsid w:val="00B53221"/>
    <w:rsid w:val="00B62F71"/>
    <w:rsid w:val="00B6601F"/>
    <w:rsid w:val="00B66B75"/>
    <w:rsid w:val="00B718B2"/>
    <w:rsid w:val="00B726BD"/>
    <w:rsid w:val="00B73E0E"/>
    <w:rsid w:val="00B80382"/>
    <w:rsid w:val="00B82860"/>
    <w:rsid w:val="00B830CB"/>
    <w:rsid w:val="00B84ED2"/>
    <w:rsid w:val="00B877D3"/>
    <w:rsid w:val="00B9219A"/>
    <w:rsid w:val="00B93BD7"/>
    <w:rsid w:val="00B96B79"/>
    <w:rsid w:val="00BB1BA1"/>
    <w:rsid w:val="00BB7B4E"/>
    <w:rsid w:val="00BD1123"/>
    <w:rsid w:val="00BD2A3B"/>
    <w:rsid w:val="00BD4EFE"/>
    <w:rsid w:val="00BD7F29"/>
    <w:rsid w:val="00BE09CF"/>
    <w:rsid w:val="00BE12C2"/>
    <w:rsid w:val="00BE167A"/>
    <w:rsid w:val="00BE2DBA"/>
    <w:rsid w:val="00BF66CE"/>
    <w:rsid w:val="00BF69DF"/>
    <w:rsid w:val="00BF6DAE"/>
    <w:rsid w:val="00BF7AFE"/>
    <w:rsid w:val="00C01DF9"/>
    <w:rsid w:val="00C0394F"/>
    <w:rsid w:val="00C1214A"/>
    <w:rsid w:val="00C16E3F"/>
    <w:rsid w:val="00C2286F"/>
    <w:rsid w:val="00C26486"/>
    <w:rsid w:val="00C32B85"/>
    <w:rsid w:val="00C35FB6"/>
    <w:rsid w:val="00C40893"/>
    <w:rsid w:val="00C4089E"/>
    <w:rsid w:val="00C47FB6"/>
    <w:rsid w:val="00C52F03"/>
    <w:rsid w:val="00C53456"/>
    <w:rsid w:val="00C566B6"/>
    <w:rsid w:val="00C567C3"/>
    <w:rsid w:val="00C60181"/>
    <w:rsid w:val="00C6455B"/>
    <w:rsid w:val="00C661E5"/>
    <w:rsid w:val="00C73867"/>
    <w:rsid w:val="00C74BB5"/>
    <w:rsid w:val="00C75980"/>
    <w:rsid w:val="00C75A3A"/>
    <w:rsid w:val="00C83490"/>
    <w:rsid w:val="00C90E5C"/>
    <w:rsid w:val="00C9189B"/>
    <w:rsid w:val="00C925F0"/>
    <w:rsid w:val="00C96157"/>
    <w:rsid w:val="00C967FC"/>
    <w:rsid w:val="00C96EF7"/>
    <w:rsid w:val="00C97EF0"/>
    <w:rsid w:val="00CA0D2D"/>
    <w:rsid w:val="00CB0284"/>
    <w:rsid w:val="00CB38A1"/>
    <w:rsid w:val="00CB3E45"/>
    <w:rsid w:val="00CB5807"/>
    <w:rsid w:val="00CB717E"/>
    <w:rsid w:val="00CD0AF7"/>
    <w:rsid w:val="00CD493D"/>
    <w:rsid w:val="00CE0844"/>
    <w:rsid w:val="00CE31C3"/>
    <w:rsid w:val="00CE6D95"/>
    <w:rsid w:val="00CE7736"/>
    <w:rsid w:val="00CF0ACF"/>
    <w:rsid w:val="00CF7CEF"/>
    <w:rsid w:val="00D0306E"/>
    <w:rsid w:val="00D1291D"/>
    <w:rsid w:val="00D1705F"/>
    <w:rsid w:val="00D2285E"/>
    <w:rsid w:val="00D24DF6"/>
    <w:rsid w:val="00D2535F"/>
    <w:rsid w:val="00D3028F"/>
    <w:rsid w:val="00D317E9"/>
    <w:rsid w:val="00D32CFE"/>
    <w:rsid w:val="00D33BD9"/>
    <w:rsid w:val="00D37C04"/>
    <w:rsid w:val="00D4052C"/>
    <w:rsid w:val="00D4186E"/>
    <w:rsid w:val="00D51262"/>
    <w:rsid w:val="00D52079"/>
    <w:rsid w:val="00D5575D"/>
    <w:rsid w:val="00D55A5C"/>
    <w:rsid w:val="00D573BF"/>
    <w:rsid w:val="00D74D3B"/>
    <w:rsid w:val="00D80EA9"/>
    <w:rsid w:val="00D81D5A"/>
    <w:rsid w:val="00D8276E"/>
    <w:rsid w:val="00D85733"/>
    <w:rsid w:val="00D9600A"/>
    <w:rsid w:val="00DA491D"/>
    <w:rsid w:val="00DA593B"/>
    <w:rsid w:val="00DA6693"/>
    <w:rsid w:val="00DB0D85"/>
    <w:rsid w:val="00DB5278"/>
    <w:rsid w:val="00DB6ABA"/>
    <w:rsid w:val="00DC1523"/>
    <w:rsid w:val="00DC1D4D"/>
    <w:rsid w:val="00DC2A20"/>
    <w:rsid w:val="00DC302C"/>
    <w:rsid w:val="00DC5D2E"/>
    <w:rsid w:val="00DD4305"/>
    <w:rsid w:val="00DD45C6"/>
    <w:rsid w:val="00DD7C6C"/>
    <w:rsid w:val="00DD7D86"/>
    <w:rsid w:val="00DE0285"/>
    <w:rsid w:val="00DE24D6"/>
    <w:rsid w:val="00DE3ED1"/>
    <w:rsid w:val="00DE5265"/>
    <w:rsid w:val="00DE5290"/>
    <w:rsid w:val="00DE69D8"/>
    <w:rsid w:val="00DF24C4"/>
    <w:rsid w:val="00DF670C"/>
    <w:rsid w:val="00DF7FCC"/>
    <w:rsid w:val="00E02E18"/>
    <w:rsid w:val="00E04A3E"/>
    <w:rsid w:val="00E05FF6"/>
    <w:rsid w:val="00E11E27"/>
    <w:rsid w:val="00E1215A"/>
    <w:rsid w:val="00E137DD"/>
    <w:rsid w:val="00E13D37"/>
    <w:rsid w:val="00E1425C"/>
    <w:rsid w:val="00E142C9"/>
    <w:rsid w:val="00E1519D"/>
    <w:rsid w:val="00E21AB1"/>
    <w:rsid w:val="00E225ED"/>
    <w:rsid w:val="00E249D1"/>
    <w:rsid w:val="00E32C59"/>
    <w:rsid w:val="00E33E3D"/>
    <w:rsid w:val="00E3626D"/>
    <w:rsid w:val="00E431FE"/>
    <w:rsid w:val="00E43575"/>
    <w:rsid w:val="00E477B5"/>
    <w:rsid w:val="00E600E9"/>
    <w:rsid w:val="00E74DAC"/>
    <w:rsid w:val="00E76C42"/>
    <w:rsid w:val="00E81439"/>
    <w:rsid w:val="00E8369B"/>
    <w:rsid w:val="00E8377A"/>
    <w:rsid w:val="00E869B7"/>
    <w:rsid w:val="00E93A1C"/>
    <w:rsid w:val="00E94FDB"/>
    <w:rsid w:val="00E95FFB"/>
    <w:rsid w:val="00EA206C"/>
    <w:rsid w:val="00EA2626"/>
    <w:rsid w:val="00EB1287"/>
    <w:rsid w:val="00EB1C78"/>
    <w:rsid w:val="00EC0786"/>
    <w:rsid w:val="00EC5F96"/>
    <w:rsid w:val="00ED0387"/>
    <w:rsid w:val="00ED5D6D"/>
    <w:rsid w:val="00EE1A02"/>
    <w:rsid w:val="00EE1B5E"/>
    <w:rsid w:val="00EE25FA"/>
    <w:rsid w:val="00EE3723"/>
    <w:rsid w:val="00EE49A9"/>
    <w:rsid w:val="00EE4C82"/>
    <w:rsid w:val="00EE50E3"/>
    <w:rsid w:val="00EF0C02"/>
    <w:rsid w:val="00EF1308"/>
    <w:rsid w:val="00EF3299"/>
    <w:rsid w:val="00EF36C0"/>
    <w:rsid w:val="00F0321C"/>
    <w:rsid w:val="00F10E51"/>
    <w:rsid w:val="00F15222"/>
    <w:rsid w:val="00F16779"/>
    <w:rsid w:val="00F23473"/>
    <w:rsid w:val="00F3194F"/>
    <w:rsid w:val="00F37B4B"/>
    <w:rsid w:val="00F41E00"/>
    <w:rsid w:val="00F44505"/>
    <w:rsid w:val="00F57BA4"/>
    <w:rsid w:val="00F601C3"/>
    <w:rsid w:val="00F6421E"/>
    <w:rsid w:val="00F64C2C"/>
    <w:rsid w:val="00F67B01"/>
    <w:rsid w:val="00F76BC3"/>
    <w:rsid w:val="00F82ACC"/>
    <w:rsid w:val="00F82D01"/>
    <w:rsid w:val="00F90585"/>
    <w:rsid w:val="00F9089F"/>
    <w:rsid w:val="00F90D2B"/>
    <w:rsid w:val="00F91D79"/>
    <w:rsid w:val="00F923CC"/>
    <w:rsid w:val="00F950AC"/>
    <w:rsid w:val="00F96D82"/>
    <w:rsid w:val="00FA4F1E"/>
    <w:rsid w:val="00FA659A"/>
    <w:rsid w:val="00FA7FAD"/>
    <w:rsid w:val="00FB3878"/>
    <w:rsid w:val="00FB4C42"/>
    <w:rsid w:val="00FC0507"/>
    <w:rsid w:val="00FC17CB"/>
    <w:rsid w:val="00FC1F3D"/>
    <w:rsid w:val="00FC55EC"/>
    <w:rsid w:val="00FD32AD"/>
    <w:rsid w:val="00FD32E6"/>
    <w:rsid w:val="00FD7DC3"/>
    <w:rsid w:val="00FE0AF6"/>
    <w:rsid w:val="00FE27C2"/>
    <w:rsid w:val="00FF5E32"/>
    <w:rsid w:val="00FF6528"/>
    <w:rsid w:val="00FF6BBD"/>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3CE258"/>
  <w15:chartTrackingRefBased/>
  <w15:docId w15:val="{39CF92B0-7350-425D-B819-B73754887F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76508"/>
    <w:pPr>
      <w:ind w:left="720"/>
      <w:contextualSpacing/>
    </w:pPr>
  </w:style>
  <w:style w:type="paragraph" w:styleId="Header">
    <w:name w:val="header"/>
    <w:basedOn w:val="Normal"/>
    <w:link w:val="HeaderChar"/>
    <w:uiPriority w:val="99"/>
    <w:unhideWhenUsed/>
    <w:rsid w:val="00065F9C"/>
    <w:pPr>
      <w:tabs>
        <w:tab w:val="center" w:pos="4153"/>
        <w:tab w:val="right" w:pos="8306"/>
      </w:tabs>
      <w:spacing w:after="0" w:line="240" w:lineRule="auto"/>
    </w:pPr>
  </w:style>
  <w:style w:type="character" w:customStyle="1" w:styleId="HeaderChar">
    <w:name w:val="Header Char"/>
    <w:basedOn w:val="DefaultParagraphFont"/>
    <w:link w:val="Header"/>
    <w:uiPriority w:val="99"/>
    <w:rsid w:val="00065F9C"/>
  </w:style>
  <w:style w:type="paragraph" w:styleId="Footer">
    <w:name w:val="footer"/>
    <w:basedOn w:val="Normal"/>
    <w:link w:val="FooterChar"/>
    <w:uiPriority w:val="99"/>
    <w:unhideWhenUsed/>
    <w:rsid w:val="00065F9C"/>
    <w:pPr>
      <w:tabs>
        <w:tab w:val="center" w:pos="4153"/>
        <w:tab w:val="right" w:pos="8306"/>
      </w:tabs>
      <w:spacing w:after="0" w:line="240" w:lineRule="auto"/>
    </w:pPr>
  </w:style>
  <w:style w:type="character" w:customStyle="1" w:styleId="FooterChar">
    <w:name w:val="Footer Char"/>
    <w:basedOn w:val="DefaultParagraphFont"/>
    <w:link w:val="Footer"/>
    <w:uiPriority w:val="99"/>
    <w:rsid w:val="00065F9C"/>
  </w:style>
  <w:style w:type="table" w:styleId="TableGrid">
    <w:name w:val="Table Grid"/>
    <w:basedOn w:val="TableNormal"/>
    <w:uiPriority w:val="39"/>
    <w:rsid w:val="000648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648E4"/>
    <w:pPr>
      <w:spacing w:before="100" w:beforeAutospacing="1" w:after="100" w:afterAutospacing="1" w:line="240" w:lineRule="auto"/>
    </w:pPr>
    <w:rPr>
      <w:rFonts w:ascii="Times New Roman" w:eastAsia="Times New Roman" w:hAnsi="Times New Roman" w:cs="Times New Roman"/>
      <w:sz w:val="24"/>
      <w:szCs w:val="24"/>
      <w:lang w:eastAsia="el-GR"/>
    </w:rPr>
  </w:style>
  <w:style w:type="table" w:styleId="PlainTable1">
    <w:name w:val="Plain Table 1"/>
    <w:basedOn w:val="TableNormal"/>
    <w:uiPriority w:val="41"/>
    <w:rsid w:val="00D2535F"/>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alloonText">
    <w:name w:val="Balloon Text"/>
    <w:basedOn w:val="Normal"/>
    <w:link w:val="BalloonTextChar"/>
    <w:uiPriority w:val="99"/>
    <w:semiHidden/>
    <w:unhideWhenUsed/>
    <w:rsid w:val="001C42B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C42B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8143144">
      <w:bodyDiv w:val="1"/>
      <w:marLeft w:val="0"/>
      <w:marRight w:val="0"/>
      <w:marTop w:val="0"/>
      <w:marBottom w:val="0"/>
      <w:divBdr>
        <w:top w:val="none" w:sz="0" w:space="0" w:color="auto"/>
        <w:left w:val="none" w:sz="0" w:space="0" w:color="auto"/>
        <w:bottom w:val="none" w:sz="0" w:space="0" w:color="auto"/>
        <w:right w:val="none" w:sz="0" w:space="0" w:color="auto"/>
      </w:divBdr>
    </w:div>
    <w:div w:id="769275317">
      <w:bodyDiv w:val="1"/>
      <w:marLeft w:val="0"/>
      <w:marRight w:val="0"/>
      <w:marTop w:val="0"/>
      <w:marBottom w:val="0"/>
      <w:divBdr>
        <w:top w:val="none" w:sz="0" w:space="0" w:color="auto"/>
        <w:left w:val="none" w:sz="0" w:space="0" w:color="auto"/>
        <w:bottom w:val="none" w:sz="0" w:space="0" w:color="auto"/>
        <w:right w:val="none" w:sz="0" w:space="0" w:color="auto"/>
      </w:divBdr>
    </w:div>
    <w:div w:id="1002584154">
      <w:bodyDiv w:val="1"/>
      <w:marLeft w:val="0"/>
      <w:marRight w:val="0"/>
      <w:marTop w:val="0"/>
      <w:marBottom w:val="0"/>
      <w:divBdr>
        <w:top w:val="none" w:sz="0" w:space="0" w:color="auto"/>
        <w:left w:val="none" w:sz="0" w:space="0" w:color="auto"/>
        <w:bottom w:val="none" w:sz="0" w:space="0" w:color="auto"/>
        <w:right w:val="none" w:sz="0" w:space="0" w:color="auto"/>
      </w:divBdr>
    </w:div>
    <w:div w:id="1084373525">
      <w:bodyDiv w:val="1"/>
      <w:marLeft w:val="0"/>
      <w:marRight w:val="0"/>
      <w:marTop w:val="0"/>
      <w:marBottom w:val="0"/>
      <w:divBdr>
        <w:top w:val="none" w:sz="0" w:space="0" w:color="auto"/>
        <w:left w:val="none" w:sz="0" w:space="0" w:color="auto"/>
        <w:bottom w:val="none" w:sz="0" w:space="0" w:color="auto"/>
        <w:right w:val="none" w:sz="0" w:space="0" w:color="auto"/>
      </w:divBdr>
    </w:div>
    <w:div w:id="1559710719">
      <w:bodyDiv w:val="1"/>
      <w:marLeft w:val="0"/>
      <w:marRight w:val="0"/>
      <w:marTop w:val="0"/>
      <w:marBottom w:val="0"/>
      <w:divBdr>
        <w:top w:val="none" w:sz="0" w:space="0" w:color="auto"/>
        <w:left w:val="none" w:sz="0" w:space="0" w:color="auto"/>
        <w:bottom w:val="none" w:sz="0" w:space="0" w:color="auto"/>
        <w:right w:val="none" w:sz="0" w:space="0" w:color="auto"/>
      </w:divBdr>
    </w:div>
    <w:div w:id="1844854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footer" Target="footer5.xml"/><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9.png"/><Relationship Id="rId89" Type="http://schemas.openxmlformats.org/officeDocument/2006/relationships/image" Target="media/image74.png"/><Relationship Id="rId112" Type="http://schemas.openxmlformats.org/officeDocument/2006/relationships/image" Target="media/image97.png"/><Relationship Id="rId16" Type="http://schemas.openxmlformats.org/officeDocument/2006/relationships/header" Target="header4.xml"/><Relationship Id="rId107" Type="http://schemas.openxmlformats.org/officeDocument/2006/relationships/image" Target="media/image92.png"/><Relationship Id="rId11" Type="http://schemas.openxmlformats.org/officeDocument/2006/relationships/header" Target="header2.xml"/><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7.png"/><Relationship Id="rId5" Type="http://schemas.openxmlformats.org/officeDocument/2006/relationships/webSettings" Target="webSettings.xml"/><Relationship Id="rId90" Type="http://schemas.openxmlformats.org/officeDocument/2006/relationships/image" Target="media/image75.png"/><Relationship Id="rId95" Type="http://schemas.openxmlformats.org/officeDocument/2006/relationships/image" Target="media/image80.png"/><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image" Target="media/image49.png"/><Relationship Id="rId69" Type="http://schemas.openxmlformats.org/officeDocument/2006/relationships/image" Target="media/image54.png"/><Relationship Id="rId113" Type="http://schemas.openxmlformats.org/officeDocument/2006/relationships/image" Target="media/image98.png"/><Relationship Id="rId118" Type="http://schemas.openxmlformats.org/officeDocument/2006/relationships/fontTable" Target="fontTable.xml"/><Relationship Id="rId80" Type="http://schemas.openxmlformats.org/officeDocument/2006/relationships/image" Target="media/image65.png"/><Relationship Id="rId85" Type="http://schemas.openxmlformats.org/officeDocument/2006/relationships/image" Target="media/image70.png"/><Relationship Id="rId12" Type="http://schemas.openxmlformats.org/officeDocument/2006/relationships/footer" Target="footer2.xml"/><Relationship Id="rId17" Type="http://schemas.openxmlformats.org/officeDocument/2006/relationships/footer" Target="footer4.xml"/><Relationship Id="rId33" Type="http://schemas.openxmlformats.org/officeDocument/2006/relationships/image" Target="media/image18.png"/><Relationship Id="rId38" Type="http://schemas.openxmlformats.org/officeDocument/2006/relationships/image" Target="media/image23.png"/><Relationship Id="rId59" Type="http://schemas.openxmlformats.org/officeDocument/2006/relationships/image" Target="media/image44.png"/><Relationship Id="rId103" Type="http://schemas.openxmlformats.org/officeDocument/2006/relationships/image" Target="media/image88.png"/><Relationship Id="rId108" Type="http://schemas.openxmlformats.org/officeDocument/2006/relationships/image" Target="media/image93.png"/><Relationship Id="rId54" Type="http://schemas.openxmlformats.org/officeDocument/2006/relationships/image" Target="media/image39.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6.png"/><Relationship Id="rId96"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image" Target="media/image13.png"/><Relationship Id="rId49" Type="http://schemas.openxmlformats.org/officeDocument/2006/relationships/image" Target="media/image34.png"/><Relationship Id="rId114" Type="http://schemas.openxmlformats.org/officeDocument/2006/relationships/image" Target="media/image99.png"/><Relationship Id="rId119" Type="http://schemas.openxmlformats.org/officeDocument/2006/relationships/theme" Target="theme/theme1.xml"/><Relationship Id="rId10" Type="http://schemas.openxmlformats.org/officeDocument/2006/relationships/image" Target="media/image1.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3.xml"/><Relationship Id="rId18" Type="http://schemas.openxmlformats.org/officeDocument/2006/relationships/image" Target="media/image3.png"/><Relationship Id="rId39" Type="http://schemas.openxmlformats.org/officeDocument/2006/relationships/image" Target="media/image24.png"/><Relationship Id="rId109" Type="http://schemas.openxmlformats.org/officeDocument/2006/relationships/image" Target="media/image94.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2.png"/><Relationship Id="rId104" Type="http://schemas.openxmlformats.org/officeDocument/2006/relationships/image" Target="media/image89.pn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7.png"/><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5.png"/><Relationship Id="rId115" Type="http://schemas.openxmlformats.org/officeDocument/2006/relationships/image" Target="media/image100.png"/><Relationship Id="rId61" Type="http://schemas.openxmlformats.org/officeDocument/2006/relationships/image" Target="media/image46.png"/><Relationship Id="rId82" Type="http://schemas.openxmlformats.org/officeDocument/2006/relationships/image" Target="media/image67.png"/><Relationship Id="rId19" Type="http://schemas.openxmlformats.org/officeDocument/2006/relationships/image" Target="media/image4.png"/><Relationship Id="rId14" Type="http://schemas.openxmlformats.org/officeDocument/2006/relationships/footer" Target="footer3.xm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5.png"/><Relationship Id="rId105" Type="http://schemas.openxmlformats.org/officeDocument/2006/relationships/image" Target="media/image90.png"/><Relationship Id="rId8" Type="http://schemas.openxmlformats.org/officeDocument/2006/relationships/header" Target="header1.xml"/><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8.png"/><Relationship Id="rId98" Type="http://schemas.openxmlformats.org/officeDocument/2006/relationships/image" Target="media/image83.png"/><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image" Target="media/image31.png"/><Relationship Id="rId67" Type="http://schemas.openxmlformats.org/officeDocument/2006/relationships/image" Target="media/image52.png"/><Relationship Id="rId116" Type="http://schemas.openxmlformats.org/officeDocument/2006/relationships/header" Target="header5.xml"/><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7.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6.png"/><Relationship Id="rId15" Type="http://schemas.openxmlformats.org/officeDocument/2006/relationships/image" Target="media/image2.png"/><Relationship Id="rId36" Type="http://schemas.openxmlformats.org/officeDocument/2006/relationships/image" Target="media/image21.png"/><Relationship Id="rId57" Type="http://schemas.openxmlformats.org/officeDocument/2006/relationships/image" Target="media/image42.png"/><Relationship Id="rId106" Type="http://schemas.openxmlformats.org/officeDocument/2006/relationships/image" Target="media/image9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4F1C59-5C63-4268-92E8-891BA06726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3902</TotalTime>
  <Pages>1</Pages>
  <Words>10870</Words>
  <Characters>58699</Characters>
  <Application>Microsoft Office Word</Application>
  <DocSecurity>0</DocSecurity>
  <Lines>489</Lines>
  <Paragraphs>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stsinop</dc:creator>
  <cp:keywords/>
  <dc:description/>
  <cp:lastModifiedBy>TSINOPOULOS STEFANOS</cp:lastModifiedBy>
  <cp:revision>89</cp:revision>
  <cp:lastPrinted>2015-01-27T09:46:00Z</cp:lastPrinted>
  <dcterms:created xsi:type="dcterms:W3CDTF">2015-01-21T16:21:00Z</dcterms:created>
  <dcterms:modified xsi:type="dcterms:W3CDTF">2024-03-06T06:45:00Z</dcterms:modified>
</cp:coreProperties>
</file>