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B30" w:rsidRPr="0012597C" w:rsidRDefault="00B30B30" w:rsidP="00B30B30">
      <w:pPr>
        <w:jc w:val="center"/>
        <w:rPr>
          <w:b/>
        </w:rPr>
      </w:pPr>
      <w:r>
        <w:rPr>
          <w:b/>
        </w:rPr>
        <w:t>ΦΡΟΝΤΙΣΤΗΡΙΟ ΒΧ-3 (201</w:t>
      </w:r>
      <w:r w:rsidRPr="009A364E">
        <w:rPr>
          <w:b/>
        </w:rPr>
        <w:t>8</w:t>
      </w:r>
      <w:r>
        <w:rPr>
          <w:b/>
        </w:rPr>
        <w:t>)</w:t>
      </w:r>
    </w:p>
    <w:p w:rsidR="00B30B30" w:rsidRPr="0012597C" w:rsidRDefault="00B30B30" w:rsidP="00B30B30">
      <w:pPr>
        <w:jc w:val="center"/>
        <w:rPr>
          <w:b/>
        </w:rPr>
      </w:pPr>
      <w:r>
        <w:rPr>
          <w:b/>
        </w:rPr>
        <w:t xml:space="preserve">ΑΝΤΙΓΡΑΦΗ </w:t>
      </w:r>
      <w:r>
        <w:rPr>
          <w:b/>
          <w:lang w:val="en-GB"/>
        </w:rPr>
        <w:t>DNA</w:t>
      </w:r>
      <w:r>
        <w:rPr>
          <w:b/>
        </w:rPr>
        <w:t>, ΜΕΤΑΛΛΑΞΕΙΣ, ΜΗΧΑΝΙΣΜΟΙ ΕΠΙΔΙΟΡΘΩΣΗΣ, ΑΝΑΣΥΝΔΙΑΣΜΟΙ</w:t>
      </w:r>
    </w:p>
    <w:p w:rsidR="00B30B30" w:rsidRDefault="00B30B30" w:rsidP="00B30B30">
      <w:pPr>
        <w:numPr>
          <w:ilvl w:val="0"/>
          <w:numId w:val="1"/>
        </w:numPr>
        <w:jc w:val="both"/>
      </w:pPr>
      <w:r>
        <w:t xml:space="preserve">Δώστε μια χημική εξήγηση γιατί η σύνθεση </w:t>
      </w:r>
      <w:r>
        <w:rPr>
          <w:lang w:val="en-US"/>
        </w:rPr>
        <w:t>DNA</w:t>
      </w:r>
      <w:r w:rsidRPr="004571B9">
        <w:t xml:space="preserve"> </w:t>
      </w:r>
      <w:r>
        <w:t xml:space="preserve">προχωράει σε κατεύθυνση 5΄→ 3΄. </w:t>
      </w:r>
    </w:p>
    <w:p w:rsidR="00B30B30" w:rsidRDefault="00B30B30" w:rsidP="00B30B30">
      <w:pPr>
        <w:numPr>
          <w:ilvl w:val="0"/>
          <w:numId w:val="1"/>
        </w:numPr>
        <w:jc w:val="both"/>
      </w:pPr>
      <w:r>
        <w:t xml:space="preserve">Η αντιγραφή του </w:t>
      </w:r>
      <w:r>
        <w:rPr>
          <w:lang w:val="en-US"/>
        </w:rPr>
        <w:t>DNA</w:t>
      </w:r>
      <w:r>
        <w:t xml:space="preserve"> δεν λαμβάνει χώρα απουσία των </w:t>
      </w:r>
      <w:proofErr w:type="spellStart"/>
      <w:r>
        <w:t>ριβονουκλεοτιδίων</w:t>
      </w:r>
      <w:proofErr w:type="spellEnd"/>
      <w:r>
        <w:t xml:space="preserve"> </w:t>
      </w:r>
      <w:r>
        <w:rPr>
          <w:lang w:val="en-US"/>
        </w:rPr>
        <w:t>ATP</w:t>
      </w:r>
      <w:r w:rsidRPr="004571B9">
        <w:t xml:space="preserve">, </w:t>
      </w:r>
      <w:r>
        <w:rPr>
          <w:lang w:val="en-US"/>
        </w:rPr>
        <w:t>CTP</w:t>
      </w:r>
      <w:r w:rsidRPr="004571B9">
        <w:t xml:space="preserve">, </w:t>
      </w:r>
      <w:r>
        <w:rPr>
          <w:lang w:val="en-US"/>
        </w:rPr>
        <w:t>GTP</w:t>
      </w:r>
      <w:r>
        <w:t xml:space="preserve"> και</w:t>
      </w:r>
      <w:r w:rsidRPr="004571B9">
        <w:t xml:space="preserve"> </w:t>
      </w:r>
      <w:r>
        <w:rPr>
          <w:lang w:val="en-US"/>
        </w:rPr>
        <w:t>UTP</w:t>
      </w:r>
      <w:r w:rsidRPr="004571B9">
        <w:t>.</w:t>
      </w:r>
      <w:r>
        <w:t xml:space="preserve"> Εξηγήσατε γιατί;</w:t>
      </w:r>
    </w:p>
    <w:p w:rsidR="00B30B30" w:rsidRPr="00B30B3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 w:rsidRPr="00FF1087">
        <w:rPr>
          <w:sz w:val="22"/>
          <w:szCs w:val="22"/>
        </w:rPr>
        <w:t xml:space="preserve">Η </w:t>
      </w:r>
      <w:proofErr w:type="spellStart"/>
      <w:r w:rsidRPr="00FF1087">
        <w:rPr>
          <w:sz w:val="22"/>
          <w:szCs w:val="22"/>
        </w:rPr>
        <w:t>τελομεράση</w:t>
      </w:r>
      <w:proofErr w:type="spellEnd"/>
      <w:r w:rsidRPr="00FF1087">
        <w:rPr>
          <w:sz w:val="22"/>
          <w:szCs w:val="22"/>
        </w:rPr>
        <w:t xml:space="preserve"> είναι </w:t>
      </w:r>
      <w:r>
        <w:rPr>
          <w:sz w:val="22"/>
          <w:szCs w:val="22"/>
        </w:rPr>
        <w:t xml:space="preserve">απαραίτητη για την ολοκλήρωση της αντιγραφής του </w:t>
      </w:r>
      <w:proofErr w:type="spellStart"/>
      <w:r>
        <w:rPr>
          <w:sz w:val="22"/>
          <w:szCs w:val="22"/>
        </w:rPr>
        <w:t>γονιδιώματος</w:t>
      </w:r>
      <w:proofErr w:type="spellEnd"/>
      <w:r>
        <w:rPr>
          <w:sz w:val="22"/>
          <w:szCs w:val="22"/>
        </w:rPr>
        <w:t xml:space="preserve"> στα κύτταρα του σακχαρομύκητα, ενώ η </w:t>
      </w:r>
      <w:r>
        <w:rPr>
          <w:sz w:val="22"/>
          <w:szCs w:val="22"/>
          <w:lang w:val="en-US"/>
        </w:rPr>
        <w:t>E</w:t>
      </w:r>
      <w:r w:rsidRPr="00B30B30">
        <w:rPr>
          <w:sz w:val="22"/>
          <w:szCs w:val="22"/>
        </w:rPr>
        <w:t xml:space="preserve">. </w:t>
      </w:r>
      <w:r>
        <w:rPr>
          <w:sz w:val="22"/>
          <w:szCs w:val="22"/>
          <w:lang w:val="en-US"/>
        </w:rPr>
        <w:t>Coli</w:t>
      </w:r>
      <w:r w:rsidRPr="00B30B30">
        <w:rPr>
          <w:sz w:val="22"/>
          <w:szCs w:val="22"/>
        </w:rPr>
        <w:t xml:space="preserve"> </w:t>
      </w:r>
      <w:r>
        <w:rPr>
          <w:sz w:val="22"/>
          <w:szCs w:val="22"/>
        </w:rPr>
        <w:t>δεν χρειάζεται το ένζυμο αυτό. Εξηγήστε γιατί;</w:t>
      </w:r>
    </w:p>
    <w:p w:rsidR="00B30B30" w:rsidRPr="009D2FD5" w:rsidRDefault="00B30B30" w:rsidP="009D2FD5">
      <w:pPr>
        <w:pStyle w:val="ListParagraph"/>
        <w:numPr>
          <w:ilvl w:val="0"/>
          <w:numId w:val="1"/>
        </w:numPr>
        <w:jc w:val="both"/>
        <w:rPr>
          <w:sz w:val="22"/>
          <w:szCs w:val="22"/>
        </w:rPr>
      </w:pPr>
      <w:r w:rsidRPr="009D2FD5">
        <w:rPr>
          <w:sz w:val="22"/>
          <w:szCs w:val="22"/>
        </w:rPr>
        <w:t xml:space="preserve">Η επαναλαμβανόμενη αλληλουχία στα </w:t>
      </w:r>
      <w:proofErr w:type="spellStart"/>
      <w:r w:rsidRPr="009D2FD5">
        <w:rPr>
          <w:sz w:val="22"/>
          <w:szCs w:val="22"/>
        </w:rPr>
        <w:t>τελομερή</w:t>
      </w:r>
      <w:proofErr w:type="spellEnd"/>
      <w:r w:rsidRPr="009D2FD5">
        <w:rPr>
          <w:sz w:val="22"/>
          <w:szCs w:val="22"/>
        </w:rPr>
        <w:t xml:space="preserve"> στον άνθρωπο είναι 5'-</w:t>
      </w:r>
      <w:r w:rsidRPr="009D2FD5">
        <w:rPr>
          <w:sz w:val="22"/>
          <w:szCs w:val="22"/>
          <w:lang w:val="en-US"/>
        </w:rPr>
        <w:t>TTAGGG</w:t>
      </w:r>
      <w:r w:rsidRPr="009D2FD5">
        <w:rPr>
          <w:sz w:val="22"/>
          <w:szCs w:val="22"/>
        </w:rPr>
        <w:t xml:space="preserve">-3'. Ποιό το εκμαγείο της </w:t>
      </w:r>
      <w:proofErr w:type="spellStart"/>
      <w:r w:rsidRPr="009D2FD5">
        <w:rPr>
          <w:sz w:val="22"/>
          <w:szCs w:val="22"/>
        </w:rPr>
        <w:t>τελομεράσης</w:t>
      </w:r>
      <w:proofErr w:type="spellEnd"/>
      <w:r w:rsidRPr="009D2FD5">
        <w:rPr>
          <w:sz w:val="22"/>
          <w:szCs w:val="22"/>
        </w:rPr>
        <w:t xml:space="preserve"> και γιατί;    </w:t>
      </w:r>
    </w:p>
    <w:p w:rsidR="009D2FD5" w:rsidRDefault="009D2FD5" w:rsidP="009D2FD5">
      <w:pPr>
        <w:numPr>
          <w:ilvl w:val="0"/>
          <w:numId w:val="1"/>
        </w:numPr>
        <w:jc w:val="both"/>
      </w:pPr>
      <w:r>
        <w:t xml:space="preserve">Η </w:t>
      </w:r>
      <w:proofErr w:type="spellStart"/>
      <w:r>
        <w:t>τελομεράση</w:t>
      </w:r>
      <w:proofErr w:type="spellEnd"/>
      <w:r>
        <w:t xml:space="preserve"> στη πλειονότητα των ανθρώπινων κυττάρων έχει μικρή </w:t>
      </w:r>
      <w:proofErr w:type="spellStart"/>
      <w:r>
        <w:t>ενεργότητα</w:t>
      </w:r>
      <w:proofErr w:type="spellEnd"/>
      <w:r>
        <w:t>. Μερικοί ερευνητές στον καρκίνο έχουν διατυπώσ</w:t>
      </w:r>
      <w:r w:rsidR="00D659A8">
        <w:t>ει</w:t>
      </w:r>
      <w:r>
        <w:t xml:space="preserve"> την άποψη ότι η ενεργοποίηση του γονιδίου της </w:t>
      </w:r>
      <w:proofErr w:type="spellStart"/>
      <w:r>
        <w:t>τελομεράσης</w:t>
      </w:r>
      <w:proofErr w:type="spellEnd"/>
      <w:r>
        <w:t xml:space="preserve"> θα μπορούσε να αποτελέσει την απαρχή καρκινικού μετασχηματισμού των κυττάρων. Δώστε μια εξήγηση για την άποψη αυτή.</w:t>
      </w:r>
    </w:p>
    <w:p w:rsidR="00B30B30" w:rsidRPr="00D235D2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 w:rsidRPr="00D235D2">
        <w:rPr>
          <w:sz w:val="22"/>
          <w:szCs w:val="22"/>
        </w:rPr>
        <w:t xml:space="preserve">Τα </w:t>
      </w:r>
      <w:proofErr w:type="spellStart"/>
      <w:r w:rsidRPr="00D235D2">
        <w:rPr>
          <w:sz w:val="22"/>
          <w:szCs w:val="22"/>
        </w:rPr>
        <w:t>ευκαριωτικά</w:t>
      </w:r>
      <w:proofErr w:type="spellEnd"/>
      <w:r w:rsidRPr="00D235D2">
        <w:rPr>
          <w:sz w:val="22"/>
          <w:szCs w:val="22"/>
        </w:rPr>
        <w:t xml:space="preserve"> </w:t>
      </w:r>
      <w:r w:rsidRPr="00D235D2">
        <w:rPr>
          <w:sz w:val="22"/>
          <w:szCs w:val="22"/>
          <w:lang w:val="en-US"/>
        </w:rPr>
        <w:t>DNA</w:t>
      </w:r>
      <w:r w:rsidRPr="00D235D2">
        <w:rPr>
          <w:sz w:val="22"/>
          <w:szCs w:val="22"/>
        </w:rPr>
        <w:t xml:space="preserve"> περιέχουν πολλές </w:t>
      </w:r>
      <w:r w:rsidRPr="00D235D2">
        <w:rPr>
          <w:sz w:val="22"/>
          <w:szCs w:val="22"/>
          <w:lang w:val="en-US"/>
        </w:rPr>
        <w:t>C</w:t>
      </w:r>
      <w:r w:rsidRPr="00D235D2">
        <w:rPr>
          <w:sz w:val="22"/>
          <w:szCs w:val="22"/>
        </w:rPr>
        <w:t xml:space="preserve">-5 μεθυλιωμένες </w:t>
      </w:r>
      <w:proofErr w:type="spellStart"/>
      <w:r w:rsidRPr="00D235D2">
        <w:rPr>
          <w:sz w:val="22"/>
          <w:szCs w:val="22"/>
        </w:rPr>
        <w:t>κυτοσίνες</w:t>
      </w:r>
      <w:proofErr w:type="spellEnd"/>
      <w:r w:rsidRPr="00D235D2">
        <w:rPr>
          <w:sz w:val="22"/>
          <w:szCs w:val="22"/>
        </w:rPr>
        <w:t xml:space="preserve">, των οποίων   ο ακριβής ρόλος δεν έχει </w:t>
      </w:r>
      <w:proofErr w:type="spellStart"/>
      <w:r w:rsidRPr="00D235D2">
        <w:rPr>
          <w:sz w:val="22"/>
          <w:szCs w:val="22"/>
        </w:rPr>
        <w:t>διευκρυνισθεί</w:t>
      </w:r>
      <w:proofErr w:type="spellEnd"/>
      <w:r w:rsidRPr="00D235D2">
        <w:rPr>
          <w:sz w:val="22"/>
          <w:szCs w:val="22"/>
        </w:rPr>
        <w:t xml:space="preserve">. Τα </w:t>
      </w:r>
      <w:r w:rsidRPr="00D235D2">
        <w:rPr>
          <w:sz w:val="22"/>
          <w:szCs w:val="22"/>
          <w:lang w:val="en-US"/>
        </w:rPr>
        <w:t>DNA</w:t>
      </w:r>
      <w:r w:rsidRPr="00D235D2">
        <w:rPr>
          <w:sz w:val="22"/>
          <w:szCs w:val="22"/>
        </w:rPr>
        <w:t xml:space="preserve"> αυτά, σε αντίθεση με τα </w:t>
      </w:r>
      <w:r w:rsidRPr="00D235D2">
        <w:rPr>
          <w:sz w:val="22"/>
          <w:szCs w:val="22"/>
          <w:lang w:val="en-US"/>
        </w:rPr>
        <w:t>DNA</w:t>
      </w:r>
      <w:r w:rsidRPr="00D235D2">
        <w:rPr>
          <w:sz w:val="22"/>
          <w:szCs w:val="22"/>
        </w:rPr>
        <w:t xml:space="preserve"> που δεν περιέχουν μεθυλιωμένες </w:t>
      </w:r>
      <w:proofErr w:type="spellStart"/>
      <w:r w:rsidRPr="00D235D2">
        <w:rPr>
          <w:sz w:val="22"/>
          <w:szCs w:val="22"/>
        </w:rPr>
        <w:t>κυτοσίνες</w:t>
      </w:r>
      <w:proofErr w:type="spellEnd"/>
      <w:r w:rsidRPr="00D235D2">
        <w:rPr>
          <w:sz w:val="22"/>
          <w:szCs w:val="22"/>
        </w:rPr>
        <w:t xml:space="preserve">, μπορεί να υποστούν μόνιμες </w:t>
      </w:r>
      <w:proofErr w:type="spellStart"/>
      <w:r w:rsidRPr="00D235D2">
        <w:rPr>
          <w:sz w:val="22"/>
          <w:szCs w:val="22"/>
        </w:rPr>
        <w:t>μή</w:t>
      </w:r>
      <w:proofErr w:type="spellEnd"/>
      <w:r w:rsidRPr="00D235D2">
        <w:rPr>
          <w:sz w:val="22"/>
          <w:szCs w:val="22"/>
        </w:rPr>
        <w:t xml:space="preserve"> διορθώσιμες μεταλλάξεις. Εξηγήσατε γιατί;</w:t>
      </w:r>
    </w:p>
    <w:p w:rsidR="00B30B30" w:rsidRPr="00107674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 w:rsidRPr="00107674">
        <w:rPr>
          <w:sz w:val="22"/>
          <w:szCs w:val="22"/>
        </w:rPr>
        <w:t xml:space="preserve">Μία σειρά μεταλλαγμένων </w:t>
      </w:r>
      <w:proofErr w:type="spellStart"/>
      <w:r w:rsidRPr="00107674">
        <w:rPr>
          <w:sz w:val="22"/>
          <w:szCs w:val="22"/>
        </w:rPr>
        <w:t>κολλοβακτηρίων</w:t>
      </w:r>
      <w:proofErr w:type="spellEnd"/>
      <w:r w:rsidRPr="00107674">
        <w:rPr>
          <w:sz w:val="22"/>
          <w:szCs w:val="22"/>
        </w:rPr>
        <w:t xml:space="preserve"> δεν μπορούσε να επιβιώσει σε καλλιέργεια όταν στο μέσο καλλιέργειας </w:t>
      </w:r>
      <w:proofErr w:type="spellStart"/>
      <w:r w:rsidRPr="00107674">
        <w:rPr>
          <w:sz w:val="22"/>
          <w:szCs w:val="22"/>
        </w:rPr>
        <w:t>προστίθονταν</w:t>
      </w:r>
      <w:proofErr w:type="spellEnd"/>
      <w:r w:rsidRPr="00107674">
        <w:rPr>
          <w:sz w:val="22"/>
          <w:szCs w:val="22"/>
        </w:rPr>
        <w:t xml:space="preserve"> νιτρώδες οξύ. Με αναλύσεις διαπιστώθηκε ότι το </w:t>
      </w:r>
      <w:r w:rsidRPr="00107674">
        <w:rPr>
          <w:sz w:val="22"/>
          <w:szCs w:val="22"/>
          <w:lang w:val="en-US"/>
        </w:rPr>
        <w:t>DNA</w:t>
      </w:r>
      <w:r w:rsidRPr="00107674">
        <w:rPr>
          <w:sz w:val="22"/>
          <w:szCs w:val="22"/>
        </w:rPr>
        <w:t xml:space="preserve"> των συγκεκριμένων </w:t>
      </w:r>
      <w:proofErr w:type="spellStart"/>
      <w:r w:rsidRPr="00107674">
        <w:rPr>
          <w:sz w:val="22"/>
          <w:szCs w:val="22"/>
        </w:rPr>
        <w:t>κολλοβακτηρίων</w:t>
      </w:r>
      <w:proofErr w:type="spellEnd"/>
      <w:r w:rsidRPr="00107674">
        <w:rPr>
          <w:sz w:val="22"/>
          <w:szCs w:val="22"/>
        </w:rPr>
        <w:t xml:space="preserve"> περιείχε πολλές μεθυλιωμένες </w:t>
      </w:r>
      <w:proofErr w:type="spellStart"/>
      <w:r w:rsidRPr="00107674">
        <w:rPr>
          <w:sz w:val="22"/>
          <w:szCs w:val="22"/>
        </w:rPr>
        <w:t>κυτοσίνες</w:t>
      </w:r>
      <w:proofErr w:type="spellEnd"/>
      <w:r w:rsidRPr="00107674">
        <w:rPr>
          <w:sz w:val="22"/>
          <w:szCs w:val="22"/>
        </w:rPr>
        <w:t>. Γιατί τα βακτήρια ήταν ευαίσθητα στο νιτρώδες οξύ; Εξηγήσατε.</w:t>
      </w:r>
    </w:p>
    <w:p w:rsidR="00B30B30" w:rsidRPr="0019070D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 w:rsidRPr="00107674">
        <w:rPr>
          <w:sz w:val="22"/>
          <w:szCs w:val="22"/>
        </w:rPr>
        <w:t xml:space="preserve">Μεταλλαγμένα </w:t>
      </w:r>
      <w:proofErr w:type="spellStart"/>
      <w:r w:rsidRPr="00107674">
        <w:rPr>
          <w:sz w:val="22"/>
          <w:szCs w:val="22"/>
        </w:rPr>
        <w:t>κολλοβακτήρια</w:t>
      </w:r>
      <w:proofErr w:type="spellEnd"/>
      <w:r w:rsidRPr="00107674">
        <w:rPr>
          <w:sz w:val="22"/>
          <w:szCs w:val="22"/>
        </w:rPr>
        <w:t xml:space="preserve">, τα οποία μπορούσαν να πολλαπλασιάζονται κανονικά σε καλλιέργεια, ήταν πολύ ευαίσθητα στην υπεριώδη ακτινοβολία. Δώστε μια πιθανή εξήγηση. </w:t>
      </w:r>
    </w:p>
    <w:p w:rsidR="00B30B30" w:rsidRPr="004B486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Ο τόπος </w:t>
      </w:r>
      <w:proofErr w:type="spellStart"/>
      <w:r>
        <w:rPr>
          <w:sz w:val="22"/>
          <w:szCs w:val="22"/>
          <w:lang w:val="en-US"/>
        </w:rPr>
        <w:t>oriC</w:t>
      </w:r>
      <w:proofErr w:type="spellEnd"/>
      <w:r w:rsidRPr="00C41D0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στο </w:t>
      </w:r>
      <w:r>
        <w:rPr>
          <w:sz w:val="22"/>
          <w:szCs w:val="22"/>
          <w:lang w:val="en-US"/>
        </w:rPr>
        <w:t>DNA</w:t>
      </w:r>
      <w:r w:rsidRPr="00C41D0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του </w:t>
      </w:r>
      <w:proofErr w:type="spellStart"/>
      <w:r>
        <w:rPr>
          <w:sz w:val="22"/>
          <w:szCs w:val="22"/>
        </w:rPr>
        <w:t>κολλοβακτηρίου</w:t>
      </w:r>
      <w:proofErr w:type="spellEnd"/>
      <w:r>
        <w:rPr>
          <w:sz w:val="22"/>
          <w:szCs w:val="22"/>
        </w:rPr>
        <w:t xml:space="preserve"> όπως και οι περιοχές με τις αυτόνομα αντιγραφόμενες αλληλουχίες </w:t>
      </w:r>
      <w:r w:rsidRPr="00C41D03">
        <w:rPr>
          <w:sz w:val="22"/>
          <w:szCs w:val="22"/>
        </w:rPr>
        <w:t>(</w:t>
      </w:r>
      <w:r>
        <w:rPr>
          <w:sz w:val="22"/>
          <w:szCs w:val="22"/>
          <w:lang w:val="en-US"/>
        </w:rPr>
        <w:t>ARS</w:t>
      </w:r>
      <w:r w:rsidRPr="00C41D03">
        <w:rPr>
          <w:sz w:val="22"/>
          <w:szCs w:val="22"/>
        </w:rPr>
        <w:t>)</w:t>
      </w:r>
      <w:r>
        <w:rPr>
          <w:sz w:val="22"/>
          <w:szCs w:val="22"/>
        </w:rPr>
        <w:t xml:space="preserve"> στο </w:t>
      </w:r>
      <w:r>
        <w:rPr>
          <w:sz w:val="22"/>
          <w:szCs w:val="22"/>
          <w:lang w:val="en-US"/>
        </w:rPr>
        <w:t>DNA</w:t>
      </w:r>
      <w:r>
        <w:rPr>
          <w:sz w:val="22"/>
          <w:szCs w:val="22"/>
        </w:rPr>
        <w:t xml:space="preserve"> του ζυμομύκητα είναι πλούσια σε ζεύγη Α-Τ. Εξηγήσατε γιατί;</w:t>
      </w:r>
    </w:p>
    <w:p w:rsidR="00B30B3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Αναστολείς του </w:t>
      </w:r>
      <w:proofErr w:type="spellStart"/>
      <w:r>
        <w:rPr>
          <w:sz w:val="22"/>
          <w:szCs w:val="22"/>
        </w:rPr>
        <w:t>πρωτεασώματος</w:t>
      </w:r>
      <w:proofErr w:type="spellEnd"/>
      <w:r>
        <w:rPr>
          <w:sz w:val="22"/>
          <w:szCs w:val="22"/>
        </w:rPr>
        <w:t xml:space="preserve"> χρησιμοποιούνται στην αντιμετώπιση </w:t>
      </w:r>
      <w:proofErr w:type="spellStart"/>
      <w:r>
        <w:rPr>
          <w:sz w:val="22"/>
          <w:szCs w:val="22"/>
        </w:rPr>
        <w:t>διάφορωνν</w:t>
      </w:r>
      <w:proofErr w:type="spellEnd"/>
      <w:r>
        <w:rPr>
          <w:sz w:val="22"/>
          <w:szCs w:val="22"/>
        </w:rPr>
        <w:t xml:space="preserve"> μορφών καρκίνου, όπως το </w:t>
      </w:r>
      <w:proofErr w:type="spellStart"/>
      <w:r>
        <w:rPr>
          <w:sz w:val="22"/>
          <w:szCs w:val="22"/>
        </w:rPr>
        <w:t>πολλαπλούν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μυέλωμα</w:t>
      </w:r>
      <w:proofErr w:type="spellEnd"/>
      <w:r>
        <w:rPr>
          <w:sz w:val="22"/>
          <w:szCs w:val="22"/>
        </w:rPr>
        <w:t>. Ποιές άλλες κυτταρικές διεργασίες μπορεί να επηρεαστούν από αυτούς του αναστολείς;</w:t>
      </w:r>
    </w:p>
    <w:p w:rsidR="00B30B30" w:rsidRPr="00AD7ED9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Πολλά από τα φάρμακα που χρησιμοποιούνται για τη θεραπεία του </w:t>
      </w:r>
      <w:r>
        <w:rPr>
          <w:sz w:val="22"/>
          <w:szCs w:val="22"/>
          <w:lang w:val="en-GB"/>
        </w:rPr>
        <w:t>AIDS</w:t>
      </w:r>
      <w:r w:rsidRPr="00E31A0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είναι αναστολείς της αντίστροφης </w:t>
      </w:r>
      <w:proofErr w:type="spellStart"/>
      <w:r>
        <w:rPr>
          <w:sz w:val="22"/>
          <w:szCs w:val="22"/>
        </w:rPr>
        <w:t>μεταγραφάσης</w:t>
      </w:r>
      <w:proofErr w:type="spellEnd"/>
      <w:r>
        <w:rPr>
          <w:sz w:val="22"/>
          <w:szCs w:val="22"/>
        </w:rPr>
        <w:t xml:space="preserve"> του ιού </w:t>
      </w:r>
      <w:r>
        <w:rPr>
          <w:sz w:val="22"/>
          <w:szCs w:val="22"/>
          <w:lang w:val="en-GB"/>
        </w:rPr>
        <w:t>HIV</w:t>
      </w:r>
      <w:r w:rsidRPr="00E31A0E">
        <w:rPr>
          <w:sz w:val="22"/>
          <w:szCs w:val="22"/>
        </w:rPr>
        <w:t xml:space="preserve">. </w:t>
      </w:r>
      <w:r>
        <w:rPr>
          <w:sz w:val="22"/>
          <w:szCs w:val="22"/>
        </w:rPr>
        <w:t>Ποιές άλλες κυτταρικές διεργασίες μπορεί να επηρεαστούν από αυτούς του</w:t>
      </w:r>
      <w:r w:rsidR="001066D2">
        <w:rPr>
          <w:sz w:val="22"/>
          <w:szCs w:val="22"/>
        </w:rPr>
        <w:t>ς</w:t>
      </w:r>
      <w:r>
        <w:rPr>
          <w:sz w:val="22"/>
          <w:szCs w:val="22"/>
        </w:rPr>
        <w:t xml:space="preserve"> αναστολείς. </w:t>
      </w:r>
    </w:p>
    <w:p w:rsidR="00B30B3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Πρόσφατα δείχθηκε ότι ένα νέο φάρμακο αναστέλλει την εξαρτώμενη από το </w:t>
      </w:r>
      <w:r>
        <w:rPr>
          <w:sz w:val="22"/>
          <w:szCs w:val="22"/>
          <w:lang w:val="en-US"/>
        </w:rPr>
        <w:t>NAD</w:t>
      </w:r>
      <w:r w:rsidRPr="00AD7ED9">
        <w:rPr>
          <w:sz w:val="22"/>
          <w:szCs w:val="22"/>
        </w:rPr>
        <w:t xml:space="preserve">+ </w:t>
      </w:r>
      <w:r>
        <w:rPr>
          <w:sz w:val="22"/>
          <w:szCs w:val="22"/>
          <w:lang w:val="en-US"/>
        </w:rPr>
        <w:t>DNA</w:t>
      </w:r>
      <w:r w:rsidRPr="00AD7ED9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λιγάση</w:t>
      </w:r>
      <w:proofErr w:type="spellEnd"/>
      <w:r>
        <w:rPr>
          <w:sz w:val="22"/>
          <w:szCs w:val="22"/>
        </w:rPr>
        <w:t xml:space="preserve"> των βακτηρίων. Ποιά επίδραση αναμένεται να έχει το φάρμακο αυτό στην αντιγραφή του </w:t>
      </w:r>
      <w:proofErr w:type="spellStart"/>
      <w:r>
        <w:rPr>
          <w:sz w:val="22"/>
          <w:szCs w:val="22"/>
        </w:rPr>
        <w:t>βακτηριακού</w:t>
      </w:r>
      <w:proofErr w:type="spellEnd"/>
      <w:r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DNA</w:t>
      </w:r>
      <w:r>
        <w:rPr>
          <w:sz w:val="22"/>
          <w:szCs w:val="22"/>
        </w:rPr>
        <w:t xml:space="preserve"> γενικά και στο σχηματισμό των τμημάτων </w:t>
      </w:r>
      <w:r>
        <w:rPr>
          <w:sz w:val="22"/>
          <w:szCs w:val="22"/>
          <w:lang w:val="en-US"/>
        </w:rPr>
        <w:t>Okazaki</w:t>
      </w:r>
      <w:r w:rsidRPr="00BD34FA">
        <w:rPr>
          <w:sz w:val="22"/>
          <w:szCs w:val="22"/>
        </w:rPr>
        <w:t xml:space="preserve"> </w:t>
      </w:r>
      <w:r>
        <w:rPr>
          <w:sz w:val="22"/>
          <w:szCs w:val="22"/>
        </w:rPr>
        <w:t>συγκεκριμένα.</w:t>
      </w:r>
    </w:p>
    <w:p w:rsidR="00B30B3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Πώς θα ελέγχατε εάν </w:t>
      </w:r>
      <w:proofErr w:type="spellStart"/>
      <w:r>
        <w:rPr>
          <w:sz w:val="22"/>
          <w:szCs w:val="22"/>
        </w:rPr>
        <w:t>μιά</w:t>
      </w:r>
      <w:proofErr w:type="spellEnd"/>
      <w:r>
        <w:rPr>
          <w:sz w:val="22"/>
          <w:szCs w:val="22"/>
        </w:rPr>
        <w:t xml:space="preserve"> αλληλουχία </w:t>
      </w:r>
      <w:r>
        <w:rPr>
          <w:sz w:val="22"/>
          <w:szCs w:val="22"/>
          <w:lang w:val="en-GB"/>
        </w:rPr>
        <w:t>DNA</w:t>
      </w:r>
      <w:r w:rsidRPr="00BC1F0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φέρει </w:t>
      </w:r>
      <w:proofErr w:type="spellStart"/>
      <w:r>
        <w:rPr>
          <w:sz w:val="22"/>
          <w:szCs w:val="22"/>
        </w:rPr>
        <w:t>μιά</w:t>
      </w:r>
      <w:proofErr w:type="spellEnd"/>
      <w:r>
        <w:rPr>
          <w:sz w:val="22"/>
          <w:szCs w:val="22"/>
        </w:rPr>
        <w:t xml:space="preserve"> θέση έναρξης αντιγραφής σε κύτταρα σακχαρομύκητα;</w:t>
      </w:r>
    </w:p>
    <w:p w:rsidR="00355FD1" w:rsidRDefault="00355FD1" w:rsidP="00355FD1">
      <w:pPr>
        <w:numPr>
          <w:ilvl w:val="0"/>
          <w:numId w:val="1"/>
        </w:numPr>
        <w:jc w:val="both"/>
      </w:pPr>
      <w:r>
        <w:rPr>
          <w:sz w:val="22"/>
          <w:szCs w:val="22"/>
        </w:rPr>
        <w:t xml:space="preserve">Τί είναι η δοκιμασία </w:t>
      </w:r>
      <w:r>
        <w:rPr>
          <w:sz w:val="22"/>
          <w:szCs w:val="22"/>
          <w:lang w:val="en-US"/>
        </w:rPr>
        <w:t>Ames</w:t>
      </w:r>
      <w:r w:rsidRPr="009A364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για την ανίχνευση χημικών </w:t>
      </w:r>
      <w:proofErr w:type="spellStart"/>
      <w:r>
        <w:rPr>
          <w:sz w:val="22"/>
          <w:szCs w:val="22"/>
        </w:rPr>
        <w:t>μεταλλαξιγόνων</w:t>
      </w:r>
      <w:proofErr w:type="spellEnd"/>
      <w:r>
        <w:rPr>
          <w:sz w:val="22"/>
          <w:szCs w:val="22"/>
        </w:rPr>
        <w:t xml:space="preserve">; Γιατί στη δοκιμασία χρησιμοποιείται και </w:t>
      </w:r>
      <w:proofErr w:type="spellStart"/>
      <w:r>
        <w:rPr>
          <w:sz w:val="22"/>
          <w:szCs w:val="22"/>
        </w:rPr>
        <w:t>ομογενοποίημα</w:t>
      </w:r>
      <w:proofErr w:type="spellEnd"/>
      <w:r>
        <w:rPr>
          <w:sz w:val="22"/>
          <w:szCs w:val="22"/>
        </w:rPr>
        <w:t xml:space="preserve"> ήπατος θηλαστικών;</w:t>
      </w:r>
      <w:r w:rsidRPr="009D2FD5">
        <w:rPr>
          <w:sz w:val="22"/>
          <w:szCs w:val="22"/>
        </w:rPr>
        <w:t xml:space="preserve"> </w:t>
      </w:r>
    </w:p>
    <w:p w:rsidR="00B30B3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Τα βακτήρια που εκτίθενται σε </w:t>
      </w:r>
      <w:r>
        <w:rPr>
          <w:sz w:val="22"/>
          <w:szCs w:val="22"/>
          <w:lang w:val="en-US"/>
        </w:rPr>
        <w:t>UV</w:t>
      </w:r>
      <w:r w:rsidRPr="00D5044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ακτινοβολία συσσωρεύουν </w:t>
      </w:r>
      <w:proofErr w:type="spellStart"/>
      <w:r>
        <w:rPr>
          <w:sz w:val="22"/>
          <w:szCs w:val="22"/>
        </w:rPr>
        <w:t>κυκλοβουτανικά</w:t>
      </w:r>
      <w:proofErr w:type="spellEnd"/>
      <w:r>
        <w:rPr>
          <w:sz w:val="22"/>
          <w:szCs w:val="22"/>
        </w:rPr>
        <w:t xml:space="preserve"> διμερή </w:t>
      </w:r>
      <w:proofErr w:type="spellStart"/>
      <w:r>
        <w:rPr>
          <w:sz w:val="22"/>
          <w:szCs w:val="22"/>
        </w:rPr>
        <w:t>θυμίνης</w:t>
      </w:r>
      <w:proofErr w:type="spellEnd"/>
      <w:r>
        <w:rPr>
          <w:sz w:val="22"/>
          <w:szCs w:val="22"/>
        </w:rPr>
        <w:t>.  Ο αριθμός των διμερών μειώνεται εντυπωσιακά μετά την έκθεση των ακτινοβολημένων βακτηρίων σε ορατό φώς. Εξηγήσατε γιατί;</w:t>
      </w:r>
    </w:p>
    <w:p w:rsidR="00B30B3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>Για ποιό λόγο μια δίκλωνη ρήξη είναι θανατηφόρος για τα βακτήρια αν δεν επιδιορθωθεί;</w:t>
      </w:r>
    </w:p>
    <w:p w:rsidR="00B30B30" w:rsidRDefault="00B30B30" w:rsidP="00B30B30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Με ποιό τρόπο προκύπτουν μεταλλαγές κατά την επιδιόρθωση των δίκλωνων ρήξεων με τη διαδικασία της </w:t>
      </w:r>
      <w:proofErr w:type="spellStart"/>
      <w:r>
        <w:rPr>
          <w:sz w:val="22"/>
          <w:szCs w:val="22"/>
        </w:rPr>
        <w:t>μή</w:t>
      </w:r>
      <w:proofErr w:type="spellEnd"/>
      <w:r>
        <w:rPr>
          <w:sz w:val="22"/>
          <w:szCs w:val="22"/>
        </w:rPr>
        <w:t xml:space="preserve"> ομόλογης σύνδεσης άκρων; </w:t>
      </w:r>
    </w:p>
    <w:p w:rsidR="00B30B30" w:rsidRPr="009D2FD5" w:rsidRDefault="00B30B30" w:rsidP="00B30B30">
      <w:pPr>
        <w:numPr>
          <w:ilvl w:val="0"/>
          <w:numId w:val="1"/>
        </w:numPr>
        <w:jc w:val="both"/>
      </w:pPr>
      <w:r w:rsidRPr="00AF6BF0">
        <w:rPr>
          <w:sz w:val="22"/>
          <w:szCs w:val="22"/>
        </w:rPr>
        <w:t xml:space="preserve">Οι ασθενείς που πάσχουν από </w:t>
      </w:r>
      <w:proofErr w:type="spellStart"/>
      <w:r w:rsidRPr="00AF6BF0">
        <w:rPr>
          <w:sz w:val="22"/>
          <w:szCs w:val="22"/>
        </w:rPr>
        <w:t>μελαχρωματική</w:t>
      </w:r>
      <w:proofErr w:type="spellEnd"/>
      <w:r w:rsidRPr="00AF6BF0">
        <w:rPr>
          <w:sz w:val="22"/>
          <w:szCs w:val="22"/>
        </w:rPr>
        <w:t xml:space="preserve"> ξηροδερμία εμφανίζουν πολύ υψηλή συχνότητα καρκίνου του δέρματος, ενώ δεν έχουν αντίστοιχη προδιάθεση σε καρκίνους των εσωτερικών οργάνων (π.χ. του </w:t>
      </w:r>
      <w:proofErr w:type="spellStart"/>
      <w:r w:rsidRPr="00AF6BF0">
        <w:rPr>
          <w:sz w:val="22"/>
          <w:szCs w:val="22"/>
        </w:rPr>
        <w:t>παχέως</w:t>
      </w:r>
      <w:proofErr w:type="spellEnd"/>
      <w:r w:rsidRPr="00AF6BF0">
        <w:rPr>
          <w:sz w:val="22"/>
          <w:szCs w:val="22"/>
        </w:rPr>
        <w:t xml:space="preserve"> εντέρου). Τι θα μπορούσε να υποδεικνύει το γεγονός αυτό για τους τύπους βλάβης του </w:t>
      </w:r>
      <w:r w:rsidRPr="00AF6BF0">
        <w:rPr>
          <w:sz w:val="22"/>
          <w:szCs w:val="22"/>
          <w:lang w:val="en-GB"/>
        </w:rPr>
        <w:t>DNA</w:t>
      </w:r>
      <w:r w:rsidRPr="00AF6BF0">
        <w:rPr>
          <w:sz w:val="22"/>
          <w:szCs w:val="22"/>
        </w:rPr>
        <w:t xml:space="preserve"> που ευθύνονται για την πλειονότητα των καρκίνων των εσωτερικών οργάνων; </w:t>
      </w:r>
    </w:p>
    <w:p w:rsidR="009D2FD5" w:rsidRPr="009D2FD5" w:rsidRDefault="009D2FD5" w:rsidP="00B30B30">
      <w:pPr>
        <w:numPr>
          <w:ilvl w:val="0"/>
          <w:numId w:val="1"/>
        </w:numPr>
        <w:jc w:val="both"/>
      </w:pPr>
      <w:r>
        <w:rPr>
          <w:sz w:val="22"/>
          <w:szCs w:val="22"/>
        </w:rPr>
        <w:t xml:space="preserve">Η επιδιόρθωση αταίριαστου ζεύγους στον άνθρωπο πραγματοποιείται από ομόλογα των </w:t>
      </w:r>
      <w:proofErr w:type="spellStart"/>
      <w:r>
        <w:rPr>
          <w:sz w:val="22"/>
          <w:szCs w:val="22"/>
          <w:lang w:val="en-US"/>
        </w:rPr>
        <w:t>MutS</w:t>
      </w:r>
      <w:proofErr w:type="spellEnd"/>
      <w:r w:rsidRPr="009D2FD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και </w:t>
      </w:r>
      <w:proofErr w:type="spellStart"/>
      <w:r>
        <w:rPr>
          <w:sz w:val="22"/>
          <w:szCs w:val="22"/>
          <w:lang w:val="en-US"/>
        </w:rPr>
        <w:t>MutL</w:t>
      </w:r>
      <w:proofErr w:type="spellEnd"/>
      <w:r>
        <w:rPr>
          <w:sz w:val="22"/>
          <w:szCs w:val="22"/>
        </w:rPr>
        <w:t xml:space="preserve"> της </w:t>
      </w:r>
      <w:r>
        <w:rPr>
          <w:sz w:val="22"/>
          <w:szCs w:val="22"/>
          <w:lang w:val="en-US"/>
        </w:rPr>
        <w:t>E</w:t>
      </w:r>
      <w:r w:rsidRPr="009D2FD5">
        <w:rPr>
          <w:sz w:val="22"/>
          <w:szCs w:val="22"/>
        </w:rPr>
        <w:t xml:space="preserve">. </w:t>
      </w:r>
      <w:r>
        <w:rPr>
          <w:sz w:val="22"/>
          <w:szCs w:val="22"/>
          <w:lang w:val="en-US"/>
        </w:rPr>
        <w:t>Coli</w:t>
      </w:r>
      <w:r w:rsidRPr="009D2FD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αλλά όχι του </w:t>
      </w:r>
      <w:r w:rsidRPr="009D2FD5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  <w:lang w:val="en-US"/>
        </w:rPr>
        <w:t>MutH</w:t>
      </w:r>
      <w:proofErr w:type="spellEnd"/>
      <w:r w:rsidRPr="009D2FD5">
        <w:rPr>
          <w:sz w:val="22"/>
          <w:szCs w:val="22"/>
        </w:rPr>
        <w:t>.</w:t>
      </w:r>
      <w:r>
        <w:rPr>
          <w:sz w:val="22"/>
          <w:szCs w:val="22"/>
        </w:rPr>
        <w:t xml:space="preserve"> Εξηγήστε γιατί;</w:t>
      </w:r>
    </w:p>
    <w:p w:rsidR="009A364E" w:rsidRPr="009A364E" w:rsidRDefault="009D2FD5" w:rsidP="00B30B30">
      <w:pPr>
        <w:numPr>
          <w:ilvl w:val="0"/>
          <w:numId w:val="1"/>
        </w:numPr>
        <w:jc w:val="both"/>
      </w:pPr>
      <w:r>
        <w:rPr>
          <w:sz w:val="22"/>
          <w:szCs w:val="22"/>
        </w:rPr>
        <w:t xml:space="preserve">Τί ανωμαλίες προβλέπετε να εμφανίσει ένα μεταλλαγμένο ποντίκι που δεν διαθέτει κάποιο από τα γονίδια των οποίων η δράση είναι απαραίτητη για τον </w:t>
      </w:r>
      <w:proofErr w:type="spellStart"/>
      <w:r>
        <w:rPr>
          <w:sz w:val="22"/>
          <w:szCs w:val="22"/>
        </w:rPr>
        <w:t>ανασυνδυασμό</w:t>
      </w:r>
      <w:proofErr w:type="spellEnd"/>
      <w:r>
        <w:rPr>
          <w:sz w:val="22"/>
          <w:szCs w:val="22"/>
        </w:rPr>
        <w:t xml:space="preserve"> ειδικής θέσης στα λεμφοκύτταρα; </w:t>
      </w:r>
    </w:p>
    <w:sectPr w:rsidR="009A364E" w:rsidRPr="009A364E" w:rsidSect="004B4860">
      <w:pgSz w:w="11906" w:h="16838" w:code="9"/>
      <w:pgMar w:top="1296" w:right="720" w:bottom="1296" w:left="720" w:header="720" w:footer="720" w:gutter="0"/>
      <w:paperSrc w:first="7" w:other="7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A30752"/>
    <w:multiLevelType w:val="hybridMultilevel"/>
    <w:tmpl w:val="2B5600E2"/>
    <w:lvl w:ilvl="0" w:tplc="0F765F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20"/>
  <w:characterSpacingControl w:val="doNotCompress"/>
  <w:compat/>
  <w:rsids>
    <w:rsidRoot w:val="00B30B30"/>
    <w:rsid w:val="001066D2"/>
    <w:rsid w:val="001F47E0"/>
    <w:rsid w:val="00355FD1"/>
    <w:rsid w:val="005F55E7"/>
    <w:rsid w:val="00806E1F"/>
    <w:rsid w:val="009A364E"/>
    <w:rsid w:val="009D2FD5"/>
    <w:rsid w:val="00B30B30"/>
    <w:rsid w:val="00C962C9"/>
    <w:rsid w:val="00D65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  <w:ind w:left="720" w:hanging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5FD1"/>
    <w:pPr>
      <w:spacing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2FD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567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aletras</dc:creator>
  <cp:lastModifiedBy>aletras</cp:lastModifiedBy>
  <cp:revision>5</cp:revision>
  <cp:lastPrinted>2018-11-22T21:19:00Z</cp:lastPrinted>
  <dcterms:created xsi:type="dcterms:W3CDTF">2018-11-22T21:15:00Z</dcterms:created>
  <dcterms:modified xsi:type="dcterms:W3CDTF">2018-11-22T21:22:00Z</dcterms:modified>
</cp:coreProperties>
</file>