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A1" w:rsidRPr="00A56BA1" w:rsidRDefault="00A56BA1" w:rsidP="00A56BA1">
      <w:pPr>
        <w:jc w:val="both"/>
        <w:rPr>
          <w:lang w:val="en-US"/>
        </w:rPr>
      </w:pPr>
      <w:r>
        <w:t>Άσκηση</w:t>
      </w:r>
      <w:r>
        <w:rPr>
          <w:lang w:val="en-US"/>
        </w:rPr>
        <w:t xml:space="preserve"> 1</w:t>
      </w:r>
    </w:p>
    <w:p w:rsidR="00A56BA1" w:rsidRDefault="00A56BA1" w:rsidP="00A56BA1">
      <w:pPr>
        <w:jc w:val="both"/>
      </w:pPr>
      <w:r>
        <w:t>Μια επιχείρηση επιθυμεί να κατανείμει 5 μονάδες προϊόντος στα 4 καταστήματά της ώστε να μεγιστοποιήσει τα κέρδη της. Τα αναμενόμενα κέρδη από την κατανομή των μονάδων στα διαφορετικά καταστήματα δίνονται από τον παρακάτω πίνακα:</w:t>
      </w:r>
    </w:p>
    <w:p w:rsidR="00A56BA1" w:rsidRDefault="00A56BA1" w:rsidP="00A56BA1">
      <w:pPr>
        <w:jc w:val="both"/>
        <w:rPr>
          <w:rFonts w:ascii="Symbol" w:hAnsi="Symbol" w:cs="Symbol"/>
          <w:sz w:val="29"/>
          <w:szCs w:val="29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17"/>
        <w:gridCol w:w="1217"/>
        <w:gridCol w:w="1217"/>
        <w:gridCol w:w="1217"/>
        <w:gridCol w:w="1218"/>
      </w:tblGrid>
      <w:tr w:rsidR="00A56BA1" w:rsidTr="00F1297B">
        <w:trPr>
          <w:jc w:val="center"/>
        </w:trPr>
        <w:tc>
          <w:tcPr>
            <w:tcW w:w="1217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9" w:type="dxa"/>
            <w:gridSpan w:val="4"/>
          </w:tcPr>
          <w:p w:rsidR="00A56BA1" w:rsidRPr="000F2775" w:rsidRDefault="00A56BA1" w:rsidP="00F129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775">
              <w:rPr>
                <w:rFonts w:asciiTheme="minorHAnsi" w:hAnsiTheme="minorHAnsi" w:cstheme="minorHAnsi"/>
                <w:b/>
                <w:sz w:val="22"/>
                <w:szCs w:val="22"/>
              </w:rPr>
              <w:t>Καταστήματα</w:t>
            </w:r>
          </w:p>
        </w:tc>
      </w:tr>
      <w:tr w:rsidR="00A56BA1" w:rsidTr="00F1297B">
        <w:trPr>
          <w:jc w:val="center"/>
        </w:trPr>
        <w:tc>
          <w:tcPr>
            <w:tcW w:w="1217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775">
              <w:rPr>
                <w:rFonts w:asciiTheme="minorHAnsi" w:hAnsiTheme="minorHAnsi" w:cstheme="minorHAnsi"/>
                <w:b/>
                <w:sz w:val="22"/>
                <w:szCs w:val="22"/>
              </w:rPr>
              <w:t>Μονάδες</w:t>
            </w:r>
          </w:p>
        </w:tc>
        <w:tc>
          <w:tcPr>
            <w:tcW w:w="1217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775">
              <w:rPr>
                <w:rFonts w:asciiTheme="minorHAnsi" w:hAnsiTheme="minorHAnsi" w:cstheme="minorHAnsi"/>
                <w:b/>
                <w:sz w:val="22"/>
                <w:szCs w:val="22"/>
              </w:rPr>
              <w:t>Α</w:t>
            </w:r>
          </w:p>
        </w:tc>
        <w:tc>
          <w:tcPr>
            <w:tcW w:w="1217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775">
              <w:rPr>
                <w:rFonts w:asciiTheme="minorHAnsi" w:hAnsiTheme="minorHAnsi" w:cstheme="minorHAnsi"/>
                <w:b/>
                <w:sz w:val="22"/>
                <w:szCs w:val="22"/>
              </w:rPr>
              <w:t>Β</w:t>
            </w:r>
          </w:p>
        </w:tc>
        <w:tc>
          <w:tcPr>
            <w:tcW w:w="1217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775">
              <w:rPr>
                <w:rFonts w:asciiTheme="minorHAnsi" w:hAnsiTheme="minorHAnsi" w:cstheme="minorHAnsi"/>
                <w:b/>
                <w:sz w:val="22"/>
                <w:szCs w:val="22"/>
              </w:rPr>
              <w:t>Γ</w:t>
            </w:r>
          </w:p>
        </w:tc>
        <w:tc>
          <w:tcPr>
            <w:tcW w:w="1218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775">
              <w:rPr>
                <w:rFonts w:asciiTheme="minorHAnsi" w:hAnsiTheme="minorHAnsi" w:cstheme="minorHAnsi"/>
                <w:b/>
                <w:sz w:val="22"/>
                <w:szCs w:val="22"/>
              </w:rPr>
              <w:t>Δ</w:t>
            </w:r>
          </w:p>
        </w:tc>
      </w:tr>
      <w:tr w:rsidR="00A56BA1" w:rsidTr="00F1297B">
        <w:trPr>
          <w:jc w:val="center"/>
        </w:trPr>
        <w:tc>
          <w:tcPr>
            <w:tcW w:w="1217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77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218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A56BA1" w:rsidTr="00F1297B">
        <w:trPr>
          <w:jc w:val="center"/>
        </w:trPr>
        <w:tc>
          <w:tcPr>
            <w:tcW w:w="1217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7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7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17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17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18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A56BA1" w:rsidTr="00F1297B">
        <w:trPr>
          <w:jc w:val="center"/>
        </w:trPr>
        <w:tc>
          <w:tcPr>
            <w:tcW w:w="1217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7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17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17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7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8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A56BA1" w:rsidTr="00F1297B">
        <w:trPr>
          <w:jc w:val="center"/>
        </w:trPr>
        <w:tc>
          <w:tcPr>
            <w:tcW w:w="1217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77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7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17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17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8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A56BA1" w:rsidTr="00F1297B">
        <w:trPr>
          <w:jc w:val="center"/>
        </w:trPr>
        <w:tc>
          <w:tcPr>
            <w:tcW w:w="1217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77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7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17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17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218" w:type="dxa"/>
          </w:tcPr>
          <w:p w:rsidR="00A56BA1" w:rsidRPr="000F2775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</w:tbl>
    <w:p w:rsidR="00A56BA1" w:rsidRDefault="00A56BA1" w:rsidP="00A56BA1">
      <w:pPr>
        <w:jc w:val="both"/>
      </w:pPr>
    </w:p>
    <w:p w:rsidR="00A56BA1" w:rsidRDefault="00A56BA1" w:rsidP="00A56BA1">
      <w:pPr>
        <w:jc w:val="both"/>
      </w:pPr>
      <w:r>
        <w:t>Υποτίθεται ότι δεν προκύπτει επιπλέον κέρδος με το να κατανείμουμε περισσότερες από 4 μονάδες σε ένα μόνο κατάστημα.</w:t>
      </w:r>
    </w:p>
    <w:p w:rsidR="00A56BA1" w:rsidRDefault="00A56BA1" w:rsidP="00A56BA1">
      <w:pPr>
        <w:jc w:val="both"/>
      </w:pPr>
      <w:r>
        <w:t>Απάντηση</w:t>
      </w:r>
    </w:p>
    <w:p w:rsidR="00A56BA1" w:rsidRDefault="00A56BA1" w:rsidP="00A56BA1">
      <w:pPr>
        <w:jc w:val="both"/>
      </w:pPr>
      <w:r>
        <w:t>Έστω:</w:t>
      </w:r>
    </w:p>
    <w:p w:rsidR="00A56BA1" w:rsidRDefault="00A56BA1" w:rsidP="00A56BA1">
      <w:pPr>
        <w:jc w:val="both"/>
      </w:pPr>
      <w:r>
        <w:rPr>
          <w:lang w:val="en-US"/>
        </w:rPr>
        <w:t>f</w:t>
      </w:r>
      <w:r w:rsidRPr="004860CE">
        <w:rPr>
          <w:vertAlign w:val="subscript"/>
          <w:lang w:val="en-US"/>
        </w:rPr>
        <w:t>n</w:t>
      </w:r>
      <w:r w:rsidRPr="004860CE">
        <w:t>(</w:t>
      </w:r>
      <w:r>
        <w:rPr>
          <w:lang w:val="en-US"/>
        </w:rPr>
        <w:t>s</w:t>
      </w:r>
      <w:proofErr w:type="gramStart"/>
      <w:r w:rsidRPr="004860CE">
        <w:t xml:space="preserve">) </w:t>
      </w:r>
      <w:r>
        <w:t xml:space="preserve"> το</w:t>
      </w:r>
      <w:proofErr w:type="gramEnd"/>
      <w:r>
        <w:t xml:space="preserve"> μέγιστο δυνατό κέρδος που προκύπτει από την κατανομή </w:t>
      </w:r>
      <w:r>
        <w:rPr>
          <w:lang w:val="en-US"/>
        </w:rPr>
        <w:t>s</w:t>
      </w:r>
      <w:r>
        <w:t xml:space="preserve"> μονάδων στα τελευταία </w:t>
      </w:r>
      <w:r>
        <w:rPr>
          <w:lang w:val="en-US"/>
        </w:rPr>
        <w:t>n</w:t>
      </w:r>
      <w:r w:rsidRPr="004860CE">
        <w:t xml:space="preserve"> </w:t>
      </w:r>
      <w:r>
        <w:t>καταστήματα</w:t>
      </w:r>
    </w:p>
    <w:p w:rsidR="00A56BA1" w:rsidRPr="00F13CC1" w:rsidRDefault="00A56BA1" w:rsidP="00A56BA1">
      <w:pPr>
        <w:jc w:val="both"/>
      </w:pPr>
      <w:proofErr w:type="spellStart"/>
      <w:proofErr w:type="gramStart"/>
      <w:r>
        <w:rPr>
          <w:lang w:val="en-US"/>
        </w:rPr>
        <w:t>x</w:t>
      </w:r>
      <w:r w:rsidRPr="004860CE">
        <w:rPr>
          <w:vertAlign w:val="subscript"/>
          <w:lang w:val="en-US"/>
        </w:rPr>
        <w:t>n</w:t>
      </w:r>
      <w:proofErr w:type="spellEnd"/>
      <w:r w:rsidRPr="004860CE">
        <w:rPr>
          <w:vertAlign w:val="subscript"/>
        </w:rPr>
        <w:t xml:space="preserve"> </w:t>
      </w:r>
      <w:r>
        <w:t xml:space="preserve"> ο</w:t>
      </w:r>
      <w:proofErr w:type="gramEnd"/>
      <w:r>
        <w:t xml:space="preserve"> αριθμός των μονάδων που κατανέμονται στο </w:t>
      </w:r>
      <w:r>
        <w:rPr>
          <w:lang w:val="en-US"/>
        </w:rPr>
        <w:t>n</w:t>
      </w:r>
      <w:r>
        <w:t>-οστό από το τέλος κατάστημα. Δηλαδή εδώ το κάθε βήμα αντιστοιχεί στην κατανομή μονάδων σε ένα από τα καταστήματα</w:t>
      </w:r>
    </w:p>
    <w:p w:rsidR="00A56BA1" w:rsidRPr="002A5FAD" w:rsidRDefault="00A56BA1" w:rsidP="00A56BA1">
      <w:pPr>
        <w:jc w:val="both"/>
      </w:pPr>
      <w:r>
        <w:t xml:space="preserve">  </w:t>
      </w:r>
      <w:r>
        <w:rPr>
          <w:rFonts w:cstheme="minorHAnsi"/>
        </w:rPr>
        <w:t>ẋ</w:t>
      </w:r>
      <w:r w:rsidRPr="004860CE">
        <w:rPr>
          <w:vertAlign w:val="subscript"/>
          <w:lang w:val="en-US"/>
        </w:rPr>
        <w:t>n</w:t>
      </w:r>
      <w:r>
        <w:t xml:space="preserve"> </w:t>
      </w:r>
      <w:r w:rsidRPr="004860CE">
        <w:t xml:space="preserve"> </w:t>
      </w:r>
      <w:r>
        <w:t xml:space="preserve">το βέλτιστο </w:t>
      </w:r>
      <w:proofErr w:type="spellStart"/>
      <w:r>
        <w:rPr>
          <w:lang w:val="en-US"/>
        </w:rPr>
        <w:t>x</w:t>
      </w:r>
      <w:r w:rsidRPr="004860CE">
        <w:rPr>
          <w:vertAlign w:val="subscript"/>
          <w:lang w:val="en-US"/>
        </w:rPr>
        <w:t>n</w:t>
      </w:r>
      <w:proofErr w:type="spellEnd"/>
      <w:r w:rsidRPr="004860CE">
        <w:t xml:space="preserve"> </w:t>
      </w:r>
      <w:r>
        <w:t xml:space="preserve">για κάποιο ορισμένο </w:t>
      </w:r>
      <w:r>
        <w:rPr>
          <w:lang w:val="en-US"/>
        </w:rPr>
        <w:t>s</w:t>
      </w:r>
    </w:p>
    <w:p w:rsidR="00A56BA1" w:rsidRDefault="00A56BA1" w:rsidP="00A56BA1">
      <w:pPr>
        <w:jc w:val="both"/>
      </w:pPr>
      <w:r>
        <w:t>Τότε</w:t>
      </w:r>
    </w:p>
    <w:tbl>
      <w:tblPr>
        <w:tblStyle w:val="TableGrid"/>
        <w:tblW w:w="0" w:type="auto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A56BA1" w:rsidTr="00F1297B">
        <w:tc>
          <w:tcPr>
            <w:tcW w:w="1217" w:type="dxa"/>
          </w:tcPr>
          <w:p w:rsidR="00A56BA1" w:rsidRPr="002A5FAD" w:rsidRDefault="00A56BA1" w:rsidP="00F1297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</w:p>
        </w:tc>
        <w:tc>
          <w:tcPr>
            <w:tcW w:w="1217" w:type="dxa"/>
          </w:tcPr>
          <w:p w:rsidR="00A56BA1" w:rsidRPr="002A5FAD" w:rsidRDefault="00A56BA1" w:rsidP="00F1297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217" w:type="dxa"/>
          </w:tcPr>
          <w:p w:rsidR="00A56BA1" w:rsidRPr="002A5FAD" w:rsidRDefault="00A56BA1" w:rsidP="00F1297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217" w:type="dxa"/>
          </w:tcPr>
          <w:p w:rsidR="00A56BA1" w:rsidRPr="002A5FAD" w:rsidRDefault="00A56BA1" w:rsidP="00F1297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218" w:type="dxa"/>
          </w:tcPr>
          <w:p w:rsidR="00A56BA1" w:rsidRPr="002A5FAD" w:rsidRDefault="00A56BA1" w:rsidP="00F1297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18" w:type="dxa"/>
          </w:tcPr>
          <w:p w:rsidR="00A56BA1" w:rsidRPr="002A5FAD" w:rsidRDefault="00A56BA1" w:rsidP="00F1297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218" w:type="dxa"/>
          </w:tcPr>
          <w:p w:rsidR="00A56BA1" w:rsidRPr="002A5FAD" w:rsidRDefault="00A56BA1" w:rsidP="00F1297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</w:tr>
      <w:tr w:rsidR="00A56BA1" w:rsidTr="00F1297B">
        <w:tc>
          <w:tcPr>
            <w:tcW w:w="1217" w:type="dxa"/>
          </w:tcPr>
          <w:p w:rsidR="00A56BA1" w:rsidRPr="002A5FAD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/>
              </w:rPr>
              <w:t>1</w:t>
            </w:r>
            <w:r w:rsidRPr="002A5FA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2A5F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2A5FAD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</w:p>
        </w:tc>
        <w:tc>
          <w:tcPr>
            <w:tcW w:w="1217" w:type="dxa"/>
          </w:tcPr>
          <w:p w:rsidR="00A56BA1" w:rsidRPr="002A5FAD" w:rsidRDefault="00A56BA1" w:rsidP="00F1297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217" w:type="dxa"/>
          </w:tcPr>
          <w:p w:rsidR="00A56BA1" w:rsidRPr="002A5FAD" w:rsidRDefault="00A56BA1" w:rsidP="00F1297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17" w:type="dxa"/>
          </w:tcPr>
          <w:p w:rsidR="00A56BA1" w:rsidRPr="002A5FAD" w:rsidRDefault="00A56BA1" w:rsidP="00F1297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218" w:type="dxa"/>
          </w:tcPr>
          <w:p w:rsidR="00A56BA1" w:rsidRPr="002A5FAD" w:rsidRDefault="00A56BA1" w:rsidP="00F1297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218" w:type="dxa"/>
          </w:tcPr>
          <w:p w:rsidR="00A56BA1" w:rsidRPr="002A5FAD" w:rsidRDefault="00A56BA1" w:rsidP="00F1297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218" w:type="dxa"/>
          </w:tcPr>
          <w:p w:rsidR="00A56BA1" w:rsidRPr="002A5FAD" w:rsidRDefault="00A56BA1" w:rsidP="00F1297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</w:tr>
      <w:tr w:rsidR="00A56BA1" w:rsidTr="00F1297B">
        <w:tc>
          <w:tcPr>
            <w:tcW w:w="1217" w:type="dxa"/>
          </w:tcPr>
          <w:p w:rsidR="00A56BA1" w:rsidRPr="002A5FAD" w:rsidRDefault="00A56BA1" w:rsidP="00F129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5FAD">
              <w:rPr>
                <w:rFonts w:asciiTheme="minorHAnsi" w:hAnsiTheme="minorHAnsi" w:cstheme="minorHAnsi"/>
                <w:sz w:val="22"/>
                <w:szCs w:val="22"/>
              </w:rPr>
              <w:t>ẋ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1217" w:type="dxa"/>
          </w:tcPr>
          <w:p w:rsidR="00A56BA1" w:rsidRPr="002A5FAD" w:rsidRDefault="00A56BA1" w:rsidP="00F1297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217" w:type="dxa"/>
          </w:tcPr>
          <w:p w:rsidR="00A56BA1" w:rsidRPr="002A5FAD" w:rsidRDefault="00A56BA1" w:rsidP="00F1297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217" w:type="dxa"/>
          </w:tcPr>
          <w:p w:rsidR="00A56BA1" w:rsidRPr="002A5FAD" w:rsidRDefault="00A56BA1" w:rsidP="00F1297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218" w:type="dxa"/>
          </w:tcPr>
          <w:p w:rsidR="00A56BA1" w:rsidRPr="002A5FAD" w:rsidRDefault="00A56BA1" w:rsidP="00F1297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2,3</w:t>
            </w:r>
          </w:p>
        </w:tc>
        <w:tc>
          <w:tcPr>
            <w:tcW w:w="1218" w:type="dxa"/>
          </w:tcPr>
          <w:p w:rsidR="00A56BA1" w:rsidRPr="002A5FAD" w:rsidRDefault="00A56BA1" w:rsidP="00F1297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2,3,4</w:t>
            </w:r>
          </w:p>
        </w:tc>
        <w:tc>
          <w:tcPr>
            <w:tcW w:w="1218" w:type="dxa"/>
          </w:tcPr>
          <w:p w:rsidR="00A56BA1" w:rsidRPr="002A5FAD" w:rsidRDefault="00A56BA1" w:rsidP="00F1297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2,3,4,5</w:t>
            </w:r>
          </w:p>
        </w:tc>
      </w:tr>
    </w:tbl>
    <w:p w:rsidR="00A56BA1" w:rsidRDefault="00A56BA1" w:rsidP="00A56BA1">
      <w:pPr>
        <w:jc w:val="both"/>
        <w:rPr>
          <w:lang w:val="en-US"/>
        </w:rPr>
      </w:pPr>
    </w:p>
    <w:p w:rsidR="00A56BA1" w:rsidRDefault="00A56BA1" w:rsidP="00A56BA1">
      <w:pPr>
        <w:jc w:val="both"/>
      </w:pPr>
      <w:r>
        <w:t>και</w:t>
      </w:r>
    </w:p>
    <w:p w:rsidR="00A56BA1" w:rsidRDefault="00A56BA1" w:rsidP="00A56BA1">
      <w:pPr>
        <w:spacing w:before="240"/>
        <w:jc w:val="both"/>
        <w:rPr>
          <w:lang w:val="en-US"/>
        </w:rPr>
      </w:pPr>
      <w:proofErr w:type="gramStart"/>
      <w:r>
        <w:rPr>
          <w:lang w:val="en-US"/>
        </w:rPr>
        <w:t>f</w:t>
      </w:r>
      <w:r w:rsidRPr="00605869">
        <w:rPr>
          <w:vertAlign w:val="subscript"/>
          <w:lang w:val="en-US"/>
        </w:rPr>
        <w:t>n</w:t>
      </w:r>
      <w:r>
        <w:rPr>
          <w:lang w:val="en-US"/>
        </w:rPr>
        <w:t>(s)</w:t>
      </w:r>
      <w:proofErr w:type="gramEnd"/>
      <w:r>
        <w:rPr>
          <w:lang w:val="en-US"/>
        </w:rPr>
        <w:t xml:space="preserve"> = max </w:t>
      </w:r>
      <w:r w:rsidRPr="00605869">
        <w:rPr>
          <w:vertAlign w:val="subscript"/>
          <w:lang w:val="en-US"/>
        </w:rPr>
        <w:t>0</w:t>
      </w:r>
      <w:r w:rsidRPr="00605869">
        <w:rPr>
          <w:rFonts w:cstheme="minorHAnsi"/>
          <w:vertAlign w:val="subscript"/>
          <w:lang w:val="en-US"/>
        </w:rPr>
        <w:t>≤</w:t>
      </w:r>
      <w:r w:rsidRPr="00605869">
        <w:rPr>
          <w:vertAlign w:val="subscript"/>
          <w:lang w:val="en-US"/>
        </w:rPr>
        <w:t>xn</w:t>
      </w:r>
      <w:r w:rsidRPr="00605869">
        <w:rPr>
          <w:rFonts w:cstheme="minorHAnsi"/>
          <w:vertAlign w:val="subscript"/>
          <w:lang w:val="en-US"/>
        </w:rPr>
        <w:t>≤</w:t>
      </w:r>
      <w:r w:rsidRPr="00605869">
        <w:rPr>
          <w:vertAlign w:val="subscript"/>
          <w:lang w:val="en-US"/>
        </w:rPr>
        <w:t>s</w:t>
      </w:r>
      <w:r>
        <w:rPr>
          <w:lang w:val="en-US"/>
        </w:rPr>
        <w:t xml:space="preserve"> {</w:t>
      </w:r>
      <w:proofErr w:type="spellStart"/>
      <w:r>
        <w:rPr>
          <w:lang w:val="en-US"/>
        </w:rPr>
        <w:t>r</w:t>
      </w:r>
      <w:r w:rsidRPr="00605869">
        <w:rPr>
          <w:vertAlign w:val="subscript"/>
          <w:lang w:val="en-US"/>
        </w:rPr>
        <w:t>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x</w:t>
      </w:r>
      <w:r w:rsidRPr="00605869">
        <w:rPr>
          <w:vertAlign w:val="subscript"/>
          <w:lang w:val="en-US"/>
        </w:rPr>
        <w:t>n</w:t>
      </w:r>
      <w:proofErr w:type="spellEnd"/>
      <w:r>
        <w:rPr>
          <w:lang w:val="en-US"/>
        </w:rPr>
        <w:t xml:space="preserve">) + f </w:t>
      </w:r>
      <w:r w:rsidRPr="00605869">
        <w:rPr>
          <w:vertAlign w:val="subscript"/>
          <w:lang w:val="en-US"/>
        </w:rPr>
        <w:t>n-1</w:t>
      </w:r>
      <w:r>
        <w:rPr>
          <w:lang w:val="en-US"/>
        </w:rPr>
        <w:t xml:space="preserve"> (s-</w:t>
      </w:r>
      <w:proofErr w:type="spellStart"/>
      <w:r>
        <w:rPr>
          <w:lang w:val="en-US"/>
        </w:rPr>
        <w:t>x</w:t>
      </w:r>
      <w:r w:rsidRPr="00605869">
        <w:rPr>
          <w:vertAlign w:val="subscript"/>
          <w:lang w:val="en-US"/>
        </w:rPr>
        <w:t>n</w:t>
      </w:r>
      <w:proofErr w:type="spellEnd"/>
      <w:r>
        <w:rPr>
          <w:lang w:val="en-US"/>
        </w:rPr>
        <w:t>)}</w:t>
      </w:r>
    </w:p>
    <w:p w:rsidR="00A56BA1" w:rsidRDefault="00A56BA1" w:rsidP="00A56BA1">
      <w:pPr>
        <w:spacing w:before="240"/>
        <w:jc w:val="both"/>
      </w:pPr>
      <w:r>
        <w:lastRenderedPageBreak/>
        <w:t xml:space="preserve">όπου </w:t>
      </w:r>
      <w:proofErr w:type="spellStart"/>
      <w:r>
        <w:rPr>
          <w:lang w:val="en-US"/>
        </w:rPr>
        <w:t>r</w:t>
      </w:r>
      <w:r w:rsidRPr="00605869">
        <w:rPr>
          <w:vertAlign w:val="subscript"/>
          <w:lang w:val="en-US"/>
        </w:rPr>
        <w:t>n</w:t>
      </w:r>
      <w:proofErr w:type="spellEnd"/>
      <w:r w:rsidRPr="00605869">
        <w:t xml:space="preserve"> (</w:t>
      </w:r>
      <w:proofErr w:type="spellStart"/>
      <w:r>
        <w:rPr>
          <w:lang w:val="en-US"/>
        </w:rPr>
        <w:t>x</w:t>
      </w:r>
      <w:r w:rsidRPr="00605869">
        <w:rPr>
          <w:vertAlign w:val="subscript"/>
          <w:lang w:val="en-US"/>
        </w:rPr>
        <w:t>n</w:t>
      </w:r>
      <w:proofErr w:type="spellEnd"/>
      <w:r w:rsidRPr="00605869">
        <w:t>)</w:t>
      </w:r>
      <w:r>
        <w:t xml:space="preserve">, το κέρδος που προκύπτει από την κατανομή  </w:t>
      </w:r>
      <w:proofErr w:type="spellStart"/>
      <w:r>
        <w:rPr>
          <w:lang w:val="en-US"/>
        </w:rPr>
        <w:t>x</w:t>
      </w:r>
      <w:r w:rsidRPr="00605869">
        <w:rPr>
          <w:vertAlign w:val="subscript"/>
          <w:lang w:val="en-US"/>
        </w:rPr>
        <w:t>n</w:t>
      </w:r>
      <w:proofErr w:type="spellEnd"/>
      <w:r>
        <w:t xml:space="preserve">  μονάδων στο </w:t>
      </w:r>
      <w:r>
        <w:rPr>
          <w:lang w:val="en-US"/>
        </w:rPr>
        <w:t>n</w:t>
      </w:r>
      <w:r>
        <w:t xml:space="preserve">-οστό (από το τέλος) κατάστημα. Προφανώς, αν διατίθενται συνολικά </w:t>
      </w:r>
      <w:r>
        <w:rPr>
          <w:lang w:val="en-US"/>
        </w:rPr>
        <w:t>s</w:t>
      </w:r>
      <w:r w:rsidRPr="00605869">
        <w:t xml:space="preserve"> </w:t>
      </w:r>
      <w:r>
        <w:t xml:space="preserve">μονάδες για τα τελευταία </w:t>
      </w:r>
      <w:r>
        <w:rPr>
          <w:lang w:val="en-US"/>
        </w:rPr>
        <w:t>n</w:t>
      </w:r>
      <w:r w:rsidRPr="00605869">
        <w:t xml:space="preserve"> </w:t>
      </w:r>
      <w:r>
        <w:t xml:space="preserve">καταστήματα και κατανεμηθούν </w:t>
      </w:r>
      <w:proofErr w:type="spellStart"/>
      <w:r>
        <w:rPr>
          <w:lang w:val="en-US"/>
        </w:rPr>
        <w:t>x</w:t>
      </w:r>
      <w:r w:rsidRPr="00605869">
        <w:rPr>
          <w:vertAlign w:val="subscript"/>
          <w:lang w:val="en-US"/>
        </w:rPr>
        <w:t>n</w:t>
      </w:r>
      <w:proofErr w:type="spellEnd"/>
      <w:r>
        <w:t xml:space="preserve"> στο </w:t>
      </w:r>
      <w:r>
        <w:rPr>
          <w:lang w:val="en-US"/>
        </w:rPr>
        <w:t>n</w:t>
      </w:r>
      <w:r>
        <w:t xml:space="preserve">-οστό, θα μείνουν </w:t>
      </w:r>
      <w:r>
        <w:rPr>
          <w:lang w:val="en-US"/>
        </w:rPr>
        <w:t>s</w:t>
      </w:r>
      <w:r w:rsidRPr="00605869">
        <w:t>-</w:t>
      </w:r>
      <w:proofErr w:type="spellStart"/>
      <w:r>
        <w:rPr>
          <w:lang w:val="en-US"/>
        </w:rPr>
        <w:t>x</w:t>
      </w:r>
      <w:r w:rsidRPr="00605869">
        <w:rPr>
          <w:vertAlign w:val="subscript"/>
          <w:lang w:val="en-US"/>
        </w:rPr>
        <w:t>n</w:t>
      </w:r>
      <w:proofErr w:type="spellEnd"/>
      <w:r>
        <w:t xml:space="preserve">  για τα τελευταία </w:t>
      </w:r>
      <w:r>
        <w:rPr>
          <w:lang w:val="en-US"/>
        </w:rPr>
        <w:t>n</w:t>
      </w:r>
      <w:r>
        <w:t xml:space="preserve">-1. Έτσι όταν </w:t>
      </w:r>
      <w:r>
        <w:rPr>
          <w:lang w:val="en-US"/>
        </w:rPr>
        <w:t>n</w:t>
      </w:r>
      <w:r>
        <w:t xml:space="preserve">=2 έχουμε για το </w:t>
      </w:r>
      <w:r>
        <w:rPr>
          <w:lang w:val="en-US"/>
        </w:rPr>
        <w:t>f</w:t>
      </w:r>
      <w:r>
        <w:rPr>
          <w:vertAlign w:val="subscript"/>
        </w:rPr>
        <w:t>2</w:t>
      </w:r>
      <w:r w:rsidRPr="00783E12">
        <w:t>(</w:t>
      </w:r>
      <w:r>
        <w:rPr>
          <w:lang w:val="en-US"/>
        </w:rPr>
        <w:t>s</w:t>
      </w:r>
      <w:r w:rsidRPr="00783E12">
        <w:t xml:space="preserve">) </w:t>
      </w:r>
      <w:r>
        <w:t>:</w:t>
      </w:r>
    </w:p>
    <w:p w:rsidR="00A56BA1" w:rsidRPr="00AB2D41" w:rsidRDefault="00A56BA1" w:rsidP="00A56BA1">
      <w:pPr>
        <w:spacing w:before="240"/>
        <w:jc w:val="both"/>
      </w:pPr>
      <w:r>
        <w:rPr>
          <w:lang w:val="en-US"/>
        </w:rPr>
        <w:t>f</w:t>
      </w:r>
      <w:r w:rsidRPr="00783E12">
        <w:rPr>
          <w:vertAlign w:val="subscript"/>
        </w:rPr>
        <w:t>2</w:t>
      </w:r>
      <w:r w:rsidRPr="00783E12">
        <w:t xml:space="preserve"> (</w:t>
      </w:r>
      <w:r>
        <w:rPr>
          <w:lang w:val="en-US"/>
        </w:rPr>
        <w:t>x</w:t>
      </w:r>
      <w:r w:rsidRPr="00783E12">
        <w:rPr>
          <w:vertAlign w:val="subscript"/>
        </w:rPr>
        <w:t>2</w:t>
      </w:r>
      <w:r w:rsidRPr="00783E12">
        <w:t xml:space="preserve">, </w:t>
      </w:r>
      <w:r>
        <w:rPr>
          <w:lang w:val="en-US"/>
        </w:rPr>
        <w:t>s</w:t>
      </w:r>
      <w:r w:rsidRPr="00783E12">
        <w:t>) = [</w:t>
      </w:r>
      <w:r>
        <w:rPr>
          <w:lang w:val="en-US"/>
        </w:rPr>
        <w:t>r</w:t>
      </w:r>
      <w:r w:rsidRPr="00783E12">
        <w:rPr>
          <w:vertAlign w:val="subscript"/>
        </w:rPr>
        <w:t>2</w:t>
      </w:r>
      <w:r w:rsidRPr="00783E12">
        <w:t>(</w:t>
      </w:r>
      <w:r>
        <w:rPr>
          <w:lang w:val="en-US"/>
        </w:rPr>
        <w:t>x</w:t>
      </w:r>
      <w:r w:rsidRPr="00783E12">
        <w:rPr>
          <w:vertAlign w:val="subscript"/>
        </w:rPr>
        <w:t>2</w:t>
      </w:r>
      <w:r w:rsidRPr="00783E12">
        <w:t xml:space="preserve">) + </w:t>
      </w:r>
      <w:r>
        <w:rPr>
          <w:lang w:val="en-US"/>
        </w:rPr>
        <w:t>f</w:t>
      </w:r>
      <w:r w:rsidRPr="00783E12">
        <w:rPr>
          <w:vertAlign w:val="subscript"/>
        </w:rPr>
        <w:t>1</w:t>
      </w:r>
      <w:r w:rsidRPr="00783E12">
        <w:t>(</w:t>
      </w:r>
      <w:r>
        <w:rPr>
          <w:lang w:val="en-US"/>
        </w:rPr>
        <w:t>s</w:t>
      </w:r>
      <w:r w:rsidRPr="00783E12">
        <w:t xml:space="preserve"> - </w:t>
      </w:r>
      <w:r>
        <w:rPr>
          <w:lang w:val="en-US"/>
        </w:rPr>
        <w:t>x</w:t>
      </w:r>
      <w:r w:rsidRPr="00783E12">
        <w:rPr>
          <w:vertAlign w:val="subscript"/>
        </w:rPr>
        <w:t>2</w:t>
      </w:r>
      <w:r w:rsidRPr="00783E12">
        <w:t>)]</w:t>
      </w:r>
      <w:r>
        <w:t xml:space="preserve">    </w:t>
      </w:r>
    </w:p>
    <w:tbl>
      <w:tblPr>
        <w:tblStyle w:val="TableGrid"/>
        <w:tblW w:w="0" w:type="auto"/>
        <w:tblLook w:val="04A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A56BA1" w:rsidRPr="00783E12" w:rsidTr="00F1297B">
        <w:tc>
          <w:tcPr>
            <w:tcW w:w="946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3E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</w:t>
            </w:r>
            <w:r w:rsidRPr="00783E12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783E1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783E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783E1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83E12">
              <w:rPr>
                <w:rFonts w:asciiTheme="minorHAnsi" w:hAnsiTheme="minorHAnsi" w:cstheme="minorHAnsi"/>
                <w:sz w:val="22"/>
                <w:szCs w:val="22"/>
              </w:rPr>
              <w:t xml:space="preserve">  ẋ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/>
              </w:rPr>
              <w:t>2</w:t>
            </w:r>
            <w:r w:rsidRPr="00783E1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A56BA1" w:rsidRPr="00783E12" w:rsidTr="00F1297B">
        <w:tc>
          <w:tcPr>
            <w:tcW w:w="946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0+0=0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</w:tr>
      <w:tr w:rsidR="00A56BA1" w:rsidRPr="00783E12" w:rsidTr="00F1297B">
        <w:tc>
          <w:tcPr>
            <w:tcW w:w="946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0+3=3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2+0=2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</w:tr>
      <w:tr w:rsidR="00A56BA1" w:rsidRPr="00783E12" w:rsidTr="00F1297B">
        <w:tc>
          <w:tcPr>
            <w:tcW w:w="946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0+4=4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2+3=5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3+0=3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</w:tr>
      <w:tr w:rsidR="00A56BA1" w:rsidRPr="00783E12" w:rsidTr="00F1297B">
        <w:tc>
          <w:tcPr>
            <w:tcW w:w="946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0+4=4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2+4=6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3+3=6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4+0=4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1,2</w:t>
            </w:r>
          </w:p>
        </w:tc>
      </w:tr>
      <w:tr w:rsidR="00A56BA1" w:rsidRPr="00783E12" w:rsidTr="00F1297B">
        <w:tc>
          <w:tcPr>
            <w:tcW w:w="946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0+4=4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2+4=6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3+4=7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4+3=7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5+0=5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2,3</w:t>
            </w:r>
          </w:p>
        </w:tc>
      </w:tr>
      <w:tr w:rsidR="00A56BA1" w:rsidRPr="00783E12" w:rsidTr="00F1297B">
        <w:tc>
          <w:tcPr>
            <w:tcW w:w="946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0+4=4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2+4=6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3+4=7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4+4=8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5+3=8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5+0=5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947" w:type="dxa"/>
          </w:tcPr>
          <w:p w:rsidR="00A56BA1" w:rsidRPr="00783E12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3,4</w:t>
            </w:r>
          </w:p>
        </w:tc>
      </w:tr>
    </w:tbl>
    <w:p w:rsidR="00A56BA1" w:rsidRDefault="00A56BA1" w:rsidP="00A56BA1">
      <w:pPr>
        <w:spacing w:before="240"/>
        <w:jc w:val="both"/>
      </w:pPr>
      <w:r>
        <w:rPr>
          <w:rFonts w:cstheme="minorHAnsi"/>
        </w:rPr>
        <w:t xml:space="preserve">Παρόμοια για </w:t>
      </w:r>
      <w:r>
        <w:rPr>
          <w:rFonts w:cstheme="minorHAnsi"/>
          <w:lang w:val="en-US"/>
        </w:rPr>
        <w:t>n</w:t>
      </w:r>
      <w:r>
        <w:rPr>
          <w:rFonts w:cstheme="minorHAnsi"/>
        </w:rPr>
        <w:t xml:space="preserve"> =3 ο συνοπτικός πίνακας που δίνει το </w:t>
      </w:r>
      <w:r>
        <w:rPr>
          <w:lang w:val="en-US"/>
        </w:rPr>
        <w:t>f</w:t>
      </w:r>
      <w:r>
        <w:rPr>
          <w:vertAlign w:val="subscript"/>
        </w:rPr>
        <w:t>3</w:t>
      </w:r>
      <w:r w:rsidRPr="00783E12">
        <w:t>(</w:t>
      </w:r>
      <w:r>
        <w:rPr>
          <w:lang w:val="en-US"/>
        </w:rPr>
        <w:t>s</w:t>
      </w:r>
      <w:r w:rsidRPr="00783E12">
        <w:t>)</w:t>
      </w:r>
      <w:r>
        <w:t xml:space="preserve"> και το αντίστοιχο</w:t>
      </w:r>
      <w:r w:rsidRPr="00D955E1">
        <w:t xml:space="preserve">  ẋ</w:t>
      </w:r>
      <w:r>
        <w:rPr>
          <w:vertAlign w:val="subscript"/>
        </w:rPr>
        <w:t>3</w:t>
      </w:r>
      <w:r w:rsidRPr="00D955E1">
        <w:t xml:space="preserve"> </w:t>
      </w:r>
      <w:r>
        <w:t>είναι (οι αναλυτικοί υπολογισμοί παραλείπονται):</w:t>
      </w:r>
    </w:p>
    <w:tbl>
      <w:tblPr>
        <w:tblStyle w:val="TableGrid"/>
        <w:tblW w:w="0" w:type="auto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A56BA1" w:rsidRPr="00867428" w:rsidTr="00F1297B">
        <w:tc>
          <w:tcPr>
            <w:tcW w:w="1217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</w:p>
        </w:tc>
        <w:tc>
          <w:tcPr>
            <w:tcW w:w="1217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217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217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218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18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1218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</w:tr>
      <w:tr w:rsidR="00A56BA1" w:rsidRPr="00867428" w:rsidTr="00F1297B">
        <w:tc>
          <w:tcPr>
            <w:tcW w:w="1217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8674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</w:t>
            </w:r>
            <w:r w:rsidRPr="0086742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  <w:r w:rsidRPr="0086742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8674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86742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17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217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217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1218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1218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218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</w:tr>
      <w:tr w:rsidR="00A56BA1" w:rsidRPr="00867428" w:rsidTr="00F1297B">
        <w:tc>
          <w:tcPr>
            <w:tcW w:w="1217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867428">
              <w:rPr>
                <w:rFonts w:asciiTheme="minorHAnsi" w:hAnsiTheme="minorHAnsi" w:cstheme="minorHAnsi"/>
                <w:sz w:val="22"/>
                <w:szCs w:val="22"/>
              </w:rPr>
              <w:t>ẋ</w:t>
            </w:r>
            <w:r w:rsidRPr="0086742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1217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217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217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0,1</w:t>
            </w:r>
          </w:p>
        </w:tc>
        <w:tc>
          <w:tcPr>
            <w:tcW w:w="1218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1,2</w:t>
            </w:r>
          </w:p>
        </w:tc>
        <w:tc>
          <w:tcPr>
            <w:tcW w:w="1218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218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2,3</w:t>
            </w:r>
          </w:p>
        </w:tc>
      </w:tr>
    </w:tbl>
    <w:p w:rsidR="00A56BA1" w:rsidRDefault="00A56BA1" w:rsidP="00A56BA1">
      <w:pPr>
        <w:spacing w:before="240"/>
        <w:jc w:val="both"/>
        <w:rPr>
          <w:rFonts w:cstheme="minorHAnsi"/>
        </w:rPr>
      </w:pPr>
      <w:r w:rsidRPr="00867428">
        <w:rPr>
          <w:rFonts w:cstheme="minorHAnsi"/>
        </w:rPr>
        <w:t xml:space="preserve">   </w:t>
      </w:r>
      <w:r>
        <w:rPr>
          <w:rFonts w:cstheme="minorHAnsi"/>
        </w:rPr>
        <w:t xml:space="preserve">Τέλος για </w:t>
      </w:r>
      <w:r>
        <w:rPr>
          <w:rFonts w:cstheme="minorHAnsi"/>
          <w:lang w:val="en-US"/>
        </w:rPr>
        <w:t>n</w:t>
      </w:r>
      <w:r>
        <w:rPr>
          <w:rFonts w:cstheme="minorHAnsi"/>
        </w:rPr>
        <w:t>= 4 έχουμε:</w:t>
      </w:r>
    </w:p>
    <w:p w:rsidR="00A56BA1" w:rsidRDefault="00A56BA1" w:rsidP="00A56BA1">
      <w:pPr>
        <w:spacing w:before="240"/>
        <w:jc w:val="both"/>
        <w:rPr>
          <w:rFonts w:cstheme="minorHAnsi"/>
        </w:rPr>
      </w:pPr>
      <w:proofErr w:type="gramStart"/>
      <w:r>
        <w:rPr>
          <w:rFonts w:cstheme="minorHAnsi"/>
          <w:lang w:val="en-US"/>
        </w:rPr>
        <w:t>f</w:t>
      </w:r>
      <w:r w:rsidRPr="002801B5">
        <w:rPr>
          <w:rFonts w:cstheme="minorHAnsi"/>
          <w:vertAlign w:val="subscript"/>
          <w:lang w:val="en-US"/>
        </w:rPr>
        <w:t>4</w:t>
      </w:r>
      <w:r>
        <w:rPr>
          <w:rFonts w:cstheme="minorHAnsi"/>
          <w:lang w:val="en-US"/>
        </w:rPr>
        <w:t>(s)</w:t>
      </w:r>
      <w:proofErr w:type="gramEnd"/>
      <w:r>
        <w:rPr>
          <w:rFonts w:cstheme="minorHAnsi"/>
          <w:lang w:val="en-US"/>
        </w:rPr>
        <w:t xml:space="preserve"> = max {0+10, 1+9, 2+7, 3+5, 4+3, 4+0 } = 10 </w:t>
      </w:r>
      <w:r>
        <w:rPr>
          <w:rFonts w:cstheme="minorHAnsi"/>
        </w:rPr>
        <w:t xml:space="preserve">με </w:t>
      </w:r>
      <w:r w:rsidRPr="00D955E1">
        <w:t>ẋ</w:t>
      </w:r>
      <w:r>
        <w:rPr>
          <w:vertAlign w:val="subscript"/>
        </w:rPr>
        <w:t>4</w:t>
      </w:r>
      <w:r>
        <w:rPr>
          <w:rFonts w:cstheme="minorHAnsi"/>
        </w:rPr>
        <w:t xml:space="preserve"> = 0,1.</w:t>
      </w:r>
    </w:p>
    <w:p w:rsidR="00A56BA1" w:rsidRDefault="00A56BA1" w:rsidP="00A56BA1">
      <w:pPr>
        <w:spacing w:before="240"/>
        <w:jc w:val="both"/>
        <w:rPr>
          <w:rFonts w:cstheme="minorHAnsi"/>
        </w:rPr>
      </w:pPr>
      <w:r>
        <w:rPr>
          <w:rFonts w:cstheme="minorHAnsi"/>
        </w:rPr>
        <w:t>Έτσι προκύπτουν οι βέλτιστες κατανομές:</w:t>
      </w:r>
    </w:p>
    <w:tbl>
      <w:tblPr>
        <w:tblStyle w:val="TableGrid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A56BA1" w:rsidTr="00F1297B">
        <w:tc>
          <w:tcPr>
            <w:tcW w:w="1704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18" w:type="dxa"/>
            <w:gridSpan w:val="4"/>
          </w:tcPr>
          <w:p w:rsidR="00A56BA1" w:rsidRPr="00227ADA" w:rsidRDefault="00A56BA1" w:rsidP="00F1297B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7ADA">
              <w:rPr>
                <w:rFonts w:asciiTheme="minorHAnsi" w:hAnsiTheme="minorHAnsi" w:cstheme="minorHAnsi"/>
                <w:b/>
                <w:sz w:val="22"/>
                <w:szCs w:val="22"/>
              </w:rPr>
              <w:t>Καταστήματα</w:t>
            </w:r>
          </w:p>
        </w:tc>
      </w:tr>
      <w:tr w:rsidR="00A56BA1" w:rsidTr="00F1297B">
        <w:tc>
          <w:tcPr>
            <w:tcW w:w="1704" w:type="dxa"/>
          </w:tcPr>
          <w:p w:rsidR="00A56BA1" w:rsidRPr="00227ADA" w:rsidRDefault="00A56BA1" w:rsidP="00F1297B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7ADA">
              <w:rPr>
                <w:rFonts w:asciiTheme="minorHAnsi" w:hAnsiTheme="minorHAnsi" w:cstheme="minorHAnsi"/>
                <w:b/>
                <w:sz w:val="22"/>
                <w:szCs w:val="22"/>
              </w:rPr>
              <w:t>Βέλτιστες κατανομές</w:t>
            </w:r>
          </w:p>
        </w:tc>
        <w:tc>
          <w:tcPr>
            <w:tcW w:w="1704" w:type="dxa"/>
          </w:tcPr>
          <w:p w:rsidR="00A56BA1" w:rsidRPr="00227ADA" w:rsidRDefault="00A56BA1" w:rsidP="00F1297B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7ADA">
              <w:rPr>
                <w:rFonts w:asciiTheme="minorHAnsi" w:hAnsiTheme="minorHAnsi" w:cstheme="minorHAnsi"/>
                <w:b/>
                <w:sz w:val="22"/>
                <w:szCs w:val="22"/>
              </w:rPr>
              <w:t>Α</w:t>
            </w:r>
          </w:p>
        </w:tc>
        <w:tc>
          <w:tcPr>
            <w:tcW w:w="1704" w:type="dxa"/>
          </w:tcPr>
          <w:p w:rsidR="00A56BA1" w:rsidRPr="00227ADA" w:rsidRDefault="00A56BA1" w:rsidP="00F1297B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7ADA">
              <w:rPr>
                <w:rFonts w:asciiTheme="minorHAnsi" w:hAnsiTheme="minorHAnsi" w:cstheme="minorHAnsi"/>
                <w:b/>
                <w:sz w:val="22"/>
                <w:szCs w:val="22"/>
              </w:rPr>
              <w:t>Β</w:t>
            </w:r>
          </w:p>
        </w:tc>
        <w:tc>
          <w:tcPr>
            <w:tcW w:w="1705" w:type="dxa"/>
          </w:tcPr>
          <w:p w:rsidR="00A56BA1" w:rsidRPr="00227ADA" w:rsidRDefault="00A56BA1" w:rsidP="00F1297B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7ADA">
              <w:rPr>
                <w:rFonts w:asciiTheme="minorHAnsi" w:hAnsiTheme="minorHAnsi" w:cstheme="minorHAnsi"/>
                <w:b/>
                <w:sz w:val="22"/>
                <w:szCs w:val="22"/>
              </w:rPr>
              <w:t>Γ</w:t>
            </w:r>
          </w:p>
        </w:tc>
        <w:tc>
          <w:tcPr>
            <w:tcW w:w="1705" w:type="dxa"/>
          </w:tcPr>
          <w:p w:rsidR="00A56BA1" w:rsidRPr="00227ADA" w:rsidRDefault="00A56BA1" w:rsidP="00F1297B">
            <w:pPr>
              <w:spacing w:before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7ADA">
              <w:rPr>
                <w:rFonts w:asciiTheme="minorHAnsi" w:hAnsiTheme="minorHAnsi" w:cstheme="minorHAnsi"/>
                <w:b/>
                <w:sz w:val="22"/>
                <w:szCs w:val="22"/>
              </w:rPr>
              <w:t>Δ</w:t>
            </w:r>
          </w:p>
        </w:tc>
      </w:tr>
      <w:tr w:rsidR="00A56BA1" w:rsidTr="00F1297B">
        <w:tc>
          <w:tcPr>
            <w:tcW w:w="1704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1η</w:t>
            </w:r>
          </w:p>
        </w:tc>
        <w:tc>
          <w:tcPr>
            <w:tcW w:w="1704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04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5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5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A56BA1" w:rsidTr="00F1297B">
        <w:tc>
          <w:tcPr>
            <w:tcW w:w="1704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2η</w:t>
            </w:r>
          </w:p>
        </w:tc>
        <w:tc>
          <w:tcPr>
            <w:tcW w:w="1704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04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5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5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56BA1" w:rsidTr="00F1297B">
        <w:tc>
          <w:tcPr>
            <w:tcW w:w="1704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3η</w:t>
            </w:r>
          </w:p>
        </w:tc>
        <w:tc>
          <w:tcPr>
            <w:tcW w:w="1704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704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05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5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A56BA1" w:rsidTr="00F1297B">
        <w:tc>
          <w:tcPr>
            <w:tcW w:w="1704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4η</w:t>
            </w:r>
          </w:p>
        </w:tc>
        <w:tc>
          <w:tcPr>
            <w:tcW w:w="1704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5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5" w:type="dxa"/>
          </w:tcPr>
          <w:p w:rsidR="00A56BA1" w:rsidRPr="00867428" w:rsidRDefault="00A56BA1" w:rsidP="00F1297B">
            <w:pPr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:rsidR="0000354E" w:rsidRDefault="00A56BA1">
      <w:pPr>
        <w:rPr>
          <w:lang w:val="en-US"/>
        </w:rPr>
      </w:pPr>
    </w:p>
    <w:p w:rsidR="00A56BA1" w:rsidRPr="00A56BA1" w:rsidRDefault="00A56BA1" w:rsidP="00A56BA1">
      <w:pPr>
        <w:rPr>
          <w:lang w:val="en-US"/>
        </w:rPr>
      </w:pPr>
      <w:r>
        <w:t xml:space="preserve">Άσκηση </w:t>
      </w:r>
      <w:r>
        <w:rPr>
          <w:lang w:val="en-US"/>
        </w:rPr>
        <w:t>2</w:t>
      </w:r>
    </w:p>
    <w:p w:rsidR="00A56BA1" w:rsidRDefault="00A56BA1" w:rsidP="00A56BA1">
      <w:pPr>
        <w:jc w:val="both"/>
      </w:pPr>
      <w:r w:rsidRPr="00F22EFA">
        <w:t xml:space="preserve"> Μια</w:t>
      </w:r>
      <w:r>
        <w:t xml:space="preserve"> </w:t>
      </w:r>
      <w:r w:rsidRPr="00F22EFA">
        <w:t>μεγάλη</w:t>
      </w:r>
      <w:r>
        <w:t xml:space="preserve"> </w:t>
      </w:r>
      <w:r w:rsidRPr="00F22EFA">
        <w:t>εταιρεία</w:t>
      </w:r>
      <w:r>
        <w:t xml:space="preserve"> </w:t>
      </w:r>
      <w:r w:rsidRPr="00F22EFA">
        <w:t>σκοπεύει</w:t>
      </w:r>
      <w:r>
        <w:t xml:space="preserve"> </w:t>
      </w:r>
      <w:r w:rsidRPr="00F22EFA">
        <w:t>να</w:t>
      </w:r>
      <w:r>
        <w:t xml:space="preserve"> </w:t>
      </w:r>
      <w:r w:rsidRPr="00F22EFA">
        <w:t>μπει</w:t>
      </w:r>
      <w:r>
        <w:t xml:space="preserve"> </w:t>
      </w:r>
      <w:r w:rsidRPr="00F22EFA">
        <w:t>δυναμικά</w:t>
      </w:r>
      <w:r>
        <w:t xml:space="preserve"> </w:t>
      </w:r>
      <w:r w:rsidRPr="00F22EFA">
        <w:t>στην</w:t>
      </w:r>
      <w:r>
        <w:t xml:space="preserve"> </w:t>
      </w:r>
      <w:r w:rsidRPr="00F22EFA">
        <w:t>αγορά</w:t>
      </w:r>
      <w:r>
        <w:t xml:space="preserve"> </w:t>
      </w:r>
      <w:r w:rsidRPr="00F22EFA">
        <w:t>αναψυκτικών</w:t>
      </w:r>
      <w:r>
        <w:t xml:space="preserve"> </w:t>
      </w:r>
      <w:r w:rsidRPr="00F22EFA">
        <w:t>της</w:t>
      </w:r>
      <w:r>
        <w:t xml:space="preserve"> </w:t>
      </w:r>
      <w:r w:rsidRPr="00F22EFA">
        <w:t>χώρας</w:t>
      </w:r>
      <w:r>
        <w:t xml:space="preserve"> </w:t>
      </w:r>
      <w:r w:rsidRPr="00F22EFA">
        <w:t>διαθέτοντας</w:t>
      </w:r>
      <w:r>
        <w:t xml:space="preserve"> </w:t>
      </w:r>
      <w:r w:rsidRPr="00F22EFA">
        <w:t>συνολικά</w:t>
      </w:r>
      <w:r>
        <w:t xml:space="preserve"> 7 </w:t>
      </w:r>
      <w:r w:rsidRPr="00F22EFA">
        <w:t>μονάδες</w:t>
      </w:r>
      <w:r>
        <w:t xml:space="preserve"> </w:t>
      </w:r>
      <w:r w:rsidRPr="00F22EFA">
        <w:t>κεφαλαίου. Το</w:t>
      </w:r>
      <w:r>
        <w:t xml:space="preserve"> </w:t>
      </w:r>
      <w:r w:rsidRPr="00F22EFA">
        <w:t>πρόβλημα</w:t>
      </w:r>
      <w:r>
        <w:t xml:space="preserve"> </w:t>
      </w:r>
      <w:r w:rsidRPr="00F22EFA">
        <w:t>που</w:t>
      </w:r>
      <w:r>
        <w:t xml:space="preserve"> </w:t>
      </w:r>
      <w:r w:rsidRPr="00F22EFA">
        <w:t>αντιμετωπίζει</w:t>
      </w:r>
      <w:r>
        <w:t xml:space="preserve"> </w:t>
      </w:r>
      <w:r w:rsidRPr="00F22EFA">
        <w:t>είναι</w:t>
      </w:r>
      <w:r>
        <w:t xml:space="preserve"> </w:t>
      </w:r>
      <w:r w:rsidRPr="00F22EFA">
        <w:t>αν</w:t>
      </w:r>
      <w:r>
        <w:t xml:space="preserve"> </w:t>
      </w:r>
      <w:r w:rsidRPr="00F22EFA">
        <w:t>πρέπει</w:t>
      </w:r>
      <w:r>
        <w:t xml:space="preserve"> </w:t>
      </w:r>
      <w:r w:rsidRPr="00F22EFA">
        <w:t>να</w:t>
      </w:r>
      <w:r>
        <w:t xml:space="preserve"> </w:t>
      </w:r>
      <w:r w:rsidRPr="00F22EFA">
        <w:t>κατασκευάσει</w:t>
      </w:r>
      <w:r>
        <w:t xml:space="preserve"> </w:t>
      </w:r>
      <w:r w:rsidRPr="00F22EFA">
        <w:t>ένα</w:t>
      </w:r>
      <w:r>
        <w:t xml:space="preserve"> </w:t>
      </w:r>
      <w:r w:rsidRPr="00F22EFA">
        <w:t>κεντρικό</w:t>
      </w:r>
      <w:r>
        <w:t xml:space="preserve"> </w:t>
      </w:r>
      <w:r w:rsidRPr="00F22EFA">
        <w:t>εργοστάσιο</w:t>
      </w:r>
      <w:r>
        <w:t xml:space="preserve"> </w:t>
      </w:r>
      <w:r w:rsidRPr="00F22EFA">
        <w:t>σε</w:t>
      </w:r>
      <w:r>
        <w:t xml:space="preserve"> </w:t>
      </w:r>
      <w:r w:rsidRPr="00F22EFA">
        <w:t>κάποιο</w:t>
      </w:r>
      <w:r>
        <w:t xml:space="preserve"> </w:t>
      </w:r>
      <w:r w:rsidRPr="00F22EFA">
        <w:t>σημείο</w:t>
      </w:r>
      <w:r>
        <w:t xml:space="preserve"> </w:t>
      </w:r>
      <w:r w:rsidRPr="00F22EFA">
        <w:t>όπου</w:t>
      </w:r>
      <w:r>
        <w:t xml:space="preserve"> </w:t>
      </w:r>
      <w:r w:rsidRPr="00F22EFA">
        <w:t>θα</w:t>
      </w:r>
      <w:r>
        <w:t xml:space="preserve"> </w:t>
      </w:r>
      <w:r w:rsidRPr="00F22EFA">
        <w:t>παράγεται</w:t>
      </w:r>
      <w:r>
        <w:t xml:space="preserve"> </w:t>
      </w:r>
      <w:r w:rsidRPr="00F22EFA">
        <w:t>όλη</w:t>
      </w:r>
      <w:r>
        <w:t xml:space="preserve"> </w:t>
      </w:r>
      <w:r w:rsidRPr="00F22EFA">
        <w:t>η</w:t>
      </w:r>
      <w:r>
        <w:t xml:space="preserve"> </w:t>
      </w:r>
      <w:r w:rsidRPr="00F22EFA">
        <w:t>ποσότητα</w:t>
      </w:r>
      <w:r>
        <w:t xml:space="preserve"> </w:t>
      </w:r>
      <w:r w:rsidRPr="00F22EFA">
        <w:t>αναψυκτικών, ή</w:t>
      </w:r>
      <w:r>
        <w:t xml:space="preserve"> </w:t>
      </w:r>
      <w:r w:rsidRPr="00F22EFA">
        <w:t>περισσότερα</w:t>
      </w:r>
      <w:r>
        <w:t xml:space="preserve"> </w:t>
      </w:r>
      <w:r w:rsidRPr="00F22EFA">
        <w:t>μικρά</w:t>
      </w:r>
      <w:r>
        <w:t xml:space="preserve"> </w:t>
      </w:r>
      <w:r w:rsidRPr="00F22EFA">
        <w:t>εργοστάσια</w:t>
      </w:r>
      <w:r>
        <w:t xml:space="preserve"> </w:t>
      </w:r>
      <w:r w:rsidRPr="00F22EFA">
        <w:t>που</w:t>
      </w:r>
      <w:r>
        <w:t xml:space="preserve"> </w:t>
      </w:r>
      <w:r w:rsidRPr="00F22EFA">
        <w:t>θα</w:t>
      </w:r>
      <w:r>
        <w:t xml:space="preserve"> </w:t>
      </w:r>
      <w:r w:rsidRPr="00F22EFA">
        <w:t>βρίσκονται</w:t>
      </w:r>
      <w:r>
        <w:t xml:space="preserve"> </w:t>
      </w:r>
      <w:r w:rsidRPr="00F22EFA">
        <w:t>πιο</w:t>
      </w:r>
      <w:r>
        <w:t xml:space="preserve"> </w:t>
      </w:r>
      <w:r w:rsidRPr="00F22EFA">
        <w:t>κοντά</w:t>
      </w:r>
      <w:r>
        <w:t xml:space="preserve"> </w:t>
      </w:r>
      <w:r w:rsidRPr="00F22EFA">
        <w:t>στον</w:t>
      </w:r>
      <w:r>
        <w:t xml:space="preserve"> </w:t>
      </w:r>
      <w:r w:rsidRPr="00F22EFA">
        <w:t>τόπο</w:t>
      </w:r>
      <w:r>
        <w:t xml:space="preserve"> </w:t>
      </w:r>
      <w:r w:rsidRPr="00F22EFA">
        <w:t>κατανάλωσης. Το</w:t>
      </w:r>
      <w:r>
        <w:t xml:space="preserve"> </w:t>
      </w:r>
      <w:r w:rsidRPr="00F22EFA">
        <w:t>επιτελείο</w:t>
      </w:r>
      <w:r>
        <w:t xml:space="preserve"> </w:t>
      </w:r>
      <w:r w:rsidRPr="00F22EFA">
        <w:t>της</w:t>
      </w:r>
      <w:r>
        <w:t xml:space="preserve"> </w:t>
      </w:r>
      <w:r w:rsidRPr="00F22EFA">
        <w:t>εταιρείας</w:t>
      </w:r>
      <w:r>
        <w:t xml:space="preserve"> </w:t>
      </w:r>
      <w:r w:rsidRPr="00F22EFA">
        <w:t>μετά</w:t>
      </w:r>
      <w:r>
        <w:t xml:space="preserve"> </w:t>
      </w:r>
      <w:r w:rsidRPr="00F22EFA">
        <w:t>από</w:t>
      </w:r>
      <w:r>
        <w:t xml:space="preserve"> </w:t>
      </w:r>
      <w:r w:rsidRPr="00F22EFA">
        <w:t>έρευνα</w:t>
      </w:r>
      <w:r>
        <w:t xml:space="preserve"> </w:t>
      </w:r>
      <w:r w:rsidRPr="00F22EFA">
        <w:t>της</w:t>
      </w:r>
      <w:r>
        <w:t xml:space="preserve"> </w:t>
      </w:r>
      <w:r w:rsidRPr="00F22EFA">
        <w:t>αγοράς, του</w:t>
      </w:r>
      <w:r>
        <w:t xml:space="preserve"> </w:t>
      </w:r>
      <w:r w:rsidRPr="00F22EFA">
        <w:t>κόστους</w:t>
      </w:r>
      <w:r>
        <w:t xml:space="preserve"> </w:t>
      </w:r>
      <w:r w:rsidRPr="00F22EFA">
        <w:t>μεταφορών</w:t>
      </w:r>
      <w:r>
        <w:t xml:space="preserve"> </w:t>
      </w:r>
      <w:r w:rsidRPr="00F22EFA">
        <w:t>και</w:t>
      </w:r>
      <w:r>
        <w:t xml:space="preserve"> </w:t>
      </w:r>
      <w:r w:rsidRPr="00F22EFA">
        <w:t>αποθήκευσης, των</w:t>
      </w:r>
      <w:r>
        <w:t xml:space="preserve"> </w:t>
      </w:r>
      <w:r w:rsidRPr="00F22EFA">
        <w:t>αναπτυξιακών</w:t>
      </w:r>
      <w:r>
        <w:t xml:space="preserve"> </w:t>
      </w:r>
      <w:r w:rsidRPr="00F22EFA">
        <w:t>νόμων</w:t>
      </w:r>
      <w:r>
        <w:t xml:space="preserve"> </w:t>
      </w:r>
      <w:r w:rsidRPr="00F22EFA">
        <w:t>και</w:t>
      </w:r>
      <w:r>
        <w:t xml:space="preserve"> </w:t>
      </w:r>
      <w:r w:rsidRPr="00F22EFA">
        <w:t>άλλων</w:t>
      </w:r>
      <w:r>
        <w:t xml:space="preserve"> </w:t>
      </w:r>
      <w:r w:rsidRPr="00F22EFA">
        <w:t>στοιχείων, κατέληξε</w:t>
      </w:r>
      <w:r>
        <w:t xml:space="preserve"> </w:t>
      </w:r>
      <w:r w:rsidRPr="00F22EFA">
        <w:t>στο</w:t>
      </w:r>
      <w:r>
        <w:t xml:space="preserve"> </w:t>
      </w:r>
      <w:r w:rsidRPr="00F22EFA">
        <w:t>ότι</w:t>
      </w:r>
      <w:r>
        <w:t xml:space="preserve"> </w:t>
      </w:r>
      <w:r w:rsidRPr="00F22EFA">
        <w:t>μπορούν</w:t>
      </w:r>
      <w:r>
        <w:t xml:space="preserve"> </w:t>
      </w:r>
      <w:r w:rsidRPr="00F22EFA">
        <w:t>να</w:t>
      </w:r>
      <w:r>
        <w:t xml:space="preserve"> </w:t>
      </w:r>
      <w:r w:rsidRPr="00F22EFA">
        <w:t>δημιουργηθούν</w:t>
      </w:r>
      <w:r>
        <w:t xml:space="preserve"> </w:t>
      </w:r>
      <w:r w:rsidRPr="00F22EFA">
        <w:t>μέχρι</w:t>
      </w:r>
      <w:r>
        <w:t xml:space="preserve"> </w:t>
      </w:r>
      <w:r w:rsidRPr="00F22EFA">
        <w:t>5 εργοστάσια</w:t>
      </w:r>
      <w:r>
        <w:t xml:space="preserve"> </w:t>
      </w:r>
      <w:r w:rsidRPr="00F22EFA">
        <w:t>σε</w:t>
      </w:r>
      <w:r>
        <w:t xml:space="preserve"> </w:t>
      </w:r>
      <w:r w:rsidRPr="00F22EFA">
        <w:t>διαφορετικές</w:t>
      </w:r>
      <w:r>
        <w:t xml:space="preserve"> </w:t>
      </w:r>
      <w:r w:rsidRPr="00F22EFA">
        <w:t>περιοχές</w:t>
      </w:r>
      <w:r>
        <w:t xml:space="preserve"> </w:t>
      </w:r>
      <w:r w:rsidRPr="00F22EFA">
        <w:t>της</w:t>
      </w:r>
      <w:r>
        <w:t xml:space="preserve"> </w:t>
      </w:r>
      <w:r w:rsidRPr="00F22EFA">
        <w:t>χώρας, ενώ</w:t>
      </w:r>
      <w:r>
        <w:t xml:space="preserve"> </w:t>
      </w:r>
      <w:r w:rsidRPr="00F22EFA">
        <w:t>το</w:t>
      </w:r>
      <w:r>
        <w:t xml:space="preserve"> </w:t>
      </w:r>
      <w:r w:rsidRPr="00F22EFA">
        <w:t>όφελος</w:t>
      </w:r>
      <w:r>
        <w:t xml:space="preserve"> </w:t>
      </w:r>
      <w:r w:rsidRPr="00F22EFA">
        <w:t>από</w:t>
      </w:r>
      <w:r>
        <w:t xml:space="preserve"> </w:t>
      </w:r>
      <w:r w:rsidRPr="00F22EFA">
        <w:t>κάθε</w:t>
      </w:r>
      <w:r>
        <w:t xml:space="preserve"> </w:t>
      </w:r>
      <w:r w:rsidRPr="00F22EFA">
        <w:t>εργοστάσιο</w:t>
      </w:r>
      <w:r>
        <w:t xml:space="preserve"> </w:t>
      </w:r>
      <w:r w:rsidRPr="00F22EFA">
        <w:t>εξαρτάται</w:t>
      </w:r>
      <w:r>
        <w:t xml:space="preserve"> </w:t>
      </w:r>
      <w:r w:rsidRPr="00F22EFA">
        <w:t>από</w:t>
      </w:r>
      <w:r>
        <w:t xml:space="preserve"> </w:t>
      </w:r>
      <w:r w:rsidRPr="00F22EFA">
        <w:t>τις</w:t>
      </w:r>
      <w:r>
        <w:t xml:space="preserve"> </w:t>
      </w:r>
      <w:r w:rsidRPr="00F22EFA">
        <w:t>μονάδες</w:t>
      </w:r>
      <w:r>
        <w:t xml:space="preserve"> </w:t>
      </w:r>
      <w:r w:rsidRPr="00F22EFA">
        <w:t>κεφαλαίου</w:t>
      </w:r>
      <w:r>
        <w:t xml:space="preserve"> </w:t>
      </w:r>
      <w:r w:rsidRPr="00F22EFA">
        <w:t>που</w:t>
      </w:r>
      <w:r>
        <w:t xml:space="preserve"> </w:t>
      </w:r>
      <w:r w:rsidRPr="00F22EFA">
        <w:t>θα</w:t>
      </w:r>
      <w:r>
        <w:t xml:space="preserve"> </w:t>
      </w:r>
      <w:r w:rsidRPr="00F22EFA">
        <w:t>επενδυθούν</w:t>
      </w:r>
      <w:r>
        <w:t xml:space="preserve"> </w:t>
      </w:r>
      <w:r w:rsidRPr="00F22EFA">
        <w:t>σε</w:t>
      </w:r>
      <w:r>
        <w:t xml:space="preserve"> </w:t>
      </w:r>
      <w:r w:rsidRPr="00F22EFA">
        <w:t>κάθε</w:t>
      </w:r>
      <w:r>
        <w:t xml:space="preserve"> </w:t>
      </w:r>
      <w:r w:rsidRPr="00F22EFA">
        <w:t>ένα</w:t>
      </w:r>
      <w:r>
        <w:t xml:space="preserve"> </w:t>
      </w:r>
      <w:r w:rsidRPr="00F22EFA">
        <w:t>και</w:t>
      </w:r>
      <w:r>
        <w:t xml:space="preserve"> </w:t>
      </w:r>
      <w:r w:rsidRPr="00F22EFA">
        <w:t>δίνεται</w:t>
      </w:r>
      <w:r>
        <w:t xml:space="preserve"> </w:t>
      </w:r>
      <w:r w:rsidRPr="00F22EFA">
        <w:t>στον</w:t>
      </w:r>
      <w:r>
        <w:t xml:space="preserve"> </w:t>
      </w:r>
      <w:r w:rsidRPr="00F22EFA">
        <w:t>παρακάτω</w:t>
      </w:r>
      <w:r>
        <w:t xml:space="preserve"> </w:t>
      </w:r>
      <w:r w:rsidRPr="00F22EFA">
        <w:t>πίνακα:</w:t>
      </w:r>
    </w:p>
    <w:tbl>
      <w:tblPr>
        <w:tblStyle w:val="TableGrid"/>
        <w:tblW w:w="0" w:type="auto"/>
        <w:tblLook w:val="04A0"/>
      </w:tblPr>
      <w:tblGrid>
        <w:gridCol w:w="1186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A56BA1" w:rsidTr="00F1297B">
        <w:tc>
          <w:tcPr>
            <w:tcW w:w="1704" w:type="dxa"/>
            <w:gridSpan w:val="2"/>
          </w:tcPr>
          <w:p w:rsidR="00A56BA1" w:rsidRPr="00CE2DCA" w:rsidRDefault="00A56BA1" w:rsidP="00F1297B">
            <w:pPr>
              <w:rPr>
                <w:color w:val="4F81BD" w:themeColor="accent1"/>
              </w:rPr>
            </w:pPr>
            <w:r w:rsidRPr="00CE2DCA">
              <w:rPr>
                <w:color w:val="4F81BD" w:themeColor="accent1"/>
              </w:rPr>
              <w:t>Μονάδες Κεφαλαίου</w:t>
            </w:r>
          </w:p>
        </w:tc>
        <w:tc>
          <w:tcPr>
            <w:tcW w:w="852" w:type="dxa"/>
          </w:tcPr>
          <w:p w:rsidR="00A56BA1" w:rsidRPr="00CE2DCA" w:rsidRDefault="00A56BA1" w:rsidP="00F1297B">
            <w:pPr>
              <w:rPr>
                <w:color w:val="4F81BD" w:themeColor="accent1"/>
              </w:rPr>
            </w:pPr>
            <w:r w:rsidRPr="00CE2DCA">
              <w:rPr>
                <w:color w:val="4F81BD" w:themeColor="accent1"/>
              </w:rPr>
              <w:t>0</w:t>
            </w:r>
          </w:p>
        </w:tc>
        <w:tc>
          <w:tcPr>
            <w:tcW w:w="852" w:type="dxa"/>
          </w:tcPr>
          <w:p w:rsidR="00A56BA1" w:rsidRPr="00CE2DCA" w:rsidRDefault="00A56BA1" w:rsidP="00F1297B">
            <w:pPr>
              <w:rPr>
                <w:color w:val="4F81BD" w:themeColor="accent1"/>
              </w:rPr>
            </w:pPr>
            <w:r w:rsidRPr="00CE2DCA">
              <w:rPr>
                <w:color w:val="4F81BD" w:themeColor="accent1"/>
              </w:rPr>
              <w:t>1</w:t>
            </w:r>
          </w:p>
        </w:tc>
        <w:tc>
          <w:tcPr>
            <w:tcW w:w="852" w:type="dxa"/>
          </w:tcPr>
          <w:p w:rsidR="00A56BA1" w:rsidRPr="00CE2DCA" w:rsidRDefault="00A56BA1" w:rsidP="00F1297B">
            <w:pPr>
              <w:rPr>
                <w:color w:val="4F81BD" w:themeColor="accent1"/>
              </w:rPr>
            </w:pPr>
            <w:r w:rsidRPr="00CE2DCA">
              <w:rPr>
                <w:color w:val="4F81BD" w:themeColor="accent1"/>
              </w:rPr>
              <w:t>2</w:t>
            </w:r>
          </w:p>
        </w:tc>
        <w:tc>
          <w:tcPr>
            <w:tcW w:w="852" w:type="dxa"/>
          </w:tcPr>
          <w:p w:rsidR="00A56BA1" w:rsidRPr="00CE2DCA" w:rsidRDefault="00A56BA1" w:rsidP="00F1297B">
            <w:pPr>
              <w:rPr>
                <w:color w:val="4F81BD" w:themeColor="accent1"/>
              </w:rPr>
            </w:pPr>
            <w:r w:rsidRPr="00CE2DCA">
              <w:rPr>
                <w:color w:val="4F81BD" w:themeColor="accent1"/>
              </w:rPr>
              <w:t>3</w:t>
            </w:r>
          </w:p>
        </w:tc>
        <w:tc>
          <w:tcPr>
            <w:tcW w:w="852" w:type="dxa"/>
          </w:tcPr>
          <w:p w:rsidR="00A56BA1" w:rsidRPr="00CE2DCA" w:rsidRDefault="00A56BA1" w:rsidP="00F1297B">
            <w:pPr>
              <w:rPr>
                <w:color w:val="4F81BD" w:themeColor="accent1"/>
              </w:rPr>
            </w:pPr>
            <w:r w:rsidRPr="00CE2DCA">
              <w:rPr>
                <w:color w:val="4F81BD" w:themeColor="accent1"/>
              </w:rPr>
              <w:t>4</w:t>
            </w:r>
          </w:p>
        </w:tc>
        <w:tc>
          <w:tcPr>
            <w:tcW w:w="852" w:type="dxa"/>
          </w:tcPr>
          <w:p w:rsidR="00A56BA1" w:rsidRPr="00CE2DCA" w:rsidRDefault="00A56BA1" w:rsidP="00F1297B">
            <w:pPr>
              <w:rPr>
                <w:color w:val="4F81BD" w:themeColor="accent1"/>
              </w:rPr>
            </w:pPr>
            <w:r w:rsidRPr="00CE2DCA">
              <w:rPr>
                <w:color w:val="4F81BD" w:themeColor="accent1"/>
              </w:rPr>
              <w:t>5</w:t>
            </w:r>
          </w:p>
        </w:tc>
        <w:tc>
          <w:tcPr>
            <w:tcW w:w="853" w:type="dxa"/>
          </w:tcPr>
          <w:p w:rsidR="00A56BA1" w:rsidRPr="00CE2DCA" w:rsidRDefault="00A56BA1" w:rsidP="00F1297B">
            <w:pPr>
              <w:rPr>
                <w:color w:val="4F81BD" w:themeColor="accent1"/>
              </w:rPr>
            </w:pPr>
            <w:r w:rsidRPr="00CE2DCA">
              <w:rPr>
                <w:color w:val="4F81BD" w:themeColor="accent1"/>
              </w:rPr>
              <w:t>6</w:t>
            </w:r>
          </w:p>
        </w:tc>
        <w:tc>
          <w:tcPr>
            <w:tcW w:w="853" w:type="dxa"/>
          </w:tcPr>
          <w:p w:rsidR="00A56BA1" w:rsidRPr="00CE2DCA" w:rsidRDefault="00A56BA1" w:rsidP="00F1297B">
            <w:pPr>
              <w:rPr>
                <w:color w:val="4F81BD" w:themeColor="accent1"/>
              </w:rPr>
            </w:pPr>
            <w:r w:rsidRPr="00CE2DCA">
              <w:rPr>
                <w:color w:val="4F81BD" w:themeColor="accent1"/>
              </w:rPr>
              <w:t>7</w:t>
            </w:r>
          </w:p>
        </w:tc>
      </w:tr>
      <w:tr w:rsidR="00A56BA1" w:rsidTr="00F1297B">
        <w:tc>
          <w:tcPr>
            <w:tcW w:w="852" w:type="dxa"/>
            <w:vMerge w:val="restart"/>
          </w:tcPr>
          <w:p w:rsidR="00A56BA1" w:rsidRPr="00CE2DCA" w:rsidRDefault="00A56BA1" w:rsidP="00F1297B">
            <w:pPr>
              <w:rPr>
                <w:color w:val="C00000"/>
              </w:rPr>
            </w:pPr>
          </w:p>
          <w:p w:rsidR="00A56BA1" w:rsidRPr="00CE2DCA" w:rsidRDefault="00A56BA1" w:rsidP="00F1297B">
            <w:pPr>
              <w:rPr>
                <w:color w:val="C00000"/>
              </w:rPr>
            </w:pPr>
          </w:p>
          <w:p w:rsidR="00A56BA1" w:rsidRPr="00CE2DCA" w:rsidRDefault="00A56BA1" w:rsidP="00F1297B">
            <w:pPr>
              <w:rPr>
                <w:color w:val="C00000"/>
              </w:rPr>
            </w:pPr>
            <w:r w:rsidRPr="00CE2DCA">
              <w:rPr>
                <w:color w:val="C00000"/>
              </w:rPr>
              <w:t>Εργοστάσια</w:t>
            </w:r>
          </w:p>
        </w:tc>
        <w:tc>
          <w:tcPr>
            <w:tcW w:w="852" w:type="dxa"/>
          </w:tcPr>
          <w:p w:rsidR="00A56BA1" w:rsidRPr="00CE2DCA" w:rsidRDefault="00A56BA1" w:rsidP="00F1297B">
            <w:pPr>
              <w:rPr>
                <w:color w:val="C00000"/>
              </w:rPr>
            </w:pPr>
            <w:r w:rsidRPr="00CE2DCA">
              <w:rPr>
                <w:color w:val="C00000"/>
              </w:rPr>
              <w:t>1</w:t>
            </w:r>
          </w:p>
        </w:tc>
        <w:tc>
          <w:tcPr>
            <w:tcW w:w="852" w:type="dxa"/>
          </w:tcPr>
          <w:p w:rsidR="00A56BA1" w:rsidRDefault="00A56BA1" w:rsidP="00F1297B">
            <w:r>
              <w:t>0</w:t>
            </w:r>
          </w:p>
        </w:tc>
        <w:tc>
          <w:tcPr>
            <w:tcW w:w="852" w:type="dxa"/>
          </w:tcPr>
          <w:p w:rsidR="00A56BA1" w:rsidRDefault="00A56BA1" w:rsidP="00F1297B">
            <w:r>
              <w:t>3</w:t>
            </w:r>
          </w:p>
        </w:tc>
        <w:tc>
          <w:tcPr>
            <w:tcW w:w="852" w:type="dxa"/>
          </w:tcPr>
          <w:p w:rsidR="00A56BA1" w:rsidRDefault="00A56BA1" w:rsidP="00F1297B">
            <w:r>
              <w:t>5</w:t>
            </w:r>
          </w:p>
        </w:tc>
        <w:tc>
          <w:tcPr>
            <w:tcW w:w="852" w:type="dxa"/>
          </w:tcPr>
          <w:p w:rsidR="00A56BA1" w:rsidRDefault="00A56BA1" w:rsidP="00F1297B">
            <w:r>
              <w:t>6</w:t>
            </w:r>
          </w:p>
        </w:tc>
        <w:tc>
          <w:tcPr>
            <w:tcW w:w="852" w:type="dxa"/>
          </w:tcPr>
          <w:p w:rsidR="00A56BA1" w:rsidRDefault="00A56BA1" w:rsidP="00F1297B">
            <w:r>
              <w:t>7</w:t>
            </w:r>
          </w:p>
        </w:tc>
        <w:tc>
          <w:tcPr>
            <w:tcW w:w="852" w:type="dxa"/>
          </w:tcPr>
          <w:p w:rsidR="00A56BA1" w:rsidRDefault="00A56BA1" w:rsidP="00F1297B">
            <w:r>
              <w:t>8</w:t>
            </w:r>
          </w:p>
        </w:tc>
        <w:tc>
          <w:tcPr>
            <w:tcW w:w="853" w:type="dxa"/>
          </w:tcPr>
          <w:p w:rsidR="00A56BA1" w:rsidRDefault="00A56BA1" w:rsidP="00F1297B">
            <w:r>
              <w:t>9</w:t>
            </w:r>
          </w:p>
        </w:tc>
        <w:tc>
          <w:tcPr>
            <w:tcW w:w="853" w:type="dxa"/>
          </w:tcPr>
          <w:p w:rsidR="00A56BA1" w:rsidRDefault="00A56BA1" w:rsidP="00F1297B">
            <w:r>
              <w:t>9</w:t>
            </w:r>
          </w:p>
        </w:tc>
      </w:tr>
      <w:tr w:rsidR="00A56BA1" w:rsidTr="00F1297B">
        <w:tc>
          <w:tcPr>
            <w:tcW w:w="852" w:type="dxa"/>
            <w:vMerge/>
          </w:tcPr>
          <w:p w:rsidR="00A56BA1" w:rsidRPr="00CE2DCA" w:rsidRDefault="00A56BA1" w:rsidP="00F1297B">
            <w:pPr>
              <w:rPr>
                <w:color w:val="C00000"/>
              </w:rPr>
            </w:pPr>
          </w:p>
        </w:tc>
        <w:tc>
          <w:tcPr>
            <w:tcW w:w="852" w:type="dxa"/>
          </w:tcPr>
          <w:p w:rsidR="00A56BA1" w:rsidRPr="00CE2DCA" w:rsidRDefault="00A56BA1" w:rsidP="00F1297B">
            <w:pPr>
              <w:rPr>
                <w:color w:val="C00000"/>
              </w:rPr>
            </w:pPr>
            <w:r w:rsidRPr="00CE2DCA">
              <w:rPr>
                <w:color w:val="C00000"/>
              </w:rPr>
              <w:t>2</w:t>
            </w:r>
          </w:p>
        </w:tc>
        <w:tc>
          <w:tcPr>
            <w:tcW w:w="852" w:type="dxa"/>
          </w:tcPr>
          <w:p w:rsidR="00A56BA1" w:rsidRDefault="00A56BA1" w:rsidP="00F1297B">
            <w:r>
              <w:t>0</w:t>
            </w:r>
          </w:p>
        </w:tc>
        <w:tc>
          <w:tcPr>
            <w:tcW w:w="852" w:type="dxa"/>
          </w:tcPr>
          <w:p w:rsidR="00A56BA1" w:rsidRDefault="00A56BA1" w:rsidP="00F1297B">
            <w:r>
              <w:t>2</w:t>
            </w:r>
          </w:p>
        </w:tc>
        <w:tc>
          <w:tcPr>
            <w:tcW w:w="852" w:type="dxa"/>
          </w:tcPr>
          <w:p w:rsidR="00A56BA1" w:rsidRDefault="00A56BA1" w:rsidP="00F1297B">
            <w:r>
              <w:t>4</w:t>
            </w:r>
          </w:p>
        </w:tc>
        <w:tc>
          <w:tcPr>
            <w:tcW w:w="852" w:type="dxa"/>
          </w:tcPr>
          <w:p w:rsidR="00A56BA1" w:rsidRDefault="00A56BA1" w:rsidP="00F1297B">
            <w:r>
              <w:t>5</w:t>
            </w:r>
          </w:p>
        </w:tc>
        <w:tc>
          <w:tcPr>
            <w:tcW w:w="852" w:type="dxa"/>
          </w:tcPr>
          <w:p w:rsidR="00A56BA1" w:rsidRDefault="00A56BA1" w:rsidP="00F1297B">
            <w:r>
              <w:t>6</w:t>
            </w:r>
          </w:p>
        </w:tc>
        <w:tc>
          <w:tcPr>
            <w:tcW w:w="852" w:type="dxa"/>
          </w:tcPr>
          <w:p w:rsidR="00A56BA1" w:rsidRDefault="00A56BA1" w:rsidP="00F1297B">
            <w:r>
              <w:t>7</w:t>
            </w:r>
          </w:p>
        </w:tc>
        <w:tc>
          <w:tcPr>
            <w:tcW w:w="853" w:type="dxa"/>
          </w:tcPr>
          <w:p w:rsidR="00A56BA1" w:rsidRDefault="00A56BA1" w:rsidP="00F1297B">
            <w:r>
              <w:t>8</w:t>
            </w:r>
          </w:p>
        </w:tc>
        <w:tc>
          <w:tcPr>
            <w:tcW w:w="853" w:type="dxa"/>
          </w:tcPr>
          <w:p w:rsidR="00A56BA1" w:rsidRDefault="00A56BA1" w:rsidP="00F1297B">
            <w:r>
              <w:t>10</w:t>
            </w:r>
          </w:p>
        </w:tc>
      </w:tr>
      <w:tr w:rsidR="00A56BA1" w:rsidTr="00F1297B">
        <w:tc>
          <w:tcPr>
            <w:tcW w:w="852" w:type="dxa"/>
            <w:vMerge/>
          </w:tcPr>
          <w:p w:rsidR="00A56BA1" w:rsidRPr="00CE2DCA" w:rsidRDefault="00A56BA1" w:rsidP="00F1297B">
            <w:pPr>
              <w:rPr>
                <w:color w:val="C00000"/>
              </w:rPr>
            </w:pPr>
          </w:p>
        </w:tc>
        <w:tc>
          <w:tcPr>
            <w:tcW w:w="852" w:type="dxa"/>
          </w:tcPr>
          <w:p w:rsidR="00A56BA1" w:rsidRPr="00CE2DCA" w:rsidRDefault="00A56BA1" w:rsidP="00F1297B">
            <w:pPr>
              <w:rPr>
                <w:color w:val="C00000"/>
              </w:rPr>
            </w:pPr>
            <w:r w:rsidRPr="00CE2DCA">
              <w:rPr>
                <w:color w:val="C00000"/>
              </w:rPr>
              <w:t>3</w:t>
            </w:r>
          </w:p>
        </w:tc>
        <w:tc>
          <w:tcPr>
            <w:tcW w:w="852" w:type="dxa"/>
          </w:tcPr>
          <w:p w:rsidR="00A56BA1" w:rsidRDefault="00A56BA1" w:rsidP="00F1297B">
            <w:r>
              <w:t>0</w:t>
            </w:r>
          </w:p>
        </w:tc>
        <w:tc>
          <w:tcPr>
            <w:tcW w:w="852" w:type="dxa"/>
          </w:tcPr>
          <w:p w:rsidR="00A56BA1" w:rsidRDefault="00A56BA1" w:rsidP="00F1297B">
            <w:r>
              <w:t>5</w:t>
            </w:r>
          </w:p>
        </w:tc>
        <w:tc>
          <w:tcPr>
            <w:tcW w:w="852" w:type="dxa"/>
          </w:tcPr>
          <w:p w:rsidR="00A56BA1" w:rsidRDefault="00A56BA1" w:rsidP="00F1297B">
            <w:r>
              <w:t>6</w:t>
            </w:r>
          </w:p>
        </w:tc>
        <w:tc>
          <w:tcPr>
            <w:tcW w:w="852" w:type="dxa"/>
          </w:tcPr>
          <w:p w:rsidR="00A56BA1" w:rsidRDefault="00A56BA1" w:rsidP="00F1297B">
            <w:r>
              <w:t>6</w:t>
            </w:r>
          </w:p>
        </w:tc>
        <w:tc>
          <w:tcPr>
            <w:tcW w:w="852" w:type="dxa"/>
          </w:tcPr>
          <w:p w:rsidR="00A56BA1" w:rsidRDefault="00A56BA1" w:rsidP="00F1297B">
            <w:r>
              <w:t>7</w:t>
            </w:r>
          </w:p>
        </w:tc>
        <w:tc>
          <w:tcPr>
            <w:tcW w:w="852" w:type="dxa"/>
          </w:tcPr>
          <w:p w:rsidR="00A56BA1" w:rsidRDefault="00A56BA1" w:rsidP="00F1297B">
            <w:r>
              <w:t>8</w:t>
            </w:r>
          </w:p>
        </w:tc>
        <w:tc>
          <w:tcPr>
            <w:tcW w:w="853" w:type="dxa"/>
          </w:tcPr>
          <w:p w:rsidR="00A56BA1" w:rsidRDefault="00A56BA1" w:rsidP="00F1297B">
            <w:r>
              <w:t>10</w:t>
            </w:r>
          </w:p>
        </w:tc>
        <w:tc>
          <w:tcPr>
            <w:tcW w:w="853" w:type="dxa"/>
          </w:tcPr>
          <w:p w:rsidR="00A56BA1" w:rsidRDefault="00A56BA1" w:rsidP="00F1297B">
            <w:r>
              <w:t>11</w:t>
            </w:r>
          </w:p>
        </w:tc>
      </w:tr>
      <w:tr w:rsidR="00A56BA1" w:rsidTr="00F1297B">
        <w:tc>
          <w:tcPr>
            <w:tcW w:w="852" w:type="dxa"/>
            <w:vMerge/>
          </w:tcPr>
          <w:p w:rsidR="00A56BA1" w:rsidRPr="00CE2DCA" w:rsidRDefault="00A56BA1" w:rsidP="00F1297B">
            <w:pPr>
              <w:rPr>
                <w:color w:val="C00000"/>
              </w:rPr>
            </w:pPr>
          </w:p>
        </w:tc>
        <w:tc>
          <w:tcPr>
            <w:tcW w:w="852" w:type="dxa"/>
          </w:tcPr>
          <w:p w:rsidR="00A56BA1" w:rsidRPr="00CE2DCA" w:rsidRDefault="00A56BA1" w:rsidP="00F1297B">
            <w:pPr>
              <w:rPr>
                <w:color w:val="C00000"/>
              </w:rPr>
            </w:pPr>
            <w:r w:rsidRPr="00CE2DCA">
              <w:rPr>
                <w:color w:val="C00000"/>
              </w:rPr>
              <w:t>4</w:t>
            </w:r>
          </w:p>
        </w:tc>
        <w:tc>
          <w:tcPr>
            <w:tcW w:w="852" w:type="dxa"/>
          </w:tcPr>
          <w:p w:rsidR="00A56BA1" w:rsidRDefault="00A56BA1" w:rsidP="00F1297B">
            <w:r>
              <w:t>0</w:t>
            </w:r>
          </w:p>
        </w:tc>
        <w:tc>
          <w:tcPr>
            <w:tcW w:w="852" w:type="dxa"/>
          </w:tcPr>
          <w:p w:rsidR="00A56BA1" w:rsidRDefault="00A56BA1" w:rsidP="00F1297B">
            <w:r>
              <w:t>4</w:t>
            </w:r>
          </w:p>
        </w:tc>
        <w:tc>
          <w:tcPr>
            <w:tcW w:w="852" w:type="dxa"/>
          </w:tcPr>
          <w:p w:rsidR="00A56BA1" w:rsidRDefault="00A56BA1" w:rsidP="00F1297B">
            <w:r>
              <w:t>5</w:t>
            </w:r>
          </w:p>
        </w:tc>
        <w:tc>
          <w:tcPr>
            <w:tcW w:w="852" w:type="dxa"/>
          </w:tcPr>
          <w:p w:rsidR="00A56BA1" w:rsidRDefault="00A56BA1" w:rsidP="00F1297B">
            <w:r>
              <w:t>6</w:t>
            </w:r>
          </w:p>
        </w:tc>
        <w:tc>
          <w:tcPr>
            <w:tcW w:w="852" w:type="dxa"/>
          </w:tcPr>
          <w:p w:rsidR="00A56BA1" w:rsidRDefault="00A56BA1" w:rsidP="00F1297B">
            <w:r>
              <w:t>7</w:t>
            </w:r>
          </w:p>
        </w:tc>
        <w:tc>
          <w:tcPr>
            <w:tcW w:w="852" w:type="dxa"/>
          </w:tcPr>
          <w:p w:rsidR="00A56BA1" w:rsidRDefault="00A56BA1" w:rsidP="00F1297B">
            <w:r>
              <w:t>9</w:t>
            </w:r>
          </w:p>
        </w:tc>
        <w:tc>
          <w:tcPr>
            <w:tcW w:w="853" w:type="dxa"/>
          </w:tcPr>
          <w:p w:rsidR="00A56BA1" w:rsidRDefault="00A56BA1" w:rsidP="00F1297B">
            <w:r>
              <w:t>9</w:t>
            </w:r>
          </w:p>
        </w:tc>
        <w:tc>
          <w:tcPr>
            <w:tcW w:w="853" w:type="dxa"/>
          </w:tcPr>
          <w:p w:rsidR="00A56BA1" w:rsidRDefault="00A56BA1" w:rsidP="00F1297B">
            <w:r>
              <w:t>10</w:t>
            </w:r>
          </w:p>
        </w:tc>
      </w:tr>
      <w:tr w:rsidR="00A56BA1" w:rsidTr="00F1297B">
        <w:tc>
          <w:tcPr>
            <w:tcW w:w="852" w:type="dxa"/>
            <w:vMerge/>
          </w:tcPr>
          <w:p w:rsidR="00A56BA1" w:rsidRPr="00CE2DCA" w:rsidRDefault="00A56BA1" w:rsidP="00F1297B">
            <w:pPr>
              <w:rPr>
                <w:color w:val="C00000"/>
              </w:rPr>
            </w:pPr>
          </w:p>
        </w:tc>
        <w:tc>
          <w:tcPr>
            <w:tcW w:w="852" w:type="dxa"/>
          </w:tcPr>
          <w:p w:rsidR="00A56BA1" w:rsidRPr="00CE2DCA" w:rsidRDefault="00A56BA1" w:rsidP="00F1297B">
            <w:pPr>
              <w:rPr>
                <w:color w:val="C00000"/>
              </w:rPr>
            </w:pPr>
            <w:r w:rsidRPr="00CE2DCA">
              <w:rPr>
                <w:color w:val="C00000"/>
              </w:rPr>
              <w:t>5</w:t>
            </w:r>
          </w:p>
        </w:tc>
        <w:tc>
          <w:tcPr>
            <w:tcW w:w="852" w:type="dxa"/>
          </w:tcPr>
          <w:p w:rsidR="00A56BA1" w:rsidRDefault="00A56BA1" w:rsidP="00F1297B">
            <w:r>
              <w:t>0</w:t>
            </w:r>
          </w:p>
        </w:tc>
        <w:tc>
          <w:tcPr>
            <w:tcW w:w="852" w:type="dxa"/>
          </w:tcPr>
          <w:p w:rsidR="00A56BA1" w:rsidRDefault="00A56BA1" w:rsidP="00F1297B">
            <w:r>
              <w:t>6</w:t>
            </w:r>
          </w:p>
        </w:tc>
        <w:tc>
          <w:tcPr>
            <w:tcW w:w="852" w:type="dxa"/>
          </w:tcPr>
          <w:p w:rsidR="00A56BA1" w:rsidRDefault="00A56BA1" w:rsidP="00F1297B">
            <w:r>
              <w:t>7</w:t>
            </w:r>
          </w:p>
        </w:tc>
        <w:tc>
          <w:tcPr>
            <w:tcW w:w="852" w:type="dxa"/>
          </w:tcPr>
          <w:p w:rsidR="00A56BA1" w:rsidRDefault="00A56BA1" w:rsidP="00F1297B">
            <w:r>
              <w:t>8</w:t>
            </w:r>
          </w:p>
        </w:tc>
        <w:tc>
          <w:tcPr>
            <w:tcW w:w="852" w:type="dxa"/>
          </w:tcPr>
          <w:p w:rsidR="00A56BA1" w:rsidRDefault="00A56BA1" w:rsidP="00F1297B">
            <w:r>
              <w:t>8</w:t>
            </w:r>
          </w:p>
        </w:tc>
        <w:tc>
          <w:tcPr>
            <w:tcW w:w="852" w:type="dxa"/>
          </w:tcPr>
          <w:p w:rsidR="00A56BA1" w:rsidRDefault="00A56BA1" w:rsidP="00F1297B">
            <w:r>
              <w:t>9</w:t>
            </w:r>
          </w:p>
        </w:tc>
        <w:tc>
          <w:tcPr>
            <w:tcW w:w="853" w:type="dxa"/>
          </w:tcPr>
          <w:p w:rsidR="00A56BA1" w:rsidRDefault="00A56BA1" w:rsidP="00F1297B">
            <w:r>
              <w:t>10</w:t>
            </w:r>
          </w:p>
        </w:tc>
        <w:tc>
          <w:tcPr>
            <w:tcW w:w="853" w:type="dxa"/>
          </w:tcPr>
          <w:p w:rsidR="00A56BA1" w:rsidRDefault="00A56BA1" w:rsidP="00F1297B">
            <w:r>
              <w:t>12</w:t>
            </w:r>
          </w:p>
        </w:tc>
      </w:tr>
    </w:tbl>
    <w:p w:rsidR="00A56BA1" w:rsidRPr="00575734" w:rsidRDefault="00A56BA1" w:rsidP="00A56BA1">
      <w:pPr>
        <w:jc w:val="both"/>
      </w:pPr>
    </w:p>
    <w:p w:rsidR="00A56BA1" w:rsidRPr="00575734" w:rsidRDefault="00A56BA1" w:rsidP="00A56BA1">
      <w:pPr>
        <w:jc w:val="both"/>
      </w:pPr>
      <w:r w:rsidRPr="00575734">
        <w:t xml:space="preserve"> Ζητείται</w:t>
      </w:r>
      <w:r>
        <w:t xml:space="preserve"> </w:t>
      </w:r>
      <w:r w:rsidRPr="00575734">
        <w:t>να</w:t>
      </w:r>
      <w:r>
        <w:t xml:space="preserve"> </w:t>
      </w:r>
      <w:r w:rsidRPr="00575734">
        <w:t>προσδιορισθούν</w:t>
      </w:r>
      <w:r>
        <w:t xml:space="preserve"> </w:t>
      </w:r>
      <w:r w:rsidRPr="00575734">
        <w:t>ποια</w:t>
      </w:r>
      <w:r>
        <w:t xml:space="preserve"> </w:t>
      </w:r>
      <w:r w:rsidRPr="00575734">
        <w:t>εργοστάσια</w:t>
      </w:r>
      <w:r>
        <w:t xml:space="preserve"> </w:t>
      </w:r>
      <w:r w:rsidRPr="00575734">
        <w:t>πρέπει</w:t>
      </w:r>
      <w:r>
        <w:t xml:space="preserve"> </w:t>
      </w:r>
      <w:r w:rsidRPr="00575734">
        <w:t>να</w:t>
      </w:r>
      <w:r>
        <w:t xml:space="preserve"> </w:t>
      </w:r>
      <w:r w:rsidRPr="00575734">
        <w:t>κατασκευασθούν</w:t>
      </w:r>
      <w:r>
        <w:t xml:space="preserve"> </w:t>
      </w:r>
      <w:r w:rsidRPr="00575734">
        <w:t>και</w:t>
      </w:r>
      <w:r>
        <w:t xml:space="preserve"> </w:t>
      </w:r>
      <w:r w:rsidRPr="00575734">
        <w:t>πόσες</w:t>
      </w:r>
      <w:r>
        <w:t xml:space="preserve"> </w:t>
      </w:r>
      <w:r w:rsidRPr="00575734">
        <w:t>ακέραιες</w:t>
      </w:r>
      <w:r>
        <w:t xml:space="preserve"> </w:t>
      </w:r>
      <w:r w:rsidRPr="00575734">
        <w:t>μονάδες</w:t>
      </w:r>
      <w:r>
        <w:t xml:space="preserve"> </w:t>
      </w:r>
      <w:r w:rsidRPr="00575734">
        <w:t>κεφαλαίου</w:t>
      </w:r>
      <w:r>
        <w:t xml:space="preserve"> </w:t>
      </w:r>
      <w:r w:rsidRPr="00575734">
        <w:t>να</w:t>
      </w:r>
      <w:r>
        <w:t xml:space="preserve"> </w:t>
      </w:r>
      <w:r w:rsidRPr="00575734">
        <w:t>επενδυθούν</w:t>
      </w:r>
      <w:r>
        <w:t xml:space="preserve"> </w:t>
      </w:r>
      <w:r w:rsidRPr="00575734">
        <w:t>σε</w:t>
      </w:r>
      <w:r>
        <w:t xml:space="preserve"> </w:t>
      </w:r>
      <w:r w:rsidRPr="00575734">
        <w:t>καθένα, έτσι</w:t>
      </w:r>
      <w:r>
        <w:t xml:space="preserve"> </w:t>
      </w:r>
      <w:r w:rsidRPr="00575734">
        <w:t>ώστε</w:t>
      </w:r>
      <w:r>
        <w:t xml:space="preserve"> </w:t>
      </w:r>
      <w:r w:rsidRPr="00575734">
        <w:t>να</w:t>
      </w:r>
      <w:r>
        <w:t xml:space="preserve"> </w:t>
      </w:r>
      <w:r w:rsidRPr="00575734">
        <w:t>μεγιστοποιηθεί</w:t>
      </w:r>
      <w:r>
        <w:t xml:space="preserve"> </w:t>
      </w:r>
      <w:r w:rsidRPr="00575734">
        <w:t>το</w:t>
      </w:r>
      <w:r>
        <w:t xml:space="preserve"> </w:t>
      </w:r>
      <w:r w:rsidRPr="00575734">
        <w:t>συνολικό</w:t>
      </w:r>
      <w:r>
        <w:t xml:space="preserve"> </w:t>
      </w:r>
      <w:r w:rsidRPr="00575734">
        <w:t>κέρδος</w:t>
      </w:r>
      <w:r>
        <w:t xml:space="preserve"> </w:t>
      </w:r>
      <w:r w:rsidRPr="00575734">
        <w:t>της</w:t>
      </w:r>
      <w:r>
        <w:t xml:space="preserve"> </w:t>
      </w:r>
      <w:r w:rsidRPr="00575734">
        <w:t>επιχείρησης.</w:t>
      </w:r>
    </w:p>
    <w:p w:rsidR="00A56BA1" w:rsidRPr="00805F38" w:rsidRDefault="00A56BA1" w:rsidP="00A56BA1">
      <w:pPr>
        <w:jc w:val="both"/>
        <w:rPr>
          <w:i/>
        </w:rPr>
      </w:pPr>
      <w:r w:rsidRPr="00805F38">
        <w:rPr>
          <w:i/>
        </w:rPr>
        <w:t>Απάντηση</w:t>
      </w:r>
    </w:p>
    <w:p w:rsidR="00A56BA1" w:rsidRDefault="00A56BA1" w:rsidP="00A56BA1">
      <w:pPr>
        <w:jc w:val="both"/>
      </w:pPr>
      <w:r w:rsidRPr="00833948">
        <w:t>Στάδια:</w:t>
      </w:r>
      <w:r>
        <w:t xml:space="preserve"> </w:t>
      </w:r>
      <w:r w:rsidRPr="00833948">
        <w:t>n = 1, 2, 3, 4, 5(εργοστάσια)</w:t>
      </w:r>
    </w:p>
    <w:p w:rsidR="00A56BA1" w:rsidRDefault="00A56BA1" w:rsidP="00A56BA1">
      <w:pPr>
        <w:jc w:val="both"/>
      </w:pPr>
      <w:r w:rsidRPr="00833948">
        <w:t>Μεταβλητή</w:t>
      </w:r>
      <w:r>
        <w:t xml:space="preserve"> </w:t>
      </w:r>
      <w:r w:rsidRPr="00833948">
        <w:t>απόφασης:</w:t>
      </w:r>
      <w:r>
        <w:t xml:space="preserve"> </w:t>
      </w:r>
      <w:proofErr w:type="spellStart"/>
      <w:r w:rsidRPr="00833948">
        <w:t>x</w:t>
      </w:r>
      <w:r w:rsidRPr="00833948">
        <w:rPr>
          <w:vertAlign w:val="subscript"/>
        </w:rPr>
        <w:t>n</w:t>
      </w:r>
      <w:proofErr w:type="spellEnd"/>
      <w:r w:rsidRPr="00833948">
        <w:t>,</w:t>
      </w:r>
      <w:r>
        <w:t xml:space="preserve"> </w:t>
      </w:r>
      <w:r w:rsidRPr="00833948">
        <w:t>το</w:t>
      </w:r>
      <w:r>
        <w:t xml:space="preserve"> </w:t>
      </w:r>
      <w:r w:rsidRPr="00833948">
        <w:t>ποσό</w:t>
      </w:r>
      <w:r>
        <w:t xml:space="preserve"> </w:t>
      </w:r>
      <w:r w:rsidRPr="00833948">
        <w:t>των</w:t>
      </w:r>
      <w:r>
        <w:t xml:space="preserve"> </w:t>
      </w:r>
      <w:r w:rsidRPr="00833948">
        <w:t>μονάδων</w:t>
      </w:r>
      <w:r>
        <w:t xml:space="preserve"> </w:t>
      </w:r>
      <w:r w:rsidRPr="00833948">
        <w:t>που</w:t>
      </w:r>
      <w:r>
        <w:t xml:space="preserve"> </w:t>
      </w:r>
      <w:r w:rsidRPr="00833948">
        <w:t>διαθέτουμε</w:t>
      </w:r>
      <w:r>
        <w:t xml:space="preserve"> </w:t>
      </w:r>
      <w:r w:rsidRPr="00833948">
        <w:t>στο</w:t>
      </w:r>
      <w:r>
        <w:t xml:space="preserve"> </w:t>
      </w:r>
      <w:r w:rsidRPr="00833948">
        <w:t>στάδιο</w:t>
      </w:r>
      <w:r>
        <w:t xml:space="preserve"> </w:t>
      </w:r>
      <w:r w:rsidRPr="00833948">
        <w:t>n</w:t>
      </w:r>
      <w:r>
        <w:t xml:space="preserve"> </w:t>
      </w:r>
      <w:r w:rsidRPr="00833948">
        <w:t>(6-n εργοστάσιο)</w:t>
      </w:r>
    </w:p>
    <w:p w:rsidR="00A56BA1" w:rsidRDefault="00A56BA1" w:rsidP="00A56BA1">
      <w:pPr>
        <w:jc w:val="both"/>
      </w:pPr>
      <w:r w:rsidRPr="00833948">
        <w:t>Μεταβλητή</w:t>
      </w:r>
      <w:r>
        <w:t xml:space="preserve"> </w:t>
      </w:r>
      <w:r w:rsidRPr="00833948">
        <w:t xml:space="preserve">κατάστασης: </w:t>
      </w:r>
      <w:proofErr w:type="spellStart"/>
      <w:r w:rsidRPr="00833948">
        <w:t>S</w:t>
      </w:r>
      <w:r w:rsidRPr="00833948">
        <w:rPr>
          <w:vertAlign w:val="subscript"/>
        </w:rPr>
        <w:t>n</w:t>
      </w:r>
      <w:proofErr w:type="spellEnd"/>
      <w:r w:rsidRPr="00833948">
        <w:t>,</w:t>
      </w:r>
      <w:r>
        <w:t xml:space="preserve"> </w:t>
      </w:r>
      <w:r w:rsidRPr="00833948">
        <w:t>διαθέσιμες</w:t>
      </w:r>
      <w:r>
        <w:t xml:space="preserve"> </w:t>
      </w:r>
      <w:r w:rsidRPr="00833948">
        <w:t>μονάδες</w:t>
      </w:r>
      <w:r>
        <w:t xml:space="preserve"> </w:t>
      </w:r>
      <w:r w:rsidRPr="00833948">
        <w:t>στο</w:t>
      </w:r>
      <w:r>
        <w:t xml:space="preserve"> </w:t>
      </w:r>
      <w:r w:rsidRPr="00833948">
        <w:t>στάδιο</w:t>
      </w:r>
      <w:r>
        <w:t xml:space="preserve"> </w:t>
      </w:r>
      <w:r w:rsidRPr="00833948">
        <w:t>n</w:t>
      </w:r>
    </w:p>
    <w:p w:rsidR="00A56BA1" w:rsidRDefault="00A56BA1" w:rsidP="00A56BA1">
      <w:pPr>
        <w:jc w:val="both"/>
      </w:pPr>
    </w:p>
    <w:p w:rsidR="00A56BA1" w:rsidRPr="00935F79" w:rsidRDefault="00A56BA1" w:rsidP="00A56BA1">
      <w:pPr>
        <w:jc w:val="both"/>
        <w:rPr>
          <w:u w:val="single"/>
        </w:rPr>
      </w:pPr>
      <w:r w:rsidRPr="00935F79">
        <w:rPr>
          <w:u w:val="single"/>
        </w:rPr>
        <w:t xml:space="preserve">Στάδιο </w:t>
      </w:r>
      <w:r w:rsidRPr="00935F79">
        <w:rPr>
          <w:u w:val="single"/>
          <w:lang w:val="en-US"/>
        </w:rPr>
        <w:t>n</w:t>
      </w:r>
      <w:r w:rsidRPr="00935F79">
        <w:rPr>
          <w:u w:val="single"/>
        </w:rPr>
        <w:t>= 1</w:t>
      </w:r>
    </w:p>
    <w:tbl>
      <w:tblPr>
        <w:tblStyle w:val="TableGrid"/>
        <w:tblW w:w="0" w:type="auto"/>
        <w:tblLook w:val="04A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A56BA1" w:rsidTr="00F1297B">
        <w:tc>
          <w:tcPr>
            <w:tcW w:w="946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lastRenderedPageBreak/>
              <w:t>S</w:t>
            </w:r>
            <w:r w:rsidRPr="0034709D">
              <w:rPr>
                <w:color w:val="C00000"/>
                <w:vertAlign w:val="subscript"/>
                <w:lang w:val="en-US"/>
              </w:rPr>
              <w:t>1</w:t>
            </w:r>
          </w:p>
        </w:tc>
        <w:tc>
          <w:tcPr>
            <w:tcW w:w="947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0</w:t>
            </w:r>
          </w:p>
        </w:tc>
        <w:tc>
          <w:tcPr>
            <w:tcW w:w="947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1</w:t>
            </w:r>
          </w:p>
        </w:tc>
        <w:tc>
          <w:tcPr>
            <w:tcW w:w="947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2</w:t>
            </w:r>
          </w:p>
        </w:tc>
        <w:tc>
          <w:tcPr>
            <w:tcW w:w="947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3</w:t>
            </w:r>
          </w:p>
        </w:tc>
        <w:tc>
          <w:tcPr>
            <w:tcW w:w="947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4</w:t>
            </w:r>
          </w:p>
        </w:tc>
        <w:tc>
          <w:tcPr>
            <w:tcW w:w="947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5</w:t>
            </w:r>
          </w:p>
        </w:tc>
        <w:tc>
          <w:tcPr>
            <w:tcW w:w="947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6</w:t>
            </w:r>
          </w:p>
        </w:tc>
        <w:tc>
          <w:tcPr>
            <w:tcW w:w="947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7</w:t>
            </w:r>
          </w:p>
        </w:tc>
      </w:tr>
      <w:tr w:rsidR="00A56BA1" w:rsidTr="00F1297B">
        <w:tc>
          <w:tcPr>
            <w:tcW w:w="946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x</w:t>
            </w:r>
            <w:r w:rsidRPr="0034709D">
              <w:rPr>
                <w:color w:val="4F81BD" w:themeColor="accent1"/>
                <w:vertAlign w:val="subscript"/>
                <w:lang w:val="en-US"/>
              </w:rPr>
              <w:t>1</w:t>
            </w:r>
            <w:r w:rsidRPr="0034709D">
              <w:rPr>
                <w:color w:val="4F81BD" w:themeColor="accent1"/>
                <w:vertAlign w:val="superscript"/>
                <w:lang w:val="en-US"/>
              </w:rPr>
              <w:t>*</w:t>
            </w:r>
          </w:p>
        </w:tc>
        <w:tc>
          <w:tcPr>
            <w:tcW w:w="947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0</w:t>
            </w:r>
          </w:p>
        </w:tc>
        <w:tc>
          <w:tcPr>
            <w:tcW w:w="947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1</w:t>
            </w:r>
          </w:p>
        </w:tc>
        <w:tc>
          <w:tcPr>
            <w:tcW w:w="947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2</w:t>
            </w:r>
          </w:p>
        </w:tc>
        <w:tc>
          <w:tcPr>
            <w:tcW w:w="947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3</w:t>
            </w:r>
          </w:p>
        </w:tc>
        <w:tc>
          <w:tcPr>
            <w:tcW w:w="947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4</w:t>
            </w:r>
          </w:p>
        </w:tc>
        <w:tc>
          <w:tcPr>
            <w:tcW w:w="947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5</w:t>
            </w:r>
          </w:p>
        </w:tc>
        <w:tc>
          <w:tcPr>
            <w:tcW w:w="947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6</w:t>
            </w:r>
          </w:p>
        </w:tc>
        <w:tc>
          <w:tcPr>
            <w:tcW w:w="947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7</w:t>
            </w:r>
          </w:p>
        </w:tc>
      </w:tr>
      <w:tr w:rsidR="00A56BA1" w:rsidTr="00F1297B">
        <w:tc>
          <w:tcPr>
            <w:tcW w:w="946" w:type="dxa"/>
          </w:tcPr>
          <w:p w:rsidR="00A56BA1" w:rsidRPr="00B15ED6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B15ED6">
              <w:rPr>
                <w:vertAlign w:val="subscript"/>
                <w:lang w:val="en-US"/>
              </w:rPr>
              <w:t>1</w:t>
            </w:r>
            <w:r w:rsidRPr="00B15ED6">
              <w:rPr>
                <w:vertAlign w:val="superscript"/>
                <w:lang w:val="en-US"/>
              </w:rPr>
              <w:t>*</w:t>
            </w:r>
            <w:r>
              <w:rPr>
                <w:lang w:val="en-US"/>
              </w:rPr>
              <w:t>(S</w:t>
            </w:r>
            <w:r w:rsidRPr="00B15ED6">
              <w:rPr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>)</w:t>
            </w:r>
          </w:p>
        </w:tc>
        <w:tc>
          <w:tcPr>
            <w:tcW w:w="947" w:type="dxa"/>
          </w:tcPr>
          <w:p w:rsidR="00A56BA1" w:rsidRPr="00B15ED6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47" w:type="dxa"/>
          </w:tcPr>
          <w:p w:rsidR="00A56BA1" w:rsidRPr="00B15ED6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47" w:type="dxa"/>
          </w:tcPr>
          <w:p w:rsidR="00A56BA1" w:rsidRPr="00B15ED6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47" w:type="dxa"/>
          </w:tcPr>
          <w:p w:rsidR="00A56BA1" w:rsidRPr="00B15ED6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47" w:type="dxa"/>
          </w:tcPr>
          <w:p w:rsidR="00A56BA1" w:rsidRPr="00B15ED6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47" w:type="dxa"/>
          </w:tcPr>
          <w:p w:rsidR="00A56BA1" w:rsidRPr="00B15ED6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47" w:type="dxa"/>
          </w:tcPr>
          <w:p w:rsidR="00A56BA1" w:rsidRPr="00B15ED6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47" w:type="dxa"/>
          </w:tcPr>
          <w:p w:rsidR="00A56BA1" w:rsidRPr="00B15ED6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</w:tbl>
    <w:p w:rsidR="00A56BA1" w:rsidRDefault="00A56BA1" w:rsidP="00A56BA1">
      <w:pPr>
        <w:jc w:val="both"/>
        <w:rPr>
          <w:lang w:val="en-US"/>
        </w:rPr>
      </w:pPr>
    </w:p>
    <w:p w:rsidR="00A56BA1" w:rsidRDefault="00A56BA1" w:rsidP="00A56BA1">
      <w:pPr>
        <w:jc w:val="both"/>
        <w:rPr>
          <w:lang w:val="en-US"/>
        </w:rPr>
      </w:pPr>
    </w:p>
    <w:p w:rsidR="00A56BA1" w:rsidRDefault="00A56BA1" w:rsidP="00A56BA1">
      <w:pPr>
        <w:jc w:val="both"/>
        <w:rPr>
          <w:lang w:val="en-US"/>
        </w:rPr>
      </w:pPr>
    </w:p>
    <w:p w:rsidR="00A56BA1" w:rsidRDefault="00A56BA1" w:rsidP="00A56BA1">
      <w:pPr>
        <w:jc w:val="both"/>
        <w:rPr>
          <w:lang w:val="en-US"/>
        </w:rPr>
      </w:pPr>
    </w:p>
    <w:p w:rsidR="00A56BA1" w:rsidRPr="0062236B" w:rsidRDefault="00A56BA1" w:rsidP="00A56BA1">
      <w:pPr>
        <w:jc w:val="both"/>
        <w:rPr>
          <w:lang w:val="en-US"/>
        </w:rPr>
      </w:pPr>
    </w:p>
    <w:p w:rsidR="00A56BA1" w:rsidRPr="00935F79" w:rsidRDefault="00A56BA1" w:rsidP="00A56BA1">
      <w:pPr>
        <w:jc w:val="both"/>
        <w:rPr>
          <w:u w:val="single"/>
          <w:lang w:val="en-US"/>
        </w:rPr>
      </w:pPr>
      <w:r w:rsidRPr="00935F79">
        <w:rPr>
          <w:u w:val="single"/>
        </w:rPr>
        <w:t xml:space="preserve">Στάδιο </w:t>
      </w:r>
      <w:r w:rsidRPr="00935F79">
        <w:rPr>
          <w:u w:val="single"/>
          <w:lang w:val="en-US"/>
        </w:rPr>
        <w:t>n = 2</w:t>
      </w:r>
    </w:p>
    <w:tbl>
      <w:tblPr>
        <w:tblStyle w:val="TableGrid"/>
        <w:tblW w:w="0" w:type="auto"/>
        <w:tblLook w:val="04A0"/>
      </w:tblPr>
      <w:tblGrid>
        <w:gridCol w:w="775"/>
        <w:gridCol w:w="775"/>
        <w:gridCol w:w="775"/>
        <w:gridCol w:w="775"/>
        <w:gridCol w:w="775"/>
        <w:gridCol w:w="774"/>
        <w:gridCol w:w="774"/>
        <w:gridCol w:w="774"/>
        <w:gridCol w:w="775"/>
        <w:gridCol w:w="775"/>
        <w:gridCol w:w="775"/>
      </w:tblGrid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4F81BD" w:themeColor="accent1"/>
              </w:rPr>
            </w:pPr>
            <w:r w:rsidRPr="0034709D">
              <w:rPr>
                <w:color w:val="4F81BD" w:themeColor="accent1"/>
                <w:lang w:val="en-US"/>
              </w:rPr>
              <w:t>x</w:t>
            </w:r>
            <w:r w:rsidRPr="0034709D">
              <w:rPr>
                <w:color w:val="4F81BD" w:themeColor="accent1"/>
                <w:vertAlign w:val="subscript"/>
              </w:rPr>
              <w:t>2</w:t>
            </w:r>
          </w:p>
        </w:tc>
        <w:tc>
          <w:tcPr>
            <w:tcW w:w="775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0</w:t>
            </w:r>
          </w:p>
        </w:tc>
        <w:tc>
          <w:tcPr>
            <w:tcW w:w="775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1</w:t>
            </w:r>
          </w:p>
        </w:tc>
        <w:tc>
          <w:tcPr>
            <w:tcW w:w="775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2</w:t>
            </w:r>
          </w:p>
        </w:tc>
        <w:tc>
          <w:tcPr>
            <w:tcW w:w="775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3</w:t>
            </w:r>
          </w:p>
        </w:tc>
        <w:tc>
          <w:tcPr>
            <w:tcW w:w="774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4</w:t>
            </w:r>
          </w:p>
        </w:tc>
        <w:tc>
          <w:tcPr>
            <w:tcW w:w="774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5</w:t>
            </w:r>
          </w:p>
        </w:tc>
        <w:tc>
          <w:tcPr>
            <w:tcW w:w="774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6</w:t>
            </w:r>
          </w:p>
        </w:tc>
        <w:tc>
          <w:tcPr>
            <w:tcW w:w="775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7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2</w:t>
            </w:r>
            <w:r w:rsidRPr="00B15ED6">
              <w:rPr>
                <w:vertAlign w:val="superscript"/>
                <w:lang w:val="en-US"/>
              </w:rPr>
              <w:t>*</w:t>
            </w:r>
            <w:r>
              <w:rPr>
                <w:lang w:val="en-US"/>
              </w:rPr>
              <w:t>(S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775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x</w:t>
            </w:r>
            <w:r w:rsidRPr="0034709D">
              <w:rPr>
                <w:color w:val="4F81BD" w:themeColor="accent1"/>
                <w:vertAlign w:val="subscript"/>
                <w:lang w:val="en-US"/>
              </w:rPr>
              <w:t>2</w:t>
            </w:r>
            <w:r w:rsidRPr="0034709D">
              <w:rPr>
                <w:color w:val="4F81BD" w:themeColor="accent1"/>
                <w:vertAlign w:val="superscript"/>
                <w:lang w:val="en-US"/>
              </w:rPr>
              <w:t>*</w:t>
            </w: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S</w:t>
            </w:r>
            <w:r w:rsidRPr="0034709D">
              <w:rPr>
                <w:color w:val="C00000"/>
                <w:vertAlign w:val="subscript"/>
                <w:lang w:val="en-US"/>
              </w:rPr>
              <w:t>2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0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1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2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3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4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1,2,3</w:t>
            </w: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5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2,3,4</w:t>
            </w: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6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7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A56BA1" w:rsidRDefault="00A56BA1" w:rsidP="00A56BA1">
      <w:pPr>
        <w:jc w:val="both"/>
        <w:rPr>
          <w:lang w:val="en-US"/>
        </w:rPr>
      </w:pPr>
    </w:p>
    <w:p w:rsidR="00A56BA1" w:rsidRPr="00935F79" w:rsidRDefault="00A56BA1" w:rsidP="00A56BA1">
      <w:pPr>
        <w:jc w:val="both"/>
        <w:rPr>
          <w:u w:val="single"/>
          <w:lang w:val="en-US"/>
        </w:rPr>
      </w:pPr>
      <w:r w:rsidRPr="00935F79">
        <w:rPr>
          <w:u w:val="single"/>
        </w:rPr>
        <w:t xml:space="preserve">Στάδιο </w:t>
      </w:r>
      <w:r w:rsidRPr="00935F79">
        <w:rPr>
          <w:u w:val="single"/>
          <w:lang w:val="en-US"/>
        </w:rPr>
        <w:t>n = 3</w:t>
      </w:r>
    </w:p>
    <w:tbl>
      <w:tblPr>
        <w:tblStyle w:val="TableGrid"/>
        <w:tblW w:w="0" w:type="auto"/>
        <w:tblLook w:val="04A0"/>
      </w:tblPr>
      <w:tblGrid>
        <w:gridCol w:w="775"/>
        <w:gridCol w:w="775"/>
        <w:gridCol w:w="775"/>
        <w:gridCol w:w="775"/>
        <w:gridCol w:w="775"/>
        <w:gridCol w:w="774"/>
        <w:gridCol w:w="774"/>
        <w:gridCol w:w="774"/>
        <w:gridCol w:w="775"/>
        <w:gridCol w:w="775"/>
        <w:gridCol w:w="775"/>
      </w:tblGrid>
      <w:tr w:rsidR="00A56BA1" w:rsidTr="00F1297B">
        <w:tc>
          <w:tcPr>
            <w:tcW w:w="775" w:type="dxa"/>
          </w:tcPr>
          <w:p w:rsidR="00A56BA1" w:rsidRPr="00D176EF" w:rsidRDefault="00A56BA1" w:rsidP="00F1297B">
            <w:pPr>
              <w:rPr>
                <w:color w:val="4F81BD" w:themeColor="accent1"/>
                <w:lang w:val="en-US"/>
              </w:rPr>
            </w:pPr>
            <w:r>
              <w:rPr>
                <w:color w:val="4F81BD" w:themeColor="accent1"/>
                <w:lang w:val="en-US"/>
              </w:rPr>
              <w:t>x</w:t>
            </w:r>
            <w:r>
              <w:rPr>
                <w:color w:val="4F81BD" w:themeColor="accent1"/>
                <w:vertAlign w:val="subscript"/>
                <w:lang w:val="en-US"/>
              </w:rPr>
              <w:t>3</w:t>
            </w:r>
          </w:p>
        </w:tc>
        <w:tc>
          <w:tcPr>
            <w:tcW w:w="775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0</w:t>
            </w:r>
          </w:p>
        </w:tc>
        <w:tc>
          <w:tcPr>
            <w:tcW w:w="775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1</w:t>
            </w:r>
          </w:p>
        </w:tc>
        <w:tc>
          <w:tcPr>
            <w:tcW w:w="775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2</w:t>
            </w:r>
          </w:p>
        </w:tc>
        <w:tc>
          <w:tcPr>
            <w:tcW w:w="775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3</w:t>
            </w:r>
          </w:p>
        </w:tc>
        <w:tc>
          <w:tcPr>
            <w:tcW w:w="774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4</w:t>
            </w:r>
          </w:p>
        </w:tc>
        <w:tc>
          <w:tcPr>
            <w:tcW w:w="774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5</w:t>
            </w:r>
          </w:p>
        </w:tc>
        <w:tc>
          <w:tcPr>
            <w:tcW w:w="774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6</w:t>
            </w:r>
          </w:p>
        </w:tc>
        <w:tc>
          <w:tcPr>
            <w:tcW w:w="775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7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3</w:t>
            </w:r>
            <w:r w:rsidRPr="00B15ED6">
              <w:rPr>
                <w:vertAlign w:val="superscript"/>
                <w:lang w:val="en-US"/>
              </w:rPr>
              <w:t>*</w:t>
            </w:r>
            <w:r>
              <w:rPr>
                <w:lang w:val="en-US"/>
              </w:rPr>
              <w:t>(S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</w:p>
        </w:tc>
        <w:tc>
          <w:tcPr>
            <w:tcW w:w="775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>
              <w:rPr>
                <w:color w:val="4F81BD" w:themeColor="accent1"/>
                <w:lang w:val="en-US"/>
              </w:rPr>
              <w:t>x</w:t>
            </w:r>
            <w:r>
              <w:rPr>
                <w:color w:val="4F81BD" w:themeColor="accent1"/>
                <w:vertAlign w:val="subscript"/>
                <w:lang w:val="en-US"/>
              </w:rPr>
              <w:t>3</w:t>
            </w:r>
            <w:r w:rsidRPr="0034709D">
              <w:rPr>
                <w:color w:val="4F81BD" w:themeColor="accent1"/>
                <w:vertAlign w:val="superscript"/>
                <w:lang w:val="en-US"/>
              </w:rPr>
              <w:t>*</w:t>
            </w: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S</w:t>
            </w:r>
            <w:r>
              <w:rPr>
                <w:color w:val="C00000"/>
                <w:vertAlign w:val="subscript"/>
                <w:lang w:val="en-US"/>
              </w:rPr>
              <w:t>3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0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1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2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3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4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5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6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7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A56BA1" w:rsidRDefault="00A56BA1" w:rsidP="00A56BA1">
      <w:pPr>
        <w:jc w:val="both"/>
        <w:rPr>
          <w:lang w:val="en-US"/>
        </w:rPr>
      </w:pPr>
    </w:p>
    <w:p w:rsidR="00A56BA1" w:rsidRPr="00935F79" w:rsidRDefault="00A56BA1" w:rsidP="00A56BA1">
      <w:pPr>
        <w:jc w:val="both"/>
        <w:rPr>
          <w:u w:val="single"/>
          <w:lang w:val="en-US"/>
        </w:rPr>
      </w:pPr>
      <w:r w:rsidRPr="00935F79">
        <w:rPr>
          <w:u w:val="single"/>
        </w:rPr>
        <w:lastRenderedPageBreak/>
        <w:t xml:space="preserve">Στάδιο </w:t>
      </w:r>
      <w:r w:rsidRPr="00935F79">
        <w:rPr>
          <w:u w:val="single"/>
          <w:lang w:val="en-US"/>
        </w:rPr>
        <w:t>n = 4</w:t>
      </w:r>
    </w:p>
    <w:tbl>
      <w:tblPr>
        <w:tblStyle w:val="TableGrid"/>
        <w:tblW w:w="0" w:type="auto"/>
        <w:tblLook w:val="04A0"/>
      </w:tblPr>
      <w:tblGrid>
        <w:gridCol w:w="775"/>
        <w:gridCol w:w="775"/>
        <w:gridCol w:w="775"/>
        <w:gridCol w:w="775"/>
        <w:gridCol w:w="775"/>
        <w:gridCol w:w="774"/>
        <w:gridCol w:w="774"/>
        <w:gridCol w:w="774"/>
        <w:gridCol w:w="775"/>
        <w:gridCol w:w="775"/>
        <w:gridCol w:w="775"/>
      </w:tblGrid>
      <w:tr w:rsidR="00A56BA1" w:rsidTr="00F1297B">
        <w:tc>
          <w:tcPr>
            <w:tcW w:w="775" w:type="dxa"/>
          </w:tcPr>
          <w:p w:rsidR="00A56BA1" w:rsidRPr="00D176EF" w:rsidRDefault="00A56BA1" w:rsidP="00F1297B">
            <w:pPr>
              <w:rPr>
                <w:color w:val="4F81BD" w:themeColor="accent1"/>
                <w:lang w:val="en-US"/>
              </w:rPr>
            </w:pPr>
            <w:r>
              <w:rPr>
                <w:color w:val="4F81BD" w:themeColor="accent1"/>
                <w:lang w:val="en-US"/>
              </w:rPr>
              <w:t>x</w:t>
            </w:r>
            <w:r>
              <w:rPr>
                <w:color w:val="4F81BD" w:themeColor="accent1"/>
                <w:vertAlign w:val="subscript"/>
                <w:lang w:val="en-US"/>
              </w:rPr>
              <w:t>4</w:t>
            </w:r>
          </w:p>
        </w:tc>
        <w:tc>
          <w:tcPr>
            <w:tcW w:w="775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0</w:t>
            </w:r>
          </w:p>
        </w:tc>
        <w:tc>
          <w:tcPr>
            <w:tcW w:w="775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1</w:t>
            </w:r>
          </w:p>
        </w:tc>
        <w:tc>
          <w:tcPr>
            <w:tcW w:w="775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2</w:t>
            </w:r>
          </w:p>
        </w:tc>
        <w:tc>
          <w:tcPr>
            <w:tcW w:w="775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3</w:t>
            </w:r>
          </w:p>
        </w:tc>
        <w:tc>
          <w:tcPr>
            <w:tcW w:w="774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4</w:t>
            </w:r>
          </w:p>
        </w:tc>
        <w:tc>
          <w:tcPr>
            <w:tcW w:w="774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5</w:t>
            </w:r>
          </w:p>
        </w:tc>
        <w:tc>
          <w:tcPr>
            <w:tcW w:w="774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6</w:t>
            </w:r>
          </w:p>
        </w:tc>
        <w:tc>
          <w:tcPr>
            <w:tcW w:w="775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7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4</w:t>
            </w:r>
            <w:r w:rsidRPr="00B15ED6">
              <w:rPr>
                <w:vertAlign w:val="superscript"/>
                <w:lang w:val="en-US"/>
              </w:rPr>
              <w:t>*</w:t>
            </w:r>
            <w:r>
              <w:rPr>
                <w:lang w:val="en-US"/>
              </w:rPr>
              <w:t>(S</w:t>
            </w:r>
            <w:r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>)</w:t>
            </w:r>
          </w:p>
        </w:tc>
        <w:tc>
          <w:tcPr>
            <w:tcW w:w="775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>
              <w:rPr>
                <w:color w:val="4F81BD" w:themeColor="accent1"/>
                <w:lang w:val="en-US"/>
              </w:rPr>
              <w:t>x</w:t>
            </w:r>
            <w:r>
              <w:rPr>
                <w:color w:val="4F81BD" w:themeColor="accent1"/>
                <w:vertAlign w:val="subscript"/>
                <w:lang w:val="en-US"/>
              </w:rPr>
              <w:t>4</w:t>
            </w:r>
            <w:r w:rsidRPr="0034709D">
              <w:rPr>
                <w:color w:val="4F81BD" w:themeColor="accent1"/>
                <w:vertAlign w:val="superscript"/>
                <w:lang w:val="en-US"/>
              </w:rPr>
              <w:t>*</w:t>
            </w: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S</w:t>
            </w:r>
            <w:r>
              <w:rPr>
                <w:color w:val="C00000"/>
                <w:vertAlign w:val="subscript"/>
                <w:lang w:val="en-US"/>
              </w:rPr>
              <w:t>4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0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1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2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3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4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5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6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7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2,3,4</w:t>
            </w:r>
          </w:p>
        </w:tc>
      </w:tr>
    </w:tbl>
    <w:p w:rsidR="00A56BA1" w:rsidRDefault="00A56BA1" w:rsidP="00A56BA1">
      <w:pPr>
        <w:jc w:val="both"/>
        <w:rPr>
          <w:lang w:val="en-US"/>
        </w:rPr>
      </w:pPr>
    </w:p>
    <w:p w:rsidR="00A56BA1" w:rsidRPr="00935F79" w:rsidRDefault="00A56BA1" w:rsidP="00A56BA1">
      <w:pPr>
        <w:jc w:val="both"/>
        <w:rPr>
          <w:u w:val="single"/>
          <w:lang w:val="en-US"/>
        </w:rPr>
      </w:pPr>
      <w:r w:rsidRPr="00935F79">
        <w:rPr>
          <w:u w:val="single"/>
        </w:rPr>
        <w:t xml:space="preserve">Στάδιο </w:t>
      </w:r>
      <w:r w:rsidRPr="00935F79">
        <w:rPr>
          <w:u w:val="single"/>
          <w:lang w:val="en-US"/>
        </w:rPr>
        <w:t>n = 5</w:t>
      </w:r>
    </w:p>
    <w:tbl>
      <w:tblPr>
        <w:tblStyle w:val="TableGrid"/>
        <w:tblW w:w="0" w:type="auto"/>
        <w:tblLook w:val="04A0"/>
      </w:tblPr>
      <w:tblGrid>
        <w:gridCol w:w="775"/>
        <w:gridCol w:w="775"/>
        <w:gridCol w:w="775"/>
        <w:gridCol w:w="775"/>
        <w:gridCol w:w="775"/>
        <w:gridCol w:w="774"/>
        <w:gridCol w:w="774"/>
        <w:gridCol w:w="774"/>
        <w:gridCol w:w="775"/>
        <w:gridCol w:w="775"/>
        <w:gridCol w:w="775"/>
      </w:tblGrid>
      <w:tr w:rsidR="00A56BA1" w:rsidRPr="0034709D" w:rsidTr="00F1297B">
        <w:tc>
          <w:tcPr>
            <w:tcW w:w="775" w:type="dxa"/>
          </w:tcPr>
          <w:p w:rsidR="00A56BA1" w:rsidRPr="00D176EF" w:rsidRDefault="00A56BA1" w:rsidP="00F1297B">
            <w:pPr>
              <w:rPr>
                <w:color w:val="4F81BD" w:themeColor="accent1"/>
                <w:lang w:val="en-US"/>
              </w:rPr>
            </w:pPr>
            <w:r>
              <w:rPr>
                <w:color w:val="4F81BD" w:themeColor="accent1"/>
                <w:lang w:val="en-US"/>
              </w:rPr>
              <w:t>x</w:t>
            </w:r>
            <w:r>
              <w:rPr>
                <w:color w:val="4F81BD" w:themeColor="accent1"/>
                <w:vertAlign w:val="subscript"/>
                <w:lang w:val="en-US"/>
              </w:rPr>
              <w:t>5</w:t>
            </w:r>
          </w:p>
        </w:tc>
        <w:tc>
          <w:tcPr>
            <w:tcW w:w="775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0</w:t>
            </w:r>
          </w:p>
        </w:tc>
        <w:tc>
          <w:tcPr>
            <w:tcW w:w="775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1</w:t>
            </w:r>
          </w:p>
        </w:tc>
        <w:tc>
          <w:tcPr>
            <w:tcW w:w="775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2</w:t>
            </w:r>
          </w:p>
        </w:tc>
        <w:tc>
          <w:tcPr>
            <w:tcW w:w="775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3</w:t>
            </w:r>
          </w:p>
        </w:tc>
        <w:tc>
          <w:tcPr>
            <w:tcW w:w="774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4</w:t>
            </w:r>
          </w:p>
        </w:tc>
        <w:tc>
          <w:tcPr>
            <w:tcW w:w="774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5</w:t>
            </w:r>
          </w:p>
        </w:tc>
        <w:tc>
          <w:tcPr>
            <w:tcW w:w="774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6</w:t>
            </w:r>
          </w:p>
        </w:tc>
        <w:tc>
          <w:tcPr>
            <w:tcW w:w="775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 w:rsidRPr="0034709D">
              <w:rPr>
                <w:color w:val="4F81BD" w:themeColor="accent1"/>
                <w:lang w:val="en-US"/>
              </w:rPr>
              <w:t>7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>
              <w:rPr>
                <w:vertAlign w:val="subscript"/>
                <w:lang w:val="en-US"/>
              </w:rPr>
              <w:t>5</w:t>
            </w:r>
            <w:r w:rsidRPr="00B15ED6">
              <w:rPr>
                <w:vertAlign w:val="superscript"/>
                <w:lang w:val="en-US"/>
              </w:rPr>
              <w:t>*</w:t>
            </w:r>
            <w:r>
              <w:rPr>
                <w:lang w:val="en-US"/>
              </w:rPr>
              <w:t>(S</w:t>
            </w:r>
            <w:r>
              <w:rPr>
                <w:vertAlign w:val="subscript"/>
                <w:lang w:val="en-US"/>
              </w:rPr>
              <w:t>5</w:t>
            </w:r>
            <w:r>
              <w:rPr>
                <w:lang w:val="en-US"/>
              </w:rPr>
              <w:t>)</w:t>
            </w:r>
          </w:p>
        </w:tc>
        <w:tc>
          <w:tcPr>
            <w:tcW w:w="775" w:type="dxa"/>
          </w:tcPr>
          <w:p w:rsidR="00A56BA1" w:rsidRPr="0034709D" w:rsidRDefault="00A56BA1" w:rsidP="00F1297B">
            <w:pPr>
              <w:rPr>
                <w:color w:val="4F81BD" w:themeColor="accent1"/>
                <w:lang w:val="en-US"/>
              </w:rPr>
            </w:pPr>
            <w:r>
              <w:rPr>
                <w:color w:val="4F81BD" w:themeColor="accent1"/>
                <w:lang w:val="en-US"/>
              </w:rPr>
              <w:t>x</w:t>
            </w:r>
            <w:r>
              <w:rPr>
                <w:color w:val="4F81BD" w:themeColor="accent1"/>
                <w:vertAlign w:val="subscript"/>
                <w:lang w:val="en-US"/>
              </w:rPr>
              <w:t>5</w:t>
            </w:r>
            <w:r w:rsidRPr="0034709D">
              <w:rPr>
                <w:color w:val="4F81BD" w:themeColor="accent1"/>
                <w:vertAlign w:val="superscript"/>
                <w:lang w:val="en-US"/>
              </w:rPr>
              <w:t>*</w:t>
            </w: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 w:rsidRPr="0034709D">
              <w:rPr>
                <w:color w:val="C00000"/>
                <w:lang w:val="en-US"/>
              </w:rPr>
              <w:t>S</w:t>
            </w:r>
            <w:r>
              <w:rPr>
                <w:color w:val="C00000"/>
                <w:vertAlign w:val="subscript"/>
                <w:lang w:val="en-US"/>
              </w:rPr>
              <w:t>5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</w:p>
        </w:tc>
      </w:tr>
      <w:tr w:rsidR="00A56BA1" w:rsidTr="00F1297B">
        <w:tc>
          <w:tcPr>
            <w:tcW w:w="775" w:type="dxa"/>
          </w:tcPr>
          <w:p w:rsidR="00A56BA1" w:rsidRPr="0034709D" w:rsidRDefault="00A56BA1" w:rsidP="00F1297B">
            <w:pPr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7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774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75" w:type="dxa"/>
          </w:tcPr>
          <w:p w:rsidR="00A56BA1" w:rsidRDefault="00A56BA1" w:rsidP="00F1297B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A56BA1" w:rsidRDefault="00A56BA1" w:rsidP="00A56BA1">
      <w:pPr>
        <w:jc w:val="both"/>
        <w:rPr>
          <w:lang w:val="en-US"/>
        </w:rPr>
      </w:pPr>
    </w:p>
    <w:p w:rsidR="00A56BA1" w:rsidRDefault="00A56BA1" w:rsidP="00A56BA1">
      <w:pPr>
        <w:jc w:val="both"/>
        <w:rPr>
          <w:lang w:val="en-US"/>
        </w:rPr>
      </w:pPr>
    </w:p>
    <w:p w:rsidR="00A56BA1" w:rsidRPr="00935F79" w:rsidRDefault="00A56BA1" w:rsidP="00A56BA1">
      <w:pPr>
        <w:jc w:val="both"/>
        <w:rPr>
          <w:u w:val="single"/>
        </w:rPr>
      </w:pPr>
      <w:r w:rsidRPr="00935F79">
        <w:rPr>
          <w:u w:val="single"/>
        </w:rPr>
        <w:t>Λύση</w:t>
      </w:r>
    </w:p>
    <w:p w:rsidR="00A56BA1" w:rsidRPr="000719B7" w:rsidRDefault="00A56BA1" w:rsidP="00A56BA1">
      <w:pPr>
        <w:jc w:val="both"/>
      </w:pPr>
      <w:r w:rsidRPr="0080197F"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pt;margin-top:8.25pt;width:26.25pt;height:0;z-index:251661312" o:connectortype="straight">
            <v:stroke endarrow="block"/>
          </v:shape>
        </w:pict>
      </w:r>
      <w:r w:rsidRPr="000719B7">
        <w:t>x</w:t>
      </w:r>
      <w:r w:rsidRPr="00935F79">
        <w:rPr>
          <w:vertAlign w:val="subscript"/>
        </w:rPr>
        <w:t>5</w:t>
      </w:r>
      <w:r>
        <w:rPr>
          <w:lang w:val="en-US"/>
        </w:rPr>
        <w:t xml:space="preserve">                    </w:t>
      </w:r>
      <w:r w:rsidRPr="000719B7">
        <w:t>2</w:t>
      </w:r>
    </w:p>
    <w:p w:rsidR="00A56BA1" w:rsidRPr="000719B7" w:rsidRDefault="00A56BA1" w:rsidP="00A56BA1">
      <w:pPr>
        <w:jc w:val="both"/>
      </w:pPr>
      <w:r w:rsidRPr="0080197F">
        <w:rPr>
          <w:noProof/>
          <w:lang w:eastAsia="el-GR"/>
        </w:rPr>
        <w:pict>
          <v:shape id="_x0000_s1028" type="#_x0000_t32" style="position:absolute;left:0;text-align:left;margin-left:19.5pt;margin-top:7.55pt;width:26.25pt;height:0;z-index:251662336" o:connectortype="straight">
            <v:stroke endarrow="block"/>
          </v:shape>
        </w:pict>
      </w:r>
      <w:r w:rsidRPr="000719B7">
        <w:t>x</w:t>
      </w:r>
      <w:r w:rsidRPr="00935F79">
        <w:rPr>
          <w:vertAlign w:val="subscript"/>
        </w:rPr>
        <w:t>4</w:t>
      </w:r>
      <w:r>
        <w:rPr>
          <w:lang w:val="en-US"/>
        </w:rPr>
        <w:t xml:space="preserve">                    </w:t>
      </w:r>
      <w:r w:rsidRPr="000719B7">
        <w:t>2</w:t>
      </w:r>
    </w:p>
    <w:p w:rsidR="00A56BA1" w:rsidRPr="000719B7" w:rsidRDefault="00A56BA1" w:rsidP="00A56BA1">
      <w:pPr>
        <w:jc w:val="both"/>
      </w:pPr>
      <w:r w:rsidRPr="0080197F">
        <w:rPr>
          <w:noProof/>
          <w:lang w:eastAsia="el-GR"/>
        </w:rPr>
        <w:pict>
          <v:shape id="_x0000_s1026" type="#_x0000_t32" style="position:absolute;left:0;text-align:left;margin-left:19.5pt;margin-top:7.6pt;width:26.25pt;height:0;z-index:251660288" o:connectortype="straight">
            <v:stroke endarrow="block"/>
          </v:shape>
        </w:pict>
      </w:r>
      <w:r w:rsidRPr="000719B7">
        <w:t>x</w:t>
      </w:r>
      <w:r w:rsidRPr="00935F79">
        <w:rPr>
          <w:vertAlign w:val="subscript"/>
        </w:rPr>
        <w:t>3</w:t>
      </w:r>
      <w:r>
        <w:rPr>
          <w:lang w:val="en-US"/>
        </w:rPr>
        <w:t xml:space="preserve">                    </w:t>
      </w:r>
      <w:r w:rsidRPr="000719B7">
        <w:t>1</w:t>
      </w:r>
    </w:p>
    <w:p w:rsidR="00A56BA1" w:rsidRPr="000719B7" w:rsidRDefault="00A56BA1" w:rsidP="00A56BA1">
      <w:pPr>
        <w:jc w:val="both"/>
      </w:pPr>
      <w:r w:rsidRPr="0080197F">
        <w:rPr>
          <w:noProof/>
          <w:lang w:eastAsia="el-GR"/>
        </w:rPr>
        <w:pict>
          <v:shape id="_x0000_s1029" type="#_x0000_t32" style="position:absolute;left:0;text-align:left;margin-left:18.75pt;margin-top:8.4pt;width:26.25pt;height:0;z-index:251663360" o:connectortype="straight">
            <v:stroke endarrow="block"/>
          </v:shape>
        </w:pict>
      </w:r>
      <w:r w:rsidRPr="000719B7">
        <w:t>x</w:t>
      </w:r>
      <w:r w:rsidRPr="00935F79">
        <w:rPr>
          <w:vertAlign w:val="subscript"/>
        </w:rPr>
        <w:t>2</w:t>
      </w:r>
      <w:r>
        <w:rPr>
          <w:lang w:val="en-US"/>
        </w:rPr>
        <w:t xml:space="preserve">  </w:t>
      </w:r>
      <w:r>
        <w:rPr>
          <w:rFonts w:cstheme="minorHAnsi"/>
          <w:lang w:val="en-US"/>
        </w:rPr>
        <w:t xml:space="preserve">                </w:t>
      </w:r>
      <w:r>
        <w:rPr>
          <w:lang w:val="en-US"/>
        </w:rPr>
        <w:t xml:space="preserve"> </w:t>
      </w:r>
      <w:r w:rsidRPr="000719B7">
        <w:t>1</w:t>
      </w:r>
    </w:p>
    <w:p w:rsidR="00A56BA1" w:rsidRPr="000719B7" w:rsidRDefault="00A56BA1" w:rsidP="00A56BA1">
      <w:pPr>
        <w:jc w:val="both"/>
      </w:pPr>
      <w:r w:rsidRPr="0080197F">
        <w:rPr>
          <w:noProof/>
          <w:lang w:eastAsia="el-GR"/>
        </w:rPr>
        <w:pict>
          <v:shape id="_x0000_s1030" type="#_x0000_t32" style="position:absolute;left:0;text-align:left;margin-left:19.5pt;margin-top:7.75pt;width:26.25pt;height:0;z-index:251664384" o:connectortype="straight">
            <v:stroke endarrow="block"/>
          </v:shape>
        </w:pict>
      </w:r>
      <w:r w:rsidRPr="000719B7">
        <w:t>x</w:t>
      </w:r>
      <w:r w:rsidRPr="00935F79">
        <w:rPr>
          <w:vertAlign w:val="subscript"/>
        </w:rPr>
        <w:t>1</w:t>
      </w:r>
      <w:r>
        <w:rPr>
          <w:lang w:val="en-US"/>
        </w:rPr>
        <w:t xml:space="preserve"> </w:t>
      </w:r>
      <w:r>
        <w:rPr>
          <w:rFonts w:cstheme="minorHAnsi"/>
          <w:lang w:val="en-US"/>
        </w:rPr>
        <w:t xml:space="preserve">  </w:t>
      </w:r>
      <w:r>
        <w:rPr>
          <w:lang w:val="en-US"/>
        </w:rPr>
        <w:t xml:space="preserve">                </w:t>
      </w:r>
      <w:r w:rsidRPr="000719B7">
        <w:t>1</w:t>
      </w:r>
    </w:p>
    <w:p w:rsidR="00A56BA1" w:rsidRDefault="00A56BA1" w:rsidP="00A56BA1">
      <w:pPr>
        <w:jc w:val="both"/>
      </w:pPr>
    </w:p>
    <w:p w:rsidR="00A56BA1" w:rsidRDefault="00A56BA1" w:rsidP="00A56BA1">
      <w:pPr>
        <w:jc w:val="both"/>
      </w:pPr>
      <w:r>
        <w:t>Συνολικό κέρδος:  24</w:t>
      </w:r>
    </w:p>
    <w:p w:rsidR="00A56BA1" w:rsidRPr="00A56BA1" w:rsidRDefault="00A56BA1">
      <w:pPr>
        <w:rPr>
          <w:lang w:val="en-US"/>
        </w:rPr>
      </w:pPr>
    </w:p>
    <w:sectPr w:rsidR="00A56BA1" w:rsidRPr="00A56BA1" w:rsidSect="002C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BA1"/>
    <w:rsid w:val="002C6675"/>
    <w:rsid w:val="00713DB7"/>
    <w:rsid w:val="00A56BA1"/>
    <w:rsid w:val="00ED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0"/>
        <o:r id="V:Rule4" type="connector" idref="#_x0000_s1028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A1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6BA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63284-E8F2-4550-86C4-AA7E7D89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2013-06-13T11:17:00Z</dcterms:created>
  <dcterms:modified xsi:type="dcterms:W3CDTF">2013-06-13T11:22:00Z</dcterms:modified>
</cp:coreProperties>
</file>