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814" w:rsidRPr="0016619C" w:rsidRDefault="003B2814" w:rsidP="006802CC">
      <w:pPr>
        <w:spacing w:line="360" w:lineRule="auto"/>
        <w:jc w:val="both"/>
        <w:rPr>
          <w:rFonts w:ascii="Times New Roman" w:hAnsi="Times New Roman" w:cs="Times New Roman"/>
          <w:b/>
          <w:sz w:val="24"/>
          <w:szCs w:val="24"/>
          <w:lang w:val="en-US"/>
        </w:rPr>
      </w:pPr>
      <w:r w:rsidRPr="0016619C">
        <w:rPr>
          <w:rFonts w:ascii="Times New Roman" w:hAnsi="Times New Roman" w:cs="Times New Roman"/>
          <w:bCs/>
          <w:noProof/>
          <w:sz w:val="24"/>
          <w:szCs w:val="24"/>
          <w:lang w:val="en-GB" w:eastAsia="en-GB"/>
        </w:rPr>
        <w:drawing>
          <wp:inline distT="0" distB="0" distL="0" distR="0">
            <wp:extent cx="5391150" cy="1636274"/>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αρχείο λήψης.png"/>
                    <pic:cNvPicPr/>
                  </pic:nvPicPr>
                  <pic:blipFill>
                    <a:blip r:embed="rId8">
                      <a:extLst>
                        <a:ext uri="{28A0092B-C50C-407E-A947-70E740481C1C}">
                          <a14:useLocalDpi xmlns:a14="http://schemas.microsoft.com/office/drawing/2010/main" val="0"/>
                        </a:ext>
                      </a:extLst>
                    </a:blip>
                    <a:stretch>
                      <a:fillRect/>
                    </a:stretch>
                  </pic:blipFill>
                  <pic:spPr>
                    <a:xfrm>
                      <a:off x="0" y="0"/>
                      <a:ext cx="5386336" cy="1634813"/>
                    </a:xfrm>
                    <a:prstGeom prst="rect">
                      <a:avLst/>
                    </a:prstGeom>
                  </pic:spPr>
                </pic:pic>
              </a:graphicData>
            </a:graphic>
          </wp:inline>
        </w:drawing>
      </w:r>
    </w:p>
    <w:p w:rsidR="003B2814" w:rsidRPr="0016619C" w:rsidRDefault="003B2814" w:rsidP="006802CC">
      <w:pPr>
        <w:spacing w:line="360" w:lineRule="auto"/>
        <w:jc w:val="both"/>
        <w:rPr>
          <w:rFonts w:ascii="Times New Roman" w:hAnsi="Times New Roman" w:cs="Times New Roman"/>
          <w:bCs/>
          <w:sz w:val="24"/>
          <w:szCs w:val="24"/>
        </w:rPr>
      </w:pPr>
    </w:p>
    <w:p w:rsidR="003B2814" w:rsidRPr="0016619C" w:rsidRDefault="003B2814" w:rsidP="006802CC">
      <w:pPr>
        <w:spacing w:line="360" w:lineRule="auto"/>
        <w:ind w:firstLine="720"/>
        <w:jc w:val="both"/>
        <w:rPr>
          <w:rFonts w:ascii="Times New Roman" w:hAnsi="Times New Roman" w:cs="Times New Roman"/>
          <w:b/>
          <w:sz w:val="24"/>
          <w:szCs w:val="24"/>
        </w:rPr>
      </w:pPr>
      <w:r w:rsidRPr="0016619C">
        <w:rPr>
          <w:rFonts w:ascii="Times New Roman" w:hAnsi="Times New Roman" w:cs="Times New Roman"/>
          <w:b/>
          <w:sz w:val="24"/>
          <w:szCs w:val="24"/>
        </w:rPr>
        <w:t>ΣΧΟΛΗ ΟΡΓΑΝΩΣΗΣ ΚΑΙ ΔΙΟΙΚΗΣΗΣ ΕΠΙΧΕΙΡΗΣΕΩΝ</w:t>
      </w:r>
    </w:p>
    <w:p w:rsidR="003B2814" w:rsidRPr="0016619C" w:rsidRDefault="003B2814" w:rsidP="006802CC">
      <w:pPr>
        <w:spacing w:line="360" w:lineRule="auto"/>
        <w:ind w:firstLine="720"/>
        <w:jc w:val="both"/>
        <w:rPr>
          <w:rFonts w:ascii="Times New Roman" w:hAnsi="Times New Roman" w:cs="Times New Roman"/>
          <w:b/>
          <w:sz w:val="24"/>
          <w:szCs w:val="24"/>
        </w:rPr>
      </w:pPr>
      <w:r w:rsidRPr="0016619C">
        <w:rPr>
          <w:rFonts w:ascii="Times New Roman" w:hAnsi="Times New Roman" w:cs="Times New Roman"/>
          <w:b/>
          <w:sz w:val="24"/>
          <w:szCs w:val="24"/>
        </w:rPr>
        <w:t>ΤΜΗΜΑ ΔΙΟΙΚΗΣΗΣ ΕΠΙΧΕΙΡΗΣΕΩΝ</w:t>
      </w:r>
    </w:p>
    <w:p w:rsidR="003B2814" w:rsidRPr="0016619C" w:rsidRDefault="003B2814" w:rsidP="006802CC">
      <w:pPr>
        <w:spacing w:line="360" w:lineRule="auto"/>
        <w:ind w:firstLine="720"/>
        <w:jc w:val="both"/>
        <w:rPr>
          <w:rFonts w:ascii="Times New Roman" w:hAnsi="Times New Roman" w:cs="Times New Roman"/>
          <w:b/>
          <w:sz w:val="24"/>
          <w:szCs w:val="24"/>
        </w:rPr>
      </w:pPr>
      <w:r w:rsidRPr="0016619C">
        <w:rPr>
          <w:rFonts w:ascii="Times New Roman" w:hAnsi="Times New Roman" w:cs="Times New Roman"/>
          <w:b/>
          <w:sz w:val="24"/>
          <w:szCs w:val="24"/>
        </w:rPr>
        <w:t>ΜΕΤΑΠΤΥΧΙΑΚΟ ΠΡΟΓΡΑΜΜΑ</w:t>
      </w:r>
    </w:p>
    <w:p w:rsidR="003B2814" w:rsidRPr="0016619C" w:rsidRDefault="003B2814" w:rsidP="006802CC">
      <w:pPr>
        <w:spacing w:line="360" w:lineRule="auto"/>
        <w:ind w:firstLine="720"/>
        <w:jc w:val="both"/>
        <w:rPr>
          <w:rFonts w:ascii="Times New Roman" w:hAnsi="Times New Roman" w:cs="Times New Roman"/>
          <w:b/>
          <w:sz w:val="24"/>
          <w:szCs w:val="24"/>
        </w:rPr>
      </w:pPr>
      <w:r w:rsidRPr="0016619C">
        <w:rPr>
          <w:rFonts w:ascii="Times New Roman" w:hAnsi="Times New Roman" w:cs="Times New Roman"/>
          <w:b/>
          <w:sz w:val="24"/>
          <w:szCs w:val="24"/>
        </w:rPr>
        <w:t>Μ.</w:t>
      </w:r>
      <w:r w:rsidRPr="0016619C">
        <w:rPr>
          <w:rFonts w:ascii="Times New Roman" w:hAnsi="Times New Roman" w:cs="Times New Roman"/>
          <w:b/>
          <w:sz w:val="24"/>
          <w:szCs w:val="24"/>
          <w:lang w:val="en-US"/>
        </w:rPr>
        <w:t>B</w:t>
      </w:r>
      <w:r w:rsidRPr="0016619C">
        <w:rPr>
          <w:rFonts w:ascii="Times New Roman" w:hAnsi="Times New Roman" w:cs="Times New Roman"/>
          <w:b/>
          <w:sz w:val="24"/>
          <w:szCs w:val="24"/>
        </w:rPr>
        <w:t>.</w:t>
      </w:r>
      <w:r w:rsidRPr="0016619C">
        <w:rPr>
          <w:rFonts w:ascii="Times New Roman" w:hAnsi="Times New Roman" w:cs="Times New Roman"/>
          <w:b/>
          <w:sz w:val="24"/>
          <w:szCs w:val="24"/>
          <w:lang w:val="en-US"/>
        </w:rPr>
        <w:t>A</w:t>
      </w:r>
      <w:r w:rsidRPr="0016619C">
        <w:rPr>
          <w:rFonts w:ascii="Times New Roman" w:hAnsi="Times New Roman" w:cs="Times New Roman"/>
          <w:b/>
          <w:sz w:val="24"/>
          <w:szCs w:val="24"/>
        </w:rPr>
        <w:t>.</w:t>
      </w:r>
    </w:p>
    <w:p w:rsidR="003B2814" w:rsidRPr="00457573" w:rsidRDefault="003B2814" w:rsidP="006802CC">
      <w:pPr>
        <w:spacing w:line="360" w:lineRule="auto"/>
        <w:ind w:firstLine="720"/>
        <w:jc w:val="both"/>
        <w:rPr>
          <w:rFonts w:ascii="Times New Roman" w:hAnsi="Times New Roman" w:cs="Times New Roman"/>
          <w:sz w:val="24"/>
          <w:szCs w:val="24"/>
          <w:u w:val="single"/>
        </w:rPr>
      </w:pPr>
      <w:r w:rsidRPr="0016619C">
        <w:rPr>
          <w:rFonts w:ascii="Times New Roman" w:hAnsi="Times New Roman" w:cs="Times New Roman"/>
          <w:sz w:val="24"/>
          <w:szCs w:val="24"/>
          <w:u w:val="single"/>
        </w:rPr>
        <w:t>Εργασία Εαρινού Εξαμήνου</w:t>
      </w:r>
      <w:r w:rsidRPr="0016619C">
        <w:rPr>
          <w:rFonts w:ascii="Times New Roman" w:hAnsi="Times New Roman" w:cs="Times New Roman"/>
          <w:bCs/>
          <w:sz w:val="24"/>
          <w:szCs w:val="24"/>
        </w:rPr>
        <w:t xml:space="preserve">  :</w:t>
      </w:r>
      <w:r w:rsidRPr="0016619C">
        <w:rPr>
          <w:rFonts w:ascii="Times New Roman" w:hAnsi="Times New Roman" w:cs="Times New Roman"/>
          <w:sz w:val="24"/>
          <w:szCs w:val="24"/>
        </w:rPr>
        <w:t xml:space="preserve">Το </w:t>
      </w:r>
      <w:r w:rsidRPr="0016619C">
        <w:rPr>
          <w:rFonts w:ascii="Times New Roman" w:hAnsi="Times New Roman" w:cs="Times New Roman"/>
          <w:sz w:val="24"/>
          <w:szCs w:val="24"/>
          <w:lang w:val="en-US"/>
        </w:rPr>
        <w:t>e</w:t>
      </w:r>
      <w:r w:rsidRPr="0016619C">
        <w:rPr>
          <w:rFonts w:ascii="Times New Roman" w:hAnsi="Times New Roman" w:cs="Times New Roman"/>
          <w:sz w:val="24"/>
          <w:szCs w:val="24"/>
        </w:rPr>
        <w:t>-</w:t>
      </w:r>
      <w:r w:rsidRPr="0016619C">
        <w:rPr>
          <w:rFonts w:ascii="Times New Roman" w:hAnsi="Times New Roman" w:cs="Times New Roman"/>
          <w:sz w:val="24"/>
          <w:szCs w:val="24"/>
          <w:lang w:val="en-US"/>
        </w:rPr>
        <w:t>voting</w:t>
      </w:r>
      <w:r w:rsidRPr="0016619C">
        <w:rPr>
          <w:rFonts w:ascii="Times New Roman" w:hAnsi="Times New Roman" w:cs="Times New Roman"/>
          <w:sz w:val="24"/>
          <w:szCs w:val="24"/>
        </w:rPr>
        <w:t>,η χρήση του και η ασφάλεια</w:t>
      </w:r>
      <w:r w:rsidR="0006423E">
        <w:rPr>
          <w:rFonts w:ascii="Times New Roman" w:hAnsi="Times New Roman" w:cs="Times New Roman"/>
          <w:sz w:val="24"/>
          <w:szCs w:val="24"/>
        </w:rPr>
        <w:t>.</w:t>
      </w:r>
    </w:p>
    <w:p w:rsidR="004E0FD1" w:rsidRDefault="004E0FD1" w:rsidP="006802CC">
      <w:pPr>
        <w:spacing w:line="360" w:lineRule="auto"/>
        <w:rPr>
          <w:rFonts w:ascii="Times New Roman" w:hAnsi="Times New Roman" w:cs="Times New Roman"/>
          <w:sz w:val="24"/>
          <w:szCs w:val="24"/>
          <w:u w:val="single"/>
          <w:lang w:val="en-US"/>
        </w:rPr>
      </w:pPr>
      <w:r w:rsidRPr="00457573">
        <w:rPr>
          <w:rFonts w:ascii="Times New Roman" w:hAnsi="Times New Roman" w:cs="Times New Roman"/>
          <w:sz w:val="24"/>
          <w:szCs w:val="24"/>
          <w:u w:val="single"/>
        </w:rPr>
        <w:t xml:space="preserve">     </w:t>
      </w:r>
      <w:r w:rsidRPr="004E0FD1">
        <w:rPr>
          <w:rFonts w:ascii="Times New Roman" w:hAnsi="Times New Roman" w:cs="Times New Roman"/>
          <w:noProof/>
          <w:sz w:val="24"/>
          <w:szCs w:val="24"/>
          <w:u w:val="single"/>
          <w:lang w:val="en-GB" w:eastAsia="en-GB"/>
        </w:rPr>
        <w:drawing>
          <wp:inline distT="0" distB="0" distL="0" distR="0">
            <wp:extent cx="4387850" cy="1409700"/>
            <wp:effectExtent l="19050" t="0" r="0" b="0"/>
            <wp:docPr id="7" name="1 - Εικόνα" descr="e-vo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ting.png"/>
                    <pic:cNvPicPr/>
                  </pic:nvPicPr>
                  <pic:blipFill>
                    <a:blip r:embed="rId9"/>
                    <a:stretch>
                      <a:fillRect/>
                    </a:stretch>
                  </pic:blipFill>
                  <pic:spPr>
                    <a:xfrm>
                      <a:off x="0" y="0"/>
                      <a:ext cx="4387850" cy="1409700"/>
                    </a:xfrm>
                    <a:prstGeom prst="rect">
                      <a:avLst/>
                    </a:prstGeom>
                  </pic:spPr>
                </pic:pic>
              </a:graphicData>
            </a:graphic>
          </wp:inline>
        </w:drawing>
      </w:r>
    </w:p>
    <w:p w:rsidR="003B2814" w:rsidRPr="0016619C" w:rsidRDefault="003B2814" w:rsidP="006802CC">
      <w:pPr>
        <w:spacing w:line="360" w:lineRule="auto"/>
        <w:ind w:left="720" w:firstLine="720"/>
        <w:rPr>
          <w:rFonts w:ascii="Times New Roman" w:hAnsi="Times New Roman" w:cs="Times New Roman"/>
          <w:sz w:val="24"/>
          <w:szCs w:val="24"/>
        </w:rPr>
      </w:pPr>
      <w:r w:rsidRPr="0016619C">
        <w:rPr>
          <w:rFonts w:ascii="Times New Roman" w:hAnsi="Times New Roman" w:cs="Times New Roman"/>
          <w:sz w:val="24"/>
          <w:szCs w:val="24"/>
          <w:u w:val="single"/>
        </w:rPr>
        <w:t>Μάθημα:</w:t>
      </w:r>
      <w:r w:rsidRPr="0016619C">
        <w:rPr>
          <w:rFonts w:ascii="Times New Roman" w:hAnsi="Times New Roman" w:cs="Times New Roman"/>
          <w:sz w:val="24"/>
          <w:szCs w:val="24"/>
        </w:rPr>
        <w:t xml:space="preserve"> Ηλεκτρονική Διακυβέρνηση</w:t>
      </w:r>
    </w:p>
    <w:p w:rsidR="003B2814" w:rsidRPr="004E0FD1" w:rsidRDefault="003B2814" w:rsidP="006802CC">
      <w:pPr>
        <w:spacing w:line="360" w:lineRule="auto"/>
        <w:ind w:left="720" w:firstLine="720"/>
        <w:jc w:val="both"/>
        <w:rPr>
          <w:rFonts w:ascii="Times New Roman" w:hAnsi="Times New Roman" w:cs="Times New Roman"/>
          <w:sz w:val="24"/>
          <w:szCs w:val="24"/>
        </w:rPr>
      </w:pPr>
      <w:r w:rsidRPr="0016619C">
        <w:rPr>
          <w:rFonts w:ascii="Times New Roman" w:hAnsi="Times New Roman" w:cs="Times New Roman"/>
          <w:sz w:val="24"/>
          <w:szCs w:val="24"/>
          <w:u w:val="single"/>
        </w:rPr>
        <w:t>Επιτηρ</w:t>
      </w:r>
      <w:r w:rsidR="00F51CD7">
        <w:rPr>
          <w:rFonts w:ascii="Times New Roman" w:hAnsi="Times New Roman" w:cs="Times New Roman"/>
          <w:sz w:val="24"/>
          <w:szCs w:val="24"/>
          <w:u w:val="single"/>
        </w:rPr>
        <w:t>ητής Καθηγητής</w:t>
      </w:r>
      <w:r w:rsidRPr="0016619C">
        <w:rPr>
          <w:rFonts w:ascii="Times New Roman" w:hAnsi="Times New Roman" w:cs="Times New Roman"/>
          <w:sz w:val="24"/>
          <w:szCs w:val="24"/>
        </w:rPr>
        <w:t xml:space="preserve">: κ </w:t>
      </w:r>
      <w:r w:rsidR="009403F2" w:rsidRPr="0016619C">
        <w:rPr>
          <w:rFonts w:ascii="Times New Roman" w:hAnsi="Times New Roman" w:cs="Times New Roman"/>
          <w:sz w:val="24"/>
          <w:szCs w:val="24"/>
        </w:rPr>
        <w:t xml:space="preserve">Σταματίου </w:t>
      </w:r>
      <w:r w:rsidRPr="0016619C">
        <w:rPr>
          <w:rFonts w:ascii="Times New Roman" w:hAnsi="Times New Roman" w:cs="Times New Roman"/>
          <w:sz w:val="24"/>
          <w:szCs w:val="24"/>
        </w:rPr>
        <w:t xml:space="preserve">Ιωάννης </w:t>
      </w:r>
    </w:p>
    <w:p w:rsidR="003B2814" w:rsidRDefault="003B2814" w:rsidP="006802CC">
      <w:pPr>
        <w:spacing w:line="360" w:lineRule="auto"/>
        <w:jc w:val="both"/>
        <w:rPr>
          <w:rFonts w:ascii="Times New Roman" w:hAnsi="Times New Roman" w:cs="Times New Roman"/>
          <w:sz w:val="24"/>
          <w:szCs w:val="24"/>
        </w:rPr>
      </w:pPr>
    </w:p>
    <w:p w:rsidR="00A0032D" w:rsidRDefault="00A0032D" w:rsidP="006802CC">
      <w:pPr>
        <w:spacing w:line="360" w:lineRule="auto"/>
        <w:jc w:val="both"/>
        <w:rPr>
          <w:rFonts w:ascii="Times New Roman" w:hAnsi="Times New Roman" w:cs="Times New Roman"/>
          <w:sz w:val="24"/>
          <w:szCs w:val="24"/>
        </w:rPr>
      </w:pPr>
    </w:p>
    <w:p w:rsidR="00A0032D" w:rsidRPr="0016619C" w:rsidRDefault="00A0032D" w:rsidP="006802CC">
      <w:pPr>
        <w:spacing w:line="360" w:lineRule="auto"/>
        <w:jc w:val="both"/>
        <w:rPr>
          <w:rFonts w:ascii="Times New Roman" w:hAnsi="Times New Roman" w:cs="Times New Roman"/>
          <w:sz w:val="24"/>
          <w:szCs w:val="24"/>
        </w:rPr>
      </w:pPr>
    </w:p>
    <w:p w:rsidR="003B2814" w:rsidRPr="0016619C" w:rsidRDefault="003B2814" w:rsidP="006802CC">
      <w:pPr>
        <w:spacing w:line="360" w:lineRule="auto"/>
        <w:jc w:val="both"/>
        <w:rPr>
          <w:rFonts w:ascii="Times New Roman" w:hAnsi="Times New Roman" w:cs="Times New Roman"/>
          <w:sz w:val="24"/>
          <w:szCs w:val="24"/>
        </w:rPr>
      </w:pPr>
    </w:p>
    <w:p w:rsidR="004E0FD1" w:rsidRPr="00457573" w:rsidRDefault="004E0FD1" w:rsidP="006802CC">
      <w:pPr>
        <w:spacing w:line="360" w:lineRule="auto"/>
        <w:jc w:val="both"/>
        <w:rPr>
          <w:rFonts w:ascii="Times New Roman" w:hAnsi="Times New Roman" w:cs="Times New Roman"/>
          <w:sz w:val="24"/>
          <w:szCs w:val="24"/>
        </w:rPr>
      </w:pPr>
    </w:p>
    <w:p w:rsidR="00DF34E6" w:rsidRPr="00682D83" w:rsidRDefault="003B2814" w:rsidP="006802CC">
      <w:pPr>
        <w:spacing w:line="360" w:lineRule="auto"/>
        <w:ind w:left="2880" w:firstLine="720"/>
        <w:jc w:val="both"/>
        <w:rPr>
          <w:rFonts w:ascii="Times New Roman" w:hAnsi="Times New Roman" w:cs="Times New Roman"/>
          <w:sz w:val="24"/>
          <w:szCs w:val="24"/>
        </w:rPr>
      </w:pPr>
      <w:r w:rsidRPr="0016619C">
        <w:rPr>
          <w:rFonts w:ascii="Times New Roman" w:hAnsi="Times New Roman" w:cs="Times New Roman"/>
          <w:sz w:val="24"/>
          <w:szCs w:val="24"/>
        </w:rPr>
        <w:t>Πάτρα</w:t>
      </w:r>
      <w:r w:rsidR="00682D83">
        <w:rPr>
          <w:rFonts w:ascii="Times New Roman" w:hAnsi="Times New Roman" w:cs="Times New Roman"/>
          <w:sz w:val="24"/>
          <w:szCs w:val="24"/>
        </w:rPr>
        <w:t xml:space="preserve"> 2020</w:t>
      </w:r>
    </w:p>
    <w:sdt>
      <w:sdtPr>
        <w:rPr>
          <w:rFonts w:asciiTheme="minorHAnsi" w:eastAsiaTheme="minorHAnsi" w:hAnsiTheme="minorHAnsi" w:cstheme="minorBidi"/>
          <w:b w:val="0"/>
          <w:bCs w:val="0"/>
          <w:color w:val="auto"/>
          <w:sz w:val="22"/>
          <w:szCs w:val="22"/>
        </w:rPr>
        <w:id w:val="1654600596"/>
        <w:docPartObj>
          <w:docPartGallery w:val="Table of Contents"/>
          <w:docPartUnique/>
        </w:docPartObj>
      </w:sdtPr>
      <w:sdtEndPr/>
      <w:sdtContent>
        <w:p w:rsidR="006D536D" w:rsidRPr="006D536D" w:rsidRDefault="006D536D" w:rsidP="006802CC">
          <w:pPr>
            <w:pStyle w:val="TOCHeading"/>
            <w:spacing w:line="360" w:lineRule="auto"/>
            <w:rPr>
              <w:rFonts w:ascii="Arial" w:eastAsiaTheme="minorHAnsi" w:hAnsi="Arial" w:cs="Arial"/>
              <w:b w:val="0"/>
              <w:bCs w:val="0"/>
              <w:color w:val="auto"/>
              <w:sz w:val="24"/>
              <w:szCs w:val="24"/>
            </w:rPr>
          </w:pPr>
          <w:r w:rsidRPr="006D536D">
            <w:rPr>
              <w:rFonts w:ascii="Times New Roman" w:eastAsiaTheme="minorHAnsi" w:hAnsi="Times New Roman" w:cs="Times New Roman"/>
              <w:bCs w:val="0"/>
              <w:color w:val="auto"/>
              <w:sz w:val="24"/>
              <w:szCs w:val="24"/>
            </w:rPr>
            <w:t>Περιεχόμενα</w:t>
          </w:r>
        </w:p>
        <w:p w:rsidR="007271FB" w:rsidRDefault="00F942B1">
          <w:pPr>
            <w:pStyle w:val="TOC1"/>
            <w:tabs>
              <w:tab w:val="right" w:leader="dot" w:pos="9060"/>
            </w:tabs>
            <w:rPr>
              <w:rFonts w:eastAsiaTheme="minorEastAsia"/>
              <w:noProof/>
              <w:lang w:eastAsia="el-GR"/>
            </w:rPr>
          </w:pPr>
          <w:r w:rsidRPr="001373D4">
            <w:rPr>
              <w:rFonts w:ascii="Times New Roman" w:hAnsi="Times New Roman" w:cs="Times New Roman"/>
              <w:b/>
              <w:sz w:val="24"/>
              <w:szCs w:val="24"/>
            </w:rPr>
            <w:fldChar w:fldCharType="begin"/>
          </w:r>
          <w:r w:rsidR="002737F2" w:rsidRPr="001373D4">
            <w:rPr>
              <w:rFonts w:ascii="Times New Roman" w:hAnsi="Times New Roman" w:cs="Times New Roman"/>
              <w:b/>
              <w:sz w:val="24"/>
              <w:szCs w:val="24"/>
            </w:rPr>
            <w:instrText xml:space="preserve"> TOC \o "1-3" \h \z \u </w:instrText>
          </w:r>
          <w:r w:rsidRPr="001373D4">
            <w:rPr>
              <w:rFonts w:ascii="Times New Roman" w:hAnsi="Times New Roman" w:cs="Times New Roman"/>
              <w:b/>
              <w:sz w:val="24"/>
              <w:szCs w:val="24"/>
            </w:rPr>
            <w:fldChar w:fldCharType="separate"/>
          </w:r>
          <w:hyperlink w:anchor="_Toc45117037" w:history="1">
            <w:r w:rsidR="007271FB" w:rsidRPr="00233524">
              <w:rPr>
                <w:rStyle w:val="Hyperlink"/>
                <w:noProof/>
              </w:rPr>
              <w:t>Εισαγωγή.</w:t>
            </w:r>
            <w:r w:rsidR="007271FB">
              <w:rPr>
                <w:noProof/>
                <w:webHidden/>
              </w:rPr>
              <w:tab/>
            </w:r>
            <w:r w:rsidR="007271FB">
              <w:rPr>
                <w:noProof/>
                <w:webHidden/>
              </w:rPr>
              <w:fldChar w:fldCharType="begin"/>
            </w:r>
            <w:r w:rsidR="007271FB">
              <w:rPr>
                <w:noProof/>
                <w:webHidden/>
              </w:rPr>
              <w:instrText xml:space="preserve"> PAGEREF _Toc45117037 \h </w:instrText>
            </w:r>
            <w:r w:rsidR="007271FB">
              <w:rPr>
                <w:noProof/>
                <w:webHidden/>
              </w:rPr>
            </w:r>
            <w:r w:rsidR="007271FB">
              <w:rPr>
                <w:noProof/>
                <w:webHidden/>
              </w:rPr>
              <w:fldChar w:fldCharType="separate"/>
            </w:r>
            <w:r w:rsidR="007271FB">
              <w:rPr>
                <w:noProof/>
                <w:webHidden/>
              </w:rPr>
              <w:t>3</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38" w:history="1">
            <w:r w:rsidR="007271FB" w:rsidRPr="00233524">
              <w:rPr>
                <w:rStyle w:val="Hyperlink"/>
                <w:noProof/>
              </w:rPr>
              <w:t>Ορισμός της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_Toc45117038 \h </w:instrText>
            </w:r>
            <w:r w:rsidR="007271FB">
              <w:rPr>
                <w:noProof/>
                <w:webHidden/>
              </w:rPr>
            </w:r>
            <w:r w:rsidR="007271FB">
              <w:rPr>
                <w:noProof/>
                <w:webHidden/>
              </w:rPr>
              <w:fldChar w:fldCharType="separate"/>
            </w:r>
            <w:r w:rsidR="007271FB">
              <w:rPr>
                <w:noProof/>
                <w:webHidden/>
              </w:rPr>
              <w:t>3</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39" w:history="1">
            <w:r w:rsidR="007271FB" w:rsidRPr="00233524">
              <w:rPr>
                <w:rStyle w:val="Hyperlink"/>
                <w:noProof/>
              </w:rPr>
              <w:t xml:space="preserve">Στόχος του συστήματος </w:t>
            </w:r>
            <w:r w:rsidR="007271FB" w:rsidRPr="00233524">
              <w:rPr>
                <w:rStyle w:val="Hyperlink"/>
                <w:noProof/>
                <w:lang w:val="en-US"/>
              </w:rPr>
              <w:t>e</w:t>
            </w:r>
            <w:r w:rsidR="007271FB" w:rsidRPr="00233524">
              <w:rPr>
                <w:rStyle w:val="Hyperlink"/>
                <w:noProof/>
              </w:rPr>
              <w:t>-</w:t>
            </w:r>
            <w:r w:rsidR="007271FB" w:rsidRPr="00233524">
              <w:rPr>
                <w:rStyle w:val="Hyperlink"/>
                <w:noProof/>
                <w:lang w:val="en-US"/>
              </w:rPr>
              <w:t>voting</w:t>
            </w:r>
            <w:r w:rsidR="007271FB" w:rsidRPr="00233524">
              <w:rPr>
                <w:rStyle w:val="Hyperlink"/>
                <w:noProof/>
              </w:rPr>
              <w:t>.</w:t>
            </w:r>
            <w:r w:rsidR="007271FB">
              <w:rPr>
                <w:noProof/>
                <w:webHidden/>
              </w:rPr>
              <w:tab/>
            </w:r>
            <w:r w:rsidR="007271FB">
              <w:rPr>
                <w:noProof/>
                <w:webHidden/>
              </w:rPr>
              <w:fldChar w:fldCharType="begin"/>
            </w:r>
            <w:r w:rsidR="007271FB">
              <w:rPr>
                <w:noProof/>
                <w:webHidden/>
              </w:rPr>
              <w:instrText xml:space="preserve"> PAGEREF _Toc45117039 \h </w:instrText>
            </w:r>
            <w:r w:rsidR="007271FB">
              <w:rPr>
                <w:noProof/>
                <w:webHidden/>
              </w:rPr>
            </w:r>
            <w:r w:rsidR="007271FB">
              <w:rPr>
                <w:noProof/>
                <w:webHidden/>
              </w:rPr>
              <w:fldChar w:fldCharType="separate"/>
            </w:r>
            <w:r w:rsidR="007271FB">
              <w:rPr>
                <w:noProof/>
                <w:webHidden/>
              </w:rPr>
              <w:t>4</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0" w:history="1">
            <w:r w:rsidR="007271FB" w:rsidRPr="00233524">
              <w:rPr>
                <w:rStyle w:val="Hyperlink"/>
                <w:noProof/>
              </w:rPr>
              <w:t>Ψηφοφορία μέσω διαδικτύου.</w:t>
            </w:r>
            <w:r w:rsidR="007271FB">
              <w:rPr>
                <w:noProof/>
                <w:webHidden/>
              </w:rPr>
              <w:tab/>
            </w:r>
            <w:r w:rsidR="007271FB">
              <w:rPr>
                <w:noProof/>
                <w:webHidden/>
              </w:rPr>
              <w:fldChar w:fldCharType="begin"/>
            </w:r>
            <w:r w:rsidR="007271FB">
              <w:rPr>
                <w:noProof/>
                <w:webHidden/>
              </w:rPr>
              <w:instrText xml:space="preserve"> PAGEREF _Toc45117040 \h </w:instrText>
            </w:r>
            <w:r w:rsidR="007271FB">
              <w:rPr>
                <w:noProof/>
                <w:webHidden/>
              </w:rPr>
            </w:r>
            <w:r w:rsidR="007271FB">
              <w:rPr>
                <w:noProof/>
                <w:webHidden/>
              </w:rPr>
              <w:fldChar w:fldCharType="separate"/>
            </w:r>
            <w:r w:rsidR="007271FB">
              <w:rPr>
                <w:noProof/>
                <w:webHidden/>
              </w:rPr>
              <w:t>5</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1" w:history="1">
            <w:r w:rsidR="007271FB" w:rsidRPr="00233524">
              <w:rPr>
                <w:rStyle w:val="Hyperlink"/>
                <w:noProof/>
              </w:rPr>
              <w:t xml:space="preserve">Μέρη ενός συστήματος </w:t>
            </w:r>
            <w:r w:rsidR="007271FB" w:rsidRPr="00233524">
              <w:rPr>
                <w:rStyle w:val="Hyperlink"/>
                <w:noProof/>
                <w:lang w:val="en-US"/>
              </w:rPr>
              <w:t>e</w:t>
            </w:r>
            <w:r w:rsidR="007271FB" w:rsidRPr="00233524">
              <w:rPr>
                <w:rStyle w:val="Hyperlink"/>
                <w:noProof/>
              </w:rPr>
              <w:t>-</w:t>
            </w:r>
            <w:r w:rsidR="007271FB" w:rsidRPr="00233524">
              <w:rPr>
                <w:rStyle w:val="Hyperlink"/>
                <w:noProof/>
                <w:lang w:val="en-US"/>
              </w:rPr>
              <w:t>voting</w:t>
            </w:r>
            <w:r w:rsidR="007271FB" w:rsidRPr="00233524">
              <w:rPr>
                <w:rStyle w:val="Hyperlink"/>
                <w:noProof/>
              </w:rPr>
              <w:t>.</w:t>
            </w:r>
            <w:r w:rsidR="007271FB">
              <w:rPr>
                <w:noProof/>
                <w:webHidden/>
              </w:rPr>
              <w:tab/>
            </w:r>
            <w:r w:rsidR="007271FB">
              <w:rPr>
                <w:noProof/>
                <w:webHidden/>
              </w:rPr>
              <w:fldChar w:fldCharType="begin"/>
            </w:r>
            <w:r w:rsidR="007271FB">
              <w:rPr>
                <w:noProof/>
                <w:webHidden/>
              </w:rPr>
              <w:instrText xml:space="preserve"> PAGEREF _Toc45117041 \h </w:instrText>
            </w:r>
            <w:r w:rsidR="007271FB">
              <w:rPr>
                <w:noProof/>
                <w:webHidden/>
              </w:rPr>
            </w:r>
            <w:r w:rsidR="007271FB">
              <w:rPr>
                <w:noProof/>
                <w:webHidden/>
              </w:rPr>
              <w:fldChar w:fldCharType="separate"/>
            </w:r>
            <w:r w:rsidR="007271FB">
              <w:rPr>
                <w:noProof/>
                <w:webHidden/>
              </w:rPr>
              <w:t>7</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2" w:history="1">
            <w:r w:rsidR="007271FB" w:rsidRPr="00233524">
              <w:rPr>
                <w:rStyle w:val="Hyperlink"/>
                <w:noProof/>
              </w:rPr>
              <w:t>Στάδια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_Toc45117042 \h </w:instrText>
            </w:r>
            <w:r w:rsidR="007271FB">
              <w:rPr>
                <w:noProof/>
                <w:webHidden/>
              </w:rPr>
            </w:r>
            <w:r w:rsidR="007271FB">
              <w:rPr>
                <w:noProof/>
                <w:webHidden/>
              </w:rPr>
              <w:fldChar w:fldCharType="separate"/>
            </w:r>
            <w:r w:rsidR="007271FB">
              <w:rPr>
                <w:noProof/>
                <w:webHidden/>
              </w:rPr>
              <w:t>7</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3" w:history="1">
            <w:r w:rsidR="007271FB" w:rsidRPr="00233524">
              <w:rPr>
                <w:rStyle w:val="Hyperlink"/>
                <w:noProof/>
              </w:rPr>
              <w:t>Εφαρμογές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_Toc45117043 \h </w:instrText>
            </w:r>
            <w:r w:rsidR="007271FB">
              <w:rPr>
                <w:noProof/>
                <w:webHidden/>
              </w:rPr>
            </w:r>
            <w:r w:rsidR="007271FB">
              <w:rPr>
                <w:noProof/>
                <w:webHidden/>
              </w:rPr>
              <w:fldChar w:fldCharType="separate"/>
            </w:r>
            <w:r w:rsidR="007271FB">
              <w:rPr>
                <w:noProof/>
                <w:webHidden/>
              </w:rPr>
              <w:t>8</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4" w:history="1">
            <w:r w:rsidR="007271FB" w:rsidRPr="00233524">
              <w:rPr>
                <w:rStyle w:val="Hyperlink"/>
                <w:noProof/>
              </w:rPr>
              <w:t>Πλεονεκτήματα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_Toc45117044 \h </w:instrText>
            </w:r>
            <w:r w:rsidR="007271FB">
              <w:rPr>
                <w:noProof/>
                <w:webHidden/>
              </w:rPr>
            </w:r>
            <w:r w:rsidR="007271FB">
              <w:rPr>
                <w:noProof/>
                <w:webHidden/>
              </w:rPr>
              <w:fldChar w:fldCharType="separate"/>
            </w:r>
            <w:r w:rsidR="007271FB">
              <w:rPr>
                <w:noProof/>
                <w:webHidden/>
              </w:rPr>
              <w:t>9</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5" w:history="1">
            <w:r w:rsidR="007271FB" w:rsidRPr="00233524">
              <w:rPr>
                <w:rStyle w:val="Hyperlink"/>
                <w:noProof/>
              </w:rPr>
              <w:t>Μειονεκτήματα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_Toc45117045 \h </w:instrText>
            </w:r>
            <w:r w:rsidR="007271FB">
              <w:rPr>
                <w:noProof/>
                <w:webHidden/>
              </w:rPr>
            </w:r>
            <w:r w:rsidR="007271FB">
              <w:rPr>
                <w:noProof/>
                <w:webHidden/>
              </w:rPr>
              <w:fldChar w:fldCharType="separate"/>
            </w:r>
            <w:r w:rsidR="007271FB">
              <w:rPr>
                <w:noProof/>
                <w:webHidden/>
              </w:rPr>
              <w:t>10</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6" w:history="1">
            <w:r w:rsidR="007271FB" w:rsidRPr="00233524">
              <w:rPr>
                <w:rStyle w:val="Hyperlink"/>
                <w:noProof/>
              </w:rPr>
              <w:t>Θεμελιώδης αρχές  εκλογικής διαδικασίας.</w:t>
            </w:r>
            <w:r w:rsidR="007271FB">
              <w:rPr>
                <w:noProof/>
                <w:webHidden/>
              </w:rPr>
              <w:tab/>
            </w:r>
            <w:r w:rsidR="007271FB">
              <w:rPr>
                <w:noProof/>
                <w:webHidden/>
              </w:rPr>
              <w:fldChar w:fldCharType="begin"/>
            </w:r>
            <w:r w:rsidR="007271FB">
              <w:rPr>
                <w:noProof/>
                <w:webHidden/>
              </w:rPr>
              <w:instrText xml:space="preserve"> PAGEREF _Toc45117046 \h </w:instrText>
            </w:r>
            <w:r w:rsidR="007271FB">
              <w:rPr>
                <w:noProof/>
                <w:webHidden/>
              </w:rPr>
            </w:r>
            <w:r w:rsidR="007271FB">
              <w:rPr>
                <w:noProof/>
                <w:webHidden/>
              </w:rPr>
              <w:fldChar w:fldCharType="separate"/>
            </w:r>
            <w:r w:rsidR="007271FB">
              <w:rPr>
                <w:noProof/>
                <w:webHidden/>
              </w:rPr>
              <w:t>11</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7" w:history="1">
            <w:r w:rsidR="007271FB" w:rsidRPr="00233524">
              <w:rPr>
                <w:rStyle w:val="Hyperlink"/>
                <w:noProof/>
              </w:rPr>
              <w:t xml:space="preserve">Χώρες που χρησιμοποίησαν ή χρησιμοποιούν το </w:t>
            </w:r>
            <w:r w:rsidR="007271FB" w:rsidRPr="00233524">
              <w:rPr>
                <w:rStyle w:val="Hyperlink"/>
                <w:noProof/>
                <w:lang w:val="en-US"/>
              </w:rPr>
              <w:t>e</w:t>
            </w:r>
            <w:r w:rsidR="007271FB" w:rsidRPr="00233524">
              <w:rPr>
                <w:rStyle w:val="Hyperlink"/>
                <w:noProof/>
              </w:rPr>
              <w:t>-</w:t>
            </w:r>
            <w:r w:rsidR="007271FB" w:rsidRPr="00233524">
              <w:rPr>
                <w:rStyle w:val="Hyperlink"/>
                <w:noProof/>
                <w:lang w:val="en-US"/>
              </w:rPr>
              <w:t>voting</w:t>
            </w:r>
            <w:r w:rsidR="007271FB" w:rsidRPr="00233524">
              <w:rPr>
                <w:rStyle w:val="Hyperlink"/>
                <w:noProof/>
              </w:rPr>
              <w:t>.</w:t>
            </w:r>
            <w:r w:rsidR="007271FB">
              <w:rPr>
                <w:noProof/>
                <w:webHidden/>
              </w:rPr>
              <w:tab/>
            </w:r>
            <w:r w:rsidR="007271FB">
              <w:rPr>
                <w:noProof/>
                <w:webHidden/>
              </w:rPr>
              <w:fldChar w:fldCharType="begin"/>
            </w:r>
            <w:r w:rsidR="007271FB">
              <w:rPr>
                <w:noProof/>
                <w:webHidden/>
              </w:rPr>
              <w:instrText xml:space="preserve"> PAGEREF _Toc45117047 \h </w:instrText>
            </w:r>
            <w:r w:rsidR="007271FB">
              <w:rPr>
                <w:noProof/>
                <w:webHidden/>
              </w:rPr>
            </w:r>
            <w:r w:rsidR="007271FB">
              <w:rPr>
                <w:noProof/>
                <w:webHidden/>
              </w:rPr>
              <w:fldChar w:fldCharType="separate"/>
            </w:r>
            <w:r w:rsidR="007271FB">
              <w:rPr>
                <w:noProof/>
                <w:webHidden/>
              </w:rPr>
              <w:t>12</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48" w:history="1">
            <w:r w:rsidR="007271FB" w:rsidRPr="00233524">
              <w:rPr>
                <w:rStyle w:val="Hyperlink"/>
                <w:noProof/>
              </w:rPr>
              <w:t>Ασφάλεια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_Toc45117048 \h </w:instrText>
            </w:r>
            <w:r w:rsidR="007271FB">
              <w:rPr>
                <w:noProof/>
                <w:webHidden/>
              </w:rPr>
            </w:r>
            <w:r w:rsidR="007271FB">
              <w:rPr>
                <w:noProof/>
                <w:webHidden/>
              </w:rPr>
              <w:fldChar w:fldCharType="separate"/>
            </w:r>
            <w:r w:rsidR="007271FB">
              <w:rPr>
                <w:noProof/>
                <w:webHidden/>
              </w:rPr>
              <w:t>13</w:t>
            </w:r>
            <w:r w:rsidR="007271FB">
              <w:rPr>
                <w:noProof/>
                <w:webHidden/>
              </w:rPr>
              <w:fldChar w:fldCharType="end"/>
            </w:r>
          </w:hyperlink>
        </w:p>
        <w:p w:rsidR="007271FB" w:rsidRDefault="003C5BC2">
          <w:pPr>
            <w:pStyle w:val="TOC2"/>
            <w:tabs>
              <w:tab w:val="right" w:leader="dot" w:pos="9060"/>
            </w:tabs>
            <w:rPr>
              <w:rFonts w:eastAsiaTheme="minorEastAsia"/>
              <w:noProof/>
              <w:lang w:eastAsia="el-GR"/>
            </w:rPr>
          </w:pPr>
          <w:hyperlink w:anchor="_Toc45117049" w:history="1">
            <w:r w:rsidR="007271FB" w:rsidRPr="00233524">
              <w:rPr>
                <w:rStyle w:val="Hyperlink"/>
                <w:rFonts w:ascii="Times New Roman" w:hAnsi="Times New Roman" w:cs="Times New Roman"/>
                <w:noProof/>
              </w:rPr>
              <w:t>Ασφάλεια διαδικτυακής ψηφοφορίας.</w:t>
            </w:r>
            <w:r w:rsidR="007271FB">
              <w:rPr>
                <w:noProof/>
                <w:webHidden/>
              </w:rPr>
              <w:tab/>
            </w:r>
            <w:r w:rsidR="007271FB">
              <w:rPr>
                <w:noProof/>
                <w:webHidden/>
              </w:rPr>
              <w:fldChar w:fldCharType="begin"/>
            </w:r>
            <w:r w:rsidR="007271FB">
              <w:rPr>
                <w:noProof/>
                <w:webHidden/>
              </w:rPr>
              <w:instrText xml:space="preserve"> PAGEREF _Toc45117049 \h </w:instrText>
            </w:r>
            <w:r w:rsidR="007271FB">
              <w:rPr>
                <w:noProof/>
                <w:webHidden/>
              </w:rPr>
            </w:r>
            <w:r w:rsidR="007271FB">
              <w:rPr>
                <w:noProof/>
                <w:webHidden/>
              </w:rPr>
              <w:fldChar w:fldCharType="separate"/>
            </w:r>
            <w:r w:rsidR="007271FB">
              <w:rPr>
                <w:noProof/>
                <w:webHidden/>
              </w:rPr>
              <w:t>13</w:t>
            </w:r>
            <w:r w:rsidR="007271FB">
              <w:rPr>
                <w:noProof/>
                <w:webHidden/>
              </w:rPr>
              <w:fldChar w:fldCharType="end"/>
            </w:r>
          </w:hyperlink>
        </w:p>
        <w:bookmarkStart w:id="0" w:name="_GoBack"/>
        <w:bookmarkEnd w:id="0"/>
        <w:p w:rsidR="007271FB" w:rsidRDefault="003C5BC2">
          <w:pPr>
            <w:pStyle w:val="TOC3"/>
            <w:tabs>
              <w:tab w:val="right" w:leader="dot" w:pos="9060"/>
            </w:tabs>
            <w:rPr>
              <w:rFonts w:eastAsiaTheme="minorEastAsia"/>
              <w:noProof/>
              <w:lang w:eastAsia="el-GR"/>
            </w:rPr>
          </w:pPr>
          <w:r>
            <w:fldChar w:fldCharType="begin"/>
          </w:r>
          <w:r>
            <w:instrText xml:space="preserve"> HYPERLINK \l "_Toc45117050" </w:instrText>
          </w:r>
          <w:r>
            <w:fldChar w:fldCharType="separate"/>
          </w:r>
          <w:r w:rsidR="007271FB" w:rsidRPr="00233524">
            <w:rPr>
              <w:rStyle w:val="Hyperlink"/>
              <w:rFonts w:ascii="Times New Roman" w:hAnsi="Times New Roman" w:cs="Times New Roman"/>
              <w:noProof/>
            </w:rPr>
            <w:t>Ευάλωτα σημεία συστημάτων διαδικτυακής ψηφοφορίας.</w:t>
          </w:r>
          <w:r w:rsidR="007271FB">
            <w:rPr>
              <w:noProof/>
              <w:webHidden/>
            </w:rPr>
            <w:tab/>
          </w:r>
          <w:r w:rsidR="007271FB">
            <w:rPr>
              <w:noProof/>
              <w:webHidden/>
            </w:rPr>
            <w:fldChar w:fldCharType="begin"/>
          </w:r>
          <w:r w:rsidR="007271FB">
            <w:rPr>
              <w:noProof/>
              <w:webHidden/>
            </w:rPr>
            <w:instrText xml:space="preserve"> PAGEREF _Toc45117050 \h </w:instrText>
          </w:r>
          <w:r w:rsidR="007271FB">
            <w:rPr>
              <w:noProof/>
              <w:webHidden/>
            </w:rPr>
          </w:r>
          <w:r w:rsidR="007271FB">
            <w:rPr>
              <w:noProof/>
              <w:webHidden/>
            </w:rPr>
            <w:fldChar w:fldCharType="separate"/>
          </w:r>
          <w:r w:rsidR="007271FB">
            <w:rPr>
              <w:noProof/>
              <w:webHidden/>
            </w:rPr>
            <w:t>13</w:t>
          </w:r>
          <w:r w:rsidR="007271FB">
            <w:rPr>
              <w:noProof/>
              <w:webHidden/>
            </w:rPr>
            <w:fldChar w:fldCharType="end"/>
          </w:r>
          <w:r>
            <w:rPr>
              <w:noProof/>
            </w:rPr>
            <w:fldChar w:fldCharType="end"/>
          </w:r>
        </w:p>
        <w:p w:rsidR="007271FB" w:rsidRDefault="003C5BC2">
          <w:pPr>
            <w:pStyle w:val="TOC2"/>
            <w:tabs>
              <w:tab w:val="right" w:leader="dot" w:pos="9060"/>
            </w:tabs>
            <w:rPr>
              <w:rFonts w:eastAsiaTheme="minorEastAsia"/>
              <w:noProof/>
              <w:lang w:eastAsia="el-GR"/>
            </w:rPr>
          </w:pPr>
          <w:hyperlink w:anchor="_Toc45117051" w:history="1">
            <w:r w:rsidR="007271FB" w:rsidRPr="00233524">
              <w:rPr>
                <w:rStyle w:val="Hyperlink"/>
                <w:rFonts w:ascii="Times New Roman" w:hAnsi="Times New Roman" w:cs="Times New Roman"/>
                <w:noProof/>
              </w:rPr>
              <w:t>Απαιτήσεις ασφάλειας και πρακτικότητας για την υιοθέτηση της ηλεκτρονικής ψηφοφορίας.</w:t>
            </w:r>
            <w:r w:rsidR="007271FB">
              <w:rPr>
                <w:noProof/>
                <w:webHidden/>
              </w:rPr>
              <w:tab/>
            </w:r>
            <w:r w:rsidR="007271FB">
              <w:rPr>
                <w:noProof/>
                <w:webHidden/>
              </w:rPr>
              <w:fldChar w:fldCharType="begin"/>
            </w:r>
            <w:r w:rsidR="007271FB">
              <w:rPr>
                <w:noProof/>
                <w:webHidden/>
              </w:rPr>
              <w:instrText xml:space="preserve"> PAGEREF _Toc45117051 \h </w:instrText>
            </w:r>
            <w:r w:rsidR="007271FB">
              <w:rPr>
                <w:noProof/>
                <w:webHidden/>
              </w:rPr>
            </w:r>
            <w:r w:rsidR="007271FB">
              <w:rPr>
                <w:noProof/>
                <w:webHidden/>
              </w:rPr>
              <w:fldChar w:fldCharType="separate"/>
            </w:r>
            <w:r w:rsidR="007271FB">
              <w:rPr>
                <w:noProof/>
                <w:webHidden/>
              </w:rPr>
              <w:t>15</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52" w:history="1">
            <w:r w:rsidR="007271FB" w:rsidRPr="00233524">
              <w:rPr>
                <w:rStyle w:val="Hyperlink"/>
                <w:noProof/>
              </w:rPr>
              <w:t>Τρόποι προστασίας-ασφάλειας στην ηλεκτρονική ψηφοφορία.</w:t>
            </w:r>
            <w:r w:rsidR="007271FB">
              <w:rPr>
                <w:noProof/>
                <w:webHidden/>
              </w:rPr>
              <w:tab/>
            </w:r>
            <w:r w:rsidR="007271FB">
              <w:rPr>
                <w:noProof/>
                <w:webHidden/>
              </w:rPr>
              <w:fldChar w:fldCharType="begin"/>
            </w:r>
            <w:r w:rsidR="007271FB">
              <w:rPr>
                <w:noProof/>
                <w:webHidden/>
              </w:rPr>
              <w:instrText xml:space="preserve"> PAGEREF _Toc45117052 \h </w:instrText>
            </w:r>
            <w:r w:rsidR="007271FB">
              <w:rPr>
                <w:noProof/>
                <w:webHidden/>
              </w:rPr>
            </w:r>
            <w:r w:rsidR="007271FB">
              <w:rPr>
                <w:noProof/>
                <w:webHidden/>
              </w:rPr>
              <w:fldChar w:fldCharType="separate"/>
            </w:r>
            <w:r w:rsidR="007271FB">
              <w:rPr>
                <w:noProof/>
                <w:webHidden/>
              </w:rPr>
              <w:t>17</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53" w:history="1">
            <w:r w:rsidR="007271FB" w:rsidRPr="00233524">
              <w:rPr>
                <w:rStyle w:val="Hyperlink"/>
                <w:noProof/>
              </w:rPr>
              <w:t xml:space="preserve">Προϋποθέσεις για τη διεξαγωγή εκλογών µέσω </w:t>
            </w:r>
            <w:r w:rsidR="007271FB" w:rsidRPr="00233524">
              <w:rPr>
                <w:rStyle w:val="Hyperlink"/>
                <w:noProof/>
                <w:lang w:val="en-US"/>
              </w:rPr>
              <w:t>internet</w:t>
            </w:r>
            <w:r w:rsidR="007271FB" w:rsidRPr="00233524">
              <w:rPr>
                <w:rStyle w:val="Hyperlink"/>
                <w:noProof/>
              </w:rPr>
              <w:t>.</w:t>
            </w:r>
            <w:r w:rsidR="007271FB">
              <w:rPr>
                <w:noProof/>
                <w:webHidden/>
              </w:rPr>
              <w:tab/>
            </w:r>
            <w:r w:rsidR="007271FB">
              <w:rPr>
                <w:noProof/>
                <w:webHidden/>
              </w:rPr>
              <w:fldChar w:fldCharType="begin"/>
            </w:r>
            <w:r w:rsidR="007271FB">
              <w:rPr>
                <w:noProof/>
                <w:webHidden/>
              </w:rPr>
              <w:instrText xml:space="preserve"> PAGEREF _Toc45117053 \h </w:instrText>
            </w:r>
            <w:r w:rsidR="007271FB">
              <w:rPr>
                <w:noProof/>
                <w:webHidden/>
              </w:rPr>
            </w:r>
            <w:r w:rsidR="007271FB">
              <w:rPr>
                <w:noProof/>
                <w:webHidden/>
              </w:rPr>
              <w:fldChar w:fldCharType="separate"/>
            </w:r>
            <w:r w:rsidR="007271FB">
              <w:rPr>
                <w:noProof/>
                <w:webHidden/>
              </w:rPr>
              <w:t>18</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54" w:history="1">
            <w:r w:rsidR="007271FB" w:rsidRPr="00233524">
              <w:rPr>
                <w:rStyle w:val="Hyperlink"/>
                <w:noProof/>
              </w:rPr>
              <w:t>Η περίπτωση της ΠΝΥΚΑ.</w:t>
            </w:r>
            <w:r w:rsidR="007271FB">
              <w:rPr>
                <w:noProof/>
                <w:webHidden/>
              </w:rPr>
              <w:tab/>
            </w:r>
            <w:r w:rsidR="007271FB">
              <w:rPr>
                <w:noProof/>
                <w:webHidden/>
              </w:rPr>
              <w:fldChar w:fldCharType="begin"/>
            </w:r>
            <w:r w:rsidR="007271FB">
              <w:rPr>
                <w:noProof/>
                <w:webHidden/>
              </w:rPr>
              <w:instrText xml:space="preserve"> PAGEREF _Toc45117054 \h </w:instrText>
            </w:r>
            <w:r w:rsidR="007271FB">
              <w:rPr>
                <w:noProof/>
                <w:webHidden/>
              </w:rPr>
            </w:r>
            <w:r w:rsidR="007271FB">
              <w:rPr>
                <w:noProof/>
                <w:webHidden/>
              </w:rPr>
              <w:fldChar w:fldCharType="separate"/>
            </w:r>
            <w:r w:rsidR="007271FB">
              <w:rPr>
                <w:noProof/>
                <w:webHidden/>
              </w:rPr>
              <w:t>20</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55" w:history="1">
            <w:r w:rsidR="007271FB" w:rsidRPr="00233524">
              <w:rPr>
                <w:rStyle w:val="Hyperlink"/>
                <w:noProof/>
              </w:rPr>
              <w:t>Συμπεράσματα.</w:t>
            </w:r>
            <w:r w:rsidR="007271FB">
              <w:rPr>
                <w:noProof/>
                <w:webHidden/>
              </w:rPr>
              <w:tab/>
            </w:r>
            <w:r w:rsidR="007271FB">
              <w:rPr>
                <w:noProof/>
                <w:webHidden/>
              </w:rPr>
              <w:fldChar w:fldCharType="begin"/>
            </w:r>
            <w:r w:rsidR="007271FB">
              <w:rPr>
                <w:noProof/>
                <w:webHidden/>
              </w:rPr>
              <w:instrText xml:space="preserve"> PAGEREF _Toc45117055 \h </w:instrText>
            </w:r>
            <w:r w:rsidR="007271FB">
              <w:rPr>
                <w:noProof/>
                <w:webHidden/>
              </w:rPr>
            </w:r>
            <w:r w:rsidR="007271FB">
              <w:rPr>
                <w:noProof/>
                <w:webHidden/>
              </w:rPr>
              <w:fldChar w:fldCharType="separate"/>
            </w:r>
            <w:r w:rsidR="007271FB">
              <w:rPr>
                <w:noProof/>
                <w:webHidden/>
              </w:rPr>
              <w:t>23</w:t>
            </w:r>
            <w:r w:rsidR="007271FB">
              <w:rPr>
                <w:noProof/>
                <w:webHidden/>
              </w:rPr>
              <w:fldChar w:fldCharType="end"/>
            </w:r>
          </w:hyperlink>
        </w:p>
        <w:p w:rsidR="007271FB" w:rsidRDefault="003C5BC2">
          <w:pPr>
            <w:pStyle w:val="TOC1"/>
            <w:tabs>
              <w:tab w:val="right" w:leader="dot" w:pos="9060"/>
            </w:tabs>
            <w:rPr>
              <w:rFonts w:eastAsiaTheme="minorEastAsia"/>
              <w:noProof/>
              <w:lang w:eastAsia="el-GR"/>
            </w:rPr>
          </w:pPr>
          <w:hyperlink w:anchor="_Toc45117056" w:history="1">
            <w:r w:rsidR="007271FB" w:rsidRPr="00233524">
              <w:rPr>
                <w:rStyle w:val="Hyperlink"/>
                <w:noProof/>
              </w:rPr>
              <w:t>Βιβλιογραφία</w:t>
            </w:r>
            <w:r w:rsidR="007271FB">
              <w:rPr>
                <w:noProof/>
                <w:webHidden/>
              </w:rPr>
              <w:tab/>
            </w:r>
            <w:r w:rsidR="007271FB">
              <w:rPr>
                <w:noProof/>
                <w:webHidden/>
              </w:rPr>
              <w:fldChar w:fldCharType="begin"/>
            </w:r>
            <w:r w:rsidR="007271FB">
              <w:rPr>
                <w:noProof/>
                <w:webHidden/>
              </w:rPr>
              <w:instrText xml:space="preserve"> PAGEREF _Toc45117056 \h </w:instrText>
            </w:r>
            <w:r w:rsidR="007271FB">
              <w:rPr>
                <w:noProof/>
                <w:webHidden/>
              </w:rPr>
            </w:r>
            <w:r w:rsidR="007271FB">
              <w:rPr>
                <w:noProof/>
                <w:webHidden/>
              </w:rPr>
              <w:fldChar w:fldCharType="separate"/>
            </w:r>
            <w:r w:rsidR="007271FB">
              <w:rPr>
                <w:noProof/>
                <w:webHidden/>
              </w:rPr>
              <w:t>26</w:t>
            </w:r>
            <w:r w:rsidR="007271FB">
              <w:rPr>
                <w:noProof/>
                <w:webHidden/>
              </w:rPr>
              <w:fldChar w:fldCharType="end"/>
            </w:r>
          </w:hyperlink>
        </w:p>
        <w:p w:rsidR="002737F2" w:rsidRDefault="00F942B1" w:rsidP="006802CC">
          <w:pPr>
            <w:spacing w:line="360" w:lineRule="auto"/>
          </w:pPr>
          <w:r w:rsidRPr="001373D4">
            <w:rPr>
              <w:rFonts w:ascii="Times New Roman" w:hAnsi="Times New Roman" w:cs="Times New Roman"/>
              <w:b/>
              <w:sz w:val="24"/>
              <w:szCs w:val="24"/>
            </w:rPr>
            <w:fldChar w:fldCharType="end"/>
          </w:r>
        </w:p>
      </w:sdtContent>
    </w:sdt>
    <w:p w:rsidR="00DF34E6" w:rsidRDefault="00DF34E6" w:rsidP="006802CC">
      <w:pPr>
        <w:spacing w:line="360" w:lineRule="auto"/>
        <w:jc w:val="both"/>
        <w:rPr>
          <w:rFonts w:ascii="Times New Roman" w:hAnsi="Times New Roman" w:cs="Times New Roman"/>
          <w:b/>
          <w:sz w:val="28"/>
          <w:szCs w:val="28"/>
        </w:rPr>
      </w:pPr>
    </w:p>
    <w:p w:rsidR="00DF34E6" w:rsidRDefault="00DF34E6" w:rsidP="006802CC">
      <w:pPr>
        <w:spacing w:line="360" w:lineRule="auto"/>
        <w:jc w:val="both"/>
        <w:rPr>
          <w:rFonts w:ascii="Times New Roman" w:hAnsi="Times New Roman" w:cs="Times New Roman"/>
          <w:b/>
          <w:sz w:val="28"/>
          <w:szCs w:val="28"/>
        </w:rPr>
      </w:pPr>
    </w:p>
    <w:p w:rsidR="00DF34E6" w:rsidRDefault="00DF34E6" w:rsidP="006802CC">
      <w:pPr>
        <w:spacing w:line="360" w:lineRule="auto"/>
        <w:jc w:val="both"/>
        <w:rPr>
          <w:rFonts w:ascii="Times New Roman" w:hAnsi="Times New Roman" w:cs="Times New Roman"/>
          <w:b/>
          <w:sz w:val="28"/>
          <w:szCs w:val="28"/>
        </w:rPr>
      </w:pPr>
    </w:p>
    <w:p w:rsidR="00DF34E6" w:rsidRDefault="00DF34E6" w:rsidP="006802CC">
      <w:pPr>
        <w:spacing w:line="360" w:lineRule="auto"/>
        <w:jc w:val="both"/>
        <w:rPr>
          <w:rFonts w:ascii="Times New Roman" w:hAnsi="Times New Roman" w:cs="Times New Roman"/>
          <w:b/>
          <w:sz w:val="28"/>
          <w:szCs w:val="28"/>
        </w:rPr>
      </w:pPr>
    </w:p>
    <w:p w:rsidR="00EB1AC3" w:rsidRDefault="00EB1AC3" w:rsidP="006802CC">
      <w:pPr>
        <w:spacing w:line="360" w:lineRule="auto"/>
        <w:jc w:val="both"/>
        <w:rPr>
          <w:rFonts w:ascii="Times New Roman" w:hAnsi="Times New Roman" w:cs="Times New Roman"/>
          <w:b/>
          <w:sz w:val="28"/>
          <w:szCs w:val="28"/>
        </w:rPr>
      </w:pPr>
    </w:p>
    <w:p w:rsidR="004E1203" w:rsidRDefault="004E1203" w:rsidP="006802CC">
      <w:pPr>
        <w:pStyle w:val="Heading1"/>
        <w:spacing w:line="360" w:lineRule="auto"/>
        <w:rPr>
          <w:rFonts w:asciiTheme="minorHAnsi" w:eastAsiaTheme="minorHAnsi" w:hAnsiTheme="minorHAnsi" w:cstheme="minorBidi"/>
          <w:b w:val="0"/>
          <w:bCs w:val="0"/>
          <w:kern w:val="0"/>
          <w:sz w:val="22"/>
          <w:szCs w:val="22"/>
          <w:lang w:eastAsia="en-US"/>
        </w:rPr>
      </w:pPr>
      <w:bookmarkStart w:id="1" w:name="_Toc38728178"/>
      <w:bookmarkStart w:id="2" w:name="_Toc38736798"/>
    </w:p>
    <w:p w:rsidR="0070391E" w:rsidRDefault="0070391E" w:rsidP="006802CC">
      <w:pPr>
        <w:pStyle w:val="Heading1"/>
        <w:spacing w:line="360" w:lineRule="auto"/>
        <w:rPr>
          <w:rFonts w:asciiTheme="minorHAnsi" w:eastAsiaTheme="minorHAnsi" w:hAnsiTheme="minorHAnsi" w:cstheme="minorBidi"/>
          <w:b w:val="0"/>
          <w:bCs w:val="0"/>
          <w:kern w:val="0"/>
          <w:sz w:val="22"/>
          <w:szCs w:val="22"/>
          <w:lang w:eastAsia="en-US"/>
        </w:rPr>
      </w:pPr>
    </w:p>
    <w:p w:rsidR="00815B9B" w:rsidRDefault="00815B9B" w:rsidP="006802CC">
      <w:pPr>
        <w:pStyle w:val="Heading1"/>
        <w:spacing w:line="360" w:lineRule="auto"/>
        <w:rPr>
          <w:b w:val="0"/>
          <w:sz w:val="28"/>
          <w:szCs w:val="28"/>
        </w:rPr>
      </w:pPr>
      <w:bookmarkStart w:id="3" w:name="_Toc45117037"/>
      <w:r>
        <w:rPr>
          <w:sz w:val="28"/>
          <w:szCs w:val="28"/>
        </w:rPr>
        <w:lastRenderedPageBreak/>
        <w:t>Εισαγωγή</w:t>
      </w:r>
      <w:bookmarkEnd w:id="1"/>
      <w:r w:rsidR="0020274B">
        <w:rPr>
          <w:sz w:val="28"/>
          <w:szCs w:val="28"/>
        </w:rPr>
        <w:t>.</w:t>
      </w:r>
      <w:bookmarkEnd w:id="3"/>
    </w:p>
    <w:p w:rsidR="00815B9B" w:rsidRDefault="00815B9B"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Η ηλεκτρονική δημοκρατία αφορά τη χρήση τεχνολογιών της πληροφορικής και των </w:t>
      </w:r>
      <w:r w:rsidR="00F94D60">
        <w:rPr>
          <w:rFonts w:ascii="Times New Roman" w:hAnsi="Times New Roman" w:cs="Times New Roman"/>
          <w:sz w:val="24"/>
          <w:szCs w:val="24"/>
        </w:rPr>
        <w:t>τηλεπικοινωνιών</w:t>
      </w:r>
      <w:r>
        <w:rPr>
          <w:rFonts w:ascii="Times New Roman" w:hAnsi="Times New Roman" w:cs="Times New Roman"/>
          <w:sz w:val="24"/>
          <w:szCs w:val="24"/>
        </w:rPr>
        <w:t xml:space="preserve"> από τομείς που ασχολούνται με τη δημοκρατία, προς ενίσχυση των πολιτικών διεργασιών σε τοπικές κοινότητες, πολιτείες, κράτη καθώς και σε παγκόσμιο επίπεδο.</w:t>
      </w:r>
      <w:r w:rsidR="00F94D60">
        <w:rPr>
          <w:rFonts w:ascii="Times New Roman" w:hAnsi="Times New Roman" w:cs="Times New Roman"/>
          <w:sz w:val="24"/>
          <w:szCs w:val="24"/>
        </w:rPr>
        <w:t xml:space="preserve"> </w:t>
      </w:r>
      <w:r>
        <w:rPr>
          <w:rFonts w:ascii="Times New Roman" w:hAnsi="Times New Roman" w:cs="Times New Roman"/>
          <w:sz w:val="24"/>
          <w:szCs w:val="24"/>
        </w:rPr>
        <w:t>Προσπαθεί να βελτιώσει τις δημοκρατικές διαδικασίες λήψης αποφάσεων.</w:t>
      </w:r>
      <w:r w:rsidR="00037042">
        <w:rPr>
          <w:rFonts w:ascii="Times New Roman" w:hAnsi="Times New Roman" w:cs="Times New Roman"/>
          <w:sz w:val="24"/>
          <w:szCs w:val="24"/>
        </w:rPr>
        <w:t xml:space="preserve"> Επίσης, ε</w:t>
      </w:r>
      <w:r>
        <w:rPr>
          <w:rFonts w:ascii="Times New Roman" w:hAnsi="Times New Roman" w:cs="Times New Roman"/>
          <w:sz w:val="24"/>
          <w:szCs w:val="24"/>
        </w:rPr>
        <w:t>πιδιώκει να καταστήσει τους πολίτες ενεργά μέλη που συμμετέχουν στις δημοκρατικές δραστηριότητες.</w:t>
      </w:r>
      <w:r w:rsidR="00F94D60">
        <w:rPr>
          <w:rFonts w:ascii="Times New Roman" w:hAnsi="Times New Roman" w:cs="Times New Roman"/>
          <w:sz w:val="24"/>
          <w:szCs w:val="24"/>
        </w:rPr>
        <w:t xml:space="preserve"> </w:t>
      </w:r>
      <w:r>
        <w:rPr>
          <w:rFonts w:ascii="Times New Roman" w:hAnsi="Times New Roman" w:cs="Times New Roman"/>
          <w:sz w:val="24"/>
          <w:szCs w:val="24"/>
        </w:rPr>
        <w:t>Στόχος είναι η ηλεκτρονική δημοκρατία να ενισχύσει την ποιότητα των αποφάσεων που λαμβάνονταν</w:t>
      </w:r>
      <w:r w:rsidR="000B1C02">
        <w:rPr>
          <w:rFonts w:ascii="Times New Roman" w:hAnsi="Times New Roman" w:cs="Times New Roman"/>
          <w:sz w:val="24"/>
          <w:szCs w:val="24"/>
        </w:rPr>
        <w:t xml:space="preserve"> και</w:t>
      </w:r>
      <w:r>
        <w:rPr>
          <w:rFonts w:ascii="Times New Roman" w:hAnsi="Times New Roman" w:cs="Times New Roman"/>
          <w:sz w:val="24"/>
          <w:szCs w:val="24"/>
        </w:rPr>
        <w:t xml:space="preserve"> με τη παραδοσιακή δημοκρατία.</w:t>
      </w:r>
    </w:p>
    <w:p w:rsidR="00815B9B" w:rsidRDefault="00815B9B"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Η ηλεκτρονική διακυβέρνηση </w:t>
      </w:r>
      <w:r w:rsidR="00F94D60">
        <w:rPr>
          <w:rFonts w:ascii="Times New Roman" w:hAnsi="Times New Roman" w:cs="Times New Roman"/>
          <w:sz w:val="24"/>
          <w:szCs w:val="24"/>
        </w:rPr>
        <w:t>στοχεύει</w:t>
      </w:r>
      <w:r>
        <w:rPr>
          <w:rFonts w:ascii="Times New Roman" w:hAnsi="Times New Roman" w:cs="Times New Roman"/>
          <w:sz w:val="24"/>
          <w:szCs w:val="24"/>
        </w:rPr>
        <w:t xml:space="preserve"> στην εξυπηρέτηση τ</w:t>
      </w:r>
      <w:r w:rsidR="00464AFC">
        <w:rPr>
          <w:rFonts w:ascii="Times New Roman" w:hAnsi="Times New Roman" w:cs="Times New Roman"/>
          <w:sz w:val="24"/>
          <w:szCs w:val="24"/>
        </w:rPr>
        <w:t>ου πολίτη, των επιχειρήσεων, τη</w:t>
      </w:r>
      <w:r>
        <w:rPr>
          <w:rFonts w:ascii="Times New Roman" w:hAnsi="Times New Roman" w:cs="Times New Roman"/>
          <w:sz w:val="24"/>
          <w:szCs w:val="24"/>
        </w:rPr>
        <w:t xml:space="preserve"> βελτίωση των δημοκρατικών διαδικασιών και την υποστήριξη των δημοσίων πολιτικών.</w:t>
      </w:r>
      <w:r w:rsidR="00F94D60">
        <w:rPr>
          <w:rFonts w:ascii="Times New Roman" w:hAnsi="Times New Roman" w:cs="Times New Roman"/>
          <w:sz w:val="24"/>
          <w:szCs w:val="24"/>
        </w:rPr>
        <w:t xml:space="preserve"> </w:t>
      </w:r>
      <w:r>
        <w:rPr>
          <w:rFonts w:ascii="Times New Roman" w:hAnsi="Times New Roman" w:cs="Times New Roman"/>
          <w:sz w:val="24"/>
          <w:szCs w:val="24"/>
        </w:rPr>
        <w:t>Η καθιέρωση της οδηγεί στο ριζικ</w:t>
      </w:r>
      <w:r w:rsidR="0006423E">
        <w:rPr>
          <w:rFonts w:ascii="Times New Roman" w:hAnsi="Times New Roman" w:cs="Times New Roman"/>
          <w:sz w:val="24"/>
          <w:szCs w:val="24"/>
        </w:rPr>
        <w:t xml:space="preserve">ό μετασχηματισμό της δομής και </w:t>
      </w:r>
      <w:r>
        <w:rPr>
          <w:rFonts w:ascii="Times New Roman" w:hAnsi="Times New Roman" w:cs="Times New Roman"/>
          <w:sz w:val="24"/>
          <w:szCs w:val="24"/>
        </w:rPr>
        <w:t>της κουλτούρας του δημοσίου τομέα με στόχο την αποτελεσματικότερη διακυβέρνηση του κράτους.</w:t>
      </w:r>
    </w:p>
    <w:p w:rsidR="00815B9B" w:rsidRDefault="00815B9B" w:rsidP="006802CC">
      <w:pPr>
        <w:spacing w:line="360" w:lineRule="auto"/>
        <w:ind w:firstLine="720"/>
        <w:jc w:val="both"/>
        <w:rPr>
          <w:rFonts w:ascii="Times New Roman" w:hAnsi="Times New Roman" w:cs="Times New Roman"/>
          <w:sz w:val="24"/>
          <w:szCs w:val="24"/>
        </w:rPr>
      </w:pPr>
      <w:r w:rsidRPr="00462AA9">
        <w:rPr>
          <w:rFonts w:ascii="Times New Roman" w:hAnsi="Times New Roman" w:cs="Times New Roman"/>
          <w:sz w:val="24"/>
          <w:szCs w:val="24"/>
        </w:rPr>
        <w:t xml:space="preserve">Ο πολίτης μπορεί να πληροφορηθεί άμεσα για ότι τον ενδιαφέρει αλλά και να προβεί και σε οικονομικές συναλλαγές με το </w:t>
      </w:r>
      <w:r w:rsidR="00B37E0E">
        <w:rPr>
          <w:rFonts w:ascii="Times New Roman" w:hAnsi="Times New Roman" w:cs="Times New Roman"/>
          <w:sz w:val="24"/>
          <w:szCs w:val="24"/>
        </w:rPr>
        <w:t>δ</w:t>
      </w:r>
      <w:r w:rsidRPr="00462AA9">
        <w:rPr>
          <w:rFonts w:ascii="Times New Roman" w:hAnsi="Times New Roman" w:cs="Times New Roman"/>
          <w:sz w:val="24"/>
          <w:szCs w:val="24"/>
        </w:rPr>
        <w:t>ημόσιο μέσω του διαδικτύου, συμβάλλοντας μ' αυτόν τον τρόπο στη μείωση της γραφειοκρατίας και στην άμεση εξυπηρέτησή του χωρίς να χρειάζεται να περιμένει στις ουρές των δημοσίων υπηρεσιών.</w:t>
      </w:r>
      <w:r>
        <w:rPr>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1"/>
      </w:r>
    </w:p>
    <w:p w:rsidR="00815B9B" w:rsidRPr="00794AD6" w:rsidRDefault="00F94D60" w:rsidP="006802CC">
      <w:pPr>
        <w:pStyle w:val="Heading1"/>
        <w:spacing w:line="360" w:lineRule="auto"/>
        <w:rPr>
          <w:b w:val="0"/>
          <w:sz w:val="28"/>
          <w:szCs w:val="28"/>
        </w:rPr>
      </w:pPr>
      <w:bookmarkStart w:id="4" w:name="_Toc38728179"/>
      <w:bookmarkStart w:id="5" w:name="_Toc45117038"/>
      <w:r>
        <w:rPr>
          <w:sz w:val="28"/>
          <w:szCs w:val="28"/>
        </w:rPr>
        <w:t>Ορισμός της η</w:t>
      </w:r>
      <w:r w:rsidR="00815B9B" w:rsidRPr="00794AD6">
        <w:rPr>
          <w:sz w:val="28"/>
          <w:szCs w:val="28"/>
        </w:rPr>
        <w:t xml:space="preserve">λεκτρονικής </w:t>
      </w:r>
      <w:r>
        <w:rPr>
          <w:sz w:val="28"/>
          <w:szCs w:val="28"/>
        </w:rPr>
        <w:t>ψ</w:t>
      </w:r>
      <w:r w:rsidR="00815B9B" w:rsidRPr="00794AD6">
        <w:rPr>
          <w:sz w:val="28"/>
          <w:szCs w:val="28"/>
        </w:rPr>
        <w:t>ηφοφορίας</w:t>
      </w:r>
      <w:bookmarkEnd w:id="4"/>
      <w:r w:rsidR="0020274B">
        <w:rPr>
          <w:sz w:val="28"/>
          <w:szCs w:val="28"/>
        </w:rPr>
        <w:t>.</w:t>
      </w:r>
      <w:bookmarkEnd w:id="5"/>
    </w:p>
    <w:p w:rsidR="00815B9B" w:rsidRDefault="00815B9B" w:rsidP="006802CC">
      <w:pPr>
        <w:spacing w:line="360" w:lineRule="auto"/>
        <w:ind w:firstLine="720"/>
        <w:jc w:val="both"/>
        <w:rPr>
          <w:rFonts w:ascii="Times New Roman" w:hAnsi="Times New Roman" w:cs="Times New Roman"/>
          <w:sz w:val="24"/>
          <w:szCs w:val="24"/>
        </w:rPr>
      </w:pPr>
      <w:r w:rsidRPr="00E64820">
        <w:rPr>
          <w:rFonts w:ascii="Times New Roman" w:hAnsi="Times New Roman" w:cs="Times New Roman"/>
          <w:sz w:val="24"/>
          <w:szCs w:val="24"/>
        </w:rPr>
        <w:t xml:space="preserve">Με τον όρο ηλεκτρονική ψηφοφορία (electronic voting / e-voting), εννοούμε την άσκηση του εκλογικού δικαιώματος, με τη χρήση ηλεκτρονικών μεθόδων. </w:t>
      </w:r>
      <w:r>
        <w:rPr>
          <w:rFonts w:ascii="Times New Roman" w:hAnsi="Times New Roman" w:cs="Times New Roman"/>
          <w:sz w:val="24"/>
          <w:szCs w:val="24"/>
        </w:rPr>
        <w:t>Α</w:t>
      </w:r>
      <w:r w:rsidRPr="00E64820">
        <w:rPr>
          <w:rFonts w:ascii="Times New Roman" w:hAnsi="Times New Roman" w:cs="Times New Roman"/>
          <w:sz w:val="24"/>
          <w:szCs w:val="24"/>
        </w:rPr>
        <w:t>ναφερόμαστε σε οποιαδήποτε μέθοδο ψηφοφορίας σε εκλογές, στην οποία οι ψηφοφόροι συμπληρώνουν και αποστέλλουν το ηλεκτρονικό ψηφοδέλτιο με τη χρήση κάποιου ηλεκτρονικού επικοινωνιακού μέσου</w:t>
      </w:r>
      <w:r>
        <w:rPr>
          <w:rFonts w:ascii="Times New Roman" w:hAnsi="Times New Roman" w:cs="Times New Roman"/>
          <w:sz w:val="24"/>
          <w:szCs w:val="24"/>
        </w:rPr>
        <w:t>.</w:t>
      </w:r>
    </w:p>
    <w:p w:rsidR="00815B9B" w:rsidRDefault="00815B9B"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Η ηλεκτρονική ψηφοφορία διαφοροποιείται από την </w:t>
      </w:r>
      <w:r w:rsidR="00F94D60">
        <w:rPr>
          <w:rFonts w:ascii="Times New Roman" w:hAnsi="Times New Roman" w:cs="Times New Roman"/>
          <w:sz w:val="24"/>
          <w:szCs w:val="24"/>
        </w:rPr>
        <w:t>παραδοσιακή</w:t>
      </w:r>
      <w:r>
        <w:rPr>
          <w:rFonts w:ascii="Times New Roman" w:hAnsi="Times New Roman" w:cs="Times New Roman"/>
          <w:sz w:val="24"/>
          <w:szCs w:val="24"/>
        </w:rPr>
        <w:t xml:space="preserve"> ψηφοφορία  λόγω της δυνατότητας που παρέχεται στ</w:t>
      </w:r>
      <w:r w:rsidR="0051072E">
        <w:rPr>
          <w:rFonts w:ascii="Times New Roman" w:hAnsi="Times New Roman" w:cs="Times New Roman"/>
          <w:sz w:val="24"/>
          <w:szCs w:val="24"/>
        </w:rPr>
        <w:t>ον</w:t>
      </w:r>
      <w:r>
        <w:rPr>
          <w:rFonts w:ascii="Times New Roman" w:hAnsi="Times New Roman" w:cs="Times New Roman"/>
          <w:sz w:val="24"/>
          <w:szCs w:val="24"/>
        </w:rPr>
        <w:t xml:space="preserve"> ψηφοφόρο να ασκήσει το εκλογικό του δικαίωμα εξ’ αποστάσεως με τη χρήση υπολογιστικού συστήματος και μέσα από αυτοματοποιημένες μεθόδους </w:t>
      </w:r>
      <w:r w:rsidR="005E430F">
        <w:rPr>
          <w:rFonts w:ascii="Times New Roman" w:hAnsi="Times New Roman" w:cs="Times New Roman"/>
          <w:sz w:val="24"/>
          <w:szCs w:val="24"/>
        </w:rPr>
        <w:t>που</w:t>
      </w:r>
      <w:r>
        <w:rPr>
          <w:rFonts w:ascii="Times New Roman" w:hAnsi="Times New Roman" w:cs="Times New Roman"/>
          <w:sz w:val="24"/>
          <w:szCs w:val="24"/>
        </w:rPr>
        <w:t xml:space="preserve"> οργανώνεται και διεξάγεται η εκλογική </w:t>
      </w:r>
      <w:r w:rsidR="00F94D60">
        <w:rPr>
          <w:rFonts w:ascii="Times New Roman" w:hAnsi="Times New Roman" w:cs="Times New Roman"/>
          <w:sz w:val="24"/>
          <w:szCs w:val="24"/>
        </w:rPr>
        <w:t>διαδικασία</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2"/>
      </w:r>
    </w:p>
    <w:p w:rsidR="00815B9B" w:rsidRDefault="00815B9B" w:rsidP="006802CC">
      <w:pPr>
        <w:pStyle w:val="Heading1"/>
        <w:spacing w:line="360" w:lineRule="auto"/>
        <w:rPr>
          <w:b w:val="0"/>
          <w:sz w:val="28"/>
          <w:szCs w:val="28"/>
        </w:rPr>
      </w:pPr>
      <w:bookmarkStart w:id="6" w:name="_Toc38728180"/>
      <w:bookmarkStart w:id="7" w:name="_Toc45117039"/>
      <w:r>
        <w:rPr>
          <w:sz w:val="28"/>
          <w:szCs w:val="28"/>
        </w:rPr>
        <w:lastRenderedPageBreak/>
        <w:t>Στό</w:t>
      </w:r>
      <w:r w:rsidRPr="00D85915">
        <w:rPr>
          <w:sz w:val="28"/>
          <w:szCs w:val="28"/>
        </w:rPr>
        <w:t>χος του συστ</w:t>
      </w:r>
      <w:r>
        <w:rPr>
          <w:sz w:val="28"/>
          <w:szCs w:val="28"/>
        </w:rPr>
        <w:t>ή</w:t>
      </w:r>
      <w:r w:rsidRPr="00D85915">
        <w:rPr>
          <w:sz w:val="28"/>
          <w:szCs w:val="28"/>
        </w:rPr>
        <w:t>ματος</w:t>
      </w:r>
      <w:bookmarkEnd w:id="6"/>
      <w:r w:rsidR="00605757" w:rsidRPr="00605757">
        <w:rPr>
          <w:sz w:val="28"/>
          <w:szCs w:val="28"/>
        </w:rPr>
        <w:t xml:space="preserve"> </w:t>
      </w:r>
      <w:r w:rsidR="00605757" w:rsidRPr="00D85915">
        <w:rPr>
          <w:sz w:val="28"/>
          <w:szCs w:val="28"/>
          <w:lang w:val="en-US"/>
        </w:rPr>
        <w:t>e</w:t>
      </w:r>
      <w:r w:rsidR="00605757">
        <w:rPr>
          <w:sz w:val="28"/>
          <w:szCs w:val="28"/>
        </w:rPr>
        <w:t>-</w:t>
      </w:r>
      <w:r w:rsidR="00605757" w:rsidRPr="00D85915">
        <w:rPr>
          <w:sz w:val="28"/>
          <w:szCs w:val="28"/>
          <w:lang w:val="en-US"/>
        </w:rPr>
        <w:t>voting</w:t>
      </w:r>
      <w:r w:rsidR="0070391E">
        <w:rPr>
          <w:sz w:val="28"/>
          <w:szCs w:val="28"/>
        </w:rPr>
        <w:t>.</w:t>
      </w:r>
      <w:bookmarkEnd w:id="7"/>
    </w:p>
    <w:p w:rsidR="00815B9B" w:rsidRPr="001C31D5" w:rsidRDefault="002E0073"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Η διασφάλιση</w:t>
      </w:r>
      <w:r w:rsidR="00815B9B" w:rsidRPr="00C04C41">
        <w:rPr>
          <w:rFonts w:ascii="Times New Roman" w:hAnsi="Times New Roman" w:cs="Times New Roman"/>
          <w:sz w:val="24"/>
          <w:szCs w:val="24"/>
        </w:rPr>
        <w:t xml:space="preserve"> </w:t>
      </w:r>
      <w:r>
        <w:rPr>
          <w:rFonts w:ascii="Times New Roman" w:hAnsi="Times New Roman" w:cs="Times New Roman"/>
          <w:sz w:val="24"/>
          <w:szCs w:val="24"/>
        </w:rPr>
        <w:t>της</w:t>
      </w:r>
      <w:r w:rsidR="00815B9B">
        <w:rPr>
          <w:rFonts w:ascii="Times New Roman" w:hAnsi="Times New Roman" w:cs="Times New Roman"/>
          <w:sz w:val="24"/>
          <w:szCs w:val="24"/>
        </w:rPr>
        <w:t xml:space="preserve"> ομαλή</w:t>
      </w:r>
      <w:r>
        <w:rPr>
          <w:rFonts w:ascii="Times New Roman" w:hAnsi="Times New Roman" w:cs="Times New Roman"/>
          <w:sz w:val="24"/>
          <w:szCs w:val="24"/>
        </w:rPr>
        <w:t>ς</w:t>
      </w:r>
      <w:r w:rsidR="00815B9B">
        <w:rPr>
          <w:rFonts w:ascii="Times New Roman" w:hAnsi="Times New Roman" w:cs="Times New Roman"/>
          <w:sz w:val="24"/>
          <w:szCs w:val="24"/>
        </w:rPr>
        <w:t xml:space="preserve"> λειτουργία</w:t>
      </w:r>
      <w:r>
        <w:rPr>
          <w:rFonts w:ascii="Times New Roman" w:hAnsi="Times New Roman" w:cs="Times New Roman"/>
          <w:sz w:val="24"/>
          <w:szCs w:val="24"/>
        </w:rPr>
        <w:t>ς</w:t>
      </w:r>
      <w:r w:rsidR="00815B9B">
        <w:rPr>
          <w:rFonts w:ascii="Times New Roman" w:hAnsi="Times New Roman" w:cs="Times New Roman"/>
          <w:sz w:val="24"/>
          <w:szCs w:val="24"/>
        </w:rPr>
        <w:t xml:space="preserve"> της εκλογική</w:t>
      </w:r>
      <w:r w:rsidR="00815B9B" w:rsidRPr="00C04C41">
        <w:rPr>
          <w:rFonts w:ascii="Times New Roman" w:hAnsi="Times New Roman" w:cs="Times New Roman"/>
          <w:sz w:val="24"/>
          <w:szCs w:val="24"/>
        </w:rPr>
        <w:t>ς διαδικασίας</w:t>
      </w:r>
      <w:r w:rsidR="00815B9B">
        <w:rPr>
          <w:rFonts w:ascii="Times New Roman" w:hAnsi="Times New Roman" w:cs="Times New Roman"/>
          <w:sz w:val="24"/>
          <w:szCs w:val="24"/>
        </w:rPr>
        <w:t xml:space="preserve"> είτε είναι εθνικές εκλογές είτε είναι δημοψηφίσματα, </w:t>
      </w:r>
      <w:r w:rsidR="00854A57">
        <w:rPr>
          <w:rFonts w:ascii="Times New Roman" w:hAnsi="Times New Roman" w:cs="Times New Roman"/>
          <w:sz w:val="24"/>
          <w:szCs w:val="24"/>
        </w:rPr>
        <w:t xml:space="preserve">οφείλει να δρα </w:t>
      </w:r>
      <w:r w:rsidR="00815B9B">
        <w:rPr>
          <w:rFonts w:ascii="Times New Roman" w:hAnsi="Times New Roman" w:cs="Times New Roman"/>
          <w:sz w:val="24"/>
          <w:szCs w:val="24"/>
        </w:rPr>
        <w:t>απερί</w:t>
      </w:r>
      <w:r w:rsidR="00815B9B" w:rsidRPr="00C04C41">
        <w:rPr>
          <w:rFonts w:ascii="Times New Roman" w:hAnsi="Times New Roman" w:cs="Times New Roman"/>
          <w:sz w:val="24"/>
          <w:szCs w:val="24"/>
        </w:rPr>
        <w:t>σπα</w:t>
      </w:r>
      <w:r>
        <w:rPr>
          <w:rFonts w:ascii="Times New Roman" w:hAnsi="Times New Roman" w:cs="Times New Roman"/>
          <w:sz w:val="24"/>
          <w:szCs w:val="24"/>
        </w:rPr>
        <w:t>στα στα πλαίσια της δημοκρατίας</w:t>
      </w:r>
      <w:r w:rsidR="008B2DF3">
        <w:rPr>
          <w:rFonts w:ascii="Times New Roman" w:hAnsi="Times New Roman" w:cs="Times New Roman"/>
          <w:sz w:val="24"/>
          <w:szCs w:val="24"/>
        </w:rPr>
        <w:t>,</w:t>
      </w:r>
      <w:r w:rsidR="00854A57">
        <w:rPr>
          <w:rFonts w:ascii="Times New Roman" w:hAnsi="Times New Roman" w:cs="Times New Roman"/>
          <w:sz w:val="24"/>
          <w:szCs w:val="24"/>
        </w:rPr>
        <w:t xml:space="preserve"> αποτελ</w:t>
      </w:r>
      <w:r w:rsidR="008B2DF3">
        <w:rPr>
          <w:rFonts w:ascii="Times New Roman" w:hAnsi="Times New Roman" w:cs="Times New Roman"/>
          <w:sz w:val="24"/>
          <w:szCs w:val="24"/>
        </w:rPr>
        <w:t>ώντας</w:t>
      </w:r>
      <w:r w:rsidR="00854A57">
        <w:rPr>
          <w:rFonts w:ascii="Times New Roman" w:hAnsi="Times New Roman" w:cs="Times New Roman"/>
          <w:sz w:val="24"/>
          <w:szCs w:val="24"/>
        </w:rPr>
        <w:t xml:space="preserve"> τον</w:t>
      </w:r>
      <w:r w:rsidR="0072008A">
        <w:rPr>
          <w:rFonts w:ascii="Times New Roman" w:hAnsi="Times New Roman" w:cs="Times New Roman"/>
          <w:sz w:val="24"/>
          <w:szCs w:val="24"/>
        </w:rPr>
        <w:t xml:space="preserve"> πρωταρχικό στόχο ενός συστήματος </w:t>
      </w:r>
      <w:r w:rsidR="0072008A">
        <w:rPr>
          <w:rFonts w:ascii="Times New Roman" w:hAnsi="Times New Roman" w:cs="Times New Roman"/>
          <w:sz w:val="24"/>
          <w:szCs w:val="24"/>
          <w:lang w:val="en-US"/>
        </w:rPr>
        <w:t>e</w:t>
      </w:r>
      <w:r w:rsidR="0072008A" w:rsidRPr="0072008A">
        <w:rPr>
          <w:rFonts w:ascii="Times New Roman" w:hAnsi="Times New Roman" w:cs="Times New Roman"/>
          <w:sz w:val="24"/>
          <w:szCs w:val="24"/>
        </w:rPr>
        <w:t>-</w:t>
      </w:r>
      <w:r w:rsidR="0072008A">
        <w:rPr>
          <w:rFonts w:ascii="Times New Roman" w:hAnsi="Times New Roman" w:cs="Times New Roman"/>
          <w:sz w:val="24"/>
          <w:szCs w:val="24"/>
          <w:lang w:val="en-US"/>
        </w:rPr>
        <w:t>voting</w:t>
      </w:r>
      <w:r w:rsidR="00815B9B">
        <w:rPr>
          <w:rFonts w:ascii="Times New Roman" w:hAnsi="Times New Roman" w:cs="Times New Roman"/>
          <w:sz w:val="24"/>
          <w:szCs w:val="24"/>
        </w:rPr>
        <w:t>.</w:t>
      </w:r>
      <w:r>
        <w:rPr>
          <w:rFonts w:ascii="Times New Roman" w:hAnsi="Times New Roman" w:cs="Times New Roman"/>
          <w:sz w:val="24"/>
          <w:szCs w:val="24"/>
        </w:rPr>
        <w:t xml:space="preserve"> </w:t>
      </w:r>
      <w:r w:rsidR="00815B9B">
        <w:rPr>
          <w:rFonts w:ascii="Times New Roman" w:hAnsi="Times New Roman" w:cs="Times New Roman"/>
          <w:sz w:val="24"/>
          <w:szCs w:val="24"/>
        </w:rPr>
        <w:t xml:space="preserve">Το σύστημα πρέπει να υποστηρίζει την εκλογική </w:t>
      </w:r>
      <w:r w:rsidR="005F3B16">
        <w:rPr>
          <w:rFonts w:ascii="Times New Roman" w:hAnsi="Times New Roman" w:cs="Times New Roman"/>
          <w:sz w:val="24"/>
          <w:szCs w:val="24"/>
        </w:rPr>
        <w:t>διαδικασία</w:t>
      </w:r>
      <w:r w:rsidR="00815B9B">
        <w:rPr>
          <w:rFonts w:ascii="Times New Roman" w:hAnsi="Times New Roman" w:cs="Times New Roman"/>
          <w:sz w:val="24"/>
          <w:szCs w:val="24"/>
        </w:rPr>
        <w:t xml:space="preserve">, </w:t>
      </w:r>
      <w:r>
        <w:rPr>
          <w:rFonts w:ascii="Times New Roman" w:hAnsi="Times New Roman" w:cs="Times New Roman"/>
          <w:sz w:val="24"/>
          <w:szCs w:val="24"/>
        </w:rPr>
        <w:t>με</w:t>
      </w:r>
      <w:r w:rsidR="008B2DF3">
        <w:rPr>
          <w:rFonts w:ascii="Times New Roman" w:hAnsi="Times New Roman" w:cs="Times New Roman"/>
          <w:sz w:val="24"/>
          <w:szCs w:val="24"/>
        </w:rPr>
        <w:t xml:space="preserve"> την καταχώρηση συνδυασμών, τη</w:t>
      </w:r>
      <w:r w:rsidR="00815B9B">
        <w:rPr>
          <w:rFonts w:ascii="Times New Roman" w:hAnsi="Times New Roman" w:cs="Times New Roman"/>
          <w:sz w:val="24"/>
          <w:szCs w:val="24"/>
        </w:rPr>
        <w:t xml:space="preserve"> δημιουργία ηλεκτρονικών ψηφοδελτίων, τον έλεγχο των ψηφοφόρων ώστε να αποφευχθούν τα ίδια άτομα να ψηφίζουν δυο φόρες καθώς επίσης και την αυτόματη καταμέτρηση των ψήφων.</w:t>
      </w:r>
    </w:p>
    <w:p w:rsidR="00815B9B" w:rsidRPr="001C31D5" w:rsidRDefault="00815B9B" w:rsidP="006802CC">
      <w:pPr>
        <w:spacing w:line="360" w:lineRule="auto"/>
        <w:jc w:val="both"/>
        <w:rPr>
          <w:rFonts w:ascii="Times New Roman" w:hAnsi="Times New Roman" w:cs="Times New Roman"/>
          <w:sz w:val="24"/>
          <w:szCs w:val="24"/>
        </w:rPr>
      </w:pPr>
    </w:p>
    <w:p w:rsidR="00815B9B" w:rsidRDefault="00815B9B" w:rsidP="006802CC">
      <w:pPr>
        <w:keepNext/>
        <w:spacing w:line="360" w:lineRule="auto"/>
        <w:jc w:val="both"/>
      </w:pPr>
      <w:r>
        <w:rPr>
          <w:noProof/>
          <w:lang w:val="en-GB" w:eastAsia="en-GB"/>
        </w:rPr>
        <w:drawing>
          <wp:inline distT="0" distB="0" distL="0" distR="0">
            <wp:extent cx="5274310" cy="2961728"/>
            <wp:effectExtent l="19050" t="0" r="2540" b="0"/>
            <wp:docPr id="17" name="Εικόνα 2" descr="Statistical abnormalities cast doubt on Moscow's first e-vo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istical abnormalities cast doubt on Moscow's first e-voting"/>
                    <pic:cNvPicPr>
                      <a:picLocks noChangeAspect="1" noChangeArrowheads="1"/>
                    </pic:cNvPicPr>
                  </pic:nvPicPr>
                  <pic:blipFill>
                    <a:blip r:embed="rId10"/>
                    <a:srcRect/>
                    <a:stretch>
                      <a:fillRect/>
                    </a:stretch>
                  </pic:blipFill>
                  <pic:spPr bwMode="auto">
                    <a:xfrm>
                      <a:off x="0" y="0"/>
                      <a:ext cx="5274310" cy="2961728"/>
                    </a:xfrm>
                    <a:prstGeom prst="rect">
                      <a:avLst/>
                    </a:prstGeom>
                    <a:noFill/>
                    <a:ln w="9525">
                      <a:noFill/>
                      <a:miter lim="800000"/>
                      <a:headEnd/>
                      <a:tailEnd/>
                    </a:ln>
                  </pic:spPr>
                </pic:pic>
              </a:graphicData>
            </a:graphic>
          </wp:inline>
        </w:drawing>
      </w:r>
    </w:p>
    <w:p w:rsidR="00815B9B" w:rsidRPr="00A464A6" w:rsidRDefault="00815B9B" w:rsidP="006802CC">
      <w:pPr>
        <w:pStyle w:val="Caption"/>
        <w:spacing w:line="360" w:lineRule="auto"/>
        <w:rPr>
          <w:rFonts w:ascii="Times New Roman" w:hAnsi="Times New Roman" w:cs="Times New Roman"/>
          <w:b w:val="0"/>
          <w:color w:val="1F497D" w:themeColor="text2"/>
          <w:sz w:val="20"/>
          <w:szCs w:val="20"/>
          <w:u w:val="single"/>
        </w:rPr>
      </w:pPr>
      <w:r w:rsidRPr="00A464A6">
        <w:rPr>
          <w:rFonts w:ascii="Times New Roman" w:hAnsi="Times New Roman" w:cs="Times New Roman"/>
          <w:b w:val="0"/>
          <w:color w:val="1F497D" w:themeColor="text2"/>
          <w:sz w:val="20"/>
          <w:szCs w:val="20"/>
        </w:rPr>
        <w:t xml:space="preserve">Εικόνα </w:t>
      </w:r>
      <w:r w:rsidR="00F942B1" w:rsidRPr="00A464A6">
        <w:rPr>
          <w:rFonts w:ascii="Times New Roman" w:hAnsi="Times New Roman" w:cs="Times New Roman"/>
          <w:b w:val="0"/>
          <w:color w:val="1F497D" w:themeColor="text2"/>
          <w:sz w:val="20"/>
          <w:szCs w:val="20"/>
        </w:rPr>
        <w:fldChar w:fldCharType="begin"/>
      </w:r>
      <w:r w:rsidRPr="00A464A6">
        <w:rPr>
          <w:rFonts w:ascii="Times New Roman" w:hAnsi="Times New Roman" w:cs="Times New Roman"/>
          <w:b w:val="0"/>
          <w:color w:val="1F497D" w:themeColor="text2"/>
          <w:sz w:val="20"/>
          <w:szCs w:val="20"/>
        </w:rPr>
        <w:instrText xml:space="preserve"> SEQ Εικόνα \* ARABIC </w:instrText>
      </w:r>
      <w:r w:rsidR="00F942B1" w:rsidRPr="00A464A6">
        <w:rPr>
          <w:rFonts w:ascii="Times New Roman" w:hAnsi="Times New Roman" w:cs="Times New Roman"/>
          <w:b w:val="0"/>
          <w:color w:val="1F497D" w:themeColor="text2"/>
          <w:sz w:val="20"/>
          <w:szCs w:val="20"/>
        </w:rPr>
        <w:fldChar w:fldCharType="separate"/>
      </w:r>
      <w:r w:rsidRPr="00A464A6">
        <w:rPr>
          <w:rFonts w:ascii="Times New Roman" w:hAnsi="Times New Roman" w:cs="Times New Roman"/>
          <w:b w:val="0"/>
          <w:noProof/>
          <w:color w:val="1F497D" w:themeColor="text2"/>
          <w:sz w:val="20"/>
          <w:szCs w:val="20"/>
        </w:rPr>
        <w:t>1</w:t>
      </w:r>
      <w:r w:rsidR="00F942B1" w:rsidRPr="00A464A6">
        <w:rPr>
          <w:rFonts w:ascii="Times New Roman" w:hAnsi="Times New Roman" w:cs="Times New Roman"/>
          <w:b w:val="0"/>
          <w:color w:val="1F497D" w:themeColor="text2"/>
          <w:sz w:val="20"/>
          <w:szCs w:val="20"/>
        </w:rPr>
        <w:fldChar w:fldCharType="end"/>
      </w:r>
      <w:r w:rsidRPr="00A464A6">
        <w:rPr>
          <w:rFonts w:ascii="Times New Roman" w:hAnsi="Times New Roman" w:cs="Times New Roman"/>
          <w:b w:val="0"/>
          <w:color w:val="1F497D" w:themeColor="text2"/>
          <w:sz w:val="20"/>
          <w:szCs w:val="20"/>
        </w:rPr>
        <w:t xml:space="preserve">ː </w:t>
      </w:r>
      <w:r w:rsidR="005F3B16" w:rsidRPr="00A464A6">
        <w:rPr>
          <w:rFonts w:ascii="Times New Roman" w:hAnsi="Times New Roman" w:cs="Times New Roman"/>
          <w:b w:val="0"/>
          <w:color w:val="1F497D" w:themeColor="text2"/>
          <w:sz w:val="20"/>
          <w:szCs w:val="20"/>
        </w:rPr>
        <w:t>Πηγή:</w:t>
      </w:r>
      <w:r w:rsidRPr="00A464A6">
        <w:rPr>
          <w:rFonts w:ascii="Times New Roman" w:hAnsi="Times New Roman" w:cs="Times New Roman"/>
          <w:b w:val="0"/>
          <w:color w:val="1F497D" w:themeColor="text2"/>
          <w:sz w:val="20"/>
          <w:szCs w:val="20"/>
        </w:rPr>
        <w:t xml:space="preserve"> </w:t>
      </w:r>
      <w:hyperlink r:id="rId11" w:history="1">
        <w:r w:rsidRPr="00A464A6">
          <w:rPr>
            <w:rStyle w:val="Hyperlink"/>
            <w:rFonts w:ascii="Times New Roman" w:hAnsi="Times New Roman" w:cs="Times New Roman"/>
            <w:b w:val="0"/>
            <w:color w:val="1F497D" w:themeColor="text2"/>
            <w:sz w:val="20"/>
            <w:szCs w:val="20"/>
          </w:rPr>
          <w:t>https://investforesight.com/statistical-abnormalities-cast-doubt-on-moscows-first-e-voting/</w:t>
        </w:r>
      </w:hyperlink>
    </w:p>
    <w:p w:rsidR="00815B9B" w:rsidRPr="0024246B" w:rsidRDefault="00815B9B"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Απαραίτητη </w:t>
      </w:r>
      <w:r w:rsidR="005F3B16">
        <w:rPr>
          <w:rFonts w:ascii="Times New Roman" w:hAnsi="Times New Roman" w:cs="Times New Roman"/>
          <w:sz w:val="24"/>
          <w:szCs w:val="24"/>
        </w:rPr>
        <w:t>προϋπόθεση</w:t>
      </w:r>
      <w:r>
        <w:rPr>
          <w:rFonts w:ascii="Times New Roman" w:hAnsi="Times New Roman" w:cs="Times New Roman"/>
          <w:sz w:val="24"/>
          <w:szCs w:val="24"/>
        </w:rPr>
        <w:t xml:space="preserve"> για την επιτυχία της ηλεκτρονικής ψηφοφορίας είναι η ευκολία στη χρήση αυτών των συστημάτων χωρίς να απαιτούνται εξειδικευμένες γνώσεις από τους χρήστες της πλατφόρμας. Να είναι μια διαδικασία διαισθητική χωρίς πολλές οδηγίες.</w:t>
      </w:r>
      <w:r w:rsidR="005F3B16">
        <w:rPr>
          <w:rFonts w:ascii="Times New Roman" w:hAnsi="Times New Roman" w:cs="Times New Roman"/>
          <w:sz w:val="24"/>
          <w:szCs w:val="24"/>
        </w:rPr>
        <w:t xml:space="preserve"> </w:t>
      </w:r>
      <w:r w:rsidR="00CB476D">
        <w:rPr>
          <w:rFonts w:ascii="Times New Roman" w:hAnsi="Times New Roman" w:cs="Times New Roman"/>
          <w:sz w:val="24"/>
          <w:szCs w:val="24"/>
        </w:rPr>
        <w:t>Ακόμα,</w:t>
      </w:r>
      <w:r>
        <w:rPr>
          <w:rFonts w:ascii="Times New Roman" w:hAnsi="Times New Roman" w:cs="Times New Roman"/>
          <w:sz w:val="24"/>
          <w:szCs w:val="24"/>
        </w:rPr>
        <w:t xml:space="preserve"> να μην </w:t>
      </w:r>
      <w:r w:rsidR="005F3B16">
        <w:rPr>
          <w:rFonts w:ascii="Times New Roman" w:hAnsi="Times New Roman" w:cs="Times New Roman"/>
          <w:sz w:val="24"/>
          <w:szCs w:val="24"/>
        </w:rPr>
        <w:t>απαιτούνται</w:t>
      </w:r>
      <w:r>
        <w:rPr>
          <w:rFonts w:ascii="Times New Roman" w:hAnsi="Times New Roman" w:cs="Times New Roman"/>
          <w:sz w:val="24"/>
          <w:szCs w:val="24"/>
        </w:rPr>
        <w:t xml:space="preserve"> εξειδικευμένα λογισμικά για εγκατάσταση</w:t>
      </w:r>
      <w:r w:rsidR="00A464A6">
        <w:rPr>
          <w:rFonts w:ascii="Times New Roman" w:hAnsi="Times New Roman" w:cs="Times New Roman"/>
          <w:sz w:val="24"/>
          <w:szCs w:val="24"/>
        </w:rPr>
        <w:t>,</w:t>
      </w:r>
      <w:r>
        <w:rPr>
          <w:rFonts w:ascii="Times New Roman" w:hAnsi="Times New Roman" w:cs="Times New Roman"/>
          <w:sz w:val="24"/>
          <w:szCs w:val="24"/>
        </w:rPr>
        <w:t xml:space="preserve"> </w:t>
      </w:r>
      <w:r w:rsidR="00A464A6">
        <w:rPr>
          <w:rFonts w:ascii="Times New Roman" w:hAnsi="Times New Roman" w:cs="Times New Roman"/>
          <w:sz w:val="24"/>
          <w:szCs w:val="24"/>
        </w:rPr>
        <w:t>κάτι</w:t>
      </w:r>
      <w:r>
        <w:rPr>
          <w:rFonts w:ascii="Times New Roman" w:hAnsi="Times New Roman" w:cs="Times New Roman"/>
          <w:sz w:val="24"/>
          <w:szCs w:val="24"/>
        </w:rPr>
        <w:t xml:space="preserve"> που ο χρήστης </w:t>
      </w:r>
      <w:r w:rsidR="005F3B16">
        <w:rPr>
          <w:rFonts w:ascii="Times New Roman" w:hAnsi="Times New Roman" w:cs="Times New Roman"/>
          <w:sz w:val="24"/>
          <w:szCs w:val="24"/>
        </w:rPr>
        <w:t>μπορεί</w:t>
      </w:r>
      <w:r>
        <w:rPr>
          <w:rFonts w:ascii="Times New Roman" w:hAnsi="Times New Roman" w:cs="Times New Roman"/>
          <w:sz w:val="24"/>
          <w:szCs w:val="24"/>
        </w:rPr>
        <w:t xml:space="preserve"> να μην είναι σε θέση να κάνει. </w:t>
      </w:r>
      <w:r w:rsidR="0024246B">
        <w:rPr>
          <w:rFonts w:ascii="Times New Roman" w:hAnsi="Times New Roman" w:cs="Times New Roman"/>
          <w:sz w:val="24"/>
          <w:szCs w:val="24"/>
        </w:rPr>
        <w:t>Επίσης,</w:t>
      </w:r>
      <w:r>
        <w:rPr>
          <w:rFonts w:ascii="Times New Roman" w:hAnsi="Times New Roman" w:cs="Times New Roman"/>
          <w:sz w:val="24"/>
          <w:szCs w:val="24"/>
        </w:rPr>
        <w:t xml:space="preserve"> να υποστηρίζεται από λειτουργίες ώστε να εξυπηρετούνται άτομα με προβλήματα όρασης και ακοής μέσα από ένα φιλικό </w:t>
      </w:r>
      <w:r>
        <w:rPr>
          <w:rFonts w:ascii="Times New Roman" w:hAnsi="Times New Roman" w:cs="Times New Roman"/>
          <w:sz w:val="24"/>
          <w:szCs w:val="24"/>
          <w:lang w:val="en-US"/>
        </w:rPr>
        <w:lastRenderedPageBreak/>
        <w:t>interface</w:t>
      </w:r>
      <w:r>
        <w:rPr>
          <w:rFonts w:ascii="Times New Roman" w:hAnsi="Times New Roman" w:cs="Times New Roman"/>
          <w:sz w:val="24"/>
          <w:szCs w:val="24"/>
        </w:rPr>
        <w:t>.</w:t>
      </w:r>
      <w:r w:rsidR="0024246B">
        <w:rPr>
          <w:rFonts w:ascii="Times New Roman" w:hAnsi="Times New Roman" w:cs="Times New Roman"/>
          <w:sz w:val="24"/>
          <w:szCs w:val="24"/>
        </w:rPr>
        <w:t xml:space="preserve"> Επιπρόσθετα, τ</w:t>
      </w:r>
      <w:r>
        <w:rPr>
          <w:rFonts w:ascii="Times New Roman" w:hAnsi="Times New Roman" w:cs="Times New Roman"/>
          <w:sz w:val="24"/>
          <w:szCs w:val="24"/>
        </w:rPr>
        <w:t>α θέματα ασφαλείας και διαφύλαξης της ιδιωτικότητας της μυστικότητας των ψηφοφοριών είναι ζωτικής</w:t>
      </w:r>
      <w:bookmarkStart w:id="8" w:name="_Toc38728181"/>
      <w:r>
        <w:rPr>
          <w:rFonts w:ascii="Times New Roman" w:hAnsi="Times New Roman" w:cs="Times New Roman"/>
          <w:sz w:val="24"/>
          <w:szCs w:val="24"/>
        </w:rPr>
        <w:t xml:space="preserve"> σημασίας.</w:t>
      </w:r>
      <w:r>
        <w:rPr>
          <w:rStyle w:val="FootnoteReference"/>
          <w:rFonts w:ascii="Times New Roman" w:hAnsi="Times New Roman" w:cs="Times New Roman"/>
          <w:sz w:val="24"/>
          <w:szCs w:val="24"/>
        </w:rPr>
        <w:footnoteReference w:id="3"/>
      </w:r>
    </w:p>
    <w:p w:rsidR="00815B9B" w:rsidRDefault="00815B9B" w:rsidP="006802CC">
      <w:pPr>
        <w:pStyle w:val="Heading1"/>
        <w:spacing w:line="360" w:lineRule="auto"/>
        <w:rPr>
          <w:b w:val="0"/>
          <w:sz w:val="28"/>
          <w:szCs w:val="28"/>
        </w:rPr>
      </w:pPr>
      <w:bookmarkStart w:id="9" w:name="_Toc45117040"/>
      <w:r>
        <w:rPr>
          <w:sz w:val="28"/>
          <w:szCs w:val="28"/>
        </w:rPr>
        <w:t>Ψ</w:t>
      </w:r>
      <w:r w:rsidRPr="004B263F">
        <w:rPr>
          <w:sz w:val="28"/>
          <w:szCs w:val="28"/>
        </w:rPr>
        <w:t>ηφοφορία</w:t>
      </w:r>
      <w:bookmarkEnd w:id="8"/>
      <w:r>
        <w:rPr>
          <w:sz w:val="28"/>
          <w:szCs w:val="28"/>
        </w:rPr>
        <w:t xml:space="preserve"> μέσω διαδικτύου</w:t>
      </w:r>
      <w:r w:rsidR="0020274B">
        <w:rPr>
          <w:sz w:val="28"/>
          <w:szCs w:val="28"/>
        </w:rPr>
        <w:t>.</w:t>
      </w:r>
      <w:bookmarkEnd w:id="9"/>
    </w:p>
    <w:p w:rsidR="00815B9B" w:rsidRPr="004D2836" w:rsidRDefault="008C0E47"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Ο πρώτος τρόπος είναι η η</w:t>
      </w:r>
      <w:r w:rsidR="00815B9B" w:rsidRPr="004D2836">
        <w:rPr>
          <w:rFonts w:ascii="Times New Roman" w:hAnsi="Times New Roman" w:cs="Times New Roman"/>
          <w:sz w:val="24"/>
          <w:szCs w:val="24"/>
        </w:rPr>
        <w:t>λεκτρονική ψηφοφορία σε εκλογικά κέντρα όπου η ψηφοφορία επιβλέπεται από τις αρμόδιες αρχές όπως η εφορευτική επιτροπή, δικαστικοί αντιπρόσωποι, εκπρόσωποι κομμάτων.</w:t>
      </w:r>
      <w:r w:rsidR="005F3B16">
        <w:rPr>
          <w:rFonts w:ascii="Times New Roman" w:hAnsi="Times New Roman" w:cs="Times New Roman"/>
          <w:sz w:val="24"/>
          <w:szCs w:val="24"/>
        </w:rPr>
        <w:t xml:space="preserve"> </w:t>
      </w:r>
      <w:r w:rsidR="00815B9B" w:rsidRPr="004D2836">
        <w:rPr>
          <w:rFonts w:ascii="Times New Roman" w:hAnsi="Times New Roman" w:cs="Times New Roman"/>
          <w:sz w:val="24"/>
          <w:szCs w:val="24"/>
        </w:rPr>
        <w:t>Η διαδικασία του ελέγχου και της εξακρίβωσης όσων ισχυρίζονται πως έχουν την ιδ</w:t>
      </w:r>
      <w:r w:rsidR="00630658">
        <w:rPr>
          <w:rFonts w:ascii="Times New Roman" w:hAnsi="Times New Roman" w:cs="Times New Roman"/>
          <w:sz w:val="24"/>
          <w:szCs w:val="24"/>
        </w:rPr>
        <w:t>ιότητα του ψηφοφόρου</w:t>
      </w:r>
      <w:r w:rsidR="00815B9B" w:rsidRPr="004D2836">
        <w:rPr>
          <w:rFonts w:ascii="Times New Roman" w:hAnsi="Times New Roman" w:cs="Times New Roman"/>
          <w:sz w:val="24"/>
          <w:szCs w:val="24"/>
        </w:rPr>
        <w:t xml:space="preserve"> είναι η ίδια όπως και στη παραδοσιακή ψηφοφορία αλλά διαφέρουν τα στάδια της υποβολής και της καταμέτρησης.</w:t>
      </w:r>
      <w:r w:rsidR="005F3B16">
        <w:rPr>
          <w:rFonts w:ascii="Times New Roman" w:hAnsi="Times New Roman" w:cs="Times New Roman"/>
          <w:sz w:val="24"/>
          <w:szCs w:val="24"/>
        </w:rPr>
        <w:t xml:space="preserve"> </w:t>
      </w:r>
      <w:r w:rsidR="00815B9B" w:rsidRPr="004D2836">
        <w:rPr>
          <w:rFonts w:ascii="Times New Roman" w:hAnsi="Times New Roman" w:cs="Times New Roman"/>
          <w:sz w:val="24"/>
          <w:szCs w:val="24"/>
        </w:rPr>
        <w:t xml:space="preserve">Ο υπολογιστής που θα χρησιμοποιήσει ο ψηφοφόρος για να καταχωρήσει τη ψήφο του </w:t>
      </w:r>
      <w:r w:rsidR="005F3B16" w:rsidRPr="004D2836">
        <w:rPr>
          <w:rFonts w:ascii="Times New Roman" w:hAnsi="Times New Roman" w:cs="Times New Roman"/>
          <w:sz w:val="24"/>
          <w:szCs w:val="24"/>
        </w:rPr>
        <w:t>μπορεί</w:t>
      </w:r>
      <w:r w:rsidR="00815B9B" w:rsidRPr="004D2836">
        <w:rPr>
          <w:rFonts w:ascii="Times New Roman" w:hAnsi="Times New Roman" w:cs="Times New Roman"/>
          <w:sz w:val="24"/>
          <w:szCs w:val="24"/>
        </w:rPr>
        <w:t xml:space="preserve"> να καταμετρά ταυτόχρονα τις ψήφους και</w:t>
      </w:r>
      <w:r w:rsidR="002A3616">
        <w:rPr>
          <w:rFonts w:ascii="Times New Roman" w:hAnsi="Times New Roman" w:cs="Times New Roman"/>
          <w:sz w:val="24"/>
          <w:szCs w:val="24"/>
        </w:rPr>
        <w:t xml:space="preserve"> να</w:t>
      </w:r>
      <w:r w:rsidR="00815B9B" w:rsidRPr="004D2836">
        <w:rPr>
          <w:rFonts w:ascii="Times New Roman" w:hAnsi="Times New Roman" w:cs="Times New Roman"/>
          <w:sz w:val="24"/>
          <w:szCs w:val="24"/>
        </w:rPr>
        <w:t xml:space="preserve"> τις στέλνει στον εξυπηρετητή μέσω του διαδικτύου και έτσι πολύ γρήγορα θα </w:t>
      </w:r>
      <w:r w:rsidR="005F3B16" w:rsidRPr="004D2836">
        <w:rPr>
          <w:rFonts w:ascii="Times New Roman" w:hAnsi="Times New Roman" w:cs="Times New Roman"/>
          <w:sz w:val="24"/>
          <w:szCs w:val="24"/>
        </w:rPr>
        <w:t>δημοσιεύονται</w:t>
      </w:r>
      <w:r w:rsidR="00815B9B" w:rsidRPr="004D2836">
        <w:rPr>
          <w:rFonts w:ascii="Times New Roman" w:hAnsi="Times New Roman" w:cs="Times New Roman"/>
          <w:sz w:val="24"/>
          <w:szCs w:val="24"/>
        </w:rPr>
        <w:t xml:space="preserve"> τα αποτελέσματα της ψηφοφορίας.</w:t>
      </w:r>
      <w:r w:rsidR="005F3B16">
        <w:rPr>
          <w:rFonts w:ascii="Times New Roman" w:hAnsi="Times New Roman" w:cs="Times New Roman"/>
          <w:sz w:val="24"/>
          <w:szCs w:val="24"/>
        </w:rPr>
        <w:t xml:space="preserve"> </w:t>
      </w:r>
      <w:r w:rsidR="00815B9B" w:rsidRPr="004D2836">
        <w:rPr>
          <w:rFonts w:ascii="Times New Roman" w:hAnsi="Times New Roman" w:cs="Times New Roman"/>
          <w:sz w:val="24"/>
          <w:szCs w:val="24"/>
        </w:rPr>
        <w:t>Το σύστημα θα αναρτά το αποτέλεσμα άμεσα χωρίς την αναμονή του παραδοσιακού μετρήματος.</w:t>
      </w:r>
      <w:r w:rsidR="005F3B16">
        <w:rPr>
          <w:rFonts w:ascii="Times New Roman" w:hAnsi="Times New Roman" w:cs="Times New Roman"/>
          <w:sz w:val="24"/>
          <w:szCs w:val="24"/>
        </w:rPr>
        <w:t xml:space="preserve"> </w:t>
      </w:r>
      <w:r w:rsidR="00815B9B" w:rsidRPr="004D2836">
        <w:rPr>
          <w:rFonts w:ascii="Times New Roman" w:hAnsi="Times New Roman" w:cs="Times New Roman"/>
          <w:sz w:val="24"/>
          <w:szCs w:val="24"/>
        </w:rPr>
        <w:t xml:space="preserve">Ο χώρος ψηφοφορίας μπορεί να είναι είτε στο ορισμένο εκλογικό κέντρο ή σε </w:t>
      </w:r>
      <w:r w:rsidR="005F3B16" w:rsidRPr="004D2836">
        <w:rPr>
          <w:rFonts w:ascii="Times New Roman" w:hAnsi="Times New Roman" w:cs="Times New Roman"/>
          <w:sz w:val="24"/>
          <w:szCs w:val="24"/>
        </w:rPr>
        <w:t>οποιοδήποτε</w:t>
      </w:r>
      <w:r w:rsidR="00815B9B" w:rsidRPr="004D2836">
        <w:rPr>
          <w:rFonts w:ascii="Times New Roman" w:hAnsi="Times New Roman" w:cs="Times New Roman"/>
          <w:sz w:val="24"/>
          <w:szCs w:val="24"/>
        </w:rPr>
        <w:t xml:space="preserve"> άλλο εκλογικό κέντρο επιθυμεί ο ψηφοφόρος. </w:t>
      </w:r>
      <w:r w:rsidR="00815B9B">
        <w:rPr>
          <w:rStyle w:val="FootnoteReference"/>
          <w:rFonts w:ascii="Times New Roman" w:hAnsi="Times New Roman" w:cs="Times New Roman"/>
          <w:sz w:val="24"/>
          <w:szCs w:val="24"/>
        </w:rPr>
        <w:footnoteReference w:id="4"/>
      </w:r>
    </w:p>
    <w:p w:rsidR="00815B9B" w:rsidRDefault="00815B9B" w:rsidP="006802CC">
      <w:pPr>
        <w:spacing w:line="360" w:lineRule="auto"/>
        <w:jc w:val="both"/>
        <w:rPr>
          <w:rFonts w:ascii="Times New Roman" w:hAnsi="Times New Roman" w:cs="Times New Roman"/>
          <w:b/>
          <w:sz w:val="28"/>
          <w:szCs w:val="28"/>
        </w:rPr>
      </w:pPr>
    </w:p>
    <w:p w:rsidR="00815B9B" w:rsidRDefault="00815B9B" w:rsidP="006802CC">
      <w:pPr>
        <w:keepNext/>
        <w:spacing w:line="360" w:lineRule="auto"/>
        <w:jc w:val="both"/>
      </w:pPr>
      <w:r w:rsidRPr="00813A55">
        <w:rPr>
          <w:rFonts w:ascii="Times New Roman" w:hAnsi="Times New Roman" w:cs="Times New Roman"/>
          <w:b/>
          <w:noProof/>
          <w:sz w:val="28"/>
          <w:szCs w:val="28"/>
          <w:lang w:val="en-GB" w:eastAsia="en-GB"/>
        </w:rPr>
        <w:drawing>
          <wp:inline distT="0" distB="0" distL="0" distR="0">
            <wp:extent cx="4772025" cy="2667000"/>
            <wp:effectExtent l="19050" t="0" r="9525" b="0"/>
            <wp:docPr id="18" name="Εικόνα 11" descr="Imágenes, fotos de stock y vectores sobre Contar Votos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ágenes, fotos de stock y vectores sobre Contar Votos | Shutterstock"/>
                    <pic:cNvPicPr>
                      <a:picLocks noChangeAspect="1" noChangeArrowheads="1"/>
                    </pic:cNvPicPr>
                  </pic:nvPicPr>
                  <pic:blipFill>
                    <a:blip r:embed="rId12"/>
                    <a:srcRect/>
                    <a:stretch>
                      <a:fillRect/>
                    </a:stretch>
                  </pic:blipFill>
                  <pic:spPr bwMode="auto">
                    <a:xfrm>
                      <a:off x="0" y="0"/>
                      <a:ext cx="4772025" cy="2667000"/>
                    </a:xfrm>
                    <a:prstGeom prst="rect">
                      <a:avLst/>
                    </a:prstGeom>
                    <a:noFill/>
                    <a:ln w="9525">
                      <a:noFill/>
                      <a:miter lim="800000"/>
                      <a:headEnd/>
                      <a:tailEnd/>
                    </a:ln>
                  </pic:spPr>
                </pic:pic>
              </a:graphicData>
            </a:graphic>
          </wp:inline>
        </w:drawing>
      </w:r>
    </w:p>
    <w:p w:rsidR="00815B9B" w:rsidRPr="00C32182" w:rsidRDefault="00815B9B" w:rsidP="006802CC">
      <w:pPr>
        <w:pStyle w:val="Caption"/>
        <w:spacing w:line="360" w:lineRule="auto"/>
        <w:rPr>
          <w:rFonts w:ascii="Times New Roman" w:hAnsi="Times New Roman" w:cs="Times New Roman"/>
          <w:b w:val="0"/>
          <w:color w:val="1F497D" w:themeColor="text2"/>
          <w:sz w:val="20"/>
          <w:szCs w:val="20"/>
        </w:rPr>
      </w:pPr>
      <w:r w:rsidRPr="00C32182">
        <w:rPr>
          <w:rFonts w:ascii="Times New Roman" w:hAnsi="Times New Roman" w:cs="Times New Roman"/>
          <w:b w:val="0"/>
          <w:color w:val="1F497D" w:themeColor="text2"/>
          <w:sz w:val="20"/>
          <w:szCs w:val="20"/>
        </w:rPr>
        <w:t xml:space="preserve">Εικόνα </w:t>
      </w:r>
      <w:r w:rsidR="00F942B1" w:rsidRPr="00C32182">
        <w:rPr>
          <w:rFonts w:ascii="Times New Roman" w:hAnsi="Times New Roman" w:cs="Times New Roman"/>
          <w:b w:val="0"/>
          <w:color w:val="1F497D" w:themeColor="text2"/>
          <w:sz w:val="20"/>
          <w:szCs w:val="20"/>
        </w:rPr>
        <w:fldChar w:fldCharType="begin"/>
      </w:r>
      <w:r w:rsidRPr="00C32182">
        <w:rPr>
          <w:rFonts w:ascii="Times New Roman" w:hAnsi="Times New Roman" w:cs="Times New Roman"/>
          <w:b w:val="0"/>
          <w:color w:val="1F497D" w:themeColor="text2"/>
          <w:sz w:val="20"/>
          <w:szCs w:val="20"/>
        </w:rPr>
        <w:instrText xml:space="preserve"> SEQ Εικόνα \* ARABIC </w:instrText>
      </w:r>
      <w:r w:rsidR="00F942B1" w:rsidRPr="00C32182">
        <w:rPr>
          <w:rFonts w:ascii="Times New Roman" w:hAnsi="Times New Roman" w:cs="Times New Roman"/>
          <w:b w:val="0"/>
          <w:color w:val="1F497D" w:themeColor="text2"/>
          <w:sz w:val="20"/>
          <w:szCs w:val="20"/>
        </w:rPr>
        <w:fldChar w:fldCharType="separate"/>
      </w:r>
      <w:r w:rsidRPr="00C32182">
        <w:rPr>
          <w:rFonts w:ascii="Times New Roman" w:hAnsi="Times New Roman" w:cs="Times New Roman"/>
          <w:b w:val="0"/>
          <w:noProof/>
          <w:color w:val="1F497D" w:themeColor="text2"/>
          <w:sz w:val="20"/>
          <w:szCs w:val="20"/>
        </w:rPr>
        <w:t>2</w:t>
      </w:r>
      <w:r w:rsidR="00F942B1" w:rsidRPr="00C32182">
        <w:rPr>
          <w:rFonts w:ascii="Times New Roman" w:hAnsi="Times New Roman" w:cs="Times New Roman"/>
          <w:b w:val="0"/>
          <w:color w:val="1F497D" w:themeColor="text2"/>
          <w:sz w:val="20"/>
          <w:szCs w:val="20"/>
        </w:rPr>
        <w:fldChar w:fldCharType="end"/>
      </w:r>
      <w:r w:rsidRPr="00C32182">
        <w:rPr>
          <w:rFonts w:ascii="Times New Roman" w:hAnsi="Times New Roman" w:cs="Times New Roman"/>
          <w:b w:val="0"/>
          <w:color w:val="1F497D" w:themeColor="text2"/>
          <w:sz w:val="20"/>
          <w:szCs w:val="20"/>
        </w:rPr>
        <w:t xml:space="preserve">ː  </w:t>
      </w:r>
      <w:r w:rsidR="005F3B16" w:rsidRPr="00C32182">
        <w:rPr>
          <w:rFonts w:ascii="Times New Roman" w:hAnsi="Times New Roman" w:cs="Times New Roman"/>
          <w:b w:val="0"/>
          <w:color w:val="1F497D" w:themeColor="text2"/>
          <w:sz w:val="20"/>
          <w:szCs w:val="20"/>
        </w:rPr>
        <w:t>Πηγή:</w:t>
      </w:r>
      <w:r w:rsidRPr="00C32182">
        <w:rPr>
          <w:rFonts w:ascii="Times New Roman" w:hAnsi="Times New Roman" w:cs="Times New Roman"/>
          <w:b w:val="0"/>
          <w:color w:val="1F497D" w:themeColor="text2"/>
          <w:sz w:val="20"/>
          <w:szCs w:val="20"/>
        </w:rPr>
        <w:t xml:space="preserve"> </w:t>
      </w:r>
      <w:hyperlink r:id="rId13" w:history="1">
        <w:r w:rsidRPr="00C32182">
          <w:rPr>
            <w:rStyle w:val="Hyperlink"/>
            <w:rFonts w:ascii="Times New Roman" w:hAnsi="Times New Roman" w:cs="Times New Roman"/>
            <w:b w:val="0"/>
            <w:color w:val="1F497D" w:themeColor="text2"/>
            <w:sz w:val="20"/>
            <w:szCs w:val="20"/>
          </w:rPr>
          <w:t>https://www.shutterstock.com/image-vector/people-voting-modern-station-standing-booth-1182700951</w:t>
        </w:r>
      </w:hyperlink>
    </w:p>
    <w:p w:rsidR="00815B9B" w:rsidRPr="00D9389A" w:rsidRDefault="00815B9B" w:rsidP="006802CC">
      <w:pPr>
        <w:spacing w:line="360" w:lineRule="auto"/>
        <w:jc w:val="both"/>
        <w:rPr>
          <w:rFonts w:ascii="Times New Roman" w:hAnsi="Times New Roman" w:cs="Times New Roman"/>
          <w:b/>
          <w:sz w:val="28"/>
          <w:szCs w:val="28"/>
        </w:rPr>
      </w:pPr>
    </w:p>
    <w:p w:rsidR="00815B9B" w:rsidRDefault="00A37E30"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Ο δεύτερος τρόπος είναι η α</w:t>
      </w:r>
      <w:r w:rsidR="00815B9B">
        <w:rPr>
          <w:rFonts w:ascii="Times New Roman" w:hAnsi="Times New Roman" w:cs="Times New Roman"/>
          <w:sz w:val="24"/>
          <w:szCs w:val="24"/>
        </w:rPr>
        <w:t>πομακρυσμένη διαδικτυ</w:t>
      </w:r>
      <w:r w:rsidR="00815B9B" w:rsidRPr="00146E6B">
        <w:rPr>
          <w:rFonts w:ascii="Times New Roman" w:hAnsi="Times New Roman" w:cs="Times New Roman"/>
          <w:sz w:val="24"/>
          <w:szCs w:val="24"/>
        </w:rPr>
        <w:t>ακή ψηφοφορία όπου η ψήφος υποβάλλεται μέσω διαδικτύου ενόσω ο ψηφοφόρος βρίσκεται στο σπίτι του ή στη δουλειά του.</w:t>
      </w:r>
      <w:r w:rsidR="005F3B16">
        <w:rPr>
          <w:rFonts w:ascii="Times New Roman" w:hAnsi="Times New Roman" w:cs="Times New Roman"/>
          <w:sz w:val="24"/>
          <w:szCs w:val="24"/>
        </w:rPr>
        <w:t xml:space="preserve"> </w:t>
      </w:r>
      <w:r w:rsidR="00815B9B" w:rsidRPr="00146E6B">
        <w:rPr>
          <w:rFonts w:ascii="Times New Roman" w:hAnsi="Times New Roman" w:cs="Times New Roman"/>
          <w:sz w:val="24"/>
          <w:szCs w:val="24"/>
        </w:rPr>
        <w:t>Υπάρχει δηλαδή ελαστικότητα στο τόπο και το χρόνο</w:t>
      </w:r>
      <w:r w:rsidR="00C32182">
        <w:rPr>
          <w:rFonts w:ascii="Times New Roman" w:hAnsi="Times New Roman" w:cs="Times New Roman"/>
          <w:sz w:val="24"/>
          <w:szCs w:val="24"/>
        </w:rPr>
        <w:t xml:space="preserve"> και</w:t>
      </w:r>
      <w:r w:rsidR="005F3B16">
        <w:rPr>
          <w:rFonts w:ascii="Times New Roman" w:hAnsi="Times New Roman" w:cs="Times New Roman"/>
          <w:sz w:val="24"/>
          <w:szCs w:val="24"/>
        </w:rPr>
        <w:t xml:space="preserve"> </w:t>
      </w:r>
      <w:r w:rsidR="00815B9B" w:rsidRPr="00146E6B">
        <w:rPr>
          <w:rFonts w:ascii="Times New Roman" w:hAnsi="Times New Roman" w:cs="Times New Roman"/>
          <w:sz w:val="24"/>
          <w:szCs w:val="24"/>
        </w:rPr>
        <w:t xml:space="preserve">είναι καθαρά </w:t>
      </w:r>
      <w:r w:rsidR="005F3B16" w:rsidRPr="00146E6B">
        <w:rPr>
          <w:rFonts w:ascii="Times New Roman" w:hAnsi="Times New Roman" w:cs="Times New Roman"/>
          <w:sz w:val="24"/>
          <w:szCs w:val="24"/>
        </w:rPr>
        <w:t>θέμα</w:t>
      </w:r>
      <w:r w:rsidR="00815B9B" w:rsidRPr="00146E6B">
        <w:rPr>
          <w:rFonts w:ascii="Times New Roman" w:hAnsi="Times New Roman" w:cs="Times New Roman"/>
          <w:sz w:val="24"/>
          <w:szCs w:val="24"/>
        </w:rPr>
        <w:t xml:space="preserve"> επιλογής του πολίτη πότε και πως θα ασκήσει το εκλογικό του δικαίωμα.</w:t>
      </w:r>
      <w:r w:rsidR="005F3B16">
        <w:rPr>
          <w:rFonts w:ascii="Times New Roman" w:hAnsi="Times New Roman" w:cs="Times New Roman"/>
          <w:sz w:val="24"/>
          <w:szCs w:val="24"/>
        </w:rPr>
        <w:t xml:space="preserve"> </w:t>
      </w:r>
      <w:r w:rsidR="00815B9B" w:rsidRPr="00146E6B">
        <w:rPr>
          <w:rFonts w:ascii="Times New Roman" w:hAnsi="Times New Roman" w:cs="Times New Roman"/>
          <w:sz w:val="24"/>
          <w:szCs w:val="24"/>
        </w:rPr>
        <w:t>Βέβαια</w:t>
      </w:r>
      <w:r w:rsidR="002D18B1">
        <w:rPr>
          <w:rFonts w:ascii="Times New Roman" w:hAnsi="Times New Roman" w:cs="Times New Roman"/>
          <w:sz w:val="24"/>
          <w:szCs w:val="24"/>
        </w:rPr>
        <w:t>,</w:t>
      </w:r>
      <w:r w:rsidR="00815B9B" w:rsidRPr="00146E6B">
        <w:rPr>
          <w:rFonts w:ascii="Times New Roman" w:hAnsi="Times New Roman" w:cs="Times New Roman"/>
          <w:sz w:val="24"/>
          <w:szCs w:val="24"/>
        </w:rPr>
        <w:t xml:space="preserve"> αυτή η ευκολία περικλείει τον κίνδυνο ευτελισμού της όλης διαδικασίας, η οποία αποτελεί την πεμπτουσία των κοινωνικών θεσμών, των ανθρωπίνων δικαιωμάτων και της δημοκρατίας.</w:t>
      </w:r>
      <w:r w:rsidR="005F3B16">
        <w:rPr>
          <w:rFonts w:ascii="Times New Roman" w:hAnsi="Times New Roman" w:cs="Times New Roman"/>
          <w:sz w:val="24"/>
          <w:szCs w:val="24"/>
        </w:rPr>
        <w:t xml:space="preserve"> </w:t>
      </w:r>
      <w:r w:rsidR="00815B9B" w:rsidRPr="00146E6B">
        <w:rPr>
          <w:rFonts w:ascii="Times New Roman" w:hAnsi="Times New Roman" w:cs="Times New Roman"/>
          <w:sz w:val="24"/>
          <w:szCs w:val="24"/>
        </w:rPr>
        <w:t>Και σε αυτή την περίπτωση η καταμέτρηση των ψήφων θα είναι ταχύτατη, η δημοσίευση των αποτελεσμάτων θα γίνεται εύκολα, γρήγορα και με μικρότερη πιθανότητα λάθους.</w:t>
      </w:r>
    </w:p>
    <w:p w:rsidR="00815B9B" w:rsidRPr="00146E6B" w:rsidRDefault="00815B9B" w:rsidP="006802CC">
      <w:pPr>
        <w:spacing w:line="360" w:lineRule="auto"/>
        <w:ind w:firstLine="720"/>
        <w:jc w:val="both"/>
        <w:rPr>
          <w:rFonts w:ascii="Times New Roman" w:hAnsi="Times New Roman" w:cs="Times New Roman"/>
          <w:sz w:val="24"/>
          <w:szCs w:val="24"/>
        </w:rPr>
      </w:pPr>
      <w:r w:rsidRPr="00146E6B">
        <w:rPr>
          <w:rFonts w:ascii="Times New Roman" w:hAnsi="Times New Roman" w:cs="Times New Roman"/>
          <w:sz w:val="24"/>
          <w:szCs w:val="24"/>
        </w:rPr>
        <w:t>Η αυθεντικοποίηση σε αυτή τη περίπτωση γίνεται με τη χρήση κάποιου προσωπικού κωδικού ασφαλείας (</w:t>
      </w:r>
      <w:r w:rsidRPr="00146E6B">
        <w:rPr>
          <w:rFonts w:ascii="Times New Roman" w:hAnsi="Times New Roman" w:cs="Times New Roman"/>
          <w:sz w:val="24"/>
          <w:szCs w:val="24"/>
          <w:lang w:val="en-US"/>
        </w:rPr>
        <w:t>PIN</w:t>
      </w:r>
      <w:r w:rsidRPr="00146E6B">
        <w:rPr>
          <w:rFonts w:ascii="Times New Roman" w:hAnsi="Times New Roman" w:cs="Times New Roman"/>
          <w:sz w:val="24"/>
          <w:szCs w:val="24"/>
        </w:rPr>
        <w:t>) ή με τη χρήση Ψηφιακής Υπογραφής (</w:t>
      </w:r>
      <w:r w:rsidRPr="00146E6B">
        <w:rPr>
          <w:rFonts w:ascii="Times New Roman" w:hAnsi="Times New Roman" w:cs="Times New Roman"/>
          <w:sz w:val="24"/>
          <w:szCs w:val="24"/>
          <w:lang w:val="en-US"/>
        </w:rPr>
        <w:t>Digital</w:t>
      </w:r>
      <w:r w:rsidRPr="00146E6B">
        <w:rPr>
          <w:rFonts w:ascii="Times New Roman" w:hAnsi="Times New Roman" w:cs="Times New Roman"/>
          <w:sz w:val="24"/>
          <w:szCs w:val="24"/>
        </w:rPr>
        <w:t xml:space="preserve"> </w:t>
      </w:r>
      <w:r w:rsidRPr="00146E6B">
        <w:rPr>
          <w:rFonts w:ascii="Times New Roman" w:hAnsi="Times New Roman" w:cs="Times New Roman"/>
          <w:sz w:val="24"/>
          <w:szCs w:val="24"/>
          <w:lang w:val="en-US"/>
        </w:rPr>
        <w:t>Signature</w:t>
      </w:r>
      <w:r w:rsidRPr="00146E6B">
        <w:rPr>
          <w:rFonts w:ascii="Times New Roman" w:hAnsi="Times New Roman" w:cs="Times New Roman"/>
          <w:sz w:val="24"/>
          <w:szCs w:val="24"/>
        </w:rPr>
        <w:t>) χωρίς τη μεσολάβηση ανθρώπινου παράγοντα.</w:t>
      </w:r>
      <w:r w:rsidR="005F3B16">
        <w:rPr>
          <w:rFonts w:ascii="Times New Roman" w:hAnsi="Times New Roman" w:cs="Times New Roman"/>
          <w:sz w:val="24"/>
          <w:szCs w:val="24"/>
        </w:rPr>
        <w:t xml:space="preserve"> </w:t>
      </w:r>
      <w:r w:rsidRPr="00146E6B">
        <w:rPr>
          <w:rFonts w:ascii="Times New Roman" w:hAnsi="Times New Roman" w:cs="Times New Roman"/>
          <w:sz w:val="24"/>
          <w:szCs w:val="24"/>
        </w:rPr>
        <w:t>Στη</w:t>
      </w:r>
      <w:r w:rsidR="006E2ACE">
        <w:rPr>
          <w:rFonts w:ascii="Times New Roman" w:hAnsi="Times New Roman" w:cs="Times New Roman"/>
          <w:sz w:val="24"/>
          <w:szCs w:val="24"/>
        </w:rPr>
        <w:t>ν</w:t>
      </w:r>
      <w:r w:rsidRPr="00146E6B">
        <w:rPr>
          <w:rFonts w:ascii="Times New Roman" w:hAnsi="Times New Roman" w:cs="Times New Roman"/>
          <w:sz w:val="24"/>
          <w:szCs w:val="24"/>
        </w:rPr>
        <w:t xml:space="preserve"> πρώτη περίπτωση τα μηχανήματα που χρησιμοποιούνται είναι ελεγχόμενα ενώ στη δεύτερη αυτό είναι πρακτικά αδύνατο.</w:t>
      </w:r>
      <w:r w:rsidR="005F3B16">
        <w:rPr>
          <w:rFonts w:ascii="Times New Roman" w:hAnsi="Times New Roman" w:cs="Times New Roman"/>
          <w:sz w:val="24"/>
          <w:szCs w:val="24"/>
        </w:rPr>
        <w:t xml:space="preserve"> </w:t>
      </w:r>
      <w:r w:rsidRPr="00146E6B">
        <w:rPr>
          <w:rFonts w:ascii="Times New Roman" w:hAnsi="Times New Roman" w:cs="Times New Roman"/>
          <w:sz w:val="24"/>
          <w:szCs w:val="24"/>
        </w:rPr>
        <w:t xml:space="preserve">Η απομακρυσμένη διαδικτυακή ψηφοφορία είναι η πιο ενδιαφέρουσα μορφή καθώς αίρει όλες τις δυσκολίες στη γρήγορη διοργάνωση και διεξαγωγή εκλογών. Και στις δυο αυτές περιπτώσεις η ανάγκη για εγκυρότητα και μυστικότητα των αποτελεσμάτων είναι επιτακτική για την ορθή λειτουργία της διαδικασίας και συνεπώς για τη λειτουργία του δημοκρατικού </w:t>
      </w:r>
      <w:r w:rsidR="005F3B16" w:rsidRPr="00146E6B">
        <w:rPr>
          <w:rFonts w:ascii="Times New Roman" w:hAnsi="Times New Roman" w:cs="Times New Roman"/>
          <w:sz w:val="24"/>
          <w:szCs w:val="24"/>
        </w:rPr>
        <w:t>πολιτεύματος</w:t>
      </w:r>
      <w:r w:rsidRPr="00146E6B">
        <w:rPr>
          <w:rFonts w:ascii="Times New Roman" w:hAnsi="Times New Roman" w:cs="Times New Roman"/>
          <w:sz w:val="24"/>
          <w:szCs w:val="24"/>
        </w:rPr>
        <w:t>.</w:t>
      </w:r>
      <w:r>
        <w:rPr>
          <w:rStyle w:val="FootnoteReference"/>
          <w:rFonts w:ascii="Times New Roman" w:hAnsi="Times New Roman" w:cs="Times New Roman"/>
          <w:sz w:val="24"/>
          <w:szCs w:val="24"/>
        </w:rPr>
        <w:footnoteReference w:id="5"/>
      </w:r>
    </w:p>
    <w:p w:rsidR="00815B9B" w:rsidRPr="00D9389A" w:rsidRDefault="00815B9B" w:rsidP="006802CC">
      <w:pPr>
        <w:spacing w:line="360" w:lineRule="auto"/>
        <w:jc w:val="both"/>
        <w:rPr>
          <w:rFonts w:ascii="Times New Roman" w:hAnsi="Times New Roman" w:cs="Times New Roman"/>
          <w:sz w:val="24"/>
          <w:szCs w:val="24"/>
        </w:rPr>
      </w:pPr>
    </w:p>
    <w:p w:rsidR="00815B9B" w:rsidRPr="002F197D" w:rsidRDefault="00815B9B" w:rsidP="006802CC">
      <w:pPr>
        <w:keepNext/>
        <w:spacing w:line="360" w:lineRule="auto"/>
        <w:jc w:val="both"/>
      </w:pPr>
      <w:r w:rsidRPr="002F197D">
        <w:rPr>
          <w:rFonts w:ascii="Times New Roman" w:hAnsi="Times New Roman" w:cs="Times New Roman"/>
          <w:b/>
          <w:noProof/>
          <w:sz w:val="28"/>
          <w:szCs w:val="28"/>
          <w:lang w:val="en-GB" w:eastAsia="en-GB"/>
        </w:rPr>
        <w:drawing>
          <wp:inline distT="0" distB="0" distL="0" distR="0">
            <wp:extent cx="4391025" cy="2076450"/>
            <wp:effectExtent l="19050" t="0" r="9525" b="0"/>
            <wp:docPr id="19" name="Εικόνα 8" descr="E-Voting for Overseas Pakistanis–When Will It Be A Rea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Voting for Overseas Pakistanis–When Will It Be A Reality?"/>
                    <pic:cNvPicPr>
                      <a:picLocks noChangeAspect="1" noChangeArrowheads="1"/>
                    </pic:cNvPicPr>
                  </pic:nvPicPr>
                  <pic:blipFill>
                    <a:blip r:embed="rId14"/>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00815B9B" w:rsidRPr="006E2ACE" w:rsidRDefault="00815B9B" w:rsidP="006802CC">
      <w:pPr>
        <w:pStyle w:val="Caption"/>
        <w:spacing w:line="360" w:lineRule="auto"/>
        <w:rPr>
          <w:rFonts w:ascii="Times New Roman" w:hAnsi="Times New Roman" w:cs="Times New Roman"/>
          <w:b w:val="0"/>
          <w:color w:val="1F497D" w:themeColor="text2"/>
          <w:sz w:val="20"/>
          <w:szCs w:val="20"/>
        </w:rPr>
      </w:pPr>
      <w:r w:rsidRPr="006E2ACE">
        <w:rPr>
          <w:rFonts w:ascii="Times New Roman" w:hAnsi="Times New Roman" w:cs="Times New Roman"/>
          <w:b w:val="0"/>
          <w:color w:val="1F497D" w:themeColor="text2"/>
          <w:sz w:val="20"/>
          <w:szCs w:val="20"/>
        </w:rPr>
        <w:t xml:space="preserve">Εικόνα 3ː </w:t>
      </w:r>
      <w:r w:rsidR="005F3B16" w:rsidRPr="006E2ACE">
        <w:rPr>
          <w:rFonts w:ascii="Times New Roman" w:hAnsi="Times New Roman" w:cs="Times New Roman"/>
          <w:b w:val="0"/>
          <w:color w:val="1F497D" w:themeColor="text2"/>
          <w:sz w:val="20"/>
          <w:szCs w:val="20"/>
        </w:rPr>
        <w:t>Πηγή:</w:t>
      </w:r>
      <w:r w:rsidRPr="006E2ACE">
        <w:rPr>
          <w:rFonts w:ascii="Times New Roman" w:hAnsi="Times New Roman" w:cs="Times New Roman"/>
          <w:b w:val="0"/>
          <w:color w:val="1F497D" w:themeColor="text2"/>
          <w:sz w:val="20"/>
          <w:szCs w:val="20"/>
        </w:rPr>
        <w:t xml:space="preserve"> </w:t>
      </w:r>
      <w:hyperlink r:id="rId15" w:history="1">
        <w:r w:rsidRPr="006E2ACE">
          <w:rPr>
            <w:rStyle w:val="Hyperlink"/>
            <w:rFonts w:ascii="Times New Roman" w:hAnsi="Times New Roman" w:cs="Times New Roman"/>
            <w:b w:val="0"/>
            <w:color w:val="1F497D" w:themeColor="text2"/>
            <w:sz w:val="20"/>
            <w:szCs w:val="20"/>
            <w:u w:val="none"/>
          </w:rPr>
          <w:t>https://www.securitynewspaper.com/2019/02/09/switzerland-offers-bounties-to-anyone-who-hacks-its-e-voting-system/</w:t>
        </w:r>
      </w:hyperlink>
    </w:p>
    <w:p w:rsidR="00815B9B" w:rsidRPr="00485BBB" w:rsidRDefault="00815B9B" w:rsidP="006802CC">
      <w:pPr>
        <w:spacing w:line="360" w:lineRule="auto"/>
      </w:pPr>
    </w:p>
    <w:p w:rsidR="00815B9B" w:rsidRPr="0020274B" w:rsidRDefault="00815B9B" w:rsidP="006802CC">
      <w:pPr>
        <w:pStyle w:val="Heading1"/>
        <w:spacing w:line="360" w:lineRule="auto"/>
        <w:rPr>
          <w:b w:val="0"/>
          <w:sz w:val="28"/>
          <w:szCs w:val="28"/>
        </w:rPr>
      </w:pPr>
      <w:bookmarkStart w:id="10" w:name="_Toc38728182"/>
      <w:bookmarkStart w:id="11" w:name="_Toc45117041"/>
      <w:r w:rsidRPr="00153766">
        <w:rPr>
          <w:sz w:val="28"/>
          <w:szCs w:val="28"/>
        </w:rPr>
        <w:lastRenderedPageBreak/>
        <w:t xml:space="preserve">Μέρη ενός συστήματος </w:t>
      </w:r>
      <w:r w:rsidRPr="00153766">
        <w:rPr>
          <w:sz w:val="28"/>
          <w:szCs w:val="28"/>
          <w:lang w:val="en-US"/>
        </w:rPr>
        <w:t>e</w:t>
      </w:r>
      <w:r w:rsidRPr="007613E6">
        <w:rPr>
          <w:sz w:val="28"/>
          <w:szCs w:val="28"/>
        </w:rPr>
        <w:t>-</w:t>
      </w:r>
      <w:r w:rsidRPr="00153766">
        <w:rPr>
          <w:sz w:val="28"/>
          <w:szCs w:val="28"/>
          <w:lang w:val="en-US"/>
        </w:rPr>
        <w:t>voting</w:t>
      </w:r>
      <w:bookmarkEnd w:id="10"/>
      <w:r w:rsidR="0020274B">
        <w:rPr>
          <w:sz w:val="28"/>
          <w:szCs w:val="28"/>
        </w:rPr>
        <w:t>.</w:t>
      </w:r>
      <w:bookmarkEnd w:id="11"/>
    </w:p>
    <w:p w:rsidR="00815B9B" w:rsidRPr="00533344" w:rsidRDefault="00815B9B" w:rsidP="006802CC">
      <w:pPr>
        <w:spacing w:line="360" w:lineRule="auto"/>
        <w:ind w:firstLine="720"/>
        <w:jc w:val="both"/>
        <w:rPr>
          <w:rFonts w:ascii="Times New Roman" w:hAnsi="Times New Roman" w:cs="Times New Roman"/>
          <w:b/>
          <w:sz w:val="28"/>
          <w:szCs w:val="28"/>
        </w:rPr>
      </w:pPr>
      <w:r w:rsidRPr="00824567">
        <w:rPr>
          <w:rFonts w:ascii="Times New Roman" w:hAnsi="Times New Roman" w:cs="Times New Roman"/>
          <w:sz w:val="24"/>
          <w:szCs w:val="24"/>
          <w:u w:val="single"/>
        </w:rPr>
        <w:t>Εφαρμογές ψηφοφόρων</w:t>
      </w:r>
      <w:r w:rsidR="00E77299">
        <w:rPr>
          <w:rFonts w:ascii="Times New Roman" w:hAnsi="Times New Roman" w:cs="Times New Roman"/>
          <w:sz w:val="24"/>
          <w:szCs w:val="24"/>
        </w:rPr>
        <w:t>:</w:t>
      </w:r>
      <w:r w:rsidRPr="00533344">
        <w:rPr>
          <w:rFonts w:ascii="Times New Roman" w:hAnsi="Times New Roman" w:cs="Times New Roman"/>
          <w:sz w:val="24"/>
          <w:szCs w:val="24"/>
        </w:rPr>
        <w:t xml:space="preserve"> </w:t>
      </w:r>
      <w:r w:rsidR="00E77299">
        <w:rPr>
          <w:rFonts w:ascii="Times New Roman" w:hAnsi="Times New Roman" w:cs="Times New Roman"/>
          <w:sz w:val="24"/>
          <w:szCs w:val="24"/>
        </w:rPr>
        <w:t>Ο</w:t>
      </w:r>
      <w:r w:rsidRPr="00533344">
        <w:rPr>
          <w:rFonts w:ascii="Times New Roman" w:hAnsi="Times New Roman" w:cs="Times New Roman"/>
          <w:sz w:val="24"/>
          <w:szCs w:val="24"/>
        </w:rPr>
        <w:t>ι ψηφοφόροι μέσω της εφαρμογής ψηφίζουν και στη συνέχεια η ψήφος τους μεταφέρεται αυτόματα στο κεντρικό υπολογιστή.</w:t>
      </w:r>
      <w:r w:rsidR="00E77299">
        <w:rPr>
          <w:rFonts w:ascii="Times New Roman" w:hAnsi="Times New Roman" w:cs="Times New Roman"/>
          <w:sz w:val="24"/>
          <w:szCs w:val="24"/>
        </w:rPr>
        <w:t xml:space="preserve"> </w:t>
      </w:r>
      <w:r w:rsidR="00E77299" w:rsidRPr="00E77299">
        <w:rPr>
          <w:rFonts w:ascii="Times New Roman" w:hAnsi="Times New Roman" w:cs="Times New Roman"/>
          <w:sz w:val="24"/>
          <w:szCs w:val="24"/>
          <w:u w:val="single"/>
        </w:rPr>
        <w:t>Ο</w:t>
      </w:r>
      <w:r w:rsidR="00824567" w:rsidRPr="00E77299">
        <w:rPr>
          <w:rFonts w:ascii="Times New Roman" w:hAnsi="Times New Roman" w:cs="Times New Roman"/>
          <w:sz w:val="24"/>
          <w:szCs w:val="24"/>
          <w:u w:val="single"/>
        </w:rPr>
        <w:t xml:space="preserve"> κεντρικός υ</w:t>
      </w:r>
      <w:r w:rsidRPr="00E77299">
        <w:rPr>
          <w:rFonts w:ascii="Times New Roman" w:hAnsi="Times New Roman" w:cs="Times New Roman"/>
          <w:sz w:val="24"/>
          <w:szCs w:val="24"/>
          <w:u w:val="single"/>
        </w:rPr>
        <w:t xml:space="preserve">πολογιστής </w:t>
      </w:r>
      <w:r w:rsidR="00824567" w:rsidRPr="00E77299">
        <w:rPr>
          <w:rFonts w:ascii="Times New Roman" w:hAnsi="Times New Roman" w:cs="Times New Roman"/>
          <w:sz w:val="24"/>
          <w:szCs w:val="24"/>
          <w:u w:val="single"/>
        </w:rPr>
        <w:t>δ</w:t>
      </w:r>
      <w:r w:rsidRPr="00E77299">
        <w:rPr>
          <w:rFonts w:ascii="Times New Roman" w:hAnsi="Times New Roman" w:cs="Times New Roman"/>
          <w:sz w:val="24"/>
          <w:szCs w:val="24"/>
          <w:u w:val="single"/>
        </w:rPr>
        <w:t>ικτύου (</w:t>
      </w:r>
      <w:r w:rsidRPr="00E77299">
        <w:rPr>
          <w:rFonts w:ascii="Times New Roman" w:hAnsi="Times New Roman" w:cs="Times New Roman"/>
          <w:sz w:val="24"/>
          <w:szCs w:val="24"/>
          <w:u w:val="single"/>
          <w:lang w:val="en-US"/>
        </w:rPr>
        <w:t>network</w:t>
      </w:r>
      <w:r w:rsidRPr="00E77299">
        <w:rPr>
          <w:rFonts w:ascii="Times New Roman" w:hAnsi="Times New Roman" w:cs="Times New Roman"/>
          <w:sz w:val="24"/>
          <w:szCs w:val="24"/>
          <w:u w:val="single"/>
        </w:rPr>
        <w:t xml:space="preserve"> </w:t>
      </w:r>
      <w:r w:rsidRPr="00E77299">
        <w:rPr>
          <w:rFonts w:ascii="Times New Roman" w:hAnsi="Times New Roman" w:cs="Times New Roman"/>
          <w:sz w:val="24"/>
          <w:szCs w:val="24"/>
          <w:u w:val="single"/>
          <w:lang w:val="en-US"/>
        </w:rPr>
        <w:t>server</w:t>
      </w:r>
      <w:r w:rsidRPr="00E77299">
        <w:rPr>
          <w:rFonts w:ascii="Times New Roman" w:hAnsi="Times New Roman" w:cs="Times New Roman"/>
          <w:sz w:val="24"/>
          <w:szCs w:val="24"/>
          <w:u w:val="single"/>
        </w:rPr>
        <w:t>)</w:t>
      </w:r>
      <w:r w:rsidR="00E77299">
        <w:rPr>
          <w:rFonts w:ascii="Times New Roman" w:hAnsi="Times New Roman" w:cs="Times New Roman"/>
          <w:sz w:val="24"/>
          <w:szCs w:val="24"/>
          <w:u w:val="single"/>
        </w:rPr>
        <w:t>:</w:t>
      </w:r>
      <w:r w:rsidR="00824567">
        <w:rPr>
          <w:rFonts w:ascii="Times New Roman" w:hAnsi="Times New Roman" w:cs="Times New Roman"/>
          <w:sz w:val="24"/>
          <w:szCs w:val="24"/>
        </w:rPr>
        <w:t xml:space="preserve"> </w:t>
      </w:r>
      <w:r w:rsidR="00677376">
        <w:rPr>
          <w:rFonts w:ascii="Times New Roman" w:hAnsi="Times New Roman" w:cs="Times New Roman"/>
          <w:sz w:val="24"/>
          <w:szCs w:val="24"/>
        </w:rPr>
        <w:t>Ό</w:t>
      </w:r>
      <w:r w:rsidRPr="00533344">
        <w:rPr>
          <w:rFonts w:ascii="Times New Roman" w:hAnsi="Times New Roman" w:cs="Times New Roman"/>
          <w:sz w:val="24"/>
          <w:szCs w:val="24"/>
        </w:rPr>
        <w:t xml:space="preserve">που </w:t>
      </w:r>
      <w:r w:rsidR="00824567">
        <w:rPr>
          <w:rFonts w:ascii="Times New Roman" w:hAnsi="Times New Roman" w:cs="Times New Roman"/>
          <w:sz w:val="24"/>
          <w:szCs w:val="24"/>
        </w:rPr>
        <w:t>μεταφέρεται η</w:t>
      </w:r>
      <w:r w:rsidRPr="00533344">
        <w:rPr>
          <w:rFonts w:ascii="Times New Roman" w:hAnsi="Times New Roman" w:cs="Times New Roman"/>
          <w:sz w:val="24"/>
          <w:szCs w:val="24"/>
        </w:rPr>
        <w:t xml:space="preserve"> </w:t>
      </w:r>
      <w:r w:rsidR="00824567">
        <w:rPr>
          <w:rFonts w:ascii="Times New Roman" w:hAnsi="Times New Roman" w:cs="Times New Roman"/>
          <w:sz w:val="24"/>
          <w:szCs w:val="24"/>
        </w:rPr>
        <w:t>ψήφος</w:t>
      </w:r>
      <w:r w:rsidRPr="00533344">
        <w:rPr>
          <w:rFonts w:ascii="Times New Roman" w:hAnsi="Times New Roman" w:cs="Times New Roman"/>
          <w:sz w:val="24"/>
          <w:szCs w:val="24"/>
        </w:rPr>
        <w:t xml:space="preserve"> </w:t>
      </w:r>
      <w:r w:rsidR="00824567">
        <w:rPr>
          <w:rFonts w:ascii="Times New Roman" w:hAnsi="Times New Roman" w:cs="Times New Roman"/>
          <w:sz w:val="24"/>
          <w:szCs w:val="24"/>
        </w:rPr>
        <w:t>των ψηφοφόρων</w:t>
      </w:r>
      <w:r w:rsidRPr="00533344">
        <w:rPr>
          <w:rFonts w:ascii="Times New Roman" w:hAnsi="Times New Roman" w:cs="Times New Roman"/>
          <w:sz w:val="24"/>
          <w:szCs w:val="24"/>
        </w:rPr>
        <w:t>.</w:t>
      </w:r>
    </w:p>
    <w:p w:rsidR="00815B9B" w:rsidRPr="00533344" w:rsidRDefault="00815B9B" w:rsidP="006802CC">
      <w:pPr>
        <w:spacing w:line="360" w:lineRule="auto"/>
        <w:jc w:val="both"/>
        <w:rPr>
          <w:rFonts w:ascii="Times New Roman" w:hAnsi="Times New Roman" w:cs="Times New Roman"/>
          <w:b/>
          <w:sz w:val="28"/>
          <w:szCs w:val="28"/>
        </w:rPr>
      </w:pPr>
      <w:r w:rsidRPr="00C92782">
        <w:rPr>
          <w:rFonts w:ascii="Times New Roman" w:hAnsi="Times New Roman" w:cs="Times New Roman"/>
          <w:sz w:val="24"/>
          <w:szCs w:val="24"/>
          <w:u w:val="single"/>
          <w:lang w:val="en-US"/>
        </w:rPr>
        <w:t>Back</w:t>
      </w:r>
      <w:r w:rsidRPr="00C92782">
        <w:rPr>
          <w:rFonts w:ascii="Times New Roman" w:hAnsi="Times New Roman" w:cs="Times New Roman"/>
          <w:sz w:val="24"/>
          <w:szCs w:val="24"/>
          <w:u w:val="single"/>
        </w:rPr>
        <w:t xml:space="preserve"> </w:t>
      </w:r>
      <w:r w:rsidRPr="00C92782">
        <w:rPr>
          <w:rFonts w:ascii="Times New Roman" w:hAnsi="Times New Roman" w:cs="Times New Roman"/>
          <w:sz w:val="24"/>
          <w:szCs w:val="24"/>
          <w:u w:val="single"/>
          <w:lang w:val="en-US"/>
        </w:rPr>
        <w:t>office</w:t>
      </w:r>
      <w:r w:rsidR="00824567">
        <w:rPr>
          <w:rFonts w:ascii="Times New Roman" w:hAnsi="Times New Roman" w:cs="Times New Roman"/>
          <w:sz w:val="24"/>
          <w:szCs w:val="24"/>
        </w:rPr>
        <w:t>:</w:t>
      </w:r>
      <w:r w:rsidR="003B45E9">
        <w:rPr>
          <w:rFonts w:ascii="Times New Roman" w:hAnsi="Times New Roman" w:cs="Times New Roman"/>
          <w:sz w:val="24"/>
          <w:szCs w:val="24"/>
        </w:rPr>
        <w:t xml:space="preserve"> Κ</w:t>
      </w:r>
      <w:r w:rsidRPr="00533344">
        <w:rPr>
          <w:rFonts w:ascii="Times New Roman" w:hAnsi="Times New Roman" w:cs="Times New Roman"/>
          <w:sz w:val="24"/>
          <w:szCs w:val="24"/>
        </w:rPr>
        <w:t>εντρικ</w:t>
      </w:r>
      <w:r w:rsidR="00C92782">
        <w:rPr>
          <w:rFonts w:ascii="Times New Roman" w:hAnsi="Times New Roman" w:cs="Times New Roman"/>
          <w:sz w:val="24"/>
          <w:szCs w:val="24"/>
        </w:rPr>
        <w:t>οί</w:t>
      </w:r>
      <w:r w:rsidRPr="00533344">
        <w:rPr>
          <w:rFonts w:ascii="Times New Roman" w:hAnsi="Times New Roman" w:cs="Times New Roman"/>
          <w:sz w:val="24"/>
          <w:szCs w:val="24"/>
        </w:rPr>
        <w:t xml:space="preserve"> υπολογιστές που αποθηκεύουν τις ψήφους για να καταμετρηθούν και </w:t>
      </w:r>
      <w:r w:rsidR="00C92782">
        <w:rPr>
          <w:rFonts w:ascii="Times New Roman" w:hAnsi="Times New Roman" w:cs="Times New Roman"/>
          <w:sz w:val="24"/>
          <w:szCs w:val="24"/>
        </w:rPr>
        <w:t>να αποθηκευτούν μέχρι και</w:t>
      </w:r>
      <w:r w:rsidRPr="00533344">
        <w:rPr>
          <w:rFonts w:ascii="Times New Roman" w:hAnsi="Times New Roman" w:cs="Times New Roman"/>
          <w:sz w:val="24"/>
          <w:szCs w:val="24"/>
        </w:rPr>
        <w:t xml:space="preserve"> τον τελικό έλεγχο της διαδικασίας.</w:t>
      </w:r>
      <w:r>
        <w:rPr>
          <w:rStyle w:val="FootnoteReference"/>
          <w:rFonts w:ascii="Times New Roman" w:hAnsi="Times New Roman" w:cs="Times New Roman"/>
          <w:sz w:val="24"/>
          <w:szCs w:val="24"/>
        </w:rPr>
        <w:footnoteReference w:id="6"/>
      </w:r>
    </w:p>
    <w:p w:rsidR="00815B9B" w:rsidRDefault="00815B9B" w:rsidP="006802CC">
      <w:pPr>
        <w:keepNext/>
        <w:spacing w:line="360" w:lineRule="auto"/>
        <w:jc w:val="both"/>
      </w:pPr>
      <w:r>
        <w:rPr>
          <w:noProof/>
          <w:lang w:val="en-GB" w:eastAsia="en-GB"/>
        </w:rPr>
        <w:drawing>
          <wp:inline distT="0" distB="0" distL="0" distR="0">
            <wp:extent cx="5274310" cy="2466975"/>
            <wp:effectExtent l="19050" t="0" r="2540" b="0"/>
            <wp:docPr id="20" name="Εικόνα 5" descr="Architecture of our E-voting syste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chitecture of our E-voting system. | Download Scientific Diagram"/>
                    <pic:cNvPicPr>
                      <a:picLocks noChangeAspect="1" noChangeArrowheads="1"/>
                    </pic:cNvPicPr>
                  </pic:nvPicPr>
                  <pic:blipFill>
                    <a:blip r:embed="rId16"/>
                    <a:srcRect/>
                    <a:stretch>
                      <a:fillRect/>
                    </a:stretch>
                  </pic:blipFill>
                  <pic:spPr bwMode="auto">
                    <a:xfrm>
                      <a:off x="0" y="0"/>
                      <a:ext cx="5274310" cy="2466975"/>
                    </a:xfrm>
                    <a:prstGeom prst="rect">
                      <a:avLst/>
                    </a:prstGeom>
                    <a:noFill/>
                    <a:ln w="9525">
                      <a:noFill/>
                      <a:miter lim="800000"/>
                      <a:headEnd/>
                      <a:tailEnd/>
                    </a:ln>
                  </pic:spPr>
                </pic:pic>
              </a:graphicData>
            </a:graphic>
          </wp:inline>
        </w:drawing>
      </w:r>
    </w:p>
    <w:p w:rsidR="00815B9B" w:rsidRPr="006E2ACE" w:rsidRDefault="00E813EB" w:rsidP="006802CC">
      <w:pPr>
        <w:pStyle w:val="Caption"/>
        <w:spacing w:line="360" w:lineRule="auto"/>
        <w:rPr>
          <w:rFonts w:ascii="Times New Roman" w:hAnsi="Times New Roman" w:cs="Times New Roman"/>
          <w:b w:val="0"/>
          <w:color w:val="1F497D" w:themeColor="text2"/>
          <w:sz w:val="20"/>
          <w:szCs w:val="20"/>
        </w:rPr>
      </w:pPr>
      <w:r w:rsidRPr="006E2ACE">
        <w:rPr>
          <w:rFonts w:ascii="Times New Roman" w:hAnsi="Times New Roman" w:cs="Times New Roman"/>
          <w:b w:val="0"/>
          <w:color w:val="1F497D" w:themeColor="text2"/>
          <w:sz w:val="20"/>
          <w:szCs w:val="20"/>
        </w:rPr>
        <w:t xml:space="preserve">Εικόνα </w:t>
      </w:r>
      <w:r w:rsidR="00815B9B" w:rsidRPr="006E2ACE">
        <w:rPr>
          <w:rFonts w:ascii="Times New Roman" w:hAnsi="Times New Roman" w:cs="Times New Roman"/>
          <w:b w:val="0"/>
          <w:color w:val="1F497D" w:themeColor="text2"/>
          <w:sz w:val="20"/>
          <w:szCs w:val="20"/>
        </w:rPr>
        <w:t>4ː</w:t>
      </w:r>
      <w:r w:rsidR="00C9119C" w:rsidRPr="006E2ACE">
        <w:rPr>
          <w:rFonts w:ascii="Times New Roman" w:hAnsi="Times New Roman" w:cs="Times New Roman"/>
          <w:b w:val="0"/>
          <w:color w:val="1F497D" w:themeColor="text2"/>
          <w:sz w:val="20"/>
          <w:szCs w:val="20"/>
        </w:rPr>
        <w:t xml:space="preserve"> Πηγή:</w:t>
      </w:r>
      <w:r w:rsidR="00815B9B" w:rsidRPr="006E2ACE">
        <w:rPr>
          <w:rFonts w:ascii="Times New Roman" w:hAnsi="Times New Roman" w:cs="Times New Roman"/>
          <w:b w:val="0"/>
          <w:color w:val="1F497D" w:themeColor="text2"/>
          <w:sz w:val="20"/>
          <w:szCs w:val="20"/>
        </w:rPr>
        <w:t xml:space="preserve"> </w:t>
      </w:r>
      <w:hyperlink r:id="rId17" w:history="1">
        <w:r w:rsidR="00815B9B" w:rsidRPr="006E2ACE">
          <w:rPr>
            <w:rStyle w:val="Hyperlink"/>
            <w:rFonts w:ascii="Times New Roman" w:hAnsi="Times New Roman" w:cs="Times New Roman"/>
            <w:b w:val="0"/>
            <w:color w:val="1F497D" w:themeColor="text2"/>
            <w:sz w:val="20"/>
            <w:szCs w:val="20"/>
          </w:rPr>
          <w:t>https://www.researchgate.net/figure/Architecture-of-our-E-voting-system_fig2_332373069</w:t>
        </w:r>
      </w:hyperlink>
    </w:p>
    <w:p w:rsidR="00815B9B" w:rsidRPr="00340FDF" w:rsidRDefault="000C2D84" w:rsidP="006802CC">
      <w:pPr>
        <w:pStyle w:val="Heading1"/>
        <w:spacing w:line="360" w:lineRule="auto"/>
        <w:rPr>
          <w:b w:val="0"/>
          <w:sz w:val="28"/>
          <w:szCs w:val="28"/>
        </w:rPr>
      </w:pPr>
      <w:bookmarkStart w:id="12" w:name="_Toc38728183"/>
      <w:bookmarkStart w:id="13" w:name="_Toc45117042"/>
      <w:r>
        <w:rPr>
          <w:sz w:val="28"/>
          <w:szCs w:val="28"/>
        </w:rPr>
        <w:t>Στάδια η</w:t>
      </w:r>
      <w:r w:rsidR="00815B9B" w:rsidRPr="00340FDF">
        <w:rPr>
          <w:sz w:val="28"/>
          <w:szCs w:val="28"/>
        </w:rPr>
        <w:t xml:space="preserve">λεκτρονικής </w:t>
      </w:r>
      <w:r>
        <w:rPr>
          <w:sz w:val="28"/>
          <w:szCs w:val="28"/>
        </w:rPr>
        <w:t>ψ</w:t>
      </w:r>
      <w:r w:rsidR="00815B9B" w:rsidRPr="00340FDF">
        <w:rPr>
          <w:sz w:val="28"/>
          <w:szCs w:val="28"/>
        </w:rPr>
        <w:t>ηφοφορίας</w:t>
      </w:r>
      <w:bookmarkEnd w:id="12"/>
      <w:r w:rsidR="00530D16">
        <w:rPr>
          <w:sz w:val="28"/>
          <w:szCs w:val="28"/>
        </w:rPr>
        <w:t>.</w:t>
      </w:r>
      <w:bookmarkEnd w:id="13"/>
      <w:r w:rsidR="00815B9B" w:rsidRPr="00340FDF">
        <w:rPr>
          <w:sz w:val="28"/>
          <w:szCs w:val="28"/>
        </w:rPr>
        <w:t xml:space="preserve"> </w:t>
      </w:r>
    </w:p>
    <w:p w:rsidR="00815B9B" w:rsidRDefault="00C251EC"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Τα βήματα που χρησιμοποιεί η ηλεκτρονική ψηφοφορία είναι τα εξής</w:t>
      </w:r>
      <w:r w:rsidR="00815B9B" w:rsidRPr="00340FDF">
        <w:rPr>
          <w:rFonts w:ascii="Times New Roman" w:hAnsi="Times New Roman" w:cs="Times New Roman"/>
          <w:sz w:val="24"/>
          <w:szCs w:val="24"/>
        </w:rPr>
        <w:t>:</w:t>
      </w:r>
      <w:r w:rsidR="000C2D84">
        <w:rPr>
          <w:rFonts w:ascii="Times New Roman" w:hAnsi="Times New Roman" w:cs="Times New Roman"/>
          <w:sz w:val="24"/>
          <w:szCs w:val="24"/>
        </w:rPr>
        <w:t xml:space="preserve"> </w:t>
      </w:r>
      <w:r w:rsidR="00815B9B" w:rsidRPr="000C2D84">
        <w:rPr>
          <w:rFonts w:ascii="Times New Roman" w:hAnsi="Times New Roman" w:cs="Times New Roman"/>
          <w:sz w:val="24"/>
          <w:szCs w:val="24"/>
          <w:u w:val="single"/>
        </w:rPr>
        <w:t>Εγγραφή ψηφοφόρου</w:t>
      </w:r>
      <w:r w:rsidR="00815B9B" w:rsidRPr="00340FDF">
        <w:rPr>
          <w:rFonts w:ascii="Times New Roman" w:hAnsi="Times New Roman" w:cs="Times New Roman"/>
          <w:sz w:val="24"/>
          <w:szCs w:val="24"/>
        </w:rPr>
        <w:t xml:space="preserve">: </w:t>
      </w:r>
      <w:r w:rsidR="00815B9B">
        <w:rPr>
          <w:rFonts w:ascii="Times New Roman" w:hAnsi="Times New Roman" w:cs="Times New Roman"/>
          <w:sz w:val="24"/>
          <w:szCs w:val="24"/>
        </w:rPr>
        <w:t xml:space="preserve">Η καταχώρηση του ψηφοφόρου θα πραγματοποιείται αυτόματα από το υπουργείο εσωτερικών το οποίο μεριμνά για την εγκυρότητα των εκλογικών καταλόγων ώστε να ψηφίζουν μόνο τα άτομα τα οποία δεν έχουν στερηθεί τα πολιτικά τους δικαιώματα, όπως και όσοι πολίτες έχουν συμπληρώσει το 18 έτος της </w:t>
      </w:r>
      <w:r w:rsidR="00AA4E42">
        <w:rPr>
          <w:rFonts w:ascii="Times New Roman" w:hAnsi="Times New Roman" w:cs="Times New Roman"/>
          <w:sz w:val="24"/>
          <w:szCs w:val="24"/>
        </w:rPr>
        <w:t>ηλικίας</w:t>
      </w:r>
      <w:r w:rsidR="00815B9B">
        <w:rPr>
          <w:rFonts w:ascii="Times New Roman" w:hAnsi="Times New Roman" w:cs="Times New Roman"/>
          <w:sz w:val="24"/>
          <w:szCs w:val="24"/>
        </w:rPr>
        <w:t xml:space="preserve"> τους.</w:t>
      </w:r>
      <w:r w:rsidR="00AA4E42">
        <w:rPr>
          <w:rFonts w:ascii="Times New Roman" w:hAnsi="Times New Roman" w:cs="Times New Roman"/>
          <w:sz w:val="24"/>
          <w:szCs w:val="24"/>
        </w:rPr>
        <w:t xml:space="preserve"> </w:t>
      </w:r>
      <w:r w:rsidR="00815B9B">
        <w:rPr>
          <w:rFonts w:ascii="Times New Roman" w:hAnsi="Times New Roman" w:cs="Times New Roman"/>
          <w:sz w:val="24"/>
          <w:szCs w:val="24"/>
        </w:rPr>
        <w:t>Έτσι πιστοποιεί μια ανώτερη αρχή ότι οι ψηφοφόροι είναι αυτοί που είναι και έχουν το δικαίωμα της ψήφου.</w:t>
      </w:r>
      <w:r w:rsidR="00AA4E42">
        <w:rPr>
          <w:rFonts w:ascii="Times New Roman" w:hAnsi="Times New Roman" w:cs="Times New Roman"/>
          <w:sz w:val="24"/>
          <w:szCs w:val="24"/>
        </w:rPr>
        <w:t xml:space="preserve"> </w:t>
      </w:r>
      <w:r w:rsidR="00815B9B" w:rsidRPr="00C378FE">
        <w:rPr>
          <w:rFonts w:ascii="Times New Roman" w:hAnsi="Times New Roman" w:cs="Times New Roman"/>
          <w:sz w:val="24"/>
          <w:szCs w:val="24"/>
          <w:u w:val="single"/>
        </w:rPr>
        <w:t>Επιβεβαίωση εγγραφής</w:t>
      </w:r>
      <w:r w:rsidR="00815B9B" w:rsidRPr="00340FDF">
        <w:rPr>
          <w:rFonts w:ascii="Times New Roman" w:hAnsi="Times New Roman" w:cs="Times New Roman"/>
          <w:sz w:val="24"/>
          <w:szCs w:val="24"/>
        </w:rPr>
        <w:t>:</w:t>
      </w:r>
      <w:r w:rsidR="00AA4E42">
        <w:rPr>
          <w:rFonts w:ascii="Times New Roman" w:hAnsi="Times New Roman" w:cs="Times New Roman"/>
          <w:sz w:val="24"/>
          <w:szCs w:val="24"/>
        </w:rPr>
        <w:t xml:space="preserve"> </w:t>
      </w:r>
      <w:r w:rsidR="003D7EC4">
        <w:rPr>
          <w:rFonts w:ascii="Times New Roman" w:hAnsi="Times New Roman" w:cs="Times New Roman"/>
          <w:sz w:val="24"/>
          <w:szCs w:val="24"/>
        </w:rPr>
        <w:t>Έ</w:t>
      </w:r>
      <w:r w:rsidR="003D7EC4" w:rsidRPr="00340FDF">
        <w:rPr>
          <w:rFonts w:ascii="Times New Roman" w:hAnsi="Times New Roman" w:cs="Times New Roman"/>
          <w:sz w:val="24"/>
          <w:szCs w:val="24"/>
        </w:rPr>
        <w:t>νας μυστικός κωδικός</w:t>
      </w:r>
      <w:r w:rsidR="003D7EC4">
        <w:rPr>
          <w:rFonts w:ascii="Times New Roman" w:hAnsi="Times New Roman" w:cs="Times New Roman"/>
          <w:sz w:val="24"/>
          <w:szCs w:val="24"/>
        </w:rPr>
        <w:t xml:space="preserve"> πρόσβασης στη ψηφοφορία</w:t>
      </w:r>
      <w:r w:rsidR="003D7EC4" w:rsidRPr="00340FDF">
        <w:rPr>
          <w:rFonts w:ascii="Times New Roman" w:hAnsi="Times New Roman" w:cs="Times New Roman"/>
          <w:sz w:val="24"/>
          <w:szCs w:val="24"/>
        </w:rPr>
        <w:t>,</w:t>
      </w:r>
      <w:r w:rsidR="003D7EC4">
        <w:rPr>
          <w:rFonts w:ascii="Times New Roman" w:hAnsi="Times New Roman" w:cs="Times New Roman"/>
          <w:sz w:val="24"/>
          <w:szCs w:val="24"/>
        </w:rPr>
        <w:t xml:space="preserve"> αποστέλλεται στο </w:t>
      </w:r>
      <w:r w:rsidR="00815B9B" w:rsidRPr="00340FDF">
        <w:rPr>
          <w:rFonts w:ascii="Times New Roman" w:hAnsi="Times New Roman" w:cs="Times New Roman"/>
          <w:sz w:val="24"/>
          <w:szCs w:val="24"/>
        </w:rPr>
        <w:t xml:space="preserve">ψηφοφόρο </w:t>
      </w:r>
      <w:r w:rsidR="003D7EC4">
        <w:rPr>
          <w:rFonts w:ascii="Times New Roman" w:hAnsi="Times New Roman" w:cs="Times New Roman"/>
          <w:sz w:val="24"/>
          <w:szCs w:val="24"/>
        </w:rPr>
        <w:t>ο οποίος θα το</w:t>
      </w:r>
      <w:r w:rsidR="00815B9B" w:rsidRPr="00340FDF">
        <w:rPr>
          <w:rFonts w:ascii="Times New Roman" w:hAnsi="Times New Roman" w:cs="Times New Roman"/>
          <w:sz w:val="24"/>
          <w:szCs w:val="24"/>
        </w:rPr>
        <w:t xml:space="preserve"> χρησιμοποιήσει</w:t>
      </w:r>
      <w:r w:rsidR="003D7EC4">
        <w:rPr>
          <w:rFonts w:ascii="Times New Roman" w:hAnsi="Times New Roman" w:cs="Times New Roman"/>
          <w:sz w:val="24"/>
          <w:szCs w:val="24"/>
        </w:rPr>
        <w:t xml:space="preserve"> τη στιγμή που θα του ζητηθεί</w:t>
      </w:r>
      <w:r w:rsidR="00815B9B" w:rsidRPr="00340FDF">
        <w:rPr>
          <w:rFonts w:ascii="Times New Roman" w:hAnsi="Times New Roman" w:cs="Times New Roman"/>
          <w:sz w:val="24"/>
          <w:szCs w:val="24"/>
        </w:rPr>
        <w:t>.</w:t>
      </w:r>
      <w:r w:rsidR="00AA4E42">
        <w:rPr>
          <w:rFonts w:ascii="Times New Roman" w:hAnsi="Times New Roman" w:cs="Times New Roman"/>
          <w:sz w:val="24"/>
          <w:szCs w:val="24"/>
        </w:rPr>
        <w:t xml:space="preserve"> </w:t>
      </w:r>
      <w:r w:rsidR="00815B9B">
        <w:rPr>
          <w:rFonts w:ascii="Times New Roman" w:hAnsi="Times New Roman" w:cs="Times New Roman"/>
          <w:sz w:val="24"/>
          <w:szCs w:val="24"/>
        </w:rPr>
        <w:t>Ουσιαστικά αυτός ο κωδικός θα επιβεβαιώνει τη ταυτότητα του καθώς και τη</w:t>
      </w:r>
      <w:r w:rsidR="00242804">
        <w:rPr>
          <w:rFonts w:ascii="Times New Roman" w:hAnsi="Times New Roman" w:cs="Times New Roman"/>
          <w:sz w:val="24"/>
          <w:szCs w:val="24"/>
        </w:rPr>
        <w:t>ν</w:t>
      </w:r>
      <w:r w:rsidR="00815B9B">
        <w:rPr>
          <w:rFonts w:ascii="Times New Roman" w:hAnsi="Times New Roman" w:cs="Times New Roman"/>
          <w:sz w:val="24"/>
          <w:szCs w:val="24"/>
        </w:rPr>
        <w:t xml:space="preserve"> ταυτότητα της </w:t>
      </w:r>
      <w:r w:rsidR="00815B9B" w:rsidRPr="00340FDF">
        <w:rPr>
          <w:rFonts w:ascii="Times New Roman" w:hAnsi="Times New Roman" w:cs="Times New Roman"/>
          <w:sz w:val="24"/>
          <w:szCs w:val="24"/>
        </w:rPr>
        <w:t>συσκευή</w:t>
      </w:r>
      <w:r w:rsidR="00815B9B">
        <w:rPr>
          <w:rFonts w:ascii="Times New Roman" w:hAnsi="Times New Roman" w:cs="Times New Roman"/>
          <w:sz w:val="24"/>
          <w:szCs w:val="24"/>
        </w:rPr>
        <w:t xml:space="preserve">ς που χρησιμοποιεί είτε αυτό είναι </w:t>
      </w:r>
      <w:r w:rsidR="00815B9B">
        <w:rPr>
          <w:rFonts w:ascii="Times New Roman" w:hAnsi="Times New Roman" w:cs="Times New Roman"/>
          <w:sz w:val="24"/>
          <w:szCs w:val="24"/>
          <w:lang w:val="en-US"/>
        </w:rPr>
        <w:t>tablet</w:t>
      </w:r>
      <w:r w:rsidR="00815B9B" w:rsidRPr="009547FD">
        <w:rPr>
          <w:rFonts w:ascii="Times New Roman" w:hAnsi="Times New Roman" w:cs="Times New Roman"/>
          <w:sz w:val="24"/>
          <w:szCs w:val="24"/>
        </w:rPr>
        <w:t xml:space="preserve"> </w:t>
      </w:r>
      <w:r w:rsidR="00815B9B">
        <w:rPr>
          <w:rFonts w:ascii="Times New Roman" w:hAnsi="Times New Roman" w:cs="Times New Roman"/>
          <w:sz w:val="24"/>
          <w:szCs w:val="24"/>
        </w:rPr>
        <w:t xml:space="preserve">ή </w:t>
      </w:r>
      <w:r w:rsidR="00242804">
        <w:rPr>
          <w:rFonts w:ascii="Times New Roman" w:hAnsi="Times New Roman" w:cs="Times New Roman"/>
          <w:sz w:val="24"/>
          <w:szCs w:val="24"/>
        </w:rPr>
        <w:t>Η/Υ</w:t>
      </w:r>
      <w:r w:rsidR="00815B9B">
        <w:rPr>
          <w:rFonts w:ascii="Times New Roman" w:hAnsi="Times New Roman" w:cs="Times New Roman"/>
          <w:sz w:val="24"/>
          <w:szCs w:val="24"/>
        </w:rPr>
        <w:t>.</w:t>
      </w:r>
      <w:r w:rsidR="00242804">
        <w:rPr>
          <w:rFonts w:ascii="Times New Roman" w:hAnsi="Times New Roman" w:cs="Times New Roman"/>
          <w:sz w:val="24"/>
          <w:szCs w:val="24"/>
        </w:rPr>
        <w:t xml:space="preserve"> </w:t>
      </w:r>
      <w:r w:rsidR="00815B9B">
        <w:rPr>
          <w:rFonts w:ascii="Times New Roman" w:hAnsi="Times New Roman" w:cs="Times New Roman"/>
          <w:sz w:val="24"/>
          <w:szCs w:val="24"/>
        </w:rPr>
        <w:t>Έτσι θα αναγνωρίζεται και η προσπάθεια κάποιου να διπλοψηφίσει.</w:t>
      </w:r>
      <w:r w:rsidR="00AA4E42">
        <w:rPr>
          <w:rFonts w:ascii="Times New Roman" w:hAnsi="Times New Roman" w:cs="Times New Roman"/>
          <w:sz w:val="24"/>
          <w:szCs w:val="24"/>
        </w:rPr>
        <w:t xml:space="preserve"> </w:t>
      </w:r>
      <w:r w:rsidR="00815B9B" w:rsidRPr="00C378FE">
        <w:rPr>
          <w:rFonts w:ascii="Times New Roman" w:hAnsi="Times New Roman" w:cs="Times New Roman"/>
          <w:sz w:val="24"/>
          <w:szCs w:val="24"/>
          <w:u w:val="single"/>
        </w:rPr>
        <w:t>Παρουσίαση ψηφοδελτίου</w:t>
      </w:r>
      <w:r w:rsidR="00815B9B" w:rsidRPr="00340FDF">
        <w:rPr>
          <w:rFonts w:ascii="Times New Roman" w:hAnsi="Times New Roman" w:cs="Times New Roman"/>
          <w:sz w:val="24"/>
          <w:szCs w:val="24"/>
        </w:rPr>
        <w:t xml:space="preserve">: Στην οθόνη της συσκευής του </w:t>
      </w:r>
      <w:r w:rsidR="00815B9B" w:rsidRPr="00340FDF">
        <w:rPr>
          <w:rFonts w:ascii="Times New Roman" w:hAnsi="Times New Roman" w:cs="Times New Roman"/>
          <w:sz w:val="24"/>
          <w:szCs w:val="24"/>
        </w:rPr>
        <w:lastRenderedPageBreak/>
        <w:t xml:space="preserve">ψηφοφόρου θα παρουσιαστεί το ψηφοδέλτιο </w:t>
      </w:r>
      <w:r w:rsidR="00815B9B">
        <w:rPr>
          <w:rFonts w:ascii="Times New Roman" w:hAnsi="Times New Roman" w:cs="Times New Roman"/>
          <w:sz w:val="24"/>
          <w:szCs w:val="24"/>
        </w:rPr>
        <w:t xml:space="preserve">ώστε να μπορεί </w:t>
      </w:r>
      <w:r w:rsidR="00815B9B" w:rsidRPr="00340FDF">
        <w:rPr>
          <w:rFonts w:ascii="Times New Roman" w:hAnsi="Times New Roman" w:cs="Times New Roman"/>
          <w:sz w:val="24"/>
          <w:szCs w:val="24"/>
        </w:rPr>
        <w:t>να ψηφίσει.</w:t>
      </w:r>
      <w:r w:rsidR="00C378FE">
        <w:rPr>
          <w:rFonts w:ascii="Times New Roman" w:hAnsi="Times New Roman" w:cs="Times New Roman"/>
          <w:sz w:val="24"/>
          <w:szCs w:val="24"/>
        </w:rPr>
        <w:t xml:space="preserve"> </w:t>
      </w:r>
      <w:r w:rsidR="00815B9B">
        <w:rPr>
          <w:rFonts w:ascii="Times New Roman" w:hAnsi="Times New Roman" w:cs="Times New Roman"/>
          <w:sz w:val="24"/>
          <w:szCs w:val="24"/>
        </w:rPr>
        <w:t>Εδώ είναι σημαντικό να  μην προωθείται κάποιος συγκεκριμένος υποψήφιος, θα πρέπει να υπάρχει προσοχή στην ισότιμη κατανομή των υποψηφίων.</w:t>
      </w:r>
      <w:r w:rsidR="00815B9B">
        <w:rPr>
          <w:rStyle w:val="FootnoteReference"/>
          <w:rFonts w:ascii="Times New Roman" w:hAnsi="Times New Roman" w:cs="Times New Roman"/>
          <w:sz w:val="24"/>
          <w:szCs w:val="24"/>
        </w:rPr>
        <w:footnoteReference w:id="7"/>
      </w:r>
      <w:r w:rsidR="00242804">
        <w:rPr>
          <w:rFonts w:ascii="Times New Roman" w:hAnsi="Times New Roman" w:cs="Times New Roman"/>
          <w:sz w:val="24"/>
          <w:szCs w:val="24"/>
        </w:rPr>
        <w:t xml:space="preserve"> </w:t>
      </w:r>
      <w:r w:rsidR="00815B9B" w:rsidRPr="00C378FE">
        <w:rPr>
          <w:rFonts w:ascii="Times New Roman" w:hAnsi="Times New Roman" w:cs="Times New Roman"/>
          <w:sz w:val="24"/>
          <w:szCs w:val="24"/>
          <w:u w:val="single"/>
        </w:rPr>
        <w:t>Ψηφοφορία</w:t>
      </w:r>
      <w:r w:rsidR="00815B9B">
        <w:rPr>
          <w:rFonts w:ascii="Times New Roman" w:hAnsi="Times New Roman" w:cs="Times New Roman"/>
          <w:sz w:val="24"/>
          <w:szCs w:val="24"/>
        </w:rPr>
        <w:t>:</w:t>
      </w:r>
      <w:r w:rsidR="00C378FE">
        <w:rPr>
          <w:rFonts w:ascii="Times New Roman" w:hAnsi="Times New Roman" w:cs="Times New Roman"/>
          <w:sz w:val="24"/>
          <w:szCs w:val="24"/>
        </w:rPr>
        <w:t xml:space="preserve"> </w:t>
      </w:r>
      <w:r w:rsidR="00D534F2">
        <w:rPr>
          <w:rFonts w:ascii="Times New Roman" w:hAnsi="Times New Roman" w:cs="Times New Roman"/>
          <w:sz w:val="24"/>
          <w:szCs w:val="24"/>
        </w:rPr>
        <w:t>Τ</w:t>
      </w:r>
      <w:r w:rsidR="00D534F2" w:rsidRPr="00340FDF">
        <w:rPr>
          <w:rFonts w:ascii="Times New Roman" w:hAnsi="Times New Roman" w:cs="Times New Roman"/>
          <w:sz w:val="24"/>
          <w:szCs w:val="24"/>
        </w:rPr>
        <w:t xml:space="preserve">ο ψηφοδέλτιο </w:t>
      </w:r>
      <w:r w:rsidR="00D534F2">
        <w:rPr>
          <w:rFonts w:ascii="Times New Roman" w:hAnsi="Times New Roman" w:cs="Times New Roman"/>
          <w:sz w:val="24"/>
          <w:szCs w:val="24"/>
        </w:rPr>
        <w:t>συμπληρώνεται</w:t>
      </w:r>
      <w:r w:rsidR="00D534F2" w:rsidRPr="00340FDF">
        <w:rPr>
          <w:rFonts w:ascii="Times New Roman" w:hAnsi="Times New Roman" w:cs="Times New Roman"/>
          <w:sz w:val="24"/>
          <w:szCs w:val="24"/>
        </w:rPr>
        <w:t xml:space="preserve"> </w:t>
      </w:r>
      <w:r w:rsidR="00D534F2">
        <w:rPr>
          <w:rFonts w:ascii="Times New Roman" w:hAnsi="Times New Roman" w:cs="Times New Roman"/>
          <w:sz w:val="24"/>
          <w:szCs w:val="24"/>
        </w:rPr>
        <w:t>από το</w:t>
      </w:r>
      <w:r w:rsidR="00815B9B" w:rsidRPr="00340FDF">
        <w:rPr>
          <w:rFonts w:ascii="Times New Roman" w:hAnsi="Times New Roman" w:cs="Times New Roman"/>
          <w:sz w:val="24"/>
          <w:szCs w:val="24"/>
        </w:rPr>
        <w:t xml:space="preserve"> ψηφοφόρο</w:t>
      </w:r>
      <w:r w:rsidR="00815B9B">
        <w:rPr>
          <w:rFonts w:ascii="Times New Roman" w:hAnsi="Times New Roman" w:cs="Times New Roman"/>
          <w:sz w:val="24"/>
          <w:szCs w:val="24"/>
        </w:rPr>
        <w:t>.</w:t>
      </w:r>
      <w:r w:rsidR="00C378FE">
        <w:rPr>
          <w:rFonts w:ascii="Times New Roman" w:hAnsi="Times New Roman" w:cs="Times New Roman"/>
          <w:sz w:val="24"/>
          <w:szCs w:val="24"/>
        </w:rPr>
        <w:t xml:space="preserve"> </w:t>
      </w:r>
      <w:r w:rsidR="00815B9B" w:rsidRPr="00242804">
        <w:rPr>
          <w:rFonts w:ascii="Times New Roman" w:hAnsi="Times New Roman" w:cs="Times New Roman"/>
          <w:sz w:val="24"/>
          <w:szCs w:val="24"/>
          <w:u w:val="single"/>
        </w:rPr>
        <w:t>Αποστολή ψηφοδελτίου</w:t>
      </w:r>
      <w:r w:rsidR="00815B9B" w:rsidRPr="00340FDF">
        <w:rPr>
          <w:rFonts w:ascii="Times New Roman" w:hAnsi="Times New Roman" w:cs="Times New Roman"/>
          <w:sz w:val="24"/>
          <w:szCs w:val="24"/>
        </w:rPr>
        <w:t xml:space="preserve">: </w:t>
      </w:r>
      <w:r w:rsidR="00815B9B">
        <w:rPr>
          <w:rFonts w:ascii="Times New Roman" w:hAnsi="Times New Roman" w:cs="Times New Roman"/>
          <w:sz w:val="24"/>
          <w:szCs w:val="24"/>
        </w:rPr>
        <w:t>Ο</w:t>
      </w:r>
      <w:r w:rsidR="00815B9B" w:rsidRPr="00340FDF">
        <w:rPr>
          <w:rFonts w:ascii="Times New Roman" w:hAnsi="Times New Roman" w:cs="Times New Roman"/>
          <w:sz w:val="24"/>
          <w:szCs w:val="24"/>
        </w:rPr>
        <w:t xml:space="preserve"> ψηφοφόρος με τη συμπλήρωση του ψηφοδελτίου, αποστείλει το ψηφοδέλτιο</w:t>
      </w:r>
      <w:r w:rsidR="00DE572C">
        <w:rPr>
          <w:rFonts w:ascii="Times New Roman" w:hAnsi="Times New Roman" w:cs="Times New Roman"/>
          <w:sz w:val="24"/>
          <w:szCs w:val="24"/>
        </w:rPr>
        <w:t xml:space="preserve"> με το πάτημα ενός κουμπιού</w:t>
      </w:r>
      <w:r w:rsidR="00815B9B">
        <w:rPr>
          <w:rFonts w:ascii="Times New Roman" w:hAnsi="Times New Roman" w:cs="Times New Roman"/>
          <w:sz w:val="24"/>
          <w:szCs w:val="24"/>
        </w:rPr>
        <w:t xml:space="preserve">. Το ψηφοδέλτιο </w:t>
      </w:r>
      <w:r w:rsidR="00DE572C">
        <w:rPr>
          <w:rFonts w:ascii="Times New Roman" w:hAnsi="Times New Roman" w:cs="Times New Roman"/>
          <w:sz w:val="24"/>
          <w:szCs w:val="24"/>
        </w:rPr>
        <w:t xml:space="preserve">κρυπτογραφείται </w:t>
      </w:r>
      <w:r w:rsidR="00815B9B" w:rsidRPr="00340FDF">
        <w:rPr>
          <w:rFonts w:ascii="Times New Roman" w:hAnsi="Times New Roman" w:cs="Times New Roman"/>
          <w:sz w:val="24"/>
          <w:szCs w:val="24"/>
        </w:rPr>
        <w:t xml:space="preserve">και αποστέλλεται στον </w:t>
      </w:r>
      <w:r w:rsidR="00DE572C">
        <w:rPr>
          <w:rFonts w:ascii="Times New Roman" w:hAnsi="Times New Roman" w:cs="Times New Roman"/>
          <w:sz w:val="24"/>
          <w:szCs w:val="24"/>
        </w:rPr>
        <w:t>εξυπηρετητή .</w:t>
      </w:r>
      <w:r w:rsidR="00815B9B" w:rsidRPr="00242804">
        <w:rPr>
          <w:rFonts w:ascii="Times New Roman" w:hAnsi="Times New Roman" w:cs="Times New Roman"/>
          <w:sz w:val="24"/>
          <w:szCs w:val="24"/>
          <w:u w:val="single"/>
        </w:rPr>
        <w:t>Επιβεβαίωση ψήφου</w:t>
      </w:r>
      <w:r w:rsidR="00815B9B" w:rsidRPr="00340FDF">
        <w:rPr>
          <w:rFonts w:ascii="Times New Roman" w:hAnsi="Times New Roman" w:cs="Times New Roman"/>
          <w:sz w:val="24"/>
          <w:szCs w:val="24"/>
        </w:rPr>
        <w:t xml:space="preserve">: Ο εξυπηρετητής (server) λαμβάνει το ψηφοδέλτιο και </w:t>
      </w:r>
      <w:r w:rsidR="00EB4B48">
        <w:rPr>
          <w:rFonts w:ascii="Times New Roman" w:hAnsi="Times New Roman" w:cs="Times New Roman"/>
          <w:sz w:val="24"/>
          <w:szCs w:val="24"/>
        </w:rPr>
        <w:t>ο ψηφοφόρος ενημερώνεται ότι το ψηφοδέλτιο καταχωρήθηκε με την αποστολή ενός μηνύματος από τον εξυπηρετητή</w:t>
      </w:r>
      <w:r w:rsidR="00815B9B" w:rsidRPr="00340FDF">
        <w:rPr>
          <w:rFonts w:ascii="Times New Roman" w:hAnsi="Times New Roman" w:cs="Times New Roman"/>
          <w:sz w:val="24"/>
          <w:szCs w:val="24"/>
        </w:rPr>
        <w:t>.</w:t>
      </w:r>
      <w:r w:rsidR="00C378FE">
        <w:rPr>
          <w:rFonts w:ascii="Times New Roman" w:hAnsi="Times New Roman" w:cs="Times New Roman"/>
          <w:sz w:val="24"/>
          <w:szCs w:val="24"/>
        </w:rPr>
        <w:t xml:space="preserve"> </w:t>
      </w:r>
      <w:r w:rsidR="00815B9B" w:rsidRPr="00C378FE">
        <w:rPr>
          <w:rFonts w:ascii="Times New Roman" w:hAnsi="Times New Roman" w:cs="Times New Roman"/>
          <w:sz w:val="24"/>
          <w:szCs w:val="24"/>
          <w:u w:val="single"/>
        </w:rPr>
        <w:t>Καταμέτρηση ψήφων</w:t>
      </w:r>
      <w:r w:rsidR="00815B9B" w:rsidRPr="00340FDF">
        <w:rPr>
          <w:rFonts w:ascii="Times New Roman" w:hAnsi="Times New Roman" w:cs="Times New Roman"/>
          <w:sz w:val="24"/>
          <w:szCs w:val="24"/>
        </w:rPr>
        <w:t xml:space="preserve">: </w:t>
      </w:r>
      <w:r w:rsidR="00FE7A4D">
        <w:rPr>
          <w:rFonts w:ascii="Times New Roman" w:hAnsi="Times New Roman" w:cs="Times New Roman"/>
          <w:sz w:val="24"/>
          <w:szCs w:val="24"/>
        </w:rPr>
        <w:t>Καταμετρούνται τα έγκυρα ψηφοδέλτια που</w:t>
      </w:r>
      <w:r w:rsidR="00815B9B" w:rsidRPr="00340FDF">
        <w:rPr>
          <w:rFonts w:ascii="Times New Roman" w:hAnsi="Times New Roman" w:cs="Times New Roman"/>
          <w:sz w:val="24"/>
          <w:szCs w:val="24"/>
        </w:rPr>
        <w:t xml:space="preserve"> έχουν ληφθεί και υπολογίζεται το αποτέλεσμα των εκλογών.</w:t>
      </w:r>
      <w:r w:rsidR="00C378FE">
        <w:rPr>
          <w:rFonts w:ascii="Times New Roman" w:hAnsi="Times New Roman" w:cs="Times New Roman"/>
          <w:sz w:val="24"/>
          <w:szCs w:val="24"/>
        </w:rPr>
        <w:t xml:space="preserve"> </w:t>
      </w:r>
      <w:r w:rsidR="00815B9B" w:rsidRPr="00C378FE">
        <w:rPr>
          <w:rFonts w:ascii="Times New Roman" w:hAnsi="Times New Roman" w:cs="Times New Roman"/>
          <w:sz w:val="24"/>
          <w:szCs w:val="24"/>
          <w:u w:val="single"/>
        </w:rPr>
        <w:t>Αποθήκευση των στοιχείων της ψηφοφορίας</w:t>
      </w:r>
      <w:r w:rsidR="00815B9B" w:rsidRPr="00340FDF">
        <w:rPr>
          <w:rFonts w:ascii="Times New Roman" w:hAnsi="Times New Roman" w:cs="Times New Roman"/>
          <w:sz w:val="24"/>
          <w:szCs w:val="24"/>
        </w:rPr>
        <w:t xml:space="preserve">: </w:t>
      </w:r>
      <w:r w:rsidR="006005E5">
        <w:rPr>
          <w:rFonts w:ascii="Times New Roman" w:hAnsi="Times New Roman" w:cs="Times New Roman"/>
          <w:sz w:val="24"/>
          <w:szCs w:val="24"/>
        </w:rPr>
        <w:t>Α</w:t>
      </w:r>
      <w:r w:rsidR="006005E5" w:rsidRPr="00340FDF">
        <w:rPr>
          <w:rFonts w:ascii="Times New Roman" w:hAnsi="Times New Roman" w:cs="Times New Roman"/>
          <w:sz w:val="24"/>
          <w:szCs w:val="24"/>
        </w:rPr>
        <w:t xml:space="preserve">ποθηκεύονται </w:t>
      </w:r>
      <w:r w:rsidR="006005E5">
        <w:rPr>
          <w:rFonts w:ascii="Times New Roman" w:hAnsi="Times New Roman" w:cs="Times New Roman"/>
          <w:sz w:val="24"/>
          <w:szCs w:val="24"/>
        </w:rPr>
        <w:t>ο</w:t>
      </w:r>
      <w:r w:rsidR="00815B9B" w:rsidRPr="00340FDF">
        <w:rPr>
          <w:rFonts w:ascii="Times New Roman" w:hAnsi="Times New Roman" w:cs="Times New Roman"/>
          <w:sz w:val="24"/>
          <w:szCs w:val="24"/>
        </w:rPr>
        <w:t xml:space="preserve">ι ψήφοι, </w:t>
      </w:r>
      <w:r w:rsidR="006005E5">
        <w:rPr>
          <w:rFonts w:ascii="Times New Roman" w:hAnsi="Times New Roman" w:cs="Times New Roman"/>
          <w:sz w:val="24"/>
          <w:szCs w:val="24"/>
        </w:rPr>
        <w:t>και όλα τα</w:t>
      </w:r>
      <w:r w:rsidR="00815B9B" w:rsidRPr="00340FDF">
        <w:rPr>
          <w:rFonts w:ascii="Times New Roman" w:hAnsi="Times New Roman" w:cs="Times New Roman"/>
          <w:sz w:val="24"/>
          <w:szCs w:val="24"/>
        </w:rPr>
        <w:t xml:space="preserve"> στοιχεία σχετικά με την ψηφοφορία, για να χρησιμοποιηθούν αργότερα σε περίπτωση ελέγχου, δεύτερης καταμέτ</w:t>
      </w:r>
      <w:r w:rsidR="006005E5">
        <w:rPr>
          <w:rFonts w:ascii="Times New Roman" w:hAnsi="Times New Roman" w:cs="Times New Roman"/>
          <w:sz w:val="24"/>
          <w:szCs w:val="24"/>
        </w:rPr>
        <w:t>ρησης ή σε περίπτωση νοθείας</w:t>
      </w:r>
      <w:r w:rsidR="00815B9B" w:rsidRPr="00340FDF">
        <w:rPr>
          <w:rFonts w:ascii="Times New Roman" w:hAnsi="Times New Roman" w:cs="Times New Roman"/>
          <w:sz w:val="24"/>
          <w:szCs w:val="24"/>
        </w:rPr>
        <w:t>.</w:t>
      </w:r>
      <w:r w:rsidR="00C378FE">
        <w:rPr>
          <w:rFonts w:ascii="Times New Roman" w:hAnsi="Times New Roman" w:cs="Times New Roman"/>
          <w:sz w:val="24"/>
          <w:szCs w:val="24"/>
        </w:rPr>
        <w:t xml:space="preserve"> Αποθηκεύονται</w:t>
      </w:r>
      <w:r w:rsidR="00815B9B">
        <w:rPr>
          <w:rFonts w:ascii="Times New Roman" w:hAnsi="Times New Roman" w:cs="Times New Roman"/>
          <w:sz w:val="24"/>
          <w:szCs w:val="24"/>
        </w:rPr>
        <w:t xml:space="preserve"> για εύλογο χρονικό διάστημα στο Υπουργείο Εσωτερικών.</w:t>
      </w:r>
      <w:r w:rsidR="00815B9B">
        <w:rPr>
          <w:rStyle w:val="FootnoteReference"/>
          <w:rFonts w:ascii="Times New Roman" w:hAnsi="Times New Roman" w:cs="Times New Roman"/>
          <w:sz w:val="24"/>
          <w:szCs w:val="24"/>
        </w:rPr>
        <w:footnoteReference w:id="8"/>
      </w:r>
    </w:p>
    <w:p w:rsidR="00815B9B" w:rsidRDefault="00815B9B" w:rsidP="006802CC">
      <w:pPr>
        <w:spacing w:line="360" w:lineRule="auto"/>
        <w:jc w:val="both"/>
        <w:rPr>
          <w:rFonts w:ascii="Times New Roman" w:hAnsi="Times New Roman" w:cs="Times New Roman"/>
          <w:sz w:val="24"/>
          <w:szCs w:val="24"/>
        </w:rPr>
      </w:pPr>
    </w:p>
    <w:p w:rsidR="00815B9B" w:rsidRDefault="00815B9B" w:rsidP="006802CC">
      <w:pPr>
        <w:keepNext/>
        <w:spacing w:line="360" w:lineRule="auto"/>
        <w:jc w:val="both"/>
      </w:pPr>
      <w:r w:rsidRPr="007613E6">
        <w:rPr>
          <w:noProof/>
          <w:lang w:val="en-GB" w:eastAsia="en-GB"/>
        </w:rPr>
        <w:drawing>
          <wp:inline distT="0" distB="0" distL="0" distR="0">
            <wp:extent cx="5274310" cy="2238375"/>
            <wp:effectExtent l="19050" t="0" r="2540" b="0"/>
            <wp:docPr id="21" name="Εικόνα 2" descr="E-voting characters Premium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oting characters Premium Vector"/>
                    <pic:cNvPicPr>
                      <a:picLocks noChangeAspect="1" noChangeArrowheads="1"/>
                    </pic:cNvPicPr>
                  </pic:nvPicPr>
                  <pic:blipFill>
                    <a:blip r:embed="rId18"/>
                    <a:srcRect/>
                    <a:stretch>
                      <a:fillRect/>
                    </a:stretch>
                  </pic:blipFill>
                  <pic:spPr bwMode="auto">
                    <a:xfrm>
                      <a:off x="0" y="0"/>
                      <a:ext cx="5274310" cy="2238375"/>
                    </a:xfrm>
                    <a:prstGeom prst="rect">
                      <a:avLst/>
                    </a:prstGeom>
                    <a:noFill/>
                    <a:ln w="9525">
                      <a:noFill/>
                      <a:miter lim="800000"/>
                      <a:headEnd/>
                      <a:tailEnd/>
                    </a:ln>
                  </pic:spPr>
                </pic:pic>
              </a:graphicData>
            </a:graphic>
          </wp:inline>
        </w:drawing>
      </w:r>
    </w:p>
    <w:p w:rsidR="00815B9B" w:rsidRPr="00562F43" w:rsidRDefault="00815B9B" w:rsidP="006802CC">
      <w:pPr>
        <w:pStyle w:val="Caption"/>
        <w:spacing w:line="360" w:lineRule="auto"/>
        <w:jc w:val="center"/>
        <w:rPr>
          <w:rFonts w:ascii="Times New Roman" w:hAnsi="Times New Roman" w:cs="Times New Roman"/>
          <w:b w:val="0"/>
          <w:color w:val="1F497D" w:themeColor="text2"/>
          <w:sz w:val="20"/>
          <w:szCs w:val="20"/>
          <w:u w:val="single"/>
        </w:rPr>
      </w:pPr>
      <w:r w:rsidRPr="00562F43">
        <w:rPr>
          <w:rFonts w:ascii="Times New Roman" w:hAnsi="Times New Roman" w:cs="Times New Roman"/>
          <w:b w:val="0"/>
          <w:color w:val="1F497D" w:themeColor="text2"/>
          <w:sz w:val="20"/>
          <w:szCs w:val="20"/>
          <w:u w:val="single"/>
        </w:rPr>
        <w:t xml:space="preserve">Εικόνα 5ː </w:t>
      </w:r>
      <w:r w:rsidR="00C9119C" w:rsidRPr="00562F43">
        <w:rPr>
          <w:rFonts w:ascii="Times New Roman" w:hAnsi="Times New Roman" w:cs="Times New Roman"/>
          <w:b w:val="0"/>
          <w:color w:val="1F497D" w:themeColor="text2"/>
          <w:sz w:val="20"/>
          <w:szCs w:val="20"/>
          <w:u w:val="single"/>
        </w:rPr>
        <w:t>Πηγή</w:t>
      </w:r>
      <w:r w:rsidRPr="00562F43">
        <w:rPr>
          <w:rFonts w:ascii="Times New Roman" w:hAnsi="Times New Roman" w:cs="Times New Roman"/>
          <w:b w:val="0"/>
          <w:color w:val="1F497D" w:themeColor="text2"/>
          <w:sz w:val="20"/>
          <w:szCs w:val="20"/>
          <w:u w:val="single"/>
        </w:rPr>
        <w:t xml:space="preserve"> </w:t>
      </w:r>
      <w:r w:rsidR="00C9119C" w:rsidRPr="00562F43">
        <w:rPr>
          <w:rFonts w:ascii="Times New Roman" w:hAnsi="Times New Roman" w:cs="Times New Roman"/>
          <w:b w:val="0"/>
          <w:color w:val="1F497D" w:themeColor="text2"/>
          <w:sz w:val="20"/>
          <w:szCs w:val="20"/>
          <w:u w:val="single"/>
        </w:rPr>
        <w:t xml:space="preserve">: </w:t>
      </w:r>
      <w:hyperlink r:id="rId19" w:history="1">
        <w:r w:rsidRPr="00562F43">
          <w:rPr>
            <w:rStyle w:val="Hyperlink"/>
            <w:rFonts w:ascii="Times New Roman" w:hAnsi="Times New Roman" w:cs="Times New Roman"/>
            <w:b w:val="0"/>
            <w:color w:val="1F497D" w:themeColor="text2"/>
            <w:sz w:val="20"/>
            <w:szCs w:val="20"/>
          </w:rPr>
          <w:t>https://www.freepik.com/premium-vector/e-voting-characters_4557727.htm</w:t>
        </w:r>
      </w:hyperlink>
    </w:p>
    <w:p w:rsidR="00815B9B" w:rsidRPr="004F35B5" w:rsidRDefault="00815B9B" w:rsidP="006802CC">
      <w:pPr>
        <w:spacing w:line="360" w:lineRule="auto"/>
        <w:jc w:val="both"/>
        <w:rPr>
          <w:rFonts w:ascii="Times New Roman" w:hAnsi="Times New Roman" w:cs="Times New Roman"/>
          <w:sz w:val="24"/>
          <w:szCs w:val="24"/>
        </w:rPr>
      </w:pPr>
    </w:p>
    <w:p w:rsidR="00815B9B" w:rsidRPr="00143DB6" w:rsidRDefault="00815B9B" w:rsidP="006802CC">
      <w:pPr>
        <w:pStyle w:val="Heading1"/>
        <w:spacing w:line="360" w:lineRule="auto"/>
        <w:rPr>
          <w:b w:val="0"/>
          <w:sz w:val="28"/>
          <w:szCs w:val="28"/>
        </w:rPr>
      </w:pPr>
      <w:bookmarkStart w:id="14" w:name="_Toc38728184"/>
      <w:bookmarkStart w:id="15" w:name="_Toc45117043"/>
      <w:r w:rsidRPr="00143DB6">
        <w:rPr>
          <w:sz w:val="28"/>
          <w:szCs w:val="28"/>
        </w:rPr>
        <w:t>Εφαρμογές ηλεκτρονικής ψηφοφορίας</w:t>
      </w:r>
      <w:bookmarkEnd w:id="14"/>
      <w:r w:rsidR="0020274B">
        <w:rPr>
          <w:sz w:val="28"/>
          <w:szCs w:val="28"/>
        </w:rPr>
        <w:t>.</w:t>
      </w:r>
      <w:bookmarkEnd w:id="15"/>
    </w:p>
    <w:p w:rsidR="00815B9B" w:rsidRDefault="00815B9B" w:rsidP="006802CC">
      <w:pPr>
        <w:spacing w:line="360" w:lineRule="auto"/>
        <w:ind w:firstLine="720"/>
        <w:jc w:val="both"/>
        <w:rPr>
          <w:rFonts w:ascii="Times New Roman" w:hAnsi="Times New Roman" w:cs="Times New Roman"/>
          <w:sz w:val="24"/>
          <w:szCs w:val="24"/>
        </w:rPr>
      </w:pPr>
      <w:r w:rsidRPr="00143DB6">
        <w:rPr>
          <w:rFonts w:ascii="Times New Roman" w:hAnsi="Times New Roman" w:cs="Times New Roman"/>
          <w:sz w:val="24"/>
          <w:szCs w:val="24"/>
        </w:rPr>
        <w:t>Μπορεί να εφαρμοσθεί στις ακόλουθες</w:t>
      </w:r>
      <w:r w:rsidR="00562F43">
        <w:rPr>
          <w:rFonts w:ascii="Times New Roman" w:hAnsi="Times New Roman" w:cs="Times New Roman"/>
          <w:sz w:val="24"/>
          <w:szCs w:val="24"/>
        </w:rPr>
        <w:t>, οι οποίες χωρίζονται</w:t>
      </w:r>
      <w:r>
        <w:rPr>
          <w:rFonts w:ascii="Times New Roman" w:hAnsi="Times New Roman" w:cs="Times New Roman"/>
          <w:sz w:val="24"/>
          <w:szCs w:val="24"/>
        </w:rPr>
        <w:t xml:space="preserve"> σε </w:t>
      </w:r>
      <w:r w:rsidR="007A1FE7">
        <w:rPr>
          <w:rFonts w:ascii="Times New Roman" w:hAnsi="Times New Roman" w:cs="Times New Roman"/>
          <w:sz w:val="24"/>
          <w:szCs w:val="24"/>
        </w:rPr>
        <w:t>δεσμευτικές</w:t>
      </w:r>
      <w:r w:rsidR="007A1FE7" w:rsidRPr="00533344">
        <w:rPr>
          <w:rFonts w:ascii="Times New Roman" w:hAnsi="Times New Roman" w:cs="Times New Roman"/>
          <w:sz w:val="24"/>
          <w:szCs w:val="24"/>
        </w:rPr>
        <w:t xml:space="preserve"> </w:t>
      </w:r>
      <w:r w:rsidR="007A1FE7">
        <w:rPr>
          <w:rFonts w:ascii="Times New Roman" w:hAnsi="Times New Roman" w:cs="Times New Roman"/>
          <w:sz w:val="24"/>
          <w:szCs w:val="24"/>
        </w:rPr>
        <w:t xml:space="preserve">δημοκρατικές </w:t>
      </w:r>
      <w:r w:rsidR="007A1FE7" w:rsidRPr="00143DB6">
        <w:rPr>
          <w:rFonts w:ascii="Times New Roman" w:hAnsi="Times New Roman" w:cs="Times New Roman"/>
          <w:sz w:val="24"/>
          <w:szCs w:val="24"/>
        </w:rPr>
        <w:t>διαδικασίες</w:t>
      </w:r>
      <w:r>
        <w:rPr>
          <w:rFonts w:ascii="Times New Roman" w:hAnsi="Times New Roman" w:cs="Times New Roman"/>
          <w:sz w:val="24"/>
          <w:szCs w:val="24"/>
        </w:rPr>
        <w:t xml:space="preserve"> και μη δεσμευτικές</w:t>
      </w:r>
      <w:r w:rsidRPr="0036060E">
        <w:rPr>
          <w:rFonts w:ascii="Times New Roman" w:hAnsi="Times New Roman" w:cs="Times New Roman"/>
          <w:sz w:val="24"/>
          <w:szCs w:val="24"/>
        </w:rPr>
        <w:t xml:space="preserve"> </w:t>
      </w:r>
      <w:r>
        <w:rPr>
          <w:rFonts w:ascii="Times New Roman" w:hAnsi="Times New Roman" w:cs="Times New Roman"/>
          <w:sz w:val="24"/>
          <w:szCs w:val="24"/>
        </w:rPr>
        <w:t>εκλογές.</w:t>
      </w:r>
      <w:r w:rsidR="004F523C">
        <w:rPr>
          <w:rFonts w:ascii="Times New Roman" w:hAnsi="Times New Roman" w:cs="Times New Roman"/>
          <w:sz w:val="24"/>
          <w:szCs w:val="24"/>
        </w:rPr>
        <w:t xml:space="preserve"> </w:t>
      </w:r>
      <w:r w:rsidR="00936A70">
        <w:rPr>
          <w:rFonts w:ascii="Times New Roman" w:hAnsi="Times New Roman" w:cs="Times New Roman"/>
          <w:sz w:val="24"/>
          <w:szCs w:val="24"/>
        </w:rPr>
        <w:t>Δεσμευτικές</w:t>
      </w:r>
      <w:r w:rsidR="00936A70" w:rsidRPr="00533344">
        <w:rPr>
          <w:rFonts w:ascii="Times New Roman" w:hAnsi="Times New Roman" w:cs="Times New Roman"/>
          <w:sz w:val="24"/>
          <w:szCs w:val="24"/>
        </w:rPr>
        <w:t xml:space="preserve"> </w:t>
      </w:r>
      <w:r w:rsidR="00936A70">
        <w:rPr>
          <w:rFonts w:ascii="Times New Roman" w:hAnsi="Times New Roman" w:cs="Times New Roman"/>
          <w:sz w:val="24"/>
          <w:szCs w:val="24"/>
        </w:rPr>
        <w:t xml:space="preserve">δημοκρατικές </w:t>
      </w:r>
      <w:r w:rsidR="00936A70" w:rsidRPr="00143DB6">
        <w:rPr>
          <w:rFonts w:ascii="Times New Roman" w:hAnsi="Times New Roman" w:cs="Times New Roman"/>
          <w:sz w:val="24"/>
          <w:szCs w:val="24"/>
        </w:rPr>
        <w:t>διαδικασίες</w:t>
      </w:r>
      <w:r w:rsidR="00936A70">
        <w:rPr>
          <w:rFonts w:ascii="Times New Roman" w:hAnsi="Times New Roman" w:cs="Times New Roman"/>
          <w:sz w:val="24"/>
          <w:szCs w:val="24"/>
        </w:rPr>
        <w:t xml:space="preserve"> αποτελούν τα δ</w:t>
      </w:r>
      <w:r w:rsidRPr="00533344">
        <w:rPr>
          <w:rFonts w:ascii="Times New Roman" w:hAnsi="Times New Roman" w:cs="Times New Roman"/>
          <w:sz w:val="24"/>
          <w:szCs w:val="24"/>
        </w:rPr>
        <w:t>ημοψηφίσματα γ</w:t>
      </w:r>
      <w:r w:rsidR="000A052B">
        <w:rPr>
          <w:rFonts w:ascii="Times New Roman" w:hAnsi="Times New Roman" w:cs="Times New Roman"/>
          <w:sz w:val="24"/>
          <w:szCs w:val="24"/>
        </w:rPr>
        <w:t xml:space="preserve">ια διάφορα φλέγοντα ζητήματα, </w:t>
      </w:r>
      <w:r w:rsidR="00936A70">
        <w:rPr>
          <w:rFonts w:ascii="Times New Roman" w:hAnsi="Times New Roman" w:cs="Times New Roman"/>
          <w:sz w:val="24"/>
          <w:szCs w:val="24"/>
        </w:rPr>
        <w:t>οι</w:t>
      </w:r>
      <w:r w:rsidRPr="00533344">
        <w:rPr>
          <w:rFonts w:ascii="Times New Roman" w:hAnsi="Times New Roman" w:cs="Times New Roman"/>
          <w:sz w:val="24"/>
          <w:szCs w:val="24"/>
        </w:rPr>
        <w:t xml:space="preserve"> εθνικές </w:t>
      </w:r>
      <w:r w:rsidRPr="00533344">
        <w:rPr>
          <w:rFonts w:ascii="Times New Roman" w:hAnsi="Times New Roman" w:cs="Times New Roman"/>
          <w:sz w:val="24"/>
          <w:szCs w:val="24"/>
        </w:rPr>
        <w:lastRenderedPageBreak/>
        <w:t>εκλογές ο</w:t>
      </w:r>
      <w:r w:rsidR="00C41623">
        <w:rPr>
          <w:rFonts w:ascii="Times New Roman" w:hAnsi="Times New Roman" w:cs="Times New Roman"/>
          <w:sz w:val="24"/>
          <w:szCs w:val="24"/>
        </w:rPr>
        <w:t>ι οποίες είναι υψίστης σημασίας</w:t>
      </w:r>
      <w:r w:rsidRPr="00533344">
        <w:rPr>
          <w:rFonts w:ascii="Times New Roman" w:hAnsi="Times New Roman" w:cs="Times New Roman"/>
          <w:sz w:val="24"/>
          <w:szCs w:val="24"/>
        </w:rPr>
        <w:t xml:space="preserve"> και τα αποτελέσματα </w:t>
      </w:r>
      <w:r w:rsidR="00C41623">
        <w:rPr>
          <w:rFonts w:ascii="Times New Roman" w:hAnsi="Times New Roman" w:cs="Times New Roman"/>
          <w:sz w:val="24"/>
          <w:szCs w:val="24"/>
        </w:rPr>
        <w:t>τους είναι καθοριστικά υπέρ του ενός ή</w:t>
      </w:r>
      <w:r w:rsidRPr="00533344">
        <w:rPr>
          <w:rFonts w:ascii="Times New Roman" w:hAnsi="Times New Roman" w:cs="Times New Roman"/>
          <w:sz w:val="24"/>
          <w:szCs w:val="24"/>
        </w:rPr>
        <w:t xml:space="preserve"> του άλλου κόμματος καθώς και στα </w:t>
      </w:r>
      <w:r w:rsidR="004F523C" w:rsidRPr="00533344">
        <w:rPr>
          <w:rFonts w:ascii="Times New Roman" w:hAnsi="Times New Roman" w:cs="Times New Roman"/>
          <w:sz w:val="24"/>
          <w:szCs w:val="24"/>
        </w:rPr>
        <w:t>δημοψηφίσματα</w:t>
      </w:r>
      <w:r w:rsidR="00C41623">
        <w:rPr>
          <w:rFonts w:ascii="Times New Roman" w:hAnsi="Times New Roman" w:cs="Times New Roman"/>
          <w:sz w:val="24"/>
          <w:szCs w:val="24"/>
        </w:rPr>
        <w:t xml:space="preserve"> υπέρ της μί</w:t>
      </w:r>
      <w:r w:rsidRPr="00533344">
        <w:rPr>
          <w:rFonts w:ascii="Times New Roman" w:hAnsi="Times New Roman" w:cs="Times New Roman"/>
          <w:sz w:val="24"/>
          <w:szCs w:val="24"/>
        </w:rPr>
        <w:t>ας ή της άλλης πρότασης.</w:t>
      </w:r>
      <w:r w:rsidR="004F523C">
        <w:rPr>
          <w:rFonts w:ascii="Times New Roman" w:hAnsi="Times New Roman" w:cs="Times New Roman"/>
          <w:sz w:val="24"/>
          <w:szCs w:val="24"/>
        </w:rPr>
        <w:t xml:space="preserve"> </w:t>
      </w:r>
      <w:r w:rsidRPr="00533344">
        <w:rPr>
          <w:rFonts w:ascii="Times New Roman" w:hAnsi="Times New Roman" w:cs="Times New Roman"/>
          <w:sz w:val="24"/>
          <w:szCs w:val="24"/>
        </w:rPr>
        <w:t xml:space="preserve">Κορυφαίες δημοκρατικές διαδικασίες έκφρασης γνώμης,  συγκαταλέγονται στις </w:t>
      </w:r>
      <w:r w:rsidR="004F523C" w:rsidRPr="00533344">
        <w:rPr>
          <w:rFonts w:ascii="Times New Roman" w:hAnsi="Times New Roman" w:cs="Times New Roman"/>
          <w:sz w:val="24"/>
          <w:szCs w:val="24"/>
        </w:rPr>
        <w:t>δεσμευτικές</w:t>
      </w:r>
      <w:r w:rsidRPr="00533344">
        <w:rPr>
          <w:rFonts w:ascii="Times New Roman" w:hAnsi="Times New Roman" w:cs="Times New Roman"/>
          <w:sz w:val="24"/>
          <w:szCs w:val="24"/>
        </w:rPr>
        <w:t xml:space="preserve"> διαδικασίες καθ</w:t>
      </w:r>
      <w:r w:rsidR="000A052B">
        <w:rPr>
          <w:rFonts w:ascii="Times New Roman" w:hAnsi="Times New Roman" w:cs="Times New Roman"/>
          <w:sz w:val="24"/>
          <w:szCs w:val="24"/>
        </w:rPr>
        <w:t>ώς δεσμεύεται μια ολόκληρη χώρα κ</w:t>
      </w:r>
      <w:r w:rsidRPr="00533344">
        <w:rPr>
          <w:rFonts w:ascii="Times New Roman" w:hAnsi="Times New Roman" w:cs="Times New Roman"/>
          <w:sz w:val="24"/>
          <w:szCs w:val="24"/>
        </w:rPr>
        <w:t>αι είναι επιτακτική η ανάγκη για εγκυρότητα και διαφάνεια.</w:t>
      </w:r>
    </w:p>
    <w:p w:rsidR="00815B9B" w:rsidRPr="00143DB6" w:rsidRDefault="005178A0"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Μη δεσμευτικές</w:t>
      </w:r>
      <w:r w:rsidRPr="0036060E">
        <w:rPr>
          <w:rFonts w:ascii="Times New Roman" w:hAnsi="Times New Roman" w:cs="Times New Roman"/>
          <w:sz w:val="24"/>
          <w:szCs w:val="24"/>
        </w:rPr>
        <w:t xml:space="preserve"> </w:t>
      </w:r>
      <w:r>
        <w:rPr>
          <w:rFonts w:ascii="Times New Roman" w:hAnsi="Times New Roman" w:cs="Times New Roman"/>
          <w:sz w:val="24"/>
          <w:szCs w:val="24"/>
        </w:rPr>
        <w:t>εκλογές</w:t>
      </w:r>
      <w:r w:rsidR="00934209">
        <w:rPr>
          <w:rFonts w:ascii="Times New Roman" w:hAnsi="Times New Roman" w:cs="Times New Roman"/>
          <w:sz w:val="24"/>
          <w:szCs w:val="24"/>
        </w:rPr>
        <w:t>,</w:t>
      </w:r>
      <w:r>
        <w:rPr>
          <w:rFonts w:ascii="Times New Roman" w:hAnsi="Times New Roman" w:cs="Times New Roman"/>
          <w:sz w:val="24"/>
          <w:szCs w:val="24"/>
        </w:rPr>
        <w:t xml:space="preserve"> αποτελούν οι</w:t>
      </w:r>
      <w:r w:rsidRPr="00533344">
        <w:rPr>
          <w:rFonts w:ascii="Times New Roman" w:hAnsi="Times New Roman" w:cs="Times New Roman"/>
          <w:sz w:val="24"/>
          <w:szCs w:val="24"/>
        </w:rPr>
        <w:t xml:space="preserve"> </w:t>
      </w:r>
      <w:r>
        <w:rPr>
          <w:rFonts w:ascii="Times New Roman" w:hAnsi="Times New Roman" w:cs="Times New Roman"/>
          <w:sz w:val="24"/>
          <w:szCs w:val="24"/>
        </w:rPr>
        <w:t>ψ</w:t>
      </w:r>
      <w:r w:rsidR="00815B9B" w:rsidRPr="00533344">
        <w:rPr>
          <w:rFonts w:ascii="Times New Roman" w:hAnsi="Times New Roman" w:cs="Times New Roman"/>
          <w:sz w:val="24"/>
          <w:szCs w:val="24"/>
        </w:rPr>
        <w:t xml:space="preserve">ηφοφορίες συμβουλευτικού χαρακτήρα οι οποίες διενεργούνται από εθνικές ή τοπικές αρχές και έχουν ως στόχο να ενθαρρύνουν τους πολίτες στη </w:t>
      </w:r>
      <w:r w:rsidR="004F523C" w:rsidRPr="00533344">
        <w:rPr>
          <w:rFonts w:ascii="Times New Roman" w:hAnsi="Times New Roman" w:cs="Times New Roman"/>
          <w:sz w:val="24"/>
          <w:szCs w:val="24"/>
        </w:rPr>
        <w:t>διαδικασία</w:t>
      </w:r>
      <w:r w:rsidR="00815B9B" w:rsidRPr="00533344">
        <w:rPr>
          <w:rFonts w:ascii="Times New Roman" w:hAnsi="Times New Roman" w:cs="Times New Roman"/>
          <w:sz w:val="24"/>
          <w:szCs w:val="24"/>
        </w:rPr>
        <w:t xml:space="preserve"> λήψης αποφάσεων μέσω της εισαγωγής της δημόσιας διαβούλευσης </w:t>
      </w:r>
      <w:r w:rsidR="00562F43">
        <w:rPr>
          <w:rFonts w:ascii="Times New Roman" w:hAnsi="Times New Roman" w:cs="Times New Roman"/>
          <w:sz w:val="24"/>
          <w:szCs w:val="24"/>
        </w:rPr>
        <w:t>οι οποίες</w:t>
      </w:r>
      <w:r w:rsidR="00815B9B" w:rsidRPr="00533344">
        <w:rPr>
          <w:rFonts w:ascii="Times New Roman" w:hAnsi="Times New Roman" w:cs="Times New Roman"/>
          <w:sz w:val="24"/>
          <w:szCs w:val="24"/>
        </w:rPr>
        <w:t xml:space="preserve"> πρέπει να συμμορφώνονται με το νόμο.</w:t>
      </w:r>
      <w:r w:rsidR="00A21268">
        <w:rPr>
          <w:rFonts w:ascii="Times New Roman" w:hAnsi="Times New Roman" w:cs="Times New Roman"/>
          <w:sz w:val="24"/>
          <w:szCs w:val="24"/>
        </w:rPr>
        <w:t xml:space="preserve"> Ακόμα,</w:t>
      </w:r>
      <w:r w:rsidR="004F523C">
        <w:rPr>
          <w:rFonts w:ascii="Times New Roman" w:hAnsi="Times New Roman" w:cs="Times New Roman"/>
          <w:sz w:val="24"/>
          <w:szCs w:val="24"/>
        </w:rPr>
        <w:t xml:space="preserve"> </w:t>
      </w:r>
      <w:r w:rsidR="0058312A">
        <w:rPr>
          <w:rFonts w:ascii="Times New Roman" w:hAnsi="Times New Roman" w:cs="Times New Roman"/>
          <w:sz w:val="24"/>
          <w:szCs w:val="24"/>
        </w:rPr>
        <w:t xml:space="preserve">στις μη δεσμευτικές εκλογές ανήκουν οι </w:t>
      </w:r>
      <w:r w:rsidR="00A21268">
        <w:rPr>
          <w:rFonts w:ascii="Times New Roman" w:hAnsi="Times New Roman" w:cs="Times New Roman"/>
          <w:sz w:val="24"/>
          <w:szCs w:val="24"/>
        </w:rPr>
        <w:t>σ</w:t>
      </w:r>
      <w:r w:rsidR="00815B9B" w:rsidRPr="00533344">
        <w:rPr>
          <w:rFonts w:ascii="Times New Roman" w:hAnsi="Times New Roman" w:cs="Times New Roman"/>
          <w:sz w:val="24"/>
          <w:szCs w:val="24"/>
        </w:rPr>
        <w:t>φυγμομετρήσεις</w:t>
      </w:r>
      <w:r w:rsidR="000B4A7C">
        <w:rPr>
          <w:rFonts w:ascii="Times New Roman" w:hAnsi="Times New Roman" w:cs="Times New Roman"/>
          <w:sz w:val="24"/>
          <w:szCs w:val="24"/>
        </w:rPr>
        <w:t xml:space="preserve"> στις οποίες</w:t>
      </w:r>
      <w:r w:rsidR="00815B9B" w:rsidRPr="00533344">
        <w:rPr>
          <w:rFonts w:ascii="Times New Roman" w:hAnsi="Times New Roman" w:cs="Times New Roman"/>
          <w:sz w:val="24"/>
          <w:szCs w:val="24"/>
        </w:rPr>
        <w:t xml:space="preserve"> εκφράζεται η γνώμη των πολιτών για διάφορα ζητήματα όπως </w:t>
      </w:r>
      <w:r w:rsidR="004F523C" w:rsidRPr="00533344">
        <w:rPr>
          <w:rFonts w:ascii="Times New Roman" w:hAnsi="Times New Roman" w:cs="Times New Roman"/>
          <w:sz w:val="24"/>
          <w:szCs w:val="24"/>
        </w:rPr>
        <w:t>π.χ.</w:t>
      </w:r>
      <w:r w:rsidR="00815B9B" w:rsidRPr="00533344">
        <w:rPr>
          <w:rFonts w:ascii="Times New Roman" w:hAnsi="Times New Roman" w:cs="Times New Roman"/>
          <w:sz w:val="24"/>
          <w:szCs w:val="24"/>
        </w:rPr>
        <w:t xml:space="preserve"> ζητήματα της δημόσιας</w:t>
      </w:r>
      <w:r w:rsidR="0058312A">
        <w:rPr>
          <w:rFonts w:ascii="Times New Roman" w:hAnsi="Times New Roman" w:cs="Times New Roman"/>
          <w:sz w:val="24"/>
          <w:szCs w:val="24"/>
        </w:rPr>
        <w:t xml:space="preserve"> εκπαίδευσης,</w:t>
      </w:r>
      <w:r w:rsidR="007F0009">
        <w:rPr>
          <w:rFonts w:ascii="Times New Roman" w:hAnsi="Times New Roman" w:cs="Times New Roman"/>
          <w:sz w:val="24"/>
          <w:szCs w:val="24"/>
        </w:rPr>
        <w:t xml:space="preserve"> </w:t>
      </w:r>
      <w:r w:rsidR="0058312A">
        <w:rPr>
          <w:rFonts w:ascii="Times New Roman" w:hAnsi="Times New Roman" w:cs="Times New Roman"/>
          <w:sz w:val="24"/>
          <w:szCs w:val="24"/>
        </w:rPr>
        <w:t xml:space="preserve">η </w:t>
      </w:r>
      <w:r w:rsidR="00E91E7A">
        <w:rPr>
          <w:rFonts w:ascii="Times New Roman" w:hAnsi="Times New Roman" w:cs="Times New Roman"/>
          <w:sz w:val="24"/>
          <w:szCs w:val="24"/>
        </w:rPr>
        <w:t>ε</w:t>
      </w:r>
      <w:r w:rsidR="00815B9B" w:rsidRPr="00533344">
        <w:rPr>
          <w:rFonts w:ascii="Times New Roman" w:hAnsi="Times New Roman" w:cs="Times New Roman"/>
          <w:sz w:val="24"/>
          <w:szCs w:val="24"/>
        </w:rPr>
        <w:t>κλ</w:t>
      </w:r>
      <w:r w:rsidR="0058312A">
        <w:rPr>
          <w:rFonts w:ascii="Times New Roman" w:hAnsi="Times New Roman" w:cs="Times New Roman"/>
          <w:sz w:val="24"/>
          <w:szCs w:val="24"/>
        </w:rPr>
        <w:t>ογή προέδρου πολιτικού κόμματος και η</w:t>
      </w:r>
      <w:r w:rsidR="00815B9B" w:rsidRPr="00533344">
        <w:rPr>
          <w:rFonts w:ascii="Times New Roman" w:hAnsi="Times New Roman" w:cs="Times New Roman"/>
          <w:sz w:val="24"/>
          <w:szCs w:val="24"/>
        </w:rPr>
        <w:t xml:space="preserve"> εκλογή ανάδειξης οργάνων των πολιτικών κομμάτων μέσω ηλεκτρονικής ψηφοφορίας</w:t>
      </w:r>
      <w:r w:rsidR="00E91E7A">
        <w:rPr>
          <w:rFonts w:ascii="Times New Roman" w:hAnsi="Times New Roman" w:cs="Times New Roman"/>
          <w:sz w:val="24"/>
          <w:szCs w:val="24"/>
        </w:rPr>
        <w:t xml:space="preserve">. </w:t>
      </w:r>
      <w:r w:rsidR="007F0009">
        <w:rPr>
          <w:rFonts w:ascii="Times New Roman" w:hAnsi="Times New Roman" w:cs="Times New Roman"/>
          <w:sz w:val="24"/>
          <w:szCs w:val="24"/>
        </w:rPr>
        <w:t xml:space="preserve">Κάποια </w:t>
      </w:r>
      <w:r w:rsidR="00003E3C">
        <w:rPr>
          <w:rFonts w:ascii="Times New Roman" w:hAnsi="Times New Roman" w:cs="Times New Roman"/>
          <w:sz w:val="24"/>
          <w:szCs w:val="24"/>
        </w:rPr>
        <w:t xml:space="preserve">ακόμα </w:t>
      </w:r>
      <w:r w:rsidR="007F0009">
        <w:rPr>
          <w:rFonts w:ascii="Times New Roman" w:hAnsi="Times New Roman" w:cs="Times New Roman"/>
          <w:sz w:val="24"/>
          <w:szCs w:val="24"/>
        </w:rPr>
        <w:t>παραδείγματα τέτοιων εκλογών είναι ε</w:t>
      </w:r>
      <w:r w:rsidR="00815B9B" w:rsidRPr="00533344">
        <w:rPr>
          <w:rFonts w:ascii="Times New Roman" w:hAnsi="Times New Roman" w:cs="Times New Roman"/>
          <w:sz w:val="24"/>
          <w:szCs w:val="24"/>
        </w:rPr>
        <w:t>κλογές στα τεχνικά επιμελητήρια, σε συνδικάτα για εκλογή αντιπροσώπων σε πολυεθνικές επιχειρήσεις</w:t>
      </w:r>
      <w:r w:rsidR="0058312A">
        <w:rPr>
          <w:rFonts w:ascii="Times New Roman" w:hAnsi="Times New Roman" w:cs="Times New Roman"/>
          <w:sz w:val="24"/>
          <w:szCs w:val="24"/>
        </w:rPr>
        <w:t xml:space="preserve"> και στα διοικητικά συμβούλια</w:t>
      </w:r>
      <w:r w:rsidR="00815B9B" w:rsidRPr="00533344">
        <w:rPr>
          <w:rFonts w:ascii="Times New Roman" w:hAnsi="Times New Roman" w:cs="Times New Roman"/>
          <w:sz w:val="24"/>
          <w:szCs w:val="24"/>
        </w:rPr>
        <w:t xml:space="preserve"> </w:t>
      </w:r>
      <w:r w:rsidR="00003E3C">
        <w:rPr>
          <w:rFonts w:ascii="Times New Roman" w:hAnsi="Times New Roman" w:cs="Times New Roman"/>
          <w:sz w:val="24"/>
          <w:szCs w:val="24"/>
        </w:rPr>
        <w:t xml:space="preserve">στα οποία </w:t>
      </w:r>
      <w:r w:rsidR="00815B9B" w:rsidRPr="00533344">
        <w:rPr>
          <w:rFonts w:ascii="Times New Roman" w:hAnsi="Times New Roman" w:cs="Times New Roman"/>
          <w:sz w:val="24"/>
          <w:szCs w:val="24"/>
        </w:rPr>
        <w:t xml:space="preserve">ψηφίζουν εξ’ αποστάσεως </w:t>
      </w:r>
      <w:r w:rsidR="00003E3C">
        <w:rPr>
          <w:rFonts w:ascii="Times New Roman" w:hAnsi="Times New Roman" w:cs="Times New Roman"/>
          <w:sz w:val="24"/>
          <w:szCs w:val="24"/>
        </w:rPr>
        <w:t xml:space="preserve">και </w:t>
      </w:r>
      <w:r w:rsidR="00815B9B" w:rsidRPr="00533344">
        <w:rPr>
          <w:rFonts w:ascii="Times New Roman" w:hAnsi="Times New Roman" w:cs="Times New Roman"/>
          <w:sz w:val="24"/>
          <w:szCs w:val="24"/>
        </w:rPr>
        <w:t>δεν χρειάζεται να μετακινηθούν εκεί που εδρεύουν τα συμβούλια των εκάστοτε επιχειρήσεων.</w:t>
      </w:r>
      <w:r w:rsidR="00815B9B">
        <w:rPr>
          <w:rStyle w:val="FootnoteReference"/>
          <w:rFonts w:ascii="Times New Roman" w:hAnsi="Times New Roman" w:cs="Times New Roman"/>
          <w:sz w:val="24"/>
          <w:szCs w:val="24"/>
        </w:rPr>
        <w:footnoteReference w:id="9"/>
      </w:r>
    </w:p>
    <w:p w:rsidR="00815B9B" w:rsidRPr="00D06F04" w:rsidRDefault="00460ED7" w:rsidP="006802CC">
      <w:pPr>
        <w:pStyle w:val="Heading1"/>
        <w:spacing w:line="360" w:lineRule="auto"/>
        <w:rPr>
          <w:b w:val="0"/>
          <w:sz w:val="28"/>
          <w:szCs w:val="28"/>
        </w:rPr>
      </w:pPr>
      <w:bookmarkStart w:id="16" w:name="_Toc38728185"/>
      <w:bookmarkStart w:id="17" w:name="_Toc45117044"/>
      <w:r>
        <w:rPr>
          <w:sz w:val="28"/>
          <w:szCs w:val="28"/>
        </w:rPr>
        <w:t>Πλεονεκτήματα η</w:t>
      </w:r>
      <w:r w:rsidR="00815B9B" w:rsidRPr="00D06F04">
        <w:rPr>
          <w:sz w:val="28"/>
          <w:szCs w:val="28"/>
        </w:rPr>
        <w:t xml:space="preserve">λεκτρονικής </w:t>
      </w:r>
      <w:r>
        <w:rPr>
          <w:sz w:val="28"/>
          <w:szCs w:val="28"/>
        </w:rPr>
        <w:t>ψ</w:t>
      </w:r>
      <w:r w:rsidR="00815B9B" w:rsidRPr="00D06F04">
        <w:rPr>
          <w:sz w:val="28"/>
          <w:szCs w:val="28"/>
        </w:rPr>
        <w:t>ηφοφορίας</w:t>
      </w:r>
      <w:bookmarkEnd w:id="16"/>
      <w:r w:rsidR="00530D16">
        <w:rPr>
          <w:sz w:val="28"/>
          <w:szCs w:val="28"/>
        </w:rPr>
        <w:t>.</w:t>
      </w:r>
      <w:bookmarkEnd w:id="17"/>
    </w:p>
    <w:p w:rsidR="00815B9B" w:rsidRPr="0061331A" w:rsidRDefault="00815B9B" w:rsidP="006802CC">
      <w:pPr>
        <w:pStyle w:val="ListParagraph"/>
        <w:numPr>
          <w:ilvl w:val="0"/>
          <w:numId w:val="9"/>
        </w:numPr>
        <w:spacing w:line="360" w:lineRule="auto"/>
        <w:jc w:val="both"/>
        <w:rPr>
          <w:rFonts w:ascii="Times New Roman" w:hAnsi="Times New Roman" w:cs="Times New Roman"/>
          <w:sz w:val="24"/>
          <w:szCs w:val="24"/>
        </w:rPr>
      </w:pPr>
      <w:r w:rsidRPr="0061331A">
        <w:rPr>
          <w:rFonts w:ascii="Times New Roman" w:hAnsi="Times New Roman" w:cs="Times New Roman"/>
          <w:sz w:val="24"/>
          <w:szCs w:val="24"/>
        </w:rPr>
        <w:t>Μείωση του χρόνου πο</w:t>
      </w:r>
      <w:r>
        <w:rPr>
          <w:rFonts w:ascii="Times New Roman" w:hAnsi="Times New Roman" w:cs="Times New Roman"/>
          <w:sz w:val="24"/>
          <w:szCs w:val="24"/>
        </w:rPr>
        <w:t>υ χρειάζεται ο πολίτης για να πά</w:t>
      </w:r>
      <w:r w:rsidRPr="0061331A">
        <w:rPr>
          <w:rFonts w:ascii="Times New Roman" w:hAnsi="Times New Roman" w:cs="Times New Roman"/>
          <w:sz w:val="24"/>
          <w:szCs w:val="24"/>
        </w:rPr>
        <w:t>ει στο εκλογικό κέντρο καθώς και  του χρόνου που θα σπαταλήσ</w:t>
      </w:r>
      <w:r w:rsidR="0058312A">
        <w:rPr>
          <w:rFonts w:ascii="Times New Roman" w:hAnsi="Times New Roman" w:cs="Times New Roman"/>
          <w:sz w:val="24"/>
          <w:szCs w:val="24"/>
        </w:rPr>
        <w:t>ει περιμένοντας σε ουρές ειδικά</w:t>
      </w:r>
      <w:r w:rsidRPr="0061331A">
        <w:rPr>
          <w:rFonts w:ascii="Times New Roman" w:hAnsi="Times New Roman" w:cs="Times New Roman"/>
          <w:sz w:val="24"/>
          <w:szCs w:val="24"/>
        </w:rPr>
        <w:t xml:space="preserve"> στα μεγάλα αστικά κέντρα.</w:t>
      </w:r>
    </w:p>
    <w:p w:rsidR="00815B9B" w:rsidRDefault="00815B9B" w:rsidP="006802CC">
      <w:pPr>
        <w:pStyle w:val="ListParagraph"/>
        <w:numPr>
          <w:ilvl w:val="0"/>
          <w:numId w:val="9"/>
        </w:numPr>
        <w:spacing w:line="360" w:lineRule="auto"/>
        <w:jc w:val="both"/>
        <w:rPr>
          <w:rFonts w:ascii="Times New Roman" w:hAnsi="Times New Roman" w:cs="Times New Roman"/>
          <w:sz w:val="24"/>
          <w:szCs w:val="24"/>
        </w:rPr>
      </w:pPr>
      <w:r w:rsidRPr="00B868E5">
        <w:rPr>
          <w:rFonts w:ascii="Times New Roman" w:hAnsi="Times New Roman" w:cs="Times New Roman"/>
          <w:sz w:val="24"/>
          <w:szCs w:val="24"/>
        </w:rPr>
        <w:t xml:space="preserve">Μείωση της δαπάνης για έκδοση ψηφοδελτίων </w:t>
      </w:r>
      <w:r w:rsidR="00111041">
        <w:rPr>
          <w:rFonts w:ascii="Times New Roman" w:hAnsi="Times New Roman" w:cs="Times New Roman"/>
          <w:sz w:val="24"/>
          <w:szCs w:val="24"/>
        </w:rPr>
        <w:t xml:space="preserve">διότι </w:t>
      </w:r>
      <w:r w:rsidR="00111041" w:rsidRPr="00B868E5">
        <w:rPr>
          <w:rFonts w:ascii="Times New Roman" w:hAnsi="Times New Roman" w:cs="Times New Roman"/>
          <w:sz w:val="24"/>
          <w:szCs w:val="24"/>
        </w:rPr>
        <w:t xml:space="preserve">θα εξοικονομηθούν </w:t>
      </w:r>
      <w:r w:rsidR="00C90FC1" w:rsidRPr="00B868E5">
        <w:rPr>
          <w:rFonts w:ascii="Times New Roman" w:hAnsi="Times New Roman" w:cs="Times New Roman"/>
          <w:sz w:val="24"/>
          <w:szCs w:val="24"/>
        </w:rPr>
        <w:t>τό</w:t>
      </w:r>
      <w:r w:rsidR="00C90FC1">
        <w:rPr>
          <w:rFonts w:ascii="Times New Roman" w:hAnsi="Times New Roman" w:cs="Times New Roman"/>
          <w:sz w:val="24"/>
          <w:szCs w:val="24"/>
        </w:rPr>
        <w:t>ν</w:t>
      </w:r>
      <w:r w:rsidR="00C90FC1" w:rsidRPr="00B868E5">
        <w:rPr>
          <w:rFonts w:ascii="Times New Roman" w:hAnsi="Times New Roman" w:cs="Times New Roman"/>
          <w:sz w:val="24"/>
          <w:szCs w:val="24"/>
        </w:rPr>
        <w:t>οι</w:t>
      </w:r>
      <w:r w:rsidR="0058312A">
        <w:rPr>
          <w:rFonts w:ascii="Times New Roman" w:hAnsi="Times New Roman" w:cs="Times New Roman"/>
          <w:sz w:val="24"/>
          <w:szCs w:val="24"/>
        </w:rPr>
        <w:t xml:space="preserve"> χαρτιού.</w:t>
      </w:r>
      <w:r w:rsidRPr="00B868E5">
        <w:rPr>
          <w:rFonts w:ascii="Times New Roman" w:hAnsi="Times New Roman" w:cs="Times New Roman"/>
          <w:sz w:val="24"/>
          <w:szCs w:val="24"/>
        </w:rPr>
        <w:t xml:space="preserve"> </w:t>
      </w:r>
      <w:r w:rsidR="0058312A">
        <w:rPr>
          <w:rFonts w:ascii="Times New Roman" w:hAnsi="Times New Roman" w:cs="Times New Roman"/>
          <w:sz w:val="24"/>
          <w:szCs w:val="24"/>
        </w:rPr>
        <w:t xml:space="preserve">Ακόμα, </w:t>
      </w:r>
      <w:r>
        <w:rPr>
          <w:rFonts w:ascii="Times New Roman" w:hAnsi="Times New Roman" w:cs="Times New Roman"/>
          <w:sz w:val="24"/>
          <w:szCs w:val="24"/>
        </w:rPr>
        <w:t xml:space="preserve">θα μειωθεί το κόστος για </w:t>
      </w:r>
      <w:r w:rsidR="00C90FC1">
        <w:rPr>
          <w:rFonts w:ascii="Times New Roman" w:hAnsi="Times New Roman" w:cs="Times New Roman"/>
          <w:sz w:val="24"/>
          <w:szCs w:val="24"/>
        </w:rPr>
        <w:t>καύσιμα</w:t>
      </w:r>
      <w:r>
        <w:rPr>
          <w:rFonts w:ascii="Times New Roman" w:hAnsi="Times New Roman" w:cs="Times New Roman"/>
          <w:sz w:val="24"/>
          <w:szCs w:val="24"/>
        </w:rPr>
        <w:t xml:space="preserve"> ώστε να μετακινηθεί ο ψηφοφόρος στη γενέτειρά του.</w:t>
      </w:r>
      <w:r>
        <w:rPr>
          <w:rStyle w:val="FootnoteReference"/>
          <w:rFonts w:ascii="Times New Roman" w:hAnsi="Times New Roman" w:cs="Times New Roman"/>
          <w:sz w:val="24"/>
          <w:szCs w:val="24"/>
        </w:rPr>
        <w:footnoteReference w:id="10"/>
      </w:r>
    </w:p>
    <w:p w:rsidR="00815B9B" w:rsidRPr="00B868E5" w:rsidRDefault="00815B9B" w:rsidP="006802CC">
      <w:pPr>
        <w:pStyle w:val="ListParagraph"/>
        <w:numPr>
          <w:ilvl w:val="0"/>
          <w:numId w:val="9"/>
        </w:numPr>
        <w:spacing w:line="360" w:lineRule="auto"/>
        <w:jc w:val="both"/>
        <w:rPr>
          <w:rFonts w:ascii="Times New Roman" w:hAnsi="Times New Roman" w:cs="Times New Roman"/>
          <w:sz w:val="24"/>
          <w:szCs w:val="24"/>
        </w:rPr>
      </w:pPr>
      <w:r w:rsidRPr="00B868E5">
        <w:rPr>
          <w:rFonts w:ascii="Times New Roman" w:hAnsi="Times New Roman" w:cs="Times New Roman"/>
          <w:sz w:val="24"/>
          <w:szCs w:val="24"/>
        </w:rPr>
        <w:t>Εξοικονόμηση ανθρωποωρών</w:t>
      </w:r>
      <w:r>
        <w:rPr>
          <w:rFonts w:ascii="Times New Roman" w:hAnsi="Times New Roman" w:cs="Times New Roman"/>
          <w:sz w:val="24"/>
          <w:szCs w:val="24"/>
        </w:rPr>
        <w:t xml:space="preserve"> κατά την προετοιμασία, κατά την διάρκεια της εκλογικής διαδικασίας, όπως και στην τελική διαδικασία της καταμέτρησης</w:t>
      </w:r>
      <w:r w:rsidRPr="00B868E5">
        <w:rPr>
          <w:rFonts w:ascii="Times New Roman" w:hAnsi="Times New Roman" w:cs="Times New Roman"/>
          <w:sz w:val="24"/>
          <w:szCs w:val="24"/>
        </w:rPr>
        <w:t>.</w:t>
      </w:r>
    </w:p>
    <w:p w:rsidR="00815B9B" w:rsidRDefault="00815B9B" w:rsidP="006802CC">
      <w:pPr>
        <w:pStyle w:val="ListParagraph"/>
        <w:numPr>
          <w:ilvl w:val="0"/>
          <w:numId w:val="9"/>
        </w:numPr>
        <w:spacing w:line="360" w:lineRule="auto"/>
        <w:jc w:val="both"/>
        <w:rPr>
          <w:rFonts w:ascii="Times New Roman" w:hAnsi="Times New Roman" w:cs="Times New Roman"/>
          <w:sz w:val="24"/>
          <w:szCs w:val="24"/>
        </w:rPr>
      </w:pPr>
      <w:r w:rsidRPr="0061331A">
        <w:rPr>
          <w:rFonts w:ascii="Times New Roman" w:hAnsi="Times New Roman" w:cs="Times New Roman"/>
          <w:sz w:val="24"/>
          <w:szCs w:val="24"/>
        </w:rPr>
        <w:t xml:space="preserve"> Μείωση </w:t>
      </w:r>
      <w:r>
        <w:rPr>
          <w:rFonts w:ascii="Times New Roman" w:hAnsi="Times New Roman" w:cs="Times New Roman"/>
          <w:sz w:val="24"/>
          <w:szCs w:val="24"/>
        </w:rPr>
        <w:t xml:space="preserve">της δαπάνης για ανθρώπινο δυναμικό καταμέτρησης ψήφων καθώς τα μηχανήματα θα αναδείξουν το αποτέλεσμα, </w:t>
      </w:r>
      <w:r w:rsidR="00C169EF">
        <w:rPr>
          <w:rFonts w:ascii="Times New Roman" w:hAnsi="Times New Roman" w:cs="Times New Roman"/>
          <w:sz w:val="24"/>
          <w:szCs w:val="24"/>
        </w:rPr>
        <w:t>όπως</w:t>
      </w:r>
      <w:r>
        <w:rPr>
          <w:rFonts w:ascii="Times New Roman" w:hAnsi="Times New Roman" w:cs="Times New Roman"/>
          <w:sz w:val="24"/>
          <w:szCs w:val="24"/>
        </w:rPr>
        <w:t xml:space="preserve"> </w:t>
      </w:r>
      <w:r w:rsidR="00C169EF">
        <w:rPr>
          <w:rFonts w:ascii="Times New Roman" w:hAnsi="Times New Roman" w:cs="Times New Roman"/>
          <w:sz w:val="24"/>
          <w:szCs w:val="24"/>
        </w:rPr>
        <w:t xml:space="preserve">επίσης και </w:t>
      </w:r>
      <w:r>
        <w:rPr>
          <w:rFonts w:ascii="Times New Roman" w:hAnsi="Times New Roman" w:cs="Times New Roman"/>
          <w:sz w:val="24"/>
          <w:szCs w:val="24"/>
        </w:rPr>
        <w:t xml:space="preserve">εξάλειψη της δαπάνης για άτομα που θα υποστηρίξουν τη διαδικασία </w:t>
      </w:r>
      <w:r w:rsidR="00C90FC1">
        <w:rPr>
          <w:rFonts w:ascii="Times New Roman" w:hAnsi="Times New Roman" w:cs="Times New Roman"/>
          <w:sz w:val="24"/>
          <w:szCs w:val="24"/>
        </w:rPr>
        <w:t>π.χ.</w:t>
      </w:r>
      <w:r>
        <w:rPr>
          <w:rFonts w:ascii="Times New Roman" w:hAnsi="Times New Roman" w:cs="Times New Roman"/>
          <w:sz w:val="24"/>
          <w:szCs w:val="24"/>
        </w:rPr>
        <w:t xml:space="preserve"> δικαστικοί αντιπρόσωποι και γραμματείς.</w:t>
      </w:r>
    </w:p>
    <w:p w:rsidR="00815B9B" w:rsidRDefault="00815B9B" w:rsidP="006802CC">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Εκπαιδεύεται ο πολίτης στο να συμμετέχει ενεργά και πιο συχνά στις εκλογικές </w:t>
      </w:r>
      <w:r w:rsidR="00C90FC1">
        <w:rPr>
          <w:rFonts w:ascii="Times New Roman" w:hAnsi="Times New Roman" w:cs="Times New Roman"/>
          <w:sz w:val="24"/>
          <w:szCs w:val="24"/>
        </w:rPr>
        <w:t>διαδικασίες</w:t>
      </w:r>
      <w:r>
        <w:rPr>
          <w:rFonts w:ascii="Times New Roman" w:hAnsi="Times New Roman" w:cs="Times New Roman"/>
          <w:sz w:val="24"/>
          <w:szCs w:val="24"/>
        </w:rPr>
        <w:t>.</w:t>
      </w:r>
    </w:p>
    <w:p w:rsidR="00815B9B" w:rsidRDefault="00815B9B" w:rsidP="006802CC">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Θα αποτελέσει κίνητρο για τους νέους που είναι ιδιαίτερα εξοικειωμένοι με την τεχνολογία και συνήθως εμφανίζουν και το μεγαλύτερο ποσοστό αποχής να συμμετάσ</w:t>
      </w:r>
      <w:r w:rsidR="0046012F">
        <w:rPr>
          <w:rFonts w:ascii="Times New Roman" w:hAnsi="Times New Roman" w:cs="Times New Roman"/>
          <w:sz w:val="24"/>
          <w:szCs w:val="24"/>
        </w:rPr>
        <w:t>χουν στην εκλογική διαδικασία.</w:t>
      </w:r>
    </w:p>
    <w:p w:rsidR="00815B9B" w:rsidRPr="0018751A" w:rsidRDefault="00815B9B" w:rsidP="006802CC">
      <w:pPr>
        <w:pStyle w:val="ListParagraph"/>
        <w:numPr>
          <w:ilvl w:val="0"/>
          <w:numId w:val="9"/>
        </w:numPr>
        <w:spacing w:line="360" w:lineRule="auto"/>
        <w:jc w:val="both"/>
        <w:rPr>
          <w:rFonts w:ascii="Times New Roman" w:hAnsi="Times New Roman" w:cs="Times New Roman"/>
          <w:sz w:val="24"/>
          <w:szCs w:val="24"/>
        </w:rPr>
      </w:pPr>
      <w:r w:rsidRPr="0061331A">
        <w:rPr>
          <w:rFonts w:ascii="Times New Roman" w:hAnsi="Times New Roman" w:cs="Times New Roman"/>
          <w:sz w:val="24"/>
          <w:szCs w:val="24"/>
        </w:rPr>
        <w:t xml:space="preserve">Η δυνατότητα συμμετοχής στην </w:t>
      </w:r>
      <w:r w:rsidR="001F7C4E" w:rsidRPr="0061331A">
        <w:rPr>
          <w:rFonts w:ascii="Times New Roman" w:hAnsi="Times New Roman" w:cs="Times New Roman"/>
          <w:sz w:val="24"/>
          <w:szCs w:val="24"/>
        </w:rPr>
        <w:t>διαδικασία</w:t>
      </w:r>
      <w:r w:rsidRPr="0061331A">
        <w:rPr>
          <w:rFonts w:ascii="Times New Roman" w:hAnsi="Times New Roman" w:cs="Times New Roman"/>
          <w:sz w:val="24"/>
          <w:szCs w:val="24"/>
        </w:rPr>
        <w:t xml:space="preserve"> Ελλήνων του </w:t>
      </w:r>
      <w:r>
        <w:rPr>
          <w:rFonts w:ascii="Times New Roman" w:hAnsi="Times New Roman" w:cs="Times New Roman"/>
          <w:sz w:val="24"/>
          <w:szCs w:val="24"/>
        </w:rPr>
        <w:t xml:space="preserve">εξωτερικού, που </w:t>
      </w:r>
      <w:r w:rsidR="001F7C4E">
        <w:rPr>
          <w:rFonts w:ascii="Times New Roman" w:hAnsi="Times New Roman" w:cs="Times New Roman"/>
          <w:sz w:val="24"/>
          <w:szCs w:val="24"/>
        </w:rPr>
        <w:t>πρακτικά</w:t>
      </w:r>
      <w:r>
        <w:rPr>
          <w:rFonts w:ascii="Times New Roman" w:hAnsi="Times New Roman" w:cs="Times New Roman"/>
          <w:sz w:val="24"/>
          <w:szCs w:val="24"/>
        </w:rPr>
        <w:t xml:space="preserve"> είναι αδύνατη με το παραδοσιακό τρόπο, ανθρώπων με κινητικά</w:t>
      </w:r>
      <w:r w:rsidRPr="0061331A">
        <w:rPr>
          <w:rFonts w:ascii="Times New Roman" w:hAnsi="Times New Roman" w:cs="Times New Roman"/>
          <w:sz w:val="24"/>
          <w:szCs w:val="24"/>
        </w:rPr>
        <w:t xml:space="preserve"> </w:t>
      </w:r>
      <w:r w:rsidR="001F7C4E" w:rsidRPr="0061331A">
        <w:rPr>
          <w:rFonts w:ascii="Times New Roman" w:hAnsi="Times New Roman" w:cs="Times New Roman"/>
          <w:sz w:val="24"/>
          <w:szCs w:val="24"/>
        </w:rPr>
        <w:t>αλλά</w:t>
      </w:r>
      <w:r w:rsidRPr="0061331A">
        <w:rPr>
          <w:rFonts w:ascii="Times New Roman" w:hAnsi="Times New Roman" w:cs="Times New Roman"/>
          <w:sz w:val="24"/>
          <w:szCs w:val="24"/>
        </w:rPr>
        <w:t xml:space="preserve"> και</w:t>
      </w:r>
      <w:r w:rsidR="00AE01CD">
        <w:rPr>
          <w:rFonts w:ascii="Times New Roman" w:hAnsi="Times New Roman" w:cs="Times New Roman"/>
          <w:sz w:val="24"/>
          <w:szCs w:val="24"/>
        </w:rPr>
        <w:t xml:space="preserve"> με</w:t>
      </w:r>
      <w:r w:rsidRPr="0061331A">
        <w:rPr>
          <w:rFonts w:ascii="Times New Roman" w:hAnsi="Times New Roman" w:cs="Times New Roman"/>
          <w:sz w:val="24"/>
          <w:szCs w:val="24"/>
        </w:rPr>
        <w:t xml:space="preserve"> διάφορα προβλήματα υγείας, καθώς και των ηλικιωμένων</w:t>
      </w:r>
      <w:r>
        <w:rPr>
          <w:rFonts w:ascii="Times New Roman" w:hAnsi="Times New Roman" w:cs="Times New Roman"/>
          <w:sz w:val="24"/>
          <w:szCs w:val="24"/>
        </w:rPr>
        <w:t xml:space="preserve"> οι οποίοι θα μπορού</w:t>
      </w:r>
      <w:r w:rsidR="001F7C4E">
        <w:rPr>
          <w:rFonts w:ascii="Times New Roman" w:hAnsi="Times New Roman" w:cs="Times New Roman"/>
          <w:sz w:val="24"/>
          <w:szCs w:val="24"/>
        </w:rPr>
        <w:t>ν</w:t>
      </w:r>
      <w:r>
        <w:rPr>
          <w:rFonts w:ascii="Times New Roman" w:hAnsi="Times New Roman" w:cs="Times New Roman"/>
          <w:sz w:val="24"/>
          <w:szCs w:val="24"/>
        </w:rPr>
        <w:t xml:space="preserve"> να ψηφίζουν από το σπίτι τους</w:t>
      </w:r>
      <w:r w:rsidRPr="0061331A">
        <w:rPr>
          <w:rFonts w:ascii="Times New Roman" w:hAnsi="Times New Roman" w:cs="Times New Roman"/>
          <w:sz w:val="24"/>
          <w:szCs w:val="24"/>
        </w:rPr>
        <w:t>.</w:t>
      </w:r>
      <w:r>
        <w:rPr>
          <w:rStyle w:val="FootnoteReference"/>
          <w:rFonts w:ascii="Times New Roman" w:hAnsi="Times New Roman" w:cs="Times New Roman"/>
          <w:sz w:val="24"/>
          <w:szCs w:val="24"/>
        </w:rPr>
        <w:footnoteReference w:id="11"/>
      </w:r>
    </w:p>
    <w:p w:rsidR="00815B9B" w:rsidRDefault="00815B9B" w:rsidP="006802CC">
      <w:pPr>
        <w:spacing w:line="360" w:lineRule="auto"/>
        <w:jc w:val="both"/>
        <w:rPr>
          <w:rFonts w:ascii="Times New Roman" w:hAnsi="Times New Roman" w:cs="Times New Roman"/>
          <w:sz w:val="24"/>
          <w:szCs w:val="24"/>
        </w:rPr>
      </w:pPr>
    </w:p>
    <w:p w:rsidR="00815B9B" w:rsidRDefault="00815B9B" w:rsidP="006802CC">
      <w:pPr>
        <w:keepNext/>
        <w:spacing w:line="360" w:lineRule="auto"/>
        <w:jc w:val="both"/>
      </w:pPr>
      <w:r w:rsidRPr="0018751A">
        <w:rPr>
          <w:rFonts w:ascii="Times New Roman" w:hAnsi="Times New Roman" w:cs="Times New Roman"/>
          <w:noProof/>
          <w:sz w:val="24"/>
          <w:szCs w:val="24"/>
          <w:lang w:val="en-GB" w:eastAsia="en-GB"/>
        </w:rPr>
        <w:drawing>
          <wp:inline distT="0" distB="0" distL="0" distR="0">
            <wp:extent cx="5238750" cy="3057525"/>
            <wp:effectExtent l="19050" t="0" r="0" b="0"/>
            <wp:docPr id="22" name="Εικόνα 14" descr="Imágenes, fotos de stock y vectores sobre Polling Table |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ágenes, fotos de stock y vectores sobre Polling Table | Shutterstock"/>
                    <pic:cNvPicPr>
                      <a:picLocks noChangeAspect="1" noChangeArrowheads="1"/>
                    </pic:cNvPicPr>
                  </pic:nvPicPr>
                  <pic:blipFill>
                    <a:blip r:embed="rId20"/>
                    <a:srcRect/>
                    <a:stretch>
                      <a:fillRect/>
                    </a:stretch>
                  </pic:blipFill>
                  <pic:spPr bwMode="auto">
                    <a:xfrm>
                      <a:off x="0" y="0"/>
                      <a:ext cx="5238750" cy="3057525"/>
                    </a:xfrm>
                    <a:prstGeom prst="rect">
                      <a:avLst/>
                    </a:prstGeom>
                    <a:noFill/>
                    <a:ln w="9525">
                      <a:noFill/>
                      <a:miter lim="800000"/>
                      <a:headEnd/>
                      <a:tailEnd/>
                    </a:ln>
                  </pic:spPr>
                </pic:pic>
              </a:graphicData>
            </a:graphic>
          </wp:inline>
        </w:drawing>
      </w:r>
    </w:p>
    <w:p w:rsidR="00815B9B" w:rsidRPr="00460ED7" w:rsidRDefault="00815B9B" w:rsidP="006802CC">
      <w:pPr>
        <w:pStyle w:val="Caption"/>
        <w:spacing w:line="360" w:lineRule="auto"/>
        <w:jc w:val="both"/>
        <w:rPr>
          <w:rFonts w:ascii="Times New Roman" w:hAnsi="Times New Roman" w:cs="Times New Roman"/>
          <w:color w:val="1F497D" w:themeColor="text2"/>
          <w:sz w:val="20"/>
          <w:szCs w:val="20"/>
        </w:rPr>
      </w:pPr>
      <w:r w:rsidRPr="00460ED7">
        <w:rPr>
          <w:rFonts w:ascii="Times New Roman" w:hAnsi="Times New Roman" w:cs="Times New Roman"/>
          <w:color w:val="1F497D" w:themeColor="text2"/>
          <w:sz w:val="20"/>
          <w:szCs w:val="20"/>
        </w:rPr>
        <w:t>Εικόνα 6ː</w:t>
      </w:r>
      <w:r w:rsidRPr="00460ED7">
        <w:rPr>
          <w:rFonts w:ascii="Times New Roman" w:hAnsi="Times New Roman" w:cs="Times New Roman"/>
          <w:b w:val="0"/>
          <w:color w:val="1F497D" w:themeColor="text2"/>
          <w:sz w:val="20"/>
          <w:szCs w:val="20"/>
        </w:rPr>
        <w:t xml:space="preserve"> Πηγήː </w:t>
      </w:r>
      <w:r w:rsidRPr="00460ED7">
        <w:rPr>
          <w:rFonts w:ascii="Times New Roman" w:hAnsi="Times New Roman" w:cs="Times New Roman"/>
          <w:color w:val="1F497D" w:themeColor="text2"/>
          <w:sz w:val="20"/>
          <w:szCs w:val="20"/>
        </w:rPr>
        <w:t xml:space="preserve"> </w:t>
      </w:r>
      <w:hyperlink r:id="rId21" w:history="1">
        <w:r w:rsidRPr="00460ED7">
          <w:rPr>
            <w:rStyle w:val="Hyperlink"/>
            <w:rFonts w:ascii="Times New Roman" w:hAnsi="Times New Roman" w:cs="Times New Roman"/>
            <w:color w:val="1F497D" w:themeColor="text2"/>
            <w:sz w:val="20"/>
            <w:szCs w:val="20"/>
          </w:rPr>
          <w:t>https://www.alamy.com/stock-photo/vote-online-phone.html</w:t>
        </w:r>
      </w:hyperlink>
    </w:p>
    <w:p w:rsidR="00815B9B" w:rsidRPr="003C0097" w:rsidRDefault="00815B9B" w:rsidP="006802CC">
      <w:pPr>
        <w:spacing w:line="360" w:lineRule="auto"/>
        <w:jc w:val="both"/>
        <w:rPr>
          <w:rFonts w:ascii="Times New Roman" w:hAnsi="Times New Roman" w:cs="Times New Roman"/>
          <w:sz w:val="24"/>
          <w:szCs w:val="24"/>
        </w:rPr>
      </w:pPr>
    </w:p>
    <w:p w:rsidR="00815B9B" w:rsidRDefault="00256B32" w:rsidP="006802CC">
      <w:pPr>
        <w:pStyle w:val="Heading1"/>
        <w:spacing w:line="360" w:lineRule="auto"/>
        <w:rPr>
          <w:b w:val="0"/>
          <w:sz w:val="28"/>
          <w:szCs w:val="28"/>
        </w:rPr>
      </w:pPr>
      <w:bookmarkStart w:id="18" w:name="_Toc38728186"/>
      <w:bookmarkStart w:id="19" w:name="_Toc45117045"/>
      <w:r>
        <w:rPr>
          <w:sz w:val="28"/>
          <w:szCs w:val="28"/>
        </w:rPr>
        <w:t>Μειονεκτήματα</w:t>
      </w:r>
      <w:r w:rsidR="00815B9B" w:rsidRPr="00E863C5">
        <w:rPr>
          <w:sz w:val="28"/>
          <w:szCs w:val="28"/>
        </w:rPr>
        <w:t xml:space="preserve"> </w:t>
      </w:r>
      <w:r>
        <w:rPr>
          <w:sz w:val="28"/>
          <w:szCs w:val="28"/>
        </w:rPr>
        <w:t>η</w:t>
      </w:r>
      <w:r w:rsidR="00815B9B" w:rsidRPr="00E863C5">
        <w:rPr>
          <w:sz w:val="28"/>
          <w:szCs w:val="28"/>
        </w:rPr>
        <w:t xml:space="preserve">λεκτρονικής </w:t>
      </w:r>
      <w:r>
        <w:rPr>
          <w:sz w:val="28"/>
          <w:szCs w:val="28"/>
        </w:rPr>
        <w:t>ψ</w:t>
      </w:r>
      <w:r w:rsidR="00815B9B" w:rsidRPr="00E863C5">
        <w:rPr>
          <w:sz w:val="28"/>
          <w:szCs w:val="28"/>
        </w:rPr>
        <w:t>ηφοφορίας</w:t>
      </w:r>
      <w:bookmarkEnd w:id="18"/>
      <w:r w:rsidR="00530D16">
        <w:rPr>
          <w:sz w:val="28"/>
          <w:szCs w:val="28"/>
        </w:rPr>
        <w:t>.</w:t>
      </w:r>
      <w:bookmarkEnd w:id="19"/>
    </w:p>
    <w:p w:rsidR="00815B9B" w:rsidRPr="003D5998" w:rsidRDefault="00815B9B" w:rsidP="006802CC">
      <w:pPr>
        <w:pStyle w:val="ListParagraph"/>
        <w:numPr>
          <w:ilvl w:val="0"/>
          <w:numId w:val="10"/>
        </w:numPr>
        <w:spacing w:line="360" w:lineRule="auto"/>
        <w:jc w:val="both"/>
        <w:rPr>
          <w:rFonts w:ascii="Times New Roman" w:hAnsi="Times New Roman" w:cs="Times New Roman"/>
          <w:sz w:val="24"/>
          <w:szCs w:val="24"/>
        </w:rPr>
      </w:pPr>
      <w:r w:rsidRPr="003D5998">
        <w:rPr>
          <w:rFonts w:ascii="Times New Roman" w:hAnsi="Times New Roman" w:cs="Times New Roman"/>
          <w:sz w:val="24"/>
          <w:szCs w:val="24"/>
        </w:rPr>
        <w:t xml:space="preserve">Υπάρχουν αρκετοί πολίτες που δεν </w:t>
      </w:r>
      <w:r w:rsidR="00F11E8B" w:rsidRPr="003D5998">
        <w:rPr>
          <w:rFonts w:ascii="Times New Roman" w:hAnsi="Times New Roman" w:cs="Times New Roman"/>
          <w:sz w:val="24"/>
          <w:szCs w:val="24"/>
        </w:rPr>
        <w:t>έχουν</w:t>
      </w:r>
      <w:r w:rsidRPr="003D5998">
        <w:rPr>
          <w:rFonts w:ascii="Times New Roman" w:hAnsi="Times New Roman" w:cs="Times New Roman"/>
          <w:sz w:val="24"/>
          <w:szCs w:val="24"/>
        </w:rPr>
        <w:t xml:space="preserve"> γνώση της τεχνολογίας και θα ήταν αδύνατο</w:t>
      </w:r>
      <w:r w:rsidR="0026312B">
        <w:rPr>
          <w:rFonts w:ascii="Times New Roman" w:hAnsi="Times New Roman" w:cs="Times New Roman"/>
          <w:sz w:val="24"/>
          <w:szCs w:val="24"/>
        </w:rPr>
        <w:t xml:space="preserve"> να συμμετάσχουν στη διαδικασία. Ανάμεσα</w:t>
      </w:r>
      <w:r w:rsidRPr="003D5998">
        <w:rPr>
          <w:rFonts w:ascii="Times New Roman" w:hAnsi="Times New Roman" w:cs="Times New Roman"/>
          <w:sz w:val="24"/>
          <w:szCs w:val="24"/>
        </w:rPr>
        <w:t xml:space="preserve"> τους </w:t>
      </w:r>
      <w:r w:rsidR="0026312B">
        <w:rPr>
          <w:rFonts w:ascii="Times New Roman" w:hAnsi="Times New Roman" w:cs="Times New Roman"/>
          <w:sz w:val="24"/>
          <w:szCs w:val="24"/>
        </w:rPr>
        <w:t>είναι</w:t>
      </w:r>
      <w:r w:rsidRPr="003D5998">
        <w:rPr>
          <w:rFonts w:ascii="Times New Roman" w:hAnsi="Times New Roman" w:cs="Times New Roman"/>
          <w:sz w:val="24"/>
          <w:szCs w:val="24"/>
        </w:rPr>
        <w:t xml:space="preserve"> και ηλικιωμένοι που δεν έχουν γνώση </w:t>
      </w:r>
      <w:r w:rsidR="004F6E96">
        <w:rPr>
          <w:rFonts w:ascii="Times New Roman" w:hAnsi="Times New Roman" w:cs="Times New Roman"/>
          <w:sz w:val="24"/>
          <w:szCs w:val="24"/>
        </w:rPr>
        <w:t xml:space="preserve">Η/Υ </w:t>
      </w:r>
      <w:r w:rsidRPr="003D5998">
        <w:rPr>
          <w:rFonts w:ascii="Times New Roman" w:hAnsi="Times New Roman" w:cs="Times New Roman"/>
          <w:sz w:val="24"/>
          <w:szCs w:val="24"/>
        </w:rPr>
        <w:t>ή δεν έχουν πρόσβαση στη</w:t>
      </w:r>
      <w:r w:rsidR="004F6E96">
        <w:rPr>
          <w:rFonts w:ascii="Times New Roman" w:hAnsi="Times New Roman" w:cs="Times New Roman"/>
          <w:sz w:val="24"/>
          <w:szCs w:val="24"/>
        </w:rPr>
        <w:t>ν</w:t>
      </w:r>
      <w:r w:rsidRPr="003D5998">
        <w:rPr>
          <w:rFonts w:ascii="Times New Roman" w:hAnsi="Times New Roman" w:cs="Times New Roman"/>
          <w:sz w:val="24"/>
          <w:szCs w:val="24"/>
        </w:rPr>
        <w:t xml:space="preserve"> τεχνολογία για οικονομικούς λόγους </w:t>
      </w:r>
      <w:r w:rsidR="00F11E8B" w:rsidRPr="003D5998">
        <w:rPr>
          <w:rFonts w:ascii="Times New Roman" w:hAnsi="Times New Roman" w:cs="Times New Roman"/>
          <w:sz w:val="24"/>
          <w:szCs w:val="24"/>
        </w:rPr>
        <w:t>αλλά</w:t>
      </w:r>
      <w:r w:rsidRPr="003D5998">
        <w:rPr>
          <w:rFonts w:ascii="Times New Roman" w:hAnsi="Times New Roman" w:cs="Times New Roman"/>
          <w:sz w:val="24"/>
          <w:szCs w:val="24"/>
        </w:rPr>
        <w:t xml:space="preserve"> και </w:t>
      </w:r>
      <w:r w:rsidR="00F11E8B" w:rsidRPr="003D5998">
        <w:rPr>
          <w:rFonts w:ascii="Times New Roman" w:hAnsi="Times New Roman" w:cs="Times New Roman"/>
          <w:sz w:val="24"/>
          <w:szCs w:val="24"/>
        </w:rPr>
        <w:t>άνθρωποι</w:t>
      </w:r>
      <w:r w:rsidRPr="003D5998">
        <w:rPr>
          <w:rFonts w:ascii="Times New Roman" w:hAnsi="Times New Roman" w:cs="Times New Roman"/>
          <w:sz w:val="24"/>
          <w:szCs w:val="24"/>
        </w:rPr>
        <w:t xml:space="preserve"> ευπαθών ομάδων όπως οι άστεγοι και οι Ρομά </w:t>
      </w:r>
      <w:r w:rsidR="001E5F82">
        <w:rPr>
          <w:rFonts w:ascii="Times New Roman" w:hAnsi="Times New Roman" w:cs="Times New Roman"/>
          <w:sz w:val="24"/>
          <w:szCs w:val="24"/>
        </w:rPr>
        <w:t xml:space="preserve">οι οποίοι </w:t>
      </w:r>
      <w:r w:rsidRPr="003D5998">
        <w:rPr>
          <w:rFonts w:ascii="Times New Roman" w:hAnsi="Times New Roman" w:cs="Times New Roman"/>
          <w:sz w:val="24"/>
          <w:szCs w:val="24"/>
        </w:rPr>
        <w:t xml:space="preserve">αποκλείονται </w:t>
      </w:r>
      <w:r w:rsidRPr="003D5998">
        <w:rPr>
          <w:rFonts w:ascii="Times New Roman" w:hAnsi="Times New Roman" w:cs="Times New Roman"/>
          <w:sz w:val="24"/>
          <w:szCs w:val="24"/>
        </w:rPr>
        <w:lastRenderedPageBreak/>
        <w:t>από το δικαίωμα τους στη ψήφο.</w:t>
      </w:r>
      <w:r w:rsidR="00F11E8B" w:rsidRPr="003D5998">
        <w:rPr>
          <w:rFonts w:ascii="Times New Roman" w:hAnsi="Times New Roman" w:cs="Times New Roman"/>
          <w:sz w:val="24"/>
          <w:szCs w:val="24"/>
        </w:rPr>
        <w:t xml:space="preserve"> Τ</w:t>
      </w:r>
      <w:r w:rsidRPr="003D5998">
        <w:rPr>
          <w:rFonts w:ascii="Times New Roman" w:hAnsi="Times New Roman" w:cs="Times New Roman"/>
          <w:sz w:val="24"/>
          <w:szCs w:val="24"/>
        </w:rPr>
        <w:t xml:space="preserve">ο </w:t>
      </w:r>
      <w:r w:rsidR="00F11E8B" w:rsidRPr="003D5998">
        <w:rPr>
          <w:rFonts w:ascii="Times New Roman" w:hAnsi="Times New Roman" w:cs="Times New Roman"/>
          <w:sz w:val="24"/>
          <w:szCs w:val="24"/>
        </w:rPr>
        <w:t>ψηφιακό</w:t>
      </w:r>
      <w:r w:rsidRPr="003D5998">
        <w:rPr>
          <w:rFonts w:ascii="Times New Roman" w:hAnsi="Times New Roman" w:cs="Times New Roman"/>
          <w:sz w:val="24"/>
          <w:szCs w:val="24"/>
        </w:rPr>
        <w:t xml:space="preserve"> </w:t>
      </w:r>
      <w:r w:rsidR="00F11E8B" w:rsidRPr="003D5998">
        <w:rPr>
          <w:rFonts w:ascii="Times New Roman" w:hAnsi="Times New Roman" w:cs="Times New Roman"/>
          <w:sz w:val="24"/>
          <w:szCs w:val="24"/>
        </w:rPr>
        <w:t>χάσμα</w:t>
      </w:r>
      <w:r w:rsidRPr="003D5998">
        <w:rPr>
          <w:rFonts w:ascii="Times New Roman" w:hAnsi="Times New Roman" w:cs="Times New Roman"/>
          <w:sz w:val="24"/>
          <w:szCs w:val="24"/>
        </w:rPr>
        <w:t xml:space="preserve"> </w:t>
      </w:r>
      <w:r w:rsidR="00F11E8B" w:rsidRPr="003D5998">
        <w:rPr>
          <w:rFonts w:ascii="Times New Roman" w:hAnsi="Times New Roman" w:cs="Times New Roman"/>
          <w:sz w:val="24"/>
          <w:szCs w:val="24"/>
        </w:rPr>
        <w:t>αποτελεί</w:t>
      </w:r>
      <w:r w:rsidRPr="003D5998">
        <w:rPr>
          <w:rFonts w:ascii="Times New Roman" w:hAnsi="Times New Roman" w:cs="Times New Roman"/>
          <w:sz w:val="24"/>
          <w:szCs w:val="24"/>
        </w:rPr>
        <w:t xml:space="preserve"> πρόβλημα για όλη την ηλεκτρονική διακυβέρνηση </w:t>
      </w:r>
      <w:r w:rsidR="008F64A9">
        <w:rPr>
          <w:rFonts w:ascii="Times New Roman" w:hAnsi="Times New Roman" w:cs="Times New Roman"/>
          <w:sz w:val="24"/>
          <w:szCs w:val="24"/>
        </w:rPr>
        <w:t>η οποία οφείλει να διασφαλίζει</w:t>
      </w:r>
      <w:r w:rsidRPr="003D5998">
        <w:rPr>
          <w:rFonts w:ascii="Times New Roman" w:hAnsi="Times New Roman" w:cs="Times New Roman"/>
          <w:sz w:val="24"/>
          <w:szCs w:val="24"/>
        </w:rPr>
        <w:t xml:space="preserve"> </w:t>
      </w:r>
      <w:r w:rsidR="008F64A9">
        <w:rPr>
          <w:rFonts w:ascii="Times New Roman" w:hAnsi="Times New Roman" w:cs="Times New Roman"/>
          <w:sz w:val="24"/>
          <w:szCs w:val="24"/>
        </w:rPr>
        <w:t>την</w:t>
      </w:r>
      <w:r w:rsidRPr="003D5998">
        <w:rPr>
          <w:rFonts w:ascii="Times New Roman" w:hAnsi="Times New Roman" w:cs="Times New Roman"/>
          <w:sz w:val="24"/>
          <w:szCs w:val="24"/>
        </w:rPr>
        <w:t xml:space="preserve"> ισότιμη πρόσβαση</w:t>
      </w:r>
      <w:r w:rsidR="008F64A9">
        <w:rPr>
          <w:rFonts w:ascii="Times New Roman" w:hAnsi="Times New Roman" w:cs="Times New Roman"/>
          <w:sz w:val="24"/>
          <w:szCs w:val="24"/>
        </w:rPr>
        <w:t xml:space="preserve"> σε όλους</w:t>
      </w:r>
      <w:r w:rsidRPr="003D5998">
        <w:rPr>
          <w:rFonts w:ascii="Times New Roman" w:hAnsi="Times New Roman" w:cs="Times New Roman"/>
          <w:sz w:val="24"/>
          <w:szCs w:val="24"/>
        </w:rPr>
        <w:t xml:space="preserve"> στην εκλογική διαδικασία.</w:t>
      </w:r>
    </w:p>
    <w:p w:rsidR="00815B9B" w:rsidRPr="003D5998" w:rsidRDefault="00815B9B" w:rsidP="006802CC">
      <w:pPr>
        <w:pStyle w:val="ListParagraph"/>
        <w:numPr>
          <w:ilvl w:val="0"/>
          <w:numId w:val="10"/>
        </w:numPr>
        <w:spacing w:line="360" w:lineRule="auto"/>
        <w:jc w:val="both"/>
        <w:rPr>
          <w:rFonts w:ascii="Times New Roman" w:hAnsi="Times New Roman" w:cs="Times New Roman"/>
          <w:sz w:val="24"/>
          <w:szCs w:val="24"/>
        </w:rPr>
      </w:pPr>
      <w:r w:rsidRPr="003D5998">
        <w:rPr>
          <w:rFonts w:ascii="Times New Roman" w:hAnsi="Times New Roman" w:cs="Times New Roman"/>
          <w:sz w:val="24"/>
          <w:szCs w:val="24"/>
        </w:rPr>
        <w:t xml:space="preserve">Τα συστήματα ηλεκτρονικής ψηφοφορίας μπορεί να είναι </w:t>
      </w:r>
      <w:r w:rsidR="00F11E8B" w:rsidRPr="003D5998">
        <w:rPr>
          <w:rFonts w:ascii="Times New Roman" w:hAnsi="Times New Roman" w:cs="Times New Roman"/>
          <w:sz w:val="24"/>
          <w:szCs w:val="24"/>
        </w:rPr>
        <w:t>ευάλωτα</w:t>
      </w:r>
      <w:r w:rsidRPr="003D5998">
        <w:rPr>
          <w:rFonts w:ascii="Times New Roman" w:hAnsi="Times New Roman" w:cs="Times New Roman"/>
          <w:sz w:val="24"/>
          <w:szCs w:val="24"/>
        </w:rPr>
        <w:t xml:space="preserve"> σε επιθέσεις κακόβουλων</w:t>
      </w:r>
      <w:r w:rsidR="00A51EBA">
        <w:rPr>
          <w:rFonts w:ascii="Times New Roman" w:hAnsi="Times New Roman" w:cs="Times New Roman"/>
          <w:sz w:val="24"/>
          <w:szCs w:val="24"/>
        </w:rPr>
        <w:t xml:space="preserve"> τρίτων</w:t>
      </w:r>
      <w:r w:rsidRPr="003D5998">
        <w:rPr>
          <w:rFonts w:ascii="Times New Roman" w:hAnsi="Times New Roman" w:cs="Times New Roman"/>
          <w:sz w:val="24"/>
          <w:szCs w:val="24"/>
        </w:rPr>
        <w:t xml:space="preserve"> και να επηρεαστεί η ακεραιότητα του συστήματος μιας και το αποτέλεσμα θα μπορούσε </w:t>
      </w:r>
      <w:r w:rsidR="00213A54">
        <w:rPr>
          <w:rFonts w:ascii="Times New Roman" w:hAnsi="Times New Roman" w:cs="Times New Roman"/>
          <w:sz w:val="24"/>
          <w:szCs w:val="24"/>
        </w:rPr>
        <w:t xml:space="preserve">να </w:t>
      </w:r>
      <w:r w:rsidRPr="003D5998">
        <w:rPr>
          <w:rFonts w:ascii="Times New Roman" w:hAnsi="Times New Roman" w:cs="Times New Roman"/>
          <w:sz w:val="24"/>
          <w:szCs w:val="24"/>
        </w:rPr>
        <w:t>είναι υπέρ του ενός ή του άλλου κόμματος.</w:t>
      </w:r>
      <w:r w:rsidR="00F11E8B" w:rsidRPr="003D5998">
        <w:rPr>
          <w:rFonts w:ascii="Times New Roman" w:hAnsi="Times New Roman" w:cs="Times New Roman"/>
          <w:sz w:val="24"/>
          <w:szCs w:val="24"/>
        </w:rPr>
        <w:t xml:space="preserve"> </w:t>
      </w:r>
      <w:r w:rsidRPr="003D5998">
        <w:rPr>
          <w:rFonts w:ascii="Times New Roman" w:hAnsi="Times New Roman" w:cs="Times New Roman"/>
          <w:sz w:val="24"/>
          <w:szCs w:val="24"/>
        </w:rPr>
        <w:t>Οι επιθέσεις κακόβουλων</w:t>
      </w:r>
      <w:r w:rsidR="00625D1D">
        <w:rPr>
          <w:rFonts w:ascii="Times New Roman" w:hAnsi="Times New Roman" w:cs="Times New Roman"/>
          <w:sz w:val="24"/>
          <w:szCs w:val="24"/>
        </w:rPr>
        <w:t xml:space="preserve"> τρίτων</w:t>
      </w:r>
      <w:r w:rsidRPr="003D5998">
        <w:rPr>
          <w:rFonts w:ascii="Times New Roman" w:hAnsi="Times New Roman" w:cs="Times New Roman"/>
          <w:sz w:val="24"/>
          <w:szCs w:val="24"/>
        </w:rPr>
        <w:t xml:space="preserve"> είναι δυνατόν να κατασκοπεύσουν ή και να τροποποιήσουν τα ψηφοδέλτια.</w:t>
      </w:r>
    </w:p>
    <w:p w:rsidR="00815B9B" w:rsidRPr="003D5998" w:rsidRDefault="00815B9B" w:rsidP="006802CC">
      <w:pPr>
        <w:pStyle w:val="ListParagraph"/>
        <w:numPr>
          <w:ilvl w:val="0"/>
          <w:numId w:val="10"/>
        </w:numPr>
        <w:spacing w:line="360" w:lineRule="auto"/>
        <w:jc w:val="both"/>
        <w:rPr>
          <w:rFonts w:ascii="Times New Roman" w:hAnsi="Times New Roman" w:cs="Times New Roman"/>
          <w:sz w:val="24"/>
          <w:szCs w:val="24"/>
        </w:rPr>
      </w:pPr>
      <w:r w:rsidRPr="003D5998">
        <w:rPr>
          <w:rFonts w:ascii="Times New Roman" w:hAnsi="Times New Roman" w:cs="Times New Roman"/>
          <w:sz w:val="24"/>
          <w:szCs w:val="24"/>
        </w:rPr>
        <w:t xml:space="preserve">Το κόστος που θα απαιτηθεί για την αγορά μηχανημάτων </w:t>
      </w:r>
      <w:r w:rsidR="003D5998" w:rsidRPr="003D5998">
        <w:rPr>
          <w:rFonts w:ascii="Times New Roman" w:hAnsi="Times New Roman" w:cs="Times New Roman"/>
          <w:sz w:val="24"/>
          <w:szCs w:val="24"/>
        </w:rPr>
        <w:t>καταμέτρησης</w:t>
      </w:r>
      <w:r w:rsidRPr="003D5998">
        <w:rPr>
          <w:rFonts w:ascii="Times New Roman" w:hAnsi="Times New Roman" w:cs="Times New Roman"/>
          <w:sz w:val="24"/>
          <w:szCs w:val="24"/>
        </w:rPr>
        <w:t xml:space="preserve"> και γενικά </w:t>
      </w:r>
      <w:r w:rsidR="00D055F0">
        <w:rPr>
          <w:rFonts w:ascii="Times New Roman" w:hAnsi="Times New Roman" w:cs="Times New Roman"/>
          <w:sz w:val="24"/>
          <w:szCs w:val="24"/>
        </w:rPr>
        <w:t xml:space="preserve">για </w:t>
      </w:r>
      <w:r w:rsidRPr="003D5998">
        <w:rPr>
          <w:rFonts w:ascii="Times New Roman" w:hAnsi="Times New Roman" w:cs="Times New Roman"/>
          <w:sz w:val="24"/>
          <w:szCs w:val="24"/>
        </w:rPr>
        <w:t>τα έξοδα για την υποστήριξη της όλης διαδικασίας</w:t>
      </w:r>
      <w:r w:rsidR="00D055F0">
        <w:rPr>
          <w:rFonts w:ascii="Times New Roman" w:hAnsi="Times New Roman" w:cs="Times New Roman"/>
          <w:sz w:val="24"/>
          <w:szCs w:val="24"/>
        </w:rPr>
        <w:t xml:space="preserve"> θα είναι αρκετά μεγάλο</w:t>
      </w:r>
      <w:r w:rsidRPr="003D5998">
        <w:rPr>
          <w:rFonts w:ascii="Times New Roman" w:hAnsi="Times New Roman" w:cs="Times New Roman"/>
          <w:sz w:val="24"/>
          <w:szCs w:val="24"/>
        </w:rPr>
        <w:t>.</w:t>
      </w:r>
    </w:p>
    <w:p w:rsidR="00815B9B" w:rsidRPr="003D5998" w:rsidRDefault="00815B9B" w:rsidP="006802CC">
      <w:pPr>
        <w:pStyle w:val="ListParagraph"/>
        <w:numPr>
          <w:ilvl w:val="0"/>
          <w:numId w:val="10"/>
        </w:numPr>
        <w:spacing w:line="360" w:lineRule="auto"/>
        <w:jc w:val="both"/>
        <w:rPr>
          <w:rFonts w:ascii="Times New Roman" w:hAnsi="Times New Roman" w:cs="Times New Roman"/>
          <w:sz w:val="24"/>
          <w:szCs w:val="24"/>
        </w:rPr>
      </w:pPr>
      <w:r w:rsidRPr="003D5998">
        <w:rPr>
          <w:rFonts w:ascii="Times New Roman" w:hAnsi="Times New Roman" w:cs="Times New Roman"/>
          <w:sz w:val="24"/>
          <w:szCs w:val="24"/>
        </w:rPr>
        <w:t>Τίθεται ο κίνδυνος της μυστικότητας της ψήφου μιας και δεν εξασφαλίζεται η εποπτεία όπως στη</w:t>
      </w:r>
      <w:r w:rsidR="003E5B01">
        <w:rPr>
          <w:rFonts w:ascii="Times New Roman" w:hAnsi="Times New Roman" w:cs="Times New Roman"/>
          <w:sz w:val="24"/>
          <w:szCs w:val="24"/>
        </w:rPr>
        <w:t>ν</w:t>
      </w:r>
      <w:r w:rsidRPr="003D5998">
        <w:rPr>
          <w:rFonts w:ascii="Times New Roman" w:hAnsi="Times New Roman" w:cs="Times New Roman"/>
          <w:sz w:val="24"/>
          <w:szCs w:val="24"/>
        </w:rPr>
        <w:t xml:space="preserve"> παραδοσιακή ψηφοφορία.</w:t>
      </w:r>
    </w:p>
    <w:p w:rsidR="00815B9B" w:rsidRPr="003D5998" w:rsidRDefault="003D5998" w:rsidP="006802CC">
      <w:pPr>
        <w:pStyle w:val="ListParagraph"/>
        <w:numPr>
          <w:ilvl w:val="0"/>
          <w:numId w:val="10"/>
        </w:numPr>
        <w:spacing w:line="360" w:lineRule="auto"/>
        <w:jc w:val="both"/>
        <w:rPr>
          <w:rFonts w:ascii="Times New Roman" w:hAnsi="Times New Roman" w:cs="Times New Roman"/>
          <w:b/>
          <w:sz w:val="24"/>
          <w:szCs w:val="24"/>
        </w:rPr>
      </w:pPr>
      <w:r w:rsidRPr="003D5998">
        <w:rPr>
          <w:rFonts w:ascii="Times New Roman" w:hAnsi="Times New Roman" w:cs="Times New Roman"/>
          <w:sz w:val="24"/>
          <w:szCs w:val="24"/>
        </w:rPr>
        <w:t>Ακόμα</w:t>
      </w:r>
      <w:r w:rsidR="00815B9B" w:rsidRPr="003D5998">
        <w:rPr>
          <w:rFonts w:ascii="Times New Roman" w:hAnsi="Times New Roman" w:cs="Times New Roman"/>
          <w:sz w:val="24"/>
          <w:szCs w:val="24"/>
        </w:rPr>
        <w:t xml:space="preserve"> και να υπήρχε ένα </w:t>
      </w:r>
      <w:r w:rsidRPr="003D5998">
        <w:rPr>
          <w:rFonts w:ascii="Times New Roman" w:hAnsi="Times New Roman" w:cs="Times New Roman"/>
          <w:sz w:val="24"/>
          <w:szCs w:val="24"/>
        </w:rPr>
        <w:t>τέλειο</w:t>
      </w:r>
      <w:r w:rsidR="00815B9B" w:rsidRPr="003D5998">
        <w:rPr>
          <w:rFonts w:ascii="Times New Roman" w:hAnsi="Times New Roman" w:cs="Times New Roman"/>
          <w:sz w:val="24"/>
          <w:szCs w:val="24"/>
        </w:rPr>
        <w:t xml:space="preserve"> σύστημα</w:t>
      </w:r>
      <w:r w:rsidR="002D7828">
        <w:rPr>
          <w:rFonts w:ascii="Times New Roman" w:hAnsi="Times New Roman" w:cs="Times New Roman"/>
          <w:sz w:val="24"/>
          <w:szCs w:val="24"/>
        </w:rPr>
        <w:t>,</w:t>
      </w:r>
      <w:r w:rsidR="00815B9B" w:rsidRPr="003D5998">
        <w:rPr>
          <w:rFonts w:ascii="Times New Roman" w:hAnsi="Times New Roman" w:cs="Times New Roman"/>
          <w:sz w:val="24"/>
          <w:szCs w:val="24"/>
        </w:rPr>
        <w:t xml:space="preserve"> η όλη διαδικασία θα ευτελιζόταν μιας και θα ήταν σαν μια ακόμα ηλεκτρονική αγορά ή συναλλαγή.</w:t>
      </w:r>
      <w:r w:rsidR="00815B9B" w:rsidRPr="003D5998">
        <w:rPr>
          <w:rStyle w:val="FootnoteReference"/>
          <w:rFonts w:ascii="Times New Roman" w:hAnsi="Times New Roman" w:cs="Times New Roman"/>
          <w:sz w:val="24"/>
          <w:szCs w:val="24"/>
        </w:rPr>
        <w:footnoteReference w:id="12"/>
      </w:r>
    </w:p>
    <w:p w:rsidR="00815B9B" w:rsidRPr="00AE09B0" w:rsidRDefault="00815B9B" w:rsidP="006802CC">
      <w:pPr>
        <w:pStyle w:val="Heading1"/>
        <w:spacing w:line="360" w:lineRule="auto"/>
        <w:jc w:val="both"/>
        <w:rPr>
          <w:b w:val="0"/>
          <w:sz w:val="28"/>
          <w:szCs w:val="28"/>
        </w:rPr>
      </w:pPr>
      <w:bookmarkStart w:id="20" w:name="_Toc38728187"/>
      <w:bookmarkStart w:id="21" w:name="_Toc45117046"/>
      <w:r>
        <w:rPr>
          <w:sz w:val="28"/>
          <w:szCs w:val="28"/>
        </w:rPr>
        <w:t xml:space="preserve">Θεμελιώδης αρχές  εκλογικής </w:t>
      </w:r>
      <w:bookmarkEnd w:id="20"/>
      <w:r w:rsidR="003D5998">
        <w:rPr>
          <w:sz w:val="28"/>
          <w:szCs w:val="28"/>
        </w:rPr>
        <w:t>διαδικασία</w:t>
      </w:r>
      <w:r w:rsidR="003D5998" w:rsidRPr="00AE09B0">
        <w:rPr>
          <w:sz w:val="28"/>
          <w:szCs w:val="28"/>
        </w:rPr>
        <w:t>ς</w:t>
      </w:r>
      <w:r w:rsidR="00530D16">
        <w:rPr>
          <w:sz w:val="28"/>
          <w:szCs w:val="28"/>
        </w:rPr>
        <w:t>.</w:t>
      </w:r>
      <w:bookmarkEnd w:id="21"/>
    </w:p>
    <w:p w:rsidR="00815B9B" w:rsidRPr="00555AFB" w:rsidRDefault="0063797F"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t>Καθολικότητα:</w:t>
      </w:r>
      <w:r w:rsidR="00815B9B" w:rsidRPr="00555AFB">
        <w:rPr>
          <w:rFonts w:ascii="Times New Roman" w:hAnsi="Times New Roman" w:cs="Times New Roman"/>
          <w:sz w:val="24"/>
          <w:szCs w:val="24"/>
        </w:rPr>
        <w:t xml:space="preserve"> </w:t>
      </w:r>
      <w:r>
        <w:rPr>
          <w:rFonts w:ascii="Times New Roman" w:hAnsi="Times New Roman" w:cs="Times New Roman"/>
          <w:sz w:val="24"/>
          <w:szCs w:val="24"/>
        </w:rPr>
        <w:t>Κ</w:t>
      </w:r>
      <w:r w:rsidR="00815B9B" w:rsidRPr="00555AFB">
        <w:rPr>
          <w:rFonts w:ascii="Times New Roman" w:hAnsi="Times New Roman" w:cs="Times New Roman"/>
          <w:sz w:val="24"/>
          <w:szCs w:val="24"/>
        </w:rPr>
        <w:t xml:space="preserve">άθε πολίτης που έχει δικαίωμα ψήφου να το </w:t>
      </w:r>
      <w:r w:rsidR="002D7828">
        <w:rPr>
          <w:rFonts w:ascii="Times New Roman" w:hAnsi="Times New Roman" w:cs="Times New Roman"/>
          <w:sz w:val="24"/>
          <w:szCs w:val="24"/>
        </w:rPr>
        <w:t>ασκεί</w:t>
      </w:r>
      <w:r w:rsidR="00815B9B" w:rsidRPr="00555AFB">
        <w:rPr>
          <w:rFonts w:ascii="Times New Roman" w:hAnsi="Times New Roman" w:cs="Times New Roman"/>
          <w:sz w:val="24"/>
          <w:szCs w:val="24"/>
        </w:rPr>
        <w:t xml:space="preserve"> ισότιμα και αυτοί που έχουν χάσει το εκλογικό τους δικαίωμα να αποκλείονται από τη διαδικασία. </w:t>
      </w:r>
    </w:p>
    <w:p w:rsidR="00815B9B" w:rsidRPr="00555AFB" w:rsidRDefault="0063797F"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t>Ισότητα:</w:t>
      </w:r>
      <w:r>
        <w:rPr>
          <w:rFonts w:ascii="Times New Roman" w:hAnsi="Times New Roman" w:cs="Times New Roman"/>
          <w:sz w:val="24"/>
          <w:szCs w:val="24"/>
        </w:rPr>
        <w:t xml:space="preserve"> Ό</w:t>
      </w:r>
      <w:r w:rsidR="00815B9B" w:rsidRPr="00555AFB">
        <w:rPr>
          <w:rFonts w:ascii="Times New Roman" w:hAnsi="Times New Roman" w:cs="Times New Roman"/>
          <w:sz w:val="24"/>
          <w:szCs w:val="24"/>
        </w:rPr>
        <w:t>σο</w:t>
      </w:r>
      <w:r>
        <w:rPr>
          <w:rFonts w:ascii="Times New Roman" w:hAnsi="Times New Roman" w:cs="Times New Roman"/>
          <w:sz w:val="24"/>
          <w:szCs w:val="24"/>
        </w:rPr>
        <w:t>ν</w:t>
      </w:r>
      <w:r w:rsidR="00815B9B" w:rsidRPr="00555AFB">
        <w:rPr>
          <w:rFonts w:ascii="Times New Roman" w:hAnsi="Times New Roman" w:cs="Times New Roman"/>
          <w:sz w:val="24"/>
          <w:szCs w:val="24"/>
        </w:rPr>
        <w:t xml:space="preserve"> αναφορά στους υποψηφίους να μην αποκλείεται κανείς από το να συμμετάσχει στην εκλογική διαδικασία</w:t>
      </w:r>
      <w:r w:rsidR="00625D1D">
        <w:rPr>
          <w:rFonts w:ascii="Times New Roman" w:hAnsi="Times New Roman" w:cs="Times New Roman"/>
          <w:sz w:val="24"/>
          <w:szCs w:val="24"/>
        </w:rPr>
        <w:t>,</w:t>
      </w:r>
      <w:r w:rsidR="00815B9B" w:rsidRPr="00555AFB">
        <w:rPr>
          <w:rFonts w:ascii="Times New Roman" w:hAnsi="Times New Roman" w:cs="Times New Roman"/>
          <w:sz w:val="24"/>
          <w:szCs w:val="24"/>
        </w:rPr>
        <w:t xml:space="preserve"> να υπάρχει </w:t>
      </w:r>
      <w:r w:rsidR="00086EEF" w:rsidRPr="00555AFB">
        <w:rPr>
          <w:rFonts w:ascii="Times New Roman" w:hAnsi="Times New Roman" w:cs="Times New Roman"/>
          <w:sz w:val="24"/>
          <w:szCs w:val="24"/>
        </w:rPr>
        <w:t>δηλαδή</w:t>
      </w:r>
      <w:r w:rsidR="00815B9B" w:rsidRPr="00555AFB">
        <w:rPr>
          <w:rFonts w:ascii="Times New Roman" w:hAnsi="Times New Roman" w:cs="Times New Roman"/>
          <w:sz w:val="24"/>
          <w:szCs w:val="24"/>
        </w:rPr>
        <w:t xml:space="preserve"> ισότητα,</w:t>
      </w:r>
      <w:r w:rsidR="00086EEF">
        <w:rPr>
          <w:rFonts w:ascii="Times New Roman" w:hAnsi="Times New Roman" w:cs="Times New Roman"/>
          <w:sz w:val="24"/>
          <w:szCs w:val="24"/>
        </w:rPr>
        <w:t xml:space="preserve"> </w:t>
      </w:r>
      <w:r w:rsidR="00815B9B" w:rsidRPr="00555AFB">
        <w:rPr>
          <w:rFonts w:ascii="Times New Roman" w:hAnsi="Times New Roman" w:cs="Times New Roman"/>
          <w:sz w:val="24"/>
          <w:szCs w:val="24"/>
        </w:rPr>
        <w:t>όσο για  τους ψηφοφόρους να μην υπάρχει η δυνατότητα να διπλοψηφίσουν εφόσον το επιδιώξουν.</w:t>
      </w:r>
    </w:p>
    <w:p w:rsidR="00815B9B" w:rsidRPr="00555AFB" w:rsidRDefault="00815B9B"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t xml:space="preserve">Ελευθερία της </w:t>
      </w:r>
      <w:r w:rsidR="00086EEF" w:rsidRPr="002D7828">
        <w:rPr>
          <w:rFonts w:ascii="Times New Roman" w:hAnsi="Times New Roman" w:cs="Times New Roman"/>
          <w:sz w:val="24"/>
          <w:szCs w:val="24"/>
          <w:u w:val="single"/>
        </w:rPr>
        <w:t>ψήφου:</w:t>
      </w:r>
      <w:r w:rsidR="00086EEF">
        <w:rPr>
          <w:rFonts w:ascii="Times New Roman" w:hAnsi="Times New Roman" w:cs="Times New Roman"/>
          <w:sz w:val="24"/>
          <w:szCs w:val="24"/>
        </w:rPr>
        <w:t xml:space="preserve"> Ο</w:t>
      </w:r>
      <w:r w:rsidRPr="00555AFB">
        <w:rPr>
          <w:rFonts w:ascii="Times New Roman" w:hAnsi="Times New Roman" w:cs="Times New Roman"/>
          <w:sz w:val="24"/>
          <w:szCs w:val="24"/>
        </w:rPr>
        <w:t xml:space="preserve"> κάθε πολίτης να ψηφίζει </w:t>
      </w:r>
      <w:r w:rsidR="00086EEF" w:rsidRPr="00555AFB">
        <w:rPr>
          <w:rFonts w:ascii="Times New Roman" w:hAnsi="Times New Roman" w:cs="Times New Roman"/>
          <w:sz w:val="24"/>
          <w:szCs w:val="24"/>
        </w:rPr>
        <w:t>ελεύθερα</w:t>
      </w:r>
      <w:r w:rsidRPr="00555AFB">
        <w:rPr>
          <w:rFonts w:ascii="Times New Roman" w:hAnsi="Times New Roman" w:cs="Times New Roman"/>
          <w:sz w:val="24"/>
          <w:szCs w:val="24"/>
        </w:rPr>
        <w:t xml:space="preserve"> και ανεπηρέαστα, να διασφαλίζεται το γεγονός πως δεν θα του</w:t>
      </w:r>
      <w:r w:rsidR="00625D1D">
        <w:rPr>
          <w:rFonts w:ascii="Times New Roman" w:hAnsi="Times New Roman" w:cs="Times New Roman"/>
          <w:sz w:val="24"/>
          <w:szCs w:val="24"/>
        </w:rPr>
        <w:t xml:space="preserve"> ασκηθεί βία ώστε να αλλάξει τη</w:t>
      </w:r>
      <w:r w:rsidRPr="00555AFB">
        <w:rPr>
          <w:rFonts w:ascii="Times New Roman" w:hAnsi="Times New Roman" w:cs="Times New Roman"/>
          <w:sz w:val="24"/>
          <w:szCs w:val="24"/>
        </w:rPr>
        <w:t xml:space="preserve"> ψήφο του εκβιαστικά.</w:t>
      </w:r>
    </w:p>
    <w:p w:rsidR="00815B9B" w:rsidRPr="00555AFB" w:rsidRDefault="00086EEF"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lastRenderedPageBreak/>
        <w:t>Μυστικότητα:</w:t>
      </w:r>
      <w:r w:rsidR="00815B9B" w:rsidRPr="00555AFB">
        <w:rPr>
          <w:rFonts w:ascii="Times New Roman" w:hAnsi="Times New Roman" w:cs="Times New Roman"/>
          <w:sz w:val="24"/>
          <w:szCs w:val="24"/>
        </w:rPr>
        <w:t xml:space="preserve"> </w:t>
      </w:r>
      <w:r>
        <w:rPr>
          <w:rFonts w:ascii="Times New Roman" w:hAnsi="Times New Roman" w:cs="Times New Roman"/>
          <w:sz w:val="24"/>
          <w:szCs w:val="24"/>
        </w:rPr>
        <w:t>Ο</w:t>
      </w:r>
      <w:r w:rsidR="00A82C69">
        <w:rPr>
          <w:rFonts w:ascii="Times New Roman" w:hAnsi="Times New Roman" w:cs="Times New Roman"/>
          <w:sz w:val="24"/>
          <w:szCs w:val="24"/>
        </w:rPr>
        <w:t>ι επιλογές των ψηφοφόρων</w:t>
      </w:r>
      <w:r w:rsidR="00815B9B" w:rsidRPr="00555AFB">
        <w:rPr>
          <w:rFonts w:ascii="Times New Roman" w:hAnsi="Times New Roman" w:cs="Times New Roman"/>
          <w:sz w:val="24"/>
          <w:szCs w:val="24"/>
        </w:rPr>
        <w:t xml:space="preserve"> πρέπει να παραμένουν μυστι</w:t>
      </w:r>
      <w:r w:rsidR="00625D1D">
        <w:rPr>
          <w:rFonts w:ascii="Times New Roman" w:hAnsi="Times New Roman" w:cs="Times New Roman"/>
          <w:sz w:val="24"/>
          <w:szCs w:val="24"/>
        </w:rPr>
        <w:t>κές, δηλαδή το ψηφοδέλτιο να μη</w:t>
      </w:r>
      <w:r w:rsidR="00815B9B" w:rsidRPr="00555AFB">
        <w:rPr>
          <w:rFonts w:ascii="Times New Roman" w:hAnsi="Times New Roman" w:cs="Times New Roman"/>
          <w:sz w:val="24"/>
          <w:szCs w:val="24"/>
        </w:rPr>
        <w:t xml:space="preserve"> φέρει τα στοιχεία του εκλογέα.</w:t>
      </w:r>
    </w:p>
    <w:p w:rsidR="00815B9B" w:rsidRPr="00555AFB" w:rsidRDefault="00815B9B"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t xml:space="preserve">Διαφάνεια και </w:t>
      </w:r>
      <w:r w:rsidR="00A82C69" w:rsidRPr="002D7828">
        <w:rPr>
          <w:rFonts w:ascii="Times New Roman" w:hAnsi="Times New Roman" w:cs="Times New Roman"/>
          <w:sz w:val="24"/>
          <w:szCs w:val="24"/>
          <w:u w:val="single"/>
        </w:rPr>
        <w:t>ελεγξιμότητα:</w:t>
      </w:r>
      <w:r w:rsidR="00A82C69">
        <w:rPr>
          <w:rFonts w:ascii="Times New Roman" w:hAnsi="Times New Roman" w:cs="Times New Roman"/>
          <w:sz w:val="24"/>
          <w:szCs w:val="24"/>
        </w:rPr>
        <w:t xml:space="preserve"> </w:t>
      </w:r>
      <w:r w:rsidR="00F33057">
        <w:rPr>
          <w:rFonts w:ascii="Times New Roman" w:hAnsi="Times New Roman" w:cs="Times New Roman"/>
          <w:sz w:val="24"/>
          <w:szCs w:val="24"/>
        </w:rPr>
        <w:t>Να ε</w:t>
      </w:r>
      <w:r w:rsidRPr="00555AFB">
        <w:rPr>
          <w:rFonts w:ascii="Times New Roman" w:hAnsi="Times New Roman" w:cs="Times New Roman"/>
          <w:sz w:val="24"/>
          <w:szCs w:val="24"/>
        </w:rPr>
        <w:t xml:space="preserve">ίναι ορατή η </w:t>
      </w:r>
      <w:r w:rsidR="00A82C69" w:rsidRPr="00555AFB">
        <w:rPr>
          <w:rFonts w:ascii="Times New Roman" w:hAnsi="Times New Roman" w:cs="Times New Roman"/>
          <w:sz w:val="24"/>
          <w:szCs w:val="24"/>
        </w:rPr>
        <w:t>εκλογική</w:t>
      </w:r>
      <w:r w:rsidRPr="00555AFB">
        <w:rPr>
          <w:rFonts w:ascii="Times New Roman" w:hAnsi="Times New Roman" w:cs="Times New Roman"/>
          <w:sz w:val="24"/>
          <w:szCs w:val="24"/>
        </w:rPr>
        <w:t xml:space="preserve"> </w:t>
      </w:r>
      <w:r w:rsidR="00A82C69" w:rsidRPr="00555AFB">
        <w:rPr>
          <w:rFonts w:ascii="Times New Roman" w:hAnsi="Times New Roman" w:cs="Times New Roman"/>
          <w:sz w:val="24"/>
          <w:szCs w:val="24"/>
        </w:rPr>
        <w:t>διαδικασία</w:t>
      </w:r>
      <w:r w:rsidR="00F33057">
        <w:rPr>
          <w:rFonts w:ascii="Times New Roman" w:hAnsi="Times New Roman" w:cs="Times New Roman"/>
          <w:sz w:val="24"/>
          <w:szCs w:val="24"/>
        </w:rPr>
        <w:t xml:space="preserve"> δηλαδή να</w:t>
      </w:r>
      <w:r w:rsidRPr="00555AFB">
        <w:rPr>
          <w:rFonts w:ascii="Times New Roman" w:hAnsi="Times New Roman" w:cs="Times New Roman"/>
          <w:sz w:val="24"/>
          <w:szCs w:val="24"/>
        </w:rPr>
        <w:t xml:space="preserve"> ελέγχεται από την εφορευτικ</w:t>
      </w:r>
      <w:r w:rsidR="00F33057">
        <w:rPr>
          <w:rFonts w:ascii="Times New Roman" w:hAnsi="Times New Roman" w:cs="Times New Roman"/>
          <w:sz w:val="24"/>
          <w:szCs w:val="24"/>
        </w:rPr>
        <w:t>ή επιτροπή, από τους εκλογικούς αντιπροσώπους και</w:t>
      </w:r>
      <w:r w:rsidRPr="00555AFB">
        <w:rPr>
          <w:rFonts w:ascii="Times New Roman" w:hAnsi="Times New Roman" w:cs="Times New Roman"/>
          <w:sz w:val="24"/>
          <w:szCs w:val="24"/>
        </w:rPr>
        <w:t xml:space="preserve"> από τους   δικαστικούς λειτουργούς.</w:t>
      </w:r>
      <w:r w:rsidR="00A82C69">
        <w:rPr>
          <w:rFonts w:ascii="Times New Roman" w:hAnsi="Times New Roman" w:cs="Times New Roman"/>
          <w:sz w:val="24"/>
          <w:szCs w:val="24"/>
        </w:rPr>
        <w:t xml:space="preserve"> </w:t>
      </w:r>
      <w:r w:rsidR="00F33057">
        <w:rPr>
          <w:rFonts w:ascii="Times New Roman" w:hAnsi="Times New Roman" w:cs="Times New Roman"/>
          <w:sz w:val="24"/>
          <w:szCs w:val="24"/>
        </w:rPr>
        <w:t>Ακόμη να μ</w:t>
      </w:r>
      <w:r w:rsidRPr="00555AFB">
        <w:rPr>
          <w:rFonts w:ascii="Times New Roman" w:hAnsi="Times New Roman" w:cs="Times New Roman"/>
          <w:sz w:val="24"/>
          <w:szCs w:val="24"/>
        </w:rPr>
        <w:t xml:space="preserve">πορεί </w:t>
      </w:r>
      <w:r w:rsidR="00A82C69" w:rsidRPr="00555AFB">
        <w:rPr>
          <w:rFonts w:ascii="Times New Roman" w:hAnsi="Times New Roman" w:cs="Times New Roman"/>
          <w:sz w:val="24"/>
          <w:szCs w:val="24"/>
        </w:rPr>
        <w:t>ανά</w:t>
      </w:r>
      <w:r w:rsidRPr="00555AFB">
        <w:rPr>
          <w:rFonts w:ascii="Times New Roman" w:hAnsi="Times New Roman" w:cs="Times New Roman"/>
          <w:sz w:val="24"/>
          <w:szCs w:val="24"/>
        </w:rPr>
        <w:t xml:space="preserve"> πάσα στιγμή να γίνει επανακαταμέτρηση των ψήφων από τους υποψηφίους (π.χ. σε δημοτικές εκλογές ) σε περίπτωση υπόνοιας </w:t>
      </w:r>
      <w:r w:rsidR="00A82C69" w:rsidRPr="00555AFB">
        <w:rPr>
          <w:rFonts w:ascii="Times New Roman" w:hAnsi="Times New Roman" w:cs="Times New Roman"/>
          <w:sz w:val="24"/>
          <w:szCs w:val="24"/>
        </w:rPr>
        <w:t>νοθείας</w:t>
      </w:r>
      <w:r w:rsidRPr="00555AFB">
        <w:rPr>
          <w:rFonts w:ascii="Times New Roman" w:hAnsi="Times New Roman" w:cs="Times New Roman"/>
          <w:sz w:val="24"/>
          <w:szCs w:val="24"/>
        </w:rPr>
        <w:t>.</w:t>
      </w:r>
    </w:p>
    <w:p w:rsidR="00815B9B" w:rsidRPr="00555AFB" w:rsidRDefault="00815B9B" w:rsidP="006802CC">
      <w:pPr>
        <w:spacing w:line="360" w:lineRule="auto"/>
        <w:ind w:firstLine="360"/>
        <w:jc w:val="both"/>
        <w:rPr>
          <w:rFonts w:ascii="Times New Roman" w:hAnsi="Times New Roman" w:cs="Times New Roman"/>
          <w:sz w:val="24"/>
          <w:szCs w:val="24"/>
        </w:rPr>
      </w:pPr>
      <w:r w:rsidRPr="002D7828">
        <w:rPr>
          <w:rFonts w:ascii="Times New Roman" w:hAnsi="Times New Roman" w:cs="Times New Roman"/>
          <w:sz w:val="24"/>
          <w:szCs w:val="24"/>
          <w:u w:val="single"/>
        </w:rPr>
        <w:t>Δημοκρατική νομιμοποίηση</w:t>
      </w:r>
      <w:r w:rsidRPr="00555AFB">
        <w:rPr>
          <w:rFonts w:ascii="Times New Roman" w:hAnsi="Times New Roman" w:cs="Times New Roman"/>
          <w:sz w:val="24"/>
          <w:szCs w:val="24"/>
        </w:rPr>
        <w:t>ː</w:t>
      </w:r>
      <w:r w:rsidR="00A82C69">
        <w:rPr>
          <w:rFonts w:ascii="Times New Roman" w:hAnsi="Times New Roman" w:cs="Times New Roman"/>
          <w:sz w:val="24"/>
          <w:szCs w:val="24"/>
        </w:rPr>
        <w:t xml:space="preserve"> </w:t>
      </w:r>
      <w:r w:rsidRPr="00555AFB">
        <w:rPr>
          <w:rFonts w:ascii="Times New Roman" w:hAnsi="Times New Roman" w:cs="Times New Roman"/>
          <w:sz w:val="24"/>
          <w:szCs w:val="24"/>
        </w:rPr>
        <w:t xml:space="preserve">Ο Πρόεδρος της δημοκρατίας μέσω του </w:t>
      </w:r>
      <w:r w:rsidR="00A82C69" w:rsidRPr="00555AFB">
        <w:rPr>
          <w:rFonts w:ascii="Times New Roman" w:hAnsi="Times New Roman" w:cs="Times New Roman"/>
          <w:sz w:val="24"/>
          <w:szCs w:val="24"/>
        </w:rPr>
        <w:t>συντάγματος</w:t>
      </w:r>
      <w:r w:rsidR="00155A3F">
        <w:rPr>
          <w:rFonts w:ascii="Times New Roman" w:hAnsi="Times New Roman" w:cs="Times New Roman"/>
          <w:sz w:val="24"/>
          <w:szCs w:val="24"/>
        </w:rPr>
        <w:t xml:space="preserve"> να </w:t>
      </w:r>
      <w:r w:rsidRPr="00555AFB">
        <w:rPr>
          <w:rFonts w:ascii="Times New Roman" w:hAnsi="Times New Roman" w:cs="Times New Roman"/>
          <w:sz w:val="24"/>
          <w:szCs w:val="24"/>
        </w:rPr>
        <w:t xml:space="preserve">επικυρώνει τις εκλογές ώστε να σχηματιστεί κυβέρνηση. </w:t>
      </w:r>
      <w:r w:rsidR="00155A3F">
        <w:rPr>
          <w:rFonts w:ascii="Times New Roman" w:hAnsi="Times New Roman" w:cs="Times New Roman"/>
          <w:sz w:val="24"/>
          <w:szCs w:val="24"/>
        </w:rPr>
        <w:t>Να προστατεύονται</w:t>
      </w:r>
      <w:r w:rsidRPr="00555AFB">
        <w:rPr>
          <w:rFonts w:ascii="Times New Roman" w:hAnsi="Times New Roman" w:cs="Times New Roman"/>
          <w:sz w:val="24"/>
          <w:szCs w:val="24"/>
        </w:rPr>
        <w:t xml:space="preserve"> όλα τα δεδομένα της εκλογικής διαδικασίας και των αποτελεσμάτων, </w:t>
      </w:r>
      <w:r w:rsidR="00155A3F">
        <w:rPr>
          <w:rFonts w:ascii="Times New Roman" w:hAnsi="Times New Roman" w:cs="Times New Roman"/>
          <w:sz w:val="24"/>
          <w:szCs w:val="24"/>
        </w:rPr>
        <w:t>να μην</w:t>
      </w:r>
      <w:r w:rsidRPr="00555AFB">
        <w:rPr>
          <w:rFonts w:ascii="Times New Roman" w:hAnsi="Times New Roman" w:cs="Times New Roman"/>
          <w:sz w:val="24"/>
          <w:szCs w:val="24"/>
        </w:rPr>
        <w:t xml:space="preserve"> δημοσιοποιούνται και </w:t>
      </w:r>
      <w:r w:rsidR="00155A3F">
        <w:rPr>
          <w:rFonts w:ascii="Times New Roman" w:hAnsi="Times New Roman" w:cs="Times New Roman"/>
          <w:sz w:val="24"/>
          <w:szCs w:val="24"/>
        </w:rPr>
        <w:t xml:space="preserve">να </w:t>
      </w:r>
      <w:r w:rsidRPr="00555AFB">
        <w:rPr>
          <w:rFonts w:ascii="Times New Roman" w:hAnsi="Times New Roman" w:cs="Times New Roman"/>
          <w:sz w:val="24"/>
          <w:szCs w:val="24"/>
        </w:rPr>
        <w:t xml:space="preserve">φυλάσσονται στο Υπουργείο Εσωτερικών. </w:t>
      </w:r>
      <w:r>
        <w:rPr>
          <w:rStyle w:val="FootnoteReference"/>
          <w:rFonts w:ascii="Times New Roman" w:hAnsi="Times New Roman" w:cs="Times New Roman"/>
          <w:sz w:val="24"/>
          <w:szCs w:val="24"/>
        </w:rPr>
        <w:footnoteReference w:id="13"/>
      </w:r>
      <w:r w:rsidR="00C549CA">
        <w:rPr>
          <w:rFonts w:ascii="Times New Roman" w:hAnsi="Times New Roman" w:cs="Times New Roman"/>
          <w:sz w:val="24"/>
          <w:szCs w:val="24"/>
        </w:rPr>
        <w:t>,</w:t>
      </w:r>
      <w:r>
        <w:rPr>
          <w:rStyle w:val="FootnoteReference"/>
          <w:rFonts w:ascii="Times New Roman" w:hAnsi="Times New Roman" w:cs="Times New Roman"/>
          <w:sz w:val="24"/>
          <w:szCs w:val="24"/>
        </w:rPr>
        <w:footnoteReference w:id="14"/>
      </w:r>
    </w:p>
    <w:p w:rsidR="00A87FDB" w:rsidRPr="00530D16" w:rsidRDefault="00A87FDB" w:rsidP="006802CC">
      <w:pPr>
        <w:pStyle w:val="Heading1"/>
        <w:spacing w:line="360" w:lineRule="auto"/>
        <w:rPr>
          <w:b w:val="0"/>
          <w:sz w:val="28"/>
          <w:szCs w:val="28"/>
        </w:rPr>
      </w:pPr>
      <w:bookmarkStart w:id="22" w:name="_Toc45117047"/>
      <w:r w:rsidRPr="009F0994">
        <w:rPr>
          <w:sz w:val="28"/>
          <w:szCs w:val="28"/>
        </w:rPr>
        <w:t xml:space="preserve">Χώρες που χρησιμοποίησαν ή χρησιμοποιούν το </w:t>
      </w:r>
      <w:r w:rsidRPr="009F0994">
        <w:rPr>
          <w:sz w:val="28"/>
          <w:szCs w:val="28"/>
          <w:lang w:val="en-US"/>
        </w:rPr>
        <w:t>e</w:t>
      </w:r>
      <w:r w:rsidRPr="009F0994">
        <w:rPr>
          <w:sz w:val="28"/>
          <w:szCs w:val="28"/>
        </w:rPr>
        <w:t>-</w:t>
      </w:r>
      <w:r w:rsidRPr="009F0994">
        <w:rPr>
          <w:sz w:val="28"/>
          <w:szCs w:val="28"/>
          <w:lang w:val="en-US"/>
        </w:rPr>
        <w:t>voting</w:t>
      </w:r>
      <w:bookmarkEnd w:id="2"/>
      <w:r w:rsidR="00530D16">
        <w:rPr>
          <w:sz w:val="28"/>
          <w:szCs w:val="28"/>
        </w:rPr>
        <w:t>.</w:t>
      </w:r>
      <w:bookmarkEnd w:id="22"/>
    </w:p>
    <w:p w:rsidR="00145E83" w:rsidRPr="0016619C" w:rsidRDefault="007772F2" w:rsidP="006802C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Σε κάθε χώρα η ηλεκτρονική ψηφοφορία διαφέρει</w:t>
      </w:r>
      <w:r w:rsidR="00145E83" w:rsidRPr="0016619C">
        <w:rPr>
          <w:rFonts w:ascii="Times New Roman" w:hAnsi="Times New Roman" w:cs="Times New Roman"/>
          <w:sz w:val="24"/>
          <w:szCs w:val="24"/>
        </w:rPr>
        <w:t xml:space="preserve"> στο σχεδιασμό </w:t>
      </w:r>
      <w:r w:rsidR="00A87FDB" w:rsidRPr="0016619C">
        <w:rPr>
          <w:rFonts w:ascii="Times New Roman" w:hAnsi="Times New Roman" w:cs="Times New Roman"/>
          <w:sz w:val="24"/>
          <w:szCs w:val="24"/>
        </w:rPr>
        <w:t>της,</w:t>
      </w:r>
      <w:r w:rsidR="00A74058">
        <w:rPr>
          <w:rFonts w:ascii="Times New Roman" w:hAnsi="Times New Roman" w:cs="Times New Roman"/>
          <w:sz w:val="24"/>
          <w:szCs w:val="24"/>
        </w:rPr>
        <w:t xml:space="preserve"> </w:t>
      </w:r>
      <w:r w:rsidR="00145E83" w:rsidRPr="0016619C">
        <w:rPr>
          <w:rFonts w:ascii="Times New Roman" w:hAnsi="Times New Roman" w:cs="Times New Roman"/>
          <w:sz w:val="24"/>
          <w:szCs w:val="24"/>
        </w:rPr>
        <w:t>στην υλοποίηση της και στα αποτέλεσμα της. Ορισμένες χώρες έχουν π</w:t>
      </w:r>
      <w:r w:rsidR="00557CDA">
        <w:rPr>
          <w:rFonts w:ascii="Times New Roman" w:hAnsi="Times New Roman" w:cs="Times New Roman"/>
          <w:sz w:val="24"/>
          <w:szCs w:val="24"/>
        </w:rPr>
        <w:t>ειραματιστεί χρησιμοποιώντας το</w:t>
      </w:r>
      <w:r w:rsidR="00145E83" w:rsidRPr="0016619C">
        <w:rPr>
          <w:rFonts w:ascii="Times New Roman" w:hAnsi="Times New Roman" w:cs="Times New Roman"/>
          <w:sz w:val="24"/>
          <w:szCs w:val="24"/>
        </w:rPr>
        <w:t xml:space="preserve"> </w:t>
      </w:r>
      <w:r w:rsidR="00145E83" w:rsidRPr="0016619C">
        <w:rPr>
          <w:rFonts w:ascii="Times New Roman" w:hAnsi="Times New Roman" w:cs="Times New Roman"/>
          <w:sz w:val="24"/>
          <w:szCs w:val="24"/>
          <w:lang w:val="en-US"/>
        </w:rPr>
        <w:t>e</w:t>
      </w:r>
      <w:r w:rsidR="00145E83" w:rsidRPr="0016619C">
        <w:rPr>
          <w:rFonts w:ascii="Times New Roman" w:hAnsi="Times New Roman" w:cs="Times New Roman"/>
          <w:sz w:val="24"/>
          <w:szCs w:val="24"/>
        </w:rPr>
        <w:t>-</w:t>
      </w:r>
      <w:r w:rsidR="00145E83" w:rsidRPr="0016619C">
        <w:rPr>
          <w:rFonts w:ascii="Times New Roman" w:hAnsi="Times New Roman" w:cs="Times New Roman"/>
          <w:sz w:val="24"/>
          <w:szCs w:val="24"/>
          <w:lang w:val="en-US"/>
        </w:rPr>
        <w:t>voting</w:t>
      </w:r>
      <w:r w:rsidR="00145E83" w:rsidRPr="0016619C">
        <w:rPr>
          <w:rFonts w:ascii="Times New Roman" w:hAnsi="Times New Roman" w:cs="Times New Roman"/>
          <w:sz w:val="24"/>
          <w:szCs w:val="24"/>
        </w:rPr>
        <w:t xml:space="preserve"> και αποφάσισαν να μην το ξαναχρησιμοποιήσουν μέχρι να υπάρξουν βελτιώσεις στα σ</w:t>
      </w:r>
      <w:r w:rsidR="00A74058">
        <w:rPr>
          <w:rFonts w:ascii="Times New Roman" w:hAnsi="Times New Roman" w:cs="Times New Roman"/>
          <w:sz w:val="24"/>
          <w:szCs w:val="24"/>
        </w:rPr>
        <w:t>υστήματα και στην υλοποίηση τ</w:t>
      </w:r>
      <w:r w:rsidR="00557CDA">
        <w:rPr>
          <w:rFonts w:ascii="Times New Roman" w:hAnsi="Times New Roman" w:cs="Times New Roman"/>
          <w:sz w:val="24"/>
          <w:szCs w:val="24"/>
        </w:rPr>
        <w:t>ου</w:t>
      </w:r>
      <w:r w:rsidR="008C633A" w:rsidRPr="008C633A">
        <w:rPr>
          <w:rFonts w:ascii="Times New Roman" w:hAnsi="Times New Roman" w:cs="Times New Roman"/>
          <w:sz w:val="24"/>
          <w:szCs w:val="24"/>
        </w:rPr>
        <w:t>.</w:t>
      </w:r>
      <w:r w:rsidR="00A74058">
        <w:rPr>
          <w:rFonts w:ascii="Times New Roman" w:hAnsi="Times New Roman" w:cs="Times New Roman"/>
          <w:sz w:val="24"/>
          <w:szCs w:val="24"/>
        </w:rPr>
        <w:t xml:space="preserve"> </w:t>
      </w:r>
      <w:r w:rsidR="008C633A">
        <w:rPr>
          <w:rFonts w:ascii="Times New Roman" w:hAnsi="Times New Roman" w:cs="Times New Roman"/>
          <w:sz w:val="24"/>
          <w:szCs w:val="24"/>
        </w:rPr>
        <w:t>Κάποιες</w:t>
      </w:r>
      <w:r w:rsidR="00F816CB">
        <w:rPr>
          <w:rFonts w:ascii="Times New Roman" w:hAnsi="Times New Roman" w:cs="Times New Roman"/>
          <w:sz w:val="24"/>
          <w:szCs w:val="24"/>
        </w:rPr>
        <w:t xml:space="preserve"> χώρες</w:t>
      </w:r>
      <w:r w:rsidR="008C633A">
        <w:rPr>
          <w:rFonts w:ascii="Times New Roman" w:hAnsi="Times New Roman" w:cs="Times New Roman"/>
          <w:sz w:val="24"/>
          <w:szCs w:val="24"/>
        </w:rPr>
        <w:t xml:space="preserve"> σε αντίθεση με τις προηγούμενες </w:t>
      </w:r>
      <w:r w:rsidR="00145E83" w:rsidRPr="0016619C">
        <w:rPr>
          <w:rFonts w:ascii="Times New Roman" w:hAnsi="Times New Roman" w:cs="Times New Roman"/>
          <w:sz w:val="24"/>
          <w:szCs w:val="24"/>
        </w:rPr>
        <w:t xml:space="preserve"> κατάφεραν να έχουν συστήματα </w:t>
      </w:r>
      <w:r w:rsidR="00145E83" w:rsidRPr="0016619C">
        <w:rPr>
          <w:rFonts w:ascii="Times New Roman" w:hAnsi="Times New Roman" w:cs="Times New Roman"/>
          <w:sz w:val="24"/>
          <w:szCs w:val="24"/>
          <w:lang w:val="en-US"/>
        </w:rPr>
        <w:t>e</w:t>
      </w:r>
      <w:r w:rsidR="00145E83" w:rsidRPr="0016619C">
        <w:rPr>
          <w:rFonts w:ascii="Times New Roman" w:hAnsi="Times New Roman" w:cs="Times New Roman"/>
          <w:sz w:val="24"/>
          <w:szCs w:val="24"/>
        </w:rPr>
        <w:t>-</w:t>
      </w:r>
      <w:r w:rsidR="00145E83" w:rsidRPr="0016619C">
        <w:rPr>
          <w:rFonts w:ascii="Times New Roman" w:hAnsi="Times New Roman" w:cs="Times New Roman"/>
          <w:sz w:val="24"/>
          <w:szCs w:val="24"/>
          <w:lang w:val="en-US"/>
        </w:rPr>
        <w:t>voting</w:t>
      </w:r>
      <w:r w:rsidR="00145E83" w:rsidRPr="0016619C">
        <w:rPr>
          <w:rFonts w:ascii="Times New Roman" w:hAnsi="Times New Roman" w:cs="Times New Roman"/>
          <w:sz w:val="24"/>
          <w:szCs w:val="24"/>
        </w:rPr>
        <w:t xml:space="preserve"> χωρίς προβλήματα. </w:t>
      </w:r>
      <w:r w:rsidR="00BE4174" w:rsidRPr="0016619C">
        <w:rPr>
          <w:rStyle w:val="FootnoteReference"/>
          <w:rFonts w:ascii="Times New Roman" w:hAnsi="Times New Roman" w:cs="Times New Roman"/>
          <w:sz w:val="24"/>
          <w:szCs w:val="24"/>
        </w:rPr>
        <w:footnoteReference w:id="15"/>
      </w:r>
    </w:p>
    <w:p w:rsidR="00145E83" w:rsidRPr="0016619C" w:rsidRDefault="00C64471" w:rsidP="006802C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A87FDB" w:rsidRPr="0016619C">
        <w:rPr>
          <w:rFonts w:ascii="Times New Roman" w:hAnsi="Times New Roman" w:cs="Times New Roman"/>
          <w:b/>
          <w:noProof/>
          <w:sz w:val="24"/>
          <w:szCs w:val="24"/>
          <w:lang w:val="en-GB" w:eastAsia="en-GB"/>
        </w:rPr>
        <w:drawing>
          <wp:inline distT="0" distB="0" distL="0" distR="0">
            <wp:extent cx="4401875" cy="2218414"/>
            <wp:effectExtent l="19050" t="0" r="0" b="0"/>
            <wp:docPr id="3" name="0 - Εικόνα" descr="1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png"/>
                    <pic:cNvPicPr/>
                  </pic:nvPicPr>
                  <pic:blipFill>
                    <a:blip r:embed="rId22" cstate="print"/>
                    <a:stretch>
                      <a:fillRect/>
                    </a:stretch>
                  </pic:blipFill>
                  <pic:spPr>
                    <a:xfrm>
                      <a:off x="0" y="0"/>
                      <a:ext cx="4407350" cy="2221173"/>
                    </a:xfrm>
                    <a:prstGeom prst="rect">
                      <a:avLst/>
                    </a:prstGeom>
                  </pic:spPr>
                </pic:pic>
              </a:graphicData>
            </a:graphic>
          </wp:inline>
        </w:drawing>
      </w:r>
    </w:p>
    <w:p w:rsidR="001F7AA6" w:rsidRDefault="00A87FDB" w:rsidP="006802CC">
      <w:pPr>
        <w:pStyle w:val="ListParagraph"/>
        <w:keepNext/>
        <w:spacing w:line="360" w:lineRule="auto"/>
        <w:jc w:val="both"/>
      </w:pPr>
      <w:r w:rsidRPr="0016619C">
        <w:rPr>
          <w:rFonts w:ascii="Times New Roman" w:hAnsi="Times New Roman" w:cs="Times New Roman"/>
          <w:b/>
          <w:noProof/>
          <w:sz w:val="24"/>
          <w:szCs w:val="24"/>
          <w:lang w:val="en-GB" w:eastAsia="en-GB"/>
        </w:rPr>
        <w:lastRenderedPageBreak/>
        <w:drawing>
          <wp:inline distT="0" distB="0" distL="0" distR="0">
            <wp:extent cx="4409468" cy="1582310"/>
            <wp:effectExtent l="19050" t="0" r="0" b="0"/>
            <wp:docPr id="4" name="1 - Εικόνα"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23" cstate="print"/>
                    <a:stretch>
                      <a:fillRect/>
                    </a:stretch>
                  </pic:blipFill>
                  <pic:spPr>
                    <a:xfrm>
                      <a:off x="0" y="0"/>
                      <a:ext cx="4409851" cy="1582448"/>
                    </a:xfrm>
                    <a:prstGeom prst="rect">
                      <a:avLst/>
                    </a:prstGeom>
                  </pic:spPr>
                </pic:pic>
              </a:graphicData>
            </a:graphic>
          </wp:inline>
        </w:drawing>
      </w:r>
    </w:p>
    <w:p w:rsidR="00AF2013" w:rsidRPr="00557CDA" w:rsidRDefault="001F7AA6" w:rsidP="006802CC">
      <w:pPr>
        <w:pStyle w:val="Caption"/>
        <w:spacing w:line="360" w:lineRule="auto"/>
        <w:jc w:val="both"/>
        <w:rPr>
          <w:rFonts w:ascii="Times New Roman" w:hAnsi="Times New Roman" w:cs="Times New Roman"/>
          <w:b w:val="0"/>
          <w:sz w:val="20"/>
          <w:szCs w:val="20"/>
        </w:rPr>
      </w:pPr>
      <w:r w:rsidRPr="00557CDA">
        <w:rPr>
          <w:rFonts w:ascii="Times New Roman" w:hAnsi="Times New Roman" w:cs="Times New Roman"/>
          <w:sz w:val="20"/>
          <w:szCs w:val="20"/>
        </w:rPr>
        <w:t xml:space="preserve">                          </w:t>
      </w:r>
      <w:r w:rsidR="00557CDA" w:rsidRPr="00557CDA">
        <w:rPr>
          <w:rFonts w:ascii="Times New Roman" w:hAnsi="Times New Roman" w:cs="Times New Roman"/>
          <w:sz w:val="20"/>
          <w:szCs w:val="20"/>
        </w:rPr>
        <w:t>Πηγή:</w:t>
      </w:r>
      <w:r w:rsidRPr="00557CDA">
        <w:rPr>
          <w:rFonts w:ascii="Times New Roman" w:hAnsi="Times New Roman" w:cs="Times New Roman"/>
          <w:sz w:val="20"/>
          <w:szCs w:val="20"/>
        </w:rPr>
        <w:t xml:space="preserve">    http://thesis.ekt.gr/thesisBookReader/id </w:t>
      </w:r>
      <w:r w:rsidR="00F942B1" w:rsidRPr="00557CDA">
        <w:rPr>
          <w:rFonts w:ascii="Times New Roman" w:hAnsi="Times New Roman" w:cs="Times New Roman"/>
          <w:sz w:val="20"/>
          <w:szCs w:val="20"/>
        </w:rPr>
        <w:fldChar w:fldCharType="begin"/>
      </w:r>
      <w:r w:rsidR="00F942B1" w:rsidRPr="00557CDA">
        <w:rPr>
          <w:rFonts w:ascii="Times New Roman" w:hAnsi="Times New Roman" w:cs="Times New Roman"/>
          <w:sz w:val="20"/>
          <w:szCs w:val="20"/>
        </w:rPr>
        <w:instrText xml:space="preserve"> SEQ http://thesis.ekt.gr/thesisBookReader/id \* ARABIC </w:instrText>
      </w:r>
      <w:r w:rsidR="00F942B1" w:rsidRPr="00557CDA">
        <w:rPr>
          <w:rFonts w:ascii="Times New Roman" w:hAnsi="Times New Roman" w:cs="Times New Roman"/>
          <w:sz w:val="20"/>
          <w:szCs w:val="20"/>
        </w:rPr>
        <w:fldChar w:fldCharType="separate"/>
      </w:r>
      <w:r w:rsidRPr="00557CDA">
        <w:rPr>
          <w:rFonts w:ascii="Times New Roman" w:hAnsi="Times New Roman" w:cs="Times New Roman"/>
          <w:noProof/>
          <w:sz w:val="20"/>
          <w:szCs w:val="20"/>
        </w:rPr>
        <w:t>1</w:t>
      </w:r>
      <w:r w:rsidR="00F942B1" w:rsidRPr="00557CDA">
        <w:rPr>
          <w:rFonts w:ascii="Times New Roman" w:hAnsi="Times New Roman" w:cs="Times New Roman"/>
          <w:sz w:val="20"/>
          <w:szCs w:val="20"/>
        </w:rPr>
        <w:fldChar w:fldCharType="end"/>
      </w:r>
    </w:p>
    <w:p w:rsidR="00AF2013" w:rsidRPr="00AF2013" w:rsidRDefault="00530D16" w:rsidP="006802CC">
      <w:pPr>
        <w:pStyle w:val="Heading1"/>
        <w:spacing w:line="360" w:lineRule="auto"/>
        <w:rPr>
          <w:sz w:val="28"/>
          <w:szCs w:val="28"/>
        </w:rPr>
      </w:pPr>
      <w:bookmarkStart w:id="23" w:name="_Toc38736799"/>
      <w:bookmarkStart w:id="24" w:name="_Toc45117048"/>
      <w:r>
        <w:rPr>
          <w:sz w:val="28"/>
          <w:szCs w:val="28"/>
        </w:rPr>
        <w:t>Ασφάλεια ηλεκτρονικής ψ</w:t>
      </w:r>
      <w:r w:rsidR="00AF2013" w:rsidRPr="009F0994">
        <w:rPr>
          <w:sz w:val="28"/>
          <w:szCs w:val="28"/>
        </w:rPr>
        <w:t>ηφοφορίας</w:t>
      </w:r>
      <w:bookmarkEnd w:id="23"/>
      <w:r>
        <w:rPr>
          <w:sz w:val="28"/>
          <w:szCs w:val="28"/>
        </w:rPr>
        <w:t>.</w:t>
      </w:r>
      <w:bookmarkEnd w:id="24"/>
    </w:p>
    <w:p w:rsidR="002828A0" w:rsidRPr="0016619C" w:rsidRDefault="00A87FDB" w:rsidP="006802CC">
      <w:pPr>
        <w:spacing w:after="100" w:line="360" w:lineRule="auto"/>
        <w:ind w:firstLine="720"/>
        <w:jc w:val="both"/>
        <w:rPr>
          <w:rFonts w:ascii="Times New Roman" w:eastAsia="Times New Roman" w:hAnsi="Times New Roman" w:cs="Times New Roman"/>
          <w:sz w:val="24"/>
          <w:szCs w:val="24"/>
          <w:lang w:eastAsia="el-GR"/>
        </w:rPr>
      </w:pPr>
      <w:r w:rsidRPr="0016619C">
        <w:rPr>
          <w:rFonts w:ascii="Times New Roman" w:eastAsia="Times New Roman" w:hAnsi="Times New Roman" w:cs="Times New Roman"/>
          <w:sz w:val="24"/>
          <w:szCs w:val="24"/>
          <w:lang w:eastAsia="el-GR"/>
        </w:rPr>
        <w:t xml:space="preserve">Τα </w:t>
      </w:r>
      <w:r w:rsidR="00AF2013" w:rsidRPr="00AF2013">
        <w:rPr>
          <w:rFonts w:ascii="Times New Roman" w:eastAsia="Times New Roman" w:hAnsi="Times New Roman" w:cs="Times New Roman"/>
          <w:sz w:val="24"/>
          <w:szCs w:val="24"/>
          <w:lang w:eastAsia="el-GR"/>
        </w:rPr>
        <w:t xml:space="preserve">ηλεκτρονικά </w:t>
      </w:r>
      <w:r w:rsidRPr="0016619C">
        <w:rPr>
          <w:rFonts w:ascii="Times New Roman" w:eastAsia="Times New Roman" w:hAnsi="Times New Roman" w:cs="Times New Roman"/>
          <w:sz w:val="24"/>
          <w:szCs w:val="24"/>
          <w:lang w:eastAsia="el-GR"/>
        </w:rPr>
        <w:t>δεδομένα</w:t>
      </w:r>
      <w:r w:rsidR="00AF2013" w:rsidRPr="00AF2013">
        <w:rPr>
          <w:rFonts w:ascii="Times New Roman" w:eastAsia="Times New Roman" w:hAnsi="Times New Roman" w:cs="Times New Roman"/>
          <w:sz w:val="24"/>
          <w:szCs w:val="24"/>
          <w:lang w:eastAsia="el-GR"/>
        </w:rPr>
        <w:t xml:space="preserve"> αντιγράφονται, αλλοιώνονται και καταστρέφονται πιο εύκολα απ' </w:t>
      </w:r>
      <w:r w:rsidR="009F0994" w:rsidRPr="00AF2013">
        <w:rPr>
          <w:rFonts w:ascii="Times New Roman" w:eastAsia="Times New Roman" w:hAnsi="Times New Roman" w:cs="Times New Roman"/>
          <w:sz w:val="24"/>
          <w:szCs w:val="24"/>
          <w:lang w:eastAsia="el-GR"/>
        </w:rPr>
        <w:t>ότι</w:t>
      </w:r>
      <w:r w:rsidR="00AF2013" w:rsidRPr="00AF2013">
        <w:rPr>
          <w:rFonts w:ascii="Times New Roman" w:eastAsia="Times New Roman" w:hAnsi="Times New Roman" w:cs="Times New Roman"/>
          <w:sz w:val="24"/>
          <w:szCs w:val="24"/>
          <w:lang w:eastAsia="el-GR"/>
        </w:rPr>
        <w:t xml:space="preserve"> οι φυσικές ψήφοι.</w:t>
      </w:r>
      <w:r w:rsidR="009F0994">
        <w:rPr>
          <w:rFonts w:ascii="Times New Roman" w:eastAsia="Times New Roman" w:hAnsi="Times New Roman" w:cs="Times New Roman"/>
          <w:sz w:val="24"/>
          <w:szCs w:val="24"/>
          <w:lang w:eastAsia="el-GR"/>
        </w:rPr>
        <w:t xml:space="preserve"> </w:t>
      </w:r>
      <w:r w:rsidR="00AF2013" w:rsidRPr="00AF2013">
        <w:rPr>
          <w:rFonts w:ascii="Times New Roman" w:eastAsia="Times New Roman" w:hAnsi="Times New Roman" w:cs="Times New Roman"/>
          <w:sz w:val="24"/>
          <w:szCs w:val="24"/>
          <w:lang w:eastAsia="el-GR"/>
        </w:rPr>
        <w:t xml:space="preserve">Όλα τα ηλεκτρονικά </w:t>
      </w:r>
      <w:r w:rsidR="009F0994" w:rsidRPr="00AF2013">
        <w:rPr>
          <w:rFonts w:ascii="Times New Roman" w:eastAsia="Times New Roman" w:hAnsi="Times New Roman" w:cs="Times New Roman"/>
          <w:sz w:val="24"/>
          <w:szCs w:val="24"/>
          <w:lang w:eastAsia="el-GR"/>
        </w:rPr>
        <w:t>συστήματα</w:t>
      </w:r>
      <w:r w:rsidR="00AF2013" w:rsidRPr="00AF2013">
        <w:rPr>
          <w:rFonts w:ascii="Times New Roman" w:eastAsia="Times New Roman" w:hAnsi="Times New Roman" w:cs="Times New Roman"/>
          <w:sz w:val="24"/>
          <w:szCs w:val="24"/>
          <w:lang w:eastAsia="el-GR"/>
        </w:rPr>
        <w:t xml:space="preserve"> είναι ευάλωτα σε επιθέσεις από εσωτερικούς εχθρούς (insider attacks) καθώς και σε επιθέσεις </w:t>
      </w:r>
      <w:r w:rsidR="00B57DD5">
        <w:rPr>
          <w:rFonts w:ascii="Times New Roman" w:eastAsia="Times New Roman" w:hAnsi="Times New Roman" w:cs="Times New Roman"/>
          <w:sz w:val="24"/>
          <w:szCs w:val="24"/>
          <w:lang w:eastAsia="el-GR"/>
        </w:rPr>
        <w:t>ά</w:t>
      </w:r>
      <w:r w:rsidR="00AF2013" w:rsidRPr="00AF2013">
        <w:rPr>
          <w:rFonts w:ascii="Times New Roman" w:eastAsia="Times New Roman" w:hAnsi="Times New Roman" w:cs="Times New Roman"/>
          <w:sz w:val="24"/>
          <w:szCs w:val="24"/>
          <w:lang w:eastAsia="el-GR"/>
        </w:rPr>
        <w:t xml:space="preserve">ρνησης </w:t>
      </w:r>
      <w:r w:rsidR="00B57DD5">
        <w:rPr>
          <w:rFonts w:ascii="Times New Roman" w:eastAsia="Times New Roman" w:hAnsi="Times New Roman" w:cs="Times New Roman"/>
          <w:sz w:val="24"/>
          <w:szCs w:val="24"/>
          <w:lang w:eastAsia="el-GR"/>
        </w:rPr>
        <w:t>ε</w:t>
      </w:r>
      <w:r w:rsidR="00AF2013" w:rsidRPr="00AF2013">
        <w:rPr>
          <w:rFonts w:ascii="Times New Roman" w:eastAsia="Times New Roman" w:hAnsi="Times New Roman" w:cs="Times New Roman"/>
          <w:sz w:val="24"/>
          <w:szCs w:val="24"/>
          <w:lang w:eastAsia="el-GR"/>
        </w:rPr>
        <w:t>ξυπηρέτησης (Denial Of Service – DOS).</w:t>
      </w:r>
      <w:r w:rsidR="00B57DD5">
        <w:rPr>
          <w:rFonts w:ascii="Times New Roman" w:eastAsia="Times New Roman" w:hAnsi="Times New Roman" w:cs="Times New Roman"/>
          <w:sz w:val="24"/>
          <w:szCs w:val="24"/>
          <w:lang w:eastAsia="el-GR"/>
        </w:rPr>
        <w:t xml:space="preserve"> </w:t>
      </w:r>
      <w:r w:rsidR="00AF2013" w:rsidRPr="00AF2013">
        <w:rPr>
          <w:rFonts w:ascii="Times New Roman" w:eastAsia="Times New Roman" w:hAnsi="Times New Roman" w:cs="Times New Roman"/>
          <w:sz w:val="24"/>
          <w:szCs w:val="24"/>
          <w:lang w:eastAsia="el-GR"/>
        </w:rPr>
        <w:t xml:space="preserve">Τα </w:t>
      </w:r>
      <w:r w:rsidR="009F0994" w:rsidRPr="00AF2013">
        <w:rPr>
          <w:rFonts w:ascii="Times New Roman" w:eastAsia="Times New Roman" w:hAnsi="Times New Roman" w:cs="Times New Roman"/>
          <w:sz w:val="24"/>
          <w:szCs w:val="24"/>
          <w:lang w:eastAsia="el-GR"/>
        </w:rPr>
        <w:t>σημερινά</w:t>
      </w:r>
      <w:r w:rsidR="00AF2013" w:rsidRPr="00AF2013">
        <w:rPr>
          <w:rFonts w:ascii="Times New Roman" w:eastAsia="Times New Roman" w:hAnsi="Times New Roman" w:cs="Times New Roman"/>
          <w:sz w:val="24"/>
          <w:szCs w:val="24"/>
          <w:lang w:eastAsia="el-GR"/>
        </w:rPr>
        <w:t xml:space="preserve"> ηλεκτρονικά </w:t>
      </w:r>
      <w:r w:rsidR="009F0994" w:rsidRPr="00AF2013">
        <w:rPr>
          <w:rFonts w:ascii="Times New Roman" w:eastAsia="Times New Roman" w:hAnsi="Times New Roman" w:cs="Times New Roman"/>
          <w:sz w:val="24"/>
          <w:szCs w:val="24"/>
          <w:lang w:eastAsia="el-GR"/>
        </w:rPr>
        <w:t>συστήματα</w:t>
      </w:r>
      <w:r w:rsidR="00AF2013" w:rsidRPr="00AF2013">
        <w:rPr>
          <w:rFonts w:ascii="Times New Roman" w:eastAsia="Times New Roman" w:hAnsi="Times New Roman" w:cs="Times New Roman"/>
          <w:sz w:val="24"/>
          <w:szCs w:val="24"/>
          <w:lang w:eastAsia="el-GR"/>
        </w:rPr>
        <w:t xml:space="preserve"> ψηφοφορίας επίσης διαθέτουν ανεπαρκή στοιχεία ελέγχου (audit trail) και δεν παρέχουν </w:t>
      </w:r>
      <w:r w:rsidR="009F0994" w:rsidRPr="00AF2013">
        <w:rPr>
          <w:rFonts w:ascii="Times New Roman" w:eastAsia="Times New Roman" w:hAnsi="Times New Roman" w:cs="Times New Roman"/>
          <w:sz w:val="24"/>
          <w:szCs w:val="24"/>
          <w:lang w:eastAsia="el-GR"/>
        </w:rPr>
        <w:t>οικουμενική</w:t>
      </w:r>
      <w:r w:rsidRPr="0016619C">
        <w:rPr>
          <w:rFonts w:ascii="Times New Roman" w:eastAsia="Times New Roman" w:hAnsi="Times New Roman" w:cs="Times New Roman"/>
          <w:sz w:val="24"/>
          <w:szCs w:val="24"/>
          <w:lang w:eastAsia="el-GR"/>
        </w:rPr>
        <w:t xml:space="preserve"> </w:t>
      </w:r>
      <w:r w:rsidR="00AF2013" w:rsidRPr="00AF2013">
        <w:rPr>
          <w:rFonts w:ascii="Times New Roman" w:eastAsia="Times New Roman" w:hAnsi="Times New Roman" w:cs="Times New Roman"/>
          <w:sz w:val="24"/>
          <w:szCs w:val="24"/>
          <w:lang w:eastAsia="el-GR"/>
        </w:rPr>
        <w:t xml:space="preserve">επαληθευσιµότητα, µε συνέπεια τα </w:t>
      </w:r>
      <w:r w:rsidR="009F0994" w:rsidRPr="00AF2013">
        <w:rPr>
          <w:rFonts w:ascii="Times New Roman" w:eastAsia="Times New Roman" w:hAnsi="Times New Roman" w:cs="Times New Roman"/>
          <w:sz w:val="24"/>
          <w:szCs w:val="24"/>
          <w:lang w:eastAsia="el-GR"/>
        </w:rPr>
        <w:t>αποτελέσματα</w:t>
      </w:r>
      <w:r w:rsidR="00AF2013" w:rsidRPr="00AF2013">
        <w:rPr>
          <w:rFonts w:ascii="Times New Roman" w:eastAsia="Times New Roman" w:hAnsi="Times New Roman" w:cs="Times New Roman"/>
          <w:sz w:val="24"/>
          <w:szCs w:val="24"/>
          <w:lang w:eastAsia="el-GR"/>
        </w:rPr>
        <w:t xml:space="preserve"> της ψηφοφορίας να τίθενται υπό </w:t>
      </w:r>
      <w:r w:rsidR="009F0994" w:rsidRPr="00AF2013">
        <w:rPr>
          <w:rFonts w:ascii="Times New Roman" w:eastAsia="Times New Roman" w:hAnsi="Times New Roman" w:cs="Times New Roman"/>
          <w:sz w:val="24"/>
          <w:szCs w:val="24"/>
          <w:lang w:eastAsia="el-GR"/>
        </w:rPr>
        <w:t>αμφισβήτηση</w:t>
      </w:r>
      <w:r w:rsidR="002828A0" w:rsidRPr="0016619C">
        <w:rPr>
          <w:rFonts w:ascii="Times New Roman" w:eastAsia="Times New Roman" w:hAnsi="Times New Roman" w:cs="Times New Roman"/>
          <w:sz w:val="24"/>
          <w:szCs w:val="24"/>
          <w:lang w:eastAsia="el-GR"/>
        </w:rPr>
        <w:t>.</w:t>
      </w:r>
    </w:p>
    <w:p w:rsidR="00AF2013" w:rsidRPr="00CF1066" w:rsidRDefault="00AF2013" w:rsidP="006802CC">
      <w:pPr>
        <w:pStyle w:val="Heading2"/>
        <w:spacing w:line="360" w:lineRule="auto"/>
        <w:rPr>
          <w:rFonts w:ascii="Times New Roman" w:hAnsi="Times New Roman" w:cs="Times New Roman"/>
          <w:color w:val="auto"/>
          <w:sz w:val="28"/>
          <w:szCs w:val="28"/>
        </w:rPr>
      </w:pPr>
      <w:bookmarkStart w:id="25" w:name="_Toc38736800"/>
      <w:bookmarkStart w:id="26" w:name="_Toc45117049"/>
      <w:r w:rsidRPr="00CF1066">
        <w:rPr>
          <w:rFonts w:ascii="Times New Roman" w:hAnsi="Times New Roman" w:cs="Times New Roman"/>
          <w:color w:val="auto"/>
          <w:sz w:val="28"/>
          <w:szCs w:val="28"/>
        </w:rPr>
        <w:t>Ασφάλεια διαδικτυακής ψηφοφορίας</w:t>
      </w:r>
      <w:bookmarkEnd w:id="25"/>
      <w:r w:rsidR="00530D16">
        <w:rPr>
          <w:rFonts w:ascii="Times New Roman" w:hAnsi="Times New Roman" w:cs="Times New Roman"/>
          <w:color w:val="auto"/>
          <w:sz w:val="28"/>
          <w:szCs w:val="28"/>
        </w:rPr>
        <w:t>.</w:t>
      </w:r>
      <w:bookmarkEnd w:id="26"/>
    </w:p>
    <w:p w:rsidR="00AF2013" w:rsidRPr="00AF2013" w:rsidRDefault="00AF2013" w:rsidP="006802CC">
      <w:pPr>
        <w:spacing w:after="100" w:line="360" w:lineRule="auto"/>
        <w:ind w:firstLine="720"/>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Οι εκλογές µέσω Internet είναι περισσότερο ευάλωτες σε επιθέσεις </w:t>
      </w:r>
      <w:r w:rsidR="002828A0" w:rsidRPr="0016619C">
        <w:rPr>
          <w:rFonts w:ascii="Times New Roman" w:eastAsia="Times New Roman" w:hAnsi="Times New Roman" w:cs="Times New Roman"/>
          <w:sz w:val="24"/>
          <w:szCs w:val="24"/>
          <w:lang w:eastAsia="el-GR"/>
        </w:rPr>
        <w:t>καταναγκασμού</w:t>
      </w:r>
      <w:r w:rsidRPr="00AF2013">
        <w:rPr>
          <w:rFonts w:ascii="Times New Roman" w:eastAsia="Times New Roman" w:hAnsi="Times New Roman" w:cs="Times New Roman"/>
          <w:sz w:val="24"/>
          <w:szCs w:val="24"/>
          <w:lang w:eastAsia="el-GR"/>
        </w:rPr>
        <w:t xml:space="preserve"> (coercion) όπου οι χρήστες αναγκάζονται από ή συναλλάσσονται µε </w:t>
      </w:r>
      <w:r w:rsidR="00A74058">
        <w:rPr>
          <w:rFonts w:ascii="Times New Roman" w:eastAsia="Times New Roman" w:hAnsi="Times New Roman" w:cs="Times New Roman"/>
          <w:sz w:val="24"/>
          <w:szCs w:val="24"/>
          <w:lang w:eastAsia="el-GR"/>
        </w:rPr>
        <w:t xml:space="preserve">κάποιον τρίτο για την υποβολή μιας </w:t>
      </w:r>
      <w:r w:rsidR="002828A0" w:rsidRPr="0016619C">
        <w:rPr>
          <w:rFonts w:ascii="Times New Roman" w:eastAsia="Times New Roman" w:hAnsi="Times New Roman" w:cs="Times New Roman"/>
          <w:sz w:val="24"/>
          <w:szCs w:val="24"/>
          <w:lang w:eastAsia="el-GR"/>
        </w:rPr>
        <w:t>προσυμφωνημένης</w:t>
      </w:r>
      <w:r w:rsidRPr="00AF2013">
        <w:rPr>
          <w:rFonts w:ascii="Times New Roman" w:eastAsia="Times New Roman" w:hAnsi="Times New Roman" w:cs="Times New Roman"/>
          <w:sz w:val="24"/>
          <w:szCs w:val="24"/>
          <w:lang w:eastAsia="el-GR"/>
        </w:rPr>
        <w:t xml:space="preserve"> ψήφου.</w:t>
      </w:r>
      <w:r w:rsidR="002828A0" w:rsidRPr="0016619C">
        <w:rPr>
          <w:rFonts w:ascii="Times New Roman" w:eastAsia="Times New Roman" w:hAnsi="Times New Roman" w:cs="Times New Roman"/>
          <w:sz w:val="24"/>
          <w:szCs w:val="24"/>
          <w:lang w:eastAsia="el-GR"/>
        </w:rPr>
        <w:t xml:space="preserve"> </w:t>
      </w:r>
      <w:r w:rsidRPr="00AF2013">
        <w:rPr>
          <w:rFonts w:ascii="Times New Roman" w:eastAsia="Times New Roman" w:hAnsi="Times New Roman" w:cs="Times New Roman"/>
          <w:sz w:val="24"/>
          <w:szCs w:val="24"/>
          <w:lang w:eastAsia="el-GR"/>
        </w:rPr>
        <w:t xml:space="preserve">Σε ένα σύστηµα εξ αποστάσεως ψηφοφορίας οι ψηφοφόροι </w:t>
      </w:r>
      <w:r w:rsidR="009F0994" w:rsidRPr="00AF2013">
        <w:rPr>
          <w:rFonts w:ascii="Times New Roman" w:eastAsia="Times New Roman" w:hAnsi="Times New Roman" w:cs="Times New Roman"/>
          <w:sz w:val="24"/>
          <w:szCs w:val="24"/>
          <w:lang w:eastAsia="el-GR"/>
        </w:rPr>
        <w:t>ενδεχομένως</w:t>
      </w:r>
      <w:r w:rsidRPr="00AF2013">
        <w:rPr>
          <w:rFonts w:ascii="Times New Roman" w:eastAsia="Times New Roman" w:hAnsi="Times New Roman" w:cs="Times New Roman"/>
          <w:sz w:val="24"/>
          <w:szCs w:val="24"/>
          <w:lang w:eastAsia="el-GR"/>
        </w:rPr>
        <w:t xml:space="preserve"> θα πρέπει να </w:t>
      </w:r>
      <w:r w:rsidR="009F0994" w:rsidRPr="00AF2013">
        <w:rPr>
          <w:rFonts w:ascii="Times New Roman" w:eastAsia="Times New Roman" w:hAnsi="Times New Roman" w:cs="Times New Roman"/>
          <w:sz w:val="24"/>
          <w:szCs w:val="24"/>
          <w:lang w:eastAsia="el-GR"/>
        </w:rPr>
        <w:t>δημιουργήσουν</w:t>
      </w:r>
      <w:r w:rsidRPr="00AF2013">
        <w:rPr>
          <w:rFonts w:ascii="Times New Roman" w:eastAsia="Times New Roman" w:hAnsi="Times New Roman" w:cs="Times New Roman"/>
          <w:sz w:val="24"/>
          <w:szCs w:val="24"/>
          <w:lang w:eastAsia="el-GR"/>
        </w:rPr>
        <w:t xml:space="preserve"> οι ίδ</w:t>
      </w:r>
      <w:r w:rsidR="0091085F">
        <w:rPr>
          <w:rFonts w:ascii="Times New Roman" w:eastAsia="Times New Roman" w:hAnsi="Times New Roman" w:cs="Times New Roman"/>
          <w:sz w:val="24"/>
          <w:szCs w:val="24"/>
          <w:lang w:eastAsia="el-GR"/>
        </w:rPr>
        <w:t xml:space="preserve">ιοι ένα ασφαλές περιβάλλον στους υπολογιστές τους </w:t>
      </w:r>
      <w:r w:rsidRPr="00AF2013">
        <w:rPr>
          <w:rFonts w:ascii="Times New Roman" w:eastAsia="Times New Roman" w:hAnsi="Times New Roman" w:cs="Times New Roman"/>
          <w:sz w:val="24"/>
          <w:szCs w:val="24"/>
          <w:lang w:eastAsia="el-GR"/>
        </w:rPr>
        <w:t>(τερματικά), π.χ. προτού υποβάλουν τη ψήφο τους.</w:t>
      </w:r>
      <w:r w:rsidR="009F0994">
        <w:rPr>
          <w:rFonts w:ascii="Times New Roman" w:eastAsia="Times New Roman" w:hAnsi="Times New Roman" w:cs="Times New Roman"/>
          <w:sz w:val="24"/>
          <w:szCs w:val="24"/>
          <w:lang w:eastAsia="el-GR"/>
        </w:rPr>
        <w:t xml:space="preserve"> </w:t>
      </w:r>
      <w:r w:rsidRPr="00AF2013">
        <w:rPr>
          <w:rFonts w:ascii="Times New Roman" w:eastAsia="Times New Roman" w:hAnsi="Times New Roman" w:cs="Times New Roman"/>
          <w:sz w:val="24"/>
          <w:szCs w:val="24"/>
          <w:lang w:eastAsia="el-GR"/>
        </w:rPr>
        <w:t xml:space="preserve">Οι έλεγχοι και η πιστοποίηση λογισµικού στα </w:t>
      </w:r>
      <w:r w:rsidR="009F0994" w:rsidRPr="00AF2013">
        <w:rPr>
          <w:rFonts w:ascii="Times New Roman" w:eastAsia="Times New Roman" w:hAnsi="Times New Roman" w:cs="Times New Roman"/>
          <w:sz w:val="24"/>
          <w:szCs w:val="24"/>
          <w:lang w:eastAsia="el-GR"/>
        </w:rPr>
        <w:t>συστήματα</w:t>
      </w:r>
      <w:r w:rsidRPr="00AF2013">
        <w:rPr>
          <w:rFonts w:ascii="Times New Roman" w:eastAsia="Times New Roman" w:hAnsi="Times New Roman" w:cs="Times New Roman"/>
          <w:sz w:val="24"/>
          <w:szCs w:val="24"/>
          <w:lang w:eastAsia="el-GR"/>
        </w:rPr>
        <w:t xml:space="preserve"> ψηφοφορίας µέσω Internet παρουσιάζουν επίσης ιδιαίτερες δυσκολίες, καθώς τα συστατικά </w:t>
      </w:r>
      <w:r w:rsidR="00466E50">
        <w:rPr>
          <w:rFonts w:ascii="Times New Roman" w:eastAsia="Times New Roman" w:hAnsi="Times New Roman" w:cs="Times New Roman"/>
          <w:sz w:val="24"/>
          <w:szCs w:val="24"/>
          <w:lang w:eastAsia="el-GR"/>
        </w:rPr>
        <w:t>μέρη</w:t>
      </w:r>
      <w:r w:rsidRPr="00AF2013">
        <w:rPr>
          <w:rFonts w:ascii="Times New Roman" w:eastAsia="Times New Roman" w:hAnsi="Times New Roman" w:cs="Times New Roman"/>
          <w:sz w:val="24"/>
          <w:szCs w:val="24"/>
          <w:lang w:eastAsia="el-GR"/>
        </w:rPr>
        <w:t xml:space="preserve"> των </w:t>
      </w:r>
      <w:r w:rsidR="009F0994" w:rsidRPr="00AF2013">
        <w:rPr>
          <w:rFonts w:ascii="Times New Roman" w:eastAsia="Times New Roman" w:hAnsi="Times New Roman" w:cs="Times New Roman"/>
          <w:sz w:val="24"/>
          <w:szCs w:val="24"/>
          <w:lang w:eastAsia="el-GR"/>
        </w:rPr>
        <w:t>συστημάτων</w:t>
      </w:r>
      <w:r w:rsidRPr="00AF2013">
        <w:rPr>
          <w:rFonts w:ascii="Times New Roman" w:eastAsia="Times New Roman" w:hAnsi="Times New Roman" w:cs="Times New Roman"/>
          <w:sz w:val="24"/>
          <w:szCs w:val="24"/>
          <w:lang w:eastAsia="el-GR"/>
        </w:rPr>
        <w:t xml:space="preserve"> αυτών είναι συνήθως διαφορετικής προέλευσης και έχουν </w:t>
      </w:r>
      <w:r w:rsidR="00466E50">
        <w:rPr>
          <w:rFonts w:ascii="Times New Roman" w:eastAsia="Times New Roman" w:hAnsi="Times New Roman" w:cs="Times New Roman"/>
          <w:sz w:val="24"/>
          <w:szCs w:val="24"/>
          <w:lang w:eastAsia="el-GR"/>
        </w:rPr>
        <w:t>μυστικό</w:t>
      </w:r>
      <w:r w:rsidRPr="00AF2013">
        <w:rPr>
          <w:rFonts w:ascii="Times New Roman" w:eastAsia="Times New Roman" w:hAnsi="Times New Roman" w:cs="Times New Roman"/>
          <w:sz w:val="24"/>
          <w:szCs w:val="24"/>
          <w:lang w:eastAsia="el-GR"/>
        </w:rPr>
        <w:t xml:space="preserve"> (κλειστό) κώδικα, όπως για </w:t>
      </w:r>
      <w:r w:rsidR="009F0994" w:rsidRPr="00AF2013">
        <w:rPr>
          <w:rFonts w:ascii="Times New Roman" w:eastAsia="Times New Roman" w:hAnsi="Times New Roman" w:cs="Times New Roman"/>
          <w:sz w:val="24"/>
          <w:szCs w:val="24"/>
          <w:lang w:eastAsia="el-GR"/>
        </w:rPr>
        <w:t>παράδειγμα</w:t>
      </w:r>
      <w:r w:rsidRPr="00AF2013">
        <w:rPr>
          <w:rFonts w:ascii="Times New Roman" w:eastAsia="Times New Roman" w:hAnsi="Times New Roman" w:cs="Times New Roman"/>
          <w:sz w:val="24"/>
          <w:szCs w:val="24"/>
          <w:lang w:eastAsia="el-GR"/>
        </w:rPr>
        <w:t xml:space="preserve"> τα σύγχρονα λειτουργικά </w:t>
      </w:r>
      <w:r w:rsidR="009F0994" w:rsidRPr="00AF2013">
        <w:rPr>
          <w:rFonts w:ascii="Times New Roman" w:eastAsia="Times New Roman" w:hAnsi="Times New Roman" w:cs="Times New Roman"/>
          <w:sz w:val="24"/>
          <w:szCs w:val="24"/>
          <w:lang w:eastAsia="el-GR"/>
        </w:rPr>
        <w:t>συστήματα</w:t>
      </w:r>
      <w:r w:rsidRPr="00AF2013">
        <w:rPr>
          <w:rFonts w:ascii="Times New Roman" w:eastAsia="Times New Roman" w:hAnsi="Times New Roman" w:cs="Times New Roman"/>
          <w:sz w:val="24"/>
          <w:szCs w:val="24"/>
          <w:lang w:eastAsia="el-GR"/>
        </w:rPr>
        <w:t xml:space="preserve"> </w:t>
      </w:r>
      <w:r w:rsidR="0091085F">
        <w:rPr>
          <w:rFonts w:ascii="Times New Roman" w:eastAsia="Times New Roman" w:hAnsi="Times New Roman" w:cs="Times New Roman"/>
          <w:sz w:val="24"/>
          <w:szCs w:val="24"/>
          <w:lang w:eastAsia="el-GR"/>
        </w:rPr>
        <w:t xml:space="preserve">των </w:t>
      </w:r>
      <w:r w:rsidRPr="00AF2013">
        <w:rPr>
          <w:rFonts w:ascii="Times New Roman" w:eastAsia="Times New Roman" w:hAnsi="Times New Roman" w:cs="Times New Roman"/>
          <w:sz w:val="24"/>
          <w:szCs w:val="24"/>
          <w:lang w:eastAsia="el-GR"/>
        </w:rPr>
        <w:t xml:space="preserve">Windows και τα </w:t>
      </w:r>
      <w:r w:rsidR="009F0994" w:rsidRPr="00AF2013">
        <w:rPr>
          <w:rFonts w:ascii="Times New Roman" w:eastAsia="Times New Roman" w:hAnsi="Times New Roman" w:cs="Times New Roman"/>
          <w:sz w:val="24"/>
          <w:szCs w:val="24"/>
          <w:lang w:eastAsia="el-GR"/>
        </w:rPr>
        <w:t>προγράμματα</w:t>
      </w:r>
      <w:r w:rsidRPr="00AF2013">
        <w:rPr>
          <w:rFonts w:ascii="Times New Roman" w:eastAsia="Times New Roman" w:hAnsi="Times New Roman" w:cs="Times New Roman"/>
          <w:sz w:val="24"/>
          <w:szCs w:val="24"/>
          <w:lang w:eastAsia="el-GR"/>
        </w:rPr>
        <w:t xml:space="preserve"> πλοήγησης στο Web.</w:t>
      </w:r>
    </w:p>
    <w:p w:rsidR="00AF2013" w:rsidRPr="00CF1066" w:rsidRDefault="009F0994" w:rsidP="006802CC">
      <w:pPr>
        <w:pStyle w:val="Heading3"/>
        <w:spacing w:line="360" w:lineRule="auto"/>
        <w:rPr>
          <w:rFonts w:ascii="Times New Roman" w:hAnsi="Times New Roman" w:cs="Times New Roman"/>
          <w:color w:val="auto"/>
          <w:sz w:val="24"/>
          <w:szCs w:val="24"/>
        </w:rPr>
      </w:pPr>
      <w:bookmarkStart w:id="27" w:name="_Toc38736801"/>
      <w:bookmarkStart w:id="28" w:name="_Toc45117050"/>
      <w:r w:rsidRPr="00CF1066">
        <w:rPr>
          <w:rFonts w:ascii="Times New Roman" w:hAnsi="Times New Roman" w:cs="Times New Roman"/>
          <w:color w:val="auto"/>
          <w:sz w:val="24"/>
          <w:szCs w:val="24"/>
        </w:rPr>
        <w:t>Ευάλωτα</w:t>
      </w:r>
      <w:r w:rsidR="00AF2013" w:rsidRPr="00CF1066">
        <w:rPr>
          <w:rFonts w:ascii="Times New Roman" w:hAnsi="Times New Roman" w:cs="Times New Roman"/>
          <w:color w:val="auto"/>
          <w:sz w:val="24"/>
          <w:szCs w:val="24"/>
        </w:rPr>
        <w:t xml:space="preserve"> σημεία συστημάτων διαδικτυακής ψηφοφορίας</w:t>
      </w:r>
      <w:bookmarkEnd w:id="27"/>
      <w:r w:rsidR="00530D16">
        <w:rPr>
          <w:rFonts w:ascii="Times New Roman" w:hAnsi="Times New Roman" w:cs="Times New Roman"/>
          <w:color w:val="auto"/>
          <w:sz w:val="24"/>
          <w:szCs w:val="24"/>
        </w:rPr>
        <w:t>.</w:t>
      </w:r>
      <w:bookmarkEnd w:id="28"/>
    </w:p>
    <w:p w:rsidR="00AF2013" w:rsidRPr="00B15F21" w:rsidRDefault="00B15F21" w:rsidP="006802CC">
      <w:pPr>
        <w:spacing w:after="100" w:line="36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Τ</w:t>
      </w:r>
      <w:r w:rsidRPr="00AF2013">
        <w:rPr>
          <w:rFonts w:ascii="Times New Roman" w:eastAsia="Times New Roman" w:hAnsi="Times New Roman" w:cs="Times New Roman"/>
          <w:sz w:val="24"/>
          <w:szCs w:val="24"/>
          <w:lang w:eastAsia="el-GR"/>
        </w:rPr>
        <w:t xml:space="preserve">α </w:t>
      </w:r>
      <w:r>
        <w:rPr>
          <w:rFonts w:ascii="Times New Roman" w:eastAsia="Times New Roman" w:hAnsi="Times New Roman" w:cs="Times New Roman"/>
          <w:sz w:val="24"/>
          <w:szCs w:val="24"/>
          <w:lang w:eastAsia="el-GR"/>
        </w:rPr>
        <w:t>σημεία, στα οποία τα</w:t>
      </w:r>
      <w:r w:rsidR="00AF2013" w:rsidRPr="00AF2013">
        <w:rPr>
          <w:rFonts w:ascii="Times New Roman" w:eastAsia="Times New Roman" w:hAnsi="Times New Roman" w:cs="Times New Roman"/>
          <w:sz w:val="24"/>
          <w:szCs w:val="24"/>
          <w:lang w:eastAsia="el-GR"/>
        </w:rPr>
        <w:t xml:space="preserve"> </w:t>
      </w:r>
      <w:r w:rsidR="009F0994" w:rsidRPr="00AF2013">
        <w:rPr>
          <w:rFonts w:ascii="Times New Roman" w:eastAsia="Times New Roman" w:hAnsi="Times New Roman" w:cs="Times New Roman"/>
          <w:sz w:val="24"/>
          <w:szCs w:val="24"/>
          <w:lang w:eastAsia="el-GR"/>
        </w:rPr>
        <w:t>συστήματα</w:t>
      </w:r>
      <w:r w:rsidR="00AF2013" w:rsidRPr="00AF2013">
        <w:rPr>
          <w:rFonts w:ascii="Times New Roman" w:eastAsia="Times New Roman" w:hAnsi="Times New Roman" w:cs="Times New Roman"/>
          <w:sz w:val="24"/>
          <w:szCs w:val="24"/>
          <w:lang w:eastAsia="el-GR"/>
        </w:rPr>
        <w:t xml:space="preserve"> ψηφοφορίας µέσω Internet είναι περισσότερο ευάλωτα, σε σχέση µε τις υπόλοιπες κατηγορίες ηλεκτρονικής ψηφοφορίας</w:t>
      </w:r>
      <w:r>
        <w:rPr>
          <w:rFonts w:ascii="Times New Roman" w:eastAsia="Times New Roman" w:hAnsi="Times New Roman" w:cs="Times New Roman"/>
          <w:sz w:val="24"/>
          <w:szCs w:val="24"/>
          <w:lang w:eastAsia="el-GR"/>
        </w:rPr>
        <w:t xml:space="preserve"> είναι τα εξής</w:t>
      </w:r>
      <w:r w:rsidR="00AF2013" w:rsidRPr="00AF2013">
        <w:rPr>
          <w:rFonts w:ascii="Times New Roman" w:eastAsia="Times New Roman" w:hAnsi="Times New Roman" w:cs="Times New Roman"/>
          <w:sz w:val="24"/>
          <w:szCs w:val="24"/>
          <w:lang w:eastAsia="el-GR"/>
        </w:rPr>
        <w:t>:</w:t>
      </w:r>
    </w:p>
    <w:p w:rsidR="00AF2013" w:rsidRPr="00310DDA" w:rsidRDefault="00AF2013" w:rsidP="006802CC">
      <w:pPr>
        <w:spacing w:line="360" w:lineRule="auto"/>
        <w:rPr>
          <w:rFonts w:ascii="Times New Roman" w:eastAsia="Times New Roman" w:hAnsi="Times New Roman" w:cs="Times New Roman"/>
          <w:b/>
          <w:sz w:val="24"/>
          <w:szCs w:val="24"/>
          <w:lang w:eastAsia="el-GR"/>
        </w:rPr>
      </w:pPr>
      <w:bookmarkStart w:id="29" w:name="_Toc38736802"/>
      <w:r w:rsidRPr="00310DDA">
        <w:rPr>
          <w:rFonts w:ascii="Times New Roman" w:eastAsia="Times New Roman" w:hAnsi="Times New Roman" w:cs="Times New Roman"/>
          <w:b/>
          <w:sz w:val="24"/>
          <w:szCs w:val="24"/>
          <w:lang w:eastAsia="el-GR"/>
        </w:rPr>
        <w:t>1. Στα τερματικά:</w:t>
      </w:r>
      <w:bookmarkEnd w:id="29"/>
    </w:p>
    <w:p w:rsidR="00AF2013" w:rsidRPr="00AF2013" w:rsidRDefault="00B15F21" w:rsidP="006802CC">
      <w:pPr>
        <w:numPr>
          <w:ilvl w:val="0"/>
          <w:numId w:val="3"/>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lastRenderedPageBreak/>
        <w:t>Π</w:t>
      </w:r>
      <w:r w:rsidRPr="00AF2013">
        <w:rPr>
          <w:rFonts w:ascii="Times New Roman" w:eastAsia="Times New Roman" w:hAnsi="Times New Roman" w:cs="Times New Roman"/>
          <w:sz w:val="24"/>
          <w:szCs w:val="24"/>
          <w:lang w:eastAsia="el-GR"/>
        </w:rPr>
        <w:t>ολύ πριν κρυπτογραφηθεί ή αυθεντικοποιηθεί</w:t>
      </w:r>
      <w:r>
        <w:rPr>
          <w:rFonts w:ascii="Times New Roman" w:eastAsia="Times New Roman" w:hAnsi="Times New Roman" w:cs="Times New Roman"/>
          <w:sz w:val="24"/>
          <w:szCs w:val="24"/>
          <w:lang w:eastAsia="el-GR"/>
        </w:rPr>
        <w:t>, η ψήφος</w:t>
      </w:r>
      <w:r w:rsidRPr="00AF2013">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ι</w:t>
      </w:r>
      <w:r w:rsidR="00AF2013" w:rsidRPr="00AF2013">
        <w:rPr>
          <w:rFonts w:ascii="Times New Roman" w:eastAsia="Times New Roman" w:hAnsi="Times New Roman" w:cs="Times New Roman"/>
          <w:sz w:val="24"/>
          <w:szCs w:val="24"/>
          <w:lang w:eastAsia="el-GR"/>
        </w:rPr>
        <w:t>οί τύπου (worms)</w:t>
      </w:r>
      <w:r w:rsidR="00557CDA" w:rsidRPr="00557CDA">
        <w:rPr>
          <w:rFonts w:ascii="Times New Roman" w:eastAsia="Times New Roman" w:hAnsi="Times New Roman" w:cs="Times New Roman"/>
          <w:sz w:val="24"/>
          <w:szCs w:val="24"/>
          <w:lang w:eastAsia="el-GR"/>
        </w:rPr>
        <w:t xml:space="preserve"> </w:t>
      </w:r>
      <w:r w:rsidR="00557CDA" w:rsidRPr="00AF2013">
        <w:rPr>
          <w:rFonts w:ascii="Times New Roman" w:eastAsia="Times New Roman" w:hAnsi="Times New Roman" w:cs="Times New Roman"/>
          <w:sz w:val="24"/>
          <w:szCs w:val="24"/>
          <w:lang w:eastAsia="el-GR"/>
        </w:rPr>
        <w:t xml:space="preserve">«σκουλήκια» </w:t>
      </w:r>
      <w:r w:rsidR="00AF2013" w:rsidRPr="00AF2013">
        <w:rPr>
          <w:rFonts w:ascii="Times New Roman" w:eastAsia="Times New Roman" w:hAnsi="Times New Roman" w:cs="Times New Roman"/>
          <w:sz w:val="24"/>
          <w:szCs w:val="24"/>
          <w:lang w:eastAsia="el-GR"/>
        </w:rPr>
        <w:t xml:space="preserve"> ή «δούρειοι ίπποι» (trojan horses) </w:t>
      </w:r>
      <w:r w:rsidR="00E90A78">
        <w:rPr>
          <w:rFonts w:ascii="Times New Roman" w:eastAsia="Times New Roman" w:hAnsi="Times New Roman" w:cs="Times New Roman"/>
          <w:sz w:val="24"/>
          <w:szCs w:val="24"/>
          <w:lang w:eastAsia="el-GR"/>
        </w:rPr>
        <w:t>μπορούν</w:t>
      </w:r>
      <w:r>
        <w:rPr>
          <w:rFonts w:ascii="Times New Roman" w:eastAsia="Times New Roman" w:hAnsi="Times New Roman" w:cs="Times New Roman"/>
          <w:sz w:val="24"/>
          <w:szCs w:val="24"/>
          <w:lang w:eastAsia="el-GR"/>
        </w:rPr>
        <w:t xml:space="preserve"> να αλλοιώσουν τη ψήφο</w:t>
      </w:r>
      <w:r w:rsidR="00AF2013" w:rsidRPr="00AF2013">
        <w:rPr>
          <w:rFonts w:ascii="Times New Roman" w:eastAsia="Times New Roman" w:hAnsi="Times New Roman" w:cs="Times New Roman"/>
          <w:sz w:val="24"/>
          <w:szCs w:val="24"/>
          <w:lang w:eastAsia="el-GR"/>
        </w:rPr>
        <w:t>.</w:t>
      </w:r>
    </w:p>
    <w:p w:rsidR="00AF2013" w:rsidRPr="00AF2013" w:rsidRDefault="00B15F21" w:rsidP="006802CC">
      <w:pPr>
        <w:numPr>
          <w:ilvl w:val="0"/>
          <w:numId w:val="3"/>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Επίσης, ο εισβολέας μπορεί</w:t>
      </w:r>
      <w:r w:rsidR="00AF2013" w:rsidRPr="00AF2013">
        <w:rPr>
          <w:rFonts w:ascii="Times New Roman" w:eastAsia="Times New Roman" w:hAnsi="Times New Roman" w:cs="Times New Roman"/>
          <w:sz w:val="24"/>
          <w:szCs w:val="24"/>
          <w:lang w:eastAsia="el-GR"/>
        </w:rPr>
        <w:t xml:space="preserve"> εξ αποστάσεως να </w:t>
      </w:r>
      <w:r w:rsidR="009F0994" w:rsidRPr="00AF2013">
        <w:rPr>
          <w:rFonts w:ascii="Times New Roman" w:eastAsia="Times New Roman" w:hAnsi="Times New Roman" w:cs="Times New Roman"/>
          <w:sz w:val="24"/>
          <w:szCs w:val="24"/>
          <w:lang w:eastAsia="el-GR"/>
        </w:rPr>
        <w:t>εκμεταλλευτεί</w:t>
      </w:r>
      <w:r w:rsidR="00AF2013" w:rsidRPr="00AF2013">
        <w:rPr>
          <w:rFonts w:ascii="Times New Roman" w:eastAsia="Times New Roman" w:hAnsi="Times New Roman" w:cs="Times New Roman"/>
          <w:sz w:val="24"/>
          <w:szCs w:val="24"/>
          <w:lang w:eastAsia="el-GR"/>
        </w:rPr>
        <w:t xml:space="preserve"> «τρύπες» ή λάθη στο σχεδιασµό του λειτουργικού </w:t>
      </w:r>
      <w:r w:rsidR="009F0994" w:rsidRPr="00AF2013">
        <w:rPr>
          <w:rFonts w:ascii="Times New Roman" w:eastAsia="Times New Roman" w:hAnsi="Times New Roman" w:cs="Times New Roman"/>
          <w:sz w:val="24"/>
          <w:szCs w:val="24"/>
          <w:lang w:eastAsia="el-GR"/>
        </w:rPr>
        <w:t>συστήματος</w:t>
      </w:r>
      <w:r w:rsidR="00AF2013" w:rsidRPr="00AF2013">
        <w:rPr>
          <w:rFonts w:ascii="Times New Roman" w:eastAsia="Times New Roman" w:hAnsi="Times New Roman" w:cs="Times New Roman"/>
          <w:sz w:val="24"/>
          <w:szCs w:val="24"/>
          <w:lang w:eastAsia="el-GR"/>
        </w:rPr>
        <w:t xml:space="preserve"> ή του </w:t>
      </w:r>
      <w:r w:rsidR="009F0994" w:rsidRPr="00AF2013">
        <w:rPr>
          <w:rFonts w:ascii="Times New Roman" w:eastAsia="Times New Roman" w:hAnsi="Times New Roman" w:cs="Times New Roman"/>
          <w:sz w:val="24"/>
          <w:szCs w:val="24"/>
          <w:lang w:eastAsia="el-GR"/>
        </w:rPr>
        <w:t>προγράμματος</w:t>
      </w:r>
      <w:r w:rsidR="00AF2013" w:rsidRPr="00AF2013">
        <w:rPr>
          <w:rFonts w:ascii="Times New Roman" w:eastAsia="Times New Roman" w:hAnsi="Times New Roman" w:cs="Times New Roman"/>
          <w:sz w:val="24"/>
          <w:szCs w:val="24"/>
          <w:lang w:eastAsia="el-GR"/>
        </w:rPr>
        <w:t xml:space="preserve"> πλοήγησης στο Web.</w:t>
      </w:r>
    </w:p>
    <w:p w:rsidR="00AF2013" w:rsidRPr="00310DDA" w:rsidRDefault="00AF2013" w:rsidP="006802CC">
      <w:pPr>
        <w:spacing w:line="360" w:lineRule="auto"/>
        <w:rPr>
          <w:rFonts w:ascii="Times New Roman" w:eastAsia="Times New Roman" w:hAnsi="Times New Roman" w:cs="Times New Roman"/>
          <w:b/>
          <w:sz w:val="24"/>
          <w:szCs w:val="24"/>
          <w:lang w:eastAsia="el-GR"/>
        </w:rPr>
      </w:pPr>
      <w:bookmarkStart w:id="30" w:name="_Toc38736803"/>
      <w:r w:rsidRPr="00310DDA">
        <w:rPr>
          <w:rFonts w:ascii="Times New Roman" w:eastAsia="Times New Roman" w:hAnsi="Times New Roman" w:cs="Times New Roman"/>
          <w:b/>
          <w:sz w:val="24"/>
          <w:szCs w:val="24"/>
          <w:lang w:eastAsia="el-GR"/>
        </w:rPr>
        <w:t>2. Στο επίπεδο της επικοινωνίας:</w:t>
      </w:r>
      <w:bookmarkEnd w:id="30"/>
    </w:p>
    <w:p w:rsidR="00AF2013" w:rsidRPr="00AF2013" w:rsidRDefault="009F0994" w:rsidP="006802CC">
      <w:pPr>
        <w:numPr>
          <w:ilvl w:val="0"/>
          <w:numId w:val="4"/>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Επιθέσεις</w:t>
      </w:r>
      <w:r w:rsidR="00AF2013" w:rsidRPr="00AF2013">
        <w:rPr>
          <w:rFonts w:ascii="Times New Roman" w:eastAsia="Times New Roman" w:hAnsi="Times New Roman" w:cs="Times New Roman"/>
          <w:sz w:val="24"/>
          <w:szCs w:val="24"/>
          <w:lang w:eastAsia="el-GR"/>
        </w:rPr>
        <w:t xml:space="preserve"> πλαστοπροσωπίας (spoofing)</w:t>
      </w:r>
      <w:r w:rsidR="00A7079F">
        <w:rPr>
          <w:rStyle w:val="FootnoteReference"/>
          <w:rFonts w:ascii="Times New Roman" w:eastAsia="Times New Roman" w:hAnsi="Times New Roman" w:cs="Times New Roman"/>
          <w:sz w:val="24"/>
          <w:szCs w:val="24"/>
          <w:lang w:eastAsia="el-GR"/>
        </w:rPr>
        <w:footnoteReference w:id="16"/>
      </w:r>
      <w:r w:rsidR="00AF2013" w:rsidRPr="00AF2013">
        <w:rPr>
          <w:rFonts w:ascii="Times New Roman" w:eastAsia="Times New Roman" w:hAnsi="Times New Roman" w:cs="Times New Roman"/>
          <w:sz w:val="24"/>
          <w:szCs w:val="24"/>
          <w:lang w:eastAsia="el-GR"/>
        </w:rPr>
        <w:t xml:space="preserve"> DNS </w:t>
      </w:r>
      <w:r w:rsidR="00985C70">
        <w:rPr>
          <w:rFonts w:ascii="Times New Roman" w:eastAsia="Times New Roman" w:hAnsi="Times New Roman" w:cs="Times New Roman"/>
          <w:sz w:val="24"/>
          <w:szCs w:val="24"/>
          <w:lang w:eastAsia="el-GR"/>
        </w:rPr>
        <w:t>ονομάτων</w:t>
      </w:r>
      <w:r w:rsidR="00AF2013" w:rsidRPr="00AF2013">
        <w:rPr>
          <w:rFonts w:ascii="Times New Roman" w:eastAsia="Times New Roman" w:hAnsi="Times New Roman" w:cs="Times New Roman"/>
          <w:sz w:val="24"/>
          <w:szCs w:val="24"/>
          <w:lang w:eastAsia="el-GR"/>
        </w:rPr>
        <w:t xml:space="preserve"> ή IP διευθύνσεων.</w:t>
      </w:r>
    </w:p>
    <w:p w:rsidR="00AF2013" w:rsidRPr="00AF2013" w:rsidRDefault="00985C70" w:rsidP="006802CC">
      <w:pPr>
        <w:numPr>
          <w:ilvl w:val="0"/>
          <w:numId w:val="4"/>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Επιθέσεις</w:t>
      </w:r>
      <w:r w:rsidR="00AF2013" w:rsidRPr="00AF2013">
        <w:rPr>
          <w:rFonts w:ascii="Times New Roman" w:eastAsia="Times New Roman" w:hAnsi="Times New Roman" w:cs="Times New Roman"/>
          <w:sz w:val="24"/>
          <w:szCs w:val="24"/>
          <w:lang w:eastAsia="el-GR"/>
        </w:rPr>
        <w:t xml:space="preserve"> </w:t>
      </w:r>
      <w:r w:rsidRPr="00AF2013">
        <w:rPr>
          <w:rFonts w:ascii="Times New Roman" w:eastAsia="Times New Roman" w:hAnsi="Times New Roman" w:cs="Times New Roman"/>
          <w:sz w:val="24"/>
          <w:szCs w:val="24"/>
          <w:lang w:eastAsia="el-GR"/>
        </w:rPr>
        <w:t>ενδιάμεσης</w:t>
      </w:r>
      <w:r w:rsidR="00AF2013" w:rsidRPr="00AF2013">
        <w:rPr>
          <w:rFonts w:ascii="Times New Roman" w:eastAsia="Times New Roman" w:hAnsi="Times New Roman" w:cs="Times New Roman"/>
          <w:sz w:val="24"/>
          <w:szCs w:val="24"/>
          <w:lang w:eastAsia="el-GR"/>
        </w:rPr>
        <w:t xml:space="preserve"> οντότητας (man in the middle).</w:t>
      </w:r>
    </w:p>
    <w:p w:rsidR="00AF2013" w:rsidRPr="00AF2013" w:rsidRDefault="00985C70" w:rsidP="006802CC">
      <w:pPr>
        <w:numPr>
          <w:ilvl w:val="0"/>
          <w:numId w:val="4"/>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Επιθέσεις</w:t>
      </w:r>
      <w:r w:rsidR="00AF2013" w:rsidRPr="00AF2013">
        <w:rPr>
          <w:rFonts w:ascii="Times New Roman" w:eastAsia="Times New Roman" w:hAnsi="Times New Roman" w:cs="Times New Roman"/>
          <w:sz w:val="24"/>
          <w:szCs w:val="24"/>
          <w:lang w:eastAsia="el-GR"/>
        </w:rPr>
        <w:t xml:space="preserve"> τύπου TCP S</w:t>
      </w:r>
      <w:r>
        <w:rPr>
          <w:rFonts w:ascii="Times New Roman" w:eastAsia="Times New Roman" w:hAnsi="Times New Roman" w:cs="Times New Roman"/>
          <w:sz w:val="24"/>
          <w:szCs w:val="24"/>
          <w:lang w:eastAsia="el-GR"/>
        </w:rPr>
        <w:t xml:space="preserve">YN/ACK στο επίπεδο δικτύου του </w:t>
      </w:r>
      <w:r w:rsidRPr="00AF2013">
        <w:rPr>
          <w:rFonts w:ascii="Times New Roman" w:eastAsia="Times New Roman" w:hAnsi="Times New Roman" w:cs="Times New Roman"/>
          <w:sz w:val="24"/>
          <w:szCs w:val="24"/>
          <w:lang w:eastAsia="el-GR"/>
        </w:rPr>
        <w:t>μοντέλου</w:t>
      </w:r>
      <w:r w:rsidR="00AF2013" w:rsidRPr="00AF2013">
        <w:rPr>
          <w:rFonts w:ascii="Times New Roman" w:eastAsia="Times New Roman" w:hAnsi="Times New Roman" w:cs="Times New Roman"/>
          <w:sz w:val="24"/>
          <w:szCs w:val="24"/>
          <w:lang w:eastAsia="el-GR"/>
        </w:rPr>
        <w:t xml:space="preserve"> TCP/IP.</w:t>
      </w:r>
    </w:p>
    <w:p w:rsidR="00AF2013" w:rsidRPr="00AF2013" w:rsidRDefault="00AF2013" w:rsidP="006802CC">
      <w:pPr>
        <w:numPr>
          <w:ilvl w:val="0"/>
          <w:numId w:val="4"/>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Επιθέσεις πλαστοπρ</w:t>
      </w:r>
      <w:r w:rsidR="00985C70">
        <w:rPr>
          <w:rFonts w:ascii="Times New Roman" w:eastAsia="Times New Roman" w:hAnsi="Times New Roman" w:cs="Times New Roman"/>
          <w:sz w:val="24"/>
          <w:szCs w:val="24"/>
          <w:lang w:eastAsia="el-GR"/>
        </w:rPr>
        <w:t xml:space="preserve">οσωπίας στο φυσικό επίπεδο του </w:t>
      </w:r>
      <w:r w:rsidR="00985C70" w:rsidRPr="00AF2013">
        <w:rPr>
          <w:rFonts w:ascii="Times New Roman" w:eastAsia="Times New Roman" w:hAnsi="Times New Roman" w:cs="Times New Roman"/>
          <w:sz w:val="24"/>
          <w:szCs w:val="24"/>
          <w:lang w:eastAsia="el-GR"/>
        </w:rPr>
        <w:t>μοντέλου</w:t>
      </w:r>
      <w:r w:rsidRPr="00AF2013">
        <w:rPr>
          <w:rFonts w:ascii="Times New Roman" w:eastAsia="Times New Roman" w:hAnsi="Times New Roman" w:cs="Times New Roman"/>
          <w:sz w:val="24"/>
          <w:szCs w:val="24"/>
          <w:lang w:eastAsia="el-GR"/>
        </w:rPr>
        <w:t xml:space="preserve"> OSI (ARP spoofing).</w:t>
      </w:r>
    </w:p>
    <w:p w:rsidR="00AF2013" w:rsidRPr="00310DDA" w:rsidRDefault="00AF2013" w:rsidP="006802CC">
      <w:pPr>
        <w:spacing w:line="360" w:lineRule="auto"/>
        <w:rPr>
          <w:rFonts w:ascii="Times New Roman" w:eastAsia="Times New Roman" w:hAnsi="Times New Roman" w:cs="Times New Roman"/>
          <w:b/>
          <w:sz w:val="24"/>
          <w:szCs w:val="24"/>
          <w:lang w:eastAsia="el-GR"/>
        </w:rPr>
      </w:pPr>
      <w:bookmarkStart w:id="31" w:name="_Toc38736804"/>
      <w:r w:rsidRPr="00310DDA">
        <w:rPr>
          <w:rFonts w:ascii="Times New Roman" w:eastAsia="Times New Roman" w:hAnsi="Times New Roman" w:cs="Times New Roman"/>
          <w:b/>
          <w:sz w:val="24"/>
          <w:szCs w:val="24"/>
          <w:lang w:eastAsia="el-GR"/>
        </w:rPr>
        <w:t xml:space="preserve">3. Στα </w:t>
      </w:r>
      <w:r w:rsidR="00985C70">
        <w:rPr>
          <w:rFonts w:ascii="Times New Roman" w:eastAsia="Times New Roman" w:hAnsi="Times New Roman" w:cs="Times New Roman"/>
          <w:b/>
          <w:sz w:val="24"/>
          <w:szCs w:val="24"/>
          <w:lang w:eastAsia="el-GR"/>
        </w:rPr>
        <w:t>συστήματα</w:t>
      </w:r>
      <w:r w:rsidRPr="00310DDA">
        <w:rPr>
          <w:rFonts w:ascii="Times New Roman" w:eastAsia="Times New Roman" w:hAnsi="Times New Roman" w:cs="Times New Roman"/>
          <w:b/>
          <w:sz w:val="24"/>
          <w:szCs w:val="24"/>
          <w:lang w:eastAsia="el-GR"/>
        </w:rPr>
        <w:t>-εξυπηρετητές:</w:t>
      </w:r>
      <w:bookmarkEnd w:id="31"/>
    </w:p>
    <w:p w:rsidR="00AF2013" w:rsidRPr="00AF2013" w:rsidRDefault="00861CBD" w:rsidP="006802CC">
      <w:pPr>
        <w:numPr>
          <w:ilvl w:val="0"/>
          <w:numId w:val="5"/>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Επιθέσεις άρνησης ε</w:t>
      </w:r>
      <w:r w:rsidR="00AF2013" w:rsidRPr="00AF2013">
        <w:rPr>
          <w:rFonts w:ascii="Times New Roman" w:eastAsia="Times New Roman" w:hAnsi="Times New Roman" w:cs="Times New Roman"/>
          <w:sz w:val="24"/>
          <w:szCs w:val="24"/>
          <w:lang w:eastAsia="el-GR"/>
        </w:rPr>
        <w:t xml:space="preserve">ξυπηρέτησης (DOS), όπως IP fragmentation ή </w:t>
      </w:r>
      <w:r>
        <w:rPr>
          <w:rFonts w:ascii="Times New Roman" w:eastAsia="Times New Roman" w:hAnsi="Times New Roman" w:cs="Times New Roman"/>
          <w:sz w:val="24"/>
          <w:szCs w:val="24"/>
          <w:lang w:eastAsia="el-GR"/>
        </w:rPr>
        <w:t>υπερχείλιση κ</w:t>
      </w:r>
      <w:r w:rsidR="00AF2013" w:rsidRPr="00AF2013">
        <w:rPr>
          <w:rFonts w:ascii="Times New Roman" w:eastAsia="Times New Roman" w:hAnsi="Times New Roman" w:cs="Times New Roman"/>
          <w:sz w:val="24"/>
          <w:szCs w:val="24"/>
          <w:lang w:eastAsia="el-GR"/>
        </w:rPr>
        <w:t xml:space="preserve">αταχωρητών (buffer overflow). Έχουν </w:t>
      </w:r>
      <w:r>
        <w:rPr>
          <w:rFonts w:ascii="Times New Roman" w:eastAsia="Times New Roman" w:hAnsi="Times New Roman" w:cs="Times New Roman"/>
          <w:sz w:val="24"/>
          <w:szCs w:val="24"/>
          <w:lang w:eastAsia="el-GR"/>
        </w:rPr>
        <w:t>μεγάλη</w:t>
      </w:r>
      <w:r w:rsidR="00AF2013" w:rsidRPr="00AF2013">
        <w:rPr>
          <w:rFonts w:ascii="Times New Roman" w:eastAsia="Times New Roman" w:hAnsi="Times New Roman" w:cs="Times New Roman"/>
          <w:sz w:val="24"/>
          <w:szCs w:val="24"/>
          <w:lang w:eastAsia="el-GR"/>
        </w:rPr>
        <w:t xml:space="preserve"> επικινδυνότητα, αφού </w:t>
      </w:r>
      <w:r>
        <w:rPr>
          <w:rFonts w:ascii="Times New Roman" w:eastAsia="Times New Roman" w:hAnsi="Times New Roman" w:cs="Times New Roman"/>
          <w:sz w:val="24"/>
          <w:szCs w:val="24"/>
          <w:lang w:eastAsia="el-GR"/>
        </w:rPr>
        <w:t>μπορούν να αλλοιώσουν το αποτέλεσμα της εκλογικής διαδικασίας</w:t>
      </w:r>
      <w:r w:rsidR="00AF2013" w:rsidRPr="00AF2013">
        <w:rPr>
          <w:rFonts w:ascii="Times New Roman" w:eastAsia="Times New Roman" w:hAnsi="Times New Roman" w:cs="Times New Roman"/>
          <w:sz w:val="24"/>
          <w:szCs w:val="24"/>
          <w:lang w:eastAsia="el-GR"/>
        </w:rPr>
        <w:t>.</w:t>
      </w:r>
      <w:r w:rsidR="006B4084" w:rsidRPr="0016619C">
        <w:rPr>
          <w:rFonts w:ascii="Times New Roman" w:hAnsi="Times New Roman" w:cs="Times New Roman"/>
          <w:sz w:val="24"/>
          <w:szCs w:val="24"/>
        </w:rPr>
        <w:t xml:space="preserve"> Ίσως</w:t>
      </w:r>
      <w:r w:rsidR="00955A98">
        <w:rPr>
          <w:rFonts w:ascii="Times New Roman" w:hAnsi="Times New Roman" w:cs="Times New Roman"/>
          <w:sz w:val="24"/>
          <w:szCs w:val="24"/>
        </w:rPr>
        <w:t>,</w:t>
      </w:r>
      <w:r w:rsidR="006B4084" w:rsidRPr="0016619C">
        <w:rPr>
          <w:rFonts w:ascii="Times New Roman" w:hAnsi="Times New Roman" w:cs="Times New Roman"/>
          <w:sz w:val="24"/>
          <w:szCs w:val="24"/>
        </w:rPr>
        <w:t xml:space="preserve"> η πιο σημαντική απειλή από αυτή την άποψη είναι η επίθεση DOS, η οποία περιλαμβάνει τη χρήση ενός ή περισσοτέρων υπολογιστών για τη διακοπή της επικοινωνίας μεταξύ ενός πελάτη και ενός </w:t>
      </w:r>
      <w:r w:rsidR="001C5292">
        <w:rPr>
          <w:rFonts w:ascii="Times New Roman" w:hAnsi="Times New Roman" w:cs="Times New Roman"/>
          <w:sz w:val="24"/>
          <w:szCs w:val="24"/>
        </w:rPr>
        <w:t xml:space="preserve">διακομιστή </w:t>
      </w:r>
      <w:r w:rsidR="006B4084" w:rsidRPr="0016619C">
        <w:rPr>
          <w:rFonts w:ascii="Times New Roman" w:hAnsi="Times New Roman" w:cs="Times New Roman"/>
          <w:sz w:val="24"/>
          <w:szCs w:val="24"/>
        </w:rPr>
        <w:t xml:space="preserve">με την </w:t>
      </w:r>
      <w:r w:rsidR="001C5292">
        <w:rPr>
          <w:rFonts w:ascii="Times New Roman" w:hAnsi="Times New Roman" w:cs="Times New Roman"/>
          <w:sz w:val="24"/>
          <w:szCs w:val="24"/>
        </w:rPr>
        <w:t>υπερφόρτιση</w:t>
      </w:r>
      <w:r w:rsidR="006B4084" w:rsidRPr="0016619C">
        <w:rPr>
          <w:rFonts w:ascii="Times New Roman" w:hAnsi="Times New Roman" w:cs="Times New Roman"/>
          <w:sz w:val="24"/>
          <w:szCs w:val="24"/>
        </w:rPr>
        <w:t xml:space="preserve"> του στόχου με περισσότερα αιτήματα </w:t>
      </w:r>
      <w:r w:rsidR="001C5292">
        <w:rPr>
          <w:rFonts w:ascii="Times New Roman" w:hAnsi="Times New Roman" w:cs="Times New Roman"/>
          <w:sz w:val="24"/>
          <w:szCs w:val="24"/>
        </w:rPr>
        <w:t xml:space="preserve">από αυτά </w:t>
      </w:r>
      <w:r w:rsidR="006B4084" w:rsidRPr="0016619C">
        <w:rPr>
          <w:rFonts w:ascii="Times New Roman" w:hAnsi="Times New Roman" w:cs="Times New Roman"/>
          <w:sz w:val="24"/>
          <w:szCs w:val="24"/>
        </w:rPr>
        <w:t xml:space="preserve">που μπορεί να </w:t>
      </w:r>
      <w:r w:rsidR="001C5292">
        <w:rPr>
          <w:rFonts w:ascii="Times New Roman" w:hAnsi="Times New Roman" w:cs="Times New Roman"/>
          <w:sz w:val="24"/>
          <w:szCs w:val="24"/>
        </w:rPr>
        <w:t>διαχειριστεί</w:t>
      </w:r>
      <w:r w:rsidR="006B4084" w:rsidRPr="0016619C">
        <w:rPr>
          <w:rFonts w:ascii="Times New Roman" w:hAnsi="Times New Roman" w:cs="Times New Roman"/>
          <w:sz w:val="24"/>
          <w:szCs w:val="24"/>
        </w:rPr>
        <w:t>. Αυτή</w:t>
      </w:r>
      <w:r w:rsidR="001C5292">
        <w:rPr>
          <w:rFonts w:ascii="Times New Roman" w:hAnsi="Times New Roman" w:cs="Times New Roman"/>
          <w:sz w:val="24"/>
          <w:szCs w:val="24"/>
        </w:rPr>
        <w:t>,</w:t>
      </w:r>
      <w:r w:rsidR="006B4084" w:rsidRPr="0016619C">
        <w:rPr>
          <w:rFonts w:ascii="Times New Roman" w:hAnsi="Times New Roman" w:cs="Times New Roman"/>
          <w:sz w:val="24"/>
          <w:szCs w:val="24"/>
        </w:rPr>
        <w:t xml:space="preserve"> η ενέργεια αποτρέπει αποτελεσματικά τη μηχανή-στόχο από την επικοινωνία μέχρι να σταματήσει η επίθεση. Μια βελτίωση αυτής της τεχνικής αναφέρεται ως κατανεμημένη άρνηση εξυπηρέτησης (DDOS) στην οποία προγράμματα λογισμικού που ονομάζονται "δαίμονες" εγκαθίστανται σε πολλούς υπολογιστές χωρίς τη γνώση ή τη συγκατάθεση των ιδιοκτητών τους (μέσω της χρήσης οποιουδήποτε από τους μηχανισμούς παράδοσης που αναφέρονται παραπάνω), και χρησιμοποιούνται για να διαπράξουν μια επίθεση. Με αυτόν τον τρόπο, ένας εισβολέας μπορεί να έχει πρόσβαση στο εύρος ζώνης πολλών υπολογιστών για να πλημμυρίσει και να συντρίψει τον επιδιωκόμενο στόχο. Επί του παρόντος, δεν υπάρχει τρόπος να αποφευχθεί μια καθορισμένη επί</w:t>
      </w:r>
      <w:r w:rsidR="00557CDA">
        <w:rPr>
          <w:rFonts w:ascii="Times New Roman" w:hAnsi="Times New Roman" w:cs="Times New Roman"/>
          <w:sz w:val="24"/>
          <w:szCs w:val="24"/>
        </w:rPr>
        <w:t>θεση DOS ή να σταματήσει κάποια επίθεση</w:t>
      </w:r>
      <w:r w:rsidR="006B4084" w:rsidRPr="0016619C">
        <w:rPr>
          <w:rFonts w:ascii="Times New Roman" w:hAnsi="Times New Roman" w:cs="Times New Roman"/>
          <w:sz w:val="24"/>
          <w:szCs w:val="24"/>
        </w:rPr>
        <w:t xml:space="preserve"> </w:t>
      </w:r>
      <w:r w:rsidR="00557CDA">
        <w:rPr>
          <w:rFonts w:ascii="Times New Roman" w:hAnsi="Times New Roman" w:cs="Times New Roman"/>
          <w:sz w:val="24"/>
          <w:szCs w:val="24"/>
          <w:lang w:val="en-US"/>
        </w:rPr>
        <w:t>DOS</w:t>
      </w:r>
      <w:r w:rsidR="00557CDA" w:rsidRPr="00C61D01">
        <w:rPr>
          <w:rFonts w:ascii="Times New Roman" w:hAnsi="Times New Roman" w:cs="Times New Roman"/>
          <w:sz w:val="24"/>
          <w:szCs w:val="24"/>
        </w:rPr>
        <w:t xml:space="preserve"> </w:t>
      </w:r>
      <w:r w:rsidR="006B4084" w:rsidRPr="0016619C">
        <w:rPr>
          <w:rFonts w:ascii="Times New Roman" w:hAnsi="Times New Roman" w:cs="Times New Roman"/>
          <w:sz w:val="24"/>
          <w:szCs w:val="24"/>
        </w:rPr>
        <w:t xml:space="preserve">σε εξέλιξη χωρίς να τερματιστεί η συγγενής και νόμιμη επικοινωνία και ακόμα και τότε μπορεί να χρειαστούν αρκετές ώρες διάγνωσης και χρόνου διαχείρισης του δικτύου. </w:t>
      </w:r>
      <w:r w:rsidR="006A6EA0">
        <w:rPr>
          <w:rFonts w:ascii="Times New Roman" w:hAnsi="Times New Roman" w:cs="Times New Roman"/>
          <w:sz w:val="24"/>
          <w:szCs w:val="24"/>
        </w:rPr>
        <w:t>Μ</w:t>
      </w:r>
      <w:r w:rsidR="006B4084" w:rsidRPr="0016619C">
        <w:rPr>
          <w:rFonts w:ascii="Times New Roman" w:hAnsi="Times New Roman" w:cs="Times New Roman"/>
          <w:sz w:val="24"/>
          <w:szCs w:val="24"/>
        </w:rPr>
        <w:t xml:space="preserve">πορεί να αποφευχθεί </w:t>
      </w:r>
      <w:r w:rsidR="00826C6A">
        <w:rPr>
          <w:rFonts w:ascii="Times New Roman" w:hAnsi="Times New Roman" w:cs="Times New Roman"/>
          <w:sz w:val="24"/>
          <w:szCs w:val="24"/>
        </w:rPr>
        <w:t xml:space="preserve">αν οι πελάτες, </w:t>
      </w:r>
      <w:r w:rsidR="00826C6A" w:rsidRPr="0016619C">
        <w:rPr>
          <w:rFonts w:ascii="Times New Roman" w:hAnsi="Times New Roman" w:cs="Times New Roman"/>
          <w:sz w:val="24"/>
          <w:szCs w:val="24"/>
        </w:rPr>
        <w:lastRenderedPageBreak/>
        <w:t>με δυνατότητα ψήφου</w:t>
      </w:r>
      <w:r w:rsidR="00826C6A">
        <w:rPr>
          <w:rFonts w:ascii="Times New Roman" w:hAnsi="Times New Roman" w:cs="Times New Roman"/>
          <w:sz w:val="24"/>
          <w:szCs w:val="24"/>
        </w:rPr>
        <w:t>,</w:t>
      </w:r>
      <w:r w:rsidR="00826C6A" w:rsidRPr="0016619C">
        <w:rPr>
          <w:rFonts w:ascii="Times New Roman" w:hAnsi="Times New Roman" w:cs="Times New Roman"/>
          <w:sz w:val="24"/>
          <w:szCs w:val="24"/>
        </w:rPr>
        <w:t xml:space="preserve"> με το </w:t>
      </w:r>
      <w:r w:rsidR="00826C6A">
        <w:rPr>
          <w:rFonts w:ascii="Times New Roman" w:hAnsi="Times New Roman" w:cs="Times New Roman"/>
          <w:sz w:val="24"/>
          <w:szCs w:val="24"/>
        </w:rPr>
        <w:t xml:space="preserve">κατάλληλο </w:t>
      </w:r>
      <w:r w:rsidR="00826C6A" w:rsidRPr="0016619C">
        <w:rPr>
          <w:rFonts w:ascii="Times New Roman" w:hAnsi="Times New Roman" w:cs="Times New Roman"/>
          <w:sz w:val="24"/>
          <w:szCs w:val="24"/>
        </w:rPr>
        <w:t xml:space="preserve">σχεδιασμό </w:t>
      </w:r>
      <w:r w:rsidR="00826C6A">
        <w:rPr>
          <w:rFonts w:ascii="Times New Roman" w:hAnsi="Times New Roman" w:cs="Times New Roman"/>
          <w:sz w:val="24"/>
          <w:szCs w:val="24"/>
        </w:rPr>
        <w:t>λειτουργούν</w:t>
      </w:r>
      <w:r w:rsidR="006B4084" w:rsidRPr="0016619C">
        <w:rPr>
          <w:rFonts w:ascii="Times New Roman" w:hAnsi="Times New Roman" w:cs="Times New Roman"/>
          <w:sz w:val="24"/>
          <w:szCs w:val="24"/>
        </w:rPr>
        <w:t xml:space="preserve"> ακόμη και αν η επικοινωνία μεταξύ του περιβόλου και του </w:t>
      </w:r>
      <w:r w:rsidR="0051723E">
        <w:rPr>
          <w:rFonts w:ascii="Times New Roman" w:hAnsi="Times New Roman" w:cs="Times New Roman"/>
          <w:sz w:val="24"/>
          <w:szCs w:val="24"/>
        </w:rPr>
        <w:t>διακομιστή</w:t>
      </w:r>
      <w:r w:rsidR="006B4084" w:rsidRPr="0016619C">
        <w:rPr>
          <w:rFonts w:ascii="Times New Roman" w:hAnsi="Times New Roman" w:cs="Times New Roman"/>
          <w:sz w:val="24"/>
          <w:szCs w:val="24"/>
        </w:rPr>
        <w:t xml:space="preserve"> χάνεται χωρίς προειδοποίηση και δεν αποκαθίσταται ποτέ.</w:t>
      </w:r>
    </w:p>
    <w:p w:rsidR="00AF2013" w:rsidRPr="001B1252" w:rsidRDefault="00E071C3" w:rsidP="006802CC">
      <w:pPr>
        <w:pStyle w:val="ListParagraph"/>
        <w:numPr>
          <w:ilvl w:val="0"/>
          <w:numId w:val="5"/>
        </w:numPr>
        <w:spacing w:after="100" w:line="360" w:lineRule="auto"/>
        <w:jc w:val="both"/>
        <w:rPr>
          <w:rFonts w:ascii="Times New Roman" w:eastAsia="Times New Roman" w:hAnsi="Times New Roman" w:cs="Times New Roman"/>
          <w:sz w:val="24"/>
          <w:szCs w:val="24"/>
          <w:lang w:eastAsia="el-GR"/>
        </w:rPr>
      </w:pPr>
      <w:r w:rsidRPr="001B1252">
        <w:rPr>
          <w:rFonts w:ascii="Times New Roman" w:eastAsia="Times New Roman" w:hAnsi="Times New Roman" w:cs="Times New Roman"/>
          <w:sz w:val="24"/>
          <w:szCs w:val="24"/>
          <w:lang w:eastAsia="el-GR"/>
        </w:rPr>
        <w:t>Συµφόρηση (bottleneck):</w:t>
      </w:r>
      <w:r w:rsidR="00AF2013" w:rsidRPr="001B1252">
        <w:rPr>
          <w:rFonts w:ascii="Times New Roman" w:eastAsia="Times New Roman" w:hAnsi="Times New Roman" w:cs="Times New Roman"/>
          <w:sz w:val="24"/>
          <w:szCs w:val="24"/>
          <w:lang w:eastAsia="el-GR"/>
        </w:rPr>
        <w:t xml:space="preserve"> </w:t>
      </w:r>
      <w:r w:rsidR="00A06D1B" w:rsidRPr="001B1252">
        <w:rPr>
          <w:rFonts w:ascii="Times New Roman" w:eastAsia="Times New Roman" w:hAnsi="Times New Roman" w:cs="Times New Roman"/>
          <w:sz w:val="24"/>
          <w:szCs w:val="24"/>
          <w:lang w:eastAsia="el-GR"/>
        </w:rPr>
        <w:t>Ως προς τις συνέπειές του, ε</w:t>
      </w:r>
      <w:r w:rsidR="00AF2013" w:rsidRPr="001B1252">
        <w:rPr>
          <w:rFonts w:ascii="Times New Roman" w:eastAsia="Times New Roman" w:hAnsi="Times New Roman" w:cs="Times New Roman"/>
          <w:sz w:val="24"/>
          <w:szCs w:val="24"/>
          <w:lang w:eastAsia="el-GR"/>
        </w:rPr>
        <w:t xml:space="preserve">ίναι </w:t>
      </w:r>
      <w:r w:rsidR="00A06D1B" w:rsidRPr="001B1252">
        <w:rPr>
          <w:rFonts w:ascii="Times New Roman" w:eastAsia="Times New Roman" w:hAnsi="Times New Roman" w:cs="Times New Roman"/>
          <w:sz w:val="24"/>
          <w:szCs w:val="24"/>
          <w:lang w:eastAsia="el-GR"/>
        </w:rPr>
        <w:t>παρόμοιο</w:t>
      </w:r>
      <w:r w:rsidR="00AF2013" w:rsidRPr="001B1252">
        <w:rPr>
          <w:rFonts w:ascii="Times New Roman" w:eastAsia="Times New Roman" w:hAnsi="Times New Roman" w:cs="Times New Roman"/>
          <w:sz w:val="24"/>
          <w:szCs w:val="24"/>
          <w:lang w:eastAsia="el-GR"/>
        </w:rPr>
        <w:t xml:space="preserve">, </w:t>
      </w:r>
      <w:r w:rsidR="004E69EE" w:rsidRPr="001B1252">
        <w:rPr>
          <w:rFonts w:ascii="Times New Roman" w:eastAsia="Times New Roman" w:hAnsi="Times New Roman" w:cs="Times New Roman"/>
          <w:sz w:val="24"/>
          <w:szCs w:val="24"/>
          <w:lang w:eastAsia="el-GR"/>
        </w:rPr>
        <w:t>µε µια επίθεση ά</w:t>
      </w:r>
      <w:r w:rsidR="00AF2013" w:rsidRPr="001B1252">
        <w:rPr>
          <w:rFonts w:ascii="Times New Roman" w:eastAsia="Times New Roman" w:hAnsi="Times New Roman" w:cs="Times New Roman"/>
          <w:sz w:val="24"/>
          <w:szCs w:val="24"/>
          <w:lang w:eastAsia="el-GR"/>
        </w:rPr>
        <w:t xml:space="preserve">ρνησης </w:t>
      </w:r>
      <w:r w:rsidR="004E69EE" w:rsidRPr="001B1252">
        <w:rPr>
          <w:rFonts w:ascii="Times New Roman" w:eastAsia="Times New Roman" w:hAnsi="Times New Roman" w:cs="Times New Roman"/>
          <w:sz w:val="24"/>
          <w:szCs w:val="24"/>
          <w:lang w:eastAsia="el-GR"/>
        </w:rPr>
        <w:t>ε</w:t>
      </w:r>
      <w:r w:rsidR="00AF2013" w:rsidRPr="001B1252">
        <w:rPr>
          <w:rFonts w:ascii="Times New Roman" w:eastAsia="Times New Roman" w:hAnsi="Times New Roman" w:cs="Times New Roman"/>
          <w:sz w:val="24"/>
          <w:szCs w:val="24"/>
          <w:lang w:eastAsia="el-GR"/>
        </w:rPr>
        <w:t>ξυπηρέτησης, µε τη διαφ</w:t>
      </w:r>
      <w:r w:rsidR="0051723E" w:rsidRPr="001B1252">
        <w:rPr>
          <w:rFonts w:ascii="Times New Roman" w:eastAsia="Times New Roman" w:hAnsi="Times New Roman" w:cs="Times New Roman"/>
          <w:sz w:val="24"/>
          <w:szCs w:val="24"/>
          <w:lang w:eastAsia="el-GR"/>
        </w:rPr>
        <w:t xml:space="preserve">ορά ότι η συμφόρηση προκαλείται όχι απαραίτητα από κακόβουλη επίθεση αλλά </w:t>
      </w:r>
      <w:r w:rsidR="00AF2013" w:rsidRPr="001B1252">
        <w:rPr>
          <w:rFonts w:ascii="Times New Roman" w:eastAsia="Times New Roman" w:hAnsi="Times New Roman" w:cs="Times New Roman"/>
          <w:sz w:val="24"/>
          <w:szCs w:val="24"/>
          <w:lang w:eastAsia="el-GR"/>
        </w:rPr>
        <w:t xml:space="preserve">από υπερβολικά </w:t>
      </w:r>
      <w:r w:rsidR="0051723E" w:rsidRPr="001B1252">
        <w:rPr>
          <w:rFonts w:ascii="Times New Roman" w:eastAsia="Times New Roman" w:hAnsi="Times New Roman" w:cs="Times New Roman"/>
          <w:sz w:val="24"/>
          <w:szCs w:val="24"/>
          <w:lang w:eastAsia="el-GR"/>
        </w:rPr>
        <w:t>μεγάλο</w:t>
      </w:r>
      <w:r w:rsidR="00AF2013" w:rsidRPr="001B1252">
        <w:rPr>
          <w:rFonts w:ascii="Times New Roman" w:eastAsia="Times New Roman" w:hAnsi="Times New Roman" w:cs="Times New Roman"/>
          <w:sz w:val="24"/>
          <w:szCs w:val="24"/>
          <w:lang w:eastAsia="el-GR"/>
        </w:rPr>
        <w:t xml:space="preserve"> </w:t>
      </w:r>
      <w:r w:rsidR="0051723E" w:rsidRPr="001B1252">
        <w:rPr>
          <w:rFonts w:ascii="Times New Roman" w:eastAsia="Times New Roman" w:hAnsi="Times New Roman" w:cs="Times New Roman"/>
          <w:sz w:val="24"/>
          <w:szCs w:val="24"/>
          <w:lang w:eastAsia="el-GR"/>
        </w:rPr>
        <w:t>αριθμό</w:t>
      </w:r>
      <w:r w:rsidR="00AF2013" w:rsidRPr="001B1252">
        <w:rPr>
          <w:rFonts w:ascii="Times New Roman" w:eastAsia="Times New Roman" w:hAnsi="Times New Roman" w:cs="Times New Roman"/>
          <w:sz w:val="24"/>
          <w:szCs w:val="24"/>
          <w:lang w:eastAsia="el-GR"/>
        </w:rPr>
        <w:t xml:space="preserve"> ταυτόχρονων αιτήσεων</w:t>
      </w:r>
      <w:r w:rsidR="001177A5">
        <w:rPr>
          <w:rFonts w:ascii="Times New Roman" w:eastAsia="Times New Roman" w:hAnsi="Times New Roman" w:cs="Times New Roman"/>
          <w:sz w:val="24"/>
          <w:szCs w:val="24"/>
          <w:lang w:eastAsia="el-GR"/>
        </w:rPr>
        <w:t xml:space="preserve"> </w:t>
      </w:r>
      <w:r w:rsidR="0051723E" w:rsidRPr="001B1252">
        <w:rPr>
          <w:rFonts w:ascii="Times New Roman" w:eastAsia="Times New Roman" w:hAnsi="Times New Roman" w:cs="Times New Roman"/>
          <w:sz w:val="24"/>
          <w:szCs w:val="24"/>
          <w:lang w:eastAsia="el-GR"/>
        </w:rPr>
        <w:t>(νόμιμων)</w:t>
      </w:r>
      <w:r w:rsidR="00AF2013" w:rsidRPr="001B1252">
        <w:rPr>
          <w:rFonts w:ascii="Times New Roman" w:eastAsia="Times New Roman" w:hAnsi="Times New Roman" w:cs="Times New Roman"/>
          <w:sz w:val="24"/>
          <w:szCs w:val="24"/>
          <w:lang w:eastAsia="el-GR"/>
        </w:rPr>
        <w:t xml:space="preserve"> </w:t>
      </w:r>
      <w:r w:rsidR="001177A5">
        <w:rPr>
          <w:rFonts w:ascii="Times New Roman" w:eastAsia="Times New Roman" w:hAnsi="Times New Roman" w:cs="Times New Roman"/>
          <w:sz w:val="24"/>
          <w:szCs w:val="24"/>
          <w:lang w:eastAsia="el-GR"/>
        </w:rPr>
        <w:t>για σύνδεση µε τον εξυπηρετητή.</w:t>
      </w:r>
    </w:p>
    <w:p w:rsidR="00AF2013" w:rsidRPr="00AF2013" w:rsidRDefault="00AF2013" w:rsidP="006802CC">
      <w:p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Για να ολοκληρωθεί η </w:t>
      </w:r>
      <w:r w:rsidR="002828A0" w:rsidRPr="0016619C">
        <w:rPr>
          <w:rFonts w:ascii="Times New Roman" w:eastAsia="Times New Roman" w:hAnsi="Times New Roman" w:cs="Times New Roman"/>
          <w:sz w:val="24"/>
          <w:szCs w:val="24"/>
          <w:lang w:eastAsia="el-GR"/>
        </w:rPr>
        <w:t>μετάβαση</w:t>
      </w:r>
      <w:r w:rsidRPr="00AF2013">
        <w:rPr>
          <w:rFonts w:ascii="Times New Roman" w:eastAsia="Times New Roman" w:hAnsi="Times New Roman" w:cs="Times New Roman"/>
          <w:sz w:val="24"/>
          <w:szCs w:val="24"/>
          <w:lang w:eastAsia="el-GR"/>
        </w:rPr>
        <w:t xml:space="preserve"> σε </w:t>
      </w:r>
      <w:r w:rsidR="00594274">
        <w:rPr>
          <w:rFonts w:ascii="Times New Roman" w:eastAsia="Times New Roman" w:hAnsi="Times New Roman" w:cs="Times New Roman"/>
          <w:sz w:val="24"/>
          <w:szCs w:val="24"/>
          <w:lang w:eastAsia="el-GR"/>
        </w:rPr>
        <w:t>συστήματα</w:t>
      </w:r>
      <w:r w:rsidRPr="00AF2013">
        <w:rPr>
          <w:rFonts w:ascii="Times New Roman" w:eastAsia="Times New Roman" w:hAnsi="Times New Roman" w:cs="Times New Roman"/>
          <w:sz w:val="24"/>
          <w:szCs w:val="24"/>
          <w:lang w:eastAsia="el-GR"/>
        </w:rPr>
        <w:t xml:space="preserve"> "εξ αποστάσεως" διαδικτυακής ψηφοφορίας, πρέπει πρωτίστως να επιλυθούν </w:t>
      </w:r>
      <w:r w:rsidR="002828A0" w:rsidRPr="0016619C">
        <w:rPr>
          <w:rFonts w:ascii="Times New Roman" w:eastAsia="Times New Roman" w:hAnsi="Times New Roman" w:cs="Times New Roman"/>
          <w:sz w:val="24"/>
          <w:szCs w:val="24"/>
          <w:lang w:eastAsia="el-GR"/>
        </w:rPr>
        <w:t>ζητήματα</w:t>
      </w:r>
      <w:r w:rsidRPr="00AF2013">
        <w:rPr>
          <w:rFonts w:ascii="Times New Roman" w:eastAsia="Times New Roman" w:hAnsi="Times New Roman" w:cs="Times New Roman"/>
          <w:sz w:val="24"/>
          <w:szCs w:val="24"/>
          <w:lang w:eastAsia="el-GR"/>
        </w:rPr>
        <w:t xml:space="preserve"> ασφάλειας και λειτουργικότητας από τους σχεδιαστές των συστημάτων</w:t>
      </w:r>
      <w:r w:rsidR="0045306F">
        <w:rPr>
          <w:rFonts w:ascii="Times New Roman" w:eastAsia="Times New Roman" w:hAnsi="Times New Roman" w:cs="Times New Roman"/>
          <w:sz w:val="24"/>
          <w:szCs w:val="24"/>
          <w:lang w:eastAsia="el-GR"/>
        </w:rPr>
        <w:t>,</w:t>
      </w:r>
      <w:r w:rsidRPr="00AF2013">
        <w:rPr>
          <w:rFonts w:ascii="Times New Roman" w:eastAsia="Times New Roman" w:hAnsi="Times New Roman" w:cs="Times New Roman"/>
          <w:sz w:val="24"/>
          <w:szCs w:val="24"/>
          <w:lang w:eastAsia="el-GR"/>
        </w:rPr>
        <w:t xml:space="preserve"> μιας και υπάρχουν σοβαρά κίνητρα για επίθεση.</w:t>
      </w:r>
      <w:r w:rsidR="000E28C1">
        <w:rPr>
          <w:rFonts w:ascii="Times New Roman" w:eastAsia="Times New Roman" w:hAnsi="Times New Roman" w:cs="Times New Roman"/>
          <w:sz w:val="24"/>
          <w:szCs w:val="24"/>
          <w:lang w:eastAsia="el-GR"/>
        </w:rPr>
        <w:t xml:space="preserve"> </w:t>
      </w:r>
      <w:r w:rsidRPr="00AF2013">
        <w:rPr>
          <w:rFonts w:ascii="Times New Roman" w:eastAsia="Times New Roman" w:hAnsi="Times New Roman" w:cs="Times New Roman"/>
          <w:sz w:val="24"/>
          <w:szCs w:val="24"/>
          <w:lang w:eastAsia="el-GR"/>
        </w:rPr>
        <w:t xml:space="preserve">Το είδος και η </w:t>
      </w:r>
      <w:r w:rsidR="000E28C1">
        <w:rPr>
          <w:rFonts w:ascii="Times New Roman" w:eastAsia="Times New Roman" w:hAnsi="Times New Roman" w:cs="Times New Roman"/>
          <w:sz w:val="24"/>
          <w:szCs w:val="24"/>
          <w:lang w:eastAsia="el-GR"/>
        </w:rPr>
        <w:t>μορφή</w:t>
      </w:r>
      <w:r w:rsidRPr="00AF2013">
        <w:rPr>
          <w:rFonts w:ascii="Times New Roman" w:eastAsia="Times New Roman" w:hAnsi="Times New Roman" w:cs="Times New Roman"/>
          <w:sz w:val="24"/>
          <w:szCs w:val="24"/>
          <w:lang w:eastAsia="el-GR"/>
        </w:rPr>
        <w:t xml:space="preserve"> των επιθέσεων ποικίλουν.</w:t>
      </w:r>
    </w:p>
    <w:p w:rsidR="00E86B5B" w:rsidRPr="00530D16" w:rsidRDefault="003A5F37" w:rsidP="00530D16">
      <w:pPr>
        <w:pStyle w:val="Heading2"/>
        <w:spacing w:line="360" w:lineRule="auto"/>
        <w:rPr>
          <w:rFonts w:ascii="Times New Roman" w:hAnsi="Times New Roman" w:cs="Times New Roman"/>
          <w:color w:val="auto"/>
          <w:sz w:val="28"/>
          <w:szCs w:val="28"/>
        </w:rPr>
      </w:pPr>
      <w:bookmarkStart w:id="32" w:name="_Toc38736805"/>
      <w:bookmarkStart w:id="33" w:name="_Toc45117051"/>
      <w:r>
        <w:rPr>
          <w:rFonts w:ascii="Times New Roman" w:hAnsi="Times New Roman" w:cs="Times New Roman"/>
          <w:color w:val="auto"/>
          <w:sz w:val="28"/>
          <w:szCs w:val="28"/>
        </w:rPr>
        <w:t>Απαιτήσεις α</w:t>
      </w:r>
      <w:r w:rsidR="00AF2013" w:rsidRPr="004B2EA3">
        <w:rPr>
          <w:rFonts w:ascii="Times New Roman" w:hAnsi="Times New Roman" w:cs="Times New Roman"/>
          <w:color w:val="auto"/>
          <w:sz w:val="28"/>
          <w:szCs w:val="28"/>
        </w:rPr>
        <w:t>σφάλ</w:t>
      </w:r>
      <w:r>
        <w:rPr>
          <w:rFonts w:ascii="Times New Roman" w:hAnsi="Times New Roman" w:cs="Times New Roman"/>
          <w:color w:val="auto"/>
          <w:sz w:val="28"/>
          <w:szCs w:val="28"/>
        </w:rPr>
        <w:t>ειας και π</w:t>
      </w:r>
      <w:r w:rsidR="00AF2013" w:rsidRPr="004B2EA3">
        <w:rPr>
          <w:rFonts w:ascii="Times New Roman" w:hAnsi="Times New Roman" w:cs="Times New Roman"/>
          <w:color w:val="auto"/>
          <w:sz w:val="28"/>
          <w:szCs w:val="28"/>
        </w:rPr>
        <w:t>ρακτικότητας</w:t>
      </w:r>
      <w:r w:rsidR="00E86B5B">
        <w:rPr>
          <w:rFonts w:ascii="Times New Roman" w:hAnsi="Times New Roman" w:cs="Times New Roman"/>
          <w:color w:val="auto"/>
          <w:sz w:val="28"/>
          <w:szCs w:val="28"/>
        </w:rPr>
        <w:t xml:space="preserve"> για την υιοθέτηση της ηλεκτρονικής ψηφοφορίας</w:t>
      </w:r>
      <w:r w:rsidR="00AF2013" w:rsidRPr="004B2EA3">
        <w:rPr>
          <w:rFonts w:ascii="Times New Roman" w:hAnsi="Times New Roman" w:cs="Times New Roman"/>
          <w:color w:val="auto"/>
          <w:sz w:val="28"/>
          <w:szCs w:val="28"/>
        </w:rPr>
        <w:t>.</w:t>
      </w:r>
      <w:bookmarkEnd w:id="32"/>
      <w:bookmarkEnd w:id="33"/>
    </w:p>
    <w:p w:rsidR="00AF2013" w:rsidRPr="00AF2013" w:rsidRDefault="00AF2013" w:rsidP="006802CC">
      <w:pPr>
        <w:spacing w:after="100" w:line="360" w:lineRule="auto"/>
        <w:ind w:firstLine="720"/>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Σύμφωνα με το Internet Policy Institute, ένα σύστηµα ηλεκτρονικής ψηφοφορίας που πρόκειται να </w:t>
      </w:r>
      <w:r w:rsidR="00231BD3" w:rsidRPr="00AF2013">
        <w:rPr>
          <w:rFonts w:ascii="Times New Roman" w:eastAsia="Times New Roman" w:hAnsi="Times New Roman" w:cs="Times New Roman"/>
          <w:sz w:val="24"/>
          <w:szCs w:val="24"/>
          <w:lang w:eastAsia="el-GR"/>
        </w:rPr>
        <w:t>χρησιμοποιηθεί</w:t>
      </w:r>
      <w:r w:rsidR="001C2D94">
        <w:rPr>
          <w:rFonts w:ascii="Times New Roman" w:eastAsia="Times New Roman" w:hAnsi="Times New Roman" w:cs="Times New Roman"/>
          <w:sz w:val="24"/>
          <w:szCs w:val="24"/>
          <w:lang w:eastAsia="el-GR"/>
        </w:rPr>
        <w:t xml:space="preserve"> σε δεσμευτικές</w:t>
      </w:r>
      <w:r w:rsidR="00C61D01" w:rsidRPr="00C61D01">
        <w:rPr>
          <w:rFonts w:ascii="Times New Roman" w:eastAsia="Times New Roman" w:hAnsi="Times New Roman" w:cs="Times New Roman"/>
          <w:sz w:val="24"/>
          <w:szCs w:val="24"/>
          <w:lang w:eastAsia="el-GR"/>
        </w:rPr>
        <w:t xml:space="preserve"> </w:t>
      </w:r>
      <w:r w:rsidR="00C61D01">
        <w:rPr>
          <w:rFonts w:ascii="Times New Roman" w:eastAsia="Times New Roman" w:hAnsi="Times New Roman" w:cs="Times New Roman"/>
          <w:sz w:val="24"/>
          <w:szCs w:val="24"/>
          <w:lang w:eastAsia="el-GR"/>
        </w:rPr>
        <w:t xml:space="preserve">και μη </w:t>
      </w:r>
      <w:r w:rsidR="001C2D94">
        <w:rPr>
          <w:rFonts w:ascii="Times New Roman" w:eastAsia="Times New Roman" w:hAnsi="Times New Roman" w:cs="Times New Roman"/>
          <w:sz w:val="24"/>
          <w:szCs w:val="24"/>
          <w:lang w:eastAsia="el-GR"/>
        </w:rPr>
        <w:t>δημοκρατικές διαδικασίες οφείλει</w:t>
      </w:r>
      <w:r w:rsidRPr="00AF2013">
        <w:rPr>
          <w:rFonts w:ascii="Times New Roman" w:eastAsia="Times New Roman" w:hAnsi="Times New Roman" w:cs="Times New Roman"/>
          <w:sz w:val="24"/>
          <w:szCs w:val="24"/>
          <w:lang w:eastAsia="el-GR"/>
        </w:rPr>
        <w:t xml:space="preserve"> να είναι:</w:t>
      </w:r>
    </w:p>
    <w:p w:rsidR="00AF2013" w:rsidRPr="00AF2013" w:rsidRDefault="00AF2013" w:rsidP="006802CC">
      <w:pPr>
        <w:spacing w:after="100" w:line="360" w:lineRule="auto"/>
        <w:jc w:val="both"/>
        <w:rPr>
          <w:rFonts w:ascii="Times New Roman" w:eastAsia="Times New Roman" w:hAnsi="Times New Roman" w:cs="Times New Roman"/>
          <w:sz w:val="24"/>
          <w:szCs w:val="24"/>
          <w:lang w:eastAsia="el-GR"/>
        </w:rPr>
      </w:pPr>
      <w:r w:rsidRPr="0016619C">
        <w:rPr>
          <w:rFonts w:ascii="Times New Roman" w:eastAsia="Times New Roman" w:hAnsi="Times New Roman" w:cs="Times New Roman"/>
          <w:b/>
          <w:bCs/>
          <w:sz w:val="24"/>
          <w:szCs w:val="24"/>
          <w:lang w:eastAsia="el-GR"/>
        </w:rPr>
        <w:t>α) Ασφαλές</w:t>
      </w:r>
      <w:r w:rsidRPr="00AF2013">
        <w:rPr>
          <w:rFonts w:ascii="Times New Roman" w:eastAsia="Times New Roman" w:hAnsi="Times New Roman" w:cs="Times New Roman"/>
          <w:sz w:val="24"/>
          <w:szCs w:val="24"/>
          <w:lang w:eastAsia="el-GR"/>
        </w:rPr>
        <w:t>, δηλαδή:</w:t>
      </w:r>
    </w:p>
    <w:p w:rsidR="00AF2013" w:rsidRPr="00AF2013" w:rsidRDefault="00357E58" w:rsidP="006802CC">
      <w:pPr>
        <w:numPr>
          <w:ilvl w:val="0"/>
          <w:numId w:val="6"/>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Δημοκρατικό</w:t>
      </w:r>
      <w:r w:rsidR="007B21C4">
        <w:rPr>
          <w:rFonts w:ascii="Times New Roman" w:eastAsia="Times New Roman" w:hAnsi="Times New Roman" w:cs="Times New Roman"/>
          <w:sz w:val="24"/>
          <w:szCs w:val="24"/>
          <w:lang w:eastAsia="el-GR"/>
        </w:rPr>
        <w:t>:</w:t>
      </w:r>
      <w:r w:rsidR="00AF2013" w:rsidRPr="00AF2013">
        <w:rPr>
          <w:rFonts w:ascii="Times New Roman" w:eastAsia="Times New Roman" w:hAnsi="Times New Roman" w:cs="Times New Roman"/>
          <w:sz w:val="24"/>
          <w:szCs w:val="24"/>
          <w:lang w:eastAsia="el-GR"/>
        </w:rPr>
        <w:t xml:space="preserve"> Μόνο </w:t>
      </w:r>
      <w:r w:rsidR="00426CCC" w:rsidRPr="00AF2013">
        <w:rPr>
          <w:rFonts w:ascii="Times New Roman" w:eastAsia="Times New Roman" w:hAnsi="Times New Roman" w:cs="Times New Roman"/>
          <w:sz w:val="24"/>
          <w:szCs w:val="24"/>
          <w:lang w:eastAsia="el-GR"/>
        </w:rPr>
        <w:t>εξουσιοδοτημένοι</w:t>
      </w:r>
      <w:r w:rsidR="00AF2013" w:rsidRPr="00AF2013">
        <w:rPr>
          <w:rFonts w:ascii="Times New Roman" w:eastAsia="Times New Roman" w:hAnsi="Times New Roman" w:cs="Times New Roman"/>
          <w:sz w:val="24"/>
          <w:szCs w:val="24"/>
          <w:lang w:eastAsia="el-GR"/>
        </w:rPr>
        <w:t xml:space="preserve"> ψηφοφόροι δικαιούνται να υποβάλουν ψήφους, και κανείς ψηφοφόρος δε δικαιούται να υποβάλει περισσότερες από µια ψήφους.</w:t>
      </w:r>
    </w:p>
    <w:p w:rsidR="00AF2013" w:rsidRPr="00AF2013" w:rsidRDefault="007B21C4" w:rsidP="006802CC">
      <w:pPr>
        <w:numPr>
          <w:ilvl w:val="0"/>
          <w:numId w:val="6"/>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Ακριβές: </w:t>
      </w:r>
      <w:r w:rsidR="00B30976">
        <w:rPr>
          <w:rFonts w:ascii="Times New Roman" w:eastAsia="Times New Roman" w:hAnsi="Times New Roman" w:cs="Times New Roman"/>
          <w:sz w:val="24"/>
          <w:szCs w:val="24"/>
          <w:lang w:eastAsia="el-GR"/>
        </w:rPr>
        <w:t>Καμία ψήφος</w:t>
      </w:r>
      <w:r w:rsidR="00AF2013" w:rsidRPr="00AF2013">
        <w:rPr>
          <w:rFonts w:ascii="Times New Roman" w:eastAsia="Times New Roman" w:hAnsi="Times New Roman" w:cs="Times New Roman"/>
          <w:sz w:val="24"/>
          <w:szCs w:val="24"/>
          <w:lang w:eastAsia="el-GR"/>
        </w:rPr>
        <w:t xml:space="preserve"> να</w:t>
      </w:r>
      <w:r w:rsidR="00C61D01">
        <w:rPr>
          <w:rFonts w:ascii="Times New Roman" w:eastAsia="Times New Roman" w:hAnsi="Times New Roman" w:cs="Times New Roman"/>
          <w:sz w:val="24"/>
          <w:szCs w:val="24"/>
          <w:lang w:eastAsia="el-GR"/>
        </w:rPr>
        <w:t xml:space="preserve"> μη </w:t>
      </w:r>
      <w:r w:rsidR="00B30976">
        <w:rPr>
          <w:rFonts w:ascii="Times New Roman" w:eastAsia="Times New Roman" w:hAnsi="Times New Roman" w:cs="Times New Roman"/>
          <w:sz w:val="24"/>
          <w:szCs w:val="24"/>
          <w:lang w:eastAsia="el-GR"/>
        </w:rPr>
        <w:t>μπορεί να</w:t>
      </w:r>
      <w:r w:rsidR="00AF2013" w:rsidRPr="00AF2013">
        <w:rPr>
          <w:rFonts w:ascii="Times New Roman" w:eastAsia="Times New Roman" w:hAnsi="Times New Roman" w:cs="Times New Roman"/>
          <w:sz w:val="24"/>
          <w:szCs w:val="24"/>
          <w:lang w:eastAsia="el-GR"/>
        </w:rPr>
        <w:t xml:space="preserve"> αλλοιωθεί, να </w:t>
      </w:r>
      <w:r w:rsidR="00B30976" w:rsidRPr="00AF2013">
        <w:rPr>
          <w:rFonts w:ascii="Times New Roman" w:eastAsia="Times New Roman" w:hAnsi="Times New Roman" w:cs="Times New Roman"/>
          <w:sz w:val="24"/>
          <w:szCs w:val="24"/>
          <w:lang w:eastAsia="el-GR"/>
        </w:rPr>
        <w:t>καταμετρηθεί</w:t>
      </w:r>
      <w:r w:rsidR="00AF2013" w:rsidRPr="00AF2013">
        <w:rPr>
          <w:rFonts w:ascii="Times New Roman" w:eastAsia="Times New Roman" w:hAnsi="Times New Roman" w:cs="Times New Roman"/>
          <w:sz w:val="24"/>
          <w:szCs w:val="24"/>
          <w:lang w:eastAsia="el-GR"/>
        </w:rPr>
        <w:t xml:space="preserve"> περισσότερες από µια φορές, να διαγραφεί από τις εκλογικές αρχές ή </w:t>
      </w:r>
      <w:r w:rsidR="007567B2">
        <w:rPr>
          <w:rFonts w:ascii="Times New Roman" w:eastAsia="Times New Roman" w:hAnsi="Times New Roman" w:cs="Times New Roman"/>
          <w:sz w:val="24"/>
          <w:szCs w:val="24"/>
          <w:lang w:eastAsia="el-GR"/>
        </w:rPr>
        <w:t xml:space="preserve">από </w:t>
      </w:r>
      <w:r w:rsidR="00AF2013" w:rsidRPr="00AF2013">
        <w:rPr>
          <w:rFonts w:ascii="Times New Roman" w:eastAsia="Times New Roman" w:hAnsi="Times New Roman" w:cs="Times New Roman"/>
          <w:sz w:val="24"/>
          <w:szCs w:val="24"/>
          <w:lang w:eastAsia="el-GR"/>
        </w:rPr>
        <w:t>άλλους εσωτερικούς / εξωτερικούς εχθρούς.</w:t>
      </w:r>
    </w:p>
    <w:p w:rsidR="00AF2013" w:rsidRPr="00AF2013" w:rsidRDefault="00DC1B50" w:rsidP="006802CC">
      <w:pPr>
        <w:numPr>
          <w:ilvl w:val="0"/>
          <w:numId w:val="6"/>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Μυστικό: Καμία</w:t>
      </w:r>
      <w:r w:rsidR="00AF2013" w:rsidRPr="00AF2013">
        <w:rPr>
          <w:rFonts w:ascii="Times New Roman" w:eastAsia="Times New Roman" w:hAnsi="Times New Roman" w:cs="Times New Roman"/>
          <w:sz w:val="24"/>
          <w:szCs w:val="24"/>
          <w:lang w:eastAsia="el-GR"/>
        </w:rPr>
        <w:t xml:space="preserve"> ψήφος να</w:t>
      </w:r>
      <w:r w:rsidR="00C61D01">
        <w:rPr>
          <w:rFonts w:ascii="Times New Roman" w:eastAsia="Times New Roman" w:hAnsi="Times New Roman" w:cs="Times New Roman"/>
          <w:sz w:val="24"/>
          <w:szCs w:val="24"/>
          <w:lang w:eastAsia="el-GR"/>
        </w:rPr>
        <w:t xml:space="preserve"> μη μπορεί να συσχετισθεί µε το</w:t>
      </w:r>
      <w:r w:rsidR="00AF2013" w:rsidRPr="00AF2013">
        <w:rPr>
          <w:rFonts w:ascii="Times New Roman" w:eastAsia="Times New Roman" w:hAnsi="Times New Roman" w:cs="Times New Roman"/>
          <w:sz w:val="24"/>
          <w:szCs w:val="24"/>
          <w:lang w:eastAsia="el-GR"/>
        </w:rPr>
        <w:t xml:space="preserve"> ψηφοφόρο που την υπέβαλε, ενώ όλες οι ψήφοι να </w:t>
      </w:r>
      <w:r>
        <w:rPr>
          <w:rFonts w:ascii="Times New Roman" w:eastAsia="Times New Roman" w:hAnsi="Times New Roman" w:cs="Times New Roman"/>
          <w:sz w:val="24"/>
          <w:szCs w:val="24"/>
          <w:lang w:eastAsia="el-GR"/>
        </w:rPr>
        <w:t>παραμένουν μυστικές</w:t>
      </w:r>
      <w:r w:rsidR="00AF2013" w:rsidRPr="00AF2013">
        <w:rPr>
          <w:rFonts w:ascii="Times New Roman" w:eastAsia="Times New Roman" w:hAnsi="Times New Roman" w:cs="Times New Roman"/>
          <w:sz w:val="24"/>
          <w:szCs w:val="24"/>
          <w:lang w:eastAsia="el-GR"/>
        </w:rPr>
        <w:t xml:space="preserve"> για όσο</w:t>
      </w:r>
      <w:r>
        <w:rPr>
          <w:rFonts w:ascii="Times New Roman" w:eastAsia="Times New Roman" w:hAnsi="Times New Roman" w:cs="Times New Roman"/>
          <w:sz w:val="24"/>
          <w:szCs w:val="24"/>
          <w:lang w:eastAsia="el-GR"/>
        </w:rPr>
        <w:t xml:space="preserve"> χρονικό</w:t>
      </w:r>
      <w:r w:rsidR="00AF2013" w:rsidRPr="00AF2013">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διάστημα </w:t>
      </w:r>
      <w:r w:rsidR="00AF2013" w:rsidRPr="00AF2013">
        <w:rPr>
          <w:rFonts w:ascii="Times New Roman" w:eastAsia="Times New Roman" w:hAnsi="Times New Roman" w:cs="Times New Roman"/>
          <w:sz w:val="24"/>
          <w:szCs w:val="24"/>
          <w:lang w:eastAsia="el-GR"/>
        </w:rPr>
        <w:t>διαρκεί η ψηφοφορία.</w:t>
      </w:r>
    </w:p>
    <w:p w:rsidR="00AF2013" w:rsidRPr="00AF2013" w:rsidRDefault="00A3107E" w:rsidP="006802CC">
      <w:pPr>
        <w:numPr>
          <w:ilvl w:val="0"/>
          <w:numId w:val="6"/>
        </w:numPr>
        <w:spacing w:before="100" w:beforeAutospacing="1" w:after="100" w:afterAutospacing="1"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Προστατευμένο από κ</w:t>
      </w:r>
      <w:r w:rsidR="000C4F1A">
        <w:rPr>
          <w:rFonts w:ascii="Times New Roman" w:eastAsia="Times New Roman" w:hAnsi="Times New Roman" w:cs="Times New Roman"/>
          <w:sz w:val="24"/>
          <w:szCs w:val="24"/>
          <w:lang w:eastAsia="el-GR"/>
        </w:rPr>
        <w:t xml:space="preserve">αταναγκασµό: </w:t>
      </w:r>
      <w:r w:rsidR="00AF2013" w:rsidRPr="00AF2013">
        <w:rPr>
          <w:rFonts w:ascii="Times New Roman" w:eastAsia="Times New Roman" w:hAnsi="Times New Roman" w:cs="Times New Roman"/>
          <w:sz w:val="24"/>
          <w:szCs w:val="24"/>
          <w:lang w:eastAsia="el-GR"/>
        </w:rPr>
        <w:t>Κανένας ψηφοφόρος να μην</w:t>
      </w:r>
      <w:r w:rsidR="00A94422">
        <w:rPr>
          <w:rFonts w:ascii="Times New Roman" w:eastAsia="Times New Roman" w:hAnsi="Times New Roman" w:cs="Times New Roman"/>
          <w:sz w:val="24"/>
          <w:szCs w:val="24"/>
          <w:lang w:eastAsia="el-GR"/>
        </w:rPr>
        <w:t xml:space="preserve"> δέχεται πιέσεις </w:t>
      </w:r>
      <w:r w:rsidR="00AF2013" w:rsidRPr="00AF2013">
        <w:rPr>
          <w:rFonts w:ascii="Times New Roman" w:eastAsia="Times New Roman" w:hAnsi="Times New Roman" w:cs="Times New Roman"/>
          <w:sz w:val="24"/>
          <w:szCs w:val="24"/>
          <w:lang w:eastAsia="el-GR"/>
        </w:rPr>
        <w:t xml:space="preserve">να υποκύψει </w:t>
      </w:r>
      <w:r w:rsidR="00A94422">
        <w:rPr>
          <w:rFonts w:ascii="Times New Roman" w:eastAsia="Times New Roman" w:hAnsi="Times New Roman" w:cs="Times New Roman"/>
          <w:sz w:val="24"/>
          <w:szCs w:val="24"/>
          <w:lang w:eastAsia="el-GR"/>
        </w:rPr>
        <w:t>στο καταναγκαστική ψήφο που του υποδεικνύει κάποιος τρίτος</w:t>
      </w:r>
      <w:r w:rsidR="00AF2013" w:rsidRPr="00AF2013">
        <w:rPr>
          <w:rFonts w:ascii="Times New Roman" w:eastAsia="Times New Roman" w:hAnsi="Times New Roman" w:cs="Times New Roman"/>
          <w:sz w:val="24"/>
          <w:szCs w:val="24"/>
          <w:lang w:eastAsia="el-GR"/>
        </w:rPr>
        <w:t>.</w:t>
      </w:r>
    </w:p>
    <w:p w:rsidR="00AF2013" w:rsidRPr="00AF2013" w:rsidRDefault="000C4F1A" w:rsidP="006802CC">
      <w:pPr>
        <w:numPr>
          <w:ilvl w:val="0"/>
          <w:numId w:val="6"/>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Οικουμενικά</w:t>
      </w:r>
      <w:r w:rsidR="00AF2013" w:rsidRPr="00AF2013">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ε</w:t>
      </w:r>
      <w:r w:rsidRPr="00AF2013">
        <w:rPr>
          <w:rFonts w:ascii="Times New Roman" w:eastAsia="Times New Roman" w:hAnsi="Times New Roman" w:cs="Times New Roman"/>
          <w:sz w:val="24"/>
          <w:szCs w:val="24"/>
          <w:lang w:eastAsia="el-GR"/>
        </w:rPr>
        <w:t>παλη</w:t>
      </w:r>
      <w:r>
        <w:rPr>
          <w:rFonts w:ascii="Times New Roman" w:eastAsia="Times New Roman" w:hAnsi="Times New Roman" w:cs="Times New Roman"/>
          <w:sz w:val="24"/>
          <w:szCs w:val="24"/>
          <w:lang w:eastAsia="el-GR"/>
        </w:rPr>
        <w:t>θεύσιμο:</w:t>
      </w:r>
      <w:r w:rsidR="00AF2013" w:rsidRPr="00AF2013">
        <w:rPr>
          <w:rFonts w:ascii="Times New Roman" w:eastAsia="Times New Roman" w:hAnsi="Times New Roman" w:cs="Times New Roman"/>
          <w:sz w:val="24"/>
          <w:szCs w:val="24"/>
          <w:lang w:eastAsia="el-GR"/>
        </w:rPr>
        <w:t xml:space="preserve"> Κάθε εξωτερικός παρατηρητής να </w:t>
      </w:r>
      <w:r>
        <w:rPr>
          <w:rFonts w:ascii="Times New Roman" w:eastAsia="Times New Roman" w:hAnsi="Times New Roman" w:cs="Times New Roman"/>
          <w:sz w:val="24"/>
          <w:szCs w:val="24"/>
          <w:lang w:eastAsia="el-GR"/>
        </w:rPr>
        <w:t>μπορεί</w:t>
      </w:r>
      <w:r w:rsidR="00AF2013" w:rsidRPr="00AF2013">
        <w:rPr>
          <w:rFonts w:ascii="Times New Roman" w:eastAsia="Times New Roman" w:hAnsi="Times New Roman" w:cs="Times New Roman"/>
          <w:sz w:val="24"/>
          <w:szCs w:val="24"/>
          <w:lang w:eastAsia="el-GR"/>
        </w:rPr>
        <w:t xml:space="preserve"> να πειστεί ότι το σύστηµα είναι ακριβές και ότι το </w:t>
      </w:r>
      <w:r>
        <w:rPr>
          <w:rFonts w:ascii="Times New Roman" w:eastAsia="Times New Roman" w:hAnsi="Times New Roman" w:cs="Times New Roman"/>
          <w:sz w:val="24"/>
          <w:szCs w:val="24"/>
          <w:lang w:eastAsia="el-GR"/>
        </w:rPr>
        <w:t>αποτέλεσμα</w:t>
      </w:r>
      <w:r w:rsidR="00AF2013" w:rsidRPr="00AF2013">
        <w:rPr>
          <w:rFonts w:ascii="Times New Roman" w:eastAsia="Times New Roman" w:hAnsi="Times New Roman" w:cs="Times New Roman"/>
          <w:sz w:val="24"/>
          <w:szCs w:val="24"/>
          <w:lang w:eastAsia="el-GR"/>
        </w:rPr>
        <w:t xml:space="preserve"> του </w:t>
      </w:r>
      <w:r>
        <w:rPr>
          <w:rFonts w:ascii="Times New Roman" w:eastAsia="Times New Roman" w:hAnsi="Times New Roman" w:cs="Times New Roman"/>
          <w:sz w:val="24"/>
          <w:szCs w:val="24"/>
          <w:lang w:eastAsia="el-GR"/>
        </w:rPr>
        <w:t>υπολογισμού</w:t>
      </w:r>
      <w:r w:rsidR="00AF2013" w:rsidRPr="00AF2013">
        <w:rPr>
          <w:rFonts w:ascii="Times New Roman" w:eastAsia="Times New Roman" w:hAnsi="Times New Roman" w:cs="Times New Roman"/>
          <w:sz w:val="24"/>
          <w:szCs w:val="24"/>
          <w:lang w:eastAsia="el-GR"/>
        </w:rPr>
        <w:t xml:space="preserve"> των ψήφων της κάλπης αντανακλά τη βούληση των ψηφοφόρων που τις υπέβαλαν.</w:t>
      </w:r>
    </w:p>
    <w:p w:rsidR="00AF2013" w:rsidRPr="00AF2013" w:rsidRDefault="000C4F1A" w:rsidP="006802CC">
      <w:pPr>
        <w:numPr>
          <w:ilvl w:val="0"/>
          <w:numId w:val="6"/>
        </w:numPr>
        <w:spacing w:before="100" w:beforeAutospacing="1" w:after="100" w:afterAutospacing="1"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lastRenderedPageBreak/>
        <w:t>Ανθεκτικό:</w:t>
      </w:r>
      <w:r w:rsidR="00AF2013" w:rsidRPr="00AF2013">
        <w:rPr>
          <w:rFonts w:ascii="Times New Roman" w:eastAsia="Times New Roman" w:hAnsi="Times New Roman" w:cs="Times New Roman"/>
          <w:sz w:val="24"/>
          <w:szCs w:val="24"/>
          <w:lang w:eastAsia="el-GR"/>
        </w:rPr>
        <w:t xml:space="preserve"> Όλες οι απαιτήσεις ασφάλειας </w:t>
      </w:r>
      <w:r w:rsidR="00384B47">
        <w:rPr>
          <w:rFonts w:ascii="Times New Roman" w:eastAsia="Times New Roman" w:hAnsi="Times New Roman" w:cs="Times New Roman"/>
          <w:sz w:val="24"/>
          <w:szCs w:val="24"/>
          <w:lang w:eastAsia="el-GR"/>
        </w:rPr>
        <w:t xml:space="preserve">να </w:t>
      </w:r>
      <w:r w:rsidR="00AF2013" w:rsidRPr="00AF2013">
        <w:rPr>
          <w:rFonts w:ascii="Times New Roman" w:eastAsia="Times New Roman" w:hAnsi="Times New Roman" w:cs="Times New Roman"/>
          <w:sz w:val="24"/>
          <w:szCs w:val="24"/>
          <w:lang w:eastAsia="el-GR"/>
        </w:rPr>
        <w:t xml:space="preserve">ικανοποιούνται πλήρως, παρά τα όποια τυχαία </w:t>
      </w:r>
      <w:r w:rsidR="00384B47">
        <w:rPr>
          <w:rFonts w:ascii="Times New Roman" w:eastAsia="Times New Roman" w:hAnsi="Times New Roman" w:cs="Times New Roman"/>
          <w:sz w:val="24"/>
          <w:szCs w:val="24"/>
          <w:lang w:eastAsia="el-GR"/>
        </w:rPr>
        <w:t>σφάλματα</w:t>
      </w:r>
      <w:r w:rsidR="00AF2013" w:rsidRPr="00AF2013">
        <w:rPr>
          <w:rFonts w:ascii="Times New Roman" w:eastAsia="Times New Roman" w:hAnsi="Times New Roman" w:cs="Times New Roman"/>
          <w:sz w:val="24"/>
          <w:szCs w:val="24"/>
          <w:lang w:eastAsia="el-GR"/>
        </w:rPr>
        <w:t xml:space="preserve"> ή τις κακόβουλες </w:t>
      </w:r>
      <w:r w:rsidR="00384B47" w:rsidRPr="00AF2013">
        <w:rPr>
          <w:rFonts w:ascii="Times New Roman" w:eastAsia="Times New Roman" w:hAnsi="Times New Roman" w:cs="Times New Roman"/>
          <w:sz w:val="24"/>
          <w:szCs w:val="24"/>
          <w:lang w:eastAsia="el-GR"/>
        </w:rPr>
        <w:t>συμπεριφορές</w:t>
      </w:r>
      <w:r w:rsidR="00AF2013" w:rsidRPr="00AF2013">
        <w:rPr>
          <w:rFonts w:ascii="Times New Roman" w:eastAsia="Times New Roman" w:hAnsi="Times New Roman" w:cs="Times New Roman"/>
          <w:sz w:val="24"/>
          <w:szCs w:val="24"/>
          <w:lang w:eastAsia="el-GR"/>
        </w:rPr>
        <w:t xml:space="preserve"> </w:t>
      </w:r>
      <w:r w:rsidR="00384B47" w:rsidRPr="00AF2013">
        <w:rPr>
          <w:rFonts w:ascii="Times New Roman" w:eastAsia="Times New Roman" w:hAnsi="Times New Roman" w:cs="Times New Roman"/>
          <w:sz w:val="24"/>
          <w:szCs w:val="24"/>
          <w:lang w:eastAsia="el-GR"/>
        </w:rPr>
        <w:t>ορισμένων</w:t>
      </w:r>
      <w:r w:rsidR="00AF2013" w:rsidRPr="00AF2013">
        <w:rPr>
          <w:rFonts w:ascii="Times New Roman" w:eastAsia="Times New Roman" w:hAnsi="Times New Roman" w:cs="Times New Roman"/>
          <w:sz w:val="24"/>
          <w:szCs w:val="24"/>
          <w:lang w:eastAsia="el-GR"/>
        </w:rPr>
        <w:t xml:space="preserve"> οντοτήτων (ψηφοφόροι, αρχές, εσωτερικοί/εξωτερικοί εχθροί).</w:t>
      </w:r>
    </w:p>
    <w:p w:rsidR="00AF2013" w:rsidRPr="00AF2013" w:rsidRDefault="00A84EFB" w:rsidP="006802CC">
      <w:p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Σ</w:t>
      </w:r>
      <w:r w:rsidR="00AF2013" w:rsidRPr="00AF2013">
        <w:rPr>
          <w:rFonts w:ascii="Times New Roman" w:eastAsia="Times New Roman" w:hAnsi="Times New Roman" w:cs="Times New Roman"/>
          <w:sz w:val="24"/>
          <w:szCs w:val="24"/>
          <w:lang w:eastAsia="el-GR"/>
        </w:rPr>
        <w:t xml:space="preserve">ε ορισμένες χώρες (π.χ. Αυστραλία, Ελλάδα, Βέλγιο), όπου η </w:t>
      </w:r>
      <w:r w:rsidRPr="00AF2013">
        <w:rPr>
          <w:rFonts w:ascii="Times New Roman" w:eastAsia="Times New Roman" w:hAnsi="Times New Roman" w:cs="Times New Roman"/>
          <w:sz w:val="24"/>
          <w:szCs w:val="24"/>
          <w:lang w:eastAsia="el-GR"/>
        </w:rPr>
        <w:t>συμμετοχή</w:t>
      </w:r>
      <w:r w:rsidR="00AF2013" w:rsidRPr="00AF2013">
        <w:rPr>
          <w:rFonts w:ascii="Times New Roman" w:eastAsia="Times New Roman" w:hAnsi="Times New Roman" w:cs="Times New Roman"/>
          <w:sz w:val="24"/>
          <w:szCs w:val="24"/>
          <w:lang w:eastAsia="el-GR"/>
        </w:rPr>
        <w:t xml:space="preserve"> των πολιτών στις ε</w:t>
      </w:r>
      <w:r>
        <w:rPr>
          <w:rFonts w:ascii="Times New Roman" w:eastAsia="Times New Roman" w:hAnsi="Times New Roman" w:cs="Times New Roman"/>
          <w:sz w:val="24"/>
          <w:szCs w:val="24"/>
          <w:lang w:eastAsia="el-GR"/>
        </w:rPr>
        <w:t>κλογές είναι υποχρεωτική από τη νομοθεσία</w:t>
      </w:r>
      <w:r w:rsidR="00AF2013" w:rsidRPr="00AF2013">
        <w:rPr>
          <w:rFonts w:ascii="Times New Roman" w:eastAsia="Times New Roman" w:hAnsi="Times New Roman" w:cs="Times New Roman"/>
          <w:sz w:val="24"/>
          <w:szCs w:val="24"/>
          <w:lang w:eastAsia="el-GR"/>
        </w:rPr>
        <w:t xml:space="preserve">, µια επιπλέον απαίτηση ασφάλειας είναι η εύρεση των ψηφοφόρων που δεν άσκησαν το εκλογικό τους </w:t>
      </w:r>
      <w:r>
        <w:rPr>
          <w:rFonts w:ascii="Times New Roman" w:eastAsia="Times New Roman" w:hAnsi="Times New Roman" w:cs="Times New Roman"/>
          <w:sz w:val="24"/>
          <w:szCs w:val="24"/>
          <w:lang w:eastAsia="el-GR"/>
        </w:rPr>
        <w:t>δικαίωμα</w:t>
      </w:r>
      <w:r w:rsidR="00AF2013" w:rsidRPr="00AF2013">
        <w:rPr>
          <w:rFonts w:ascii="Times New Roman" w:eastAsia="Times New Roman" w:hAnsi="Times New Roman" w:cs="Times New Roman"/>
          <w:sz w:val="24"/>
          <w:szCs w:val="24"/>
          <w:lang w:eastAsia="el-GR"/>
        </w:rPr>
        <w:t>.</w:t>
      </w:r>
    </w:p>
    <w:p w:rsidR="00AF2013" w:rsidRPr="00AF2013" w:rsidRDefault="00AF2013" w:rsidP="006802CC">
      <w:pPr>
        <w:spacing w:after="100" w:line="360" w:lineRule="auto"/>
        <w:jc w:val="both"/>
        <w:rPr>
          <w:rFonts w:ascii="Times New Roman" w:eastAsia="Times New Roman" w:hAnsi="Times New Roman" w:cs="Times New Roman"/>
          <w:sz w:val="24"/>
          <w:szCs w:val="24"/>
          <w:lang w:eastAsia="el-GR"/>
        </w:rPr>
      </w:pPr>
      <w:r w:rsidRPr="0016619C">
        <w:rPr>
          <w:rFonts w:ascii="Times New Roman" w:eastAsia="Times New Roman" w:hAnsi="Times New Roman" w:cs="Times New Roman"/>
          <w:b/>
          <w:bCs/>
          <w:sz w:val="24"/>
          <w:szCs w:val="24"/>
          <w:lang w:eastAsia="el-GR"/>
        </w:rPr>
        <w:t>β) Πρακτικό</w:t>
      </w:r>
    </w:p>
    <w:p w:rsidR="00AF2013" w:rsidRPr="00AF2013" w:rsidRDefault="00AF2013" w:rsidP="006802CC">
      <w:p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Το σύστηµα πρέπει να είναι:</w:t>
      </w:r>
    </w:p>
    <w:p w:rsidR="00AF2013" w:rsidRPr="00AF2013" w:rsidRDefault="00AF2013" w:rsidP="006802CC">
      <w:pPr>
        <w:numPr>
          <w:ilvl w:val="0"/>
          <w:numId w:val="7"/>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Εύκολα </w:t>
      </w:r>
      <w:r w:rsidR="003C3114">
        <w:rPr>
          <w:rFonts w:ascii="Times New Roman" w:eastAsia="Times New Roman" w:hAnsi="Times New Roman" w:cs="Times New Roman"/>
          <w:sz w:val="24"/>
          <w:szCs w:val="24"/>
          <w:lang w:eastAsia="el-GR"/>
        </w:rPr>
        <w:t>υλοποιήσιμο</w:t>
      </w:r>
      <w:r w:rsidRPr="00AF2013">
        <w:rPr>
          <w:rFonts w:ascii="Times New Roman" w:eastAsia="Times New Roman" w:hAnsi="Times New Roman" w:cs="Times New Roman"/>
          <w:sz w:val="24"/>
          <w:szCs w:val="24"/>
          <w:lang w:eastAsia="el-GR"/>
        </w:rPr>
        <w:t>.</w:t>
      </w:r>
    </w:p>
    <w:p w:rsidR="00AF2013" w:rsidRPr="00AF2013" w:rsidRDefault="003C3114" w:rsidP="006802CC">
      <w:pPr>
        <w:numPr>
          <w:ilvl w:val="0"/>
          <w:numId w:val="7"/>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Συμβατό</w:t>
      </w:r>
      <w:r w:rsidR="00AF2013" w:rsidRPr="00AF2013">
        <w:rPr>
          <w:rFonts w:ascii="Times New Roman" w:eastAsia="Times New Roman" w:hAnsi="Times New Roman" w:cs="Times New Roman"/>
          <w:sz w:val="24"/>
          <w:szCs w:val="24"/>
          <w:lang w:eastAsia="el-GR"/>
        </w:rPr>
        <w:t xml:space="preserve"> µε τις διάφορες τεχνολογίες και </w:t>
      </w:r>
      <w:r w:rsidRPr="00AF2013">
        <w:rPr>
          <w:rFonts w:ascii="Times New Roman" w:eastAsia="Times New Roman" w:hAnsi="Times New Roman" w:cs="Times New Roman"/>
          <w:sz w:val="24"/>
          <w:szCs w:val="24"/>
          <w:lang w:eastAsia="el-GR"/>
        </w:rPr>
        <w:t>πλατφόρμες</w:t>
      </w:r>
      <w:r w:rsidR="00AF2013" w:rsidRPr="00AF2013">
        <w:rPr>
          <w:rFonts w:ascii="Times New Roman" w:eastAsia="Times New Roman" w:hAnsi="Times New Roman" w:cs="Times New Roman"/>
          <w:sz w:val="24"/>
          <w:szCs w:val="24"/>
          <w:lang w:eastAsia="el-GR"/>
        </w:rPr>
        <w:t xml:space="preserve"> (λειτουργικά </w:t>
      </w:r>
      <w:r>
        <w:rPr>
          <w:rFonts w:ascii="Times New Roman" w:eastAsia="Times New Roman" w:hAnsi="Times New Roman" w:cs="Times New Roman"/>
          <w:sz w:val="24"/>
          <w:szCs w:val="24"/>
          <w:lang w:eastAsia="el-GR"/>
        </w:rPr>
        <w:t>συστήματα</w:t>
      </w:r>
      <w:r w:rsidR="00AF2013" w:rsidRPr="00AF2013">
        <w:rPr>
          <w:rFonts w:ascii="Times New Roman" w:eastAsia="Times New Roman" w:hAnsi="Times New Roman" w:cs="Times New Roman"/>
          <w:sz w:val="24"/>
          <w:szCs w:val="24"/>
          <w:lang w:eastAsia="el-GR"/>
        </w:rPr>
        <w:t xml:space="preserve">, αρχιτεκτονικές, εργαλεία πλοήγησης στο Web </w:t>
      </w:r>
      <w:r w:rsidRPr="00AF2013">
        <w:rPr>
          <w:rFonts w:ascii="Times New Roman" w:eastAsia="Times New Roman" w:hAnsi="Times New Roman" w:cs="Times New Roman"/>
          <w:sz w:val="24"/>
          <w:szCs w:val="24"/>
          <w:lang w:eastAsia="el-GR"/>
        </w:rPr>
        <w:t>κ.λπ.</w:t>
      </w:r>
      <w:r w:rsidR="00AF2013" w:rsidRPr="00AF2013">
        <w:rPr>
          <w:rFonts w:ascii="Times New Roman" w:eastAsia="Times New Roman" w:hAnsi="Times New Roman" w:cs="Times New Roman"/>
          <w:sz w:val="24"/>
          <w:szCs w:val="24"/>
          <w:lang w:eastAsia="el-GR"/>
        </w:rPr>
        <w:t>).</w:t>
      </w:r>
    </w:p>
    <w:p w:rsidR="001713BB" w:rsidRDefault="001713BB" w:rsidP="006802CC">
      <w:pPr>
        <w:numPr>
          <w:ilvl w:val="0"/>
          <w:numId w:val="7"/>
        </w:numPr>
        <w:spacing w:after="10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Λειτουργικό</w:t>
      </w:r>
      <w:r w:rsidR="00167C5D">
        <w:rPr>
          <w:rFonts w:ascii="Times New Roman" w:eastAsia="Times New Roman" w:hAnsi="Times New Roman" w:cs="Times New Roman"/>
          <w:sz w:val="24"/>
          <w:szCs w:val="24"/>
          <w:lang w:eastAsia="el-GR"/>
        </w:rPr>
        <w:t>, όπως για παράδειγμα ν</w:t>
      </w:r>
      <w:r>
        <w:rPr>
          <w:rFonts w:ascii="Times New Roman" w:eastAsia="Times New Roman" w:hAnsi="Times New Roman" w:cs="Times New Roman"/>
          <w:sz w:val="24"/>
          <w:szCs w:val="24"/>
          <w:lang w:eastAsia="el-GR"/>
        </w:rPr>
        <w:t>α μην υπάρχει ελλιπής σχεδίαση των ψηφοδελτίων.</w:t>
      </w:r>
    </w:p>
    <w:p w:rsidR="00AF2013" w:rsidRPr="001713BB" w:rsidRDefault="00AF2013" w:rsidP="006802CC">
      <w:pPr>
        <w:numPr>
          <w:ilvl w:val="0"/>
          <w:numId w:val="7"/>
        </w:numPr>
        <w:spacing w:after="100" w:line="360" w:lineRule="auto"/>
        <w:jc w:val="both"/>
        <w:rPr>
          <w:rFonts w:ascii="Times New Roman" w:eastAsia="Times New Roman" w:hAnsi="Times New Roman" w:cs="Times New Roman"/>
          <w:sz w:val="24"/>
          <w:szCs w:val="24"/>
          <w:lang w:eastAsia="el-GR"/>
        </w:rPr>
      </w:pPr>
      <w:r w:rsidRPr="001713BB">
        <w:rPr>
          <w:rFonts w:ascii="Times New Roman" w:eastAsia="Times New Roman" w:hAnsi="Times New Roman" w:cs="Times New Roman"/>
          <w:sz w:val="24"/>
          <w:szCs w:val="24"/>
          <w:lang w:eastAsia="el-GR"/>
        </w:rPr>
        <w:t xml:space="preserve">Να καλύπτει όλες τις απαιτήσεις του </w:t>
      </w:r>
      <w:r w:rsidR="005F61E6" w:rsidRPr="001713BB">
        <w:rPr>
          <w:rFonts w:ascii="Times New Roman" w:eastAsia="Times New Roman" w:hAnsi="Times New Roman" w:cs="Times New Roman"/>
          <w:sz w:val="24"/>
          <w:szCs w:val="24"/>
          <w:lang w:eastAsia="el-GR"/>
        </w:rPr>
        <w:t>πληθυσμού</w:t>
      </w:r>
      <w:r w:rsidRPr="001713BB">
        <w:rPr>
          <w:rFonts w:ascii="Times New Roman" w:eastAsia="Times New Roman" w:hAnsi="Times New Roman" w:cs="Times New Roman"/>
          <w:sz w:val="24"/>
          <w:szCs w:val="24"/>
          <w:lang w:eastAsia="el-GR"/>
        </w:rPr>
        <w:t xml:space="preserve"> ανεξαρτήτως ηλικία</w:t>
      </w:r>
      <w:r w:rsidR="005F61E6">
        <w:rPr>
          <w:rFonts w:ascii="Times New Roman" w:eastAsia="Times New Roman" w:hAnsi="Times New Roman" w:cs="Times New Roman"/>
          <w:sz w:val="24"/>
          <w:szCs w:val="24"/>
          <w:lang w:eastAsia="el-GR"/>
        </w:rPr>
        <w:t xml:space="preserve">ς, γλώσσας, φυσικών ικανοτήτων, </w:t>
      </w:r>
      <w:r w:rsidR="005F61E6" w:rsidRPr="001713BB">
        <w:rPr>
          <w:rFonts w:ascii="Times New Roman" w:eastAsia="Times New Roman" w:hAnsi="Times New Roman" w:cs="Times New Roman"/>
          <w:sz w:val="24"/>
          <w:szCs w:val="24"/>
          <w:lang w:eastAsia="el-GR"/>
        </w:rPr>
        <w:t>μόρφωσης</w:t>
      </w:r>
      <w:r w:rsidRPr="001713BB">
        <w:rPr>
          <w:rFonts w:ascii="Times New Roman" w:eastAsia="Times New Roman" w:hAnsi="Times New Roman" w:cs="Times New Roman"/>
          <w:sz w:val="24"/>
          <w:szCs w:val="24"/>
          <w:lang w:eastAsia="el-GR"/>
        </w:rPr>
        <w:t>, εξοικείωσης µε τις τεχνολογίες του Internet κ.λπ.</w:t>
      </w:r>
    </w:p>
    <w:p w:rsidR="00AF2013" w:rsidRPr="00AF2013" w:rsidRDefault="00AF2013" w:rsidP="006802CC">
      <w:pPr>
        <w:numPr>
          <w:ilvl w:val="0"/>
          <w:numId w:val="7"/>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Να υποστηρίζει µια ποικιλία από format ψηφοδελτίων, </w:t>
      </w:r>
      <w:r w:rsidR="005F61E6" w:rsidRPr="00AF2013">
        <w:rPr>
          <w:rFonts w:ascii="Times New Roman" w:eastAsia="Times New Roman" w:hAnsi="Times New Roman" w:cs="Times New Roman"/>
          <w:sz w:val="24"/>
          <w:szCs w:val="24"/>
          <w:lang w:eastAsia="el-GR"/>
        </w:rPr>
        <w:t>συμπεριλαμβανομένων</w:t>
      </w:r>
      <w:r w:rsidRPr="00AF2013">
        <w:rPr>
          <w:rFonts w:ascii="Times New Roman" w:eastAsia="Times New Roman" w:hAnsi="Times New Roman" w:cs="Times New Roman"/>
          <w:sz w:val="24"/>
          <w:szCs w:val="24"/>
          <w:lang w:eastAsia="el-GR"/>
        </w:rPr>
        <w:t xml:space="preserve"> των «λευκών» ή άκυρων.</w:t>
      </w:r>
    </w:p>
    <w:p w:rsidR="00AF2013" w:rsidRPr="00AF2013" w:rsidRDefault="00AF2013" w:rsidP="006802CC">
      <w:pPr>
        <w:numPr>
          <w:ilvl w:val="0"/>
          <w:numId w:val="7"/>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 xml:space="preserve">Να παρουσιάζει </w:t>
      </w:r>
      <w:r w:rsidR="0070716B">
        <w:rPr>
          <w:rFonts w:ascii="Times New Roman" w:eastAsia="Times New Roman" w:hAnsi="Times New Roman" w:cs="Times New Roman"/>
          <w:sz w:val="24"/>
          <w:szCs w:val="24"/>
          <w:lang w:eastAsia="el-GR"/>
        </w:rPr>
        <w:t>χαμηλή</w:t>
      </w:r>
      <w:r w:rsidRPr="00AF2013">
        <w:rPr>
          <w:rFonts w:ascii="Times New Roman" w:eastAsia="Times New Roman" w:hAnsi="Times New Roman" w:cs="Times New Roman"/>
          <w:sz w:val="24"/>
          <w:szCs w:val="24"/>
          <w:lang w:eastAsia="el-GR"/>
        </w:rPr>
        <w:t xml:space="preserve"> υπολογιστική πολυπλοκότητα και η αποδοτικότητά του να µην επηρεάζεται δραστικά από το </w:t>
      </w:r>
      <w:r w:rsidR="0070716B">
        <w:rPr>
          <w:rFonts w:ascii="Times New Roman" w:eastAsia="Times New Roman" w:hAnsi="Times New Roman" w:cs="Times New Roman"/>
          <w:sz w:val="24"/>
          <w:szCs w:val="24"/>
          <w:lang w:eastAsia="el-GR"/>
        </w:rPr>
        <w:t>μέγεθος</w:t>
      </w:r>
      <w:r w:rsidRPr="00AF2013">
        <w:rPr>
          <w:rFonts w:ascii="Times New Roman" w:eastAsia="Times New Roman" w:hAnsi="Times New Roman" w:cs="Times New Roman"/>
          <w:sz w:val="24"/>
          <w:szCs w:val="24"/>
          <w:lang w:eastAsia="el-GR"/>
        </w:rPr>
        <w:t xml:space="preserve"> του εκλογικού </w:t>
      </w:r>
      <w:r w:rsidR="0070716B">
        <w:rPr>
          <w:rFonts w:ascii="Times New Roman" w:eastAsia="Times New Roman" w:hAnsi="Times New Roman" w:cs="Times New Roman"/>
          <w:sz w:val="24"/>
          <w:szCs w:val="24"/>
          <w:lang w:eastAsia="el-GR"/>
        </w:rPr>
        <w:t>σώματος</w:t>
      </w:r>
      <w:r w:rsidRPr="00AF2013">
        <w:rPr>
          <w:rFonts w:ascii="Times New Roman" w:eastAsia="Times New Roman" w:hAnsi="Times New Roman" w:cs="Times New Roman"/>
          <w:sz w:val="24"/>
          <w:szCs w:val="24"/>
          <w:lang w:eastAsia="el-GR"/>
        </w:rPr>
        <w:t xml:space="preserve"> ή των αριθμό των υποψηφίων (scalability).</w:t>
      </w:r>
    </w:p>
    <w:p w:rsidR="0076065C" w:rsidRDefault="00AF2013" w:rsidP="006802CC">
      <w:pPr>
        <w:numPr>
          <w:ilvl w:val="0"/>
          <w:numId w:val="7"/>
        </w:numPr>
        <w:spacing w:after="100" w:line="360" w:lineRule="auto"/>
        <w:jc w:val="both"/>
        <w:rPr>
          <w:rFonts w:ascii="Times New Roman" w:eastAsia="Times New Roman" w:hAnsi="Times New Roman" w:cs="Times New Roman"/>
          <w:sz w:val="24"/>
          <w:szCs w:val="24"/>
          <w:lang w:eastAsia="el-GR"/>
        </w:rPr>
      </w:pPr>
      <w:r w:rsidRPr="00AF2013">
        <w:rPr>
          <w:rFonts w:ascii="Times New Roman" w:eastAsia="Times New Roman" w:hAnsi="Times New Roman" w:cs="Times New Roman"/>
          <w:sz w:val="24"/>
          <w:szCs w:val="24"/>
          <w:lang w:eastAsia="el-GR"/>
        </w:rPr>
        <w:t>Να προσφέρει διαφανείς υπηρεσ</w:t>
      </w:r>
      <w:r w:rsidR="008A4D28">
        <w:rPr>
          <w:rFonts w:ascii="Times New Roman" w:eastAsia="Times New Roman" w:hAnsi="Times New Roman" w:cs="Times New Roman"/>
          <w:sz w:val="24"/>
          <w:szCs w:val="24"/>
          <w:lang w:eastAsia="el-GR"/>
        </w:rPr>
        <w:t>ίες ασφάλειας (transparent) στο</w:t>
      </w:r>
      <w:r w:rsidRPr="00AF2013">
        <w:rPr>
          <w:rFonts w:ascii="Times New Roman" w:eastAsia="Times New Roman" w:hAnsi="Times New Roman" w:cs="Times New Roman"/>
          <w:sz w:val="24"/>
          <w:szCs w:val="24"/>
          <w:lang w:eastAsia="el-GR"/>
        </w:rPr>
        <w:t xml:space="preserve"> χρήστη.</w:t>
      </w:r>
      <w:r w:rsidR="00974222" w:rsidRPr="0016619C">
        <w:rPr>
          <w:rStyle w:val="FootnoteReference"/>
          <w:rFonts w:ascii="Times New Roman" w:eastAsia="Times New Roman" w:hAnsi="Times New Roman" w:cs="Times New Roman"/>
          <w:sz w:val="24"/>
          <w:szCs w:val="24"/>
          <w:lang w:eastAsia="el-GR"/>
        </w:rPr>
        <w:footnoteReference w:id="17"/>
      </w:r>
      <w:r w:rsidR="00CC6E8A">
        <w:rPr>
          <w:rFonts w:ascii="Times New Roman" w:eastAsia="Times New Roman" w:hAnsi="Times New Roman" w:cs="Times New Roman"/>
          <w:sz w:val="24"/>
          <w:szCs w:val="24"/>
          <w:lang w:eastAsia="el-GR"/>
        </w:rPr>
        <w:t>,</w:t>
      </w:r>
      <w:r w:rsidR="00EE218D">
        <w:rPr>
          <w:rStyle w:val="FootnoteReference"/>
          <w:rFonts w:ascii="Times New Roman" w:eastAsia="Times New Roman" w:hAnsi="Times New Roman" w:cs="Times New Roman"/>
          <w:sz w:val="24"/>
          <w:szCs w:val="24"/>
          <w:lang w:eastAsia="el-GR"/>
        </w:rPr>
        <w:footnoteReference w:id="18"/>
      </w:r>
    </w:p>
    <w:p w:rsidR="00B65CEA" w:rsidRPr="0076065C" w:rsidRDefault="00D107CE" w:rsidP="006802CC">
      <w:pPr>
        <w:spacing w:after="100" w:line="360" w:lineRule="auto"/>
        <w:ind w:firstLine="360"/>
        <w:jc w:val="both"/>
        <w:rPr>
          <w:rFonts w:ascii="Times New Roman" w:eastAsia="Times New Roman" w:hAnsi="Times New Roman" w:cs="Times New Roman"/>
          <w:sz w:val="24"/>
          <w:szCs w:val="24"/>
          <w:lang w:eastAsia="el-GR"/>
        </w:rPr>
      </w:pPr>
      <w:r w:rsidRPr="0076065C">
        <w:rPr>
          <w:rFonts w:ascii="Times New Roman" w:hAnsi="Times New Roman" w:cs="Times New Roman"/>
          <w:sz w:val="24"/>
          <w:szCs w:val="24"/>
        </w:rPr>
        <w:t xml:space="preserve">Ορισμένες από τις παραπάνω απαιτήσεις ασφάλειας μπορούν να εκπληρωθούν με κρυπτογραφικές τεχνικές που χρησιμοποιούνται ευρέως σε εφαρμογές ηλεκτρονικού εμπορίου. Για παράδειγμα, οι απαιτήσεις της μυστικότητας και της αυθεντικότητας των </w:t>
      </w:r>
      <w:r w:rsidRPr="0076065C">
        <w:rPr>
          <w:rFonts w:ascii="Times New Roman" w:hAnsi="Times New Roman" w:cs="Times New Roman"/>
          <w:sz w:val="24"/>
          <w:szCs w:val="24"/>
        </w:rPr>
        <w:lastRenderedPageBreak/>
        <w:t>δεδομένων μπορούν να εξασφαλιστούν με συστήματα κρυπτογράφησης ιδιωτικού ή δημοσίου κλειδιού καθώς και με συστήματα ψηφιακής υπογραφής.</w:t>
      </w:r>
      <w:r w:rsidR="00B65CEA" w:rsidRPr="0016619C">
        <w:rPr>
          <w:rStyle w:val="FootnoteReference"/>
          <w:rFonts w:ascii="Times New Roman" w:hAnsi="Times New Roman" w:cs="Times New Roman"/>
          <w:sz w:val="24"/>
          <w:szCs w:val="24"/>
        </w:rPr>
        <w:footnoteReference w:id="19"/>
      </w:r>
    </w:p>
    <w:p w:rsidR="001E14BA" w:rsidRPr="00B61942" w:rsidRDefault="001E14BA" w:rsidP="006802CC">
      <w:pPr>
        <w:pStyle w:val="Heading1"/>
        <w:spacing w:line="360" w:lineRule="auto"/>
        <w:rPr>
          <w:rStyle w:val="mw-headline"/>
          <w:b w:val="0"/>
          <w:bCs w:val="0"/>
          <w:color w:val="000000"/>
          <w:sz w:val="28"/>
          <w:szCs w:val="28"/>
        </w:rPr>
      </w:pPr>
      <w:bookmarkStart w:id="34" w:name="_Toc38736806"/>
      <w:bookmarkStart w:id="35" w:name="_Toc45117052"/>
      <w:r w:rsidRPr="00B61942">
        <w:rPr>
          <w:rStyle w:val="mw-headline"/>
          <w:color w:val="000000"/>
          <w:sz w:val="28"/>
          <w:szCs w:val="28"/>
        </w:rPr>
        <w:t>Τρόποι προστασίας-ασφάλειας</w:t>
      </w:r>
      <w:bookmarkEnd w:id="34"/>
      <w:r w:rsidR="00DA5B7D" w:rsidRPr="00B61942">
        <w:rPr>
          <w:rStyle w:val="mw-headline"/>
          <w:color w:val="000000"/>
          <w:sz w:val="28"/>
          <w:szCs w:val="28"/>
        </w:rPr>
        <w:t xml:space="preserve"> στην ηλεκτρονική ψηφοφορία.</w:t>
      </w:r>
      <w:bookmarkEnd w:id="35"/>
    </w:p>
    <w:p w:rsidR="001E14BA" w:rsidRPr="00DA5B7D" w:rsidRDefault="00CC18E5" w:rsidP="006802CC">
      <w:pPr>
        <w:spacing w:line="360" w:lineRule="auto"/>
        <w:ind w:firstLine="720"/>
        <w:jc w:val="both"/>
        <w:rPr>
          <w:rFonts w:ascii="Times New Roman" w:hAnsi="Times New Roman" w:cs="Times New Roman"/>
          <w:color w:val="222222"/>
          <w:sz w:val="24"/>
          <w:szCs w:val="24"/>
        </w:rPr>
      </w:pPr>
      <w:r w:rsidRPr="00DA5B7D">
        <w:rPr>
          <w:rStyle w:val="mw-headline"/>
          <w:rFonts w:ascii="Times New Roman" w:hAnsi="Times New Roman" w:cs="Times New Roman"/>
          <w:bCs/>
          <w:color w:val="000000"/>
          <w:sz w:val="24"/>
          <w:szCs w:val="24"/>
        </w:rPr>
        <w:t xml:space="preserve">Για </w:t>
      </w:r>
      <w:r w:rsidR="00974222" w:rsidRPr="00DA5B7D">
        <w:rPr>
          <w:rFonts w:ascii="Times New Roman" w:hAnsi="Times New Roman" w:cs="Times New Roman"/>
          <w:color w:val="222222"/>
          <w:sz w:val="24"/>
          <w:szCs w:val="24"/>
        </w:rPr>
        <w:t xml:space="preserve">την διασφάλιση της προστασίας της </w:t>
      </w:r>
      <w:r w:rsidR="000D715B" w:rsidRPr="00DA5B7D">
        <w:rPr>
          <w:rFonts w:ascii="Times New Roman" w:hAnsi="Times New Roman" w:cs="Times New Roman"/>
          <w:color w:val="222222"/>
          <w:sz w:val="24"/>
          <w:szCs w:val="24"/>
        </w:rPr>
        <w:t>ιδιωτικότητας</w:t>
      </w:r>
      <w:r w:rsidR="0062011B" w:rsidRPr="00DA5B7D">
        <w:rPr>
          <w:rFonts w:ascii="Times New Roman" w:hAnsi="Times New Roman" w:cs="Times New Roman"/>
          <w:color w:val="222222"/>
          <w:sz w:val="24"/>
          <w:szCs w:val="24"/>
        </w:rPr>
        <w:t>,</w:t>
      </w:r>
      <w:r w:rsidR="00974222" w:rsidRPr="00DA5B7D">
        <w:rPr>
          <w:rFonts w:ascii="Times New Roman" w:hAnsi="Times New Roman" w:cs="Times New Roman"/>
          <w:color w:val="222222"/>
          <w:sz w:val="24"/>
          <w:szCs w:val="24"/>
        </w:rPr>
        <w:t xml:space="preserve"> υπάρχουν δύο βασικές προσεγγίσεις: η υποβολή της ψήφου μέσω ενός καναλιού ανώνυμης επικοινωνίας και η υποβολή της ψήφου απευθείας σε κρυπτογραφημένη μορφή.</w:t>
      </w:r>
    </w:p>
    <w:p w:rsidR="001E14BA" w:rsidRPr="00DA5B7D" w:rsidRDefault="00DA5B7D" w:rsidP="006802CC">
      <w:pPr>
        <w:spacing w:line="360" w:lineRule="auto"/>
        <w:ind w:firstLine="720"/>
        <w:jc w:val="both"/>
        <w:rPr>
          <w:rFonts w:ascii="Times New Roman" w:hAnsi="Times New Roman" w:cs="Times New Roman"/>
          <w:color w:val="222222"/>
          <w:sz w:val="24"/>
          <w:szCs w:val="24"/>
        </w:rPr>
      </w:pPr>
      <w:r>
        <w:rPr>
          <w:rFonts w:ascii="Times New Roman" w:hAnsi="Times New Roman" w:cs="Times New Roman"/>
          <w:i/>
          <w:iCs/>
          <w:color w:val="222222"/>
          <w:sz w:val="24"/>
          <w:szCs w:val="24"/>
          <w:u w:val="single"/>
        </w:rPr>
        <w:t>Τα κ</w:t>
      </w:r>
      <w:r w:rsidR="00974222" w:rsidRPr="00DA5B7D">
        <w:rPr>
          <w:rFonts w:ascii="Times New Roman" w:hAnsi="Times New Roman" w:cs="Times New Roman"/>
          <w:i/>
          <w:iCs/>
          <w:color w:val="222222"/>
          <w:sz w:val="24"/>
          <w:szCs w:val="24"/>
          <w:u w:val="single"/>
        </w:rPr>
        <w:t>ανάλια ανώνυμης επικοινωνίας</w:t>
      </w:r>
      <w:r>
        <w:rPr>
          <w:rFonts w:ascii="Times New Roman" w:hAnsi="Times New Roman" w:cs="Times New Roman"/>
          <w:color w:val="222222"/>
          <w:sz w:val="24"/>
          <w:szCs w:val="24"/>
        </w:rPr>
        <w:t>: Επιτρέπουν</w:t>
      </w:r>
      <w:r w:rsidR="00974222" w:rsidRPr="00DA5B7D">
        <w:rPr>
          <w:rFonts w:ascii="Times New Roman" w:hAnsi="Times New Roman" w:cs="Times New Roman"/>
          <w:color w:val="222222"/>
          <w:sz w:val="24"/>
          <w:szCs w:val="24"/>
        </w:rPr>
        <w:t xml:space="preserve"> σε έναν αποστολέα ενός μηνύματος να κρατήσει μυστική την ταυτότητά του από τον παραλήπτη του μηνύματος. </w:t>
      </w:r>
      <w:r w:rsidR="00A66845" w:rsidRPr="00DA5B7D">
        <w:rPr>
          <w:rFonts w:ascii="Times New Roman" w:hAnsi="Times New Roman" w:cs="Times New Roman"/>
          <w:color w:val="222222"/>
          <w:sz w:val="24"/>
          <w:szCs w:val="24"/>
        </w:rPr>
        <w:t>Υπάρχει α</w:t>
      </w:r>
      <w:r w:rsidR="00974222" w:rsidRPr="00DA5B7D">
        <w:rPr>
          <w:rFonts w:ascii="Times New Roman" w:hAnsi="Times New Roman" w:cs="Times New Roman"/>
          <w:color w:val="222222"/>
          <w:sz w:val="24"/>
          <w:szCs w:val="24"/>
        </w:rPr>
        <w:t>ποσύνδεση της ψήφου από τον ψηφοφόρο</w:t>
      </w:r>
      <w:r w:rsidR="00030827" w:rsidRPr="00DA5B7D">
        <w:rPr>
          <w:rFonts w:ascii="Times New Roman" w:hAnsi="Times New Roman" w:cs="Times New Roman"/>
          <w:color w:val="222222"/>
          <w:sz w:val="24"/>
          <w:szCs w:val="24"/>
        </w:rPr>
        <w:t>,</w:t>
      </w:r>
      <w:r w:rsidR="00974222" w:rsidRPr="00DA5B7D">
        <w:rPr>
          <w:rFonts w:ascii="Times New Roman" w:hAnsi="Times New Roman" w:cs="Times New Roman"/>
          <w:color w:val="222222"/>
          <w:sz w:val="24"/>
          <w:szCs w:val="24"/>
        </w:rPr>
        <w:t xml:space="preserve"> </w:t>
      </w:r>
      <w:r w:rsidR="00A66845" w:rsidRPr="00DA5B7D">
        <w:rPr>
          <w:rFonts w:ascii="Times New Roman" w:hAnsi="Times New Roman" w:cs="Times New Roman"/>
          <w:color w:val="222222"/>
          <w:sz w:val="24"/>
          <w:szCs w:val="24"/>
        </w:rPr>
        <w:t xml:space="preserve">καθώς και </w:t>
      </w:r>
      <w:r w:rsidR="00030827" w:rsidRPr="00DA5B7D">
        <w:rPr>
          <w:rFonts w:ascii="Times New Roman" w:hAnsi="Times New Roman" w:cs="Times New Roman"/>
          <w:color w:val="222222"/>
          <w:sz w:val="24"/>
          <w:szCs w:val="24"/>
        </w:rPr>
        <w:t>δ</w:t>
      </w:r>
      <w:r w:rsidR="00974222" w:rsidRPr="00DA5B7D">
        <w:rPr>
          <w:rFonts w:ascii="Times New Roman" w:hAnsi="Times New Roman" w:cs="Times New Roman"/>
          <w:color w:val="222222"/>
          <w:sz w:val="24"/>
          <w:szCs w:val="24"/>
        </w:rPr>
        <w:t xml:space="preserve">υνατότητα ελέγχου ότι η ψήφος του ψηφοφόρου είναι νόμιμη. </w:t>
      </w:r>
      <w:r w:rsidR="00A66845" w:rsidRPr="00DA5B7D">
        <w:rPr>
          <w:rFonts w:ascii="Times New Roman" w:hAnsi="Times New Roman" w:cs="Times New Roman"/>
          <w:color w:val="222222"/>
          <w:sz w:val="24"/>
          <w:szCs w:val="24"/>
        </w:rPr>
        <w:t>Τα Mix-nets αποτελούν έναν τρόπο</w:t>
      </w:r>
      <w:r w:rsidR="00974222" w:rsidRPr="00DA5B7D">
        <w:rPr>
          <w:rFonts w:ascii="Times New Roman" w:hAnsi="Times New Roman" w:cs="Times New Roman"/>
          <w:color w:val="222222"/>
          <w:sz w:val="24"/>
          <w:szCs w:val="24"/>
        </w:rPr>
        <w:t xml:space="preserve"> υλοποίησης ενός καναλιού ανώνυμης επικοινωνίας, όπου m εξυπηρετητές που ονομάζονται mix-servers, ακολουθιακά αποκρυπτογραφούν και μεταθέτουν τα ψηφοδέλτια ώστε με καμία συνωμοσία μεταξύ των mix-servers να μην είναι δυνατή η συσχέτιση μιας ψήφου με τον ψηφοφόρο</w:t>
      </w:r>
      <w:r w:rsidR="00A66845" w:rsidRPr="00DA5B7D">
        <w:rPr>
          <w:rFonts w:ascii="Times New Roman" w:hAnsi="Times New Roman" w:cs="Times New Roman"/>
          <w:color w:val="222222"/>
          <w:sz w:val="24"/>
          <w:szCs w:val="24"/>
        </w:rPr>
        <w:t>.</w:t>
      </w:r>
    </w:p>
    <w:p w:rsidR="006C38E0" w:rsidRPr="00DA5B7D" w:rsidRDefault="00E63904" w:rsidP="006802CC">
      <w:pPr>
        <w:spacing w:line="360" w:lineRule="auto"/>
        <w:ind w:firstLine="720"/>
        <w:jc w:val="both"/>
        <w:rPr>
          <w:rFonts w:ascii="Times New Roman" w:hAnsi="Times New Roman" w:cs="Times New Roman"/>
          <w:sz w:val="24"/>
          <w:szCs w:val="24"/>
        </w:rPr>
      </w:pPr>
      <w:r w:rsidRPr="00DA5B7D">
        <w:rPr>
          <w:rFonts w:ascii="Times New Roman" w:hAnsi="Times New Roman" w:cs="Times New Roman"/>
          <w:i/>
          <w:iCs/>
          <w:color w:val="222222"/>
          <w:sz w:val="24"/>
          <w:szCs w:val="24"/>
          <w:u w:val="single"/>
        </w:rPr>
        <w:t>Ομομορφικές συναρτήσεις κ</w:t>
      </w:r>
      <w:r w:rsidR="00974222" w:rsidRPr="00DA5B7D">
        <w:rPr>
          <w:rFonts w:ascii="Times New Roman" w:hAnsi="Times New Roman" w:cs="Times New Roman"/>
          <w:i/>
          <w:iCs/>
          <w:color w:val="222222"/>
          <w:sz w:val="24"/>
          <w:szCs w:val="24"/>
          <w:u w:val="single"/>
        </w:rPr>
        <w:t>ρυπτογράφησης</w:t>
      </w:r>
      <w:r w:rsidR="00974222" w:rsidRPr="00DA5B7D">
        <w:rPr>
          <w:rFonts w:ascii="Times New Roman" w:hAnsi="Times New Roman" w:cs="Times New Roman"/>
          <w:color w:val="222222"/>
          <w:sz w:val="24"/>
          <w:szCs w:val="24"/>
        </w:rPr>
        <w:t>: Η βασική ιδέα της κατηγορίας</w:t>
      </w:r>
      <w:r w:rsidR="000A38A3" w:rsidRPr="00DA5B7D">
        <w:rPr>
          <w:rFonts w:ascii="Times New Roman" w:hAnsi="Times New Roman" w:cs="Times New Roman"/>
          <w:color w:val="222222"/>
          <w:sz w:val="24"/>
          <w:szCs w:val="24"/>
        </w:rPr>
        <w:t xml:space="preserve"> αυτής </w:t>
      </w:r>
      <w:r w:rsidR="00974222" w:rsidRPr="00DA5B7D">
        <w:rPr>
          <w:rFonts w:ascii="Times New Roman" w:hAnsi="Times New Roman" w:cs="Times New Roman"/>
          <w:color w:val="222222"/>
          <w:sz w:val="24"/>
          <w:szCs w:val="24"/>
        </w:rPr>
        <w:t>στηρίζεται στη χρήση εγγράψιμων ψηφοδελτίων. Συγκεκριμένα κάθε ψηφοφόρος λαμβάνει ένα κρυπτογραφημένο διαπιστευτήριο ψηφοφορίας από τις εκλογικές αρχές, το οποίο</w:t>
      </w:r>
      <w:r w:rsidR="000A38A3" w:rsidRPr="00DA5B7D">
        <w:rPr>
          <w:rFonts w:ascii="Times New Roman" w:hAnsi="Times New Roman" w:cs="Times New Roman"/>
          <w:color w:val="222222"/>
          <w:sz w:val="24"/>
          <w:szCs w:val="24"/>
        </w:rPr>
        <w:t xml:space="preserve"> συνδυάζει μαζί με την ψήφο του</w:t>
      </w:r>
      <w:r w:rsidR="00974222" w:rsidRPr="00DA5B7D">
        <w:rPr>
          <w:rFonts w:ascii="Times New Roman" w:hAnsi="Times New Roman" w:cs="Times New Roman"/>
          <w:color w:val="222222"/>
          <w:sz w:val="24"/>
          <w:szCs w:val="24"/>
        </w:rPr>
        <w:t xml:space="preserve">, αξιοποιώντας τις </w:t>
      </w:r>
      <w:r w:rsidR="000A38A3" w:rsidRPr="00DA5B7D">
        <w:rPr>
          <w:rFonts w:ascii="Times New Roman" w:hAnsi="Times New Roman" w:cs="Times New Roman"/>
          <w:color w:val="222222"/>
          <w:sz w:val="24"/>
          <w:szCs w:val="24"/>
        </w:rPr>
        <w:t xml:space="preserve">ομομορφικές ιδιότητες ορισμένων </w:t>
      </w:r>
      <w:r w:rsidR="00974222" w:rsidRPr="00DA5B7D">
        <w:rPr>
          <w:rFonts w:ascii="Times New Roman" w:hAnsi="Times New Roman" w:cs="Times New Roman"/>
          <w:color w:val="222222"/>
          <w:sz w:val="24"/>
          <w:szCs w:val="24"/>
        </w:rPr>
        <w:t>κρυπτοσυστημάτων. Κάθε διαπιστευτήριο αποτελείται από τυχαίους αριθμούς, έναν από κάθε εκλογική αρχή και λαμβάνεται υπόψη κατά τη φάση της καταμέτρησης, ώστε να εξασφαλίζεται η ορθότητα του αποτελέσματος</w:t>
      </w:r>
      <w:r w:rsidR="006C38E0" w:rsidRPr="00DA5B7D">
        <w:rPr>
          <w:rFonts w:ascii="Times New Roman" w:hAnsi="Times New Roman" w:cs="Times New Roman"/>
          <w:b/>
          <w:sz w:val="24"/>
          <w:szCs w:val="24"/>
        </w:rPr>
        <w:t>.</w:t>
      </w:r>
      <w:r w:rsidR="000A38A3" w:rsidRPr="00DA5B7D">
        <w:rPr>
          <w:rStyle w:val="FootnoteReference"/>
          <w:rFonts w:ascii="Times New Roman" w:hAnsi="Times New Roman" w:cs="Times New Roman"/>
          <w:color w:val="222222"/>
          <w:sz w:val="24"/>
          <w:szCs w:val="24"/>
        </w:rPr>
        <w:t xml:space="preserve"> </w:t>
      </w:r>
      <w:r w:rsidR="000A38A3" w:rsidRPr="0016619C">
        <w:rPr>
          <w:rStyle w:val="FootnoteReference"/>
          <w:rFonts w:ascii="Times New Roman" w:hAnsi="Times New Roman" w:cs="Times New Roman"/>
          <w:color w:val="222222"/>
          <w:sz w:val="24"/>
          <w:szCs w:val="24"/>
        </w:rPr>
        <w:footnoteReference w:id="20"/>
      </w:r>
    </w:p>
    <w:p w:rsidR="004F35B5" w:rsidRPr="00DC1D97" w:rsidRDefault="004F35B5" w:rsidP="006802CC">
      <w:pPr>
        <w:pStyle w:val="Heading1"/>
        <w:spacing w:line="360" w:lineRule="auto"/>
        <w:rPr>
          <w:noProof/>
          <w:sz w:val="24"/>
          <w:szCs w:val="24"/>
        </w:rPr>
      </w:pPr>
    </w:p>
    <w:p w:rsidR="004F35B5" w:rsidRDefault="004F35B5" w:rsidP="006802CC">
      <w:pPr>
        <w:spacing w:line="360" w:lineRule="auto"/>
      </w:pPr>
      <w:r w:rsidRPr="004F35B5">
        <w:rPr>
          <w:noProof/>
          <w:sz w:val="24"/>
          <w:szCs w:val="24"/>
        </w:rPr>
        <w:lastRenderedPageBreak/>
        <w:t xml:space="preserve">         </w:t>
      </w:r>
      <w:r>
        <w:rPr>
          <w:noProof/>
          <w:sz w:val="24"/>
          <w:szCs w:val="24"/>
          <w:lang w:val="en-GB" w:eastAsia="en-GB"/>
        </w:rPr>
        <w:drawing>
          <wp:inline distT="0" distB="0" distL="0" distR="0">
            <wp:extent cx="4730750" cy="2019300"/>
            <wp:effectExtent l="19050" t="0" r="0" b="0"/>
            <wp:docPr id="13" name="0 - Εικόνα" descr="tv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vra.jpg"/>
                    <pic:cNvPicPr/>
                  </pic:nvPicPr>
                  <pic:blipFill>
                    <a:blip r:embed="rId24"/>
                    <a:stretch>
                      <a:fillRect/>
                    </a:stretch>
                  </pic:blipFill>
                  <pic:spPr>
                    <a:xfrm>
                      <a:off x="0" y="0"/>
                      <a:ext cx="4730750" cy="2019300"/>
                    </a:xfrm>
                    <a:prstGeom prst="rect">
                      <a:avLst/>
                    </a:prstGeom>
                  </pic:spPr>
                </pic:pic>
              </a:graphicData>
            </a:graphic>
          </wp:inline>
        </w:drawing>
      </w:r>
    </w:p>
    <w:p w:rsidR="00682D83" w:rsidRPr="00E34857" w:rsidRDefault="004F35B5" w:rsidP="006802CC">
      <w:pPr>
        <w:pStyle w:val="Caption"/>
        <w:spacing w:line="360" w:lineRule="auto"/>
        <w:rPr>
          <w:rFonts w:ascii="Times New Roman" w:hAnsi="Times New Roman" w:cs="Times New Roman"/>
          <w:noProof/>
          <w:sz w:val="20"/>
          <w:szCs w:val="20"/>
        </w:rPr>
      </w:pPr>
      <w:r w:rsidRPr="00E34857">
        <w:rPr>
          <w:rFonts w:ascii="Times New Roman" w:hAnsi="Times New Roman" w:cs="Times New Roman"/>
          <w:sz w:val="20"/>
          <w:szCs w:val="20"/>
        </w:rPr>
        <w:t xml:space="preserve">                                                 </w:t>
      </w:r>
      <w:r w:rsidR="00E34857">
        <w:rPr>
          <w:rFonts w:ascii="Times New Roman" w:hAnsi="Times New Roman" w:cs="Times New Roman"/>
          <w:sz w:val="20"/>
          <w:szCs w:val="20"/>
        </w:rPr>
        <w:t>Πηγή:</w:t>
      </w:r>
      <w:r w:rsidRPr="00E34857">
        <w:rPr>
          <w:rFonts w:ascii="Times New Roman" w:hAnsi="Times New Roman" w:cs="Times New Roman"/>
          <w:sz w:val="20"/>
          <w:szCs w:val="20"/>
        </w:rPr>
        <w:t xml:space="preserve">               https://medium.com/the-crowdpolicy-colle </w:t>
      </w:r>
      <w:r w:rsidR="00F942B1" w:rsidRPr="00E34857">
        <w:rPr>
          <w:rFonts w:ascii="Times New Roman" w:hAnsi="Times New Roman" w:cs="Times New Roman"/>
          <w:sz w:val="20"/>
          <w:szCs w:val="20"/>
        </w:rPr>
        <w:fldChar w:fldCharType="begin"/>
      </w:r>
      <w:r w:rsidR="00F942B1" w:rsidRPr="00E34857">
        <w:rPr>
          <w:rFonts w:ascii="Times New Roman" w:hAnsi="Times New Roman" w:cs="Times New Roman"/>
          <w:sz w:val="20"/>
          <w:szCs w:val="20"/>
        </w:rPr>
        <w:instrText xml:space="preserve"> SEQ https://medium.com/the-crowdpolicy-colle \* ARABIC </w:instrText>
      </w:r>
      <w:r w:rsidR="00F942B1" w:rsidRPr="00E34857">
        <w:rPr>
          <w:rFonts w:ascii="Times New Roman" w:hAnsi="Times New Roman" w:cs="Times New Roman"/>
          <w:sz w:val="20"/>
          <w:szCs w:val="20"/>
        </w:rPr>
        <w:fldChar w:fldCharType="separate"/>
      </w:r>
      <w:r w:rsidRPr="00E34857">
        <w:rPr>
          <w:rFonts w:ascii="Times New Roman" w:hAnsi="Times New Roman" w:cs="Times New Roman"/>
          <w:noProof/>
          <w:sz w:val="20"/>
          <w:szCs w:val="20"/>
        </w:rPr>
        <w:t>1</w:t>
      </w:r>
      <w:r w:rsidR="00F942B1" w:rsidRPr="00E34857">
        <w:rPr>
          <w:rFonts w:ascii="Times New Roman" w:hAnsi="Times New Roman" w:cs="Times New Roman"/>
          <w:sz w:val="20"/>
          <w:szCs w:val="20"/>
        </w:rPr>
        <w:fldChar w:fldCharType="end"/>
      </w:r>
    </w:p>
    <w:p w:rsidR="00682D83" w:rsidRPr="00B61942" w:rsidRDefault="00C87B92" w:rsidP="006802CC">
      <w:pPr>
        <w:pStyle w:val="Heading1"/>
        <w:spacing w:line="360" w:lineRule="auto"/>
        <w:rPr>
          <w:sz w:val="28"/>
          <w:szCs w:val="28"/>
        </w:rPr>
      </w:pPr>
      <w:bookmarkStart w:id="36" w:name="_Toc38736807"/>
      <w:bookmarkStart w:id="37" w:name="_Toc45117053"/>
      <w:r w:rsidRPr="00B61942">
        <w:rPr>
          <w:sz w:val="28"/>
          <w:szCs w:val="28"/>
        </w:rPr>
        <w:t>Προϋποθέσεις για τη δ</w:t>
      </w:r>
      <w:r w:rsidR="00F578EC" w:rsidRPr="00B61942">
        <w:rPr>
          <w:sz w:val="28"/>
          <w:szCs w:val="28"/>
        </w:rPr>
        <w:t xml:space="preserve">ιεξαγωγή </w:t>
      </w:r>
      <w:r w:rsidRPr="00B61942">
        <w:rPr>
          <w:sz w:val="28"/>
          <w:szCs w:val="28"/>
        </w:rPr>
        <w:t>ε</w:t>
      </w:r>
      <w:r w:rsidR="00871543" w:rsidRPr="00B61942">
        <w:rPr>
          <w:sz w:val="28"/>
          <w:szCs w:val="28"/>
        </w:rPr>
        <w:t xml:space="preserve">κλογών µέσω </w:t>
      </w:r>
      <w:bookmarkEnd w:id="36"/>
      <w:r w:rsidR="003A6A91" w:rsidRPr="00B61942">
        <w:rPr>
          <w:sz w:val="28"/>
          <w:szCs w:val="28"/>
          <w:lang w:val="en-US"/>
        </w:rPr>
        <w:t>internet</w:t>
      </w:r>
      <w:r w:rsidR="00B61942">
        <w:rPr>
          <w:sz w:val="28"/>
          <w:szCs w:val="28"/>
        </w:rPr>
        <w:t>.</w:t>
      </w:r>
      <w:bookmarkEnd w:id="37"/>
    </w:p>
    <w:p w:rsidR="007A229E" w:rsidRDefault="00CC18E5" w:rsidP="006802CC">
      <w:pPr>
        <w:pStyle w:val="NormalWeb"/>
        <w:shd w:val="clear" w:color="auto" w:fill="FFFFFF"/>
        <w:spacing w:before="120" w:beforeAutospacing="0" w:after="120" w:afterAutospacing="0" w:line="360" w:lineRule="auto"/>
        <w:ind w:firstLine="720"/>
        <w:jc w:val="both"/>
      </w:pPr>
      <w:r w:rsidRPr="0016619C">
        <w:t>Πιο συγκεκριμένα υ</w:t>
      </w:r>
      <w:r w:rsidR="00F578EC" w:rsidRPr="0016619C">
        <w:t xml:space="preserve">πάρχουν αρκετές </w:t>
      </w:r>
      <w:r w:rsidR="008923F8" w:rsidRPr="0016619C">
        <w:t>παράμετροι</w:t>
      </w:r>
      <w:r w:rsidR="00F578EC" w:rsidRPr="0016619C">
        <w:t xml:space="preserve"> που πρέπει να ληφθούν σοβαρά υπ’ όψιν ώστε να γίνει εφικτή η διεξαγωγή ηλεκτρονικών εκλογών µέσω Int</w:t>
      </w:r>
      <w:r w:rsidR="00F3769A">
        <w:t>ernet. Σε σχέση με τα</w:t>
      </w:r>
      <w:r w:rsidR="00EC60B6">
        <w:t>:</w:t>
      </w:r>
      <w:r w:rsidR="00DA5B7D">
        <w:t xml:space="preserve"> </w:t>
      </w:r>
      <w:r w:rsidR="00EC60B6" w:rsidRPr="00EC60B6">
        <w:rPr>
          <w:u w:val="single"/>
        </w:rPr>
        <w:t>Π</w:t>
      </w:r>
      <w:r w:rsidR="00D310C0">
        <w:rPr>
          <w:u w:val="single"/>
        </w:rPr>
        <w:t>ρωτόκολλα</w:t>
      </w:r>
      <w:r w:rsidR="00F3769A" w:rsidRPr="00EC60B6">
        <w:rPr>
          <w:u w:val="single"/>
        </w:rPr>
        <w:t>/</w:t>
      </w:r>
      <w:r w:rsidR="002F63F1" w:rsidRPr="00EC60B6">
        <w:rPr>
          <w:u w:val="single"/>
        </w:rPr>
        <w:t>λογισμικό</w:t>
      </w:r>
      <w:r w:rsidR="00EC60B6">
        <w:rPr>
          <w:u w:val="single"/>
        </w:rPr>
        <w:t>:</w:t>
      </w:r>
      <w:r w:rsidR="007A229E">
        <w:t xml:space="preserve"> </w:t>
      </w:r>
      <w:r w:rsidR="00EC60B6">
        <w:t>Γ</w:t>
      </w:r>
      <w:r w:rsidR="00F578EC" w:rsidRPr="0016619C">
        <w:t xml:space="preserve">ια να είναι ασφαλής η ηλεκτρονική ψηφοφορία, το σύστηµα </w:t>
      </w:r>
      <w:r w:rsidR="00D310C0">
        <w:t>οφείλει</w:t>
      </w:r>
      <w:r w:rsidR="00F578EC" w:rsidRPr="0016619C">
        <w:t xml:space="preserve"> να </w:t>
      </w:r>
      <w:r w:rsidR="00F72DEE">
        <w:t>έχει</w:t>
      </w:r>
      <w:r w:rsidR="00DA5B7D">
        <w:t xml:space="preserve"> ένα κρυπτογραφικό πρωτόκολλο</w:t>
      </w:r>
      <w:r w:rsidR="00F578EC" w:rsidRPr="0016619C">
        <w:t xml:space="preserve"> που </w:t>
      </w:r>
      <w:r w:rsidR="00D310C0">
        <w:t xml:space="preserve">να </w:t>
      </w:r>
      <w:r w:rsidR="00F578EC" w:rsidRPr="0016619C">
        <w:t>ικανο</w:t>
      </w:r>
      <w:r w:rsidR="00D87A0F">
        <w:t>ποιεί τις απαιτήσεις ασφάλειας</w:t>
      </w:r>
      <w:r w:rsidRPr="0016619C">
        <w:t>.</w:t>
      </w:r>
      <w:r w:rsidR="00D87A0F">
        <w:t xml:space="preserve"> </w:t>
      </w:r>
      <w:r w:rsidRPr="0016619C">
        <w:t>Γ</w:t>
      </w:r>
      <w:r w:rsidR="00F578EC" w:rsidRPr="0016619C">
        <w:t>ια λόγους αξιοπιστίας επίσης, το σύστηµα θα πρέπει να υλοποιηθεί µε ανοικτό λογισµικό (open source)</w:t>
      </w:r>
      <w:r w:rsidR="00AE4A83">
        <w:rPr>
          <w:rStyle w:val="FootnoteReference"/>
        </w:rPr>
        <w:footnoteReference w:id="21"/>
      </w:r>
      <w:r w:rsidR="00F578EC" w:rsidRPr="0016619C">
        <w:t xml:space="preserve">. </w:t>
      </w:r>
      <w:r w:rsidR="007A229E">
        <w:t>Επίσης,</w:t>
      </w:r>
      <w:r w:rsidR="007A229E" w:rsidRPr="0016619C">
        <w:t xml:space="preserve"> </w:t>
      </w:r>
      <w:r w:rsidR="00F578EC" w:rsidRPr="0016619C">
        <w:t xml:space="preserve">πρέπει να συνοδεύεται από τους κατάλληλους </w:t>
      </w:r>
      <w:r w:rsidR="007A229E">
        <w:t xml:space="preserve">μηχανισμούς </w:t>
      </w:r>
      <w:r w:rsidR="00F578EC" w:rsidRPr="0016619C">
        <w:t>παρακολούθηση</w:t>
      </w:r>
      <w:r w:rsidR="00DA5B7D">
        <w:t xml:space="preserve">ς </w:t>
      </w:r>
      <w:r w:rsidR="00DA40A6">
        <w:t>(monitoring)</w:t>
      </w:r>
      <w:r w:rsidR="00DA40A6">
        <w:rPr>
          <w:rStyle w:val="FootnoteReference"/>
        </w:rPr>
        <w:footnoteReference w:id="22"/>
      </w:r>
      <w:r w:rsidR="00DA40A6">
        <w:t>και επαλήθευσης</w:t>
      </w:r>
      <w:r w:rsidR="00DA40A6" w:rsidRPr="00DA40A6">
        <w:t xml:space="preserve"> </w:t>
      </w:r>
      <w:r w:rsidR="00F72DEE">
        <w:t>της λειτουργίας του.</w:t>
      </w:r>
      <w:r w:rsidR="00DA5B7D">
        <w:t xml:space="preserve"> </w:t>
      </w:r>
      <w:r w:rsidR="00F578EC" w:rsidRPr="0016619C">
        <w:t xml:space="preserve">Ανεξάρτητοι ηλεκτρονικοί ή φυσικοί </w:t>
      </w:r>
      <w:r w:rsidR="007A229E">
        <w:t>μηχανισμοί</w:t>
      </w:r>
      <w:r w:rsidR="00F578EC" w:rsidRPr="0016619C">
        <w:t xml:space="preserve"> επαλήθευσης </w:t>
      </w:r>
      <w:r w:rsidR="007A229E" w:rsidRPr="0016619C">
        <w:t>ενδεχομένως</w:t>
      </w:r>
      <w:r w:rsidR="00F578EC" w:rsidRPr="0016619C">
        <w:t xml:space="preserve"> να αυξήσουν την </w:t>
      </w:r>
      <w:r w:rsidR="00D87A0F" w:rsidRPr="0016619C">
        <w:t>εμπιστοσύνη</w:t>
      </w:r>
      <w:r w:rsidR="00F578EC" w:rsidRPr="0016619C">
        <w:t xml:space="preserve"> των πολιτών στο</w:t>
      </w:r>
      <w:r w:rsidR="007A229E">
        <w:t xml:space="preserve"> αποτέλεσμα</w:t>
      </w:r>
      <w:r w:rsidR="00F578EC" w:rsidRPr="0016619C">
        <w:t xml:space="preserve"> των εκλογών. Για </w:t>
      </w:r>
      <w:r w:rsidR="007A229E" w:rsidRPr="0016619C">
        <w:t>παράδειγμα</w:t>
      </w:r>
      <w:r w:rsidR="00F578EC" w:rsidRPr="0016619C">
        <w:t xml:space="preserve">, η Mercuri (1992) πρότεινε την εκτύπωση των επιλογών του ψηφοφόρου σε χαρτί, το οποίο ο ψηφοφόρος θα ρίχνει σε µια φυσική κάλπη για τις ανάγκες </w:t>
      </w:r>
      <w:r w:rsidR="002864BE">
        <w:t>μιας</w:t>
      </w:r>
      <w:r w:rsidR="00F578EC" w:rsidRPr="0016619C">
        <w:t xml:space="preserve"> δεύτερης </w:t>
      </w:r>
      <w:r w:rsidR="007A229E" w:rsidRPr="0016619C">
        <w:t>καταμέτρησης</w:t>
      </w:r>
      <w:r w:rsidR="00F578EC" w:rsidRPr="0016619C">
        <w:t xml:space="preserve">. </w:t>
      </w:r>
    </w:p>
    <w:p w:rsidR="002732AB" w:rsidRDefault="007A229E" w:rsidP="006802CC">
      <w:pPr>
        <w:pStyle w:val="NormalWeb"/>
        <w:shd w:val="clear" w:color="auto" w:fill="FFFFFF"/>
        <w:spacing w:before="120" w:beforeAutospacing="0" w:after="120" w:afterAutospacing="0" w:line="360" w:lineRule="auto"/>
        <w:ind w:firstLine="720"/>
        <w:jc w:val="both"/>
      </w:pPr>
      <w:r>
        <w:rPr>
          <w:u w:val="single"/>
        </w:rPr>
        <w:t>Υποδομή δημόσιου</w:t>
      </w:r>
      <w:r w:rsidR="00F578EC" w:rsidRPr="007A229E">
        <w:rPr>
          <w:u w:val="single"/>
        </w:rPr>
        <w:t xml:space="preserve"> </w:t>
      </w:r>
      <w:r>
        <w:rPr>
          <w:u w:val="single"/>
        </w:rPr>
        <w:t>κ</w:t>
      </w:r>
      <w:r w:rsidR="00F578EC" w:rsidRPr="007A229E">
        <w:rPr>
          <w:u w:val="single"/>
        </w:rPr>
        <w:t>λειδιού</w:t>
      </w:r>
      <w:r w:rsidR="003D2D71">
        <w:rPr>
          <w:u w:val="single"/>
        </w:rPr>
        <w:t>:</w:t>
      </w:r>
      <w:r w:rsidR="003D2D71">
        <w:t xml:space="preserve"> </w:t>
      </w:r>
      <w:r w:rsidR="00E27318">
        <w:t xml:space="preserve">Οι εκλογές µέσω </w:t>
      </w:r>
      <w:r w:rsidR="00E27318">
        <w:rPr>
          <w:lang w:val="en-US"/>
        </w:rPr>
        <w:t>internet</w:t>
      </w:r>
      <w:r w:rsidR="00E27318" w:rsidRPr="008373AC">
        <w:t xml:space="preserve"> </w:t>
      </w:r>
      <w:r w:rsidR="008373AC" w:rsidRPr="0016619C">
        <w:t xml:space="preserve">(από το στάδιο της </w:t>
      </w:r>
      <w:r w:rsidR="008373AC">
        <w:t>εγγραφής έως και το στάδιο της κ</w:t>
      </w:r>
      <w:r w:rsidR="008373AC" w:rsidRPr="0016619C">
        <w:t xml:space="preserve">αταμέτρησης) </w:t>
      </w:r>
      <w:r w:rsidR="008373AC">
        <w:t>μπορούν να γίνουν</w:t>
      </w:r>
      <w:r w:rsidR="00F578EC" w:rsidRPr="0016619C">
        <w:t xml:space="preserve"> µόνο όταν υιοθετηθεί και υλο</w:t>
      </w:r>
      <w:r w:rsidR="009A4170">
        <w:t xml:space="preserve">ποιηθεί µια ενιαία και ασφαλής </w:t>
      </w:r>
      <w:r w:rsidR="008373AC">
        <w:t>υποδομή</w:t>
      </w:r>
      <w:r w:rsidR="009A4170">
        <w:t xml:space="preserve"> </w:t>
      </w:r>
      <w:r w:rsidR="008373AC">
        <w:t>δημόσιου</w:t>
      </w:r>
      <w:r w:rsidR="00F578EC" w:rsidRPr="0016619C">
        <w:t xml:space="preserve"> </w:t>
      </w:r>
      <w:r w:rsidR="009A4170">
        <w:t>κ</w:t>
      </w:r>
      <w:r w:rsidR="00F578EC" w:rsidRPr="0016619C">
        <w:t xml:space="preserve">λειδιού (Public Key Infrastructure – PKI), όπου η ταυτοποίηση των ψηφοφόρων στο στάδιο της </w:t>
      </w:r>
      <w:r w:rsidR="009A4170">
        <w:t>εγγραφής και της ε</w:t>
      </w:r>
      <w:r w:rsidR="00F578EC" w:rsidRPr="0016619C">
        <w:t xml:space="preserve">πικύρωσης θα γίνεται µε τη χρήση ψηφιακών υπογραφών / ψηφιακών πιστοποιητικών, ενώ η ακεραιότητα και η </w:t>
      </w:r>
      <w:r w:rsidR="00662351" w:rsidRPr="0016619C">
        <w:t>εμπιστευτικότητα</w:t>
      </w:r>
      <w:r w:rsidR="00F578EC" w:rsidRPr="0016619C">
        <w:t xml:space="preserve"> των επικοινωνιών θα υποστηρίζονται από κρυπτογραφικούς </w:t>
      </w:r>
      <w:r w:rsidR="00662351" w:rsidRPr="0016619C">
        <w:t>αλγόριθμους</w:t>
      </w:r>
      <w:r w:rsidR="00F578EC" w:rsidRPr="0016619C">
        <w:t xml:space="preserve"> </w:t>
      </w:r>
      <w:r w:rsidR="008373AC">
        <w:t>δημόσιου</w:t>
      </w:r>
      <w:r w:rsidR="00F578EC" w:rsidRPr="0016619C">
        <w:t xml:space="preserve"> κλειδιού. Παράλληλα, τα </w:t>
      </w:r>
      <w:r w:rsidR="00662351">
        <w:t>προγράμματα</w:t>
      </w:r>
      <w:r w:rsidR="00F578EC" w:rsidRPr="0016619C">
        <w:t xml:space="preserve"> πλοήγησης στο Web θα </w:t>
      </w:r>
      <w:r w:rsidR="00F578EC" w:rsidRPr="0016619C">
        <w:lastRenderedPageBreak/>
        <w:t xml:space="preserve">πρέπει να υποστηρίζουν κρυπτογράφηση και </w:t>
      </w:r>
      <w:r w:rsidR="007540E2">
        <w:t>ψηφιακές υπογραφές στο επίπεδο ε</w:t>
      </w:r>
      <w:r w:rsidR="007540E2" w:rsidRPr="0016619C">
        <w:t>φαρμογής</w:t>
      </w:r>
      <w:r w:rsidR="00F578EC" w:rsidRPr="0016619C">
        <w:t xml:space="preserve"> του </w:t>
      </w:r>
      <w:r w:rsidR="007540E2" w:rsidRPr="0016619C">
        <w:t>μοντέλου</w:t>
      </w:r>
      <w:r w:rsidR="00F578EC" w:rsidRPr="0016619C">
        <w:t xml:space="preserve"> OSI</w:t>
      </w:r>
      <w:r w:rsidR="00750B89">
        <w:rPr>
          <w:rStyle w:val="FootnoteReference"/>
        </w:rPr>
        <w:footnoteReference w:id="23"/>
      </w:r>
      <w:r w:rsidR="00F578EC" w:rsidRPr="0016619C">
        <w:t>. Επιπλέον, τεχνολογίες όπως SSL/TLS</w:t>
      </w:r>
      <w:r w:rsidR="005E667E">
        <w:rPr>
          <w:rStyle w:val="FootnoteReference"/>
        </w:rPr>
        <w:footnoteReference w:id="24"/>
      </w:r>
      <w:r w:rsidR="001347E4">
        <w:t xml:space="preserve"> </w:t>
      </w:r>
      <w:r w:rsidR="00F578EC" w:rsidRPr="0016619C">
        <w:t xml:space="preserve">(Secure Socket Layer/Transport Layer Security) και SSH (Secure Shell) πρέπει να </w:t>
      </w:r>
      <w:r w:rsidR="007540E2" w:rsidRPr="0016619C">
        <w:t>επανεκτιμηθούν</w:t>
      </w:r>
      <w:r w:rsidR="00F578EC" w:rsidRPr="0016619C">
        <w:t xml:space="preserve"> και να αξιοποιηθούν για την αποτροπή των επιθέσεων πλαστοπροσωπίας και των επιθέσεων </w:t>
      </w:r>
      <w:r w:rsidR="007540E2" w:rsidRPr="0016619C">
        <w:t>ενδιάμεσης</w:t>
      </w:r>
      <w:r w:rsidR="00F578EC" w:rsidRPr="0016619C">
        <w:t xml:space="preserve"> οντότητας.</w:t>
      </w:r>
      <w:r w:rsidR="00CC18E5" w:rsidRPr="0016619C">
        <w:t xml:space="preserve"> Για την α</w:t>
      </w:r>
      <w:r w:rsidR="00F578EC" w:rsidRPr="0016619C">
        <w:t>σφ</w:t>
      </w:r>
      <w:r w:rsidR="007540E2">
        <w:t>άλεια π</w:t>
      </w:r>
      <w:r w:rsidR="00CC18E5" w:rsidRPr="0016619C">
        <w:t xml:space="preserve">ληροφοριακού </w:t>
      </w:r>
      <w:r w:rsidR="007540E2">
        <w:t>σ</w:t>
      </w:r>
      <w:r w:rsidR="007540E2" w:rsidRPr="0016619C">
        <w:t>υστήματος</w:t>
      </w:r>
      <w:r w:rsidR="00CC18E5" w:rsidRPr="0016619C">
        <w:t xml:space="preserve"> </w:t>
      </w:r>
      <w:r w:rsidR="006C38E0" w:rsidRPr="0016619C">
        <w:t>σ</w:t>
      </w:r>
      <w:r w:rsidR="00F578EC" w:rsidRPr="0016619C">
        <w:t xml:space="preserve">υνίσταται </w:t>
      </w:r>
      <w:r w:rsidR="00520A3D">
        <w:t xml:space="preserve">και </w:t>
      </w:r>
      <w:r w:rsidR="00F578EC" w:rsidRPr="0016619C">
        <w:t xml:space="preserve">η χρήση </w:t>
      </w:r>
      <w:r w:rsidR="007540E2" w:rsidRPr="0016619C">
        <w:t>εφαρμογών</w:t>
      </w:r>
      <w:r w:rsidR="00F578EC" w:rsidRPr="0016619C">
        <w:t xml:space="preserve"> όπως </w:t>
      </w:r>
      <w:r w:rsidR="001347E4">
        <w:t>προγράμματα</w:t>
      </w:r>
      <w:r w:rsidR="00F578EC" w:rsidRPr="0016619C">
        <w:t xml:space="preserve"> antivirus και εργαλεία firewalls στ</w:t>
      </w:r>
      <w:r w:rsidR="007540E2">
        <w:t>α συστήµατα-πελάτες, καθώς και σ</w:t>
      </w:r>
      <w:r w:rsidR="00F578EC" w:rsidRPr="0016619C">
        <w:t xml:space="preserve">υστήµατα </w:t>
      </w:r>
      <w:r w:rsidR="007540E2">
        <w:t>ε</w:t>
      </w:r>
      <w:r w:rsidR="00F578EC" w:rsidRPr="0016619C">
        <w:t xml:space="preserve">λέγχου </w:t>
      </w:r>
      <w:r w:rsidR="007540E2">
        <w:t>ε</w:t>
      </w:r>
      <w:r w:rsidR="00F578EC" w:rsidRPr="0016619C">
        <w:t>ισβολής (Intrusion Detection Systems) και firewalls στα συστήµατα-εξυπηρετητές. Παράλληλα</w:t>
      </w:r>
      <w:r w:rsidR="007540E2">
        <w:t>,</w:t>
      </w:r>
      <w:r w:rsidR="00F578EC" w:rsidRPr="0016619C">
        <w:t xml:space="preserve"> επιβάλλεται η χρήση διαδικασιών </w:t>
      </w:r>
      <w:r w:rsidR="001347E4" w:rsidRPr="0016619C">
        <w:t>πλεονασμού</w:t>
      </w:r>
      <w:r w:rsidR="00F578EC" w:rsidRPr="0016619C">
        <w:t xml:space="preserve"> (redundancy), </w:t>
      </w:r>
      <w:r w:rsidR="001347E4">
        <w:t>ανάκαμψης</w:t>
      </w:r>
      <w:r w:rsidR="00F578EC" w:rsidRPr="0016619C">
        <w:t xml:space="preserve"> από επίθεση ή δυσλειτουργία στους εξυπηρετητές (π.χ. συστοιχίες δίσκων RAID</w:t>
      </w:r>
      <w:r w:rsidR="001347E4">
        <w:rPr>
          <w:rStyle w:val="FootnoteReference"/>
        </w:rPr>
        <w:footnoteReference w:id="25"/>
      </w:r>
      <w:r w:rsidR="001347E4">
        <w:t>)</w:t>
      </w:r>
      <w:r w:rsidR="00F578EC" w:rsidRPr="0016619C">
        <w:t xml:space="preserve">, δυνατότητες hot swapping, τεχνικές clustering και load balancing για συστοιχίες εξυπηρετητών, </w:t>
      </w:r>
      <w:r w:rsidR="004F4C29">
        <w:t>(</w:t>
      </w:r>
      <w:r w:rsidR="00F578EC" w:rsidRPr="0016619C">
        <w:t xml:space="preserve">αποθηκευτικές </w:t>
      </w:r>
      <w:r w:rsidR="00200FFF">
        <w:t>μονάδες</w:t>
      </w:r>
      <w:r w:rsidR="00F578EC" w:rsidRPr="0016619C">
        <w:t xml:space="preserve"> DLT) στους εξυπηρετητές ή στο επίπεδο της επικοινωνίας (π.χ. </w:t>
      </w:r>
      <w:r w:rsidR="001347E4" w:rsidRPr="0016619C">
        <w:t>ενσύρματα</w:t>
      </w:r>
      <w:r w:rsidR="00F578EC" w:rsidRPr="0016619C">
        <w:t xml:space="preserve">/ ασύρµατα </w:t>
      </w:r>
      <w:r w:rsidR="001347E4">
        <w:t>μέσα</w:t>
      </w:r>
      <w:r w:rsidR="00F578EC" w:rsidRPr="0016619C">
        <w:t xml:space="preserve"> υψηλού </w:t>
      </w:r>
      <w:r w:rsidR="001347E4">
        <w:t>ρυθμού</w:t>
      </w:r>
      <w:r w:rsidR="00F578EC" w:rsidRPr="0016619C">
        <w:t xml:space="preserve"> διαµεταγωγής)</w:t>
      </w:r>
      <w:r w:rsidR="001347E4">
        <w:t>. Επίσης,</w:t>
      </w:r>
      <w:r w:rsidR="00F578EC" w:rsidRPr="0016619C">
        <w:t xml:space="preserve"> </w:t>
      </w:r>
      <w:r w:rsidR="001347E4">
        <w:t>οφείλει</w:t>
      </w:r>
      <w:r w:rsidR="00F578EC" w:rsidRPr="0016619C">
        <w:t xml:space="preserve"> </w:t>
      </w:r>
      <w:r w:rsidR="001347E4">
        <w:t xml:space="preserve">να </w:t>
      </w:r>
      <w:r w:rsidR="00F578EC" w:rsidRPr="0016619C">
        <w:t xml:space="preserve"> </w:t>
      </w:r>
      <w:r w:rsidR="001347E4">
        <w:t>πραγματοποιεί αυστηρούς ελέγχους</w:t>
      </w:r>
      <w:r w:rsidR="00F578EC" w:rsidRPr="0016619C">
        <w:t xml:space="preserve"> στην αξιοπιστία του λογισµικού και του υλικού που </w:t>
      </w:r>
      <w:r w:rsidR="00D87A0F" w:rsidRPr="0016619C">
        <w:t>χρησιμοποιείται</w:t>
      </w:r>
      <w:r w:rsidR="00F578EC" w:rsidRPr="0016619C">
        <w:t xml:space="preserve">. Ένα </w:t>
      </w:r>
      <w:r w:rsidR="002732AB" w:rsidRPr="0016619C">
        <w:t>συμπληρωματικό</w:t>
      </w:r>
      <w:r w:rsidR="00F578EC" w:rsidRPr="0016619C">
        <w:t xml:space="preserve"> </w:t>
      </w:r>
      <w:r w:rsidR="002732AB" w:rsidRPr="0016619C">
        <w:t>μέτρο</w:t>
      </w:r>
      <w:r w:rsidR="00F578EC" w:rsidRPr="0016619C">
        <w:t xml:space="preserve"> για τη βελτίωση της </w:t>
      </w:r>
      <w:r w:rsidR="002732AB" w:rsidRPr="0016619C">
        <w:t>διαθεσιμότητας</w:t>
      </w:r>
      <w:r w:rsidR="00F578EC" w:rsidRPr="0016619C">
        <w:t xml:space="preserve"> του </w:t>
      </w:r>
      <w:r w:rsidR="002732AB" w:rsidRPr="0016619C">
        <w:t>συστήματος</w:t>
      </w:r>
      <w:r w:rsidR="00F578EC" w:rsidRPr="0016619C">
        <w:t xml:space="preserve"> θα ήταν και η παράταση της περιόδου υποβολής ηλεκτρονικών ψήφων, πλέον της </w:t>
      </w:r>
      <w:r w:rsidR="0087032E">
        <w:t>μί</w:t>
      </w:r>
      <w:r w:rsidR="00F578EC" w:rsidRPr="0016619C">
        <w:t xml:space="preserve">ας </w:t>
      </w:r>
      <w:r w:rsidR="0087032E">
        <w:t>ημέρας</w:t>
      </w:r>
      <w:r w:rsidR="00F578EC" w:rsidRPr="0016619C">
        <w:t xml:space="preserve"> (αρκεί βεβαίως οι ηλεκτρονικές ψήφοι να </w:t>
      </w:r>
      <w:r w:rsidR="002732AB" w:rsidRPr="0016619C">
        <w:t>καταμετρούνται</w:t>
      </w:r>
      <w:r w:rsidR="00F578EC" w:rsidRPr="0016619C">
        <w:t xml:space="preserve"> ταυτόχρονα µε τις φυσικές, </w:t>
      </w:r>
      <w:r w:rsidR="002732AB" w:rsidRPr="0016619C">
        <w:t>προκειμένου</w:t>
      </w:r>
      <w:r w:rsidR="00F578EC" w:rsidRPr="0016619C">
        <w:t xml:space="preserve"> να διατηρηθεί η </w:t>
      </w:r>
      <w:r w:rsidR="0087032E">
        <w:t xml:space="preserve">νομιμότητα </w:t>
      </w:r>
      <w:r w:rsidR="00F578EC" w:rsidRPr="0016619C">
        <w:t xml:space="preserve">των εκλογών). </w:t>
      </w:r>
    </w:p>
    <w:p w:rsidR="00F578EC" w:rsidRPr="003D2D71" w:rsidRDefault="002732AB" w:rsidP="006802CC">
      <w:pPr>
        <w:pStyle w:val="NormalWeb"/>
        <w:shd w:val="clear" w:color="auto" w:fill="FFFFFF"/>
        <w:spacing w:before="120" w:beforeAutospacing="0" w:after="120" w:afterAutospacing="0" w:line="360" w:lineRule="auto"/>
        <w:ind w:firstLine="720"/>
        <w:jc w:val="both"/>
        <w:rPr>
          <w:u w:val="single"/>
        </w:rPr>
      </w:pPr>
      <w:r>
        <w:rPr>
          <w:u w:val="single"/>
        </w:rPr>
        <w:t>Νοµικά θ</w:t>
      </w:r>
      <w:r w:rsidR="00F578EC" w:rsidRPr="002732AB">
        <w:rPr>
          <w:u w:val="single"/>
        </w:rPr>
        <w:t>έµατ</w:t>
      </w:r>
      <w:r>
        <w:rPr>
          <w:u w:val="single"/>
        </w:rPr>
        <w:t>α:</w:t>
      </w:r>
      <w:r w:rsidR="00F578EC" w:rsidRPr="0016619C">
        <w:t xml:space="preserve"> Πέρα από την ολοκλήρωση της </w:t>
      </w:r>
      <w:r w:rsidR="000A25CC" w:rsidRPr="0016619C">
        <w:t>θεσμοθέτησης</w:t>
      </w:r>
      <w:r w:rsidR="00F578EC" w:rsidRPr="0016619C">
        <w:t xml:space="preserve"> για τη χρήση ηλεκτρονικών υπογραφών στις ηλεκτρονικές συναλλαγές, </w:t>
      </w:r>
      <w:r>
        <w:t xml:space="preserve">όπου ήδη έχουν γίνει </w:t>
      </w:r>
      <w:r w:rsidR="000A25CC">
        <w:t xml:space="preserve">σημαντικά </w:t>
      </w:r>
      <w:r>
        <w:t>βήματα</w:t>
      </w:r>
      <w:r w:rsidR="006C38E0" w:rsidRPr="0016619C">
        <w:t>,</w:t>
      </w:r>
      <w:r>
        <w:t xml:space="preserve"> </w:t>
      </w:r>
      <w:r w:rsidR="00F578EC" w:rsidRPr="0016619C">
        <w:t xml:space="preserve">απαραίτητη προϋπόθεση αποτελεί και η ύπαρξη </w:t>
      </w:r>
      <w:r w:rsidR="00531D81">
        <w:t>νόμων</w:t>
      </w:r>
      <w:r w:rsidR="00F578EC" w:rsidRPr="0016619C">
        <w:t xml:space="preserve"> που θα κ</w:t>
      </w:r>
      <w:r w:rsidR="003A2FE7">
        <w:t>ατοχυρώνουν</w:t>
      </w:r>
      <w:r w:rsidR="00F578EC" w:rsidRPr="0016619C">
        <w:t xml:space="preserve"> τη </w:t>
      </w:r>
      <w:r w:rsidR="00ED0470">
        <w:t>μυστικότητα</w:t>
      </w:r>
      <w:r w:rsidR="00F578EC" w:rsidRPr="0016619C">
        <w:t xml:space="preserve"> της ηλεκτρονικής ψήφου και θα προβλέπ</w:t>
      </w:r>
      <w:r w:rsidR="00CB4C56">
        <w:t>ουν</w:t>
      </w:r>
      <w:r w:rsidR="00F578EC" w:rsidRPr="0016619C">
        <w:t xml:space="preserve"> επιθέσεις όπως καταναγκασµός του ψηφοφόρου, ηλεκτρονική εισβολή (hacking) </w:t>
      </w:r>
      <w:r w:rsidR="00ED0470">
        <w:t>ή και</w:t>
      </w:r>
      <w:r w:rsidR="00F578EC" w:rsidRPr="0016619C">
        <w:t xml:space="preserve"> αλλοίωση εκλογικών </w:t>
      </w:r>
      <w:r w:rsidRPr="0016619C">
        <w:t>συστημάτων</w:t>
      </w:r>
      <w:r w:rsidR="00F578EC" w:rsidRPr="0016619C">
        <w:t xml:space="preserve"> </w:t>
      </w:r>
      <w:r w:rsidR="00ED0470">
        <w:t>/</w:t>
      </w:r>
      <w:r w:rsidR="00F578EC" w:rsidRPr="0016619C">
        <w:t xml:space="preserve">προσωπικών ψήφων, επιθέσεις πλαστοπροσωπίας, επιθέσεις άρνησης εξυπηρέτησης </w:t>
      </w:r>
      <w:r w:rsidR="00ED0470" w:rsidRPr="0016619C">
        <w:t>κ.λπ.</w:t>
      </w:r>
      <w:r w:rsidR="00F578EC" w:rsidRPr="0016619C">
        <w:t xml:space="preserve"> Σε κάθε περίπτωση, υπάρχει η ανάγκη για σχεδιασµό </w:t>
      </w:r>
      <w:r w:rsidR="00E1408C">
        <w:t>μιας</w:t>
      </w:r>
      <w:r w:rsidR="00F578EC" w:rsidRPr="0016619C">
        <w:t xml:space="preserve"> αυστηρής πολιτικής ασφάλειας που θα προβλέπει διαδικασίες για την </w:t>
      </w:r>
      <w:r w:rsidR="00804FF6" w:rsidRPr="0016619C">
        <w:t>αντιμετώπιση</w:t>
      </w:r>
      <w:r w:rsidR="00F578EC" w:rsidRPr="0016619C">
        <w:t xml:space="preserve"> απειλών και την ανάκαµψη από επιθέσεις. Το προσωπικό που </w:t>
      </w:r>
      <w:r w:rsidRPr="0016619C">
        <w:t>εμπλέκεται</w:t>
      </w:r>
      <w:r w:rsidR="00F578EC" w:rsidRPr="0016619C">
        <w:t xml:space="preserve"> στην ανάπτυξη, λειτουργία και διαχείριση </w:t>
      </w:r>
      <w:r w:rsidR="00020244" w:rsidRPr="0016619C">
        <w:t>συστημάτων</w:t>
      </w:r>
      <w:r w:rsidR="00F578EC" w:rsidRPr="0016619C">
        <w:t xml:space="preserve"> ηλεκτρονικής ψηφοφορίας πρέπει να επιλέγεται προσεκτικά. </w:t>
      </w:r>
      <w:r w:rsidR="00E1408C">
        <w:t>Ακόμα</w:t>
      </w:r>
      <w:r w:rsidR="00F578EC" w:rsidRPr="0016619C">
        <w:t xml:space="preserve">, οι ψηφοφόροι </w:t>
      </w:r>
      <w:r w:rsidR="00E1408C">
        <w:t>οφείλουν</w:t>
      </w:r>
      <w:r w:rsidR="00F578EC" w:rsidRPr="0016619C">
        <w:t xml:space="preserve"> </w:t>
      </w:r>
      <w:r w:rsidR="00F578EC" w:rsidRPr="0016619C">
        <w:lastRenderedPageBreak/>
        <w:t xml:space="preserve">να εκπαιδευτούν και να </w:t>
      </w:r>
      <w:r w:rsidR="00804FF6" w:rsidRPr="0016619C">
        <w:t>ενημερωθούν</w:t>
      </w:r>
      <w:r w:rsidR="00F578EC" w:rsidRPr="0016619C">
        <w:t xml:space="preserve"> για όλες τις πτυχές (</w:t>
      </w:r>
      <w:r w:rsidR="00E1408C">
        <w:t>σχεδιασμός</w:t>
      </w:r>
      <w:r w:rsidR="00F578EC" w:rsidRPr="0016619C">
        <w:t xml:space="preserve"> και υλοποίηση) ενός </w:t>
      </w:r>
      <w:r w:rsidR="00804FF6" w:rsidRPr="0016619C">
        <w:t>συστήματος</w:t>
      </w:r>
      <w:r w:rsidR="00F578EC" w:rsidRPr="0016619C">
        <w:t xml:space="preserve"> ηλεκτρονικής ψηφοφορίας</w:t>
      </w:r>
      <w:r w:rsidR="00D87A0F">
        <w:t>.</w:t>
      </w:r>
      <w:r w:rsidR="009D3FD8" w:rsidRPr="009D3FD8">
        <w:rPr>
          <w:rStyle w:val="FootnoteReference"/>
        </w:rPr>
        <w:t xml:space="preserve"> </w:t>
      </w:r>
      <w:r w:rsidR="009D3FD8" w:rsidRPr="0016619C">
        <w:rPr>
          <w:rStyle w:val="FootnoteReference"/>
        </w:rPr>
        <w:footnoteReference w:id="26"/>
      </w:r>
      <w:r w:rsidR="00E1408C">
        <w:t>,</w:t>
      </w:r>
      <w:r w:rsidR="00EE218D">
        <w:rPr>
          <w:rStyle w:val="FootnoteReference"/>
        </w:rPr>
        <w:footnoteReference w:id="27"/>
      </w:r>
    </w:p>
    <w:p w:rsidR="00EC46C5" w:rsidRPr="00EC46C5" w:rsidRDefault="003A1DC9" w:rsidP="006802CC">
      <w:pPr>
        <w:spacing w:line="360" w:lineRule="auto"/>
        <w:rPr>
          <w:sz w:val="28"/>
          <w:szCs w:val="28"/>
        </w:rPr>
      </w:pPr>
      <w:bookmarkStart w:id="38" w:name="_Toc38736808"/>
      <w:r>
        <w:rPr>
          <w:noProof/>
          <w:sz w:val="28"/>
          <w:szCs w:val="28"/>
          <w:lang w:val="en-GB" w:eastAsia="en-GB"/>
        </w:rPr>
        <w:drawing>
          <wp:inline distT="0" distB="0" distL="0" distR="0">
            <wp:extent cx="5467350" cy="681699"/>
            <wp:effectExtent l="19050" t="0" r="0" b="0"/>
            <wp:docPr id="15" name="14 - Εικόνα" descr="Εικόνα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1.png"/>
                    <pic:cNvPicPr/>
                  </pic:nvPicPr>
                  <pic:blipFill>
                    <a:blip r:embed="rId25"/>
                    <a:stretch>
                      <a:fillRect/>
                    </a:stretch>
                  </pic:blipFill>
                  <pic:spPr>
                    <a:xfrm>
                      <a:off x="0" y="0"/>
                      <a:ext cx="5457327" cy="680449"/>
                    </a:xfrm>
                    <a:prstGeom prst="rect">
                      <a:avLst/>
                    </a:prstGeom>
                  </pic:spPr>
                </pic:pic>
              </a:graphicData>
            </a:graphic>
          </wp:inline>
        </w:drawing>
      </w:r>
      <w:r w:rsidR="0042371D">
        <w:rPr>
          <w:sz w:val="28"/>
          <w:szCs w:val="28"/>
        </w:rPr>
        <w:t xml:space="preserve"> </w:t>
      </w:r>
      <w:r w:rsidR="0042371D" w:rsidRPr="0042371D">
        <w:rPr>
          <w:noProof/>
          <w:sz w:val="28"/>
          <w:szCs w:val="28"/>
          <w:lang w:val="en-GB" w:eastAsia="en-GB"/>
        </w:rPr>
        <w:drawing>
          <wp:inline distT="0" distB="0" distL="0" distR="0">
            <wp:extent cx="5485534" cy="3586039"/>
            <wp:effectExtent l="0" t="0" r="866" b="0"/>
            <wp:docPr id="16" name="Εικόνα 1"/>
            <wp:cNvGraphicFramePr/>
            <a:graphic xmlns:a="http://schemas.openxmlformats.org/drawingml/2006/main">
              <a:graphicData uri="http://schemas.openxmlformats.org/drawingml/2006/picture">
                <pic:pic xmlns:pic="http://schemas.openxmlformats.org/drawingml/2006/picture">
                  <pic:nvPicPr>
                    <pic:cNvPr id="41989" name="Picture 6"/>
                    <pic:cNvPicPr>
                      <a:picLocks noChangeAspect="1" noChangeArrowheads="1"/>
                    </pic:cNvPicPr>
                  </pic:nvPicPr>
                  <pic:blipFill>
                    <a:blip r:embed="rId26"/>
                    <a:srcRect/>
                    <a:stretch>
                      <a:fillRect/>
                    </a:stretch>
                  </pic:blipFill>
                  <pic:spPr bwMode="auto">
                    <a:xfrm>
                      <a:off x="0" y="0"/>
                      <a:ext cx="5486400" cy="3586605"/>
                    </a:xfrm>
                    <a:prstGeom prst="rect">
                      <a:avLst/>
                    </a:prstGeom>
                    <a:noFill/>
                    <a:ln w="9525">
                      <a:noFill/>
                      <a:miter lim="800000"/>
                      <a:headEnd/>
                      <a:tailEnd/>
                    </a:ln>
                    <a:effectLst/>
                  </pic:spPr>
                </pic:pic>
              </a:graphicData>
            </a:graphic>
          </wp:inline>
        </w:drawing>
      </w:r>
    </w:p>
    <w:p w:rsidR="009F2936" w:rsidRDefault="009F2936" w:rsidP="006802CC">
      <w:pPr>
        <w:pStyle w:val="Heading1"/>
        <w:spacing w:line="360" w:lineRule="auto"/>
        <w:rPr>
          <w:sz w:val="28"/>
          <w:szCs w:val="28"/>
        </w:rPr>
      </w:pPr>
      <w:bookmarkStart w:id="39" w:name="_Toc45117054"/>
      <w:r w:rsidRPr="009F2936">
        <w:rPr>
          <w:sz w:val="28"/>
          <w:szCs w:val="28"/>
        </w:rPr>
        <w:t>Η περίπτωση της ΠΝΥΚΑ</w:t>
      </w:r>
      <w:bookmarkEnd w:id="38"/>
      <w:r w:rsidR="00B61942">
        <w:rPr>
          <w:sz w:val="28"/>
          <w:szCs w:val="28"/>
        </w:rPr>
        <w:t>.</w:t>
      </w:r>
      <w:bookmarkEnd w:id="39"/>
    </w:p>
    <w:p w:rsidR="00961402" w:rsidRPr="00A2655F" w:rsidRDefault="009223EE" w:rsidP="00F16117">
      <w:pPr>
        <w:spacing w:line="360" w:lineRule="auto"/>
        <w:ind w:firstLine="720"/>
        <w:jc w:val="both"/>
        <w:rPr>
          <w:rFonts w:ascii="Times New Roman" w:hAnsi="Times New Roman" w:cs="Times New Roman"/>
        </w:rPr>
      </w:pPr>
      <w:r w:rsidRPr="00A2655F">
        <w:rPr>
          <w:rFonts w:ascii="Times New Roman" w:hAnsi="Times New Roman" w:cs="Times New Roman"/>
          <w:sz w:val="24"/>
          <w:szCs w:val="24"/>
        </w:rPr>
        <w:t xml:space="preserve">Το σύστημα της ΠΝΥΚΑ αποτελεί </w:t>
      </w:r>
      <w:r w:rsidR="006E4554" w:rsidRPr="00A2655F">
        <w:rPr>
          <w:rFonts w:ascii="Times New Roman" w:hAnsi="Times New Roman" w:cs="Times New Roman"/>
          <w:sz w:val="24"/>
          <w:szCs w:val="24"/>
        </w:rPr>
        <w:t xml:space="preserve">Έρευνα &amp; ανάΠτυξη συστημάτων ηλεκτροΝικής ψηφοφορίας βασισμένων σε τΥπικές μεθόδους σχεδίασης και διαχείρισης Κινδύνων με εστίΑση στην προσέλκυση της εμπιστοσύνης του πολίτη. </w:t>
      </w:r>
      <w:r w:rsidR="009F2936" w:rsidRPr="00A2655F">
        <w:rPr>
          <w:rFonts w:ascii="Times New Roman" w:hAnsi="Times New Roman" w:cs="Times New Roman"/>
          <w:sz w:val="24"/>
          <w:szCs w:val="24"/>
        </w:rPr>
        <w:t xml:space="preserve">Το ΕΑ Ινστιτούτο Τεχνολογίας Υπολογιστών υπέβαλε συμμετοχή με το σύστημα Ηλεκτρονικής Ψηφοφορίας «ΠΝΥΚΑ» στο διαγωνισμό e-voting που διοργάνωσε το Competence Center for Electronic Voting and Participation με χορηγό τον αυστριακό οργανισμό Internet Foundation Austria (IFA). Ο διαγωνισμός </w:t>
      </w:r>
      <w:r w:rsidR="000F2706" w:rsidRPr="00A2655F">
        <w:rPr>
          <w:rFonts w:ascii="Times New Roman" w:hAnsi="Times New Roman" w:cs="Times New Roman"/>
          <w:sz w:val="24"/>
          <w:szCs w:val="24"/>
        </w:rPr>
        <w:t>αφορούσε</w:t>
      </w:r>
      <w:r w:rsidR="009F2936" w:rsidRPr="00A2655F">
        <w:rPr>
          <w:rFonts w:ascii="Times New Roman" w:hAnsi="Times New Roman" w:cs="Times New Roman"/>
          <w:sz w:val="24"/>
          <w:szCs w:val="24"/>
        </w:rPr>
        <w:t xml:space="preserve"> μη εμπορικά διαδικτυακά συστήματα </w:t>
      </w:r>
      <w:r w:rsidR="00AF7EBF" w:rsidRPr="00A2655F">
        <w:rPr>
          <w:rFonts w:ascii="Times New Roman" w:hAnsi="Times New Roman" w:cs="Times New Roman"/>
          <w:sz w:val="24"/>
          <w:szCs w:val="24"/>
        </w:rPr>
        <w:t>ηλεκτρονικής ψ</w:t>
      </w:r>
      <w:r w:rsidR="009F2936" w:rsidRPr="00A2655F">
        <w:rPr>
          <w:rFonts w:ascii="Times New Roman" w:hAnsi="Times New Roman" w:cs="Times New Roman"/>
          <w:sz w:val="24"/>
          <w:szCs w:val="24"/>
        </w:rPr>
        <w:t xml:space="preserve">ηφοφορίας που έχουν αναπτυχθεί εξ’ ολοκλήρου με εργαλεία ανοικτού κώδικα και είναι ο πρώτος που διενεργείται για συστήματα e-voting στην Ευρώπη. </w:t>
      </w:r>
      <w:r w:rsidR="00833837" w:rsidRPr="00A2655F">
        <w:rPr>
          <w:rFonts w:ascii="Times New Roman" w:hAnsi="Times New Roman" w:cs="Times New Roman"/>
          <w:sz w:val="24"/>
          <w:szCs w:val="24"/>
        </w:rPr>
        <w:t xml:space="preserve">Για να έχουν τα συστήματα του </w:t>
      </w:r>
      <w:r w:rsidR="00833837" w:rsidRPr="00A2655F">
        <w:rPr>
          <w:rFonts w:ascii="Times New Roman" w:hAnsi="Times New Roman" w:cs="Times New Roman"/>
          <w:sz w:val="24"/>
          <w:szCs w:val="24"/>
          <w:lang w:val="en-US"/>
        </w:rPr>
        <w:t>e</w:t>
      </w:r>
      <w:r w:rsidR="00833837" w:rsidRPr="00A2655F">
        <w:rPr>
          <w:rFonts w:ascii="Times New Roman" w:hAnsi="Times New Roman" w:cs="Times New Roman"/>
          <w:sz w:val="24"/>
          <w:szCs w:val="24"/>
        </w:rPr>
        <w:t>-</w:t>
      </w:r>
      <w:r w:rsidR="00833837" w:rsidRPr="00A2655F">
        <w:rPr>
          <w:rFonts w:ascii="Times New Roman" w:hAnsi="Times New Roman" w:cs="Times New Roman"/>
          <w:sz w:val="24"/>
          <w:szCs w:val="24"/>
          <w:lang w:val="en-US"/>
        </w:rPr>
        <w:t>voting</w:t>
      </w:r>
      <w:r w:rsidR="000412BD" w:rsidRPr="00A2655F">
        <w:rPr>
          <w:rFonts w:ascii="Times New Roman" w:hAnsi="Times New Roman" w:cs="Times New Roman"/>
          <w:sz w:val="24"/>
          <w:szCs w:val="24"/>
        </w:rPr>
        <w:t xml:space="preserve"> </w:t>
      </w:r>
      <w:r w:rsidR="000412BD" w:rsidRPr="00A2655F">
        <w:rPr>
          <w:rFonts w:ascii="Times New Roman" w:hAnsi="Times New Roman" w:cs="Times New Roman"/>
          <w:sz w:val="24"/>
          <w:szCs w:val="24"/>
        </w:rPr>
        <w:lastRenderedPageBreak/>
        <w:t xml:space="preserve">ευρεία εφαρμογή </w:t>
      </w:r>
      <w:r w:rsidR="00833837" w:rsidRPr="00A2655F">
        <w:rPr>
          <w:rFonts w:ascii="Times New Roman" w:hAnsi="Times New Roman" w:cs="Times New Roman"/>
          <w:sz w:val="24"/>
          <w:szCs w:val="24"/>
        </w:rPr>
        <w:t>οφείλουν</w:t>
      </w:r>
      <w:r w:rsidR="000412BD" w:rsidRPr="00A2655F">
        <w:rPr>
          <w:rFonts w:ascii="Times New Roman" w:hAnsi="Times New Roman" w:cs="Times New Roman"/>
          <w:sz w:val="24"/>
          <w:szCs w:val="24"/>
        </w:rPr>
        <w:t xml:space="preserve"> </w:t>
      </w:r>
      <w:r w:rsidR="009F2936" w:rsidRPr="00A2655F">
        <w:rPr>
          <w:rFonts w:ascii="Times New Roman" w:hAnsi="Times New Roman" w:cs="Times New Roman"/>
          <w:sz w:val="24"/>
          <w:szCs w:val="24"/>
        </w:rPr>
        <w:t xml:space="preserve">τα συστήματα υποστήριξης της </w:t>
      </w:r>
      <w:r w:rsidR="00833837" w:rsidRPr="00A2655F">
        <w:rPr>
          <w:rFonts w:ascii="Times New Roman" w:hAnsi="Times New Roman" w:cs="Times New Roman"/>
          <w:sz w:val="24"/>
          <w:szCs w:val="24"/>
        </w:rPr>
        <w:t>η</w:t>
      </w:r>
      <w:r w:rsidR="009F2936" w:rsidRPr="00A2655F">
        <w:rPr>
          <w:rFonts w:ascii="Times New Roman" w:hAnsi="Times New Roman" w:cs="Times New Roman"/>
          <w:sz w:val="24"/>
          <w:szCs w:val="24"/>
        </w:rPr>
        <w:t xml:space="preserve">λεκτρονικής </w:t>
      </w:r>
      <w:r w:rsidR="00833837" w:rsidRPr="00A2655F">
        <w:rPr>
          <w:rFonts w:ascii="Times New Roman" w:hAnsi="Times New Roman" w:cs="Times New Roman"/>
          <w:sz w:val="24"/>
          <w:szCs w:val="24"/>
        </w:rPr>
        <w:t>ψ</w:t>
      </w:r>
      <w:r w:rsidR="009F2936" w:rsidRPr="00A2655F">
        <w:rPr>
          <w:rFonts w:ascii="Times New Roman" w:hAnsi="Times New Roman" w:cs="Times New Roman"/>
          <w:sz w:val="24"/>
          <w:szCs w:val="24"/>
        </w:rPr>
        <w:t xml:space="preserve">ηφοφορίας να κερδίσουν την εμπιστοσύνη των πολιτών. </w:t>
      </w:r>
      <w:r w:rsidR="00961402" w:rsidRPr="00A2655F">
        <w:rPr>
          <w:rFonts w:ascii="Times New Roman" w:hAnsi="Times New Roman" w:cs="Times New Roman"/>
          <w:sz w:val="24"/>
          <w:szCs w:val="24"/>
        </w:rPr>
        <w:t>Αντικείμενο του έργου είναι η έρευνα στη σχεδίαση και υλοποίηση ενός συστήματος απομακρ</w:t>
      </w:r>
      <w:r w:rsidR="00C35BAF">
        <w:rPr>
          <w:rFonts w:ascii="Times New Roman" w:hAnsi="Times New Roman" w:cs="Times New Roman"/>
          <w:sz w:val="24"/>
          <w:szCs w:val="24"/>
        </w:rPr>
        <w:t>υσμένης ηλεκτρονικής ψηφοφορίας</w:t>
      </w:r>
      <w:r w:rsidR="00961402" w:rsidRPr="00A2655F">
        <w:rPr>
          <w:rFonts w:ascii="Times New Roman" w:hAnsi="Times New Roman" w:cs="Times New Roman"/>
          <w:sz w:val="24"/>
          <w:szCs w:val="24"/>
        </w:rPr>
        <w:t xml:space="preserve"> (</w:t>
      </w:r>
      <w:r w:rsidR="00961402" w:rsidRPr="00A2655F">
        <w:rPr>
          <w:rFonts w:ascii="Times New Roman" w:hAnsi="Times New Roman" w:cs="Times New Roman"/>
          <w:sz w:val="24"/>
          <w:szCs w:val="24"/>
          <w:lang w:val="en-US"/>
        </w:rPr>
        <w:t>e</w:t>
      </w:r>
      <w:r w:rsidR="00C35BAF">
        <w:rPr>
          <w:rFonts w:ascii="Times New Roman" w:hAnsi="Times New Roman" w:cs="Times New Roman"/>
          <w:sz w:val="24"/>
          <w:szCs w:val="24"/>
        </w:rPr>
        <w:t>-</w:t>
      </w:r>
      <w:r w:rsidR="00C35BAF">
        <w:rPr>
          <w:rFonts w:ascii="Times New Roman" w:hAnsi="Times New Roman" w:cs="Times New Roman"/>
          <w:sz w:val="24"/>
          <w:szCs w:val="24"/>
          <w:lang w:val="en-US"/>
        </w:rPr>
        <w:t>v</w:t>
      </w:r>
      <w:r w:rsidR="00961402" w:rsidRPr="00A2655F">
        <w:rPr>
          <w:rFonts w:ascii="Times New Roman" w:hAnsi="Times New Roman" w:cs="Times New Roman"/>
          <w:sz w:val="24"/>
          <w:szCs w:val="24"/>
          <w:lang w:val="en-US"/>
        </w:rPr>
        <w:t>oting</w:t>
      </w:r>
      <w:r w:rsidR="00F57CFB" w:rsidRPr="00A2655F">
        <w:rPr>
          <w:rFonts w:ascii="Times New Roman" w:hAnsi="Times New Roman" w:cs="Times New Roman"/>
          <w:b/>
          <w:sz w:val="24"/>
          <w:szCs w:val="24"/>
        </w:rPr>
        <w:t xml:space="preserve">), </w:t>
      </w:r>
      <w:r w:rsidR="00F57CFB" w:rsidRPr="00B61942">
        <w:rPr>
          <w:rFonts w:ascii="Times New Roman" w:hAnsi="Times New Roman" w:cs="Times New Roman"/>
          <w:sz w:val="24"/>
          <w:szCs w:val="24"/>
        </w:rPr>
        <w:t>μέσω της διερεύνησης</w:t>
      </w:r>
      <w:r w:rsidR="00961402" w:rsidRPr="00A2655F">
        <w:rPr>
          <w:rFonts w:ascii="Times New Roman" w:hAnsi="Times New Roman" w:cs="Times New Roman"/>
          <w:sz w:val="24"/>
          <w:szCs w:val="24"/>
        </w:rPr>
        <w:t xml:space="preserve"> νομικών, οργανωτικών και τεχνολογικών παραμέτρων καθώς και της εφαρμογής τυπικών μεθόδων για τη διαχείρισή τους τόσο σε θεωρητικό (σχεδίαση) όσο και σε πρακτικό επίπεδο (υλοποίηση).</w:t>
      </w:r>
      <w:r w:rsidR="00961402" w:rsidRPr="00A2655F">
        <w:rPr>
          <w:rStyle w:val="FootnoteReference"/>
          <w:rFonts w:ascii="Times New Roman" w:hAnsi="Times New Roman" w:cs="Times New Roman"/>
          <w:sz w:val="24"/>
          <w:szCs w:val="24"/>
        </w:rPr>
        <w:footnoteReference w:id="28"/>
      </w:r>
    </w:p>
    <w:p w:rsidR="00196080" w:rsidRPr="0020274B" w:rsidRDefault="00961402" w:rsidP="00F16117">
      <w:pPr>
        <w:spacing w:line="360" w:lineRule="auto"/>
        <w:ind w:firstLine="720"/>
        <w:jc w:val="both"/>
        <w:rPr>
          <w:rFonts w:ascii="Times New Roman" w:hAnsi="Times New Roman" w:cs="Times New Roman"/>
          <w:b/>
          <w:sz w:val="24"/>
          <w:szCs w:val="24"/>
        </w:rPr>
      </w:pPr>
      <w:r w:rsidRPr="0020274B">
        <w:rPr>
          <w:rFonts w:ascii="Times New Roman" w:hAnsi="Times New Roman" w:cs="Times New Roman"/>
          <w:sz w:val="24"/>
          <w:szCs w:val="24"/>
        </w:rPr>
        <w:t>Πιο συγκεκριμένα το</w:t>
      </w:r>
      <w:r w:rsidR="009F2936" w:rsidRPr="0020274B">
        <w:rPr>
          <w:rFonts w:ascii="Times New Roman" w:hAnsi="Times New Roman" w:cs="Times New Roman"/>
          <w:sz w:val="24"/>
          <w:szCs w:val="24"/>
        </w:rPr>
        <w:t xml:space="preserve"> έργο</w:t>
      </w:r>
      <w:r w:rsidRPr="0020274B">
        <w:rPr>
          <w:rFonts w:ascii="Times New Roman" w:hAnsi="Times New Roman" w:cs="Times New Roman"/>
          <w:sz w:val="24"/>
          <w:szCs w:val="24"/>
        </w:rPr>
        <w:t xml:space="preserve"> αυτό</w:t>
      </w:r>
      <w:r w:rsidR="009F2936" w:rsidRPr="0020274B">
        <w:rPr>
          <w:rFonts w:ascii="Times New Roman" w:hAnsi="Times New Roman" w:cs="Times New Roman"/>
          <w:sz w:val="24"/>
          <w:szCs w:val="24"/>
        </w:rPr>
        <w:t xml:space="preserve"> στοχεύει στον καθορισμό και</w:t>
      </w:r>
      <w:r w:rsidR="00F213DD" w:rsidRPr="0020274B">
        <w:rPr>
          <w:rFonts w:ascii="Times New Roman" w:hAnsi="Times New Roman" w:cs="Times New Roman"/>
          <w:sz w:val="24"/>
          <w:szCs w:val="24"/>
        </w:rPr>
        <w:t xml:space="preserve"> την</w:t>
      </w:r>
      <w:r w:rsidR="009F2936" w:rsidRPr="0020274B">
        <w:rPr>
          <w:rFonts w:ascii="Times New Roman" w:hAnsi="Times New Roman" w:cs="Times New Roman"/>
          <w:sz w:val="24"/>
          <w:szCs w:val="24"/>
        </w:rPr>
        <w:t xml:space="preserve"> εφαρμογή ενός ολοκληρωμένου πλαισίου (framework) για την ανάπτυξη συστημάτων e</w:t>
      </w:r>
      <w:r w:rsidR="00F213DD" w:rsidRPr="0020274B">
        <w:rPr>
          <w:rFonts w:ascii="Times New Roman" w:hAnsi="Times New Roman" w:cs="Times New Roman"/>
          <w:sz w:val="24"/>
          <w:szCs w:val="24"/>
        </w:rPr>
        <w:t>-</w:t>
      </w:r>
      <w:r w:rsidR="00F213DD" w:rsidRPr="0020274B">
        <w:rPr>
          <w:rFonts w:ascii="Times New Roman" w:hAnsi="Times New Roman" w:cs="Times New Roman"/>
          <w:sz w:val="24"/>
          <w:szCs w:val="24"/>
          <w:lang w:val="en-US"/>
        </w:rPr>
        <w:t>v</w:t>
      </w:r>
      <w:r w:rsidR="009F2936" w:rsidRPr="0020274B">
        <w:rPr>
          <w:rFonts w:ascii="Times New Roman" w:hAnsi="Times New Roman" w:cs="Times New Roman"/>
          <w:sz w:val="24"/>
          <w:szCs w:val="24"/>
        </w:rPr>
        <w:t>oting τα οποία θα βασίζονται σε τυπικές μεθόδους σχεδίασης και διαχείρισης κινδύνων ώστε να αντιμετωπίζονται συστηματικά από την αρχική φάση της σχεδίασης όλες οι κρίσιμες απαιτήσεις ενός τέτοιου συστήματος</w:t>
      </w:r>
      <w:r w:rsidR="00F213DD" w:rsidRPr="0020274B">
        <w:rPr>
          <w:rFonts w:ascii="Times New Roman" w:hAnsi="Times New Roman" w:cs="Times New Roman"/>
          <w:sz w:val="24"/>
          <w:szCs w:val="24"/>
        </w:rPr>
        <w:t>.</w:t>
      </w:r>
      <w:r w:rsidR="009F2936" w:rsidRPr="0020274B">
        <w:rPr>
          <w:rFonts w:ascii="Times New Roman" w:hAnsi="Times New Roman" w:cs="Times New Roman"/>
          <w:sz w:val="24"/>
          <w:szCs w:val="24"/>
        </w:rPr>
        <w:t xml:space="preserve"> </w:t>
      </w:r>
      <w:r w:rsidR="00F213DD" w:rsidRPr="0020274B">
        <w:rPr>
          <w:rFonts w:ascii="Times New Roman" w:hAnsi="Times New Roman" w:cs="Times New Roman"/>
          <w:sz w:val="24"/>
          <w:szCs w:val="24"/>
        </w:rPr>
        <w:t>Κάποιες από τις απαιτήσεις</w:t>
      </w:r>
      <w:r w:rsidR="006D396C" w:rsidRPr="0020274B">
        <w:rPr>
          <w:rFonts w:ascii="Times New Roman" w:hAnsi="Times New Roman" w:cs="Times New Roman"/>
          <w:sz w:val="24"/>
          <w:szCs w:val="24"/>
        </w:rPr>
        <w:t>,</w:t>
      </w:r>
      <w:r w:rsidR="009F2936" w:rsidRPr="0020274B">
        <w:rPr>
          <w:rFonts w:ascii="Times New Roman" w:hAnsi="Times New Roman" w:cs="Times New Roman"/>
          <w:sz w:val="24"/>
          <w:szCs w:val="24"/>
        </w:rPr>
        <w:t xml:space="preserve"> είναι η εμπιστοσύνη σε αυτό, η ασφάλεια, η αποδοτικότητα, η επεκτασιμότητα και η δυνατότητα επαναχρησιμοποίησης συστατικών μερών του σε άλλες εφαρμογές που αποτελούν μέρος ενός ευρύτερου πλαισίου χρήσης νέων τεχνολογιών για την επίτευξη των στόχων της </w:t>
      </w:r>
      <w:r w:rsidR="00F213DD" w:rsidRPr="0020274B">
        <w:rPr>
          <w:rFonts w:ascii="Times New Roman" w:hAnsi="Times New Roman" w:cs="Times New Roman"/>
          <w:sz w:val="24"/>
          <w:szCs w:val="24"/>
        </w:rPr>
        <w:t>η</w:t>
      </w:r>
      <w:r w:rsidR="009F2936" w:rsidRPr="0020274B">
        <w:rPr>
          <w:rFonts w:ascii="Times New Roman" w:hAnsi="Times New Roman" w:cs="Times New Roman"/>
          <w:sz w:val="24"/>
          <w:szCs w:val="24"/>
        </w:rPr>
        <w:t>λεκτρον</w:t>
      </w:r>
      <w:r w:rsidR="00F213DD" w:rsidRPr="0020274B">
        <w:rPr>
          <w:rFonts w:ascii="Times New Roman" w:hAnsi="Times New Roman" w:cs="Times New Roman"/>
          <w:sz w:val="24"/>
          <w:szCs w:val="24"/>
        </w:rPr>
        <w:t>ικής δ</w:t>
      </w:r>
      <w:r w:rsidRPr="0020274B">
        <w:rPr>
          <w:rFonts w:ascii="Times New Roman" w:hAnsi="Times New Roman" w:cs="Times New Roman"/>
          <w:sz w:val="24"/>
          <w:szCs w:val="24"/>
        </w:rPr>
        <w:t>ιακυβέρνησης.</w:t>
      </w:r>
      <w:r w:rsidR="009F2936" w:rsidRPr="0020274B">
        <w:rPr>
          <w:rFonts w:ascii="Times New Roman" w:hAnsi="Times New Roman" w:cs="Times New Roman"/>
          <w:sz w:val="24"/>
          <w:szCs w:val="24"/>
        </w:rPr>
        <w:t xml:space="preserve"> Οι επιμέρους στόχοι του έργου ήταν: 1) Η σχεδίαση και </w:t>
      </w:r>
      <w:r w:rsidR="00210A7E" w:rsidRPr="0020274B">
        <w:rPr>
          <w:rFonts w:ascii="Times New Roman" w:hAnsi="Times New Roman" w:cs="Times New Roman"/>
          <w:sz w:val="24"/>
          <w:szCs w:val="24"/>
        </w:rPr>
        <w:t xml:space="preserve">η </w:t>
      </w:r>
      <w:r w:rsidR="009F2936" w:rsidRPr="0020274B">
        <w:rPr>
          <w:rFonts w:ascii="Times New Roman" w:hAnsi="Times New Roman" w:cs="Times New Roman"/>
          <w:sz w:val="24"/>
          <w:szCs w:val="24"/>
        </w:rPr>
        <w:t xml:space="preserve">υλοποίηση ενός πληροφοριακού συστήματος </w:t>
      </w:r>
      <w:r w:rsidR="00210A7E" w:rsidRPr="0020274B">
        <w:rPr>
          <w:rFonts w:ascii="Times New Roman" w:hAnsi="Times New Roman" w:cs="Times New Roman"/>
          <w:sz w:val="24"/>
          <w:szCs w:val="24"/>
        </w:rPr>
        <w:t>η</w:t>
      </w:r>
      <w:r w:rsidR="009F2936" w:rsidRPr="0020274B">
        <w:rPr>
          <w:rFonts w:ascii="Times New Roman" w:hAnsi="Times New Roman" w:cs="Times New Roman"/>
          <w:sz w:val="24"/>
          <w:szCs w:val="24"/>
        </w:rPr>
        <w:t xml:space="preserve">λεκτρονικών </w:t>
      </w:r>
      <w:r w:rsidR="00210A7E" w:rsidRPr="0020274B">
        <w:rPr>
          <w:rFonts w:ascii="Times New Roman" w:hAnsi="Times New Roman" w:cs="Times New Roman"/>
          <w:sz w:val="24"/>
          <w:szCs w:val="24"/>
        </w:rPr>
        <w:t>ψ</w:t>
      </w:r>
      <w:r w:rsidR="009F2936" w:rsidRPr="0020274B">
        <w:rPr>
          <w:rFonts w:ascii="Times New Roman" w:hAnsi="Times New Roman" w:cs="Times New Roman"/>
          <w:sz w:val="24"/>
          <w:szCs w:val="24"/>
        </w:rPr>
        <w:t>ηφοφοριών ικανό να υποστηρίξει τεχνικά</w:t>
      </w:r>
      <w:r w:rsidR="00210A7E" w:rsidRPr="0020274B">
        <w:rPr>
          <w:rFonts w:ascii="Times New Roman" w:hAnsi="Times New Roman" w:cs="Times New Roman"/>
          <w:sz w:val="24"/>
          <w:szCs w:val="24"/>
        </w:rPr>
        <w:t>,</w:t>
      </w:r>
      <w:r w:rsidR="009F2936" w:rsidRPr="0020274B">
        <w:rPr>
          <w:rFonts w:ascii="Times New Roman" w:hAnsi="Times New Roman" w:cs="Times New Roman"/>
          <w:sz w:val="24"/>
          <w:szCs w:val="24"/>
        </w:rPr>
        <w:t xml:space="preserve"> από απλές διαδικασίες έκφρασης γνώμης μέχρι εκλογές μεγάλης κλίμακας. 2) Η εφαρμογή τυπικών μεθόδων σχεδίασης έτσι ώστε να είναι εφικτός ο συστηματικός έλεγχος όλων των φάσεων ανάπτυξης του συστήματος καθώς και αντίστοιχες παρεμβάσεις, όπου απαιτούνται. 3) Η σχεδίαση των συστατικών μερών του συστήματος με τρόπο που να τα καθιστά επαναχρησιμοποιή</w:t>
      </w:r>
      <w:r w:rsidR="00210A7E" w:rsidRPr="0020274B">
        <w:rPr>
          <w:rFonts w:ascii="Times New Roman" w:hAnsi="Times New Roman" w:cs="Times New Roman"/>
          <w:sz w:val="24"/>
          <w:szCs w:val="24"/>
        </w:rPr>
        <w:t>σιμα, υπό μορφή βιβλιοθηκών. 4)</w:t>
      </w:r>
      <w:r w:rsidR="00196080" w:rsidRPr="0020274B">
        <w:rPr>
          <w:rFonts w:ascii="Times New Roman" w:hAnsi="Times New Roman" w:cs="Times New Roman"/>
          <w:sz w:val="24"/>
          <w:szCs w:val="24"/>
        </w:rPr>
        <w:t xml:space="preserve"> </w:t>
      </w:r>
      <w:r w:rsidR="009F2936" w:rsidRPr="0020274B">
        <w:rPr>
          <w:rFonts w:ascii="Times New Roman" w:hAnsi="Times New Roman" w:cs="Times New Roman"/>
          <w:sz w:val="24"/>
          <w:szCs w:val="24"/>
        </w:rPr>
        <w:t>Η ενσωμάτωση του απαιτούμενου βαθμού εμπιστοσύνης στο τελικό σύστημα κατά τη φάση σχεδίασής του καθώς και κατά τη διάρκεια λειτουργίας του</w:t>
      </w:r>
      <w:r w:rsidR="00CF5855" w:rsidRPr="0020274B">
        <w:rPr>
          <w:rFonts w:ascii="Times New Roman" w:hAnsi="Times New Roman" w:cs="Times New Roman"/>
          <w:sz w:val="24"/>
          <w:szCs w:val="24"/>
        </w:rPr>
        <w:t>. Έχοντας</w:t>
      </w:r>
      <w:r w:rsidR="009F2936" w:rsidRPr="0020274B">
        <w:rPr>
          <w:rFonts w:ascii="Times New Roman" w:hAnsi="Times New Roman" w:cs="Times New Roman"/>
          <w:sz w:val="24"/>
          <w:szCs w:val="24"/>
        </w:rPr>
        <w:t xml:space="preserve"> βάση </w:t>
      </w:r>
      <w:r w:rsidR="00CF5855" w:rsidRPr="0020274B">
        <w:rPr>
          <w:rFonts w:ascii="Times New Roman" w:hAnsi="Times New Roman" w:cs="Times New Roman"/>
          <w:sz w:val="24"/>
          <w:szCs w:val="24"/>
        </w:rPr>
        <w:t xml:space="preserve">της </w:t>
      </w:r>
      <w:r w:rsidR="009F2936" w:rsidRPr="0020274B">
        <w:rPr>
          <w:rFonts w:ascii="Times New Roman" w:hAnsi="Times New Roman" w:cs="Times New Roman"/>
          <w:sz w:val="24"/>
          <w:szCs w:val="24"/>
        </w:rPr>
        <w:t>μία αρχιτεκτονική εμπιστοσύνης</w:t>
      </w:r>
      <w:r w:rsidR="00CF5855" w:rsidRPr="0020274B">
        <w:rPr>
          <w:rFonts w:ascii="Times New Roman" w:hAnsi="Times New Roman" w:cs="Times New Roman"/>
          <w:sz w:val="24"/>
          <w:szCs w:val="24"/>
        </w:rPr>
        <w:t>,</w:t>
      </w:r>
      <w:r w:rsidR="009F2936" w:rsidRPr="0020274B">
        <w:rPr>
          <w:rFonts w:ascii="Times New Roman" w:hAnsi="Times New Roman" w:cs="Times New Roman"/>
          <w:sz w:val="24"/>
          <w:szCs w:val="24"/>
        </w:rPr>
        <w:t xml:space="preserve"> η </w:t>
      </w:r>
      <w:r w:rsidR="00CF5855" w:rsidRPr="0020274B">
        <w:rPr>
          <w:rFonts w:ascii="Times New Roman" w:hAnsi="Times New Roman" w:cs="Times New Roman"/>
          <w:sz w:val="24"/>
          <w:szCs w:val="24"/>
        </w:rPr>
        <w:t xml:space="preserve">οποία </w:t>
      </w:r>
      <w:r w:rsidR="009F2936" w:rsidRPr="0020274B">
        <w:rPr>
          <w:rFonts w:ascii="Times New Roman" w:hAnsi="Times New Roman" w:cs="Times New Roman"/>
          <w:sz w:val="24"/>
          <w:szCs w:val="24"/>
        </w:rPr>
        <w:t>κτίζεται σταδιακά από το φυσικό επίπεδο του συστήματος μέχρι και τον τρόπο παρουσίασής του στους χρήστες.</w:t>
      </w:r>
    </w:p>
    <w:p w:rsidR="009F2936" w:rsidRDefault="009F2936" w:rsidP="006802CC">
      <w:pPr>
        <w:spacing w:line="360" w:lineRule="auto"/>
        <w:ind w:firstLine="720"/>
        <w:jc w:val="both"/>
        <w:rPr>
          <w:rFonts w:ascii="Times New Roman" w:hAnsi="Times New Roman" w:cs="Times New Roman"/>
          <w:sz w:val="24"/>
          <w:szCs w:val="24"/>
        </w:rPr>
      </w:pPr>
      <w:r w:rsidRPr="009F2936">
        <w:rPr>
          <w:rFonts w:ascii="Times New Roman" w:hAnsi="Times New Roman" w:cs="Times New Roman"/>
          <w:sz w:val="24"/>
          <w:szCs w:val="24"/>
        </w:rPr>
        <w:t xml:space="preserve"> Το τελικό προϊόν του έργου είναι ένα πρωτότυπο πλήρους συστήματ</w:t>
      </w:r>
      <w:r w:rsidR="003673EB">
        <w:rPr>
          <w:rFonts w:ascii="Times New Roman" w:hAnsi="Times New Roman" w:cs="Times New Roman"/>
          <w:sz w:val="24"/>
          <w:szCs w:val="24"/>
        </w:rPr>
        <w:t>ος υποστήριξης η</w:t>
      </w:r>
      <w:r w:rsidRPr="009F2936">
        <w:rPr>
          <w:rFonts w:ascii="Times New Roman" w:hAnsi="Times New Roman" w:cs="Times New Roman"/>
          <w:sz w:val="24"/>
          <w:szCs w:val="24"/>
        </w:rPr>
        <w:t xml:space="preserve">λεκτρονικής </w:t>
      </w:r>
      <w:r w:rsidR="003673EB">
        <w:rPr>
          <w:rFonts w:ascii="Times New Roman" w:hAnsi="Times New Roman" w:cs="Times New Roman"/>
          <w:sz w:val="24"/>
          <w:szCs w:val="24"/>
        </w:rPr>
        <w:t>ψ</w:t>
      </w:r>
      <w:r w:rsidRPr="009F2936">
        <w:rPr>
          <w:rFonts w:ascii="Times New Roman" w:hAnsi="Times New Roman" w:cs="Times New Roman"/>
          <w:sz w:val="24"/>
          <w:szCs w:val="24"/>
        </w:rPr>
        <w:t xml:space="preserve">ηφοφορίας το οποίο θα ολοκληρωθεί σε δύο στάδια. Στο πρώτο στάδιο θα υλοποιηθεί ένα βασικό σύστημα που θα μπορεί να υποστηρίξει δημοσκοπήσεις και διαδικασίες εκλογών περιορισμένης κλίμακας και στο δεύτερο θα ενσωματωθεί στο βασικό </w:t>
      </w:r>
      <w:r w:rsidRPr="009F2936">
        <w:rPr>
          <w:rFonts w:ascii="Times New Roman" w:hAnsi="Times New Roman" w:cs="Times New Roman"/>
          <w:sz w:val="24"/>
          <w:szCs w:val="24"/>
        </w:rPr>
        <w:lastRenderedPageBreak/>
        <w:t>σύστημα ένα σύνολο επιπλέον συστατικών (components) συνθέτοντας ένα πρωτότυπο πλήρους συστήματος για την υποστήριξη δημοψηφισμάτων και εκλογών εθνικής εμβέλειας. Στο πλαίσιο ανάπτυξης του τελικού προϊόντος θα αναπτυχθούν επίσης: (α) τεκμηρίωση της ορθότητας και ασφάλειας του συστήματος βασισμένη στην εφαρμογή τυπικών μεθοδολογιών, (β)</w:t>
      </w:r>
      <w:r w:rsidR="00C35BAF" w:rsidRPr="00C35BAF">
        <w:rPr>
          <w:rFonts w:ascii="Times New Roman" w:hAnsi="Times New Roman" w:cs="Times New Roman"/>
          <w:sz w:val="24"/>
          <w:szCs w:val="24"/>
        </w:rPr>
        <w:t xml:space="preserve"> </w:t>
      </w:r>
      <w:r w:rsidR="001B66C5">
        <w:rPr>
          <w:rFonts w:ascii="Times New Roman" w:hAnsi="Times New Roman" w:cs="Times New Roman"/>
          <w:sz w:val="24"/>
          <w:szCs w:val="24"/>
        </w:rPr>
        <w:t>το</w:t>
      </w:r>
      <w:r w:rsidRPr="009F2936">
        <w:rPr>
          <w:rFonts w:ascii="Times New Roman" w:hAnsi="Times New Roman" w:cs="Times New Roman"/>
          <w:sz w:val="24"/>
          <w:szCs w:val="24"/>
        </w:rPr>
        <w:t xml:space="preserve"> μοντέλο εμπιστοσύνης του συστήματος βασισμένο στη σχεδίαση του συστήματος με βάση μία ιεραρχική αρχιτεκτονική εμπιστοσύνης όπως έχει προταθεί και εφαρμοστεί από το ΕΑ ΙΤΥ, (γ) θεωρητικό (μαθηματικό) μοντέλο για την εκτίμηση της απόδοσης εφαρμογής του συστήματος σε μεγάλη κλίμακα και επαλήθευση του μοντέλου με τη χρήση </w:t>
      </w:r>
      <w:r w:rsidR="005B73D6" w:rsidRPr="009F2936">
        <w:rPr>
          <w:rFonts w:ascii="Times New Roman" w:hAnsi="Times New Roman" w:cs="Times New Roman"/>
          <w:sz w:val="24"/>
          <w:szCs w:val="24"/>
        </w:rPr>
        <w:t>προσομοιωτ</w:t>
      </w:r>
      <w:r w:rsidR="005B73D6">
        <w:rPr>
          <w:rFonts w:ascii="Times New Roman" w:hAnsi="Times New Roman" w:cs="Times New Roman"/>
          <w:sz w:val="24"/>
          <w:szCs w:val="24"/>
        </w:rPr>
        <w:t>ικών</w:t>
      </w:r>
      <w:r w:rsidRPr="009F2936">
        <w:rPr>
          <w:rFonts w:ascii="Times New Roman" w:hAnsi="Times New Roman" w:cs="Times New Roman"/>
          <w:sz w:val="24"/>
          <w:szCs w:val="24"/>
        </w:rPr>
        <w:t xml:space="preserve"> μεθόδων, (δ) βιβλιοθήκη με τα συστατικά μέρη του συστήματος (library οf components) που μπορούν να αποτελέσουν διακριτές και εύκολα επαναχρησιμοποιήσιμες λειτουργίες σε διαφορετικές εκδόσεις ενός συστήματος e</w:t>
      </w:r>
      <w:r w:rsidR="005B73D6">
        <w:rPr>
          <w:rFonts w:ascii="Times New Roman" w:hAnsi="Times New Roman" w:cs="Times New Roman"/>
          <w:sz w:val="24"/>
          <w:szCs w:val="24"/>
        </w:rPr>
        <w:t>-</w:t>
      </w:r>
      <w:r w:rsidR="00C35BAF">
        <w:rPr>
          <w:rFonts w:ascii="Times New Roman" w:hAnsi="Times New Roman" w:cs="Times New Roman"/>
          <w:sz w:val="24"/>
          <w:szCs w:val="24"/>
          <w:lang w:val="en-US"/>
        </w:rPr>
        <w:t>v</w:t>
      </w:r>
      <w:r w:rsidRPr="009F2936">
        <w:rPr>
          <w:rFonts w:ascii="Times New Roman" w:hAnsi="Times New Roman" w:cs="Times New Roman"/>
          <w:sz w:val="24"/>
          <w:szCs w:val="24"/>
        </w:rPr>
        <w:t>oting σε άλλα παρόμοια συστήματα. Το σύστημα ΠΝΥΚΑ μπορεί να εφαρμοστεί σε τερματικές διατάξεις PCs, info-kiosk, κινητών τηλεφώνων αλλά και στην πλα</w:t>
      </w:r>
      <w:r w:rsidR="00695619">
        <w:rPr>
          <w:rFonts w:ascii="Times New Roman" w:hAnsi="Times New Roman" w:cs="Times New Roman"/>
          <w:sz w:val="24"/>
          <w:szCs w:val="24"/>
        </w:rPr>
        <w:t>τφόρμα ψηφιακής τηλεόρασης που</w:t>
      </w:r>
      <w:r w:rsidRPr="009F2936">
        <w:rPr>
          <w:rFonts w:ascii="Times New Roman" w:hAnsi="Times New Roman" w:cs="Times New Roman"/>
          <w:sz w:val="24"/>
          <w:szCs w:val="24"/>
        </w:rPr>
        <w:t xml:space="preserve"> είναι υποχρεωτική στην ΕΕ</w:t>
      </w:r>
      <w:r w:rsidR="00CC593B">
        <w:rPr>
          <w:rFonts w:ascii="Times New Roman" w:hAnsi="Times New Roman" w:cs="Times New Roman"/>
          <w:sz w:val="24"/>
          <w:szCs w:val="24"/>
        </w:rPr>
        <w:t xml:space="preserve"> από το 2012, προσδίδοντας στην η</w:t>
      </w:r>
      <w:r w:rsidRPr="009F2936">
        <w:rPr>
          <w:rFonts w:ascii="Times New Roman" w:hAnsi="Times New Roman" w:cs="Times New Roman"/>
          <w:sz w:val="24"/>
          <w:szCs w:val="24"/>
        </w:rPr>
        <w:t xml:space="preserve">λεκτρονική </w:t>
      </w:r>
      <w:r w:rsidR="00CC593B">
        <w:rPr>
          <w:rFonts w:ascii="Times New Roman" w:hAnsi="Times New Roman" w:cs="Times New Roman"/>
          <w:sz w:val="24"/>
          <w:szCs w:val="24"/>
        </w:rPr>
        <w:t xml:space="preserve">ψηφοφορία δυνατότητες </w:t>
      </w:r>
      <w:r w:rsidRPr="009F2936">
        <w:rPr>
          <w:rFonts w:ascii="Times New Roman" w:hAnsi="Times New Roman" w:cs="Times New Roman"/>
          <w:sz w:val="24"/>
          <w:szCs w:val="24"/>
        </w:rPr>
        <w:t>ευκολίας</w:t>
      </w:r>
      <w:r w:rsidR="00CC593B">
        <w:rPr>
          <w:rFonts w:ascii="Times New Roman" w:hAnsi="Times New Roman" w:cs="Times New Roman"/>
          <w:sz w:val="24"/>
          <w:szCs w:val="24"/>
        </w:rPr>
        <w:t xml:space="preserve"> και προσβασιμότητας </w:t>
      </w:r>
      <w:r w:rsidR="001B66C5">
        <w:rPr>
          <w:rFonts w:ascii="Times New Roman" w:hAnsi="Times New Roman" w:cs="Times New Roman"/>
          <w:sz w:val="24"/>
          <w:szCs w:val="24"/>
        </w:rPr>
        <w:t>σε</w:t>
      </w:r>
      <w:r w:rsidR="00CC593B">
        <w:rPr>
          <w:rFonts w:ascii="Times New Roman" w:hAnsi="Times New Roman" w:cs="Times New Roman"/>
          <w:sz w:val="24"/>
          <w:szCs w:val="24"/>
        </w:rPr>
        <w:t xml:space="preserve"> όλους. </w:t>
      </w:r>
      <w:r w:rsidR="002459D7">
        <w:rPr>
          <w:rFonts w:ascii="Times New Roman" w:hAnsi="Times New Roman" w:cs="Times New Roman"/>
          <w:sz w:val="24"/>
          <w:szCs w:val="24"/>
        </w:rPr>
        <w:t>Το σύστημα ΠΝΥΚΑ δημιουργήθηκε διότι ο</w:t>
      </w:r>
      <w:r w:rsidRPr="009F2936">
        <w:rPr>
          <w:rFonts w:ascii="Times New Roman" w:hAnsi="Times New Roman" w:cs="Times New Roman"/>
          <w:sz w:val="24"/>
          <w:szCs w:val="24"/>
        </w:rPr>
        <w:t xml:space="preserve"> θεσμός των εκλογών, καθώς και η δυνατότητα κάθε πολίτη να εκφράζει ελεύθερα τη γνώμη του αποτελούν βασικά χαρακτηριστικά μιας δημοκρατικής κοινωνίας. </w:t>
      </w:r>
      <w:r w:rsidR="002459D7">
        <w:rPr>
          <w:rFonts w:ascii="Times New Roman" w:hAnsi="Times New Roman" w:cs="Times New Roman"/>
          <w:sz w:val="24"/>
          <w:szCs w:val="24"/>
        </w:rPr>
        <w:t>Ακόμα διότι</w:t>
      </w:r>
      <w:r w:rsidRPr="009F2936">
        <w:rPr>
          <w:rFonts w:ascii="Times New Roman" w:hAnsi="Times New Roman" w:cs="Times New Roman"/>
          <w:sz w:val="24"/>
          <w:szCs w:val="24"/>
        </w:rPr>
        <w:t>, το φαινόμενο της αυξημένης αποχής των πολιτών από εκλογικές διαδικασίες, σε όλα τα επίπεδα, είναι πλέον σύνηθες στις μέρες μας. Ένας από τους λόγους είναι η δυσκολία φυσικής παρουσίας του κάθε προσώπου στον τόπο της ψηφοφορίας τη χρονική στιγμή διενέργειας των εκλογικών διαδικασιών. Και αυτό είναι ιδιαίτερα έντονο σε ποικίλες εκλογικές δραστηριότητες, όπως αυτές που αφορούν μέλη επαγγελματικών οργανώσεων και σωματείων φορέων και φυσικών προσώπων.</w:t>
      </w:r>
      <w:r>
        <w:rPr>
          <w:rStyle w:val="FootnoteReference"/>
          <w:rFonts w:ascii="Times New Roman" w:hAnsi="Times New Roman" w:cs="Times New Roman"/>
          <w:sz w:val="24"/>
          <w:szCs w:val="24"/>
        </w:rPr>
        <w:footnoteReference w:id="29"/>
      </w:r>
    </w:p>
    <w:p w:rsidR="005378F1" w:rsidRPr="004F35B5" w:rsidRDefault="0089497D" w:rsidP="006802CC">
      <w:pPr>
        <w:spacing w:line="360" w:lineRule="auto"/>
        <w:ind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extent cx="3848100" cy="1879600"/>
            <wp:effectExtent l="19050" t="0" r="0" b="0"/>
            <wp:docPr id="1" name="12 - Εικόνα" descr="evo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ting.jpg"/>
                    <pic:cNvPicPr/>
                  </pic:nvPicPr>
                  <pic:blipFill>
                    <a:blip r:embed="rId27"/>
                    <a:stretch>
                      <a:fillRect/>
                    </a:stretch>
                  </pic:blipFill>
                  <pic:spPr>
                    <a:xfrm>
                      <a:off x="0" y="0"/>
                      <a:ext cx="3848100" cy="1879600"/>
                    </a:xfrm>
                    <a:prstGeom prst="rect">
                      <a:avLst/>
                    </a:prstGeom>
                  </pic:spPr>
                </pic:pic>
              </a:graphicData>
            </a:graphic>
          </wp:inline>
        </w:drawing>
      </w:r>
    </w:p>
    <w:p w:rsidR="005378F1" w:rsidRPr="004F35B5" w:rsidRDefault="005378F1" w:rsidP="006802CC">
      <w:pPr>
        <w:spacing w:line="360" w:lineRule="auto"/>
        <w:ind w:firstLine="720"/>
        <w:jc w:val="both"/>
        <w:rPr>
          <w:rFonts w:ascii="Times New Roman" w:hAnsi="Times New Roman" w:cs="Times New Roman"/>
          <w:sz w:val="24"/>
          <w:szCs w:val="24"/>
        </w:rPr>
      </w:pPr>
    </w:p>
    <w:p w:rsidR="00682D83" w:rsidRPr="00682D83" w:rsidRDefault="0089497D" w:rsidP="006802CC">
      <w:pPr>
        <w:spacing w:line="360" w:lineRule="auto"/>
        <w:ind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lastRenderedPageBreak/>
        <w:drawing>
          <wp:inline distT="0" distB="0" distL="0" distR="0">
            <wp:extent cx="3968750" cy="2451100"/>
            <wp:effectExtent l="19050" t="0" r="0" b="0"/>
            <wp:docPr id="14" name="13 - Εικόνα" descr="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ς.jpg"/>
                    <pic:cNvPicPr/>
                  </pic:nvPicPr>
                  <pic:blipFill>
                    <a:blip r:embed="rId28"/>
                    <a:stretch>
                      <a:fillRect/>
                    </a:stretch>
                  </pic:blipFill>
                  <pic:spPr>
                    <a:xfrm>
                      <a:off x="0" y="0"/>
                      <a:ext cx="3968750" cy="2451100"/>
                    </a:xfrm>
                    <a:prstGeom prst="rect">
                      <a:avLst/>
                    </a:prstGeom>
                  </pic:spPr>
                </pic:pic>
              </a:graphicData>
            </a:graphic>
          </wp:inline>
        </w:drawing>
      </w:r>
    </w:p>
    <w:p w:rsidR="00F45183" w:rsidRPr="00B61942" w:rsidRDefault="00974222" w:rsidP="006802CC">
      <w:pPr>
        <w:pStyle w:val="Heading1"/>
        <w:spacing w:line="360" w:lineRule="auto"/>
        <w:rPr>
          <w:sz w:val="28"/>
          <w:szCs w:val="28"/>
        </w:rPr>
      </w:pPr>
      <w:bookmarkStart w:id="40" w:name="_Toc45117055"/>
      <w:bookmarkStart w:id="41" w:name="_Toc38736809"/>
      <w:r w:rsidRPr="00B61942">
        <w:rPr>
          <w:sz w:val="28"/>
          <w:szCs w:val="28"/>
        </w:rPr>
        <w:t>Συμ</w:t>
      </w:r>
      <w:r w:rsidR="00F45183" w:rsidRPr="00B61942">
        <w:rPr>
          <w:sz w:val="28"/>
          <w:szCs w:val="28"/>
        </w:rPr>
        <w:t>περάσματα</w:t>
      </w:r>
      <w:r w:rsidR="00B61942">
        <w:rPr>
          <w:sz w:val="28"/>
          <w:szCs w:val="28"/>
        </w:rPr>
        <w:t>.</w:t>
      </w:r>
      <w:bookmarkEnd w:id="40"/>
    </w:p>
    <w:p w:rsidR="00F45183" w:rsidRPr="002737F2" w:rsidRDefault="00F45183" w:rsidP="006802CC">
      <w:pPr>
        <w:spacing w:line="360" w:lineRule="auto"/>
        <w:ind w:firstLine="720"/>
        <w:jc w:val="both"/>
        <w:rPr>
          <w:rFonts w:ascii="Times New Roman" w:hAnsi="Times New Roman" w:cs="Times New Roman"/>
          <w:sz w:val="24"/>
          <w:szCs w:val="24"/>
        </w:rPr>
      </w:pPr>
      <w:r w:rsidRPr="002737F2">
        <w:rPr>
          <w:rFonts w:ascii="Times New Roman" w:hAnsi="Times New Roman" w:cs="Times New Roman"/>
          <w:sz w:val="24"/>
          <w:szCs w:val="24"/>
        </w:rPr>
        <w:t xml:space="preserve">Η ηλεκτρονική ψηφοφορία δεν αποτελεί μία συνηθισμένη ηλεκτρονική συναλλαγή και η συμμετοχή του πολίτη στις εκλογές θα πρέπει να οφείλεται </w:t>
      </w:r>
      <w:r w:rsidR="00C12AC0" w:rsidRPr="002737F2">
        <w:rPr>
          <w:rFonts w:ascii="Times New Roman" w:hAnsi="Times New Roman" w:cs="Times New Roman"/>
          <w:sz w:val="24"/>
          <w:szCs w:val="24"/>
        </w:rPr>
        <w:t xml:space="preserve">στην αυξημένη πολιτική του συνείδηση και όχι στην </w:t>
      </w:r>
      <w:r w:rsidRPr="002737F2">
        <w:rPr>
          <w:rFonts w:ascii="Times New Roman" w:hAnsi="Times New Roman" w:cs="Times New Roman"/>
          <w:sz w:val="24"/>
          <w:szCs w:val="24"/>
        </w:rPr>
        <w:t>ευκολία συμ</w:t>
      </w:r>
      <w:r w:rsidR="00C12AC0" w:rsidRPr="002737F2">
        <w:rPr>
          <w:rFonts w:ascii="Times New Roman" w:hAnsi="Times New Roman" w:cs="Times New Roman"/>
          <w:sz w:val="24"/>
          <w:szCs w:val="24"/>
        </w:rPr>
        <w:t>μετοχής που παρέχει το μέσο</w:t>
      </w:r>
      <w:r w:rsidRPr="002737F2">
        <w:rPr>
          <w:rFonts w:ascii="Times New Roman" w:hAnsi="Times New Roman" w:cs="Times New Roman"/>
          <w:sz w:val="24"/>
          <w:szCs w:val="24"/>
        </w:rPr>
        <w:t>, στην αίσθηση</w:t>
      </w:r>
      <w:r w:rsidR="00F12500">
        <w:rPr>
          <w:rFonts w:ascii="Times New Roman" w:hAnsi="Times New Roman" w:cs="Times New Roman"/>
          <w:sz w:val="24"/>
          <w:szCs w:val="24"/>
        </w:rPr>
        <w:t xml:space="preserve"> δηλαδή</w:t>
      </w:r>
      <w:r w:rsidRPr="002737F2">
        <w:rPr>
          <w:rFonts w:ascii="Times New Roman" w:hAnsi="Times New Roman" w:cs="Times New Roman"/>
          <w:sz w:val="24"/>
          <w:szCs w:val="24"/>
        </w:rPr>
        <w:t xml:space="preserve"> ότι με την ψήφο του συμμετέχει στην πολιτική ζωή γιατί έχει κάτι να πει και ότι θα βρεθεί κάποιος να τον ακούσει. Η εφαρμογή της ηλεκτρονικής ψηφοφορίας ως εναλλα</w:t>
      </w:r>
      <w:r w:rsidR="00874DDA" w:rsidRPr="002737F2">
        <w:rPr>
          <w:rFonts w:ascii="Times New Roman" w:hAnsi="Times New Roman" w:cs="Times New Roman"/>
          <w:sz w:val="24"/>
          <w:szCs w:val="24"/>
        </w:rPr>
        <w:t>κτικής, συμπληρωματικής μεθόδου</w:t>
      </w:r>
      <w:r w:rsidRPr="002737F2">
        <w:rPr>
          <w:rFonts w:ascii="Times New Roman" w:hAnsi="Times New Roman" w:cs="Times New Roman"/>
          <w:sz w:val="24"/>
          <w:szCs w:val="24"/>
        </w:rPr>
        <w:t xml:space="preserve"> προς τις συμβατικές μορφές άσκησης του εκλογικού δικαιώματος είχε θετικά αποτελέσματα στις περιπτώσεις όπου εφαρμόσθηκε. Παρόλ</w:t>
      </w:r>
      <w:r w:rsidR="00874DDA" w:rsidRPr="002737F2">
        <w:rPr>
          <w:rFonts w:ascii="Times New Roman" w:hAnsi="Times New Roman" w:cs="Times New Roman"/>
          <w:sz w:val="24"/>
          <w:szCs w:val="24"/>
        </w:rPr>
        <w:t xml:space="preserve">α </w:t>
      </w:r>
      <w:r w:rsidRPr="002737F2">
        <w:rPr>
          <w:rFonts w:ascii="Times New Roman" w:hAnsi="Times New Roman" w:cs="Times New Roman"/>
          <w:sz w:val="24"/>
          <w:szCs w:val="24"/>
        </w:rPr>
        <w:t xml:space="preserve">αυτά, τα προβλήματα που ενδεχομένως θα ανακύψουν από μία γενικευμένη εφαρμογή της είναι εξίσου πολλά και δυσεπίλυτα. </w:t>
      </w:r>
      <w:bookmarkEnd w:id="41"/>
      <w:r w:rsidR="00B13030" w:rsidRPr="002737F2">
        <w:rPr>
          <w:rStyle w:val="FootnoteReference"/>
          <w:rFonts w:ascii="Times New Roman" w:hAnsi="Times New Roman" w:cs="Times New Roman"/>
          <w:sz w:val="24"/>
          <w:szCs w:val="24"/>
        </w:rPr>
        <w:footnoteReference w:id="30"/>
      </w:r>
    </w:p>
    <w:p w:rsidR="006C38E0" w:rsidRPr="00874DDA" w:rsidRDefault="00A943DF" w:rsidP="006802CC">
      <w:pPr>
        <w:spacing w:line="36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Η</w:t>
      </w:r>
      <w:r w:rsidR="005C4DC0" w:rsidRPr="00874DDA">
        <w:rPr>
          <w:rFonts w:ascii="Times New Roman" w:eastAsia="Times New Roman" w:hAnsi="Times New Roman" w:cs="Times New Roman"/>
          <w:sz w:val="24"/>
          <w:szCs w:val="24"/>
          <w:lang w:eastAsia="el-GR"/>
        </w:rPr>
        <w:t xml:space="preserve"> ηλεκτρονική ψηφοφορία, αν σχεδιαστεί προσεκτικά, ενισχύει την ασφάλεια, την εμπιστευτικότητα, την ειλικρίνεια και την </w:t>
      </w:r>
      <w:r w:rsidR="0043334B" w:rsidRPr="00874DDA">
        <w:rPr>
          <w:rFonts w:ascii="Times New Roman" w:eastAsia="Times New Roman" w:hAnsi="Times New Roman" w:cs="Times New Roman"/>
          <w:sz w:val="24"/>
          <w:szCs w:val="24"/>
          <w:lang w:eastAsia="el-GR"/>
        </w:rPr>
        <w:t>αυξημένη εξοικονόμηση των ψήφων</w:t>
      </w:r>
      <w:r w:rsidR="006C38E0" w:rsidRPr="00874DDA">
        <w:rPr>
          <w:rFonts w:ascii="Times New Roman" w:eastAsia="Times New Roman" w:hAnsi="Times New Roman" w:cs="Times New Roman"/>
          <w:sz w:val="24"/>
          <w:szCs w:val="24"/>
          <w:lang w:eastAsia="el-GR"/>
        </w:rPr>
        <w:t>,</w:t>
      </w:r>
      <w:r w:rsidR="0043334B" w:rsidRPr="00874DDA">
        <w:rPr>
          <w:rFonts w:ascii="Times New Roman" w:eastAsia="Times New Roman" w:hAnsi="Times New Roman" w:cs="Times New Roman"/>
          <w:sz w:val="24"/>
          <w:szCs w:val="24"/>
          <w:lang w:eastAsia="el-GR"/>
        </w:rPr>
        <w:t xml:space="preserve"> </w:t>
      </w:r>
      <w:r w:rsidR="00FA23E3">
        <w:rPr>
          <w:rFonts w:ascii="Times New Roman" w:eastAsia="Times New Roman" w:hAnsi="Times New Roman" w:cs="Times New Roman"/>
          <w:sz w:val="24"/>
          <w:szCs w:val="24"/>
          <w:lang w:eastAsia="el-GR"/>
        </w:rPr>
        <w:t xml:space="preserve">μειώνει το </w:t>
      </w:r>
      <w:r w:rsidR="005C4DC0" w:rsidRPr="00874DDA">
        <w:rPr>
          <w:rFonts w:ascii="Times New Roman" w:eastAsia="Times New Roman" w:hAnsi="Times New Roman" w:cs="Times New Roman"/>
          <w:sz w:val="24"/>
          <w:szCs w:val="24"/>
          <w:lang w:eastAsia="el-GR"/>
        </w:rPr>
        <w:t xml:space="preserve">ανθρώπινο δυναμικό, </w:t>
      </w:r>
      <w:r w:rsidR="00FA23E3">
        <w:rPr>
          <w:rFonts w:ascii="Times New Roman" w:eastAsia="Times New Roman" w:hAnsi="Times New Roman" w:cs="Times New Roman"/>
          <w:sz w:val="24"/>
          <w:szCs w:val="24"/>
          <w:lang w:eastAsia="el-GR"/>
        </w:rPr>
        <w:t xml:space="preserve">μειώνει τα </w:t>
      </w:r>
      <w:r w:rsidR="005C4DC0" w:rsidRPr="00874DDA">
        <w:rPr>
          <w:rFonts w:ascii="Times New Roman" w:eastAsia="Times New Roman" w:hAnsi="Times New Roman" w:cs="Times New Roman"/>
          <w:sz w:val="24"/>
          <w:szCs w:val="24"/>
          <w:lang w:eastAsia="el-GR"/>
        </w:rPr>
        <w:t xml:space="preserve">υλικοτεχνικά εργαλεία </w:t>
      </w:r>
      <w:r w:rsidR="006C38E0" w:rsidRPr="00874DDA">
        <w:rPr>
          <w:rFonts w:ascii="Times New Roman" w:eastAsia="Times New Roman" w:hAnsi="Times New Roman" w:cs="Times New Roman"/>
          <w:sz w:val="24"/>
          <w:szCs w:val="24"/>
          <w:lang w:eastAsia="el-GR"/>
        </w:rPr>
        <w:t xml:space="preserve">και </w:t>
      </w:r>
      <w:r w:rsidR="005C4DC0" w:rsidRPr="00874DDA">
        <w:rPr>
          <w:rFonts w:ascii="Times New Roman" w:eastAsia="Times New Roman" w:hAnsi="Times New Roman" w:cs="Times New Roman"/>
          <w:sz w:val="24"/>
          <w:szCs w:val="24"/>
          <w:lang w:eastAsia="el-GR"/>
        </w:rPr>
        <w:t xml:space="preserve">πάνω απ 'όλα, </w:t>
      </w:r>
      <w:r w:rsidR="00FA23E3">
        <w:rPr>
          <w:rFonts w:ascii="Times New Roman" w:eastAsia="Times New Roman" w:hAnsi="Times New Roman" w:cs="Times New Roman"/>
          <w:sz w:val="24"/>
          <w:szCs w:val="24"/>
          <w:lang w:eastAsia="el-GR"/>
        </w:rPr>
        <w:t xml:space="preserve">έχει </w:t>
      </w:r>
      <w:r w:rsidR="005C4DC0" w:rsidRPr="00874DDA">
        <w:rPr>
          <w:rFonts w:ascii="Times New Roman" w:eastAsia="Times New Roman" w:hAnsi="Times New Roman" w:cs="Times New Roman"/>
          <w:sz w:val="24"/>
          <w:szCs w:val="24"/>
          <w:lang w:eastAsia="el-GR"/>
        </w:rPr>
        <w:t>άμεση ανάλυση και αναφορά. Η ηλεκτρονική ψηφοφορία ενισχύει περαιτέρω την ακρίβεια όλων των έγκυρων ψήφων και του τελικού αποτελέσματος, επιτρέπει τη ψηφοφορία μία φορά μόνο για τους επιλέξιμους ψηφοφόρους, επιτρέπει την ανεξάρτητη επαλήθευση όλων των ψηφοφόρων και βελτιώνει την ανάκαμψη των ψηφοφόρων καθώς επιτρέπει ευέλικτα στον ψηφοφόρο να συνδεθεί και να ψηφίσει από οποιοδήποτε σταθμό εργασίας.</w:t>
      </w:r>
      <w:r w:rsidR="006C38E0" w:rsidRPr="00874DDA">
        <w:rPr>
          <w:rStyle w:val="FootnoteReference"/>
          <w:rFonts w:ascii="Times New Roman" w:eastAsia="Times New Roman" w:hAnsi="Times New Roman" w:cs="Times New Roman"/>
          <w:sz w:val="24"/>
          <w:szCs w:val="24"/>
          <w:lang w:eastAsia="el-GR"/>
        </w:rPr>
        <w:footnoteReference w:id="31"/>
      </w:r>
      <w:r w:rsidR="005C4DC0" w:rsidRPr="00874DDA">
        <w:rPr>
          <w:rFonts w:ascii="Times New Roman" w:eastAsia="Times New Roman" w:hAnsi="Times New Roman" w:cs="Times New Roman"/>
          <w:sz w:val="24"/>
          <w:szCs w:val="24"/>
          <w:lang w:eastAsia="el-GR"/>
        </w:rPr>
        <w:t>Συνεπώς, οι ηλεκτρονικές τεχνολογίες ψηφοφορίας θα διευρύνουν την εμβέλεια και το φάσμα του δυνητικού πληθυσμού που ψηφίζει.</w:t>
      </w:r>
      <w:r w:rsidR="006C38E0" w:rsidRPr="00874DDA">
        <w:rPr>
          <w:rFonts w:ascii="Times New Roman" w:eastAsia="Times New Roman" w:hAnsi="Times New Roman" w:cs="Times New Roman"/>
          <w:sz w:val="24"/>
          <w:szCs w:val="24"/>
          <w:lang w:eastAsia="el-GR"/>
        </w:rPr>
        <w:t xml:space="preserve"> Όμως για να υλοποιηθεί σωστά η ηλεκτρονική </w:t>
      </w:r>
      <w:r w:rsidR="006C38E0" w:rsidRPr="00874DDA">
        <w:rPr>
          <w:rFonts w:ascii="Times New Roman" w:eastAsia="Times New Roman" w:hAnsi="Times New Roman" w:cs="Times New Roman"/>
          <w:sz w:val="24"/>
          <w:szCs w:val="24"/>
          <w:lang w:eastAsia="el-GR"/>
        </w:rPr>
        <w:lastRenderedPageBreak/>
        <w:t xml:space="preserve">ψηφοφορία θα ήταν καλό να συζητηθούν κάποιες προτάσεις </w:t>
      </w:r>
      <w:r w:rsidR="00974222" w:rsidRPr="00874DDA">
        <w:rPr>
          <w:rFonts w:ascii="Times New Roman" w:eastAsia="Times New Roman" w:hAnsi="Times New Roman" w:cs="Times New Roman"/>
          <w:sz w:val="24"/>
          <w:szCs w:val="24"/>
          <w:lang w:eastAsia="el-GR"/>
        </w:rPr>
        <w:t>για την ασφαλή εξέλιξη της ηλεκτρονικής ψηφοφορίας και την υιοθέτησή της από τους ψηφοφόρους και όλο το κοινωνικό σύνολο, κατανοώντας ότι έρχεται για να βοηθήσει τους θεσμούς της δημοκρατίας.</w:t>
      </w:r>
      <w:r w:rsidR="00D50416">
        <w:rPr>
          <w:rFonts w:ascii="Times New Roman" w:eastAsia="Times New Roman" w:hAnsi="Times New Roman" w:cs="Times New Roman"/>
          <w:sz w:val="24"/>
          <w:szCs w:val="24"/>
          <w:lang w:eastAsia="el-GR"/>
        </w:rPr>
        <w:t xml:space="preserve"> Για την υιοθέτηση της καλό θα ήταν η :</w:t>
      </w:r>
    </w:p>
    <w:p w:rsidR="006C38E0" w:rsidRPr="00874DDA" w:rsidRDefault="00974222" w:rsidP="006802CC">
      <w:pPr>
        <w:pStyle w:val="ListParagraph"/>
        <w:numPr>
          <w:ilvl w:val="0"/>
          <w:numId w:val="22"/>
        </w:numPr>
        <w:spacing w:after="120" w:line="360" w:lineRule="auto"/>
        <w:jc w:val="both"/>
        <w:rPr>
          <w:rFonts w:ascii="Times New Roman" w:eastAsia="Times New Roman" w:hAnsi="Times New Roman" w:cs="Times New Roman"/>
          <w:sz w:val="24"/>
          <w:szCs w:val="24"/>
          <w:lang w:eastAsia="el-GR"/>
        </w:rPr>
      </w:pPr>
      <w:r w:rsidRPr="00874DDA">
        <w:rPr>
          <w:rFonts w:ascii="Times New Roman" w:eastAsia="Times New Roman" w:hAnsi="Times New Roman" w:cs="Times New Roman"/>
          <w:sz w:val="24"/>
          <w:szCs w:val="24"/>
          <w:lang w:eastAsia="el-GR"/>
        </w:rPr>
        <w:t>Σταδιακή μετά</w:t>
      </w:r>
      <w:r w:rsidR="0021345B">
        <w:rPr>
          <w:rFonts w:ascii="Times New Roman" w:eastAsia="Times New Roman" w:hAnsi="Times New Roman" w:cs="Times New Roman"/>
          <w:sz w:val="24"/>
          <w:szCs w:val="24"/>
          <w:lang w:eastAsia="el-GR"/>
        </w:rPr>
        <w:t>βαση στην ηλεκτρονική ψηφοφορία</w:t>
      </w:r>
      <w:r w:rsidR="0061296B">
        <w:rPr>
          <w:rFonts w:ascii="Times New Roman" w:eastAsia="Times New Roman" w:hAnsi="Times New Roman" w:cs="Times New Roman"/>
          <w:sz w:val="24"/>
          <w:szCs w:val="24"/>
          <w:lang w:eastAsia="el-GR"/>
        </w:rPr>
        <w:t>.</w:t>
      </w:r>
    </w:p>
    <w:p w:rsidR="006C38E0" w:rsidRPr="003A0B3B" w:rsidRDefault="00974222" w:rsidP="006802CC">
      <w:pPr>
        <w:pStyle w:val="ListParagraph"/>
        <w:numPr>
          <w:ilvl w:val="0"/>
          <w:numId w:val="22"/>
        </w:numPr>
        <w:spacing w:after="120" w:line="360" w:lineRule="auto"/>
        <w:rPr>
          <w:rFonts w:ascii="Times New Roman" w:eastAsia="Times New Roman" w:hAnsi="Times New Roman" w:cs="Times New Roman"/>
          <w:sz w:val="24"/>
          <w:szCs w:val="24"/>
          <w:lang w:eastAsia="el-GR"/>
        </w:rPr>
      </w:pPr>
      <w:r w:rsidRPr="003A0B3B">
        <w:rPr>
          <w:rFonts w:ascii="Times New Roman" w:eastAsia="Times New Roman" w:hAnsi="Times New Roman" w:cs="Times New Roman"/>
          <w:sz w:val="24"/>
          <w:szCs w:val="24"/>
          <w:lang w:eastAsia="el-GR"/>
        </w:rPr>
        <w:t>Ύπαρξη ειδικού νομοθετικού πλαισίου</w:t>
      </w:r>
      <w:r w:rsidR="0061296B">
        <w:rPr>
          <w:rFonts w:ascii="Times New Roman" w:eastAsia="Times New Roman" w:hAnsi="Times New Roman" w:cs="Times New Roman"/>
          <w:sz w:val="24"/>
          <w:szCs w:val="24"/>
          <w:lang w:eastAsia="el-GR"/>
        </w:rPr>
        <w:t>.</w:t>
      </w:r>
    </w:p>
    <w:p w:rsidR="006C38E0" w:rsidRPr="003A0B3B" w:rsidRDefault="00974222" w:rsidP="006802CC">
      <w:pPr>
        <w:pStyle w:val="ListParagraph"/>
        <w:numPr>
          <w:ilvl w:val="0"/>
          <w:numId w:val="22"/>
        </w:numPr>
        <w:spacing w:after="120" w:line="360" w:lineRule="auto"/>
        <w:rPr>
          <w:rFonts w:ascii="Times New Roman" w:eastAsia="Times New Roman" w:hAnsi="Times New Roman" w:cs="Times New Roman"/>
          <w:sz w:val="24"/>
          <w:szCs w:val="24"/>
          <w:lang w:eastAsia="el-GR"/>
        </w:rPr>
      </w:pPr>
      <w:r w:rsidRPr="003A0B3B">
        <w:rPr>
          <w:rFonts w:ascii="Times New Roman" w:eastAsia="Times New Roman" w:hAnsi="Times New Roman" w:cs="Times New Roman"/>
          <w:sz w:val="24"/>
          <w:szCs w:val="24"/>
          <w:lang w:eastAsia="el-GR"/>
        </w:rPr>
        <w:t>Ασφάλεια– περαιτέρω έρευνα</w:t>
      </w:r>
      <w:r w:rsidR="0061296B">
        <w:rPr>
          <w:rFonts w:ascii="Times New Roman" w:eastAsia="Times New Roman" w:hAnsi="Times New Roman" w:cs="Times New Roman"/>
          <w:sz w:val="24"/>
          <w:szCs w:val="24"/>
          <w:lang w:eastAsia="el-GR"/>
        </w:rPr>
        <w:t>.</w:t>
      </w:r>
    </w:p>
    <w:p w:rsidR="006C38E0" w:rsidRPr="003A0B3B" w:rsidRDefault="00974222" w:rsidP="006802CC">
      <w:pPr>
        <w:pStyle w:val="ListParagraph"/>
        <w:numPr>
          <w:ilvl w:val="0"/>
          <w:numId w:val="22"/>
        </w:numPr>
        <w:spacing w:after="120" w:line="360" w:lineRule="auto"/>
        <w:rPr>
          <w:rFonts w:ascii="Times New Roman" w:eastAsia="Times New Roman" w:hAnsi="Times New Roman" w:cs="Times New Roman"/>
          <w:sz w:val="24"/>
          <w:szCs w:val="24"/>
          <w:lang w:eastAsia="el-GR"/>
        </w:rPr>
      </w:pPr>
      <w:r w:rsidRPr="003A0B3B">
        <w:rPr>
          <w:rFonts w:ascii="Times New Roman" w:eastAsia="Times New Roman" w:hAnsi="Times New Roman" w:cs="Times New Roman"/>
          <w:sz w:val="24"/>
          <w:szCs w:val="24"/>
          <w:lang w:eastAsia="el-GR"/>
        </w:rPr>
        <w:t>Προτυποποίηση προδιαγραφών</w:t>
      </w:r>
      <w:r w:rsidR="0061296B">
        <w:rPr>
          <w:rFonts w:ascii="Times New Roman" w:eastAsia="Times New Roman" w:hAnsi="Times New Roman" w:cs="Times New Roman"/>
          <w:sz w:val="24"/>
          <w:szCs w:val="24"/>
          <w:lang w:eastAsia="el-GR"/>
        </w:rPr>
        <w:t>.</w:t>
      </w:r>
    </w:p>
    <w:p w:rsidR="006C38E0" w:rsidRPr="00F833CF" w:rsidRDefault="00974222" w:rsidP="006802CC">
      <w:pPr>
        <w:pStyle w:val="ListParagraph"/>
        <w:numPr>
          <w:ilvl w:val="0"/>
          <w:numId w:val="22"/>
        </w:numPr>
        <w:spacing w:after="120" w:line="360" w:lineRule="auto"/>
        <w:jc w:val="both"/>
        <w:rPr>
          <w:rFonts w:ascii="Times New Roman" w:hAnsi="Times New Roman" w:cs="Times New Roman"/>
          <w:sz w:val="24"/>
          <w:szCs w:val="24"/>
          <w:lang w:eastAsia="el-GR"/>
        </w:rPr>
      </w:pPr>
      <w:r w:rsidRPr="00F833CF">
        <w:rPr>
          <w:rFonts w:ascii="Times New Roman" w:hAnsi="Times New Roman" w:cs="Times New Roman"/>
          <w:sz w:val="24"/>
          <w:szCs w:val="24"/>
          <w:lang w:eastAsia="el-GR"/>
        </w:rPr>
        <w:t>Ενημέρωση και εκπαίδευση σε θέματα νέων τεχνολογιών</w:t>
      </w:r>
      <w:r w:rsidR="003A0B3B" w:rsidRPr="00F833CF">
        <w:rPr>
          <w:rFonts w:ascii="Times New Roman" w:hAnsi="Times New Roman" w:cs="Times New Roman"/>
          <w:sz w:val="24"/>
          <w:szCs w:val="24"/>
          <w:lang w:eastAsia="el-GR"/>
        </w:rPr>
        <w:t xml:space="preserve"> </w:t>
      </w:r>
      <w:r w:rsidR="008A1B2E" w:rsidRPr="00F833CF">
        <w:rPr>
          <w:rFonts w:ascii="Times New Roman" w:hAnsi="Times New Roman" w:cs="Times New Roman"/>
          <w:sz w:val="24"/>
          <w:szCs w:val="24"/>
          <w:vertAlign w:val="superscript"/>
        </w:rPr>
        <w:footnoteReference w:id="32"/>
      </w:r>
      <w:r w:rsidR="00C07E5E" w:rsidRPr="00F833CF">
        <w:rPr>
          <w:rFonts w:ascii="Times New Roman" w:hAnsi="Times New Roman" w:cs="Times New Roman"/>
          <w:sz w:val="24"/>
          <w:szCs w:val="24"/>
          <w:lang w:eastAsia="el-GR"/>
        </w:rPr>
        <w:t>.</w:t>
      </w:r>
    </w:p>
    <w:p w:rsidR="00E00C70" w:rsidRDefault="003A0B3B" w:rsidP="005664DE">
      <w:pPr>
        <w:spacing w:after="120" w:line="360" w:lineRule="auto"/>
        <w:ind w:firstLine="360"/>
        <w:jc w:val="both"/>
        <w:rPr>
          <w:rFonts w:ascii="Times New Roman" w:hAnsi="Times New Roman" w:cs="Times New Roman"/>
          <w:sz w:val="24"/>
          <w:szCs w:val="24"/>
        </w:rPr>
      </w:pPr>
      <w:r w:rsidRPr="007265BB">
        <w:rPr>
          <w:rFonts w:ascii="Times New Roman" w:hAnsi="Times New Roman" w:cs="Times New Roman"/>
          <w:sz w:val="24"/>
          <w:szCs w:val="24"/>
          <w:lang w:eastAsia="el-GR"/>
        </w:rPr>
        <w:t>Είναι απαραίτητο λοιπόν για να είναι αποδεκτή να σέβ</w:t>
      </w:r>
      <w:r w:rsidR="0043334B" w:rsidRPr="007265BB">
        <w:rPr>
          <w:rFonts w:ascii="Times New Roman" w:hAnsi="Times New Roman" w:cs="Times New Roman"/>
          <w:sz w:val="24"/>
          <w:szCs w:val="24"/>
          <w:lang w:eastAsia="el-GR"/>
        </w:rPr>
        <w:t xml:space="preserve">εται </w:t>
      </w:r>
      <w:r w:rsidR="005143ED">
        <w:rPr>
          <w:rFonts w:ascii="Times New Roman" w:hAnsi="Times New Roman" w:cs="Times New Roman"/>
          <w:sz w:val="24"/>
          <w:szCs w:val="24"/>
          <w:lang w:eastAsia="el-GR"/>
        </w:rPr>
        <w:t xml:space="preserve">το σύνταγμα </w:t>
      </w:r>
      <w:r w:rsidR="0043334B" w:rsidRPr="007265BB">
        <w:rPr>
          <w:rFonts w:ascii="Times New Roman" w:hAnsi="Times New Roman" w:cs="Times New Roman"/>
          <w:sz w:val="24"/>
          <w:szCs w:val="24"/>
          <w:lang w:eastAsia="el-GR"/>
        </w:rPr>
        <w:t>και τις</w:t>
      </w:r>
      <w:r w:rsidRPr="007265BB">
        <w:rPr>
          <w:rFonts w:ascii="Times New Roman" w:hAnsi="Times New Roman" w:cs="Times New Roman"/>
          <w:sz w:val="24"/>
          <w:szCs w:val="24"/>
          <w:lang w:eastAsia="el-GR"/>
        </w:rPr>
        <w:t xml:space="preserve"> </w:t>
      </w:r>
      <w:r w:rsidR="00DD2AD6" w:rsidRPr="007265BB">
        <w:rPr>
          <w:rFonts w:ascii="Times New Roman" w:hAnsi="Times New Roman" w:cs="Times New Roman"/>
          <w:sz w:val="24"/>
          <w:szCs w:val="24"/>
          <w:lang w:eastAsia="el-GR"/>
        </w:rPr>
        <w:t>αρχές</w:t>
      </w:r>
      <w:r w:rsidR="0043334B" w:rsidRPr="007265BB">
        <w:rPr>
          <w:rFonts w:ascii="Times New Roman" w:hAnsi="Times New Roman" w:cs="Times New Roman"/>
          <w:sz w:val="24"/>
          <w:szCs w:val="24"/>
          <w:lang w:eastAsia="el-GR"/>
        </w:rPr>
        <w:t xml:space="preserve"> δικαίου, </w:t>
      </w:r>
      <w:r w:rsidR="00DD2AD6" w:rsidRPr="007265BB">
        <w:rPr>
          <w:rFonts w:ascii="Times New Roman" w:hAnsi="Times New Roman" w:cs="Times New Roman"/>
          <w:sz w:val="24"/>
          <w:szCs w:val="24"/>
          <w:lang w:eastAsia="el-GR"/>
        </w:rPr>
        <w:t xml:space="preserve">να προωθεί την καθημερινή δημοκρατία και να ενθαρρύνει τη συμμετοχή των πολιτών και όχι μόνο των </w:t>
      </w:r>
      <w:r w:rsidR="00DD2AD6" w:rsidRPr="007265BB">
        <w:rPr>
          <w:rFonts w:ascii="Times New Roman" w:hAnsi="Times New Roman" w:cs="Times New Roman"/>
          <w:sz w:val="24"/>
          <w:szCs w:val="24"/>
          <w:lang w:val="en-US" w:eastAsia="el-GR"/>
        </w:rPr>
        <w:t>netizens</w:t>
      </w:r>
      <w:r w:rsidR="0089497D" w:rsidRPr="00F833CF">
        <w:rPr>
          <w:rStyle w:val="FootnoteReference"/>
          <w:rFonts w:ascii="Times New Roman" w:hAnsi="Times New Roman" w:cs="Times New Roman"/>
          <w:sz w:val="24"/>
          <w:szCs w:val="24"/>
          <w:lang w:val="en-US" w:eastAsia="el-GR"/>
        </w:rPr>
        <w:footnoteReference w:id="33"/>
      </w:r>
      <w:r w:rsidR="00DD2AD6" w:rsidRPr="007265BB">
        <w:rPr>
          <w:rFonts w:ascii="Times New Roman" w:hAnsi="Times New Roman" w:cs="Times New Roman"/>
          <w:sz w:val="24"/>
          <w:szCs w:val="24"/>
          <w:lang w:eastAsia="el-GR"/>
        </w:rPr>
        <w:t>.</w:t>
      </w:r>
      <w:r w:rsidR="0043334B" w:rsidRPr="007265BB">
        <w:rPr>
          <w:rFonts w:ascii="Times New Roman" w:hAnsi="Times New Roman" w:cs="Times New Roman"/>
          <w:sz w:val="24"/>
          <w:szCs w:val="24"/>
          <w:lang w:eastAsia="el-GR"/>
        </w:rPr>
        <w:t xml:space="preserve"> </w:t>
      </w:r>
      <w:r w:rsidR="00F833CF" w:rsidRPr="007265BB">
        <w:rPr>
          <w:rFonts w:ascii="Times New Roman" w:hAnsi="Times New Roman" w:cs="Times New Roman"/>
          <w:sz w:val="24"/>
          <w:szCs w:val="24"/>
          <w:lang w:eastAsia="el-GR"/>
        </w:rPr>
        <w:t>Γ</w:t>
      </w:r>
      <w:r w:rsidR="00F00664" w:rsidRPr="007265BB">
        <w:rPr>
          <w:rFonts w:ascii="Times New Roman" w:hAnsi="Times New Roman" w:cs="Times New Roman"/>
          <w:sz w:val="24"/>
          <w:szCs w:val="24"/>
        </w:rPr>
        <w:t>ίνεται προφανές ότι πέρα από τα πολλά συνταγματικά, κοινωνιολογικά κ.α. ζητήματα τα οποία εγείρει η εισαγωγή της ηλεκτρονικής ψήφου, υπάρχουν ακόμη αρκετές τεχνικές δυσκολίες τις οποίες καλείται να αντιμετωπίσει η τεχνολογική εξέλιξη, ούτως ώστε να μην τίθεται θέμα υπονόμευσης της ασφάλειας και της ανωνυμίας των ψήφων που διακινούνται ηλεκτρονικά. Δεδομένα όπως οι ψήφοι, που διακινούνται μέσω ποικίλλων διαύλων μετάδοσης του ηλεκτρονικού σήματος, θα υφίστανται πάντα τον κίνδυνο αλλοίωσης ή και καταστροφής του περιεχομένου τους.</w:t>
      </w:r>
      <w:r w:rsidR="00BF1FBE" w:rsidRPr="00F833CF">
        <w:rPr>
          <w:rStyle w:val="FootnoteReference"/>
          <w:rFonts w:ascii="Times New Roman" w:hAnsi="Times New Roman" w:cs="Times New Roman"/>
          <w:sz w:val="24"/>
          <w:szCs w:val="24"/>
        </w:rPr>
        <w:footnoteReference w:id="34"/>
      </w:r>
      <w:r w:rsidR="00566125">
        <w:rPr>
          <w:rFonts w:ascii="Times New Roman" w:hAnsi="Times New Roman" w:cs="Times New Roman"/>
          <w:sz w:val="24"/>
          <w:szCs w:val="24"/>
        </w:rPr>
        <w:t xml:space="preserve"> </w:t>
      </w:r>
      <w:r w:rsidR="00F833CF" w:rsidRPr="007265BB">
        <w:rPr>
          <w:rFonts w:ascii="Times New Roman" w:hAnsi="Times New Roman" w:cs="Times New Roman"/>
          <w:sz w:val="24"/>
          <w:szCs w:val="24"/>
        </w:rPr>
        <w:t>Επίσης η μη ισότιμη πρόσβαση στις τεχνολογίες τη πληροφορικής και των επικοινωνιών αποτελεί ένα σημαντικό ζήτημα, το οποίο πρέπει να αντιμετωπισθεί από την πολιτική ηγεσία.</w:t>
      </w:r>
      <w:r w:rsidR="00F833CF" w:rsidRPr="00F833CF">
        <w:rPr>
          <w:rStyle w:val="FootnoteReference"/>
          <w:rFonts w:ascii="Times New Roman" w:hAnsi="Times New Roman" w:cs="Times New Roman"/>
          <w:sz w:val="24"/>
          <w:szCs w:val="24"/>
        </w:rPr>
        <w:footnoteReference w:id="35"/>
      </w:r>
      <w:r w:rsidR="00566125" w:rsidRPr="007265BB">
        <w:rPr>
          <w:rFonts w:ascii="Times New Roman" w:hAnsi="Times New Roman" w:cs="Times New Roman"/>
          <w:sz w:val="24"/>
          <w:szCs w:val="24"/>
        </w:rPr>
        <w:t>Δεν υπάρχει ασφαλής τεχνολογικά τρόπος</w:t>
      </w:r>
      <w:r w:rsidR="00566125">
        <w:rPr>
          <w:rFonts w:ascii="Times New Roman" w:hAnsi="Times New Roman" w:cs="Times New Roman"/>
          <w:sz w:val="24"/>
          <w:szCs w:val="24"/>
        </w:rPr>
        <w:t xml:space="preserve"> μέχρι σήμερα</w:t>
      </w:r>
      <w:r w:rsidR="00566125" w:rsidRPr="007265BB">
        <w:rPr>
          <w:rFonts w:ascii="Times New Roman" w:hAnsi="Times New Roman" w:cs="Times New Roman"/>
          <w:sz w:val="24"/>
          <w:szCs w:val="24"/>
        </w:rPr>
        <w:t xml:space="preserve">, για να θωρακιστεί η ακεραιότητα των εκλογών. </w:t>
      </w:r>
    </w:p>
    <w:p w:rsidR="0078482B" w:rsidRPr="007265BB" w:rsidRDefault="00F00664" w:rsidP="006802CC">
      <w:pPr>
        <w:spacing w:after="120" w:line="360" w:lineRule="auto"/>
        <w:ind w:firstLine="720"/>
        <w:jc w:val="both"/>
        <w:rPr>
          <w:rFonts w:ascii="Times New Roman" w:hAnsi="Times New Roman" w:cs="Times New Roman"/>
          <w:sz w:val="24"/>
          <w:szCs w:val="24"/>
          <w:lang w:eastAsia="el-GR"/>
        </w:rPr>
      </w:pPr>
      <w:r w:rsidRPr="007265BB">
        <w:rPr>
          <w:rFonts w:ascii="Times New Roman" w:hAnsi="Times New Roman" w:cs="Times New Roman"/>
          <w:sz w:val="24"/>
          <w:szCs w:val="24"/>
        </w:rPr>
        <w:t>Άρα</w:t>
      </w:r>
      <w:r w:rsidR="00746D9B" w:rsidRPr="007265BB">
        <w:rPr>
          <w:rFonts w:ascii="Times New Roman" w:hAnsi="Times New Roman" w:cs="Times New Roman"/>
          <w:sz w:val="24"/>
          <w:szCs w:val="24"/>
        </w:rPr>
        <w:t>,</w:t>
      </w:r>
      <w:r w:rsidR="0043334B" w:rsidRPr="007265BB">
        <w:rPr>
          <w:rFonts w:ascii="Times New Roman" w:hAnsi="Times New Roman" w:cs="Times New Roman"/>
          <w:sz w:val="24"/>
          <w:szCs w:val="24"/>
          <w:lang w:eastAsia="el-GR"/>
        </w:rPr>
        <w:t xml:space="preserve"> </w:t>
      </w:r>
      <w:bookmarkStart w:id="42" w:name="_Toc38736810"/>
      <w:r w:rsidR="00746D9B" w:rsidRPr="007265BB">
        <w:rPr>
          <w:rFonts w:ascii="Times New Roman" w:hAnsi="Times New Roman" w:cs="Times New Roman"/>
          <w:sz w:val="24"/>
          <w:szCs w:val="24"/>
          <w:lang w:eastAsia="el-GR"/>
        </w:rPr>
        <w:t>σ</w:t>
      </w:r>
      <w:r w:rsidR="007835E5" w:rsidRPr="007265BB">
        <w:rPr>
          <w:rFonts w:ascii="Times New Roman" w:hAnsi="Times New Roman" w:cs="Times New Roman"/>
          <w:sz w:val="24"/>
          <w:szCs w:val="24"/>
          <w:lang w:eastAsia="el-GR"/>
        </w:rPr>
        <w:t xml:space="preserve">το κομμάτι της ηλεκτρονικής διακυβέρνησης η υλοποίηση της ηλεκτρονικής ψηφοφορίας παρόλο που έχει πολλά θετικά, καλό θα ήταν να χρησιμοποιείται σε μη δεσμευτικές δημοκρατικές διαδικασίες ψηφοφορίας, μέχρις ότου βρεθεί ασφαλής τρόπος για να θωρακιστεί η ακεραιότητα της, τουλάχιστον στο ίδιο ποσοστό με τα παραδοσιακά εκλογικά συστήματα. </w:t>
      </w:r>
    </w:p>
    <w:p w:rsidR="00CB4753" w:rsidRDefault="00CB4753" w:rsidP="006802CC">
      <w:pPr>
        <w:pStyle w:val="ListParagraph"/>
        <w:spacing w:after="120" w:line="360" w:lineRule="auto"/>
        <w:ind w:left="0" w:firstLine="720"/>
        <w:jc w:val="both"/>
        <w:rPr>
          <w:rFonts w:ascii="Times New Roman" w:hAnsi="Times New Roman" w:cs="Times New Roman"/>
          <w:b/>
          <w:sz w:val="24"/>
          <w:szCs w:val="24"/>
        </w:rPr>
      </w:pPr>
    </w:p>
    <w:p w:rsidR="00682D83" w:rsidRPr="00B61942" w:rsidRDefault="00974222" w:rsidP="006802CC">
      <w:pPr>
        <w:pStyle w:val="ListParagraph"/>
        <w:spacing w:after="120" w:line="360" w:lineRule="auto"/>
        <w:ind w:left="0" w:firstLine="720"/>
        <w:jc w:val="both"/>
        <w:rPr>
          <w:rFonts w:ascii="Times New Roman" w:hAnsi="Times New Roman" w:cs="Times New Roman"/>
          <w:b/>
          <w:sz w:val="28"/>
          <w:szCs w:val="28"/>
        </w:rPr>
      </w:pPr>
      <w:r w:rsidRPr="00B61942">
        <w:rPr>
          <w:rFonts w:ascii="Times New Roman" w:hAnsi="Times New Roman" w:cs="Times New Roman"/>
          <w:b/>
          <w:sz w:val="28"/>
          <w:szCs w:val="28"/>
        </w:rPr>
        <w:lastRenderedPageBreak/>
        <w:t xml:space="preserve">Προτάσεις προς την πολιτεία για τα συστήματα ασφαλούς ηλεκτρονικής ψηφοφορίας </w:t>
      </w:r>
      <w:r w:rsidR="00F95DCE" w:rsidRPr="00B61942">
        <w:rPr>
          <w:rFonts w:ascii="Times New Roman" w:hAnsi="Times New Roman" w:cs="Times New Roman"/>
          <w:b/>
          <w:sz w:val="28"/>
          <w:szCs w:val="28"/>
        </w:rPr>
        <w:t>:</w:t>
      </w:r>
      <w:bookmarkEnd w:id="42"/>
    </w:p>
    <w:p w:rsidR="00C70B75" w:rsidRDefault="00974222" w:rsidP="006802CC">
      <w:pPr>
        <w:spacing w:line="360" w:lineRule="auto"/>
        <w:ind w:firstLine="720"/>
        <w:jc w:val="both"/>
        <w:rPr>
          <w:rFonts w:ascii="Times New Roman" w:hAnsi="Times New Roman" w:cs="Times New Roman"/>
          <w:sz w:val="24"/>
          <w:szCs w:val="24"/>
        </w:rPr>
      </w:pPr>
      <w:r w:rsidRPr="0016619C">
        <w:rPr>
          <w:rFonts w:ascii="Times New Roman" w:eastAsia="Times New Roman" w:hAnsi="Times New Roman" w:cs="Times New Roman"/>
          <w:sz w:val="24"/>
          <w:szCs w:val="24"/>
          <w:lang w:eastAsia="el-GR"/>
        </w:rPr>
        <w:t>Μία από τις δυσκολίες για τη διαμόρφωση συγκεκριμένων προτάσεων ήταν η πρώιμη φάση στην οποία βρίσκονται τα συστήματα ηλεκτρονικής ψηφοφορίας, καθώς τα περισσότερα από τα συστήματα αυτά τελούν είτε υπό ανάπτυξη είτε υπό δοκιμή. Η ανάπτυξη της σχετικής αγοράς εξαρτάται από</w:t>
      </w:r>
      <w:r w:rsidR="005D07E9">
        <w:rPr>
          <w:rFonts w:ascii="Times New Roman" w:eastAsia="Times New Roman" w:hAnsi="Times New Roman" w:cs="Times New Roman"/>
          <w:sz w:val="24"/>
          <w:szCs w:val="24"/>
          <w:lang w:eastAsia="el-GR"/>
        </w:rPr>
        <w:t xml:space="preserve"> ένα πλήθος παραγόντων, όπως η αξιοπιστία των συστημάτων, η ευκολία χρήσης των συστημάτων, η</w:t>
      </w:r>
      <w:r w:rsidRPr="0016619C">
        <w:rPr>
          <w:rFonts w:ascii="Times New Roman" w:eastAsia="Times New Roman" w:hAnsi="Times New Roman" w:cs="Times New Roman"/>
          <w:sz w:val="24"/>
          <w:szCs w:val="24"/>
          <w:lang w:eastAsia="el-GR"/>
        </w:rPr>
        <w:t xml:space="preserve"> αποδοχ</w:t>
      </w:r>
      <w:r w:rsidR="005D07E9">
        <w:rPr>
          <w:rFonts w:ascii="Times New Roman" w:eastAsia="Times New Roman" w:hAnsi="Times New Roman" w:cs="Times New Roman"/>
          <w:sz w:val="24"/>
          <w:szCs w:val="24"/>
          <w:lang w:eastAsia="el-GR"/>
        </w:rPr>
        <w:t>ή και η συμμετοχή των πολιτών, η</w:t>
      </w:r>
      <w:r w:rsidRPr="0016619C">
        <w:rPr>
          <w:rFonts w:ascii="Times New Roman" w:eastAsia="Times New Roman" w:hAnsi="Times New Roman" w:cs="Times New Roman"/>
          <w:sz w:val="24"/>
          <w:szCs w:val="24"/>
          <w:lang w:eastAsia="el-GR"/>
        </w:rPr>
        <w:t xml:space="preserve"> αποδοχή εκ</w:t>
      </w:r>
      <w:r w:rsidR="005D07E9">
        <w:rPr>
          <w:rFonts w:ascii="Times New Roman" w:eastAsia="Times New Roman" w:hAnsi="Times New Roman" w:cs="Times New Roman"/>
          <w:sz w:val="24"/>
          <w:szCs w:val="24"/>
          <w:lang w:eastAsia="el-GR"/>
        </w:rPr>
        <w:t xml:space="preserve"> μέρους του πολιτικού κόσμου, η </w:t>
      </w:r>
      <w:r w:rsidRPr="0016619C">
        <w:rPr>
          <w:rFonts w:ascii="Times New Roman" w:eastAsia="Times New Roman" w:hAnsi="Times New Roman" w:cs="Times New Roman"/>
          <w:sz w:val="24"/>
          <w:szCs w:val="24"/>
          <w:lang w:eastAsia="el-GR"/>
        </w:rPr>
        <w:t>νομική και θεσμική κατοχύρωσ</w:t>
      </w:r>
      <w:r w:rsidR="005D07E9">
        <w:rPr>
          <w:rFonts w:ascii="Times New Roman" w:eastAsia="Times New Roman" w:hAnsi="Times New Roman" w:cs="Times New Roman"/>
          <w:sz w:val="24"/>
          <w:szCs w:val="24"/>
          <w:lang w:eastAsia="el-GR"/>
        </w:rPr>
        <w:t>η της ηλεκτρονικής ψηφοφορίας, η</w:t>
      </w:r>
      <w:r w:rsidRPr="0016619C">
        <w:rPr>
          <w:rFonts w:ascii="Times New Roman" w:eastAsia="Times New Roman" w:hAnsi="Times New Roman" w:cs="Times New Roman"/>
          <w:sz w:val="24"/>
          <w:szCs w:val="24"/>
          <w:lang w:eastAsia="el-GR"/>
        </w:rPr>
        <w:t xml:space="preserve"> εξάπλωση της χρήσης των νέων τεχνολογιών και του διαδικτύου. Επιπλέον, οι επιδράσεις που θα ασκήσει η εξάπλωση των τεχνολογιών της ηλεκτρονικής ψηφοφορίας στο πολιτικό σύστημα και στη λειτουργία του πολιτεύματος δεν είναι δυνατόν να εκτιμηθούν με ακρίβεια. </w:t>
      </w:r>
      <w:r w:rsidR="00737D65" w:rsidRPr="00737D65">
        <w:rPr>
          <w:rFonts w:ascii="Times New Roman" w:hAnsi="Times New Roman" w:cs="Times New Roman"/>
          <w:sz w:val="24"/>
          <w:szCs w:val="24"/>
        </w:rPr>
        <w:t>Προκειμένου να μην διασαλευθεί η εμπιστοσύνη του εκλογικού σώματος σε ένα τόσο σημαντικό θεσμό όπως είναι αυτός των εκλογών είναι αναγκαίο η υιοθέτηση της ηλεκτρονικής ψηφοφορίας να σχεδιαστεί προσεκτικά</w:t>
      </w:r>
      <w:r w:rsidR="00627D2A">
        <w:rPr>
          <w:rFonts w:ascii="Times New Roman" w:hAnsi="Times New Roman" w:cs="Times New Roman"/>
          <w:sz w:val="24"/>
          <w:szCs w:val="24"/>
        </w:rPr>
        <w:t>.</w:t>
      </w:r>
      <w:r w:rsidR="00737D65" w:rsidRPr="00737D65">
        <w:rPr>
          <w:rFonts w:ascii="Times New Roman" w:hAnsi="Times New Roman" w:cs="Times New Roman"/>
          <w:sz w:val="24"/>
          <w:szCs w:val="24"/>
        </w:rPr>
        <w:t xml:space="preserve"> Πριν την εφαρμογή της εναλλακτικής αυτής μεθόδου θα πρέπει να εκπονηθεί μία συστηματική μελέτη, εκ μέρους της δημόσιας διοίκησης η οποία θα επικεντρώνεται αποκλειστικά στους αποδέκτες της εκσυγχρονιστικής αυτής προσπάθειας, δηλαδή το εκλογικό σώμα, επιχειρώντας να ανιχνεύσει ποιές είναι οι πραγματικές ανάγκες </w:t>
      </w:r>
      <w:r w:rsidR="00C06A06">
        <w:rPr>
          <w:rFonts w:ascii="Times New Roman" w:hAnsi="Times New Roman" w:cs="Times New Roman"/>
          <w:sz w:val="24"/>
          <w:szCs w:val="24"/>
        </w:rPr>
        <w:t>και προσδοκίες του πολίτη από τη</w:t>
      </w:r>
      <w:r w:rsidR="00737D65" w:rsidRPr="00737D65">
        <w:rPr>
          <w:rFonts w:ascii="Times New Roman" w:hAnsi="Times New Roman" w:cs="Times New Roman"/>
          <w:sz w:val="24"/>
          <w:szCs w:val="24"/>
        </w:rPr>
        <w:t xml:space="preserve"> λειτουργία του πολιτικού συστήματος γενικότερα.</w:t>
      </w:r>
    </w:p>
    <w:p w:rsidR="003E316C" w:rsidRPr="006802CC" w:rsidRDefault="00737D65" w:rsidP="006802CC">
      <w:pPr>
        <w:spacing w:line="360" w:lineRule="auto"/>
        <w:ind w:firstLine="720"/>
        <w:jc w:val="both"/>
        <w:rPr>
          <w:rFonts w:ascii="Times New Roman" w:eastAsia="Times New Roman" w:hAnsi="Times New Roman" w:cs="Times New Roman"/>
          <w:color w:val="FF0000"/>
          <w:sz w:val="24"/>
          <w:szCs w:val="24"/>
          <w:lang w:eastAsia="el-GR"/>
        </w:rPr>
      </w:pPr>
      <w:r w:rsidRPr="00737D65">
        <w:rPr>
          <w:rFonts w:ascii="Times New Roman" w:hAnsi="Times New Roman" w:cs="Times New Roman"/>
          <w:sz w:val="24"/>
          <w:szCs w:val="24"/>
        </w:rPr>
        <w:t xml:space="preserve"> Η υιοθέτηση μίας τόσο καινοτόμου πρωτοβουλίας όπως είναι η εισαγωγή της ηλεκτρονικής ψηφοφορίας, στον πλέον θεμελιώδη θεσμό του δημοκρατικού πολιτεύματος, δεν θα πρέπει να γίνει ερήμην των πολιτών. </w:t>
      </w:r>
      <w:r w:rsidR="00070492">
        <w:rPr>
          <w:rFonts w:ascii="Times New Roman" w:hAnsi="Times New Roman" w:cs="Times New Roman"/>
          <w:sz w:val="24"/>
          <w:szCs w:val="24"/>
        </w:rPr>
        <w:t>Δ</w:t>
      </w:r>
      <w:r w:rsidRPr="00737D65">
        <w:rPr>
          <w:rFonts w:ascii="Times New Roman" w:hAnsi="Times New Roman" w:cs="Times New Roman"/>
          <w:sz w:val="24"/>
          <w:szCs w:val="24"/>
        </w:rPr>
        <w:t xml:space="preserve">εν θα ήταν ποτέ δυνατό η ηλεκτρονική ψηφοφορία να ευδοκιμήσει ως πρωτοβουλία, εάν δεν συγκεντρώνει την εμπιστοσύνη των ψηφοφόρων. Η εμπιστοσύνη των ψηφοφόρων και η πεποίθηση ότι τηρούνται οι βασικές αρχές του </w:t>
      </w:r>
      <w:r w:rsidR="000A29E1">
        <w:rPr>
          <w:rFonts w:ascii="Times New Roman" w:hAnsi="Times New Roman" w:cs="Times New Roman"/>
          <w:sz w:val="24"/>
          <w:szCs w:val="24"/>
        </w:rPr>
        <w:t>πολιτεύματος, θα ενδυναμώσει τη</w:t>
      </w:r>
      <w:r w:rsidRPr="00737D65">
        <w:rPr>
          <w:rFonts w:ascii="Times New Roman" w:hAnsi="Times New Roman" w:cs="Times New Roman"/>
          <w:sz w:val="24"/>
          <w:szCs w:val="24"/>
        </w:rPr>
        <w:t xml:space="preserve"> σχέση τους με το πολιτικό σύστημα αλλά και την ποιότητα του δημοκρατικού πολιτεύματος</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36"/>
      </w:r>
      <w:r w:rsidRPr="00737D65">
        <w:rPr>
          <w:rFonts w:ascii="Times New Roman" w:hAnsi="Times New Roman" w:cs="Times New Roman"/>
          <w:sz w:val="24"/>
          <w:szCs w:val="24"/>
        </w:rPr>
        <w:t xml:space="preserve"> </w:t>
      </w:r>
      <w:r w:rsidR="00581A0F">
        <w:rPr>
          <w:rFonts w:ascii="Times New Roman" w:hAnsi="Times New Roman" w:cs="Times New Roman"/>
          <w:sz w:val="24"/>
          <w:szCs w:val="24"/>
        </w:rPr>
        <w:t>Πιο συγκεκριμένα π</w:t>
      </w:r>
      <w:r w:rsidR="00B52698">
        <w:rPr>
          <w:rFonts w:ascii="Times New Roman" w:eastAsia="Times New Roman" w:hAnsi="Times New Roman" w:cs="Times New Roman"/>
          <w:sz w:val="24"/>
          <w:szCs w:val="24"/>
          <w:lang w:eastAsia="el-GR"/>
        </w:rPr>
        <w:t>αρατηρήθηκε,</w:t>
      </w:r>
      <w:r w:rsidR="00974222" w:rsidRPr="0016619C">
        <w:rPr>
          <w:rFonts w:ascii="Times New Roman" w:eastAsia="Times New Roman" w:hAnsi="Times New Roman" w:cs="Times New Roman"/>
          <w:sz w:val="24"/>
          <w:szCs w:val="24"/>
          <w:lang w:eastAsia="el-GR"/>
        </w:rPr>
        <w:t xml:space="preserve"> ότι η ανάπτυξη της ηλεκτρονικής ψηφοφορίας και η εμβάθυνση της </w:t>
      </w:r>
      <w:r w:rsidR="000E1D3F">
        <w:rPr>
          <w:rFonts w:ascii="Times New Roman" w:eastAsia="Times New Roman" w:hAnsi="Times New Roman" w:cs="Times New Roman"/>
          <w:sz w:val="24"/>
          <w:szCs w:val="24"/>
          <w:lang w:eastAsia="el-GR"/>
        </w:rPr>
        <w:t>δ</w:t>
      </w:r>
      <w:r w:rsidR="00974222" w:rsidRPr="0016619C">
        <w:rPr>
          <w:rFonts w:ascii="Times New Roman" w:eastAsia="Times New Roman" w:hAnsi="Times New Roman" w:cs="Times New Roman"/>
          <w:sz w:val="24"/>
          <w:szCs w:val="24"/>
          <w:lang w:eastAsia="el-GR"/>
        </w:rPr>
        <w:t>ημοκρατί</w:t>
      </w:r>
      <w:r w:rsidR="00343483">
        <w:rPr>
          <w:rFonts w:ascii="Times New Roman" w:eastAsia="Times New Roman" w:hAnsi="Times New Roman" w:cs="Times New Roman"/>
          <w:sz w:val="24"/>
          <w:szCs w:val="24"/>
          <w:lang w:eastAsia="el-GR"/>
        </w:rPr>
        <w:t xml:space="preserve">ας θα πρέπει να συμβαδίζουν </w:t>
      </w:r>
      <w:r w:rsidR="003727A9">
        <w:rPr>
          <w:rFonts w:ascii="Times New Roman" w:eastAsia="Times New Roman" w:hAnsi="Times New Roman" w:cs="Times New Roman"/>
          <w:sz w:val="24"/>
          <w:szCs w:val="24"/>
          <w:lang w:eastAsia="el-GR"/>
        </w:rPr>
        <w:t>σαν</w:t>
      </w:r>
      <w:r w:rsidR="00974222" w:rsidRPr="0016619C">
        <w:rPr>
          <w:rFonts w:ascii="Times New Roman" w:eastAsia="Times New Roman" w:hAnsi="Times New Roman" w:cs="Times New Roman"/>
          <w:sz w:val="24"/>
          <w:szCs w:val="24"/>
          <w:lang w:eastAsia="el-GR"/>
        </w:rPr>
        <w:t xml:space="preserve"> δράσεις </w:t>
      </w:r>
      <w:r w:rsidR="003727A9">
        <w:rPr>
          <w:rFonts w:ascii="Times New Roman" w:eastAsia="Times New Roman" w:hAnsi="Times New Roman" w:cs="Times New Roman"/>
          <w:sz w:val="24"/>
          <w:szCs w:val="24"/>
          <w:lang w:eastAsia="el-GR"/>
        </w:rPr>
        <w:t xml:space="preserve">και </w:t>
      </w:r>
      <w:r w:rsidR="00974222" w:rsidRPr="0016619C">
        <w:rPr>
          <w:rFonts w:ascii="Times New Roman" w:eastAsia="Times New Roman" w:hAnsi="Times New Roman" w:cs="Times New Roman"/>
          <w:sz w:val="24"/>
          <w:szCs w:val="24"/>
          <w:lang w:eastAsia="el-GR"/>
        </w:rPr>
        <w:t xml:space="preserve">προς τις </w:t>
      </w:r>
      <w:r w:rsidR="003727A9">
        <w:rPr>
          <w:rFonts w:ascii="Times New Roman" w:eastAsia="Times New Roman" w:hAnsi="Times New Roman" w:cs="Times New Roman"/>
          <w:sz w:val="24"/>
          <w:szCs w:val="24"/>
          <w:lang w:eastAsia="el-GR"/>
        </w:rPr>
        <w:t>δύο κατευθύνσεις</w:t>
      </w:r>
      <w:r w:rsidR="001E14BA" w:rsidRPr="0016619C">
        <w:rPr>
          <w:rFonts w:ascii="Times New Roman" w:eastAsia="Times New Roman" w:hAnsi="Times New Roman" w:cs="Times New Roman"/>
          <w:sz w:val="24"/>
          <w:szCs w:val="24"/>
          <w:lang w:eastAsia="el-GR"/>
        </w:rPr>
        <w:t>,</w:t>
      </w:r>
      <w:r w:rsidR="003727A9">
        <w:rPr>
          <w:rFonts w:ascii="Times New Roman" w:eastAsia="Times New Roman" w:hAnsi="Times New Roman" w:cs="Times New Roman"/>
          <w:sz w:val="24"/>
          <w:szCs w:val="24"/>
          <w:lang w:eastAsia="el-GR"/>
        </w:rPr>
        <w:t xml:space="preserve"> </w:t>
      </w:r>
      <w:r w:rsidR="00922D28">
        <w:rPr>
          <w:rFonts w:ascii="Times New Roman" w:eastAsia="Times New Roman" w:hAnsi="Times New Roman" w:cs="Times New Roman"/>
          <w:sz w:val="24"/>
          <w:szCs w:val="24"/>
          <w:lang w:eastAsia="el-GR"/>
        </w:rPr>
        <w:t>οφ</w:t>
      </w:r>
      <w:r w:rsidR="000E1D3F">
        <w:rPr>
          <w:rFonts w:ascii="Times New Roman" w:eastAsia="Times New Roman" w:hAnsi="Times New Roman" w:cs="Times New Roman"/>
          <w:sz w:val="24"/>
          <w:szCs w:val="24"/>
          <w:lang w:eastAsia="el-GR"/>
        </w:rPr>
        <w:t>είλουν</w:t>
      </w:r>
      <w:r w:rsidR="003727A9">
        <w:rPr>
          <w:rFonts w:ascii="Times New Roman" w:eastAsia="Times New Roman" w:hAnsi="Times New Roman" w:cs="Times New Roman"/>
          <w:sz w:val="24"/>
          <w:szCs w:val="24"/>
          <w:lang w:eastAsia="el-GR"/>
        </w:rPr>
        <w:t xml:space="preserve"> η ανάπτυξη </w:t>
      </w:r>
      <w:r w:rsidR="00922D28">
        <w:rPr>
          <w:rFonts w:ascii="Times New Roman" w:eastAsia="Times New Roman" w:hAnsi="Times New Roman" w:cs="Times New Roman"/>
          <w:sz w:val="24"/>
          <w:szCs w:val="24"/>
          <w:lang w:eastAsia="el-GR"/>
        </w:rPr>
        <w:t>τους</w:t>
      </w:r>
      <w:r w:rsidR="003727A9">
        <w:rPr>
          <w:rFonts w:ascii="Times New Roman" w:eastAsia="Times New Roman" w:hAnsi="Times New Roman" w:cs="Times New Roman"/>
          <w:sz w:val="24"/>
          <w:szCs w:val="24"/>
          <w:lang w:eastAsia="el-GR"/>
        </w:rPr>
        <w:t xml:space="preserve"> να είναι παράλληλη</w:t>
      </w:r>
      <w:r w:rsidR="006221C5" w:rsidRPr="0016619C">
        <w:rPr>
          <w:rFonts w:ascii="Times New Roman" w:eastAsia="Times New Roman" w:hAnsi="Times New Roman" w:cs="Times New Roman"/>
          <w:sz w:val="24"/>
          <w:szCs w:val="24"/>
          <w:lang w:eastAsia="el-GR"/>
        </w:rPr>
        <w:t>.</w:t>
      </w:r>
      <w:r w:rsidR="006221C5" w:rsidRPr="0016619C">
        <w:rPr>
          <w:rFonts w:ascii="Times New Roman" w:hAnsi="Times New Roman" w:cs="Times New Roman"/>
          <w:sz w:val="24"/>
          <w:szCs w:val="24"/>
          <w:vertAlign w:val="superscript"/>
          <w:lang w:eastAsia="el-GR"/>
        </w:rPr>
        <w:footnoteReference w:id="37"/>
      </w:r>
      <w:r w:rsidR="006221C5" w:rsidRPr="006221C5">
        <w:rPr>
          <w:color w:val="FF0000"/>
        </w:rPr>
        <w:t xml:space="preserve"> </w:t>
      </w:r>
      <w:bookmarkStart w:id="43" w:name="_Toc38736811"/>
    </w:p>
    <w:p w:rsidR="002A2A7F" w:rsidRPr="00815B9B" w:rsidRDefault="002A2A7F" w:rsidP="006802CC">
      <w:pPr>
        <w:pStyle w:val="Heading1"/>
        <w:spacing w:line="360" w:lineRule="auto"/>
        <w:rPr>
          <w:sz w:val="20"/>
          <w:szCs w:val="20"/>
        </w:rPr>
      </w:pPr>
    </w:p>
    <w:p w:rsidR="005378F1" w:rsidRPr="00E910E9" w:rsidRDefault="005378F1" w:rsidP="006802CC">
      <w:pPr>
        <w:pStyle w:val="Heading1"/>
        <w:spacing w:line="360" w:lineRule="auto"/>
        <w:rPr>
          <w:b w:val="0"/>
          <w:sz w:val="28"/>
          <w:szCs w:val="28"/>
        </w:rPr>
      </w:pPr>
      <w:bookmarkStart w:id="44" w:name="_Toc45117056"/>
      <w:r w:rsidRPr="00E910E9">
        <w:rPr>
          <w:sz w:val="28"/>
          <w:szCs w:val="28"/>
        </w:rPr>
        <w:lastRenderedPageBreak/>
        <w:t>Β</w:t>
      </w:r>
      <w:bookmarkEnd w:id="43"/>
      <w:r w:rsidR="006802CC" w:rsidRPr="00E910E9">
        <w:rPr>
          <w:sz w:val="28"/>
          <w:szCs w:val="28"/>
        </w:rPr>
        <w:t>ι</w:t>
      </w:r>
      <w:r w:rsidR="001373D4" w:rsidRPr="00E910E9">
        <w:rPr>
          <w:sz w:val="28"/>
          <w:szCs w:val="28"/>
        </w:rPr>
        <w:t>βλιογραφία</w:t>
      </w:r>
      <w:bookmarkEnd w:id="44"/>
    </w:p>
    <w:p w:rsidR="005378F1" w:rsidRPr="0012166F" w:rsidRDefault="00E07C7E" w:rsidP="0012166F">
      <w:pPr>
        <w:pStyle w:val="ListParagraph"/>
        <w:numPr>
          <w:ilvl w:val="0"/>
          <w:numId w:val="23"/>
        </w:numPr>
        <w:spacing w:line="240" w:lineRule="auto"/>
        <w:rPr>
          <w:rFonts w:ascii="Times New Roman" w:hAnsi="Times New Roman" w:cs="Times New Roman"/>
          <w:sz w:val="24"/>
          <w:szCs w:val="24"/>
          <w:lang w:val="en-US"/>
        </w:rPr>
      </w:pPr>
      <w:r w:rsidRPr="0012166F">
        <w:rPr>
          <w:rFonts w:ascii="Times New Roman" w:hAnsi="Times New Roman" w:cs="Times New Roman"/>
          <w:sz w:val="24"/>
          <w:szCs w:val="24"/>
          <w:lang w:val="en-US"/>
        </w:rPr>
        <w:t>Batt,S.,2019</w:t>
      </w:r>
      <w:r w:rsidRPr="0012166F">
        <w:rPr>
          <w:rFonts w:ascii="Times New Roman" w:hAnsi="Times New Roman" w:cs="Times New Roman"/>
          <w:i/>
          <w:sz w:val="24"/>
          <w:szCs w:val="24"/>
          <w:lang w:val="en-US"/>
        </w:rPr>
        <w:t xml:space="preserve">. </w:t>
      </w:r>
      <w:r w:rsidR="0012166F">
        <w:rPr>
          <w:rFonts w:ascii="Times New Roman" w:hAnsi="Times New Roman" w:cs="Times New Roman"/>
          <w:i/>
          <w:sz w:val="24"/>
          <w:szCs w:val="24"/>
          <w:lang w:val="en-US"/>
        </w:rPr>
        <w:t>“</w:t>
      </w:r>
      <w:r w:rsidRPr="0012166F">
        <w:rPr>
          <w:rFonts w:ascii="Times New Roman" w:hAnsi="Times New Roman" w:cs="Times New Roman"/>
          <w:sz w:val="24"/>
          <w:szCs w:val="24"/>
          <w:lang w:val="en-US"/>
        </w:rPr>
        <w:t>How Electronic Voting Works: Pros and cons vs. Paper Voting</w:t>
      </w:r>
      <w:r w:rsidR="0012166F">
        <w:rPr>
          <w:rFonts w:ascii="Times New Roman" w:hAnsi="Times New Roman" w:cs="Times New Roman"/>
          <w:i/>
          <w:sz w:val="24"/>
          <w:szCs w:val="24"/>
          <w:lang w:val="en-US"/>
        </w:rPr>
        <w:t>”</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Διαθέσιμο</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από</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το</w:t>
      </w:r>
      <w:r w:rsidRPr="0012166F">
        <w:rPr>
          <w:rFonts w:ascii="Times New Roman" w:hAnsi="Times New Roman" w:cs="Times New Roman"/>
          <w:sz w:val="24"/>
          <w:szCs w:val="24"/>
          <w:lang w:val="en-US"/>
        </w:rPr>
        <w:t xml:space="preserve"> : </w:t>
      </w:r>
      <w:hyperlink r:id="rId29" w:history="1">
        <w:r w:rsidR="005378F1" w:rsidRPr="0012166F">
          <w:rPr>
            <w:rStyle w:val="Hyperlink"/>
            <w:rFonts w:ascii="Times New Roman" w:hAnsi="Times New Roman" w:cs="Times New Roman"/>
            <w:sz w:val="24"/>
            <w:szCs w:val="24"/>
            <w:lang w:val="en-US"/>
          </w:rPr>
          <w:t>https://www.makeuseof.com/tag/how-electronic-voting-works/</w:t>
        </w:r>
      </w:hyperlink>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ανακτήθηκε</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στις</w:t>
      </w:r>
      <w:r w:rsidRPr="0012166F">
        <w:rPr>
          <w:rFonts w:ascii="Times New Roman" w:hAnsi="Times New Roman" w:cs="Times New Roman"/>
          <w:sz w:val="24"/>
          <w:szCs w:val="24"/>
          <w:lang w:val="en-US"/>
        </w:rPr>
        <w:t xml:space="preserve"> 19 </w:t>
      </w:r>
      <w:r w:rsidRPr="0012166F">
        <w:rPr>
          <w:rFonts w:ascii="Times New Roman" w:hAnsi="Times New Roman" w:cs="Times New Roman"/>
          <w:sz w:val="24"/>
          <w:szCs w:val="24"/>
        </w:rPr>
        <w:t>Απριλίου</w:t>
      </w:r>
      <w:r w:rsidRPr="0012166F">
        <w:rPr>
          <w:rFonts w:ascii="Times New Roman" w:hAnsi="Times New Roman" w:cs="Times New Roman"/>
          <w:sz w:val="24"/>
          <w:szCs w:val="24"/>
          <w:lang w:val="en-US"/>
        </w:rPr>
        <w:t xml:space="preserve"> 2020)</w:t>
      </w:r>
      <w:r w:rsidR="0012166F" w:rsidRPr="0012166F">
        <w:rPr>
          <w:rFonts w:ascii="Times New Roman" w:hAnsi="Times New Roman" w:cs="Times New Roman"/>
          <w:sz w:val="24"/>
          <w:szCs w:val="24"/>
          <w:lang w:val="en-US"/>
        </w:rPr>
        <w:t>.</w:t>
      </w:r>
    </w:p>
    <w:p w:rsidR="002A2A7F" w:rsidRPr="0012166F" w:rsidRDefault="002A2A7F" w:rsidP="0012166F">
      <w:pPr>
        <w:pStyle w:val="NoSpacing"/>
        <w:numPr>
          <w:ilvl w:val="0"/>
          <w:numId w:val="23"/>
        </w:numPr>
        <w:rPr>
          <w:rFonts w:ascii="Times New Roman" w:hAnsi="Times New Roman" w:cs="Times New Roman"/>
          <w:bCs/>
          <w:sz w:val="24"/>
          <w:szCs w:val="24"/>
          <w:lang w:val="en-US"/>
        </w:rPr>
      </w:pPr>
      <w:r w:rsidRPr="0012166F">
        <w:rPr>
          <w:rFonts w:ascii="Times New Roman" w:hAnsi="Times New Roman" w:cs="Times New Roman"/>
          <w:sz w:val="24"/>
          <w:szCs w:val="24"/>
          <w:lang w:val="en-US"/>
        </w:rPr>
        <w:t>Kusserow R.</w:t>
      </w:r>
      <w:r w:rsidRPr="0012166F">
        <w:rPr>
          <w:rFonts w:ascii="Times New Roman" w:hAnsi="Times New Roman" w:cs="Times New Roman"/>
          <w:bCs/>
          <w:sz w:val="24"/>
          <w:szCs w:val="24"/>
          <w:lang w:val="en-US"/>
        </w:rPr>
        <w:t xml:space="preserve"> 2017.</w:t>
      </w:r>
      <w:r w:rsidR="0012166F">
        <w:rPr>
          <w:rFonts w:ascii="Times New Roman" w:hAnsi="Times New Roman" w:cs="Times New Roman"/>
          <w:bCs/>
          <w:sz w:val="24"/>
          <w:szCs w:val="24"/>
          <w:lang w:val="en-US"/>
        </w:rPr>
        <w:t xml:space="preserve"> “</w:t>
      </w:r>
      <w:hyperlink r:id="rId30" w:history="1">
        <w:r w:rsidRPr="0012166F">
          <w:rPr>
            <w:rStyle w:val="Hyperlink"/>
            <w:rFonts w:ascii="Times New Roman" w:hAnsi="Times New Roman" w:cs="Times New Roman"/>
            <w:color w:val="auto"/>
            <w:sz w:val="24"/>
            <w:szCs w:val="24"/>
            <w:u w:val="none"/>
            <w:lang w:val="en-US"/>
          </w:rPr>
          <w:t>Monitoring and Auditing Practices for Effective Compliance: Best Practices for Compliance Officers</w:t>
        </w:r>
      </w:hyperlink>
      <w:r w:rsidR="0012166F">
        <w:rPr>
          <w:rFonts w:ascii="Times New Roman" w:hAnsi="Times New Roman" w:cs="Times New Roman"/>
          <w:sz w:val="24"/>
          <w:szCs w:val="24"/>
          <w:lang w:val="en-US"/>
        </w:rPr>
        <w:t>”</w:t>
      </w:r>
      <w:r w:rsidRPr="0012166F">
        <w:rPr>
          <w:rFonts w:ascii="Times New Roman" w:hAnsi="Times New Roman" w:cs="Times New Roman"/>
          <w:i/>
          <w:sz w:val="24"/>
          <w:szCs w:val="24"/>
          <w:lang w:val="en-US"/>
        </w:rPr>
        <w:t xml:space="preserve"> </w:t>
      </w:r>
      <w:hyperlink r:id="rId31" w:tooltip="Posts by Richard Kusserow" w:history="1">
        <w:r w:rsidRPr="0012166F">
          <w:rPr>
            <w:rStyle w:val="Hyperlink"/>
            <w:rFonts w:ascii="Times New Roman" w:hAnsi="Times New Roman" w:cs="Times New Roman"/>
            <w:bCs/>
            <w:color w:val="auto"/>
            <w:sz w:val="24"/>
            <w:szCs w:val="24"/>
            <w:u w:val="none"/>
            <w:lang w:val="en-US"/>
          </w:rPr>
          <w:t xml:space="preserve"> </w:t>
        </w:r>
      </w:hyperlink>
      <w:r w:rsidRPr="0012166F">
        <w:rPr>
          <w:rFonts w:ascii="Times New Roman" w:hAnsi="Times New Roman" w:cs="Times New Roman"/>
          <w:bCs/>
          <w:sz w:val="24"/>
          <w:szCs w:val="24"/>
        </w:rPr>
        <w:t>διαθέσιμο</w:t>
      </w:r>
      <w:r w:rsidRPr="0012166F">
        <w:rPr>
          <w:rFonts w:ascii="Times New Roman" w:hAnsi="Times New Roman" w:cs="Times New Roman"/>
          <w:bCs/>
          <w:sz w:val="24"/>
          <w:szCs w:val="24"/>
          <w:lang w:val="en-US"/>
        </w:rPr>
        <w:t xml:space="preserve"> </w:t>
      </w:r>
      <w:r w:rsidRPr="0012166F">
        <w:rPr>
          <w:rFonts w:ascii="Times New Roman" w:hAnsi="Times New Roman" w:cs="Times New Roman"/>
          <w:bCs/>
          <w:sz w:val="24"/>
          <w:szCs w:val="24"/>
        </w:rPr>
        <w:t>από</w:t>
      </w:r>
      <w:r w:rsidRPr="0012166F">
        <w:rPr>
          <w:rFonts w:ascii="Times New Roman" w:hAnsi="Times New Roman" w:cs="Times New Roman"/>
          <w:bCs/>
          <w:sz w:val="24"/>
          <w:szCs w:val="24"/>
          <w:lang w:val="en-US"/>
        </w:rPr>
        <w:t xml:space="preserve"> :  </w:t>
      </w:r>
      <w:r w:rsidRPr="0012166F">
        <w:rPr>
          <w:rFonts w:ascii="Times New Roman" w:hAnsi="Times New Roman" w:cs="Times New Roman"/>
          <w:sz w:val="24"/>
          <w:szCs w:val="24"/>
          <w:lang w:val="en-US"/>
        </w:rPr>
        <w:t xml:space="preserve"> </w:t>
      </w:r>
      <w:hyperlink r:id="rId32" w:history="1">
        <w:r w:rsidRPr="0012166F">
          <w:rPr>
            <w:rStyle w:val="Hyperlink"/>
            <w:rFonts w:ascii="Times New Roman" w:hAnsi="Times New Roman" w:cs="Times New Roman"/>
            <w:color w:val="auto"/>
            <w:sz w:val="24"/>
            <w:szCs w:val="24"/>
            <w:u w:val="none"/>
            <w:lang w:val="en-US"/>
          </w:rPr>
          <w:t>https://compliance.com/blog/compliance-officers-responsibility-ongoing-auditing-monitoring-high-risk-areas/</w:t>
        </w:r>
      </w:hyperlink>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ανακτήθηκε</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στις</w:t>
      </w:r>
      <w:r w:rsidR="0012166F" w:rsidRPr="0012166F">
        <w:rPr>
          <w:rFonts w:ascii="Times New Roman" w:hAnsi="Times New Roman" w:cs="Times New Roman"/>
          <w:sz w:val="24"/>
          <w:szCs w:val="24"/>
          <w:lang w:val="en-US"/>
        </w:rPr>
        <w:t xml:space="preserve"> 5/6/2020</w:t>
      </w:r>
      <w:r w:rsidRPr="0012166F">
        <w:rPr>
          <w:rFonts w:ascii="Times New Roman" w:hAnsi="Times New Roman" w:cs="Times New Roman"/>
          <w:sz w:val="24"/>
          <w:szCs w:val="24"/>
          <w:lang w:val="en-US"/>
        </w:rPr>
        <w:t>.</w:t>
      </w:r>
    </w:p>
    <w:p w:rsidR="00D0030B" w:rsidRPr="0012166F" w:rsidRDefault="00D0030B" w:rsidP="0012166F">
      <w:pPr>
        <w:pStyle w:val="FootnoteText"/>
        <w:numPr>
          <w:ilvl w:val="0"/>
          <w:numId w:val="23"/>
        </w:numPr>
        <w:rPr>
          <w:rFonts w:ascii="Times New Roman" w:hAnsi="Times New Roman" w:cs="Times New Roman"/>
          <w:sz w:val="24"/>
          <w:szCs w:val="24"/>
        </w:rPr>
      </w:pPr>
      <w:r w:rsidRPr="0012166F">
        <w:rPr>
          <w:rFonts w:ascii="Times New Roman" w:hAnsi="Times New Roman" w:cs="Times New Roman"/>
          <w:sz w:val="24"/>
          <w:szCs w:val="24"/>
        </w:rPr>
        <w:t>Γεωργίου,Α.,2018.</w:t>
      </w:r>
      <w:r w:rsidRPr="00A3797B">
        <w:rPr>
          <w:rFonts w:ascii="Times New Roman" w:hAnsi="Times New Roman" w:cs="Times New Roman"/>
          <w:sz w:val="24"/>
          <w:szCs w:val="24"/>
        </w:rPr>
        <w:t>Υλοποίηση πρωτοκόλλου ηλεκτρονικής συλλογής γνώμης με χρήση νέων τεχνολογιών για την προστασία της ιδιωτικότητας</w:t>
      </w:r>
      <w:r w:rsidRPr="0012166F">
        <w:rPr>
          <w:rFonts w:ascii="Times New Roman" w:hAnsi="Times New Roman" w:cs="Times New Roman"/>
          <w:sz w:val="24"/>
          <w:szCs w:val="24"/>
        </w:rPr>
        <w:t>.</w:t>
      </w:r>
      <w:r w:rsidR="00EE218D" w:rsidRPr="0012166F">
        <w:rPr>
          <w:rFonts w:ascii="Times New Roman" w:hAnsi="Times New Roman" w:cs="Times New Roman"/>
          <w:sz w:val="24"/>
          <w:szCs w:val="24"/>
        </w:rPr>
        <w:t xml:space="preserve"> </w:t>
      </w:r>
      <w:r w:rsidRPr="0012166F">
        <w:rPr>
          <w:rFonts w:ascii="Times New Roman" w:hAnsi="Times New Roman" w:cs="Times New Roman"/>
          <w:sz w:val="24"/>
          <w:szCs w:val="24"/>
        </w:rPr>
        <w:t>Πτυχιακή,(</w:t>
      </w:r>
      <w:r w:rsidRPr="0012166F">
        <w:rPr>
          <w:rFonts w:ascii="Times New Roman" w:hAnsi="Times New Roman" w:cs="Times New Roman"/>
          <w:sz w:val="24"/>
          <w:szCs w:val="24"/>
          <w:lang w:val="en-US"/>
        </w:rPr>
        <w:t>PhD</w:t>
      </w:r>
      <w:r w:rsidRPr="0012166F">
        <w:rPr>
          <w:rFonts w:ascii="Times New Roman" w:hAnsi="Times New Roman" w:cs="Times New Roman"/>
          <w:sz w:val="24"/>
          <w:szCs w:val="24"/>
        </w:rPr>
        <w:t xml:space="preserve">). Πανεπιστήμιο Πατρών. </w:t>
      </w:r>
    </w:p>
    <w:p w:rsidR="002A2A7F" w:rsidRPr="0012166F" w:rsidRDefault="002A2A7F" w:rsidP="0012166F">
      <w:pPr>
        <w:pStyle w:val="uk-article-meta"/>
        <w:numPr>
          <w:ilvl w:val="0"/>
          <w:numId w:val="23"/>
        </w:numPr>
        <w:shd w:val="clear" w:color="auto" w:fill="FFFFFF"/>
        <w:spacing w:before="188" w:beforeAutospacing="0" w:after="188" w:afterAutospacing="0"/>
      </w:pPr>
      <w:r w:rsidRPr="0012166F">
        <w:t xml:space="preserve">Γκόφας, </w:t>
      </w:r>
      <w:hyperlink r:id="rId33" w:history="1">
        <w:r w:rsidRPr="0012166F">
          <w:rPr>
            <w:rStyle w:val="Hyperlink"/>
            <w:color w:val="auto"/>
            <w:u w:val="none"/>
          </w:rPr>
          <w:t>Μ.,(</w:t>
        </w:r>
        <w:r w:rsidRPr="0012166F">
          <w:rPr>
            <w:rStyle w:val="Hyperlink"/>
            <w:color w:val="auto"/>
            <w:u w:val="none"/>
            <w:lang w:val="en-US"/>
          </w:rPr>
          <w:t>x</w:t>
        </w:r>
        <w:r w:rsidRPr="0012166F">
          <w:rPr>
            <w:rStyle w:val="Hyperlink"/>
            <w:color w:val="auto"/>
            <w:u w:val="none"/>
          </w:rPr>
          <w:t>.</w:t>
        </w:r>
        <w:r w:rsidRPr="0012166F">
          <w:rPr>
            <w:rStyle w:val="Hyperlink"/>
            <w:color w:val="auto"/>
            <w:u w:val="none"/>
            <w:lang w:val="en-US"/>
          </w:rPr>
          <w:t>x</w:t>
        </w:r>
        <w:r w:rsidRPr="0012166F">
          <w:rPr>
            <w:rStyle w:val="Hyperlink"/>
            <w:color w:val="auto"/>
            <w:u w:val="none"/>
          </w:rPr>
          <w:t xml:space="preserve">) </w:t>
        </w:r>
      </w:hyperlink>
      <w:r w:rsidRPr="0012166F">
        <w:t xml:space="preserve"> </w:t>
      </w:r>
      <w:r w:rsidRPr="0012166F">
        <w:rPr>
          <w:bCs/>
        </w:rPr>
        <w:t>ΠΝΥΚΑ .</w:t>
      </w:r>
      <w:r w:rsidR="00A3797B">
        <w:rPr>
          <w:bCs/>
        </w:rPr>
        <w:t xml:space="preserve"> «</w:t>
      </w:r>
      <w:r w:rsidRPr="0012166F">
        <w:rPr>
          <w:bCs/>
        </w:rPr>
        <w:t>Έρευνα &amp; ανάΠτυξη συστημάτων ηλεκτροΝικής ψηφοφορίας βασισμένων σε τΥπικές μεθόδους σχεδίασης και διαχείρισης Κινδύνων με εστίΑση στην</w:t>
      </w:r>
      <w:r w:rsidR="00A3797B">
        <w:rPr>
          <w:bCs/>
        </w:rPr>
        <w:t xml:space="preserve"> προσέλκυση της εμπιστοσύνης του πολίτη</w:t>
      </w:r>
      <w:r w:rsidR="00BA2AC8">
        <w:rPr>
          <w:bCs/>
        </w:rPr>
        <w:t>»</w:t>
      </w:r>
      <w:r w:rsidRPr="0012166F">
        <w:rPr>
          <w:bCs/>
        </w:rPr>
        <w:t>. Διαθέσιμο από :</w:t>
      </w:r>
      <w:r w:rsidRPr="0012166F">
        <w:t xml:space="preserve"> </w:t>
      </w:r>
      <w:hyperlink r:id="rId34" w:history="1">
        <w:r w:rsidRPr="0012166F">
          <w:rPr>
            <w:rStyle w:val="Hyperlink"/>
          </w:rPr>
          <w:t>https://slideplayer.gr/slide/13546557/</w:t>
        </w:r>
      </w:hyperlink>
      <w:r w:rsidRPr="0012166F">
        <w:t xml:space="preserve"> ανακτήθηκε στις 17/6/2020.</w:t>
      </w:r>
    </w:p>
    <w:p w:rsidR="002A2A7F" w:rsidRPr="0012166F" w:rsidRDefault="002A2A7F" w:rsidP="0012166F">
      <w:pPr>
        <w:pStyle w:val="ListParagraph"/>
        <w:numPr>
          <w:ilvl w:val="0"/>
          <w:numId w:val="23"/>
        </w:numPr>
        <w:spacing w:line="240" w:lineRule="auto"/>
        <w:jc w:val="both"/>
        <w:rPr>
          <w:rFonts w:ascii="Times New Roman" w:hAnsi="Times New Roman" w:cs="Times New Roman"/>
          <w:sz w:val="24"/>
          <w:szCs w:val="24"/>
        </w:rPr>
      </w:pPr>
      <w:r w:rsidRPr="0012166F">
        <w:rPr>
          <w:rFonts w:ascii="Times New Roman" w:hAnsi="Times New Roman" w:cs="Times New Roman"/>
          <w:sz w:val="24"/>
          <w:szCs w:val="24"/>
        </w:rPr>
        <w:t>Δημάκος, Ν</w:t>
      </w:r>
      <w:r w:rsidR="00BA2AC8">
        <w:rPr>
          <w:rFonts w:ascii="Times New Roman" w:hAnsi="Times New Roman" w:cs="Times New Roman"/>
          <w:sz w:val="24"/>
          <w:szCs w:val="24"/>
        </w:rPr>
        <w:t>.</w:t>
      </w:r>
      <w:r w:rsidRPr="0012166F">
        <w:rPr>
          <w:rFonts w:ascii="Times New Roman" w:hAnsi="Times New Roman" w:cs="Times New Roman"/>
          <w:sz w:val="24"/>
          <w:szCs w:val="24"/>
        </w:rPr>
        <w:t>, (2012), Απαιτήσεις Συστημάτων Ηλεκτρονικής Ψηφοφορίας σε Περιβάλλον Ηλεκτρονικής Διακυβέρνησης.</w:t>
      </w:r>
    </w:p>
    <w:p w:rsidR="00D11AB2" w:rsidRPr="0012166F" w:rsidRDefault="00D11AB2" w:rsidP="0012166F">
      <w:pPr>
        <w:pStyle w:val="ListParagraph"/>
        <w:numPr>
          <w:ilvl w:val="0"/>
          <w:numId w:val="23"/>
        </w:numPr>
        <w:spacing w:line="240" w:lineRule="auto"/>
        <w:rPr>
          <w:rFonts w:ascii="Times New Roman" w:hAnsi="Times New Roman" w:cs="Times New Roman"/>
          <w:sz w:val="24"/>
          <w:szCs w:val="24"/>
        </w:rPr>
      </w:pPr>
      <w:r w:rsidRPr="0012166F">
        <w:rPr>
          <w:rFonts w:ascii="Times New Roman" w:hAnsi="Times New Roman" w:cs="Times New Roman"/>
          <w:sz w:val="24"/>
          <w:szCs w:val="24"/>
        </w:rPr>
        <w:t>Κατσιάνη,Α.,Ζλάτου,Κ.,2009.ΗΛΕΚΤΡΟΝΙΚΗ ΨΗΦΟΦΟΡΙΑ ΕΞΕΛΙΞΕΙΣ ΚΑΙ ΕΦΑΡΜΟΓΕΣ.(ΔΙΔΑΚΤΟΡΙΚΗ).Πανεπιστήμιο Αιγαίου.</w:t>
      </w:r>
    </w:p>
    <w:p w:rsidR="002A2A7F" w:rsidRPr="0012166F" w:rsidRDefault="002A2A7F" w:rsidP="0012166F">
      <w:pPr>
        <w:pStyle w:val="ListParagraph"/>
        <w:numPr>
          <w:ilvl w:val="0"/>
          <w:numId w:val="23"/>
        </w:numPr>
        <w:spacing w:line="240" w:lineRule="auto"/>
        <w:jc w:val="both"/>
        <w:rPr>
          <w:rFonts w:ascii="Times New Roman" w:hAnsi="Times New Roman" w:cs="Times New Roman"/>
          <w:sz w:val="24"/>
          <w:szCs w:val="24"/>
        </w:rPr>
      </w:pPr>
      <w:r w:rsidRPr="0012166F">
        <w:rPr>
          <w:rFonts w:ascii="Times New Roman" w:hAnsi="Times New Roman" w:cs="Times New Roman"/>
          <w:sz w:val="24"/>
          <w:szCs w:val="24"/>
        </w:rPr>
        <w:t>Κορφούζι</w:t>
      </w:r>
      <w:r w:rsidR="00BA2AC8">
        <w:rPr>
          <w:rFonts w:ascii="Times New Roman" w:hAnsi="Times New Roman" w:cs="Times New Roman"/>
          <w:sz w:val="24"/>
          <w:szCs w:val="24"/>
        </w:rPr>
        <w:t>,</w:t>
      </w:r>
      <w:r w:rsidRPr="0012166F">
        <w:rPr>
          <w:rFonts w:ascii="Times New Roman" w:hAnsi="Times New Roman" w:cs="Times New Roman"/>
          <w:sz w:val="24"/>
          <w:szCs w:val="24"/>
        </w:rPr>
        <w:t xml:space="preserve"> Χ</w:t>
      </w:r>
      <w:r w:rsidR="00BA2AC8">
        <w:rPr>
          <w:rFonts w:ascii="Times New Roman" w:hAnsi="Times New Roman" w:cs="Times New Roman"/>
          <w:sz w:val="24"/>
          <w:szCs w:val="24"/>
        </w:rPr>
        <w:t>.,</w:t>
      </w:r>
      <w:r w:rsidRPr="0012166F">
        <w:rPr>
          <w:rFonts w:ascii="Times New Roman" w:hAnsi="Times New Roman" w:cs="Times New Roman"/>
          <w:sz w:val="24"/>
          <w:szCs w:val="24"/>
        </w:rPr>
        <w:t xml:space="preserve"> (2016), Ηλεκτρονική Διαβούλευση (Φάση Ψηφοφορίας και Αποτελέσματα), ΑΕΙ Πειραιά, Πτυχιακή Εργασία</w:t>
      </w:r>
      <w:r w:rsidR="0012166F" w:rsidRPr="0012166F">
        <w:rPr>
          <w:rFonts w:ascii="Times New Roman" w:hAnsi="Times New Roman" w:cs="Times New Roman"/>
          <w:sz w:val="24"/>
          <w:szCs w:val="24"/>
        </w:rPr>
        <w:t>.</w:t>
      </w:r>
    </w:p>
    <w:p w:rsidR="002A2A7F" w:rsidRPr="0012166F" w:rsidRDefault="002A2A7F" w:rsidP="0012166F">
      <w:pPr>
        <w:pStyle w:val="ListParagraph"/>
        <w:numPr>
          <w:ilvl w:val="0"/>
          <w:numId w:val="23"/>
        </w:numPr>
        <w:spacing w:line="240" w:lineRule="auto"/>
        <w:rPr>
          <w:rFonts w:ascii="Times New Roman" w:hAnsi="Times New Roman" w:cs="Times New Roman"/>
          <w:sz w:val="24"/>
          <w:szCs w:val="24"/>
        </w:rPr>
      </w:pPr>
      <w:r w:rsidRPr="0012166F">
        <w:rPr>
          <w:rFonts w:ascii="Times New Roman" w:hAnsi="Times New Roman" w:cs="Times New Roman"/>
          <w:sz w:val="24"/>
          <w:szCs w:val="24"/>
        </w:rPr>
        <w:t>Λαμπρινουδάκης Κ., Μήτρου Λ., Γκρίτζαλης Σ., Κάτσικας Σ.( 2010).“Προστασία της ιδιωτικότητας &amp; τεχνολογίες πληροφορικής και επικοινωνιών”, Κεφ 18: “Προστασία της ιδιωτικότητας στην Ηλεκτρονική Ψηφοφορία”, Αθήνα.</w:t>
      </w:r>
    </w:p>
    <w:p w:rsidR="00D20F44" w:rsidRPr="0012166F" w:rsidRDefault="00D20F44" w:rsidP="0012166F">
      <w:pPr>
        <w:pStyle w:val="ListParagraph"/>
        <w:numPr>
          <w:ilvl w:val="0"/>
          <w:numId w:val="23"/>
        </w:numPr>
        <w:spacing w:line="240" w:lineRule="auto"/>
        <w:rPr>
          <w:rFonts w:ascii="Times New Roman" w:hAnsi="Times New Roman" w:cs="Times New Roman"/>
          <w:sz w:val="24"/>
          <w:szCs w:val="24"/>
        </w:rPr>
      </w:pPr>
      <w:r w:rsidRPr="0012166F">
        <w:rPr>
          <w:rFonts w:ascii="Times New Roman" w:hAnsi="Times New Roman" w:cs="Times New Roman"/>
          <w:sz w:val="24"/>
          <w:szCs w:val="24"/>
        </w:rPr>
        <w:t xml:space="preserve">Μάγκος,.Ε,Χρυσικόπουλος,Β.,Αλεξανδρής,Ν.,Πούλος,Μ., Ηλεκτρονική ψηφοφορία μέσω </w:t>
      </w:r>
      <w:r w:rsidRPr="0012166F">
        <w:rPr>
          <w:rFonts w:ascii="Times New Roman" w:hAnsi="Times New Roman" w:cs="Times New Roman"/>
          <w:sz w:val="24"/>
          <w:szCs w:val="24"/>
          <w:lang w:val="en-US"/>
        </w:rPr>
        <w:t>Internet</w:t>
      </w:r>
      <w:r w:rsidRPr="0012166F">
        <w:rPr>
          <w:rFonts w:ascii="Times New Roman" w:hAnsi="Times New Roman" w:cs="Times New Roman"/>
          <w:sz w:val="24"/>
          <w:szCs w:val="24"/>
        </w:rPr>
        <w:t>:Ουτοπία ή πραγματικότητα ;.Πτυχιακή,(</w:t>
      </w:r>
      <w:r w:rsidRPr="0012166F">
        <w:rPr>
          <w:rFonts w:ascii="Times New Roman" w:hAnsi="Times New Roman" w:cs="Times New Roman"/>
          <w:sz w:val="24"/>
          <w:szCs w:val="24"/>
          <w:lang w:val="en-US"/>
        </w:rPr>
        <w:t>PhD</w:t>
      </w:r>
      <w:r w:rsidRPr="0012166F">
        <w:rPr>
          <w:rFonts w:ascii="Times New Roman" w:hAnsi="Times New Roman" w:cs="Times New Roman"/>
          <w:sz w:val="24"/>
          <w:szCs w:val="24"/>
        </w:rPr>
        <w:t>).Ιόνιο Πανεπιστήμιο, Πανεπιστήμιο Πειραιώς.</w:t>
      </w:r>
    </w:p>
    <w:p w:rsidR="002A2A7F" w:rsidRPr="0012166F" w:rsidRDefault="002A2A7F" w:rsidP="0012166F">
      <w:pPr>
        <w:pStyle w:val="ListParagraph"/>
        <w:numPr>
          <w:ilvl w:val="0"/>
          <w:numId w:val="23"/>
        </w:numPr>
        <w:spacing w:line="240" w:lineRule="auto"/>
        <w:jc w:val="both"/>
        <w:rPr>
          <w:rFonts w:ascii="Times New Roman" w:hAnsi="Times New Roman" w:cs="Times New Roman"/>
          <w:sz w:val="24"/>
          <w:szCs w:val="24"/>
        </w:rPr>
      </w:pPr>
      <w:r w:rsidRPr="0012166F">
        <w:rPr>
          <w:rFonts w:ascii="Times New Roman" w:hAnsi="Times New Roman" w:cs="Times New Roman"/>
          <w:sz w:val="24"/>
          <w:szCs w:val="24"/>
        </w:rPr>
        <w:t>Μήτρου Λ</w:t>
      </w:r>
      <w:r w:rsidR="00BA2AC8">
        <w:rPr>
          <w:rFonts w:ascii="Times New Roman" w:hAnsi="Times New Roman" w:cs="Times New Roman"/>
          <w:sz w:val="24"/>
          <w:szCs w:val="24"/>
        </w:rPr>
        <w:t>.</w:t>
      </w:r>
      <w:r w:rsidRPr="0012166F">
        <w:rPr>
          <w:rFonts w:ascii="Times New Roman" w:hAnsi="Times New Roman" w:cs="Times New Roman"/>
          <w:sz w:val="24"/>
          <w:szCs w:val="24"/>
        </w:rPr>
        <w:t xml:space="preserve"> </w:t>
      </w:r>
      <w:r w:rsidR="008A3592" w:rsidRPr="0012166F">
        <w:rPr>
          <w:rFonts w:ascii="Times New Roman" w:hAnsi="Times New Roman" w:cs="Times New Roman"/>
          <w:sz w:val="24"/>
          <w:szCs w:val="24"/>
        </w:rPr>
        <w:t>σημειώσεις μαθήματος.</w:t>
      </w:r>
    </w:p>
    <w:p w:rsidR="002A2A7F" w:rsidRPr="0012166F" w:rsidRDefault="00BA2AC8" w:rsidP="0012166F">
      <w:pPr>
        <w:pStyle w:val="ListParagraph"/>
        <w:numPr>
          <w:ilvl w:val="0"/>
          <w:numId w:val="23"/>
        </w:numPr>
        <w:spacing w:line="240" w:lineRule="auto"/>
        <w:rPr>
          <w:rFonts w:ascii="Times New Roman" w:hAnsi="Times New Roman" w:cs="Times New Roman"/>
          <w:sz w:val="24"/>
          <w:szCs w:val="24"/>
        </w:rPr>
      </w:pPr>
      <w:r>
        <w:rPr>
          <w:rFonts w:ascii="Times New Roman" w:hAnsi="Times New Roman" w:cs="Times New Roman"/>
          <w:sz w:val="24"/>
          <w:szCs w:val="24"/>
        </w:rPr>
        <w:t>Μίχα.</w:t>
      </w:r>
      <w:r w:rsidR="002A2A7F" w:rsidRPr="0012166F">
        <w:rPr>
          <w:rFonts w:ascii="Times New Roman" w:hAnsi="Times New Roman" w:cs="Times New Roman"/>
          <w:sz w:val="24"/>
          <w:szCs w:val="24"/>
        </w:rPr>
        <w:t>, Κυριακή,. (χ.χ) «Νομικά ζητήματα που εγείρει η χρήση ηλεκτρονικών μεθόδων ψηφοφορίας στις πολιτικές εκλογές.»  διαθέσιμο από:</w:t>
      </w:r>
      <w:hyperlink r:id="rId35" w:history="1">
        <w:r w:rsidR="002A2A7F" w:rsidRPr="0012166F">
          <w:rPr>
            <w:rStyle w:val="Hyperlink"/>
            <w:rFonts w:ascii="Times New Roman" w:hAnsi="Times New Roman" w:cs="Times New Roman"/>
            <w:sz w:val="24"/>
            <w:szCs w:val="24"/>
          </w:rPr>
          <w:t>http://www.paradissis.com/university/%CE%9A%CE%B1%CF%84%CE%B7%CE%B3%CE%BF%CF%81%CE%AF%CE%B5%CF%82%20%CE%B5%CF%81%CE%B3%CE%B1%CF%83%CE%B9%CF%8E%CE%BD/%CE%B7%CE%BB%CE%B5%CE%BA%CF%84%CF%81%CE%BF%CE%BD%CE%B9%CE%BA%CE%B7%20%CF%88%CE%B7%CF%86%CE%BF%CF%86%CE%BF%CF%81%CE%B9%CE%B1/Kyriaki%20Micha%20511-2008044.pdf</w:t>
        </w:r>
      </w:hyperlink>
      <w:r w:rsidR="002A2A7F" w:rsidRPr="0012166F">
        <w:rPr>
          <w:rFonts w:ascii="Times New Roman" w:hAnsi="Times New Roman" w:cs="Times New Roman"/>
          <w:sz w:val="24"/>
          <w:szCs w:val="24"/>
        </w:rPr>
        <w:t xml:space="preserve"> ανακτήθηκε στις 1/6/2020.</w:t>
      </w:r>
    </w:p>
    <w:p w:rsidR="00D20F44" w:rsidRPr="0012166F" w:rsidRDefault="00D20F44" w:rsidP="0012166F">
      <w:pPr>
        <w:pStyle w:val="ListParagraph"/>
        <w:numPr>
          <w:ilvl w:val="0"/>
          <w:numId w:val="23"/>
        </w:numPr>
        <w:spacing w:line="240" w:lineRule="auto"/>
        <w:rPr>
          <w:rFonts w:ascii="Times New Roman" w:hAnsi="Times New Roman" w:cs="Times New Roman"/>
          <w:sz w:val="24"/>
          <w:szCs w:val="24"/>
        </w:rPr>
      </w:pPr>
      <w:r w:rsidRPr="0012166F">
        <w:rPr>
          <w:rFonts w:ascii="Times New Roman" w:hAnsi="Times New Roman" w:cs="Times New Roman"/>
          <w:sz w:val="24"/>
          <w:szCs w:val="24"/>
        </w:rPr>
        <w:t>Ποτονού,Φ.,2013.ΗΛΕΚΤΡΟΝΙΚΗ ΔΙΑΚΥΒΕΡΝΗΣΗ .ΜΕΛΕΤΗ ΠΕΡΙΠΤΩΣΗΣ ΗΛΕΚΤΡΟΝΙΚΗΣ ΨΗΦΟΦΟΡΙΑΣ. Πτυχιακή, (</w:t>
      </w:r>
      <w:r w:rsidRPr="0012166F">
        <w:rPr>
          <w:rFonts w:ascii="Times New Roman" w:hAnsi="Times New Roman" w:cs="Times New Roman"/>
          <w:sz w:val="24"/>
          <w:szCs w:val="24"/>
          <w:lang w:val="en-US"/>
        </w:rPr>
        <w:t>PhD</w:t>
      </w:r>
      <w:r w:rsidRPr="0012166F">
        <w:rPr>
          <w:rFonts w:ascii="Times New Roman" w:hAnsi="Times New Roman" w:cs="Times New Roman"/>
          <w:sz w:val="24"/>
          <w:szCs w:val="24"/>
        </w:rPr>
        <w:t>).ΤΕΙ.</w:t>
      </w:r>
    </w:p>
    <w:p w:rsidR="00393B8C" w:rsidRPr="0012166F" w:rsidRDefault="004D40A1" w:rsidP="0012166F">
      <w:pPr>
        <w:pStyle w:val="ListParagraph"/>
        <w:numPr>
          <w:ilvl w:val="0"/>
          <w:numId w:val="23"/>
        </w:numPr>
        <w:spacing w:line="240" w:lineRule="auto"/>
        <w:jc w:val="both"/>
        <w:rPr>
          <w:rFonts w:ascii="Times New Roman" w:hAnsi="Times New Roman" w:cs="Times New Roman"/>
          <w:sz w:val="24"/>
          <w:szCs w:val="24"/>
        </w:rPr>
      </w:pPr>
      <w:r w:rsidRPr="0012166F">
        <w:rPr>
          <w:rFonts w:ascii="Times New Roman" w:hAnsi="Times New Roman" w:cs="Times New Roman"/>
          <w:sz w:val="24"/>
          <w:szCs w:val="24"/>
        </w:rPr>
        <w:t>Χρυσόγονος, Συνταγματικό Δίκαιο, σελ. 423.</w:t>
      </w:r>
    </w:p>
    <w:p w:rsidR="009213DF" w:rsidRPr="0012166F" w:rsidRDefault="009213DF" w:rsidP="0012166F">
      <w:pPr>
        <w:pStyle w:val="FootnoteText"/>
        <w:ind w:left="720"/>
        <w:rPr>
          <w:rFonts w:ascii="Times New Roman" w:hAnsi="Times New Roman" w:cs="Times New Roman"/>
          <w:b/>
          <w:sz w:val="24"/>
          <w:szCs w:val="24"/>
        </w:rPr>
      </w:pPr>
      <w:r w:rsidRPr="0012166F">
        <w:rPr>
          <w:rFonts w:ascii="Times New Roman" w:hAnsi="Times New Roman" w:cs="Times New Roman"/>
          <w:b/>
          <w:sz w:val="24"/>
          <w:szCs w:val="24"/>
        </w:rPr>
        <w:t>Ηλεκτρονικές Πηγές</w:t>
      </w:r>
    </w:p>
    <w:p w:rsidR="004D40A1" w:rsidRPr="0012166F" w:rsidRDefault="00784D76" w:rsidP="0012166F">
      <w:pPr>
        <w:pStyle w:val="ListParagraph"/>
        <w:numPr>
          <w:ilvl w:val="0"/>
          <w:numId w:val="28"/>
        </w:numPr>
        <w:spacing w:line="240" w:lineRule="auto"/>
        <w:rPr>
          <w:rFonts w:ascii="Times New Roman" w:hAnsi="Times New Roman" w:cs="Times New Roman"/>
          <w:sz w:val="24"/>
          <w:szCs w:val="24"/>
        </w:rPr>
      </w:pPr>
      <w:r w:rsidRPr="0012166F">
        <w:rPr>
          <w:rFonts w:ascii="Times New Roman" w:hAnsi="Times New Roman" w:cs="Times New Roman"/>
          <w:sz w:val="24"/>
          <w:szCs w:val="24"/>
          <w:lang w:val="en-US"/>
        </w:rPr>
        <w:t>Wikipedia</w:t>
      </w:r>
      <w:r w:rsidRPr="0012166F">
        <w:rPr>
          <w:rFonts w:ascii="Times New Roman" w:hAnsi="Times New Roman" w:cs="Times New Roman"/>
          <w:sz w:val="24"/>
          <w:szCs w:val="24"/>
        </w:rPr>
        <w:t xml:space="preserve"> </w:t>
      </w:r>
    </w:p>
    <w:p w:rsidR="009213DF" w:rsidRPr="0012166F" w:rsidRDefault="003C5BC2" w:rsidP="0012166F">
      <w:pPr>
        <w:pStyle w:val="ListParagraph"/>
        <w:numPr>
          <w:ilvl w:val="0"/>
          <w:numId w:val="28"/>
        </w:numPr>
        <w:spacing w:line="240" w:lineRule="auto"/>
        <w:jc w:val="both"/>
        <w:rPr>
          <w:rFonts w:ascii="Times New Roman" w:hAnsi="Times New Roman" w:cs="Times New Roman"/>
          <w:sz w:val="24"/>
          <w:szCs w:val="24"/>
        </w:rPr>
      </w:pPr>
      <w:hyperlink r:id="rId36" w:history="1">
        <w:r w:rsidR="009213DF" w:rsidRPr="0012166F">
          <w:rPr>
            <w:rStyle w:val="Hyperlink"/>
            <w:rFonts w:ascii="Times New Roman" w:hAnsi="Times New Roman" w:cs="Times New Roman"/>
            <w:color w:val="auto"/>
            <w:sz w:val="24"/>
            <w:szCs w:val="24"/>
          </w:rPr>
          <w:t>https://www.dimiourgiaxana.gr/index.php?option=com_content&amp;view=article&amp;id=1686&amp;Itemid=897&amp;lang=el</w:t>
        </w:r>
      </w:hyperlink>
      <w:r w:rsidR="009213DF" w:rsidRPr="0012166F">
        <w:rPr>
          <w:rFonts w:ascii="Times New Roman" w:hAnsi="Times New Roman" w:cs="Times New Roman"/>
          <w:sz w:val="24"/>
          <w:szCs w:val="24"/>
        </w:rPr>
        <w:t xml:space="preserve"> 1/6/2020.</w:t>
      </w:r>
    </w:p>
    <w:p w:rsidR="009213DF" w:rsidRPr="0012166F" w:rsidRDefault="003C5BC2" w:rsidP="0012166F">
      <w:pPr>
        <w:pStyle w:val="ListParagraph"/>
        <w:numPr>
          <w:ilvl w:val="0"/>
          <w:numId w:val="28"/>
        </w:numPr>
        <w:spacing w:line="240" w:lineRule="auto"/>
        <w:jc w:val="both"/>
        <w:rPr>
          <w:rFonts w:ascii="Times New Roman" w:hAnsi="Times New Roman" w:cs="Times New Roman"/>
          <w:sz w:val="24"/>
          <w:szCs w:val="24"/>
        </w:rPr>
      </w:pPr>
      <w:hyperlink r:id="rId37" w:history="1">
        <w:r w:rsidR="009213DF" w:rsidRPr="0012166F">
          <w:rPr>
            <w:rStyle w:val="Hyperlink"/>
            <w:rFonts w:ascii="Times New Roman" w:hAnsi="Times New Roman" w:cs="Times New Roman"/>
            <w:color w:val="auto"/>
            <w:sz w:val="24"/>
            <w:szCs w:val="24"/>
          </w:rPr>
          <w:t>http://ilektroniki-psifoforia.blogspot.com/2017/01/blog-post_73.html</w:t>
        </w:r>
      </w:hyperlink>
      <w:r w:rsidR="009213DF" w:rsidRPr="0012166F">
        <w:rPr>
          <w:rFonts w:ascii="Times New Roman" w:hAnsi="Times New Roman" w:cs="Times New Roman"/>
          <w:sz w:val="24"/>
          <w:szCs w:val="24"/>
        </w:rPr>
        <w:t xml:space="preserve"> 1/6/2020.</w:t>
      </w:r>
    </w:p>
    <w:p w:rsidR="009213DF" w:rsidRPr="0012166F" w:rsidRDefault="003C5BC2" w:rsidP="0012166F">
      <w:pPr>
        <w:pStyle w:val="FootnoteText"/>
        <w:numPr>
          <w:ilvl w:val="0"/>
          <w:numId w:val="28"/>
        </w:numPr>
        <w:rPr>
          <w:rFonts w:ascii="Times New Roman" w:hAnsi="Times New Roman" w:cs="Times New Roman"/>
          <w:sz w:val="24"/>
          <w:szCs w:val="24"/>
        </w:rPr>
      </w:pPr>
      <w:hyperlink r:id="rId38" w:history="1">
        <w:r w:rsidR="009213DF" w:rsidRPr="0012166F">
          <w:rPr>
            <w:rStyle w:val="Hyperlink"/>
            <w:rFonts w:ascii="Times New Roman" w:hAnsi="Times New Roman" w:cs="Times New Roman"/>
            <w:color w:val="auto"/>
            <w:sz w:val="24"/>
            <w:szCs w:val="24"/>
            <w:lang w:val="en-US"/>
          </w:rPr>
          <w:t>https</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www</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ekdd</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gr</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ekdda</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files</w:t>
        </w:r>
        <w:r w:rsidR="009213DF" w:rsidRPr="0012166F">
          <w:rPr>
            <w:rStyle w:val="Hyperlink"/>
            <w:rFonts w:ascii="Times New Roman" w:hAnsi="Times New Roman" w:cs="Times New Roman"/>
            <w:color w:val="auto"/>
            <w:sz w:val="24"/>
            <w:szCs w:val="24"/>
          </w:rPr>
          <w:t>/</w:t>
        </w:r>
        <w:r w:rsidR="009213DF" w:rsidRPr="0012166F">
          <w:rPr>
            <w:rStyle w:val="Hyperlink"/>
            <w:rFonts w:ascii="Times New Roman" w:hAnsi="Times New Roman" w:cs="Times New Roman"/>
            <w:color w:val="auto"/>
            <w:sz w:val="24"/>
            <w:szCs w:val="24"/>
            <w:lang w:val="en-US"/>
          </w:rPr>
          <w:t>ergasies</w:t>
        </w:r>
        <w:r w:rsidR="009213DF" w:rsidRPr="0012166F">
          <w:rPr>
            <w:rStyle w:val="Hyperlink"/>
            <w:rFonts w:ascii="Times New Roman" w:hAnsi="Times New Roman" w:cs="Times New Roman"/>
            <w:color w:val="auto"/>
            <w:sz w:val="24"/>
            <w:szCs w:val="24"/>
          </w:rPr>
          <w:t>_</w:t>
        </w:r>
        <w:r w:rsidR="009213DF" w:rsidRPr="0012166F">
          <w:rPr>
            <w:rStyle w:val="Hyperlink"/>
            <w:rFonts w:ascii="Times New Roman" w:hAnsi="Times New Roman" w:cs="Times New Roman"/>
            <w:color w:val="auto"/>
            <w:sz w:val="24"/>
            <w:szCs w:val="24"/>
            <w:lang w:val="en-US"/>
          </w:rPr>
          <w:t>esdd</w:t>
        </w:r>
        <w:r w:rsidR="009213DF" w:rsidRPr="0012166F">
          <w:rPr>
            <w:rStyle w:val="Hyperlink"/>
            <w:rFonts w:ascii="Times New Roman" w:hAnsi="Times New Roman" w:cs="Times New Roman"/>
            <w:color w:val="auto"/>
            <w:sz w:val="24"/>
            <w:szCs w:val="24"/>
          </w:rPr>
          <w:t>/14/2/625.</w:t>
        </w:r>
        <w:r w:rsidR="009213DF" w:rsidRPr="0012166F">
          <w:rPr>
            <w:rStyle w:val="Hyperlink"/>
            <w:rFonts w:ascii="Times New Roman" w:hAnsi="Times New Roman" w:cs="Times New Roman"/>
            <w:color w:val="auto"/>
            <w:sz w:val="24"/>
            <w:szCs w:val="24"/>
            <w:lang w:val="en-US"/>
          </w:rPr>
          <w:t>pdf</w:t>
        </w:r>
        <w:r w:rsidR="009213DF" w:rsidRPr="0012166F">
          <w:rPr>
            <w:rStyle w:val="Hyperlink"/>
            <w:rFonts w:ascii="Times New Roman" w:hAnsi="Times New Roman" w:cs="Times New Roman"/>
            <w:color w:val="auto"/>
            <w:sz w:val="24"/>
            <w:szCs w:val="24"/>
          </w:rPr>
          <w:t xml:space="preserve">  10/6/2020</w:t>
        </w:r>
      </w:hyperlink>
      <w:r w:rsidR="009213DF" w:rsidRPr="0012166F">
        <w:rPr>
          <w:rFonts w:ascii="Times New Roman" w:hAnsi="Times New Roman" w:cs="Times New Roman"/>
          <w:sz w:val="24"/>
          <w:szCs w:val="24"/>
        </w:rPr>
        <w:t>.</w:t>
      </w:r>
    </w:p>
    <w:p w:rsidR="00632F0F" w:rsidRPr="0012166F" w:rsidRDefault="003C5BC2" w:rsidP="0012166F">
      <w:pPr>
        <w:pStyle w:val="FootnoteText"/>
        <w:numPr>
          <w:ilvl w:val="0"/>
          <w:numId w:val="28"/>
        </w:numPr>
        <w:rPr>
          <w:rFonts w:ascii="Times New Roman" w:hAnsi="Times New Roman" w:cs="Times New Roman"/>
          <w:sz w:val="24"/>
          <w:szCs w:val="24"/>
        </w:rPr>
      </w:pPr>
      <w:hyperlink r:id="rId39" w:history="1">
        <w:r w:rsidR="00632F0F" w:rsidRPr="0012166F">
          <w:rPr>
            <w:rStyle w:val="Hyperlink"/>
            <w:rFonts w:ascii="Times New Roman" w:hAnsi="Times New Roman" w:cs="Times New Roman"/>
            <w:color w:val="auto"/>
            <w:sz w:val="24"/>
            <w:szCs w:val="24"/>
            <w:lang w:val="en-US"/>
          </w:rPr>
          <w:t>https</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www</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ssl</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com</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faqs</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faq</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what</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is</w:t>
        </w:r>
        <w:r w:rsidR="00632F0F" w:rsidRPr="0012166F">
          <w:rPr>
            <w:rStyle w:val="Hyperlink"/>
            <w:rFonts w:ascii="Times New Roman" w:hAnsi="Times New Roman" w:cs="Times New Roman"/>
            <w:color w:val="auto"/>
            <w:sz w:val="24"/>
            <w:szCs w:val="24"/>
          </w:rPr>
          <w:t>-</w:t>
        </w:r>
        <w:r w:rsidR="00632F0F" w:rsidRPr="0012166F">
          <w:rPr>
            <w:rStyle w:val="Hyperlink"/>
            <w:rFonts w:ascii="Times New Roman" w:hAnsi="Times New Roman" w:cs="Times New Roman"/>
            <w:color w:val="auto"/>
            <w:sz w:val="24"/>
            <w:szCs w:val="24"/>
            <w:lang w:val="en-US"/>
          </w:rPr>
          <w:t>ssl</w:t>
        </w:r>
        <w:r w:rsidR="00632F0F" w:rsidRPr="0012166F">
          <w:rPr>
            <w:rStyle w:val="Hyperlink"/>
            <w:rFonts w:ascii="Times New Roman" w:hAnsi="Times New Roman" w:cs="Times New Roman"/>
            <w:color w:val="auto"/>
            <w:sz w:val="24"/>
            <w:szCs w:val="24"/>
          </w:rPr>
          <w:t>/</w:t>
        </w:r>
      </w:hyperlink>
      <w:r w:rsidR="00632F0F" w:rsidRPr="0012166F">
        <w:rPr>
          <w:rFonts w:ascii="Times New Roman" w:hAnsi="Times New Roman" w:cs="Times New Roman"/>
          <w:sz w:val="24"/>
          <w:szCs w:val="24"/>
        </w:rPr>
        <w:t xml:space="preserve"> 15/6/2020. </w:t>
      </w:r>
    </w:p>
    <w:p w:rsidR="00632F0F" w:rsidRPr="0012166F" w:rsidRDefault="00632F0F" w:rsidP="0012166F">
      <w:pPr>
        <w:pStyle w:val="ListParagraph"/>
        <w:numPr>
          <w:ilvl w:val="0"/>
          <w:numId w:val="28"/>
        </w:numPr>
        <w:spacing w:line="240" w:lineRule="auto"/>
        <w:rPr>
          <w:rFonts w:ascii="Times New Roman" w:hAnsi="Times New Roman" w:cs="Times New Roman"/>
          <w:sz w:val="24"/>
          <w:szCs w:val="24"/>
        </w:rPr>
      </w:pPr>
      <w:r w:rsidRPr="0012166F">
        <w:rPr>
          <w:rFonts w:ascii="Times New Roman" w:hAnsi="Times New Roman" w:cs="Times New Roman"/>
          <w:sz w:val="24"/>
          <w:szCs w:val="24"/>
          <w:shd w:val="clear" w:color="auto" w:fill="FFFFFF"/>
        </w:rPr>
        <w:t xml:space="preserve"> </w:t>
      </w:r>
      <w:hyperlink r:id="rId40" w:anchor="__RAID" w:history="1">
        <w:r w:rsidRPr="0012166F">
          <w:rPr>
            <w:rStyle w:val="Hyperlink"/>
            <w:rFonts w:ascii="Times New Roman" w:hAnsi="Times New Roman" w:cs="Times New Roman"/>
            <w:color w:val="auto"/>
            <w:sz w:val="24"/>
            <w:szCs w:val="24"/>
            <w:lang w:val="en-US"/>
          </w:rPr>
          <w:t>https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www</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pcsteps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gr</w:t>
        </w:r>
        <w:r w:rsidRPr="0012166F">
          <w:rPr>
            <w:rStyle w:val="Hyperlink"/>
            <w:rFonts w:ascii="Times New Roman" w:hAnsi="Times New Roman" w:cs="Times New Roman"/>
            <w:color w:val="auto"/>
            <w:sz w:val="24"/>
            <w:szCs w:val="24"/>
          </w:rPr>
          <w:t>/60129-%</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9-%</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9-%</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raid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%83%</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%86%</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AC</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9%</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%87%</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w:t>
        </w:r>
        <w:r w:rsidRPr="0012166F">
          <w:rPr>
            <w:rStyle w:val="Hyperlink"/>
            <w:rFonts w:ascii="Times New Roman" w:hAnsi="Times New Roman" w:cs="Times New Roman"/>
            <w:color w:val="auto"/>
            <w:sz w:val="24"/>
            <w:szCs w:val="24"/>
            <w:lang w:val="en-US"/>
          </w:rPr>
          <w:t>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7%</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%83%</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BA</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%85/#__</w:t>
        </w:r>
        <w:r w:rsidRPr="0012166F">
          <w:rPr>
            <w:rStyle w:val="Hyperlink"/>
            <w:rFonts w:ascii="Times New Roman" w:hAnsi="Times New Roman" w:cs="Times New Roman"/>
            <w:color w:val="auto"/>
            <w:sz w:val="24"/>
            <w:szCs w:val="24"/>
            <w:lang w:val="en-US"/>
          </w:rPr>
          <w:t>RAID</w:t>
        </w:r>
      </w:hyperlink>
      <w:r w:rsidRPr="0012166F">
        <w:rPr>
          <w:rFonts w:ascii="Times New Roman" w:hAnsi="Times New Roman" w:cs="Times New Roman"/>
          <w:sz w:val="24"/>
          <w:szCs w:val="24"/>
        </w:rPr>
        <w:t xml:space="preserve"> 15/6/2020.</w:t>
      </w:r>
    </w:p>
    <w:p w:rsidR="00B81041" w:rsidRPr="0012166F" w:rsidRDefault="00B81041" w:rsidP="0012166F">
      <w:pPr>
        <w:pStyle w:val="ListParagraph"/>
        <w:numPr>
          <w:ilvl w:val="0"/>
          <w:numId w:val="28"/>
        </w:numPr>
        <w:spacing w:line="240" w:lineRule="auto"/>
        <w:rPr>
          <w:rFonts w:ascii="Times New Roman" w:hAnsi="Times New Roman" w:cs="Times New Roman"/>
          <w:sz w:val="24"/>
          <w:szCs w:val="24"/>
        </w:rPr>
      </w:pPr>
      <w:r w:rsidRPr="0012166F">
        <w:rPr>
          <w:rFonts w:ascii="Times New Roman" w:hAnsi="Times New Roman" w:cs="Times New Roman"/>
          <w:sz w:val="24"/>
          <w:szCs w:val="24"/>
          <w:lang w:val="en-US"/>
        </w:rPr>
        <w:t xml:space="preserve">Opensource.com, </w:t>
      </w:r>
      <w:r w:rsidRPr="0012166F">
        <w:rPr>
          <w:rFonts w:ascii="Times New Roman" w:hAnsi="Times New Roman" w:cs="Times New Roman"/>
          <w:bCs/>
          <w:sz w:val="24"/>
          <w:szCs w:val="24"/>
          <w:shd w:val="clear" w:color="auto" w:fill="F4F4F4"/>
          <w:lang w:val="en-US"/>
        </w:rPr>
        <w:t>What is open source?</w:t>
      </w:r>
      <w:r w:rsidRPr="0012166F">
        <w:rPr>
          <w:rFonts w:ascii="Times New Roman" w:hAnsi="Times New Roman" w:cs="Times New Roman"/>
          <w:sz w:val="24"/>
          <w:szCs w:val="24"/>
          <w:lang w:val="en-US"/>
        </w:rPr>
        <w:t xml:space="preserve"> </w:t>
      </w:r>
      <w:r w:rsidRPr="0012166F">
        <w:rPr>
          <w:rFonts w:ascii="Times New Roman" w:hAnsi="Times New Roman" w:cs="Times New Roman"/>
          <w:sz w:val="24"/>
          <w:szCs w:val="24"/>
        </w:rPr>
        <w:t xml:space="preserve">Διαθέσιμο από: </w:t>
      </w:r>
      <w:hyperlink r:id="rId41" w:history="1">
        <w:r w:rsidRPr="0012166F">
          <w:rPr>
            <w:rStyle w:val="Hyperlink"/>
            <w:rFonts w:ascii="Times New Roman" w:hAnsi="Times New Roman" w:cs="Times New Roman"/>
            <w:color w:val="auto"/>
            <w:sz w:val="24"/>
            <w:szCs w:val="24"/>
            <w:lang w:val="en-US"/>
          </w:rPr>
          <w:t>https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opensource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com</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resources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what</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open</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source</w:t>
        </w:r>
      </w:hyperlink>
      <w:r w:rsidRPr="0012166F">
        <w:rPr>
          <w:rFonts w:ascii="Times New Roman" w:hAnsi="Times New Roman" w:cs="Times New Roman"/>
          <w:sz w:val="24"/>
          <w:szCs w:val="24"/>
        </w:rPr>
        <w:t xml:space="preserve"> ανακτήθηκε στις 5/6/2020.</w:t>
      </w:r>
    </w:p>
    <w:p w:rsidR="0029091E" w:rsidRPr="0012166F" w:rsidRDefault="0029091E" w:rsidP="0012166F">
      <w:pPr>
        <w:pStyle w:val="FootnoteText"/>
        <w:numPr>
          <w:ilvl w:val="0"/>
          <w:numId w:val="28"/>
        </w:numPr>
        <w:rPr>
          <w:rFonts w:ascii="Times New Roman" w:hAnsi="Times New Roman" w:cs="Times New Roman"/>
          <w:sz w:val="24"/>
          <w:szCs w:val="24"/>
          <w:lang w:val="en-US"/>
        </w:rPr>
      </w:pPr>
      <w:r w:rsidRPr="0012166F">
        <w:rPr>
          <w:rFonts w:ascii="Times New Roman" w:hAnsi="Times New Roman" w:cs="Times New Roman"/>
          <w:sz w:val="24"/>
          <w:szCs w:val="24"/>
          <w:shd w:val="clear" w:color="auto" w:fill="FFFFFF"/>
        </w:rPr>
        <w:t xml:space="preserve">Το μοντέλο αναφοράς </w:t>
      </w:r>
      <w:r w:rsidRPr="0012166F">
        <w:rPr>
          <w:rFonts w:ascii="Times New Roman" w:hAnsi="Times New Roman" w:cs="Times New Roman"/>
          <w:sz w:val="24"/>
          <w:szCs w:val="24"/>
          <w:shd w:val="clear" w:color="auto" w:fill="FFFFFF"/>
          <w:lang w:val="en-US"/>
        </w:rPr>
        <w:t>OSI</w:t>
      </w:r>
      <w:r w:rsidRPr="0012166F">
        <w:rPr>
          <w:rFonts w:ascii="Times New Roman" w:hAnsi="Times New Roman" w:cs="Times New Roman"/>
          <w:sz w:val="24"/>
          <w:szCs w:val="24"/>
          <w:shd w:val="clear" w:color="auto" w:fill="FFFFFF"/>
        </w:rPr>
        <w:t xml:space="preserve"> – το μοντέλο αρχιτεκτονικής του </w:t>
      </w:r>
      <w:r w:rsidRPr="0012166F">
        <w:rPr>
          <w:rFonts w:ascii="Times New Roman" w:hAnsi="Times New Roman" w:cs="Times New Roman"/>
          <w:sz w:val="24"/>
          <w:szCs w:val="24"/>
          <w:shd w:val="clear" w:color="auto" w:fill="FFFFFF"/>
          <w:lang w:val="en-US"/>
        </w:rPr>
        <w:t>ISO</w:t>
      </w:r>
      <w:r w:rsidRPr="0012166F">
        <w:rPr>
          <w:rFonts w:ascii="Times New Roman" w:hAnsi="Times New Roman" w:cs="Times New Roman"/>
          <w:sz w:val="24"/>
          <w:szCs w:val="24"/>
          <w:shd w:val="clear" w:color="auto" w:fill="FFFFFF"/>
        </w:rPr>
        <w:t xml:space="preserve"> για ανοικτή διασύνδεση συστημάτων, </w:t>
      </w:r>
      <w:r w:rsidRPr="0012166F">
        <w:rPr>
          <w:rFonts w:ascii="Times New Roman" w:hAnsi="Times New Roman" w:cs="Times New Roman"/>
          <w:sz w:val="24"/>
          <w:szCs w:val="24"/>
          <w:shd w:val="clear" w:color="auto" w:fill="FFFFFF"/>
          <w:lang w:val="en-US"/>
        </w:rPr>
        <w:t>Hubert</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Zimmermann</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IEEE</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Transactions</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on</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Communications</w:t>
      </w:r>
      <w:r w:rsidRPr="0012166F">
        <w:rPr>
          <w:rFonts w:ascii="Times New Roman" w:hAnsi="Times New Roman" w:cs="Times New Roman"/>
          <w:sz w:val="24"/>
          <w:szCs w:val="24"/>
          <w:shd w:val="clear" w:color="auto" w:fill="FFFFFF"/>
        </w:rPr>
        <w:t xml:space="preserve">, </w:t>
      </w:r>
      <w:r w:rsidRPr="0012166F">
        <w:rPr>
          <w:rFonts w:ascii="Times New Roman" w:hAnsi="Times New Roman" w:cs="Times New Roman"/>
          <w:sz w:val="24"/>
          <w:szCs w:val="24"/>
          <w:shd w:val="clear" w:color="auto" w:fill="FFFFFF"/>
          <w:lang w:val="en-US"/>
        </w:rPr>
        <w:t>vol</w:t>
      </w:r>
      <w:r w:rsidRPr="0012166F">
        <w:rPr>
          <w:rFonts w:ascii="Times New Roman" w:hAnsi="Times New Roman" w:cs="Times New Roman"/>
          <w:sz w:val="24"/>
          <w:szCs w:val="24"/>
          <w:shd w:val="clear" w:color="auto" w:fill="FFFFFF"/>
        </w:rPr>
        <w:t xml:space="preserve">. 28, </w:t>
      </w:r>
      <w:r w:rsidRPr="0012166F">
        <w:rPr>
          <w:rFonts w:ascii="Times New Roman" w:hAnsi="Times New Roman" w:cs="Times New Roman"/>
          <w:sz w:val="24"/>
          <w:szCs w:val="24"/>
          <w:shd w:val="clear" w:color="auto" w:fill="FFFFFF"/>
          <w:lang w:val="en-US"/>
        </w:rPr>
        <w:t>no</w:t>
      </w:r>
      <w:r w:rsidRPr="0012166F">
        <w:rPr>
          <w:rFonts w:ascii="Times New Roman" w:hAnsi="Times New Roman" w:cs="Times New Roman"/>
          <w:sz w:val="24"/>
          <w:szCs w:val="24"/>
          <w:shd w:val="clear" w:color="auto" w:fill="FFFFFF"/>
        </w:rPr>
        <w:t xml:space="preserve">. 4, </w:t>
      </w:r>
      <w:r w:rsidRPr="0012166F">
        <w:rPr>
          <w:rFonts w:ascii="Times New Roman" w:hAnsi="Times New Roman" w:cs="Times New Roman"/>
          <w:sz w:val="24"/>
          <w:szCs w:val="24"/>
          <w:shd w:val="clear" w:color="auto" w:fill="FFFFFF"/>
          <w:lang w:val="en-US"/>
        </w:rPr>
        <w:t>April</w:t>
      </w:r>
      <w:r w:rsidRPr="0012166F">
        <w:rPr>
          <w:rFonts w:ascii="Times New Roman" w:hAnsi="Times New Roman" w:cs="Times New Roman"/>
          <w:sz w:val="24"/>
          <w:szCs w:val="24"/>
          <w:shd w:val="clear" w:color="auto" w:fill="FFFFFF"/>
        </w:rPr>
        <w:t xml:space="preserve"> 1980, </w:t>
      </w:r>
      <w:r w:rsidRPr="0012166F">
        <w:rPr>
          <w:rFonts w:ascii="Times New Roman" w:hAnsi="Times New Roman" w:cs="Times New Roman"/>
          <w:sz w:val="24"/>
          <w:szCs w:val="24"/>
          <w:shd w:val="clear" w:color="auto" w:fill="FFFFFF"/>
          <w:lang w:val="en-US"/>
        </w:rPr>
        <w:t>pp</w:t>
      </w:r>
      <w:r w:rsidRPr="0012166F">
        <w:rPr>
          <w:rFonts w:ascii="Times New Roman" w:hAnsi="Times New Roman" w:cs="Times New Roman"/>
          <w:sz w:val="24"/>
          <w:szCs w:val="24"/>
          <w:shd w:val="clear" w:color="auto" w:fill="FFFFFF"/>
        </w:rPr>
        <w:t>. 425 - 432. Διαθέσιμο</w:t>
      </w:r>
      <w:r w:rsidRPr="0012166F">
        <w:rPr>
          <w:rFonts w:ascii="Times New Roman" w:hAnsi="Times New Roman" w:cs="Times New Roman"/>
          <w:sz w:val="24"/>
          <w:szCs w:val="24"/>
          <w:shd w:val="clear" w:color="auto" w:fill="FFFFFF"/>
          <w:lang w:val="en-US"/>
        </w:rPr>
        <w:t xml:space="preserve"> </w:t>
      </w:r>
      <w:r w:rsidRPr="0012166F">
        <w:rPr>
          <w:rFonts w:ascii="Times New Roman" w:hAnsi="Times New Roman" w:cs="Times New Roman"/>
          <w:sz w:val="24"/>
          <w:szCs w:val="24"/>
          <w:shd w:val="clear" w:color="auto" w:fill="FFFFFF"/>
        </w:rPr>
        <w:t>από</w:t>
      </w:r>
      <w:r w:rsidRPr="0012166F">
        <w:rPr>
          <w:rFonts w:ascii="Times New Roman" w:hAnsi="Times New Roman" w:cs="Times New Roman"/>
          <w:sz w:val="24"/>
          <w:szCs w:val="24"/>
          <w:shd w:val="clear" w:color="auto" w:fill="FFFFFF"/>
          <w:lang w:val="en-US"/>
        </w:rPr>
        <w:t xml:space="preserve"> :</w:t>
      </w:r>
      <w:hyperlink r:id="rId42" w:history="1">
        <w:r w:rsidRPr="0012166F">
          <w:rPr>
            <w:rStyle w:val="Hyperlink"/>
            <w:rFonts w:ascii="Times New Roman" w:hAnsi="Times New Roman" w:cs="Times New Roman"/>
            <w:color w:val="auto"/>
            <w:sz w:val="24"/>
            <w:szCs w:val="24"/>
            <w:shd w:val="clear" w:color="auto" w:fill="FFFFFF"/>
            <w:lang w:val="en-US"/>
          </w:rPr>
          <w:t>OSI Reference Model — The ISO Model of Architecture for Open Systems Interconnection</w:t>
        </w:r>
      </w:hyperlink>
      <w:r w:rsidRPr="0012166F">
        <w:rPr>
          <w:rFonts w:ascii="Times New Roman" w:hAnsi="Times New Roman" w:cs="Times New Roman"/>
          <w:sz w:val="24"/>
          <w:szCs w:val="24"/>
          <w:shd w:val="clear" w:color="auto" w:fill="FFFFFF"/>
          <w:lang w:val="en-US"/>
        </w:rPr>
        <w:t xml:space="preserve">  </w:t>
      </w:r>
      <w:r w:rsidRPr="0012166F">
        <w:rPr>
          <w:rFonts w:ascii="Times New Roman" w:hAnsi="Times New Roman" w:cs="Times New Roman"/>
          <w:sz w:val="24"/>
          <w:szCs w:val="24"/>
          <w:shd w:val="clear" w:color="auto" w:fill="FFFFFF"/>
        </w:rPr>
        <w:t>ανακτήθηκε</w:t>
      </w:r>
      <w:r w:rsidRPr="0012166F">
        <w:rPr>
          <w:rFonts w:ascii="Times New Roman" w:hAnsi="Times New Roman" w:cs="Times New Roman"/>
          <w:sz w:val="24"/>
          <w:szCs w:val="24"/>
          <w:shd w:val="clear" w:color="auto" w:fill="FFFFFF"/>
          <w:lang w:val="en-US"/>
        </w:rPr>
        <w:t xml:space="preserve"> </w:t>
      </w:r>
      <w:r w:rsidRPr="0012166F">
        <w:rPr>
          <w:rFonts w:ascii="Times New Roman" w:hAnsi="Times New Roman" w:cs="Times New Roman"/>
          <w:sz w:val="24"/>
          <w:szCs w:val="24"/>
          <w:shd w:val="clear" w:color="auto" w:fill="FFFFFF"/>
        </w:rPr>
        <w:t>στις</w:t>
      </w:r>
      <w:r w:rsidRPr="0012166F">
        <w:rPr>
          <w:rFonts w:ascii="Times New Roman" w:hAnsi="Times New Roman" w:cs="Times New Roman"/>
          <w:sz w:val="24"/>
          <w:szCs w:val="24"/>
          <w:shd w:val="clear" w:color="auto" w:fill="FFFFFF"/>
          <w:lang w:val="en-US"/>
        </w:rPr>
        <w:t xml:space="preserve"> 5/6/2020.</w:t>
      </w:r>
    </w:p>
    <w:p w:rsidR="0029091E" w:rsidRPr="0012166F" w:rsidRDefault="0029091E" w:rsidP="0012166F">
      <w:pPr>
        <w:pStyle w:val="ListParagraph"/>
        <w:numPr>
          <w:ilvl w:val="0"/>
          <w:numId w:val="28"/>
        </w:numPr>
        <w:spacing w:line="240" w:lineRule="auto"/>
        <w:rPr>
          <w:rFonts w:ascii="Times New Roman" w:hAnsi="Times New Roman" w:cs="Times New Roman"/>
          <w:sz w:val="24"/>
          <w:szCs w:val="24"/>
        </w:rPr>
      </w:pPr>
      <w:r w:rsidRPr="0012166F">
        <w:rPr>
          <w:rFonts w:ascii="Times New Roman" w:hAnsi="Times New Roman" w:cs="Times New Roman"/>
          <w:sz w:val="24"/>
          <w:szCs w:val="24"/>
          <w:lang w:val="en-US"/>
        </w:rPr>
        <w:t>IBM</w:t>
      </w:r>
      <w:r w:rsidRPr="0012166F">
        <w:rPr>
          <w:rFonts w:ascii="Times New Roman" w:hAnsi="Times New Roman" w:cs="Times New Roman"/>
          <w:sz w:val="24"/>
          <w:szCs w:val="24"/>
        </w:rPr>
        <w:t xml:space="preserve"> </w:t>
      </w:r>
      <w:r w:rsidRPr="0012166F">
        <w:rPr>
          <w:rFonts w:ascii="Times New Roman" w:hAnsi="Times New Roman" w:cs="Times New Roman"/>
          <w:sz w:val="24"/>
          <w:szCs w:val="24"/>
          <w:lang w:val="en-US"/>
        </w:rPr>
        <w:t>Internet</w:t>
      </w:r>
      <w:r w:rsidRPr="0012166F">
        <w:rPr>
          <w:rFonts w:ascii="Times New Roman" w:hAnsi="Times New Roman" w:cs="Times New Roman"/>
          <w:sz w:val="24"/>
          <w:szCs w:val="24"/>
        </w:rPr>
        <w:t xml:space="preserve"> </w:t>
      </w:r>
      <w:r w:rsidRPr="0012166F">
        <w:rPr>
          <w:rFonts w:ascii="Times New Roman" w:hAnsi="Times New Roman" w:cs="Times New Roman"/>
          <w:sz w:val="24"/>
          <w:szCs w:val="24"/>
          <w:lang w:val="en-US"/>
        </w:rPr>
        <w:t>Security</w:t>
      </w:r>
      <w:r w:rsidRPr="0012166F">
        <w:rPr>
          <w:rFonts w:ascii="Times New Roman" w:hAnsi="Times New Roman" w:cs="Times New Roman"/>
          <w:sz w:val="24"/>
          <w:szCs w:val="24"/>
        </w:rPr>
        <w:t xml:space="preserve"> </w:t>
      </w:r>
      <w:r w:rsidRPr="0012166F">
        <w:rPr>
          <w:rFonts w:ascii="Times New Roman" w:hAnsi="Times New Roman" w:cs="Times New Roman"/>
          <w:sz w:val="24"/>
          <w:szCs w:val="24"/>
          <w:lang w:val="en-US"/>
        </w:rPr>
        <w:t>Systems</w:t>
      </w:r>
      <w:r w:rsidRPr="0012166F">
        <w:rPr>
          <w:rFonts w:ascii="Times New Roman" w:hAnsi="Times New Roman" w:cs="Times New Roman"/>
          <w:sz w:val="24"/>
          <w:szCs w:val="24"/>
        </w:rPr>
        <w:t xml:space="preserve"> διαθέσιμο από: </w:t>
      </w:r>
      <w:hyperlink r:id="rId43" w:history="1">
        <w:r w:rsidRPr="0012166F">
          <w:rPr>
            <w:rStyle w:val="Hyperlink"/>
            <w:rFonts w:ascii="Times New Roman" w:hAnsi="Times New Roman" w:cs="Times New Roman"/>
            <w:color w:val="auto"/>
            <w:sz w:val="24"/>
            <w:szCs w:val="24"/>
            <w:lang w:val="en-US"/>
          </w:rPr>
          <w:t>https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web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archive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org</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web</w:t>
        </w:r>
        <w:r w:rsidRPr="0012166F">
          <w:rPr>
            <w:rStyle w:val="Hyperlink"/>
            <w:rFonts w:ascii="Times New Roman" w:hAnsi="Times New Roman" w:cs="Times New Roman"/>
            <w:color w:val="auto"/>
            <w:sz w:val="24"/>
            <w:szCs w:val="24"/>
          </w:rPr>
          <w:t>/20130927005055/</w:t>
        </w:r>
        <w:r w:rsidRPr="0012166F">
          <w:rPr>
            <w:rStyle w:val="Hyperlink"/>
            <w:rFonts w:ascii="Times New Roman" w:hAnsi="Times New Roman" w:cs="Times New Roman"/>
            <w:color w:val="auto"/>
            <w:sz w:val="24"/>
            <w:szCs w:val="24"/>
            <w:lang w:val="en-US"/>
          </w:rPr>
          <w:t>http</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www</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iss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net</w:t>
        </w:r>
        <w:r w:rsidRPr="0012166F">
          <w:rPr>
            <w:rStyle w:val="Hyperlink"/>
            <w:rFonts w:ascii="Times New Roman" w:hAnsi="Times New Roman" w:cs="Times New Roman"/>
            <w:color w:val="auto"/>
            <w:sz w:val="24"/>
            <w:szCs w:val="24"/>
          </w:rPr>
          <w:t>/</w:t>
        </w:r>
      </w:hyperlink>
      <w:r w:rsidRPr="0012166F">
        <w:rPr>
          <w:rFonts w:ascii="Times New Roman" w:hAnsi="Times New Roman" w:cs="Times New Roman"/>
          <w:sz w:val="24"/>
          <w:szCs w:val="24"/>
        </w:rPr>
        <w:t xml:space="preserve"> ανακτήθηκε στις (15/6/2020).</w:t>
      </w:r>
    </w:p>
    <w:p w:rsidR="0029091E" w:rsidRPr="0012166F" w:rsidRDefault="0029091E" w:rsidP="0012166F">
      <w:pPr>
        <w:pStyle w:val="ListParagraph"/>
        <w:numPr>
          <w:ilvl w:val="0"/>
          <w:numId w:val="28"/>
        </w:numPr>
        <w:spacing w:line="240" w:lineRule="auto"/>
        <w:rPr>
          <w:rFonts w:ascii="Times New Roman" w:hAnsi="Times New Roman" w:cs="Times New Roman"/>
          <w:sz w:val="24"/>
          <w:szCs w:val="24"/>
        </w:rPr>
      </w:pPr>
      <w:r w:rsidRPr="0012166F">
        <w:rPr>
          <w:rFonts w:ascii="Times New Roman" w:hAnsi="Times New Roman" w:cs="Times New Roman"/>
          <w:sz w:val="24"/>
          <w:szCs w:val="24"/>
          <w:lang w:val="en-US"/>
        </w:rPr>
        <w:t>E</w:t>
      </w:r>
      <w:r w:rsidRPr="0012166F">
        <w:rPr>
          <w:rFonts w:ascii="Times New Roman" w:hAnsi="Times New Roman" w:cs="Times New Roman"/>
          <w:sz w:val="24"/>
          <w:szCs w:val="24"/>
        </w:rPr>
        <w:t xml:space="preserve">-ψηφοφορία διαθέσιμο από:  </w:t>
      </w:r>
      <w:hyperlink r:id="rId44" w:history="1">
        <w:r w:rsidRPr="0012166F">
          <w:rPr>
            <w:rStyle w:val="Hyperlink"/>
            <w:rFonts w:ascii="Times New Roman" w:hAnsi="Times New Roman" w:cs="Times New Roman"/>
            <w:color w:val="auto"/>
            <w:sz w:val="24"/>
            <w:szCs w:val="24"/>
            <w:lang w:val="en-US"/>
          </w:rPr>
          <w:t>https</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www</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dimiourgiaxana</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gr</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voting</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7%</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BA</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9%</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BA</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%82-%</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%88%</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7%</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%86%</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%86%</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AF</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%82-%</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%83%</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7%</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BD</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AC</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6%</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7%</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BC</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%84%</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%83%</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%86%</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AC</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BB</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5%</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9%</w:t>
        </w:r>
        <w:r w:rsidRPr="0012166F">
          <w:rPr>
            <w:rStyle w:val="Hyperlink"/>
            <w:rFonts w:ascii="Times New Roman" w:hAnsi="Times New Roman" w:cs="Times New Roman"/>
            <w:color w:val="auto"/>
            <w:sz w:val="24"/>
            <w:szCs w:val="24"/>
            <w:lang w:val="en-US"/>
          </w:rPr>
          <w:t>CE</w:t>
        </w:r>
        <w:r w:rsidRPr="0012166F">
          <w:rPr>
            <w:rStyle w:val="Hyperlink"/>
            <w:rFonts w:ascii="Times New Roman" w:hAnsi="Times New Roman" w:cs="Times New Roman"/>
            <w:color w:val="auto"/>
            <w:sz w:val="24"/>
            <w:szCs w:val="24"/>
          </w:rPr>
          <w:t>%</w:t>
        </w:r>
        <w:r w:rsidRPr="0012166F">
          <w:rPr>
            <w:rStyle w:val="Hyperlink"/>
            <w:rFonts w:ascii="Times New Roman" w:hAnsi="Times New Roman" w:cs="Times New Roman"/>
            <w:color w:val="auto"/>
            <w:sz w:val="24"/>
            <w:szCs w:val="24"/>
            <w:lang w:val="en-US"/>
          </w:rPr>
          <w:t>B</w:t>
        </w:r>
        <w:r w:rsidRPr="0012166F">
          <w:rPr>
            <w:rStyle w:val="Hyperlink"/>
            <w:rFonts w:ascii="Times New Roman" w:hAnsi="Times New Roman" w:cs="Times New Roman"/>
            <w:color w:val="auto"/>
            <w:sz w:val="24"/>
            <w:szCs w:val="24"/>
          </w:rPr>
          <w:t>1%</w:t>
        </w:r>
        <w:r w:rsidRPr="0012166F">
          <w:rPr>
            <w:rStyle w:val="Hyperlink"/>
            <w:rFonts w:ascii="Times New Roman" w:hAnsi="Times New Roman" w:cs="Times New Roman"/>
            <w:color w:val="auto"/>
            <w:sz w:val="24"/>
            <w:szCs w:val="24"/>
            <w:lang w:val="en-US"/>
          </w:rPr>
          <w:t>CF</w:t>
        </w:r>
        <w:r w:rsidRPr="0012166F">
          <w:rPr>
            <w:rStyle w:val="Hyperlink"/>
            <w:rFonts w:ascii="Times New Roman" w:hAnsi="Times New Roman" w:cs="Times New Roman"/>
            <w:color w:val="auto"/>
            <w:sz w:val="24"/>
            <w:szCs w:val="24"/>
          </w:rPr>
          <w:t>%82</w:t>
        </w:r>
      </w:hyperlink>
      <w:r w:rsidRPr="0012166F">
        <w:rPr>
          <w:rFonts w:ascii="Times New Roman" w:hAnsi="Times New Roman" w:cs="Times New Roman"/>
          <w:sz w:val="24"/>
          <w:szCs w:val="24"/>
        </w:rPr>
        <w:t xml:space="preserve"> ανακτήθηκε στις 10/6/2020.</w:t>
      </w:r>
    </w:p>
    <w:p w:rsidR="00632F0F" w:rsidRDefault="00632F0F" w:rsidP="006802CC">
      <w:pPr>
        <w:pStyle w:val="FootnoteText"/>
        <w:spacing w:line="360" w:lineRule="auto"/>
        <w:ind w:left="720"/>
        <w:rPr>
          <w:rFonts w:ascii="Times New Roman" w:hAnsi="Times New Roman" w:cs="Times New Roman"/>
          <w:sz w:val="24"/>
          <w:szCs w:val="24"/>
        </w:rPr>
      </w:pPr>
    </w:p>
    <w:p w:rsidR="00975AC0" w:rsidRPr="00975AC0" w:rsidRDefault="00975AC0" w:rsidP="006802CC">
      <w:pPr>
        <w:pStyle w:val="NoSpacing"/>
        <w:spacing w:line="360" w:lineRule="auto"/>
        <w:ind w:left="360"/>
        <w:rPr>
          <w:rFonts w:ascii="Times New Roman" w:hAnsi="Times New Roman" w:cs="Times New Roman"/>
          <w:bCs/>
          <w:sz w:val="24"/>
          <w:szCs w:val="24"/>
        </w:rPr>
      </w:pPr>
    </w:p>
    <w:p w:rsidR="00DF34E6" w:rsidRPr="00975AC0" w:rsidRDefault="00DF34E6" w:rsidP="006802CC">
      <w:pPr>
        <w:pStyle w:val="ListParagraph"/>
        <w:spacing w:line="360" w:lineRule="auto"/>
        <w:jc w:val="both"/>
        <w:rPr>
          <w:rFonts w:ascii="Times New Roman" w:hAnsi="Times New Roman" w:cs="Times New Roman"/>
          <w:sz w:val="20"/>
          <w:szCs w:val="20"/>
        </w:rPr>
      </w:pPr>
    </w:p>
    <w:p w:rsidR="005378F1" w:rsidRPr="00975AC0" w:rsidRDefault="005378F1" w:rsidP="006802CC">
      <w:pPr>
        <w:spacing w:line="360" w:lineRule="auto"/>
        <w:jc w:val="both"/>
        <w:rPr>
          <w:rFonts w:ascii="Times New Roman" w:hAnsi="Times New Roman" w:cs="Times New Roman"/>
          <w:sz w:val="24"/>
          <w:szCs w:val="24"/>
        </w:rPr>
      </w:pPr>
    </w:p>
    <w:sectPr w:rsidR="005378F1" w:rsidRPr="00975AC0" w:rsidSect="00874DDA">
      <w:footerReference w:type="default" r:id="rId4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BC2" w:rsidRDefault="003C5BC2" w:rsidP="00F73660">
      <w:pPr>
        <w:spacing w:after="0" w:line="240" w:lineRule="auto"/>
      </w:pPr>
      <w:r>
        <w:separator/>
      </w:r>
    </w:p>
  </w:endnote>
  <w:endnote w:type="continuationSeparator" w:id="0">
    <w:p w:rsidR="003C5BC2" w:rsidRDefault="003C5BC2" w:rsidP="00F73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92985"/>
      <w:docPartObj>
        <w:docPartGallery w:val="Page Numbers (Bottom of Page)"/>
        <w:docPartUnique/>
      </w:docPartObj>
    </w:sdtPr>
    <w:sdtEndPr/>
    <w:sdtContent>
      <w:p w:rsidR="00DE572C" w:rsidRDefault="003C5BC2">
        <w:pPr>
          <w:pStyle w:val="Footer"/>
          <w:jc w:val="center"/>
        </w:pPr>
        <w:r>
          <w:fldChar w:fldCharType="begin"/>
        </w:r>
        <w:r>
          <w:instrText xml:space="preserve"> PAGE   \* MERGEFORMAT </w:instrText>
        </w:r>
        <w:r>
          <w:fldChar w:fldCharType="separate"/>
        </w:r>
        <w:r w:rsidR="00A0032D">
          <w:rPr>
            <w:noProof/>
          </w:rPr>
          <w:t>1</w:t>
        </w:r>
        <w:r>
          <w:rPr>
            <w:noProof/>
          </w:rPr>
          <w:fldChar w:fldCharType="end"/>
        </w:r>
      </w:p>
    </w:sdtContent>
  </w:sdt>
  <w:p w:rsidR="00DE572C" w:rsidRDefault="00DE5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BC2" w:rsidRDefault="003C5BC2" w:rsidP="00F73660">
      <w:pPr>
        <w:spacing w:after="0" w:line="240" w:lineRule="auto"/>
      </w:pPr>
      <w:r>
        <w:separator/>
      </w:r>
    </w:p>
  </w:footnote>
  <w:footnote w:type="continuationSeparator" w:id="0">
    <w:p w:rsidR="003C5BC2" w:rsidRDefault="003C5BC2" w:rsidP="00F73660">
      <w:pPr>
        <w:spacing w:after="0" w:line="240" w:lineRule="auto"/>
      </w:pPr>
      <w:r>
        <w:continuationSeparator/>
      </w:r>
    </w:p>
  </w:footnote>
  <w:footnote w:id="1">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Δημάκος (2012).</w:t>
      </w:r>
    </w:p>
  </w:footnote>
  <w:footnote w:id="2">
    <w:p w:rsidR="00DE572C" w:rsidRDefault="00DE572C" w:rsidP="00815B9B">
      <w:pPr>
        <w:pStyle w:val="FootnoteText"/>
      </w:pPr>
      <w:r w:rsidRPr="00485037">
        <w:rPr>
          <w:rStyle w:val="FootnoteReference"/>
          <w:rFonts w:ascii="Times New Roman" w:hAnsi="Times New Roman" w:cs="Times New Roman"/>
        </w:rPr>
        <w:footnoteRef/>
      </w:r>
      <w:r w:rsidRPr="00485037">
        <w:rPr>
          <w:rFonts w:ascii="Times New Roman" w:hAnsi="Times New Roman" w:cs="Times New Roman"/>
        </w:rPr>
        <w:t>Μίχα (χ.χ).</w:t>
      </w:r>
    </w:p>
  </w:footnote>
  <w:footnote w:id="3">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Δημάκος(2012).</w:t>
      </w:r>
    </w:p>
  </w:footnote>
  <w:footnote w:id="4">
    <w:p w:rsidR="00DE572C" w:rsidRPr="00594EBB"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Κορφούζι (2016).</w:t>
      </w:r>
    </w:p>
  </w:footnote>
  <w:footnote w:id="5">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Κορφούζι (2016).</w:t>
      </w:r>
    </w:p>
  </w:footnote>
  <w:footnote w:id="6">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Δημάκος,(2012).</w:t>
      </w:r>
    </w:p>
  </w:footnote>
  <w:footnote w:id="7">
    <w:p w:rsidR="00DE572C" w:rsidRDefault="00DE572C" w:rsidP="00815B9B">
      <w:pPr>
        <w:pStyle w:val="FootnoteText"/>
      </w:pPr>
      <w:r w:rsidRPr="00485037">
        <w:rPr>
          <w:rStyle w:val="FootnoteReference"/>
          <w:rFonts w:ascii="Times New Roman" w:hAnsi="Times New Roman" w:cs="Times New Roman"/>
        </w:rPr>
        <w:footnoteRef/>
      </w:r>
      <w:r w:rsidRPr="00485037">
        <w:rPr>
          <w:rFonts w:ascii="Times New Roman" w:hAnsi="Times New Roman" w:cs="Times New Roman"/>
        </w:rPr>
        <w:t xml:space="preserve"> Μήτρου (χ.χ).</w:t>
      </w:r>
      <w:r>
        <w:rPr>
          <w:rFonts w:ascii="Times New Roman" w:hAnsi="Times New Roman" w:cs="Times New Roman"/>
        </w:rPr>
        <w:t xml:space="preserve">  </w:t>
      </w:r>
    </w:p>
  </w:footnote>
  <w:footnote w:id="8">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Δημάκος (2012).</w:t>
      </w:r>
    </w:p>
  </w:footnote>
  <w:footnote w:id="9">
    <w:p w:rsidR="00DE572C" w:rsidRPr="00485037" w:rsidRDefault="00DE572C" w:rsidP="00815B9B">
      <w:pPr>
        <w:pStyle w:val="FootnoteText"/>
        <w:rPr>
          <w:rFonts w:ascii="Times New Roman" w:hAnsi="Times New Roman" w:cs="Times New Roman"/>
        </w:rPr>
      </w:pPr>
      <w:r w:rsidRPr="00485037">
        <w:rPr>
          <w:rStyle w:val="FootnoteReference"/>
          <w:rFonts w:ascii="Times New Roman" w:hAnsi="Times New Roman" w:cs="Times New Roman"/>
        </w:rPr>
        <w:footnoteRef/>
      </w:r>
      <w:r w:rsidRPr="00485037">
        <w:rPr>
          <w:rFonts w:ascii="Times New Roman" w:hAnsi="Times New Roman" w:cs="Times New Roman"/>
        </w:rPr>
        <w:t xml:space="preserve"> Μήτρου </w:t>
      </w:r>
      <w:r>
        <w:rPr>
          <w:rFonts w:ascii="Times New Roman" w:hAnsi="Times New Roman" w:cs="Times New Roman"/>
        </w:rPr>
        <w:t>(χ.χ)</w:t>
      </w:r>
    </w:p>
  </w:footnote>
  <w:footnote w:id="10">
    <w:p w:rsidR="00DE572C" w:rsidRPr="00485037" w:rsidRDefault="00DE572C" w:rsidP="00A5318D">
      <w:pPr>
        <w:pStyle w:val="FootnoteText"/>
        <w:rPr>
          <w:rFonts w:ascii="Times New Roman" w:hAnsi="Times New Roman" w:cs="Times New Roman"/>
        </w:rPr>
      </w:pPr>
      <w:r w:rsidRPr="00485037">
        <w:rPr>
          <w:rStyle w:val="FootnoteReference"/>
          <w:rFonts w:ascii="Times New Roman" w:hAnsi="Times New Roman" w:cs="Times New Roman"/>
        </w:rPr>
        <w:footnoteRef/>
      </w:r>
      <w:hyperlink r:id="rId1" w:history="1">
        <w:r w:rsidRPr="00485037">
          <w:rPr>
            <w:rStyle w:val="Hyperlink"/>
            <w:rFonts w:ascii="Times New Roman" w:hAnsi="Times New Roman" w:cs="Times New Roman"/>
          </w:rPr>
          <w:t>https://www.dimiourgiaxana.gr/index.php?option=com_content&amp;view=article&amp;id=1686&amp;Itemid=897&amp;lang=el</w:t>
        </w:r>
      </w:hyperlink>
      <w:r w:rsidRPr="00485037">
        <w:rPr>
          <w:rFonts w:ascii="Times New Roman" w:hAnsi="Times New Roman" w:cs="Times New Roman"/>
        </w:rPr>
        <w:t>10/6/2020.</w:t>
      </w:r>
    </w:p>
    <w:p w:rsidR="00DE572C" w:rsidRDefault="00DE572C" w:rsidP="00815B9B">
      <w:pPr>
        <w:pStyle w:val="FootnoteText"/>
      </w:pPr>
    </w:p>
  </w:footnote>
  <w:footnote w:id="11">
    <w:p w:rsidR="00DE572C" w:rsidRPr="00EB6AA4" w:rsidRDefault="00DE572C" w:rsidP="00815B9B">
      <w:pPr>
        <w:pStyle w:val="FootnoteText"/>
        <w:rPr>
          <w:rFonts w:ascii="Times New Roman" w:hAnsi="Times New Roman" w:cs="Times New Roman"/>
        </w:rPr>
      </w:pPr>
      <w:r w:rsidRPr="00EB6AA4">
        <w:rPr>
          <w:rStyle w:val="FootnoteReference"/>
          <w:rFonts w:ascii="Times New Roman" w:hAnsi="Times New Roman" w:cs="Times New Roman"/>
        </w:rPr>
        <w:footnoteRef/>
      </w:r>
      <w:r w:rsidRPr="00EB6AA4">
        <w:rPr>
          <w:rFonts w:ascii="Times New Roman" w:hAnsi="Times New Roman" w:cs="Times New Roman"/>
        </w:rPr>
        <w:t xml:space="preserve"> </w:t>
      </w:r>
      <w:hyperlink r:id="rId2" w:history="1">
        <w:r w:rsidRPr="00EB6AA4">
          <w:rPr>
            <w:rStyle w:val="Hyperlink"/>
            <w:rFonts w:ascii="Times New Roman" w:hAnsi="Times New Roman" w:cs="Times New Roman"/>
          </w:rPr>
          <w:t>http://ilektroniki-psifoforia.blogspot.com/2017/01/blog-post_73.html</w:t>
        </w:r>
      </w:hyperlink>
      <w:r w:rsidRPr="00EB6AA4">
        <w:rPr>
          <w:rFonts w:ascii="Times New Roman" w:hAnsi="Times New Roman" w:cs="Times New Roman"/>
        </w:rPr>
        <w:t xml:space="preserve"> 1/6/2020</w:t>
      </w:r>
      <w:r w:rsidR="00EB6AA4">
        <w:rPr>
          <w:rFonts w:ascii="Times New Roman" w:hAnsi="Times New Roman" w:cs="Times New Roman"/>
        </w:rPr>
        <w:t>.</w:t>
      </w:r>
    </w:p>
  </w:footnote>
  <w:footnote w:id="12">
    <w:p w:rsidR="00DE572C" w:rsidRPr="000600B7" w:rsidRDefault="00DE572C" w:rsidP="00A5318D">
      <w:pPr>
        <w:pStyle w:val="FootnoteText"/>
      </w:pPr>
      <w:r>
        <w:rPr>
          <w:rStyle w:val="FootnoteReference"/>
        </w:rPr>
        <w:footnoteRef/>
      </w:r>
      <w:r>
        <w:t xml:space="preserve"> </w:t>
      </w:r>
      <w:hyperlink r:id="rId3" w:history="1">
        <w:r w:rsidRPr="00FF610C">
          <w:rPr>
            <w:rStyle w:val="Hyperlink"/>
            <w:rFonts w:ascii="Times New Roman" w:hAnsi="Times New Roman" w:cs="Times New Roman"/>
          </w:rPr>
          <w:t>https://www.dimiourgiaxana.gr/e-voting/%CE%B7%CE%BB%CE%B5%CE%BA%CF%84%CF%81%CE%BF%CE%BD%CE%B9%CE%BA%CE%AD%CF%82-%CF%88%CE%B7%CF%86%CE%BF%CF%86%CE%BF%CF%81%CE%AF%CE%B5%CF%82-%CF%83%CF%84%CE%B7%CE%BD-%CE%B5%CE%BB%CE%BB%CE%AC%CE%B4%CE%B1/%CE%B5%CF%80%CE%B9%CF%87%CE%B5%CE%B9%CF%81%CE%AE%CE%BC%CE%B1%CF%84%CE%B1-%CE%BA%CE%B1%CF%84%CE%AC-%CF%84%CE%B7%CF%82-%CE%B7%CE%BB%CE%B5%CE%BA%CF%84%CF%81%CE%BF%CE%BD%CE%B9%CE%BA%CE%AE%CF%82-%CF%88%CE%B7%CF%86%CE%BF%CF%86%CE%BF%CF%81%CE%AF%CE%B1%CF%82</w:t>
        </w:r>
      </w:hyperlink>
      <w:r w:rsidRPr="00FF610C">
        <w:rPr>
          <w:rFonts w:ascii="Times New Roman" w:hAnsi="Times New Roman" w:cs="Times New Roman"/>
        </w:rPr>
        <w:t xml:space="preserve"> 10/6/2020.</w:t>
      </w:r>
    </w:p>
    <w:p w:rsidR="00DE572C" w:rsidRDefault="00DE572C" w:rsidP="00815B9B">
      <w:pPr>
        <w:pStyle w:val="FootnoteText"/>
      </w:pPr>
    </w:p>
  </w:footnote>
  <w:footnote w:id="13">
    <w:p w:rsidR="00DE572C" w:rsidRPr="00DB27AB" w:rsidRDefault="00DE572C" w:rsidP="00815B9B">
      <w:pPr>
        <w:pStyle w:val="FootnoteText"/>
        <w:rPr>
          <w:rFonts w:ascii="Times New Roman" w:hAnsi="Times New Roman" w:cs="Times New Roman"/>
        </w:rPr>
      </w:pPr>
      <w:r w:rsidRPr="00DB27AB">
        <w:rPr>
          <w:rStyle w:val="FootnoteReference"/>
          <w:rFonts w:ascii="Times New Roman" w:hAnsi="Times New Roman" w:cs="Times New Roman"/>
        </w:rPr>
        <w:footnoteRef/>
      </w:r>
      <w:r>
        <w:rPr>
          <w:rFonts w:ascii="Times New Roman" w:hAnsi="Times New Roman" w:cs="Times New Roman"/>
        </w:rPr>
        <w:t xml:space="preserve"> </w:t>
      </w:r>
      <w:r w:rsidRPr="00DB27AB">
        <w:rPr>
          <w:rFonts w:ascii="Times New Roman" w:hAnsi="Times New Roman" w:cs="Times New Roman"/>
        </w:rPr>
        <w:t xml:space="preserve">Μήτρου </w:t>
      </w:r>
      <w:r>
        <w:rPr>
          <w:rFonts w:ascii="Times New Roman" w:hAnsi="Times New Roman" w:cs="Times New Roman"/>
        </w:rPr>
        <w:t>(χ.χ).</w:t>
      </w:r>
    </w:p>
  </w:footnote>
  <w:footnote w:id="14">
    <w:p w:rsidR="00DE572C" w:rsidRPr="00DB27AB" w:rsidRDefault="00DE572C" w:rsidP="00815B9B">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rPr>
        <w:t xml:space="preserve"> Χρυσόγονος, Συνταγματικό Δίκαιο</w:t>
      </w:r>
    </w:p>
  </w:footnote>
  <w:footnote w:id="15">
    <w:p w:rsidR="00DE572C" w:rsidRPr="00DB27AB" w:rsidRDefault="00DE572C">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rPr>
        <w:t xml:space="preserve"> Ζήσης</w:t>
      </w:r>
      <w:r>
        <w:rPr>
          <w:rFonts w:ascii="Times New Roman" w:hAnsi="Times New Roman" w:cs="Times New Roman"/>
        </w:rPr>
        <w:t>.</w:t>
      </w:r>
      <w:r w:rsidRPr="00DB27AB">
        <w:rPr>
          <w:rFonts w:ascii="Times New Roman" w:hAnsi="Times New Roman" w:cs="Times New Roman"/>
        </w:rPr>
        <w:t>(2011).</w:t>
      </w:r>
    </w:p>
    <w:p w:rsidR="00DE572C" w:rsidRPr="00815B9B" w:rsidRDefault="00DE572C">
      <w:pPr>
        <w:pStyle w:val="FootnoteText"/>
      </w:pPr>
    </w:p>
  </w:footnote>
  <w:footnote w:id="16">
    <w:p w:rsidR="00DE572C" w:rsidRPr="00DB27AB" w:rsidRDefault="00DE572C">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color w:val="202122"/>
          <w:shd w:val="clear" w:color="auto" w:fill="FFFFFF"/>
        </w:rPr>
        <w:t> (πλαστογράφηση): είναι μια τεχνική για να αποκτήσουμε παράνομη πρόσβαση σε υπολογιστές με την δημιουργία πακέτων TCP/IP, χρησιμοποιώντας τη διεύθυνση και τα στοιχεία κάποιου άλλου αξιόπιστου.</w:t>
      </w:r>
      <w:r w:rsidRPr="00DB27AB">
        <w:rPr>
          <w:rFonts w:ascii="Times New Roman" w:hAnsi="Times New Roman" w:cs="Times New Roman"/>
        </w:rPr>
        <w:t xml:space="preserve">  </w:t>
      </w:r>
      <w:hyperlink r:id="rId4" w:history="1">
        <w:r w:rsidRPr="00DB27AB">
          <w:rPr>
            <w:rStyle w:val="Hyperlink"/>
            <w:rFonts w:ascii="Times New Roman" w:hAnsi="Times New Roman" w:cs="Times New Roman"/>
          </w:rPr>
          <w:t>https://web.archive.org/web/20130927005055/http://www.iss.net/</w:t>
        </w:r>
      </w:hyperlink>
      <w:r w:rsidRPr="00DB27AB">
        <w:rPr>
          <w:rFonts w:ascii="Times New Roman" w:hAnsi="Times New Roman" w:cs="Times New Roman"/>
        </w:rPr>
        <w:t xml:space="preserve"> 15/6/2020.</w:t>
      </w:r>
    </w:p>
  </w:footnote>
  <w:footnote w:id="17">
    <w:p w:rsidR="00DE572C" w:rsidRPr="00DB27AB" w:rsidRDefault="00DE572C">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rPr>
        <w:t xml:space="preserve"> </w:t>
      </w:r>
      <w:hyperlink r:id="rId5" w:history="1">
        <w:r w:rsidRPr="00DB27AB">
          <w:rPr>
            <w:rStyle w:val="Hyperlink"/>
            <w:rFonts w:ascii="Times New Roman" w:hAnsi="Times New Roman" w:cs="Times New Roman"/>
          </w:rPr>
          <w:t>https://www.dimiourgiaxana.gr/e-voting/%CE%B7%CE%BB%CE%B5%CE%BA%CF%84%CF%81%CE%BF%CE%BD%CE%B9%CE%BA%CE%AD%CF%82-%CF%88%CE%B7%CF%86%CE%BF%CF%86%CE%BF%CF%81%CE%AF%CE%B5%CF%82-%CF%83%CF%84%CE%B7%CE%BD-%CE%B5%CE%BB%CE%BB%CE%AC%CE%B4%CE%B1/%CE%B6%CE%B7%CF%84%CE%AE%CE%BC%CE%B1%CF%84%CE%B1-%CE%B1%CF%83%CF%86%CE%AC%CE%BB%CE%B5%CE%B9%CE%B1%CF%82</w:t>
        </w:r>
      </w:hyperlink>
      <w:r w:rsidRPr="00DB27AB">
        <w:rPr>
          <w:rFonts w:ascii="Times New Roman" w:hAnsi="Times New Roman" w:cs="Times New Roman"/>
        </w:rPr>
        <w:t xml:space="preserve"> 10/6/2020.</w:t>
      </w:r>
    </w:p>
  </w:footnote>
  <w:footnote w:id="18">
    <w:p w:rsidR="00DE572C" w:rsidRPr="002B3F5C" w:rsidRDefault="00DE572C">
      <w:pPr>
        <w:pStyle w:val="FootnoteText"/>
      </w:pPr>
      <w:r w:rsidRPr="00DB27AB">
        <w:rPr>
          <w:rStyle w:val="FootnoteReference"/>
          <w:rFonts w:ascii="Times New Roman" w:hAnsi="Times New Roman" w:cs="Times New Roman"/>
        </w:rPr>
        <w:footnoteRef/>
      </w:r>
      <w:r w:rsidRPr="00DB27AB">
        <w:rPr>
          <w:rFonts w:ascii="Times New Roman" w:hAnsi="Times New Roman" w:cs="Times New Roman"/>
        </w:rPr>
        <w:t xml:space="preserve"> Μάγκος,.Ε,Χρυσικόπουλος,Β.,Αλεξανδρής,Ν.,Πούλος,Μ.</w:t>
      </w:r>
      <w:r w:rsidRPr="000600B7">
        <w:rPr>
          <w:rFonts w:ascii="Times New Roman" w:hAnsi="Times New Roman" w:cs="Times New Roman"/>
        </w:rPr>
        <w:t xml:space="preserve"> </w:t>
      </w:r>
    </w:p>
  </w:footnote>
  <w:footnote w:id="19">
    <w:p w:rsidR="00DE572C" w:rsidRPr="00DB27AB" w:rsidRDefault="00DE572C">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rPr>
        <w:t xml:space="preserve"> Γεωργίου,Α.,2018.</w:t>
      </w:r>
    </w:p>
  </w:footnote>
  <w:footnote w:id="20">
    <w:p w:rsidR="00DE572C" w:rsidRPr="00CA56E8" w:rsidRDefault="00DE572C" w:rsidP="00290E7E">
      <w:pPr>
        <w:pStyle w:val="NoSpacing"/>
        <w:rPr>
          <w:rFonts w:ascii="Times New Roman" w:hAnsi="Times New Roman" w:cs="Times New Roman"/>
          <w:sz w:val="20"/>
          <w:szCs w:val="20"/>
        </w:rPr>
      </w:pPr>
      <w:r w:rsidRPr="00DB27AB">
        <w:rPr>
          <w:rStyle w:val="FootnoteReference"/>
          <w:rFonts w:ascii="Times New Roman" w:hAnsi="Times New Roman" w:cs="Times New Roman"/>
          <w:sz w:val="20"/>
          <w:szCs w:val="20"/>
        </w:rPr>
        <w:footnoteRef/>
      </w:r>
      <w:r w:rsidRPr="00DB27AB">
        <w:rPr>
          <w:rFonts w:ascii="Times New Roman" w:hAnsi="Times New Roman" w:cs="Times New Roman"/>
          <w:sz w:val="20"/>
          <w:szCs w:val="20"/>
        </w:rPr>
        <w:t>Λαμπρινουδάκης Κ., Μήτρου Λ., Γκρίτζαλης Σ., Κάτσικας Σ.( 2010).</w:t>
      </w:r>
    </w:p>
  </w:footnote>
  <w:footnote w:id="21">
    <w:p w:rsidR="00DE572C" w:rsidRPr="00DB27AB" w:rsidRDefault="00DE572C" w:rsidP="00290E7E">
      <w:pPr>
        <w:pStyle w:val="NoSpacing"/>
        <w:rPr>
          <w:rFonts w:ascii="Times New Roman" w:hAnsi="Times New Roman" w:cs="Times New Roman"/>
          <w:sz w:val="20"/>
          <w:szCs w:val="20"/>
          <w:lang w:val="en-US"/>
        </w:rPr>
      </w:pPr>
      <w:r w:rsidRPr="00DB27AB">
        <w:rPr>
          <w:rStyle w:val="FootnoteReference"/>
          <w:rFonts w:ascii="Times New Roman" w:hAnsi="Times New Roman" w:cs="Times New Roman"/>
          <w:sz w:val="20"/>
          <w:szCs w:val="20"/>
        </w:rPr>
        <w:footnoteRef/>
      </w:r>
      <w:r w:rsidRPr="00DB27AB">
        <w:rPr>
          <w:rFonts w:ascii="Times New Roman" w:hAnsi="Times New Roman" w:cs="Times New Roman"/>
          <w:sz w:val="20"/>
          <w:szCs w:val="20"/>
          <w:shd w:val="clear" w:color="auto" w:fill="F4F4F4"/>
          <w:lang w:val="en-US"/>
        </w:rPr>
        <w:t xml:space="preserve">Open source software is software with source code that anyone can inspect, modify, and enhance. </w:t>
      </w:r>
      <w:hyperlink r:id="rId6" w:history="1">
        <w:r w:rsidRPr="00DB27AB">
          <w:rPr>
            <w:rStyle w:val="Hyperlink"/>
            <w:rFonts w:ascii="Times New Roman" w:hAnsi="Times New Roman" w:cs="Times New Roman"/>
            <w:color w:val="auto"/>
            <w:sz w:val="20"/>
            <w:szCs w:val="20"/>
            <w:lang w:val="en-US"/>
          </w:rPr>
          <w:t>https://opensource.com/resources/what-open-source</w:t>
        </w:r>
      </w:hyperlink>
      <w:r w:rsidRPr="00DB27AB">
        <w:rPr>
          <w:rFonts w:ascii="Times New Roman" w:hAnsi="Times New Roman" w:cs="Times New Roman"/>
          <w:sz w:val="20"/>
          <w:szCs w:val="20"/>
          <w:lang w:val="en-US"/>
        </w:rPr>
        <w:t xml:space="preserve"> 5/6/2020</w:t>
      </w:r>
    </w:p>
  </w:footnote>
  <w:footnote w:id="22">
    <w:p w:rsidR="00DE572C" w:rsidRPr="00DB27AB" w:rsidRDefault="00DE572C" w:rsidP="00290E7E">
      <w:pPr>
        <w:pStyle w:val="NoSpacing"/>
        <w:rPr>
          <w:rFonts w:ascii="Times New Roman" w:hAnsi="Times New Roman" w:cs="Times New Roman"/>
          <w:bCs/>
          <w:sz w:val="20"/>
          <w:szCs w:val="20"/>
          <w:lang w:val="en-US"/>
        </w:rPr>
      </w:pPr>
      <w:r w:rsidRPr="00DB27AB">
        <w:rPr>
          <w:rStyle w:val="FootnoteReference"/>
          <w:rFonts w:ascii="Times New Roman" w:hAnsi="Times New Roman" w:cs="Times New Roman"/>
          <w:sz w:val="20"/>
          <w:szCs w:val="20"/>
        </w:rPr>
        <w:footnoteRef/>
      </w:r>
      <w:r w:rsidRPr="00DB27AB">
        <w:rPr>
          <w:rFonts w:ascii="Times New Roman" w:hAnsi="Times New Roman" w:cs="Times New Roman"/>
          <w:sz w:val="20"/>
          <w:szCs w:val="20"/>
          <w:lang w:val="en-US"/>
        </w:rPr>
        <w:t>Kusserow R.</w:t>
      </w:r>
      <w:r w:rsidRPr="00DB27AB">
        <w:rPr>
          <w:rFonts w:ascii="Times New Roman" w:hAnsi="Times New Roman" w:cs="Times New Roman"/>
          <w:bCs/>
          <w:sz w:val="20"/>
          <w:szCs w:val="20"/>
          <w:lang w:val="en-US"/>
        </w:rPr>
        <w:t xml:space="preserve"> 2017.</w:t>
      </w:r>
      <w:hyperlink r:id="rId7" w:history="1">
        <w:r w:rsidRPr="00DB27AB">
          <w:rPr>
            <w:rStyle w:val="Hyperlink"/>
            <w:rFonts w:ascii="Times New Roman" w:hAnsi="Times New Roman" w:cs="Times New Roman"/>
            <w:color w:val="auto"/>
            <w:sz w:val="20"/>
            <w:szCs w:val="20"/>
            <w:u w:val="none"/>
            <w:lang w:val="en-US"/>
          </w:rPr>
          <w:t>Monitoring and Auditing Practices for Effective Compliance: Best Practices for Compliance Officers</w:t>
        </w:r>
      </w:hyperlink>
      <w:r w:rsidRPr="00DB27AB">
        <w:rPr>
          <w:rFonts w:ascii="Times New Roman" w:hAnsi="Times New Roman" w:cs="Times New Roman"/>
          <w:sz w:val="20"/>
          <w:szCs w:val="20"/>
          <w:lang w:val="en-US"/>
        </w:rPr>
        <w:t xml:space="preserve"> </w:t>
      </w:r>
      <w:hyperlink r:id="rId8" w:tooltip="Posts by Richard Kusserow" w:history="1">
        <w:r w:rsidRPr="00DB27AB">
          <w:rPr>
            <w:rStyle w:val="Hyperlink"/>
            <w:rFonts w:ascii="Times New Roman" w:hAnsi="Times New Roman" w:cs="Times New Roman"/>
            <w:bCs/>
            <w:color w:val="auto"/>
            <w:sz w:val="20"/>
            <w:szCs w:val="20"/>
            <w:u w:val="none"/>
            <w:lang w:val="en-US"/>
          </w:rPr>
          <w:t xml:space="preserve"> </w:t>
        </w:r>
      </w:hyperlink>
      <w:r w:rsidRPr="00DB27AB">
        <w:rPr>
          <w:rFonts w:ascii="Times New Roman" w:hAnsi="Times New Roman" w:cs="Times New Roman"/>
          <w:bCs/>
          <w:sz w:val="20"/>
          <w:szCs w:val="20"/>
        </w:rPr>
        <w:t>διαθέσιμο</w:t>
      </w:r>
      <w:r w:rsidRPr="00DB27AB">
        <w:rPr>
          <w:rFonts w:ascii="Times New Roman" w:hAnsi="Times New Roman" w:cs="Times New Roman"/>
          <w:bCs/>
          <w:sz w:val="20"/>
          <w:szCs w:val="20"/>
          <w:lang w:val="en-US"/>
        </w:rPr>
        <w:t xml:space="preserve"> </w:t>
      </w:r>
      <w:r w:rsidRPr="00DB27AB">
        <w:rPr>
          <w:rFonts w:ascii="Times New Roman" w:hAnsi="Times New Roman" w:cs="Times New Roman"/>
          <w:bCs/>
          <w:sz w:val="20"/>
          <w:szCs w:val="20"/>
        </w:rPr>
        <w:t>από</w:t>
      </w:r>
      <w:r w:rsidRPr="00DB27AB">
        <w:rPr>
          <w:rFonts w:ascii="Times New Roman" w:hAnsi="Times New Roman" w:cs="Times New Roman"/>
          <w:bCs/>
          <w:sz w:val="20"/>
          <w:szCs w:val="20"/>
          <w:lang w:val="en-US"/>
        </w:rPr>
        <w:t xml:space="preserve"> :  </w:t>
      </w:r>
    </w:p>
    <w:p w:rsidR="00DE572C" w:rsidRPr="00CA56E8" w:rsidRDefault="00DE572C" w:rsidP="00290E7E">
      <w:pPr>
        <w:pStyle w:val="NoSpacing"/>
        <w:rPr>
          <w:rFonts w:ascii="Times New Roman" w:hAnsi="Times New Roman" w:cs="Times New Roman"/>
          <w:sz w:val="20"/>
          <w:szCs w:val="20"/>
        </w:rPr>
      </w:pPr>
      <w:r w:rsidRPr="00DB27AB">
        <w:rPr>
          <w:rFonts w:ascii="Times New Roman" w:hAnsi="Times New Roman" w:cs="Times New Roman"/>
          <w:sz w:val="20"/>
          <w:szCs w:val="20"/>
          <w:lang w:val="en-US"/>
        </w:rPr>
        <w:t xml:space="preserve"> </w:t>
      </w:r>
      <w:hyperlink r:id="rId9" w:history="1">
        <w:r w:rsidRPr="00DB27AB">
          <w:rPr>
            <w:rStyle w:val="Hyperlink"/>
            <w:rFonts w:ascii="Times New Roman" w:hAnsi="Times New Roman" w:cs="Times New Roman"/>
            <w:color w:val="auto"/>
            <w:sz w:val="20"/>
            <w:szCs w:val="20"/>
            <w:u w:val="none"/>
            <w:lang w:val="en-US"/>
          </w:rPr>
          <w:t>https</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compliance</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com</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blog</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compliance</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officers</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responsibility</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ongoing</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auditing</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monitoring</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high</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risk</w:t>
        </w:r>
        <w:r w:rsidRPr="00DB27AB">
          <w:rPr>
            <w:rStyle w:val="Hyperlink"/>
            <w:rFonts w:ascii="Times New Roman" w:hAnsi="Times New Roman" w:cs="Times New Roman"/>
            <w:color w:val="auto"/>
            <w:sz w:val="20"/>
            <w:szCs w:val="20"/>
            <w:u w:val="none"/>
          </w:rPr>
          <w:t>-</w:t>
        </w:r>
        <w:r w:rsidRPr="00DB27AB">
          <w:rPr>
            <w:rStyle w:val="Hyperlink"/>
            <w:rFonts w:ascii="Times New Roman" w:hAnsi="Times New Roman" w:cs="Times New Roman"/>
            <w:color w:val="auto"/>
            <w:sz w:val="20"/>
            <w:szCs w:val="20"/>
            <w:u w:val="none"/>
            <w:lang w:val="en-US"/>
          </w:rPr>
          <w:t>areas</w:t>
        </w:r>
        <w:r w:rsidRPr="00DB27AB">
          <w:rPr>
            <w:rStyle w:val="Hyperlink"/>
            <w:rFonts w:ascii="Times New Roman" w:hAnsi="Times New Roman" w:cs="Times New Roman"/>
            <w:color w:val="auto"/>
            <w:sz w:val="20"/>
            <w:szCs w:val="20"/>
            <w:u w:val="none"/>
          </w:rPr>
          <w:t>/</w:t>
        </w:r>
      </w:hyperlink>
      <w:r w:rsidRPr="00DB27AB">
        <w:rPr>
          <w:rFonts w:ascii="Times New Roman" w:hAnsi="Times New Roman" w:cs="Times New Roman"/>
          <w:sz w:val="20"/>
          <w:szCs w:val="20"/>
        </w:rPr>
        <w:t xml:space="preserve"> ανακτήθηκε στις 5/6/2020 .</w:t>
      </w:r>
    </w:p>
  </w:footnote>
  <w:footnote w:id="23">
    <w:p w:rsidR="00DE572C" w:rsidRPr="00DB27AB" w:rsidRDefault="00DE572C">
      <w:pPr>
        <w:pStyle w:val="FootnoteText"/>
        <w:rPr>
          <w:rFonts w:ascii="Times New Roman" w:hAnsi="Times New Roman" w:cs="Times New Roman"/>
          <w:lang w:val="en-US"/>
        </w:rPr>
      </w:pPr>
      <w:r w:rsidRPr="00DB27AB">
        <w:rPr>
          <w:rStyle w:val="FootnoteReference"/>
          <w:rFonts w:ascii="Times New Roman" w:hAnsi="Times New Roman" w:cs="Times New Roman"/>
        </w:rPr>
        <w:footnoteRef/>
      </w:r>
      <w:r w:rsidRPr="00DB27AB">
        <w:rPr>
          <w:rFonts w:ascii="Times New Roman" w:hAnsi="Times New Roman" w:cs="Times New Roman"/>
          <w:lang w:val="en-US"/>
        </w:rPr>
        <w:t xml:space="preserve"> </w:t>
      </w:r>
      <w:hyperlink r:id="rId10" w:history="1">
        <w:r w:rsidRPr="00DB27AB">
          <w:rPr>
            <w:rStyle w:val="Hyperlink"/>
            <w:rFonts w:ascii="Times New Roman" w:hAnsi="Times New Roman" w:cs="Times New Roman"/>
            <w:color w:val="663366"/>
            <w:shd w:val="clear" w:color="auto" w:fill="FFFFFF"/>
            <w:lang w:val="en-US"/>
          </w:rPr>
          <w:t>OSI Reference Model — The ISO Model of Architecture for Open Systems Interconnection</w:t>
        </w:r>
      </w:hyperlink>
      <w:r w:rsidRPr="00DB27AB">
        <w:rPr>
          <w:rFonts w:ascii="Times New Roman" w:hAnsi="Times New Roman" w:cs="Times New Roman"/>
          <w:color w:val="202122"/>
          <w:shd w:val="clear" w:color="auto" w:fill="FFFFFF"/>
          <w:lang w:val="en-US"/>
        </w:rPr>
        <w:t>  5/6/2020.</w:t>
      </w:r>
    </w:p>
  </w:footnote>
  <w:footnote w:id="24">
    <w:p w:rsidR="00DE572C" w:rsidRPr="00DB27AB" w:rsidRDefault="00DE572C">
      <w:pPr>
        <w:pStyle w:val="FootnoteText"/>
        <w:rPr>
          <w:rFonts w:ascii="Times New Roman" w:hAnsi="Times New Roman" w:cs="Times New Roman"/>
          <w:lang w:val="en-US"/>
        </w:rPr>
      </w:pPr>
      <w:r w:rsidRPr="00DB27AB">
        <w:rPr>
          <w:rStyle w:val="FootnoteReference"/>
          <w:rFonts w:ascii="Times New Roman" w:hAnsi="Times New Roman" w:cs="Times New Roman"/>
        </w:rPr>
        <w:footnoteRef/>
      </w:r>
      <w:r w:rsidRPr="00DB27AB">
        <w:rPr>
          <w:rFonts w:ascii="Times New Roman" w:hAnsi="Times New Roman" w:cs="Times New Roman"/>
          <w:lang w:val="en-US"/>
        </w:rPr>
        <w:t xml:space="preserve"> </w:t>
      </w:r>
      <w:r w:rsidRPr="00DB27AB">
        <w:rPr>
          <w:rStyle w:val="Strong"/>
          <w:rFonts w:ascii="Times New Roman" w:hAnsi="Times New Roman" w:cs="Times New Roman"/>
          <w:b w:val="0"/>
          <w:color w:val="222222"/>
          <w:bdr w:val="none" w:sz="0" w:space="0" w:color="auto" w:frame="1"/>
          <w:shd w:val="clear" w:color="auto" w:fill="FFFFFF"/>
          <w:lang w:val="en-US"/>
        </w:rPr>
        <w:t>SSL (Secure Sockets Layer)</w:t>
      </w:r>
      <w:r w:rsidRPr="00DB27AB">
        <w:rPr>
          <w:rFonts w:ascii="Times New Roman" w:hAnsi="Times New Roman" w:cs="Times New Roman"/>
          <w:color w:val="222222"/>
          <w:shd w:val="clear" w:color="auto" w:fill="FFFFFF"/>
          <w:lang w:val="en-US"/>
        </w:rPr>
        <w:t> and its successor, </w:t>
      </w:r>
      <w:r w:rsidRPr="00DB27AB">
        <w:rPr>
          <w:rStyle w:val="Strong"/>
          <w:rFonts w:ascii="Times New Roman" w:hAnsi="Times New Roman" w:cs="Times New Roman"/>
          <w:b w:val="0"/>
          <w:color w:val="222222"/>
          <w:bdr w:val="none" w:sz="0" w:space="0" w:color="auto" w:frame="1"/>
          <w:shd w:val="clear" w:color="auto" w:fill="FFFFFF"/>
          <w:lang w:val="en-US"/>
        </w:rPr>
        <w:t>TLS (Transport Layer Security)</w:t>
      </w:r>
      <w:r w:rsidRPr="00DB27AB">
        <w:rPr>
          <w:rFonts w:ascii="Times New Roman" w:hAnsi="Times New Roman" w:cs="Times New Roman"/>
          <w:b/>
          <w:color w:val="222222"/>
          <w:shd w:val="clear" w:color="auto" w:fill="FFFFFF"/>
          <w:lang w:val="en-US"/>
        </w:rPr>
        <w:t>,</w:t>
      </w:r>
      <w:r w:rsidRPr="00DB27AB">
        <w:rPr>
          <w:rFonts w:ascii="Times New Roman" w:hAnsi="Times New Roman" w:cs="Times New Roman"/>
          <w:color w:val="222222"/>
          <w:shd w:val="clear" w:color="auto" w:fill="FFFFFF"/>
          <w:lang w:val="en-US"/>
        </w:rPr>
        <w:t xml:space="preserve"> are protocols for establishing authenticated and encrypted links between networked computers </w:t>
      </w:r>
      <w:hyperlink r:id="rId11" w:history="1">
        <w:r w:rsidRPr="00DB27AB">
          <w:rPr>
            <w:rStyle w:val="Hyperlink"/>
            <w:rFonts w:ascii="Times New Roman" w:hAnsi="Times New Roman" w:cs="Times New Roman"/>
            <w:lang w:val="en-US"/>
          </w:rPr>
          <w:t>https://www.ssl.com/faqs/faq-what-is-ssl/</w:t>
        </w:r>
      </w:hyperlink>
      <w:r w:rsidRPr="00DB27AB">
        <w:rPr>
          <w:rFonts w:ascii="Times New Roman" w:hAnsi="Times New Roman" w:cs="Times New Roman"/>
          <w:lang w:val="en-US"/>
        </w:rPr>
        <w:t xml:space="preserve"> 15/6/2020.</w:t>
      </w:r>
    </w:p>
  </w:footnote>
  <w:footnote w:id="25">
    <w:p w:rsidR="00DE572C" w:rsidRPr="00E76968" w:rsidRDefault="00DE572C" w:rsidP="001347E4">
      <w:pPr>
        <w:pStyle w:val="FootnoteText"/>
        <w:rPr>
          <w:rFonts w:ascii="Times New Roman" w:hAnsi="Times New Roman" w:cs="Times New Roman"/>
        </w:rPr>
      </w:pPr>
      <w:r w:rsidRPr="00DB27AB">
        <w:rPr>
          <w:rStyle w:val="FootnoteReference"/>
          <w:rFonts w:ascii="Times New Roman" w:hAnsi="Times New Roman" w:cs="Times New Roman"/>
        </w:rPr>
        <w:footnoteRef/>
      </w:r>
      <w:r w:rsidRPr="00DB27AB">
        <w:rPr>
          <w:rFonts w:ascii="Times New Roman" w:hAnsi="Times New Roman" w:cs="Times New Roman"/>
        </w:rPr>
        <w:t xml:space="preserve"> </w:t>
      </w:r>
      <w:r w:rsidRPr="00DB27AB">
        <w:rPr>
          <w:rFonts w:ascii="Times New Roman" w:hAnsi="Times New Roman" w:cs="Times New Roman"/>
          <w:shd w:val="clear" w:color="auto" w:fill="FFFFFF"/>
        </w:rPr>
        <w:t xml:space="preserve">Η βασική λογική του RAID είναι απλή: Δύο ή περισσότεροι σκληροί δίσκοι συνεργάζονται μεταξύ τους, και το σύστημα, τους βλέπει σαν ένα ενιαίο δίσκο </w:t>
      </w:r>
      <w:hyperlink r:id="rId12" w:anchor="__RAID" w:history="1">
        <w:r w:rsidRPr="00DB27AB">
          <w:rPr>
            <w:rStyle w:val="Hyperlink"/>
            <w:rFonts w:ascii="Times New Roman" w:hAnsi="Times New Roman" w:cs="Times New Roman"/>
          </w:rPr>
          <w:t>https://www.pcsteps.gr/60129-%CF%84%CE%B9-%CE%B5%CE%AF%CE%BD%CE%B1%CE%B9-%CF%84%CE%BF-raid-%CE%B1%CF%83%CF%86%CE%AC%CE%BB%CE%B5%CE%B9%CE%B1-%CF%84%CE%B1%CF%87%CF%8D%CF%84%CE%B7%CF%84%CE%B1-%CE%B4%CE%AF%CF%83%CE%BA%CE%BF%CF%85/#__RAID</w:t>
        </w:r>
      </w:hyperlink>
      <w:r w:rsidRPr="00DB27AB">
        <w:rPr>
          <w:rFonts w:ascii="Times New Roman" w:hAnsi="Times New Roman" w:cs="Times New Roman"/>
        </w:rPr>
        <w:t xml:space="preserve"> 15/6/2020.</w:t>
      </w:r>
    </w:p>
  </w:footnote>
  <w:footnote w:id="26">
    <w:p w:rsidR="00DE572C" w:rsidRPr="00DB27AB" w:rsidRDefault="00DE572C" w:rsidP="00DB27AB">
      <w:pPr>
        <w:pStyle w:val="NoSpacing"/>
        <w:rPr>
          <w:rFonts w:ascii="Times New Roman" w:hAnsi="Times New Roman" w:cs="Times New Roman"/>
          <w:sz w:val="20"/>
          <w:szCs w:val="20"/>
        </w:rPr>
      </w:pPr>
      <w:r w:rsidRPr="00DB27AB">
        <w:rPr>
          <w:rStyle w:val="FootnoteReference"/>
          <w:rFonts w:ascii="Times New Roman" w:hAnsi="Times New Roman" w:cs="Times New Roman"/>
          <w:sz w:val="20"/>
          <w:szCs w:val="20"/>
          <w:vertAlign w:val="baseline"/>
        </w:rPr>
        <w:footnoteRef/>
      </w:r>
      <w:r w:rsidRPr="00DB27AB">
        <w:rPr>
          <w:rFonts w:ascii="Times New Roman" w:hAnsi="Times New Roman" w:cs="Times New Roman"/>
          <w:sz w:val="20"/>
          <w:szCs w:val="20"/>
        </w:rPr>
        <w:t>Μάγκος ,Ε., Χρυσικόπουλος ,Β., Αλεξανδρής, Ν.,Πούλος,Μ.(χ.χ).</w:t>
      </w:r>
    </w:p>
  </w:footnote>
  <w:footnote w:id="27">
    <w:p w:rsidR="00DE572C" w:rsidRPr="00DB27AB" w:rsidRDefault="00DE572C" w:rsidP="00DB27AB">
      <w:pPr>
        <w:pStyle w:val="NoSpacing"/>
        <w:rPr>
          <w:rFonts w:ascii="Times New Roman" w:hAnsi="Times New Roman" w:cs="Times New Roman"/>
          <w:sz w:val="20"/>
          <w:szCs w:val="20"/>
        </w:rPr>
      </w:pPr>
      <w:r w:rsidRPr="00DB27AB">
        <w:rPr>
          <w:rStyle w:val="FootnoteReference"/>
          <w:rFonts w:ascii="Times New Roman" w:hAnsi="Times New Roman" w:cs="Times New Roman"/>
          <w:sz w:val="20"/>
          <w:szCs w:val="20"/>
          <w:vertAlign w:val="baseline"/>
        </w:rPr>
        <w:footnoteRef/>
      </w:r>
      <w:r w:rsidRPr="00DB27AB">
        <w:rPr>
          <w:rFonts w:ascii="Times New Roman" w:hAnsi="Times New Roman" w:cs="Times New Roman"/>
          <w:sz w:val="20"/>
          <w:szCs w:val="20"/>
        </w:rPr>
        <w:t>Μάγκος ,Ε., Χρυσικόπουλος ,Β., Αλεξανδρής, Ν.,Πούλος,Μ.(χ.χ).</w:t>
      </w:r>
    </w:p>
    <w:p w:rsidR="00DE572C" w:rsidRDefault="00DE572C">
      <w:pPr>
        <w:pStyle w:val="FootnoteText"/>
      </w:pPr>
    </w:p>
  </w:footnote>
  <w:footnote w:id="28">
    <w:p w:rsidR="00DE572C" w:rsidRPr="00F07DC0" w:rsidRDefault="00DE572C" w:rsidP="00975AC0">
      <w:pPr>
        <w:pStyle w:val="uk-article-meta"/>
        <w:shd w:val="clear" w:color="auto" w:fill="FFFFFF"/>
        <w:spacing w:before="188" w:beforeAutospacing="0" w:after="188" w:afterAutospacing="0" w:line="225" w:lineRule="atLeast"/>
        <w:rPr>
          <w:sz w:val="20"/>
          <w:szCs w:val="20"/>
        </w:rPr>
      </w:pPr>
      <w:r w:rsidRPr="00F07DC0">
        <w:rPr>
          <w:rStyle w:val="FootnoteReference"/>
          <w:sz w:val="20"/>
          <w:szCs w:val="20"/>
        </w:rPr>
        <w:footnoteRef/>
      </w:r>
      <w:r w:rsidRPr="00F07DC0">
        <w:rPr>
          <w:sz w:val="20"/>
          <w:szCs w:val="20"/>
        </w:rPr>
        <w:t xml:space="preserve">Γκόφας, </w:t>
      </w:r>
      <w:hyperlink r:id="rId13" w:history="1">
        <w:r w:rsidRPr="00F07DC0">
          <w:rPr>
            <w:rStyle w:val="Hyperlink"/>
            <w:color w:val="auto"/>
            <w:sz w:val="20"/>
            <w:szCs w:val="20"/>
            <w:u w:val="none"/>
          </w:rPr>
          <w:t>Μ.,(</w:t>
        </w:r>
        <w:r w:rsidRPr="00F07DC0">
          <w:rPr>
            <w:rStyle w:val="Hyperlink"/>
            <w:color w:val="auto"/>
            <w:sz w:val="20"/>
            <w:szCs w:val="20"/>
            <w:u w:val="none"/>
            <w:lang w:val="en-US"/>
          </w:rPr>
          <w:t>x</w:t>
        </w:r>
        <w:r w:rsidRPr="00F07DC0">
          <w:rPr>
            <w:rStyle w:val="Hyperlink"/>
            <w:color w:val="auto"/>
            <w:sz w:val="20"/>
            <w:szCs w:val="20"/>
            <w:u w:val="none"/>
          </w:rPr>
          <w:t>.</w:t>
        </w:r>
        <w:r w:rsidRPr="00F07DC0">
          <w:rPr>
            <w:rStyle w:val="Hyperlink"/>
            <w:color w:val="auto"/>
            <w:sz w:val="20"/>
            <w:szCs w:val="20"/>
            <w:u w:val="none"/>
            <w:lang w:val="en-US"/>
          </w:rPr>
          <w:t>x</w:t>
        </w:r>
        <w:r w:rsidRPr="00F07DC0">
          <w:rPr>
            <w:rStyle w:val="Hyperlink"/>
            <w:color w:val="auto"/>
            <w:sz w:val="20"/>
            <w:szCs w:val="20"/>
            <w:u w:val="none"/>
          </w:rPr>
          <w:t xml:space="preserve">) </w:t>
        </w:r>
      </w:hyperlink>
      <w:r w:rsidRPr="00F07DC0">
        <w:rPr>
          <w:sz w:val="20"/>
          <w:szCs w:val="20"/>
        </w:rPr>
        <w:t xml:space="preserve"> </w:t>
      </w:r>
      <w:r w:rsidRPr="00F07DC0">
        <w:rPr>
          <w:bCs/>
          <w:sz w:val="20"/>
          <w:szCs w:val="20"/>
        </w:rPr>
        <w:t xml:space="preserve">ΠΝΥΚΑ Π Ν Υ Κ Α Έρευνα &amp; ανάΠτυξη συστημάτων ηλεκτροΝικής ψηφοφορίας βασισμένων σε τΥπικές μεθόδους σχεδίασης και διαχείρισης Κινδύνων με εστίΑση στην. </w:t>
      </w:r>
    </w:p>
    <w:p w:rsidR="00DE572C" w:rsidRPr="00EC4E85" w:rsidRDefault="00DE572C" w:rsidP="00EC4E85">
      <w:pPr>
        <w:pStyle w:val="FootnoteText"/>
      </w:pPr>
    </w:p>
    <w:p w:rsidR="00DE572C" w:rsidRDefault="00DE572C">
      <w:pPr>
        <w:pStyle w:val="FootnoteText"/>
      </w:pPr>
    </w:p>
  </w:footnote>
  <w:footnote w:id="29">
    <w:p w:rsidR="00DE572C" w:rsidRPr="00F07DC0" w:rsidRDefault="00DE572C">
      <w:pPr>
        <w:pStyle w:val="FootnoteText"/>
        <w:rPr>
          <w:rFonts w:ascii="Times New Roman" w:hAnsi="Times New Roman" w:cs="Times New Roman"/>
        </w:rPr>
      </w:pPr>
      <w:r w:rsidRPr="00F07DC0">
        <w:rPr>
          <w:rStyle w:val="FootnoteReference"/>
          <w:rFonts w:ascii="Times New Roman" w:hAnsi="Times New Roman" w:cs="Times New Roman"/>
        </w:rPr>
        <w:footnoteRef/>
      </w:r>
      <w:r w:rsidRPr="00F07DC0">
        <w:rPr>
          <w:rFonts w:ascii="Times New Roman" w:hAnsi="Times New Roman" w:cs="Times New Roman"/>
        </w:rPr>
        <w:t xml:space="preserve"> Ποτονού,Φ.,(2013).</w:t>
      </w:r>
    </w:p>
  </w:footnote>
  <w:footnote w:id="30">
    <w:p w:rsidR="00DE572C" w:rsidRPr="00F07DC0" w:rsidRDefault="00DE572C">
      <w:pPr>
        <w:pStyle w:val="FootnoteText"/>
        <w:rPr>
          <w:rFonts w:ascii="Times New Roman" w:hAnsi="Times New Roman" w:cs="Times New Roman"/>
        </w:rPr>
      </w:pPr>
      <w:r w:rsidRPr="00F07DC0">
        <w:rPr>
          <w:rStyle w:val="FootnoteReference"/>
          <w:rFonts w:ascii="Times New Roman" w:hAnsi="Times New Roman" w:cs="Times New Roman"/>
        </w:rPr>
        <w:footnoteRef/>
      </w:r>
      <w:r w:rsidRPr="00F07DC0">
        <w:rPr>
          <w:rFonts w:ascii="Times New Roman" w:hAnsi="Times New Roman" w:cs="Times New Roman"/>
        </w:rPr>
        <w:t xml:space="preserve"> </w:t>
      </w:r>
      <w:hyperlink r:id="rId14" w:history="1">
        <w:r w:rsidRPr="00F07DC0">
          <w:rPr>
            <w:rStyle w:val="Hyperlink"/>
            <w:rFonts w:ascii="Times New Roman" w:hAnsi="Times New Roman" w:cs="Times New Roman"/>
            <w:lang w:val="en-US"/>
          </w:rPr>
          <w:t>https</w:t>
        </w:r>
        <w:r w:rsidRPr="00F07DC0">
          <w:rPr>
            <w:rStyle w:val="Hyperlink"/>
            <w:rFonts w:ascii="Times New Roman" w:hAnsi="Times New Roman" w:cs="Times New Roman"/>
          </w:rPr>
          <w:t>://</w:t>
        </w:r>
        <w:r w:rsidRPr="00F07DC0">
          <w:rPr>
            <w:rStyle w:val="Hyperlink"/>
            <w:rFonts w:ascii="Times New Roman" w:hAnsi="Times New Roman" w:cs="Times New Roman"/>
            <w:lang w:val="en-US"/>
          </w:rPr>
          <w:t>www</w:t>
        </w:r>
        <w:r w:rsidRPr="00F07DC0">
          <w:rPr>
            <w:rStyle w:val="Hyperlink"/>
            <w:rFonts w:ascii="Times New Roman" w:hAnsi="Times New Roman" w:cs="Times New Roman"/>
          </w:rPr>
          <w:t>.</w:t>
        </w:r>
        <w:r w:rsidRPr="00F07DC0">
          <w:rPr>
            <w:rStyle w:val="Hyperlink"/>
            <w:rFonts w:ascii="Times New Roman" w:hAnsi="Times New Roman" w:cs="Times New Roman"/>
            <w:lang w:val="en-US"/>
          </w:rPr>
          <w:t>ekdd</w:t>
        </w:r>
        <w:r w:rsidRPr="00F07DC0">
          <w:rPr>
            <w:rStyle w:val="Hyperlink"/>
            <w:rFonts w:ascii="Times New Roman" w:hAnsi="Times New Roman" w:cs="Times New Roman"/>
          </w:rPr>
          <w:t>.</w:t>
        </w:r>
        <w:r w:rsidRPr="00F07DC0">
          <w:rPr>
            <w:rStyle w:val="Hyperlink"/>
            <w:rFonts w:ascii="Times New Roman" w:hAnsi="Times New Roman" w:cs="Times New Roman"/>
            <w:lang w:val="en-US"/>
          </w:rPr>
          <w:t>gr</w:t>
        </w:r>
        <w:r w:rsidRPr="00F07DC0">
          <w:rPr>
            <w:rStyle w:val="Hyperlink"/>
            <w:rFonts w:ascii="Times New Roman" w:hAnsi="Times New Roman" w:cs="Times New Roman"/>
          </w:rPr>
          <w:t>/</w:t>
        </w:r>
        <w:r w:rsidRPr="00F07DC0">
          <w:rPr>
            <w:rStyle w:val="Hyperlink"/>
            <w:rFonts w:ascii="Times New Roman" w:hAnsi="Times New Roman" w:cs="Times New Roman"/>
            <w:lang w:val="en-US"/>
          </w:rPr>
          <w:t>ekdda</w:t>
        </w:r>
        <w:r w:rsidRPr="00F07DC0">
          <w:rPr>
            <w:rStyle w:val="Hyperlink"/>
            <w:rFonts w:ascii="Times New Roman" w:hAnsi="Times New Roman" w:cs="Times New Roman"/>
          </w:rPr>
          <w:t>/</w:t>
        </w:r>
        <w:r w:rsidRPr="00F07DC0">
          <w:rPr>
            <w:rStyle w:val="Hyperlink"/>
            <w:rFonts w:ascii="Times New Roman" w:hAnsi="Times New Roman" w:cs="Times New Roman"/>
            <w:lang w:val="en-US"/>
          </w:rPr>
          <w:t>files</w:t>
        </w:r>
        <w:r w:rsidRPr="00F07DC0">
          <w:rPr>
            <w:rStyle w:val="Hyperlink"/>
            <w:rFonts w:ascii="Times New Roman" w:hAnsi="Times New Roman" w:cs="Times New Roman"/>
          </w:rPr>
          <w:t>/</w:t>
        </w:r>
        <w:r w:rsidRPr="00F07DC0">
          <w:rPr>
            <w:rStyle w:val="Hyperlink"/>
            <w:rFonts w:ascii="Times New Roman" w:hAnsi="Times New Roman" w:cs="Times New Roman"/>
            <w:lang w:val="en-US"/>
          </w:rPr>
          <w:t>ergasies</w:t>
        </w:r>
        <w:r w:rsidRPr="00F07DC0">
          <w:rPr>
            <w:rStyle w:val="Hyperlink"/>
            <w:rFonts w:ascii="Times New Roman" w:hAnsi="Times New Roman" w:cs="Times New Roman"/>
          </w:rPr>
          <w:t>_</w:t>
        </w:r>
        <w:r w:rsidRPr="00F07DC0">
          <w:rPr>
            <w:rStyle w:val="Hyperlink"/>
            <w:rFonts w:ascii="Times New Roman" w:hAnsi="Times New Roman" w:cs="Times New Roman"/>
            <w:lang w:val="en-US"/>
          </w:rPr>
          <w:t>esdd</w:t>
        </w:r>
        <w:r w:rsidRPr="00F07DC0">
          <w:rPr>
            <w:rStyle w:val="Hyperlink"/>
            <w:rFonts w:ascii="Times New Roman" w:hAnsi="Times New Roman" w:cs="Times New Roman"/>
          </w:rPr>
          <w:t>/14/2/625.</w:t>
        </w:r>
        <w:r w:rsidRPr="00F07DC0">
          <w:rPr>
            <w:rStyle w:val="Hyperlink"/>
            <w:rFonts w:ascii="Times New Roman" w:hAnsi="Times New Roman" w:cs="Times New Roman"/>
            <w:lang w:val="en-US"/>
          </w:rPr>
          <w:t>pdf</w:t>
        </w:r>
      </w:hyperlink>
      <w:r w:rsidRPr="00F07DC0">
        <w:rPr>
          <w:rFonts w:ascii="Times New Roman" w:hAnsi="Times New Roman" w:cs="Times New Roman"/>
        </w:rPr>
        <w:t xml:space="preserve"> 10/6/2020.</w:t>
      </w:r>
    </w:p>
  </w:footnote>
  <w:footnote w:id="31">
    <w:p w:rsidR="00DE572C" w:rsidRPr="001A3C0B" w:rsidRDefault="00DE572C" w:rsidP="006C38E0">
      <w:pPr>
        <w:pStyle w:val="NoSpacing"/>
        <w:rPr>
          <w:rFonts w:ascii="Times New Roman" w:hAnsi="Times New Roman" w:cs="Times New Roman"/>
          <w:sz w:val="20"/>
          <w:szCs w:val="20"/>
        </w:rPr>
      </w:pPr>
      <w:r w:rsidRPr="00F07DC0">
        <w:rPr>
          <w:rStyle w:val="FootnoteReference"/>
          <w:rFonts w:ascii="Times New Roman" w:hAnsi="Times New Roman" w:cs="Times New Roman"/>
          <w:sz w:val="20"/>
          <w:szCs w:val="20"/>
        </w:rPr>
        <w:footnoteRef/>
      </w:r>
      <w:r w:rsidRPr="00F07DC0">
        <w:rPr>
          <w:rFonts w:ascii="Times New Roman" w:hAnsi="Times New Roman" w:cs="Times New Roman"/>
          <w:sz w:val="20"/>
          <w:szCs w:val="20"/>
        </w:rPr>
        <w:t>Γεωργίου,Α.,2018</w:t>
      </w:r>
      <w:r w:rsidR="00F07DC0" w:rsidRPr="001A3C0B">
        <w:rPr>
          <w:rFonts w:ascii="Times New Roman" w:hAnsi="Times New Roman" w:cs="Times New Roman"/>
          <w:sz w:val="20"/>
          <w:szCs w:val="20"/>
        </w:rPr>
        <w:t>.</w:t>
      </w:r>
    </w:p>
    <w:p w:rsidR="00DE572C" w:rsidRPr="007D7BFE" w:rsidRDefault="00DE572C">
      <w:pPr>
        <w:pStyle w:val="FootnoteText"/>
        <w:rPr>
          <w:rFonts w:ascii="Times New Roman" w:hAnsi="Times New Roman" w:cs="Times New Roman"/>
        </w:rPr>
      </w:pPr>
    </w:p>
  </w:footnote>
  <w:footnote w:id="32">
    <w:p w:rsidR="00DE572C" w:rsidRPr="001A3C0B" w:rsidRDefault="00DE572C" w:rsidP="008A1B2E">
      <w:pPr>
        <w:pStyle w:val="NoSpacing"/>
        <w:contextualSpacing/>
        <w:rPr>
          <w:rFonts w:ascii="Times New Roman" w:hAnsi="Times New Roman" w:cs="Times New Roman"/>
          <w:sz w:val="20"/>
          <w:szCs w:val="20"/>
        </w:rPr>
      </w:pPr>
      <w:r w:rsidRPr="001A3C0B">
        <w:rPr>
          <w:rStyle w:val="FootnoteReference"/>
          <w:rFonts w:ascii="Times New Roman" w:hAnsi="Times New Roman" w:cs="Times New Roman"/>
          <w:sz w:val="20"/>
          <w:szCs w:val="20"/>
        </w:rPr>
        <w:footnoteRef/>
      </w:r>
      <w:r w:rsidRPr="001A3C0B">
        <w:rPr>
          <w:rFonts w:ascii="Times New Roman" w:hAnsi="Times New Roman" w:cs="Times New Roman"/>
          <w:sz w:val="20"/>
          <w:szCs w:val="20"/>
        </w:rPr>
        <w:t xml:space="preserve"> Κατσιάνη,Α.,Ζλάτου,Κ.,2009</w:t>
      </w:r>
      <w:r w:rsidR="001A3C0B">
        <w:rPr>
          <w:rFonts w:ascii="Times New Roman" w:hAnsi="Times New Roman" w:cs="Times New Roman"/>
          <w:sz w:val="20"/>
          <w:szCs w:val="20"/>
        </w:rPr>
        <w:t>.</w:t>
      </w:r>
    </w:p>
  </w:footnote>
  <w:footnote w:id="33">
    <w:p w:rsidR="00DE572C" w:rsidRPr="000E1D3F" w:rsidRDefault="00DE572C" w:rsidP="0089497D">
      <w:pPr>
        <w:pStyle w:val="NoSpacing"/>
        <w:contextualSpacing/>
        <w:rPr>
          <w:rFonts w:ascii="Times New Roman" w:hAnsi="Times New Roman" w:cs="Times New Roman"/>
          <w:sz w:val="20"/>
          <w:szCs w:val="20"/>
          <w:lang w:val="en-US"/>
        </w:rPr>
      </w:pPr>
      <w:r w:rsidRPr="000E1D3F">
        <w:rPr>
          <w:rFonts w:ascii="Times New Roman" w:hAnsi="Times New Roman" w:cs="Times New Roman"/>
          <w:sz w:val="16"/>
          <w:szCs w:val="16"/>
        </w:rPr>
        <w:footnoteRef/>
      </w:r>
      <w:r w:rsidRPr="000E1D3F">
        <w:rPr>
          <w:rFonts w:ascii="Times New Roman" w:hAnsi="Times New Roman" w:cs="Times New Roman"/>
          <w:sz w:val="16"/>
          <w:szCs w:val="16"/>
          <w:lang w:val="en-US"/>
        </w:rPr>
        <w:t xml:space="preserve"> </w:t>
      </w:r>
      <w:r w:rsidRPr="000E1D3F">
        <w:rPr>
          <w:rFonts w:ascii="Times New Roman" w:hAnsi="Times New Roman" w:cs="Times New Roman"/>
          <w:sz w:val="20"/>
          <w:szCs w:val="20"/>
          <w:lang w:val="en-US"/>
        </w:rPr>
        <w:t xml:space="preserve">The term netizen is a portmanteau of the words Internet and citizen, as in a "citizen of the net" or "net citizen. It describes a person actively involved in online communities or the Internet in general. Wikipedia, </w:t>
      </w:r>
      <w:hyperlink r:id="rId15" w:anchor="cite_note-1" w:history="1">
        <w:r w:rsidRPr="000E1D3F">
          <w:rPr>
            <w:rStyle w:val="Hyperlink"/>
            <w:rFonts w:ascii="Times New Roman" w:hAnsi="Times New Roman" w:cs="Times New Roman"/>
            <w:sz w:val="20"/>
            <w:szCs w:val="20"/>
            <w:lang w:val="en-US"/>
          </w:rPr>
          <w:t>https://en.wikipedia.org/wiki/Netizen#cite_note-1</w:t>
        </w:r>
      </w:hyperlink>
      <w:r w:rsidRPr="000E1D3F">
        <w:rPr>
          <w:rFonts w:ascii="Times New Roman" w:hAnsi="Times New Roman" w:cs="Times New Roman"/>
          <w:sz w:val="20"/>
          <w:szCs w:val="20"/>
          <w:lang w:val="en-US"/>
        </w:rPr>
        <w:t xml:space="preserve"> 7/6/2020.</w:t>
      </w:r>
    </w:p>
  </w:footnote>
  <w:footnote w:id="34">
    <w:p w:rsidR="00DE572C" w:rsidRPr="001A3C0B" w:rsidRDefault="00DE572C">
      <w:pPr>
        <w:pStyle w:val="FootnoteText"/>
        <w:contextualSpacing/>
        <w:rPr>
          <w:rFonts w:ascii="Times New Roman" w:hAnsi="Times New Roman" w:cs="Times New Roman"/>
          <w:lang w:val="en-US"/>
        </w:rPr>
      </w:pPr>
      <w:r w:rsidRPr="001A3C0B">
        <w:rPr>
          <w:rStyle w:val="FootnoteReference"/>
          <w:rFonts w:ascii="Times New Roman" w:hAnsi="Times New Roman" w:cs="Times New Roman"/>
        </w:rPr>
        <w:footnoteRef/>
      </w:r>
      <w:r w:rsidRPr="001A3C0B">
        <w:rPr>
          <w:rFonts w:ascii="Times New Roman" w:hAnsi="Times New Roman" w:cs="Times New Roman"/>
          <w:lang w:val="en-US"/>
        </w:rPr>
        <w:t xml:space="preserve"> </w:t>
      </w:r>
      <w:hyperlink r:id="rId16" w:history="1">
        <w:r w:rsidRPr="001A3C0B">
          <w:rPr>
            <w:rStyle w:val="Hyperlink"/>
            <w:rFonts w:ascii="Times New Roman" w:hAnsi="Times New Roman" w:cs="Times New Roman"/>
            <w:lang w:val="en-US"/>
          </w:rPr>
          <w:t>https://www.ekdd.gr/ekdda/files/ergasies_esdd/14/2/625.pdf</w:t>
        </w:r>
      </w:hyperlink>
      <w:r w:rsidRPr="001A3C0B">
        <w:rPr>
          <w:rFonts w:ascii="Times New Roman" w:hAnsi="Times New Roman" w:cs="Times New Roman"/>
          <w:lang w:val="en-US"/>
        </w:rPr>
        <w:t xml:space="preserve"> 10/6/2020.</w:t>
      </w:r>
    </w:p>
  </w:footnote>
  <w:footnote w:id="35">
    <w:p w:rsidR="00DE572C" w:rsidRPr="003E316C" w:rsidRDefault="00DE572C" w:rsidP="00F833CF">
      <w:pPr>
        <w:pStyle w:val="FootnoteText"/>
        <w:contextualSpacing/>
        <w:rPr>
          <w:lang w:val="en-US"/>
        </w:rPr>
      </w:pPr>
      <w:r w:rsidRPr="001A3C0B">
        <w:rPr>
          <w:rStyle w:val="FootnoteReference"/>
          <w:rFonts w:ascii="Times New Roman" w:hAnsi="Times New Roman" w:cs="Times New Roman"/>
        </w:rPr>
        <w:footnoteRef/>
      </w:r>
      <w:r w:rsidRPr="001A3C0B">
        <w:rPr>
          <w:rFonts w:ascii="Times New Roman" w:hAnsi="Times New Roman" w:cs="Times New Roman"/>
          <w:lang w:val="en-US"/>
        </w:rPr>
        <w:t xml:space="preserve"> </w:t>
      </w:r>
      <w:hyperlink r:id="rId17" w:history="1">
        <w:r w:rsidRPr="001A3C0B">
          <w:rPr>
            <w:rStyle w:val="Hyperlink"/>
            <w:rFonts w:ascii="Times New Roman" w:hAnsi="Times New Roman" w:cs="Times New Roman"/>
            <w:lang w:val="en-US"/>
          </w:rPr>
          <w:t>https://www.ekdd.gr/ekdda/files/ergasies_esdd/14/2/625.pdf</w:t>
        </w:r>
      </w:hyperlink>
      <w:r w:rsidRPr="001A3C0B">
        <w:rPr>
          <w:rFonts w:ascii="Times New Roman" w:hAnsi="Times New Roman" w:cs="Times New Roman"/>
          <w:lang w:val="en-US"/>
        </w:rPr>
        <w:t xml:space="preserve"> 10/6/2020.</w:t>
      </w:r>
    </w:p>
  </w:footnote>
  <w:footnote w:id="36">
    <w:p w:rsidR="00DE572C" w:rsidRPr="0012166F" w:rsidRDefault="00DE572C">
      <w:pPr>
        <w:pStyle w:val="FootnoteText"/>
        <w:rPr>
          <w:rFonts w:ascii="Times New Roman" w:hAnsi="Times New Roman" w:cs="Times New Roman"/>
          <w:lang w:val="en-US"/>
        </w:rPr>
      </w:pPr>
      <w:r w:rsidRPr="0012166F">
        <w:rPr>
          <w:rStyle w:val="FootnoteReference"/>
          <w:rFonts w:ascii="Times New Roman" w:hAnsi="Times New Roman" w:cs="Times New Roman"/>
        </w:rPr>
        <w:footnoteRef/>
      </w:r>
      <w:r w:rsidRPr="0012166F">
        <w:rPr>
          <w:rFonts w:ascii="Times New Roman" w:hAnsi="Times New Roman" w:cs="Times New Roman"/>
          <w:lang w:val="en-US"/>
        </w:rPr>
        <w:t xml:space="preserve"> </w:t>
      </w:r>
      <w:hyperlink r:id="rId18" w:history="1">
        <w:r w:rsidRPr="0012166F">
          <w:rPr>
            <w:rStyle w:val="Hyperlink"/>
            <w:rFonts w:ascii="Times New Roman" w:hAnsi="Times New Roman" w:cs="Times New Roman"/>
            <w:lang w:val="en-US"/>
          </w:rPr>
          <w:t>https://www.ekdd.gr/ekdda/files/ergasies_esdd/14/2/625.pdf</w:t>
        </w:r>
      </w:hyperlink>
      <w:r w:rsidRPr="0012166F">
        <w:rPr>
          <w:rFonts w:ascii="Times New Roman" w:hAnsi="Times New Roman" w:cs="Times New Roman"/>
          <w:lang w:val="en-US"/>
        </w:rPr>
        <w:t xml:space="preserve"> 10/6/2020.</w:t>
      </w:r>
    </w:p>
  </w:footnote>
  <w:footnote w:id="37">
    <w:p w:rsidR="00DE572C" w:rsidRPr="0012166F" w:rsidRDefault="00DE572C" w:rsidP="006221C5">
      <w:pPr>
        <w:pStyle w:val="NoSpacing"/>
      </w:pPr>
      <w:r w:rsidRPr="0012166F">
        <w:rPr>
          <w:rStyle w:val="FootnoteReference"/>
          <w:rFonts w:ascii="Times New Roman" w:hAnsi="Times New Roman" w:cs="Times New Roman"/>
          <w:sz w:val="20"/>
          <w:szCs w:val="20"/>
        </w:rPr>
        <w:footnoteRef/>
      </w:r>
      <w:r w:rsidRPr="0012166F">
        <w:rPr>
          <w:rFonts w:ascii="Times New Roman" w:hAnsi="Times New Roman" w:cs="Times New Roman"/>
          <w:sz w:val="20"/>
          <w:szCs w:val="20"/>
        </w:rPr>
        <w:t>Κατσιάνη</w:t>
      </w:r>
      <w:r w:rsidRPr="0012166F">
        <w:rPr>
          <w:rFonts w:ascii="Times New Roman" w:hAnsi="Times New Roman" w:cs="Times New Roman"/>
          <w:sz w:val="20"/>
          <w:szCs w:val="20"/>
          <w:lang w:val="en-US"/>
        </w:rPr>
        <w:t>,</w:t>
      </w:r>
      <w:r w:rsidRPr="0012166F">
        <w:rPr>
          <w:rFonts w:ascii="Times New Roman" w:hAnsi="Times New Roman" w:cs="Times New Roman"/>
          <w:sz w:val="20"/>
          <w:szCs w:val="20"/>
        </w:rPr>
        <w:t>Α</w:t>
      </w:r>
      <w:r w:rsidRPr="0012166F">
        <w:rPr>
          <w:rFonts w:ascii="Times New Roman" w:hAnsi="Times New Roman" w:cs="Times New Roman"/>
          <w:sz w:val="20"/>
          <w:szCs w:val="20"/>
          <w:lang w:val="en-US"/>
        </w:rPr>
        <w:t>.,</w:t>
      </w:r>
      <w:r w:rsidRPr="0012166F">
        <w:rPr>
          <w:rFonts w:ascii="Times New Roman" w:hAnsi="Times New Roman" w:cs="Times New Roman"/>
          <w:sz w:val="20"/>
          <w:szCs w:val="20"/>
        </w:rPr>
        <w:t>Ζλάτου</w:t>
      </w:r>
      <w:r w:rsidRPr="0012166F">
        <w:rPr>
          <w:rFonts w:ascii="Times New Roman" w:hAnsi="Times New Roman" w:cs="Times New Roman"/>
          <w:sz w:val="20"/>
          <w:szCs w:val="20"/>
          <w:lang w:val="en-US"/>
        </w:rPr>
        <w:t>,</w:t>
      </w:r>
      <w:r w:rsidRPr="0012166F">
        <w:rPr>
          <w:rFonts w:ascii="Times New Roman" w:hAnsi="Times New Roman" w:cs="Times New Roman"/>
          <w:sz w:val="20"/>
          <w:szCs w:val="20"/>
        </w:rPr>
        <w:t>Κ</w:t>
      </w:r>
      <w:r w:rsidRPr="0012166F">
        <w:rPr>
          <w:rFonts w:ascii="Times New Roman" w:hAnsi="Times New Roman" w:cs="Times New Roman"/>
          <w:sz w:val="20"/>
          <w:szCs w:val="20"/>
          <w:lang w:val="en-US"/>
        </w:rPr>
        <w:t>.,2009</w:t>
      </w:r>
      <w:r w:rsidR="0012166F" w:rsidRPr="0012166F">
        <w:rPr>
          <w:rFonts w:ascii="Times New Roman" w:hAnsi="Times New Roman" w:cs="Times New Roman"/>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867"/>
      </v:shape>
    </w:pict>
  </w:numPicBullet>
  <w:abstractNum w:abstractNumId="0" w15:restartNumberingAfterBreak="0">
    <w:nsid w:val="000317C9"/>
    <w:multiLevelType w:val="hybridMultilevel"/>
    <w:tmpl w:val="9CAAC51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E4A5BF9"/>
    <w:multiLevelType w:val="multilevel"/>
    <w:tmpl w:val="4FC2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04C89"/>
    <w:multiLevelType w:val="hybridMultilevel"/>
    <w:tmpl w:val="B066B7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A6C44A4"/>
    <w:multiLevelType w:val="hybridMultilevel"/>
    <w:tmpl w:val="2FD2094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0547934"/>
    <w:multiLevelType w:val="hybridMultilevel"/>
    <w:tmpl w:val="3D5C59A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15:restartNumberingAfterBreak="0">
    <w:nsid w:val="2C626923"/>
    <w:multiLevelType w:val="hybridMultilevel"/>
    <w:tmpl w:val="53AA20C8"/>
    <w:lvl w:ilvl="0" w:tplc="04080003">
      <w:start w:val="1"/>
      <w:numFmt w:val="bullet"/>
      <w:lvlText w:val="o"/>
      <w:lvlJc w:val="left"/>
      <w:pPr>
        <w:ind w:left="788" w:hanging="360"/>
      </w:pPr>
      <w:rPr>
        <w:rFonts w:ascii="Courier New" w:hAnsi="Courier New" w:cs="Courier New"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6" w15:restartNumberingAfterBreak="0">
    <w:nsid w:val="2DD323D0"/>
    <w:multiLevelType w:val="hybridMultilevel"/>
    <w:tmpl w:val="500073D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3BF3196C"/>
    <w:multiLevelType w:val="hybridMultilevel"/>
    <w:tmpl w:val="5B740A84"/>
    <w:lvl w:ilvl="0" w:tplc="04080011">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15:restartNumberingAfterBreak="0">
    <w:nsid w:val="3EB85715"/>
    <w:multiLevelType w:val="hybridMultilevel"/>
    <w:tmpl w:val="A09E3AFE"/>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01073D4"/>
    <w:multiLevelType w:val="multilevel"/>
    <w:tmpl w:val="9B54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C24527"/>
    <w:multiLevelType w:val="hybridMultilevel"/>
    <w:tmpl w:val="62C242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B7E5C4A"/>
    <w:multiLevelType w:val="hybridMultilevel"/>
    <w:tmpl w:val="2B8847A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C471736"/>
    <w:multiLevelType w:val="multilevel"/>
    <w:tmpl w:val="5C00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A6457C"/>
    <w:multiLevelType w:val="hybridMultilevel"/>
    <w:tmpl w:val="D90E71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DD53701"/>
    <w:multiLevelType w:val="hybridMultilevel"/>
    <w:tmpl w:val="5C3E516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F2757C9"/>
    <w:multiLevelType w:val="hybridMultilevel"/>
    <w:tmpl w:val="FDF072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7341CCE"/>
    <w:multiLevelType w:val="multilevel"/>
    <w:tmpl w:val="5DF84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B34765"/>
    <w:multiLevelType w:val="hybridMultilevel"/>
    <w:tmpl w:val="5D8C3B0E"/>
    <w:lvl w:ilvl="0" w:tplc="D010AFB0">
      <w:start w:val="1"/>
      <w:numFmt w:val="bullet"/>
      <w:lvlText w:val=""/>
      <w:lvlJc w:val="left"/>
      <w:pPr>
        <w:tabs>
          <w:tab w:val="num" w:pos="720"/>
        </w:tabs>
        <w:ind w:left="720" w:hanging="360"/>
      </w:pPr>
      <w:rPr>
        <w:rFonts w:ascii="Wingdings" w:hAnsi="Wingdings" w:hint="default"/>
      </w:rPr>
    </w:lvl>
    <w:lvl w:ilvl="1" w:tplc="5E72D51E" w:tentative="1">
      <w:start w:val="1"/>
      <w:numFmt w:val="bullet"/>
      <w:lvlText w:val=""/>
      <w:lvlJc w:val="left"/>
      <w:pPr>
        <w:tabs>
          <w:tab w:val="num" w:pos="1440"/>
        </w:tabs>
        <w:ind w:left="1440" w:hanging="360"/>
      </w:pPr>
      <w:rPr>
        <w:rFonts w:ascii="Wingdings" w:hAnsi="Wingdings" w:hint="default"/>
      </w:rPr>
    </w:lvl>
    <w:lvl w:ilvl="2" w:tplc="7D0C97FC" w:tentative="1">
      <w:start w:val="1"/>
      <w:numFmt w:val="bullet"/>
      <w:lvlText w:val=""/>
      <w:lvlJc w:val="left"/>
      <w:pPr>
        <w:tabs>
          <w:tab w:val="num" w:pos="2160"/>
        </w:tabs>
        <w:ind w:left="2160" w:hanging="360"/>
      </w:pPr>
      <w:rPr>
        <w:rFonts w:ascii="Wingdings" w:hAnsi="Wingdings" w:hint="default"/>
      </w:rPr>
    </w:lvl>
    <w:lvl w:ilvl="3" w:tplc="3CD4F2FC" w:tentative="1">
      <w:start w:val="1"/>
      <w:numFmt w:val="bullet"/>
      <w:lvlText w:val=""/>
      <w:lvlJc w:val="left"/>
      <w:pPr>
        <w:tabs>
          <w:tab w:val="num" w:pos="2880"/>
        </w:tabs>
        <w:ind w:left="2880" w:hanging="360"/>
      </w:pPr>
      <w:rPr>
        <w:rFonts w:ascii="Wingdings" w:hAnsi="Wingdings" w:hint="default"/>
      </w:rPr>
    </w:lvl>
    <w:lvl w:ilvl="4" w:tplc="71D67768" w:tentative="1">
      <w:start w:val="1"/>
      <w:numFmt w:val="bullet"/>
      <w:lvlText w:val=""/>
      <w:lvlJc w:val="left"/>
      <w:pPr>
        <w:tabs>
          <w:tab w:val="num" w:pos="3600"/>
        </w:tabs>
        <w:ind w:left="3600" w:hanging="360"/>
      </w:pPr>
      <w:rPr>
        <w:rFonts w:ascii="Wingdings" w:hAnsi="Wingdings" w:hint="default"/>
      </w:rPr>
    </w:lvl>
    <w:lvl w:ilvl="5" w:tplc="47CCAE00" w:tentative="1">
      <w:start w:val="1"/>
      <w:numFmt w:val="bullet"/>
      <w:lvlText w:val=""/>
      <w:lvlJc w:val="left"/>
      <w:pPr>
        <w:tabs>
          <w:tab w:val="num" w:pos="4320"/>
        </w:tabs>
        <w:ind w:left="4320" w:hanging="360"/>
      </w:pPr>
      <w:rPr>
        <w:rFonts w:ascii="Wingdings" w:hAnsi="Wingdings" w:hint="default"/>
      </w:rPr>
    </w:lvl>
    <w:lvl w:ilvl="6" w:tplc="D2E6735A" w:tentative="1">
      <w:start w:val="1"/>
      <w:numFmt w:val="bullet"/>
      <w:lvlText w:val=""/>
      <w:lvlJc w:val="left"/>
      <w:pPr>
        <w:tabs>
          <w:tab w:val="num" w:pos="5040"/>
        </w:tabs>
        <w:ind w:left="5040" w:hanging="360"/>
      </w:pPr>
      <w:rPr>
        <w:rFonts w:ascii="Wingdings" w:hAnsi="Wingdings" w:hint="default"/>
      </w:rPr>
    </w:lvl>
    <w:lvl w:ilvl="7" w:tplc="A4AAB436" w:tentative="1">
      <w:start w:val="1"/>
      <w:numFmt w:val="bullet"/>
      <w:lvlText w:val=""/>
      <w:lvlJc w:val="left"/>
      <w:pPr>
        <w:tabs>
          <w:tab w:val="num" w:pos="5760"/>
        </w:tabs>
        <w:ind w:left="5760" w:hanging="360"/>
      </w:pPr>
      <w:rPr>
        <w:rFonts w:ascii="Wingdings" w:hAnsi="Wingdings" w:hint="default"/>
      </w:rPr>
    </w:lvl>
    <w:lvl w:ilvl="8" w:tplc="3226334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03339F"/>
    <w:multiLevelType w:val="hybridMultilevel"/>
    <w:tmpl w:val="13342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C461A5B"/>
    <w:multiLevelType w:val="hybridMultilevel"/>
    <w:tmpl w:val="3A76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1C73DDE"/>
    <w:multiLevelType w:val="hybridMultilevel"/>
    <w:tmpl w:val="33E2E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2307C4F"/>
    <w:multiLevelType w:val="multilevel"/>
    <w:tmpl w:val="478E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053453"/>
    <w:multiLevelType w:val="hybridMultilevel"/>
    <w:tmpl w:val="1E7832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7E44B08"/>
    <w:multiLevelType w:val="multilevel"/>
    <w:tmpl w:val="533A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C617F8"/>
    <w:multiLevelType w:val="hybridMultilevel"/>
    <w:tmpl w:val="65562DFA"/>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9574CE1"/>
    <w:multiLevelType w:val="hybridMultilevel"/>
    <w:tmpl w:val="4D54E23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 w15:restartNumberingAfterBreak="0">
    <w:nsid w:val="7987096F"/>
    <w:multiLevelType w:val="hybridMultilevel"/>
    <w:tmpl w:val="E9A034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C657D85"/>
    <w:multiLevelType w:val="hybridMultilevel"/>
    <w:tmpl w:val="5CE64714"/>
    <w:lvl w:ilvl="0" w:tplc="17F219BA">
      <w:start w:val="1"/>
      <w:numFmt w:val="bullet"/>
      <w:lvlText w:val=""/>
      <w:lvlJc w:val="left"/>
      <w:pPr>
        <w:tabs>
          <w:tab w:val="num" w:pos="720"/>
        </w:tabs>
        <w:ind w:left="720" w:hanging="360"/>
      </w:pPr>
      <w:rPr>
        <w:rFonts w:ascii="Wingdings" w:hAnsi="Wingdings" w:hint="default"/>
      </w:rPr>
    </w:lvl>
    <w:lvl w:ilvl="1" w:tplc="4876250C">
      <w:start w:val="1039"/>
      <w:numFmt w:val="bullet"/>
      <w:lvlText w:val=""/>
      <w:lvlJc w:val="left"/>
      <w:pPr>
        <w:tabs>
          <w:tab w:val="num" w:pos="1440"/>
        </w:tabs>
        <w:ind w:left="1440" w:hanging="360"/>
      </w:pPr>
      <w:rPr>
        <w:rFonts w:ascii="Wingdings" w:hAnsi="Wingdings" w:hint="default"/>
      </w:rPr>
    </w:lvl>
    <w:lvl w:ilvl="2" w:tplc="BE54520C" w:tentative="1">
      <w:start w:val="1"/>
      <w:numFmt w:val="bullet"/>
      <w:lvlText w:val=""/>
      <w:lvlJc w:val="left"/>
      <w:pPr>
        <w:tabs>
          <w:tab w:val="num" w:pos="2160"/>
        </w:tabs>
        <w:ind w:left="2160" w:hanging="360"/>
      </w:pPr>
      <w:rPr>
        <w:rFonts w:ascii="Wingdings" w:hAnsi="Wingdings" w:hint="default"/>
      </w:rPr>
    </w:lvl>
    <w:lvl w:ilvl="3" w:tplc="EBC45048" w:tentative="1">
      <w:start w:val="1"/>
      <w:numFmt w:val="bullet"/>
      <w:lvlText w:val=""/>
      <w:lvlJc w:val="left"/>
      <w:pPr>
        <w:tabs>
          <w:tab w:val="num" w:pos="2880"/>
        </w:tabs>
        <w:ind w:left="2880" w:hanging="360"/>
      </w:pPr>
      <w:rPr>
        <w:rFonts w:ascii="Wingdings" w:hAnsi="Wingdings" w:hint="default"/>
      </w:rPr>
    </w:lvl>
    <w:lvl w:ilvl="4" w:tplc="6510B19A" w:tentative="1">
      <w:start w:val="1"/>
      <w:numFmt w:val="bullet"/>
      <w:lvlText w:val=""/>
      <w:lvlJc w:val="left"/>
      <w:pPr>
        <w:tabs>
          <w:tab w:val="num" w:pos="3600"/>
        </w:tabs>
        <w:ind w:left="3600" w:hanging="360"/>
      </w:pPr>
      <w:rPr>
        <w:rFonts w:ascii="Wingdings" w:hAnsi="Wingdings" w:hint="default"/>
      </w:rPr>
    </w:lvl>
    <w:lvl w:ilvl="5" w:tplc="DD84A8DC" w:tentative="1">
      <w:start w:val="1"/>
      <w:numFmt w:val="bullet"/>
      <w:lvlText w:val=""/>
      <w:lvlJc w:val="left"/>
      <w:pPr>
        <w:tabs>
          <w:tab w:val="num" w:pos="4320"/>
        </w:tabs>
        <w:ind w:left="4320" w:hanging="360"/>
      </w:pPr>
      <w:rPr>
        <w:rFonts w:ascii="Wingdings" w:hAnsi="Wingdings" w:hint="default"/>
      </w:rPr>
    </w:lvl>
    <w:lvl w:ilvl="6" w:tplc="7DBE5C60" w:tentative="1">
      <w:start w:val="1"/>
      <w:numFmt w:val="bullet"/>
      <w:lvlText w:val=""/>
      <w:lvlJc w:val="left"/>
      <w:pPr>
        <w:tabs>
          <w:tab w:val="num" w:pos="5040"/>
        </w:tabs>
        <w:ind w:left="5040" w:hanging="360"/>
      </w:pPr>
      <w:rPr>
        <w:rFonts w:ascii="Wingdings" w:hAnsi="Wingdings" w:hint="default"/>
      </w:rPr>
    </w:lvl>
    <w:lvl w:ilvl="7" w:tplc="4D20399C" w:tentative="1">
      <w:start w:val="1"/>
      <w:numFmt w:val="bullet"/>
      <w:lvlText w:val=""/>
      <w:lvlJc w:val="left"/>
      <w:pPr>
        <w:tabs>
          <w:tab w:val="num" w:pos="5760"/>
        </w:tabs>
        <w:ind w:left="5760" w:hanging="360"/>
      </w:pPr>
      <w:rPr>
        <w:rFonts w:ascii="Wingdings" w:hAnsi="Wingdings" w:hint="default"/>
      </w:rPr>
    </w:lvl>
    <w:lvl w:ilvl="8" w:tplc="8F64932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8B7FF9"/>
    <w:multiLevelType w:val="hybridMultilevel"/>
    <w:tmpl w:val="8C62F29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num w:numId="1">
    <w:abstractNumId w:val="19"/>
  </w:num>
  <w:num w:numId="2">
    <w:abstractNumId w:val="9"/>
  </w:num>
  <w:num w:numId="3">
    <w:abstractNumId w:val="21"/>
  </w:num>
  <w:num w:numId="4">
    <w:abstractNumId w:val="16"/>
  </w:num>
  <w:num w:numId="5">
    <w:abstractNumId w:val="1"/>
  </w:num>
  <w:num w:numId="6">
    <w:abstractNumId w:val="23"/>
  </w:num>
  <w:num w:numId="7">
    <w:abstractNumId w:val="12"/>
  </w:num>
  <w:num w:numId="8">
    <w:abstractNumId w:val="26"/>
  </w:num>
  <w:num w:numId="9">
    <w:abstractNumId w:val="20"/>
  </w:num>
  <w:num w:numId="10">
    <w:abstractNumId w:val="18"/>
  </w:num>
  <w:num w:numId="11">
    <w:abstractNumId w:val="5"/>
  </w:num>
  <w:num w:numId="12">
    <w:abstractNumId w:val="8"/>
  </w:num>
  <w:num w:numId="13">
    <w:abstractNumId w:val="11"/>
  </w:num>
  <w:num w:numId="14">
    <w:abstractNumId w:val="7"/>
  </w:num>
  <w:num w:numId="15">
    <w:abstractNumId w:val="2"/>
  </w:num>
  <w:num w:numId="16">
    <w:abstractNumId w:val="22"/>
  </w:num>
  <w:num w:numId="17">
    <w:abstractNumId w:val="27"/>
  </w:num>
  <w:num w:numId="18">
    <w:abstractNumId w:val="25"/>
  </w:num>
  <w:num w:numId="19">
    <w:abstractNumId w:val="3"/>
  </w:num>
  <w:num w:numId="20">
    <w:abstractNumId w:val="28"/>
  </w:num>
  <w:num w:numId="21">
    <w:abstractNumId w:val="13"/>
  </w:num>
  <w:num w:numId="22">
    <w:abstractNumId w:val="15"/>
  </w:num>
  <w:num w:numId="23">
    <w:abstractNumId w:val="24"/>
  </w:num>
  <w:num w:numId="24">
    <w:abstractNumId w:val="4"/>
  </w:num>
  <w:num w:numId="25">
    <w:abstractNumId w:val="17"/>
  </w:num>
  <w:num w:numId="26">
    <w:abstractNumId w:val="14"/>
  </w:num>
  <w:num w:numId="27">
    <w:abstractNumId w:val="6"/>
  </w:num>
  <w:num w:numId="28">
    <w:abstractNumId w:val="1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C15A9"/>
    <w:rsid w:val="00003E3C"/>
    <w:rsid w:val="000051C5"/>
    <w:rsid w:val="00016548"/>
    <w:rsid w:val="00020244"/>
    <w:rsid w:val="00030827"/>
    <w:rsid w:val="00036232"/>
    <w:rsid w:val="00037042"/>
    <w:rsid w:val="000412BD"/>
    <w:rsid w:val="00041871"/>
    <w:rsid w:val="0005679F"/>
    <w:rsid w:val="000600B7"/>
    <w:rsid w:val="000615F2"/>
    <w:rsid w:val="0006423E"/>
    <w:rsid w:val="00070492"/>
    <w:rsid w:val="00086EEF"/>
    <w:rsid w:val="000947B3"/>
    <w:rsid w:val="000A052B"/>
    <w:rsid w:val="000A25CC"/>
    <w:rsid w:val="000A29E1"/>
    <w:rsid w:val="000A38A3"/>
    <w:rsid w:val="000B1C02"/>
    <w:rsid w:val="000B2AAB"/>
    <w:rsid w:val="000B4A7C"/>
    <w:rsid w:val="000C2BA1"/>
    <w:rsid w:val="000C2D84"/>
    <w:rsid w:val="000C4F1A"/>
    <w:rsid w:val="000C7489"/>
    <w:rsid w:val="000D715B"/>
    <w:rsid w:val="000E1D3F"/>
    <w:rsid w:val="000E28C1"/>
    <w:rsid w:val="000F2706"/>
    <w:rsid w:val="001102C0"/>
    <w:rsid w:val="00111041"/>
    <w:rsid w:val="001177A5"/>
    <w:rsid w:val="0012166F"/>
    <w:rsid w:val="00131924"/>
    <w:rsid w:val="001347E4"/>
    <w:rsid w:val="001373D4"/>
    <w:rsid w:val="00145E83"/>
    <w:rsid w:val="0015062B"/>
    <w:rsid w:val="00155A3F"/>
    <w:rsid w:val="0016619C"/>
    <w:rsid w:val="00167C5D"/>
    <w:rsid w:val="001713BB"/>
    <w:rsid w:val="00196080"/>
    <w:rsid w:val="001A0085"/>
    <w:rsid w:val="001A2590"/>
    <w:rsid w:val="001A2F35"/>
    <w:rsid w:val="001A3C0B"/>
    <w:rsid w:val="001B1252"/>
    <w:rsid w:val="001B381C"/>
    <w:rsid w:val="001B66C5"/>
    <w:rsid w:val="001C2D94"/>
    <w:rsid w:val="001C5292"/>
    <w:rsid w:val="001E14BA"/>
    <w:rsid w:val="001E5F82"/>
    <w:rsid w:val="001F7AA6"/>
    <w:rsid w:val="001F7C4E"/>
    <w:rsid w:val="00200FFF"/>
    <w:rsid w:val="0020274B"/>
    <w:rsid w:val="00210A7E"/>
    <w:rsid w:val="0021345B"/>
    <w:rsid w:val="00213A54"/>
    <w:rsid w:val="00222C06"/>
    <w:rsid w:val="00231BD3"/>
    <w:rsid w:val="0024246B"/>
    <w:rsid w:val="00242804"/>
    <w:rsid w:val="002459D7"/>
    <w:rsid w:val="00246988"/>
    <w:rsid w:val="002519C4"/>
    <w:rsid w:val="00256B32"/>
    <w:rsid w:val="0026312B"/>
    <w:rsid w:val="00264277"/>
    <w:rsid w:val="00265BD7"/>
    <w:rsid w:val="00270AA0"/>
    <w:rsid w:val="002732AB"/>
    <w:rsid w:val="00273630"/>
    <w:rsid w:val="002737F2"/>
    <w:rsid w:val="00276497"/>
    <w:rsid w:val="00281081"/>
    <w:rsid w:val="002828A0"/>
    <w:rsid w:val="002834AE"/>
    <w:rsid w:val="002864BE"/>
    <w:rsid w:val="0029041C"/>
    <w:rsid w:val="0029091E"/>
    <w:rsid w:val="00290E7E"/>
    <w:rsid w:val="00292EB5"/>
    <w:rsid w:val="00294FB3"/>
    <w:rsid w:val="002A2A7F"/>
    <w:rsid w:val="002A3616"/>
    <w:rsid w:val="002B0229"/>
    <w:rsid w:val="002B1F1E"/>
    <w:rsid w:val="002B3F5C"/>
    <w:rsid w:val="002D18B1"/>
    <w:rsid w:val="002D7828"/>
    <w:rsid w:val="002E0073"/>
    <w:rsid w:val="002E5AAA"/>
    <w:rsid w:val="002E68C8"/>
    <w:rsid w:val="002F197D"/>
    <w:rsid w:val="002F63F1"/>
    <w:rsid w:val="003023F4"/>
    <w:rsid w:val="003049E6"/>
    <w:rsid w:val="00310DDA"/>
    <w:rsid w:val="003415E3"/>
    <w:rsid w:val="00343483"/>
    <w:rsid w:val="00357E58"/>
    <w:rsid w:val="0036080D"/>
    <w:rsid w:val="003673EB"/>
    <w:rsid w:val="003717F3"/>
    <w:rsid w:val="003727A9"/>
    <w:rsid w:val="00382B58"/>
    <w:rsid w:val="00384B47"/>
    <w:rsid w:val="003860C9"/>
    <w:rsid w:val="0039093C"/>
    <w:rsid w:val="00393B8C"/>
    <w:rsid w:val="003A0B3B"/>
    <w:rsid w:val="003A1DC9"/>
    <w:rsid w:val="003A2FE7"/>
    <w:rsid w:val="003A5F37"/>
    <w:rsid w:val="003A6A91"/>
    <w:rsid w:val="003A7458"/>
    <w:rsid w:val="003B2814"/>
    <w:rsid w:val="003B45E9"/>
    <w:rsid w:val="003C3114"/>
    <w:rsid w:val="003C5BC2"/>
    <w:rsid w:val="003C7B2D"/>
    <w:rsid w:val="003D2D71"/>
    <w:rsid w:val="003D5998"/>
    <w:rsid w:val="003D7EC4"/>
    <w:rsid w:val="003E316C"/>
    <w:rsid w:val="003E5B01"/>
    <w:rsid w:val="003F2EA9"/>
    <w:rsid w:val="0042371D"/>
    <w:rsid w:val="00426CCC"/>
    <w:rsid w:val="0043334B"/>
    <w:rsid w:val="004362B3"/>
    <w:rsid w:val="00440B47"/>
    <w:rsid w:val="0045306F"/>
    <w:rsid w:val="00457573"/>
    <w:rsid w:val="0046012F"/>
    <w:rsid w:val="00460ED7"/>
    <w:rsid w:val="00464AFC"/>
    <w:rsid w:val="00466E50"/>
    <w:rsid w:val="00484750"/>
    <w:rsid w:val="00485037"/>
    <w:rsid w:val="00485F3E"/>
    <w:rsid w:val="00491310"/>
    <w:rsid w:val="00493B93"/>
    <w:rsid w:val="004974A3"/>
    <w:rsid w:val="004A19B0"/>
    <w:rsid w:val="004B2EA3"/>
    <w:rsid w:val="004D3523"/>
    <w:rsid w:val="004D40A1"/>
    <w:rsid w:val="004E0FD1"/>
    <w:rsid w:val="004E1203"/>
    <w:rsid w:val="004E69EE"/>
    <w:rsid w:val="004F35B5"/>
    <w:rsid w:val="004F4AA3"/>
    <w:rsid w:val="004F4C29"/>
    <w:rsid w:val="004F500E"/>
    <w:rsid w:val="004F523C"/>
    <w:rsid w:val="004F6E96"/>
    <w:rsid w:val="00502AF7"/>
    <w:rsid w:val="0051072E"/>
    <w:rsid w:val="0051148D"/>
    <w:rsid w:val="005143ED"/>
    <w:rsid w:val="0051723E"/>
    <w:rsid w:val="005178A0"/>
    <w:rsid w:val="00520A3D"/>
    <w:rsid w:val="00530A19"/>
    <w:rsid w:val="00530D16"/>
    <w:rsid w:val="00531D81"/>
    <w:rsid w:val="005378F1"/>
    <w:rsid w:val="00540D70"/>
    <w:rsid w:val="005422BC"/>
    <w:rsid w:val="00545AF3"/>
    <w:rsid w:val="005524DC"/>
    <w:rsid w:val="00552575"/>
    <w:rsid w:val="00557CDA"/>
    <w:rsid w:val="00562F43"/>
    <w:rsid w:val="00563E3B"/>
    <w:rsid w:val="00566125"/>
    <w:rsid w:val="005664DE"/>
    <w:rsid w:val="00581A0F"/>
    <w:rsid w:val="0058312A"/>
    <w:rsid w:val="00594274"/>
    <w:rsid w:val="005962E9"/>
    <w:rsid w:val="005B73D6"/>
    <w:rsid w:val="005C1149"/>
    <w:rsid w:val="005C4DC0"/>
    <w:rsid w:val="005C7EDE"/>
    <w:rsid w:val="005D00C8"/>
    <w:rsid w:val="005D07E9"/>
    <w:rsid w:val="005D2E63"/>
    <w:rsid w:val="005E430F"/>
    <w:rsid w:val="005E667E"/>
    <w:rsid w:val="005F3B16"/>
    <w:rsid w:val="005F61E6"/>
    <w:rsid w:val="006005E5"/>
    <w:rsid w:val="00605757"/>
    <w:rsid w:val="00611037"/>
    <w:rsid w:val="0061296B"/>
    <w:rsid w:val="006158FF"/>
    <w:rsid w:val="0062011B"/>
    <w:rsid w:val="006221C5"/>
    <w:rsid w:val="00625D1D"/>
    <w:rsid w:val="00627D2A"/>
    <w:rsid w:val="00630658"/>
    <w:rsid w:val="00632F0F"/>
    <w:rsid w:val="0063797F"/>
    <w:rsid w:val="00637BC3"/>
    <w:rsid w:val="00641BC1"/>
    <w:rsid w:val="0065322E"/>
    <w:rsid w:val="00660297"/>
    <w:rsid w:val="00662351"/>
    <w:rsid w:val="006649CB"/>
    <w:rsid w:val="00677376"/>
    <w:rsid w:val="006802CC"/>
    <w:rsid w:val="00682D83"/>
    <w:rsid w:val="00695619"/>
    <w:rsid w:val="006A6EA0"/>
    <w:rsid w:val="006B4084"/>
    <w:rsid w:val="006C249A"/>
    <w:rsid w:val="006C38E0"/>
    <w:rsid w:val="006C77FA"/>
    <w:rsid w:val="006D396C"/>
    <w:rsid w:val="006D536D"/>
    <w:rsid w:val="006D543F"/>
    <w:rsid w:val="006D54CF"/>
    <w:rsid w:val="006D667C"/>
    <w:rsid w:val="006E1315"/>
    <w:rsid w:val="006E21A1"/>
    <w:rsid w:val="006E2ACE"/>
    <w:rsid w:val="006E3B93"/>
    <w:rsid w:val="006E4554"/>
    <w:rsid w:val="006F7DDD"/>
    <w:rsid w:val="00701541"/>
    <w:rsid w:val="00701EFC"/>
    <w:rsid w:val="00702F26"/>
    <w:rsid w:val="0070391E"/>
    <w:rsid w:val="00706557"/>
    <w:rsid w:val="007068C0"/>
    <w:rsid w:val="0070716B"/>
    <w:rsid w:val="00714FE6"/>
    <w:rsid w:val="0071626A"/>
    <w:rsid w:val="0072008A"/>
    <w:rsid w:val="00725F70"/>
    <w:rsid w:val="007265BB"/>
    <w:rsid w:val="007271FB"/>
    <w:rsid w:val="00732EBB"/>
    <w:rsid w:val="00737D65"/>
    <w:rsid w:val="00746D9B"/>
    <w:rsid w:val="00750B89"/>
    <w:rsid w:val="007540E2"/>
    <w:rsid w:val="00755FAA"/>
    <w:rsid w:val="007567B2"/>
    <w:rsid w:val="0076065C"/>
    <w:rsid w:val="00762531"/>
    <w:rsid w:val="00763A5E"/>
    <w:rsid w:val="00774434"/>
    <w:rsid w:val="007772F2"/>
    <w:rsid w:val="007835E5"/>
    <w:rsid w:val="0078482B"/>
    <w:rsid w:val="00784D76"/>
    <w:rsid w:val="0079036D"/>
    <w:rsid w:val="007A1FE7"/>
    <w:rsid w:val="007A229E"/>
    <w:rsid w:val="007B21C4"/>
    <w:rsid w:val="007C1C3C"/>
    <w:rsid w:val="007C1E9E"/>
    <w:rsid w:val="007D42A3"/>
    <w:rsid w:val="007D7BFE"/>
    <w:rsid w:val="007F0009"/>
    <w:rsid w:val="007F10E3"/>
    <w:rsid w:val="007F32CF"/>
    <w:rsid w:val="007F4C69"/>
    <w:rsid w:val="00804FF6"/>
    <w:rsid w:val="008150AE"/>
    <w:rsid w:val="00815B9B"/>
    <w:rsid w:val="00824567"/>
    <w:rsid w:val="00826C6A"/>
    <w:rsid w:val="00833837"/>
    <w:rsid w:val="008373AC"/>
    <w:rsid w:val="008518CC"/>
    <w:rsid w:val="00852C8B"/>
    <w:rsid w:val="00854A57"/>
    <w:rsid w:val="00854A6F"/>
    <w:rsid w:val="00861CBD"/>
    <w:rsid w:val="0087032E"/>
    <w:rsid w:val="00870D90"/>
    <w:rsid w:val="00871543"/>
    <w:rsid w:val="00871C1D"/>
    <w:rsid w:val="00874DDA"/>
    <w:rsid w:val="008923F8"/>
    <w:rsid w:val="0089497D"/>
    <w:rsid w:val="008A1B2E"/>
    <w:rsid w:val="008A3592"/>
    <w:rsid w:val="008A4D28"/>
    <w:rsid w:val="008A7031"/>
    <w:rsid w:val="008B0C43"/>
    <w:rsid w:val="008B2DF3"/>
    <w:rsid w:val="008C0E47"/>
    <w:rsid w:val="008C633A"/>
    <w:rsid w:val="008F245F"/>
    <w:rsid w:val="008F64A9"/>
    <w:rsid w:val="0091085F"/>
    <w:rsid w:val="009213DF"/>
    <w:rsid w:val="009223EE"/>
    <w:rsid w:val="009227FB"/>
    <w:rsid w:val="00922D28"/>
    <w:rsid w:val="0092783F"/>
    <w:rsid w:val="00934209"/>
    <w:rsid w:val="00936A70"/>
    <w:rsid w:val="00937FD1"/>
    <w:rsid w:val="009403F2"/>
    <w:rsid w:val="00942C18"/>
    <w:rsid w:val="00947BB5"/>
    <w:rsid w:val="009559D2"/>
    <w:rsid w:val="00955A98"/>
    <w:rsid w:val="00961402"/>
    <w:rsid w:val="00965225"/>
    <w:rsid w:val="00970233"/>
    <w:rsid w:val="00974222"/>
    <w:rsid w:val="00975AC0"/>
    <w:rsid w:val="00985390"/>
    <w:rsid w:val="00985C70"/>
    <w:rsid w:val="0098754D"/>
    <w:rsid w:val="009A4170"/>
    <w:rsid w:val="009A5B35"/>
    <w:rsid w:val="009B47CE"/>
    <w:rsid w:val="009D3FD8"/>
    <w:rsid w:val="009D67AA"/>
    <w:rsid w:val="009F0994"/>
    <w:rsid w:val="009F2936"/>
    <w:rsid w:val="009F4718"/>
    <w:rsid w:val="00A0032D"/>
    <w:rsid w:val="00A022A7"/>
    <w:rsid w:val="00A06D1B"/>
    <w:rsid w:val="00A21268"/>
    <w:rsid w:val="00A2655F"/>
    <w:rsid w:val="00A3107E"/>
    <w:rsid w:val="00A31641"/>
    <w:rsid w:val="00A33089"/>
    <w:rsid w:val="00A3797B"/>
    <w:rsid w:val="00A37E30"/>
    <w:rsid w:val="00A464A6"/>
    <w:rsid w:val="00A51EBA"/>
    <w:rsid w:val="00A5318D"/>
    <w:rsid w:val="00A66845"/>
    <w:rsid w:val="00A7079F"/>
    <w:rsid w:val="00A74058"/>
    <w:rsid w:val="00A82C69"/>
    <w:rsid w:val="00A84EFB"/>
    <w:rsid w:val="00A85BB6"/>
    <w:rsid w:val="00A87FDB"/>
    <w:rsid w:val="00A90E0D"/>
    <w:rsid w:val="00A943DF"/>
    <w:rsid w:val="00A94422"/>
    <w:rsid w:val="00A96347"/>
    <w:rsid w:val="00AA4E42"/>
    <w:rsid w:val="00AB2252"/>
    <w:rsid w:val="00AB51A8"/>
    <w:rsid w:val="00AC38FC"/>
    <w:rsid w:val="00AD4A41"/>
    <w:rsid w:val="00AE01CD"/>
    <w:rsid w:val="00AE4A83"/>
    <w:rsid w:val="00AE521D"/>
    <w:rsid w:val="00AF04E1"/>
    <w:rsid w:val="00AF0F75"/>
    <w:rsid w:val="00AF2013"/>
    <w:rsid w:val="00AF245F"/>
    <w:rsid w:val="00AF7EBF"/>
    <w:rsid w:val="00B078B4"/>
    <w:rsid w:val="00B127E7"/>
    <w:rsid w:val="00B13030"/>
    <w:rsid w:val="00B15F21"/>
    <w:rsid w:val="00B246BD"/>
    <w:rsid w:val="00B30315"/>
    <w:rsid w:val="00B30976"/>
    <w:rsid w:val="00B37E0E"/>
    <w:rsid w:val="00B52698"/>
    <w:rsid w:val="00B57DD5"/>
    <w:rsid w:val="00B61942"/>
    <w:rsid w:val="00B636AF"/>
    <w:rsid w:val="00B638EB"/>
    <w:rsid w:val="00B65072"/>
    <w:rsid w:val="00B65CEA"/>
    <w:rsid w:val="00B65F7B"/>
    <w:rsid w:val="00B81041"/>
    <w:rsid w:val="00BA2AC8"/>
    <w:rsid w:val="00BC0F02"/>
    <w:rsid w:val="00BE4174"/>
    <w:rsid w:val="00BF1FBE"/>
    <w:rsid w:val="00C06A06"/>
    <w:rsid w:val="00C07E5E"/>
    <w:rsid w:val="00C11E08"/>
    <w:rsid w:val="00C12AC0"/>
    <w:rsid w:val="00C169EF"/>
    <w:rsid w:val="00C20FF1"/>
    <w:rsid w:val="00C251EC"/>
    <w:rsid w:val="00C3084E"/>
    <w:rsid w:val="00C32182"/>
    <w:rsid w:val="00C333EC"/>
    <w:rsid w:val="00C33AE0"/>
    <w:rsid w:val="00C35BAF"/>
    <w:rsid w:val="00C378FE"/>
    <w:rsid w:val="00C41623"/>
    <w:rsid w:val="00C440EA"/>
    <w:rsid w:val="00C549CA"/>
    <w:rsid w:val="00C61D01"/>
    <w:rsid w:val="00C64471"/>
    <w:rsid w:val="00C70B75"/>
    <w:rsid w:val="00C81EA0"/>
    <w:rsid w:val="00C87B92"/>
    <w:rsid w:val="00C90FC1"/>
    <w:rsid w:val="00C9119C"/>
    <w:rsid w:val="00C92782"/>
    <w:rsid w:val="00C9590D"/>
    <w:rsid w:val="00CA56E8"/>
    <w:rsid w:val="00CB4753"/>
    <w:rsid w:val="00CB476D"/>
    <w:rsid w:val="00CB4C56"/>
    <w:rsid w:val="00CC15A9"/>
    <w:rsid w:val="00CC18E5"/>
    <w:rsid w:val="00CC593B"/>
    <w:rsid w:val="00CC6E8A"/>
    <w:rsid w:val="00CD765D"/>
    <w:rsid w:val="00CD7E6C"/>
    <w:rsid w:val="00CE6DED"/>
    <w:rsid w:val="00CF1066"/>
    <w:rsid w:val="00CF5855"/>
    <w:rsid w:val="00D0030B"/>
    <w:rsid w:val="00D055F0"/>
    <w:rsid w:val="00D107CE"/>
    <w:rsid w:val="00D11AB2"/>
    <w:rsid w:val="00D20F44"/>
    <w:rsid w:val="00D23651"/>
    <w:rsid w:val="00D310C0"/>
    <w:rsid w:val="00D32A54"/>
    <w:rsid w:val="00D37BA7"/>
    <w:rsid w:val="00D50416"/>
    <w:rsid w:val="00D50D96"/>
    <w:rsid w:val="00D534F2"/>
    <w:rsid w:val="00D57D2A"/>
    <w:rsid w:val="00D617D4"/>
    <w:rsid w:val="00D668F6"/>
    <w:rsid w:val="00D87A0F"/>
    <w:rsid w:val="00D87A94"/>
    <w:rsid w:val="00D96A90"/>
    <w:rsid w:val="00DA211D"/>
    <w:rsid w:val="00DA40A6"/>
    <w:rsid w:val="00DA5B7D"/>
    <w:rsid w:val="00DA5EF5"/>
    <w:rsid w:val="00DB27AB"/>
    <w:rsid w:val="00DB63F7"/>
    <w:rsid w:val="00DC1B50"/>
    <w:rsid w:val="00DC1D97"/>
    <w:rsid w:val="00DD2AD6"/>
    <w:rsid w:val="00DD5B67"/>
    <w:rsid w:val="00DE4D7A"/>
    <w:rsid w:val="00DE572C"/>
    <w:rsid w:val="00DF34E6"/>
    <w:rsid w:val="00DF3DF0"/>
    <w:rsid w:val="00E007F4"/>
    <w:rsid w:val="00E00C70"/>
    <w:rsid w:val="00E071C3"/>
    <w:rsid w:val="00E07C7E"/>
    <w:rsid w:val="00E1408C"/>
    <w:rsid w:val="00E16E7C"/>
    <w:rsid w:val="00E200A0"/>
    <w:rsid w:val="00E27318"/>
    <w:rsid w:val="00E34857"/>
    <w:rsid w:val="00E36A47"/>
    <w:rsid w:val="00E63904"/>
    <w:rsid w:val="00E76968"/>
    <w:rsid w:val="00E77299"/>
    <w:rsid w:val="00E813EB"/>
    <w:rsid w:val="00E85CD8"/>
    <w:rsid w:val="00E86B5B"/>
    <w:rsid w:val="00E90A78"/>
    <w:rsid w:val="00E910E9"/>
    <w:rsid w:val="00E91E7A"/>
    <w:rsid w:val="00EA5F18"/>
    <w:rsid w:val="00EB1AC3"/>
    <w:rsid w:val="00EB4B48"/>
    <w:rsid w:val="00EB6AA4"/>
    <w:rsid w:val="00EC0B50"/>
    <w:rsid w:val="00EC46C5"/>
    <w:rsid w:val="00EC4E85"/>
    <w:rsid w:val="00EC60B6"/>
    <w:rsid w:val="00ED0470"/>
    <w:rsid w:val="00ED5649"/>
    <w:rsid w:val="00EE218D"/>
    <w:rsid w:val="00F00664"/>
    <w:rsid w:val="00F01BA6"/>
    <w:rsid w:val="00F04644"/>
    <w:rsid w:val="00F05154"/>
    <w:rsid w:val="00F07DC0"/>
    <w:rsid w:val="00F07ECF"/>
    <w:rsid w:val="00F11E8B"/>
    <w:rsid w:val="00F12500"/>
    <w:rsid w:val="00F14A90"/>
    <w:rsid w:val="00F16117"/>
    <w:rsid w:val="00F213DD"/>
    <w:rsid w:val="00F23978"/>
    <w:rsid w:val="00F25CAF"/>
    <w:rsid w:val="00F308BA"/>
    <w:rsid w:val="00F33057"/>
    <w:rsid w:val="00F35EFA"/>
    <w:rsid w:val="00F3769A"/>
    <w:rsid w:val="00F45183"/>
    <w:rsid w:val="00F50274"/>
    <w:rsid w:val="00F51CD7"/>
    <w:rsid w:val="00F54941"/>
    <w:rsid w:val="00F578EC"/>
    <w:rsid w:val="00F57CFB"/>
    <w:rsid w:val="00F72DEE"/>
    <w:rsid w:val="00F73660"/>
    <w:rsid w:val="00F816CB"/>
    <w:rsid w:val="00F833CF"/>
    <w:rsid w:val="00F8423B"/>
    <w:rsid w:val="00F942B1"/>
    <w:rsid w:val="00F94D60"/>
    <w:rsid w:val="00F95DCE"/>
    <w:rsid w:val="00F96816"/>
    <w:rsid w:val="00FA23E3"/>
    <w:rsid w:val="00FB73A0"/>
    <w:rsid w:val="00FE1A87"/>
    <w:rsid w:val="00FE4491"/>
    <w:rsid w:val="00FE4B31"/>
    <w:rsid w:val="00FE5552"/>
    <w:rsid w:val="00FE7A4D"/>
    <w:rsid w:val="00FF61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91A13"/>
  <w15:docId w15:val="{CFCFF0BE-91FA-44CC-997B-A05465C20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B50"/>
  </w:style>
  <w:style w:type="paragraph" w:styleId="Heading1">
    <w:name w:val="heading 1"/>
    <w:basedOn w:val="Normal"/>
    <w:link w:val="Heading1Char"/>
    <w:uiPriority w:val="9"/>
    <w:qFormat/>
    <w:rsid w:val="009875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next w:val="Normal"/>
    <w:link w:val="Heading2Char"/>
    <w:uiPriority w:val="9"/>
    <w:unhideWhenUsed/>
    <w:qFormat/>
    <w:rsid w:val="009742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F10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5A9"/>
    <w:pPr>
      <w:ind w:left="720"/>
      <w:contextualSpacing/>
    </w:pPr>
  </w:style>
  <w:style w:type="paragraph" w:styleId="BalloonText">
    <w:name w:val="Balloon Text"/>
    <w:basedOn w:val="Normal"/>
    <w:link w:val="BalloonTextChar"/>
    <w:uiPriority w:val="99"/>
    <w:semiHidden/>
    <w:unhideWhenUsed/>
    <w:rsid w:val="004F5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00E"/>
    <w:rPr>
      <w:rFonts w:ascii="Tahoma" w:hAnsi="Tahoma" w:cs="Tahoma"/>
      <w:sz w:val="16"/>
      <w:szCs w:val="16"/>
    </w:rPr>
  </w:style>
  <w:style w:type="paragraph" w:styleId="Header">
    <w:name w:val="header"/>
    <w:basedOn w:val="Normal"/>
    <w:link w:val="HeaderChar"/>
    <w:uiPriority w:val="99"/>
    <w:semiHidden/>
    <w:unhideWhenUsed/>
    <w:rsid w:val="00F73660"/>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73660"/>
  </w:style>
  <w:style w:type="paragraph" w:styleId="Footer">
    <w:name w:val="footer"/>
    <w:basedOn w:val="Normal"/>
    <w:link w:val="FooterChar"/>
    <w:uiPriority w:val="99"/>
    <w:unhideWhenUsed/>
    <w:rsid w:val="00F736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73660"/>
  </w:style>
  <w:style w:type="paragraph" w:styleId="FootnoteText">
    <w:name w:val="footnote text"/>
    <w:basedOn w:val="Normal"/>
    <w:link w:val="FootnoteTextChar"/>
    <w:uiPriority w:val="99"/>
    <w:unhideWhenUsed/>
    <w:rsid w:val="00BE4174"/>
    <w:pPr>
      <w:spacing w:after="0" w:line="240" w:lineRule="auto"/>
    </w:pPr>
    <w:rPr>
      <w:sz w:val="20"/>
      <w:szCs w:val="20"/>
    </w:rPr>
  </w:style>
  <w:style w:type="character" w:customStyle="1" w:styleId="FootnoteTextChar">
    <w:name w:val="Footnote Text Char"/>
    <w:basedOn w:val="DefaultParagraphFont"/>
    <w:link w:val="FootnoteText"/>
    <w:uiPriority w:val="99"/>
    <w:rsid w:val="00BE4174"/>
    <w:rPr>
      <w:sz w:val="20"/>
      <w:szCs w:val="20"/>
    </w:rPr>
  </w:style>
  <w:style w:type="character" w:styleId="FootnoteReference">
    <w:name w:val="footnote reference"/>
    <w:basedOn w:val="DefaultParagraphFont"/>
    <w:uiPriority w:val="99"/>
    <w:semiHidden/>
    <w:unhideWhenUsed/>
    <w:rsid w:val="00BE4174"/>
    <w:rPr>
      <w:vertAlign w:val="superscript"/>
    </w:rPr>
  </w:style>
  <w:style w:type="character" w:customStyle="1" w:styleId="Heading1Char">
    <w:name w:val="Heading 1 Char"/>
    <w:basedOn w:val="DefaultParagraphFont"/>
    <w:link w:val="Heading1"/>
    <w:uiPriority w:val="9"/>
    <w:rsid w:val="0098754D"/>
    <w:rPr>
      <w:rFonts w:ascii="Times New Roman" w:eastAsia="Times New Roman" w:hAnsi="Times New Roman" w:cs="Times New Roman"/>
      <w:b/>
      <w:bCs/>
      <w:kern w:val="36"/>
      <w:sz w:val="48"/>
      <w:szCs w:val="48"/>
      <w:lang w:eastAsia="el-GR"/>
    </w:rPr>
  </w:style>
  <w:style w:type="character" w:styleId="Hyperlink">
    <w:name w:val="Hyperlink"/>
    <w:basedOn w:val="DefaultParagraphFont"/>
    <w:uiPriority w:val="99"/>
    <w:unhideWhenUsed/>
    <w:rsid w:val="0098754D"/>
    <w:rPr>
      <w:color w:val="0000FF"/>
      <w:u w:val="single"/>
    </w:rPr>
  </w:style>
  <w:style w:type="paragraph" w:styleId="NormalWeb">
    <w:name w:val="Normal (Web)"/>
    <w:basedOn w:val="Normal"/>
    <w:uiPriority w:val="99"/>
    <w:semiHidden/>
    <w:unhideWhenUsed/>
    <w:rsid w:val="0098754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Strong">
    <w:name w:val="Strong"/>
    <w:basedOn w:val="DefaultParagraphFont"/>
    <w:uiPriority w:val="22"/>
    <w:qFormat/>
    <w:rsid w:val="0098754D"/>
    <w:rPr>
      <w:b/>
      <w:bCs/>
    </w:rPr>
  </w:style>
  <w:style w:type="character" w:customStyle="1" w:styleId="Heading2Char">
    <w:name w:val="Heading 2 Char"/>
    <w:basedOn w:val="DefaultParagraphFont"/>
    <w:link w:val="Heading2"/>
    <w:uiPriority w:val="9"/>
    <w:rsid w:val="00974222"/>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974222"/>
  </w:style>
  <w:style w:type="character" w:customStyle="1" w:styleId="mw-editsection">
    <w:name w:val="mw-editsection"/>
    <w:basedOn w:val="DefaultParagraphFont"/>
    <w:rsid w:val="00974222"/>
  </w:style>
  <w:style w:type="character" w:customStyle="1" w:styleId="mw-editsection-bracket">
    <w:name w:val="mw-editsection-bracket"/>
    <w:basedOn w:val="DefaultParagraphFont"/>
    <w:rsid w:val="00974222"/>
  </w:style>
  <w:style w:type="character" w:customStyle="1" w:styleId="mw-editsection-divider">
    <w:name w:val="mw-editsection-divider"/>
    <w:basedOn w:val="DefaultParagraphFont"/>
    <w:rsid w:val="00974222"/>
  </w:style>
  <w:style w:type="character" w:styleId="FollowedHyperlink">
    <w:name w:val="FollowedHyperlink"/>
    <w:basedOn w:val="DefaultParagraphFont"/>
    <w:uiPriority w:val="99"/>
    <w:semiHidden/>
    <w:unhideWhenUsed/>
    <w:rsid w:val="00A87FDB"/>
    <w:rPr>
      <w:color w:val="800080" w:themeColor="followedHyperlink"/>
      <w:u w:val="single"/>
    </w:rPr>
  </w:style>
  <w:style w:type="paragraph" w:styleId="NoSpacing">
    <w:name w:val="No Spacing"/>
    <w:uiPriority w:val="1"/>
    <w:qFormat/>
    <w:rsid w:val="006C38E0"/>
    <w:pPr>
      <w:spacing w:after="0" w:line="240" w:lineRule="auto"/>
    </w:pPr>
  </w:style>
  <w:style w:type="paragraph" w:styleId="Caption">
    <w:name w:val="caption"/>
    <w:basedOn w:val="Normal"/>
    <w:next w:val="Normal"/>
    <w:uiPriority w:val="35"/>
    <w:unhideWhenUsed/>
    <w:qFormat/>
    <w:rsid w:val="00457573"/>
    <w:pPr>
      <w:spacing w:line="240" w:lineRule="auto"/>
    </w:pPr>
    <w:rPr>
      <w:rFonts w:eastAsiaTheme="minorEastAsia"/>
      <w:b/>
      <w:bCs/>
      <w:color w:val="4F81BD" w:themeColor="accent1"/>
      <w:sz w:val="18"/>
      <w:szCs w:val="18"/>
      <w:lang w:eastAsia="el-GR"/>
    </w:rPr>
  </w:style>
  <w:style w:type="paragraph" w:styleId="TOCHeading">
    <w:name w:val="TOC Heading"/>
    <w:basedOn w:val="Heading1"/>
    <w:next w:val="Normal"/>
    <w:uiPriority w:val="39"/>
    <w:unhideWhenUsed/>
    <w:qFormat/>
    <w:rsid w:val="00DF34E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2">
    <w:name w:val="toc 2"/>
    <w:basedOn w:val="Normal"/>
    <w:next w:val="Normal"/>
    <w:autoRedefine/>
    <w:uiPriority w:val="39"/>
    <w:unhideWhenUsed/>
    <w:rsid w:val="00DF34E6"/>
    <w:pPr>
      <w:spacing w:after="100"/>
      <w:ind w:left="220"/>
    </w:pPr>
  </w:style>
  <w:style w:type="paragraph" w:styleId="TOC1">
    <w:name w:val="toc 1"/>
    <w:basedOn w:val="Normal"/>
    <w:next w:val="Normal"/>
    <w:autoRedefine/>
    <w:uiPriority w:val="39"/>
    <w:unhideWhenUsed/>
    <w:rsid w:val="00682D83"/>
    <w:pPr>
      <w:spacing w:after="100"/>
    </w:pPr>
  </w:style>
  <w:style w:type="character" w:customStyle="1" w:styleId="Heading3Char">
    <w:name w:val="Heading 3 Char"/>
    <w:basedOn w:val="DefaultParagraphFont"/>
    <w:link w:val="Heading3"/>
    <w:uiPriority w:val="9"/>
    <w:semiHidden/>
    <w:rsid w:val="00CF1066"/>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2737F2"/>
    <w:pPr>
      <w:spacing w:after="100"/>
      <w:ind w:left="440"/>
    </w:pPr>
  </w:style>
  <w:style w:type="paragraph" w:customStyle="1" w:styleId="uk-article-meta">
    <w:name w:val="uk-article-meta"/>
    <w:basedOn w:val="Normal"/>
    <w:rsid w:val="00975AC0"/>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19640">
      <w:bodyDiv w:val="1"/>
      <w:marLeft w:val="0"/>
      <w:marRight w:val="0"/>
      <w:marTop w:val="0"/>
      <w:marBottom w:val="0"/>
      <w:divBdr>
        <w:top w:val="none" w:sz="0" w:space="0" w:color="auto"/>
        <w:left w:val="none" w:sz="0" w:space="0" w:color="auto"/>
        <w:bottom w:val="none" w:sz="0" w:space="0" w:color="auto"/>
        <w:right w:val="none" w:sz="0" w:space="0" w:color="auto"/>
      </w:divBdr>
    </w:div>
    <w:div w:id="188685399">
      <w:bodyDiv w:val="1"/>
      <w:marLeft w:val="0"/>
      <w:marRight w:val="0"/>
      <w:marTop w:val="0"/>
      <w:marBottom w:val="0"/>
      <w:divBdr>
        <w:top w:val="none" w:sz="0" w:space="0" w:color="auto"/>
        <w:left w:val="none" w:sz="0" w:space="0" w:color="auto"/>
        <w:bottom w:val="none" w:sz="0" w:space="0" w:color="auto"/>
        <w:right w:val="none" w:sz="0" w:space="0" w:color="auto"/>
      </w:divBdr>
    </w:div>
    <w:div w:id="539166147">
      <w:bodyDiv w:val="1"/>
      <w:marLeft w:val="0"/>
      <w:marRight w:val="0"/>
      <w:marTop w:val="0"/>
      <w:marBottom w:val="0"/>
      <w:divBdr>
        <w:top w:val="none" w:sz="0" w:space="0" w:color="auto"/>
        <w:left w:val="none" w:sz="0" w:space="0" w:color="auto"/>
        <w:bottom w:val="none" w:sz="0" w:space="0" w:color="auto"/>
        <w:right w:val="none" w:sz="0" w:space="0" w:color="auto"/>
      </w:divBdr>
    </w:div>
    <w:div w:id="587228143">
      <w:bodyDiv w:val="1"/>
      <w:marLeft w:val="0"/>
      <w:marRight w:val="0"/>
      <w:marTop w:val="0"/>
      <w:marBottom w:val="0"/>
      <w:divBdr>
        <w:top w:val="none" w:sz="0" w:space="0" w:color="auto"/>
        <w:left w:val="none" w:sz="0" w:space="0" w:color="auto"/>
        <w:bottom w:val="none" w:sz="0" w:space="0" w:color="auto"/>
        <w:right w:val="none" w:sz="0" w:space="0" w:color="auto"/>
      </w:divBdr>
      <w:divsChild>
        <w:div w:id="1842502853">
          <w:marLeft w:val="648"/>
          <w:marRight w:val="0"/>
          <w:marTop w:val="140"/>
          <w:marBottom w:val="0"/>
          <w:divBdr>
            <w:top w:val="none" w:sz="0" w:space="0" w:color="auto"/>
            <w:left w:val="none" w:sz="0" w:space="0" w:color="auto"/>
            <w:bottom w:val="none" w:sz="0" w:space="0" w:color="auto"/>
            <w:right w:val="none" w:sz="0" w:space="0" w:color="auto"/>
          </w:divBdr>
        </w:div>
      </w:divsChild>
    </w:div>
    <w:div w:id="932324455">
      <w:bodyDiv w:val="1"/>
      <w:marLeft w:val="0"/>
      <w:marRight w:val="0"/>
      <w:marTop w:val="0"/>
      <w:marBottom w:val="0"/>
      <w:divBdr>
        <w:top w:val="none" w:sz="0" w:space="0" w:color="auto"/>
        <w:left w:val="none" w:sz="0" w:space="0" w:color="auto"/>
        <w:bottom w:val="none" w:sz="0" w:space="0" w:color="auto"/>
        <w:right w:val="none" w:sz="0" w:space="0" w:color="auto"/>
      </w:divBdr>
    </w:div>
    <w:div w:id="1021012252">
      <w:bodyDiv w:val="1"/>
      <w:marLeft w:val="0"/>
      <w:marRight w:val="0"/>
      <w:marTop w:val="0"/>
      <w:marBottom w:val="0"/>
      <w:divBdr>
        <w:top w:val="none" w:sz="0" w:space="0" w:color="auto"/>
        <w:left w:val="none" w:sz="0" w:space="0" w:color="auto"/>
        <w:bottom w:val="none" w:sz="0" w:space="0" w:color="auto"/>
        <w:right w:val="none" w:sz="0" w:space="0" w:color="auto"/>
      </w:divBdr>
    </w:div>
    <w:div w:id="1068459942">
      <w:bodyDiv w:val="1"/>
      <w:marLeft w:val="0"/>
      <w:marRight w:val="0"/>
      <w:marTop w:val="0"/>
      <w:marBottom w:val="0"/>
      <w:divBdr>
        <w:top w:val="none" w:sz="0" w:space="0" w:color="auto"/>
        <w:left w:val="none" w:sz="0" w:space="0" w:color="auto"/>
        <w:bottom w:val="none" w:sz="0" w:space="0" w:color="auto"/>
        <w:right w:val="none" w:sz="0" w:space="0" w:color="auto"/>
      </w:divBdr>
    </w:div>
    <w:div w:id="1724938695">
      <w:bodyDiv w:val="1"/>
      <w:marLeft w:val="0"/>
      <w:marRight w:val="0"/>
      <w:marTop w:val="0"/>
      <w:marBottom w:val="0"/>
      <w:divBdr>
        <w:top w:val="none" w:sz="0" w:space="0" w:color="auto"/>
        <w:left w:val="none" w:sz="0" w:space="0" w:color="auto"/>
        <w:bottom w:val="none" w:sz="0" w:space="0" w:color="auto"/>
        <w:right w:val="none" w:sz="0" w:space="0" w:color="auto"/>
      </w:divBdr>
      <w:divsChild>
        <w:div w:id="223106429">
          <w:marLeft w:val="547"/>
          <w:marRight w:val="0"/>
          <w:marTop w:val="154"/>
          <w:marBottom w:val="0"/>
          <w:divBdr>
            <w:top w:val="none" w:sz="0" w:space="0" w:color="auto"/>
            <w:left w:val="none" w:sz="0" w:space="0" w:color="auto"/>
            <w:bottom w:val="none" w:sz="0" w:space="0" w:color="auto"/>
            <w:right w:val="none" w:sz="0" w:space="0" w:color="auto"/>
          </w:divBdr>
        </w:div>
        <w:div w:id="847477303">
          <w:marLeft w:val="547"/>
          <w:marRight w:val="0"/>
          <w:marTop w:val="154"/>
          <w:marBottom w:val="0"/>
          <w:divBdr>
            <w:top w:val="none" w:sz="0" w:space="0" w:color="auto"/>
            <w:left w:val="none" w:sz="0" w:space="0" w:color="auto"/>
            <w:bottom w:val="none" w:sz="0" w:space="0" w:color="auto"/>
            <w:right w:val="none" w:sz="0" w:space="0" w:color="auto"/>
          </w:divBdr>
        </w:div>
        <w:div w:id="765881748">
          <w:marLeft w:val="1166"/>
          <w:marRight w:val="0"/>
          <w:marTop w:val="134"/>
          <w:marBottom w:val="0"/>
          <w:divBdr>
            <w:top w:val="none" w:sz="0" w:space="0" w:color="auto"/>
            <w:left w:val="none" w:sz="0" w:space="0" w:color="auto"/>
            <w:bottom w:val="none" w:sz="0" w:space="0" w:color="auto"/>
            <w:right w:val="none" w:sz="0" w:space="0" w:color="auto"/>
          </w:divBdr>
        </w:div>
        <w:div w:id="1841501715">
          <w:marLeft w:val="1166"/>
          <w:marRight w:val="0"/>
          <w:marTop w:val="134"/>
          <w:marBottom w:val="0"/>
          <w:divBdr>
            <w:top w:val="none" w:sz="0" w:space="0" w:color="auto"/>
            <w:left w:val="none" w:sz="0" w:space="0" w:color="auto"/>
            <w:bottom w:val="none" w:sz="0" w:space="0" w:color="auto"/>
            <w:right w:val="none" w:sz="0" w:space="0" w:color="auto"/>
          </w:divBdr>
        </w:div>
        <w:div w:id="1938295634">
          <w:marLeft w:val="1166"/>
          <w:marRight w:val="0"/>
          <w:marTop w:val="134"/>
          <w:marBottom w:val="0"/>
          <w:divBdr>
            <w:top w:val="none" w:sz="0" w:space="0" w:color="auto"/>
            <w:left w:val="none" w:sz="0" w:space="0" w:color="auto"/>
            <w:bottom w:val="none" w:sz="0" w:space="0" w:color="auto"/>
            <w:right w:val="none" w:sz="0" w:space="0" w:color="auto"/>
          </w:divBdr>
        </w:div>
      </w:divsChild>
    </w:div>
    <w:div w:id="184824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hutterstock.com/image-vector/people-voting-modern-station-standing-booth-1182700951" TargetMode="External"/><Relationship Id="rId18" Type="http://schemas.openxmlformats.org/officeDocument/2006/relationships/image" Target="media/image8.jpeg"/><Relationship Id="rId26" Type="http://schemas.openxmlformats.org/officeDocument/2006/relationships/image" Target="media/image14.png"/><Relationship Id="rId39" Type="http://schemas.openxmlformats.org/officeDocument/2006/relationships/hyperlink" Target="https://www.ssl.com/faqs/faq-what-is-ssl/" TargetMode="External"/><Relationship Id="rId21" Type="http://schemas.openxmlformats.org/officeDocument/2006/relationships/hyperlink" Target="https://www.alamy.com/stock-photo/vote-online-phone.html" TargetMode="External"/><Relationship Id="rId34" Type="http://schemas.openxmlformats.org/officeDocument/2006/relationships/hyperlink" Target="https://slideplayer.gr/slide/13546557/" TargetMode="External"/><Relationship Id="rId42" Type="http://schemas.openxmlformats.org/officeDocument/2006/relationships/hyperlink" Target="https://web.archive.org/web/20050309080952/http:/www.comsoc.org/livepubs/50_journals/pdf/RightsManagement_eid=136833.pdf"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www.makeuseof.com/tag/how-electronic-voting-wor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vestforesight.com/statistical-abnormalities-cast-doubt-on-moscows-first-e-voting/" TargetMode="External"/><Relationship Id="rId24" Type="http://schemas.openxmlformats.org/officeDocument/2006/relationships/image" Target="media/image12.jpeg"/><Relationship Id="rId32" Type="http://schemas.openxmlformats.org/officeDocument/2006/relationships/hyperlink" Target="https://compliance.com/blog/compliance-officers-responsibility-ongoing-auditing-monitoring-high-risk-areas/" TargetMode="External"/><Relationship Id="rId37" Type="http://schemas.openxmlformats.org/officeDocument/2006/relationships/hyperlink" Target="http://ilektroniki-psifoforia.blogspot.com/2017/01/blog-post_73.html" TargetMode="External"/><Relationship Id="rId40" Type="http://schemas.openxmlformats.org/officeDocument/2006/relationships/hyperlink" Target="https://www.pcsteps.gr/60129-%CF%84%CE%B9-%CE%B5%CE%AF%CE%BD%CE%B1%CE%B9-%CF%84%CE%BF-raid-%CE%B1%CF%83%CF%86%CE%AC%CE%BB%CE%B5%CE%B9%CE%B1-%CF%84%CE%B1%CF%87%CF%8D%CF%84%CE%B7%CF%84%CE%B1-%CE%B4%CE%AF%CF%83%CE%BA%CE%BF%CF%85/"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ecuritynewspaper.com/2019/02/09/switzerland-offers-bounties-to-anyone-who-hacks-its-e-voting-system/" TargetMode="External"/><Relationship Id="rId23" Type="http://schemas.openxmlformats.org/officeDocument/2006/relationships/image" Target="media/image11.png"/><Relationship Id="rId28" Type="http://schemas.openxmlformats.org/officeDocument/2006/relationships/image" Target="media/image16.jpeg"/><Relationship Id="rId36" Type="http://schemas.openxmlformats.org/officeDocument/2006/relationships/hyperlink" Target="https://www.dimiourgiaxana.gr/index.php?option=com_content&amp;view=article&amp;id=1686&amp;Itemid=897&amp;lang=el" TargetMode="External"/><Relationship Id="rId10" Type="http://schemas.openxmlformats.org/officeDocument/2006/relationships/image" Target="media/image4.jpeg"/><Relationship Id="rId19" Type="http://schemas.openxmlformats.org/officeDocument/2006/relationships/hyperlink" Target="https://www.freepik.com/premium-vector/e-voting-characters_4557727.htm" TargetMode="External"/><Relationship Id="rId31" Type="http://schemas.openxmlformats.org/officeDocument/2006/relationships/hyperlink" Target="https://compliance.com/author/kuss/" TargetMode="External"/><Relationship Id="rId44" Type="http://schemas.openxmlformats.org/officeDocument/2006/relationships/hyperlink" Target="https://www.dimiourgiaxana.gr/e-voting/%CE%B7%CE%BB%CE%B5%CE%BA%CF%84%CF%81%CE%BF%CE%BD%CE%B9%CE%BA%CE%AD%CF%82-%CF%88%CE%B7%CF%86%CE%BF%CF%86%CE%BF%CF%81%CE%AF%CE%B5%CF%82-%CF%83%CF%84%CE%B7%CE%BD-%CE%B5%CE%BB%CE%BB%CE%AC%CE%B4%CE%B1/%CE%B6%CE%B7%CF%84%CE%AE%CE%BC%CE%B1%CF%84%CE%B1-%CE%B1%CF%83%CF%86%CE%AC%CE%BB%CE%B5%CE%B9%CE%B1%CF%82"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jpeg"/><Relationship Id="rId22" Type="http://schemas.openxmlformats.org/officeDocument/2006/relationships/image" Target="media/image10.png"/><Relationship Id="rId27" Type="http://schemas.openxmlformats.org/officeDocument/2006/relationships/image" Target="media/image15.jpeg"/><Relationship Id="rId30" Type="http://schemas.openxmlformats.org/officeDocument/2006/relationships/hyperlink" Target="https://compliance.com/blog/compliance-officers-responsibility-ongoing-auditing-monitoring-high-risk-areas/" TargetMode="External"/><Relationship Id="rId35" Type="http://schemas.openxmlformats.org/officeDocument/2006/relationships/hyperlink" Target="http://www.paradissis.com/university/%CE%9A%CE%B1%CF%84%CE%B7%CE%B3%CE%BF%CF%81%CE%AF%CE%B5%CF%82%20%CE%B5%CF%81%CE%B3%CE%B1%CF%83%CE%B9%CF%8E%CE%BD/%CE%B7%CE%BB%CE%B5%CE%BA%CF%84%CF%81%CE%BF%CE%BD%CE%B9%CE%BA%CE%B7%20%CF%88%CE%B7%CF%86%CE%BF%CF%86%CE%BF%CF%81%CE%B9%CE%B1/Kyriaki%20Micha%20511-2008044.pdf" TargetMode="External"/><Relationship Id="rId43" Type="http://schemas.openxmlformats.org/officeDocument/2006/relationships/hyperlink" Target="https://web.archive.org/web/20130927005055/http:/www.iss.net/"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hyperlink" Target="https://www.researchgate.net/figure/Architecture-of-our-E-voting-system_fig2_332373069" TargetMode="External"/><Relationship Id="rId25" Type="http://schemas.openxmlformats.org/officeDocument/2006/relationships/image" Target="media/image13.png"/><Relationship Id="rId33" Type="http://schemas.openxmlformats.org/officeDocument/2006/relationships/hyperlink" Target="https://slideplayer.gr/user/15409516/" TargetMode="External"/><Relationship Id="rId38" Type="http://schemas.openxmlformats.org/officeDocument/2006/relationships/hyperlink" Target="https://www.ekdd.gr/ekdda/files/ergasies_esdd/14/2/625.pdf%20%2010/6/2020" TargetMode="External"/><Relationship Id="rId46" Type="http://schemas.openxmlformats.org/officeDocument/2006/relationships/fontTable" Target="fontTable.xml"/><Relationship Id="rId20" Type="http://schemas.openxmlformats.org/officeDocument/2006/relationships/image" Target="media/image9.jpeg"/><Relationship Id="rId41" Type="http://schemas.openxmlformats.org/officeDocument/2006/relationships/hyperlink" Target="https://opensource.com/resources/what-open-sourc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pliance.com/author/kuss/" TargetMode="External"/><Relationship Id="rId13" Type="http://schemas.openxmlformats.org/officeDocument/2006/relationships/hyperlink" Target="https://slideplayer.gr/user/15409516/" TargetMode="External"/><Relationship Id="rId18" Type="http://schemas.openxmlformats.org/officeDocument/2006/relationships/hyperlink" Target="https://www.ekdd.gr/ekdda/files/ergasies_esdd/14/2/625.pdf" TargetMode="External"/><Relationship Id="rId3" Type="http://schemas.openxmlformats.org/officeDocument/2006/relationships/hyperlink" Target="https://www.dimiourgiaxana.gr/e-voting/%CE%B7%CE%BB%CE%B5%CE%BA%CF%84%CF%81%CE%BF%CE%BD%CE%B9%CE%BA%CE%AD%CF%82-%CF%88%CE%B7%CF%86%CE%BF%CF%86%CE%BF%CF%81%CE%AF%CE%B5%CF%82-%CF%83%CF%84%CE%B7%CE%BD-%CE%B5%CE%BB%CE%BB%CE%AC%CE%B4%CE%B1/%CE%B5%CF%80%CE%B9%CF%87%CE%B5%CE%B9%CF%81%CE%AE%CE%BC%CE%B1%CF%84%CE%B1-%CE%BA%CE%B1%CF%84%CE%AC-%CF%84%CE%B7%CF%82-%CE%B7%CE%BB%CE%B5%CE%BA%CF%84%CF%81%CE%BF%CE%BD%CE%B9%CE%BA%CE%AE%CF%82-%CF%88%CE%B7%CF%86%CE%BF%CF%86%CE%BF%CF%81%CE%AF%CE%B1%CF%82" TargetMode="External"/><Relationship Id="rId7" Type="http://schemas.openxmlformats.org/officeDocument/2006/relationships/hyperlink" Target="https://compliance.com/blog/compliance-officers-responsibility-ongoing-auditing-monitoring-high-risk-areas/" TargetMode="External"/><Relationship Id="rId12" Type="http://schemas.openxmlformats.org/officeDocument/2006/relationships/hyperlink" Target="https://www.pcsteps.gr/60129-%CF%84%CE%B9-%CE%B5%CE%AF%CE%BD%CE%B1%CE%B9-%CF%84%CE%BF-raid-%CE%B1%CF%83%CF%86%CE%AC%CE%BB%CE%B5%CE%B9%CE%B1-%CF%84%CE%B1%CF%87%CF%8D%CF%84%CE%B7%CF%84%CE%B1-%CE%B4%CE%AF%CF%83%CE%BA%CE%BF%CF%85/" TargetMode="External"/><Relationship Id="rId17" Type="http://schemas.openxmlformats.org/officeDocument/2006/relationships/hyperlink" Target="https://www.ekdd.gr/ekdda/files/ergasies_esdd/14/2/625.pdf" TargetMode="External"/><Relationship Id="rId2" Type="http://schemas.openxmlformats.org/officeDocument/2006/relationships/hyperlink" Target="http://ilektroniki-psifoforia.blogspot.com/2017/01/blog-post_73.html" TargetMode="External"/><Relationship Id="rId16" Type="http://schemas.openxmlformats.org/officeDocument/2006/relationships/hyperlink" Target="https://www.ekdd.gr/ekdda/files/ergasies_esdd/14/2/625.pdf" TargetMode="External"/><Relationship Id="rId1" Type="http://schemas.openxmlformats.org/officeDocument/2006/relationships/hyperlink" Target="https://www.dimiourgiaxana.gr/index.php?option=com_content&amp;view=article&amp;id=1686&amp;Itemid=897&amp;lang=el" TargetMode="External"/><Relationship Id="rId6" Type="http://schemas.openxmlformats.org/officeDocument/2006/relationships/hyperlink" Target="https://opensource.com/resources/what-open-source" TargetMode="External"/><Relationship Id="rId11" Type="http://schemas.openxmlformats.org/officeDocument/2006/relationships/hyperlink" Target="https://www.ssl.com/faqs/faq-what-is-ssl/" TargetMode="External"/><Relationship Id="rId5" Type="http://schemas.openxmlformats.org/officeDocument/2006/relationships/hyperlink" Target="https://www.dimiourgiaxana.gr/e-voting/%CE%B7%CE%BB%CE%B5%CE%BA%CF%84%CF%81%CE%BF%CE%BD%CE%B9%CE%BA%CE%AD%CF%82-%CF%88%CE%B7%CF%86%CE%BF%CF%86%CE%BF%CF%81%CE%AF%CE%B5%CF%82-%CF%83%CF%84%CE%B7%CE%BD-%CE%B5%CE%BB%CE%BB%CE%AC%CE%B4%CE%B1/%CE%B6%CE%B7%CF%84%CE%AE%CE%BC%CE%B1%CF%84%CE%B1-%CE%B1%CF%83%CF%86%CE%AC%CE%BB%CE%B5%CE%B9%CE%B1%CF%82" TargetMode="External"/><Relationship Id="rId15" Type="http://schemas.openxmlformats.org/officeDocument/2006/relationships/hyperlink" Target="https://en.wikipedia.org/wiki/Netizen" TargetMode="External"/><Relationship Id="rId10" Type="http://schemas.openxmlformats.org/officeDocument/2006/relationships/hyperlink" Target="https://web.archive.org/web/20050309080952/http:/www.comsoc.org/livepubs/50_journals/pdf/RightsManagement_eid=136833.pdf" TargetMode="External"/><Relationship Id="rId4" Type="http://schemas.openxmlformats.org/officeDocument/2006/relationships/hyperlink" Target="https://web.archive.org/web/20130927005055/http:/www.iss.net/" TargetMode="External"/><Relationship Id="rId9" Type="http://schemas.openxmlformats.org/officeDocument/2006/relationships/hyperlink" Target="https://compliance.com/blog/compliance-officers-responsibility-ongoing-auditing-monitoring-high-risk-areas/" TargetMode="External"/><Relationship Id="rId14" Type="http://schemas.openxmlformats.org/officeDocument/2006/relationships/hyperlink" Target="https://www.ekdd.gr/ekdda/files/ergasies_esdd/14/2/625.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EFF3B-2E1B-4F17-9BB3-DB056DB5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27</Pages>
  <Words>6885</Words>
  <Characters>39249</Characters>
  <Application>Microsoft Office Word</Application>
  <DocSecurity>0</DocSecurity>
  <Lines>327</Lines>
  <Paragraphs>92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dc:creator>
  <cp:lastModifiedBy>Nastou-Stamatiou</cp:lastModifiedBy>
  <cp:revision>474</cp:revision>
  <dcterms:created xsi:type="dcterms:W3CDTF">2020-04-24T15:08:00Z</dcterms:created>
  <dcterms:modified xsi:type="dcterms:W3CDTF">2023-03-09T10:35:00Z</dcterms:modified>
</cp:coreProperties>
</file>