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B47" w:rsidRPr="00864062" w:rsidRDefault="00787B47" w:rsidP="00787B47">
      <w:pPr>
        <w:jc w:val="center"/>
        <w:rPr>
          <w:rFonts w:ascii="Times New Roman" w:hAnsi="Times New Roman" w:cs="Times New Roman"/>
          <w:b/>
          <w:sz w:val="28"/>
          <w:szCs w:val="28"/>
        </w:rPr>
      </w:pPr>
      <w:r w:rsidRPr="00864062">
        <w:rPr>
          <w:rFonts w:ascii="Times New Roman" w:hAnsi="Times New Roman" w:cs="Times New Roman"/>
          <w:b/>
          <w:sz w:val="28"/>
          <w:szCs w:val="28"/>
        </w:rPr>
        <w:t xml:space="preserve">ΤΜΗΜΑ ΔΙΟΙΚΗΣΗΣ ΕΠΙΧΕΙΡΗΣΕΩΝ </w:t>
      </w:r>
    </w:p>
    <w:p w:rsidR="00787B47" w:rsidRPr="00864062" w:rsidRDefault="00787B47" w:rsidP="00787B47">
      <w:pPr>
        <w:jc w:val="center"/>
        <w:rPr>
          <w:rFonts w:ascii="Times New Roman" w:hAnsi="Times New Roman" w:cs="Times New Roman"/>
          <w:b/>
          <w:sz w:val="28"/>
          <w:szCs w:val="28"/>
        </w:rPr>
      </w:pPr>
      <w:r w:rsidRPr="00864062">
        <w:rPr>
          <w:rFonts w:ascii="Times New Roman" w:hAnsi="Times New Roman" w:cs="Times New Roman"/>
          <w:b/>
          <w:sz w:val="28"/>
          <w:szCs w:val="28"/>
        </w:rPr>
        <w:t xml:space="preserve"> ΜΑΘΗΜΑ « ΔΙΚΑΙΟ ΕΠΙΧΕΙΡΗΣΕΩΝ ΚΑΙ ΑΞΙΟΓΡΑΦΩΝ»</w:t>
      </w:r>
    </w:p>
    <w:p w:rsidR="00787B47" w:rsidRPr="00864062" w:rsidRDefault="00787B47" w:rsidP="00787B47">
      <w:pPr>
        <w:jc w:val="center"/>
        <w:rPr>
          <w:rFonts w:ascii="Times New Roman" w:hAnsi="Times New Roman" w:cs="Times New Roman"/>
          <w:b/>
          <w:sz w:val="28"/>
          <w:szCs w:val="28"/>
        </w:rPr>
      </w:pPr>
      <w:r w:rsidRPr="00864062">
        <w:rPr>
          <w:rFonts w:ascii="Times New Roman" w:hAnsi="Times New Roman" w:cs="Times New Roman"/>
          <w:b/>
          <w:sz w:val="28"/>
          <w:szCs w:val="28"/>
        </w:rPr>
        <w:t xml:space="preserve"> ΑΠΑΛΛΑΚΤΙΚΗ  ΕΡΓΑΣΙΑ</w:t>
      </w:r>
    </w:p>
    <w:p w:rsidR="00787B47" w:rsidRPr="00864062" w:rsidRDefault="00787B47" w:rsidP="00787B47">
      <w:pPr>
        <w:jc w:val="center"/>
        <w:rPr>
          <w:rFonts w:ascii="Times New Roman" w:hAnsi="Times New Roman" w:cs="Times New Roman"/>
          <w:b/>
          <w:sz w:val="28"/>
          <w:szCs w:val="28"/>
        </w:rPr>
      </w:pPr>
      <w:r w:rsidRPr="00864062">
        <w:rPr>
          <w:rFonts w:ascii="Times New Roman" w:hAnsi="Times New Roman" w:cs="Times New Roman"/>
          <w:b/>
          <w:sz w:val="28"/>
          <w:szCs w:val="28"/>
        </w:rPr>
        <w:t xml:space="preserve"> (ΦΟΙΤΗΤΕΣ ΕΠΙ ΠΤΥΧΙΩ)</w:t>
      </w:r>
    </w:p>
    <w:p w:rsidR="00787B47" w:rsidRPr="00864062" w:rsidRDefault="00787B47" w:rsidP="00787B47">
      <w:pPr>
        <w:jc w:val="center"/>
        <w:rPr>
          <w:rFonts w:ascii="Times New Roman" w:hAnsi="Times New Roman" w:cs="Times New Roman"/>
          <w:b/>
          <w:sz w:val="28"/>
          <w:szCs w:val="28"/>
        </w:rPr>
      </w:pPr>
      <w:r w:rsidRPr="00864062">
        <w:rPr>
          <w:rFonts w:ascii="Times New Roman" w:hAnsi="Times New Roman" w:cs="Times New Roman"/>
          <w:b/>
          <w:sz w:val="28"/>
          <w:szCs w:val="28"/>
        </w:rPr>
        <w:t>ΕΞΕΤΑΣΤΙΚΗ ΣΕΠΤΕΜΒΡΙΟΥ 2020</w:t>
      </w:r>
    </w:p>
    <w:p w:rsidR="00787B47" w:rsidRDefault="00787B47" w:rsidP="00787B47">
      <w:pPr>
        <w:jc w:val="center"/>
        <w:rPr>
          <w:rFonts w:ascii="Times New Roman" w:hAnsi="Times New Roman" w:cs="Times New Roman"/>
          <w:sz w:val="28"/>
          <w:szCs w:val="28"/>
        </w:rPr>
      </w:pPr>
    </w:p>
    <w:p w:rsidR="00787B47" w:rsidRDefault="00787B47" w:rsidP="00787B47">
      <w:pPr>
        <w:rPr>
          <w:rFonts w:ascii="Times New Roman" w:hAnsi="Times New Roman" w:cs="Times New Roman"/>
          <w:b/>
          <w:sz w:val="24"/>
          <w:szCs w:val="24"/>
          <w:u w:val="single"/>
        </w:rPr>
      </w:pPr>
      <w:r>
        <w:rPr>
          <w:rFonts w:ascii="Times New Roman" w:hAnsi="Times New Roman" w:cs="Times New Roman"/>
          <w:b/>
          <w:sz w:val="24"/>
          <w:szCs w:val="24"/>
          <w:u w:val="single"/>
        </w:rPr>
        <w:t xml:space="preserve">Γενικές οδηγίες </w:t>
      </w:r>
    </w:p>
    <w:p w:rsidR="00787B47" w:rsidRDefault="00787B47" w:rsidP="00864062">
      <w:pPr>
        <w:jc w:val="both"/>
        <w:rPr>
          <w:rFonts w:ascii="Times New Roman" w:hAnsi="Times New Roman" w:cs="Times New Roman"/>
          <w:b/>
          <w:sz w:val="24"/>
          <w:szCs w:val="24"/>
        </w:rPr>
      </w:pPr>
      <w:r>
        <w:rPr>
          <w:rFonts w:ascii="Times New Roman" w:hAnsi="Times New Roman" w:cs="Times New Roman"/>
          <w:b/>
          <w:sz w:val="24"/>
          <w:szCs w:val="24"/>
        </w:rPr>
        <w:t>1)</w:t>
      </w:r>
      <w:r w:rsidR="00864062">
        <w:rPr>
          <w:rFonts w:ascii="Times New Roman" w:hAnsi="Times New Roman" w:cs="Times New Roman"/>
          <w:b/>
          <w:sz w:val="24"/>
          <w:szCs w:val="24"/>
        </w:rPr>
        <w:t xml:space="preserve"> Για την επιτυχή εξέταση του μαθήματος η εκπόνηση της εργασίας  είναι υποχρεωτική  </w:t>
      </w:r>
      <w:r w:rsidR="00864062" w:rsidRPr="002C6A49">
        <w:rPr>
          <w:rFonts w:ascii="Times New Roman" w:hAnsi="Times New Roman" w:cs="Times New Roman"/>
          <w:b/>
          <w:sz w:val="24"/>
          <w:szCs w:val="24"/>
          <w:u w:val="single"/>
        </w:rPr>
        <w:t xml:space="preserve">μόνο </w:t>
      </w:r>
      <w:r w:rsidR="00864062">
        <w:rPr>
          <w:rFonts w:ascii="Times New Roman" w:hAnsi="Times New Roman" w:cs="Times New Roman"/>
          <w:b/>
          <w:sz w:val="24"/>
          <w:szCs w:val="24"/>
        </w:rPr>
        <w:t xml:space="preserve"> για  τους φοιτητές που ήταν εγγεγραμμένοι ως  φοιτητές επί πτυχίω  το ακ. </w:t>
      </w:r>
      <w:r w:rsidR="00B726F1">
        <w:rPr>
          <w:rFonts w:ascii="Times New Roman" w:hAnsi="Times New Roman" w:cs="Times New Roman"/>
          <w:b/>
          <w:sz w:val="24"/>
          <w:szCs w:val="24"/>
        </w:rPr>
        <w:t>έ</w:t>
      </w:r>
      <w:r w:rsidR="00864062">
        <w:rPr>
          <w:rFonts w:ascii="Times New Roman" w:hAnsi="Times New Roman" w:cs="Times New Roman"/>
          <w:b/>
          <w:sz w:val="24"/>
          <w:szCs w:val="24"/>
        </w:rPr>
        <w:t xml:space="preserve">τος 2019-2020. </w:t>
      </w:r>
    </w:p>
    <w:p w:rsidR="00787B47" w:rsidRDefault="00787B47" w:rsidP="00787B47">
      <w:pPr>
        <w:pStyle w:val="Default"/>
        <w:jc w:val="both"/>
        <w:rPr>
          <w:b/>
        </w:rPr>
      </w:pPr>
      <w:r>
        <w:rPr>
          <w:b/>
        </w:rPr>
        <w:t xml:space="preserve">2) </w:t>
      </w:r>
      <w:r>
        <w:rPr>
          <w:b/>
          <w:u w:val="single"/>
        </w:rPr>
        <w:t xml:space="preserve">Όλα  τα ερωτήματα  της εργασίας είναι υποχρεωτικά. </w:t>
      </w:r>
      <w:r>
        <w:rPr>
          <w:b/>
        </w:rPr>
        <w:t xml:space="preserve"> Οι εργασίες, περιλαμβανομένης της εισαγωγής, του επιλόγου και των αναφορών,  θα πρέπει να είναι τουλάχιστον 1.200 λέξεις. Οι εργασίες πρέπει να είναι επιμελημένες και ευανάγνωστες, και να φέρουν το ονοματεπώνυμο και τον αριθμό μητρώου  κάθε φοιτητή ως όνομα αρχείου, αλλά και εντός του σώματος της εργασίας. </w:t>
      </w:r>
    </w:p>
    <w:p w:rsidR="00787B47" w:rsidRDefault="00787B47" w:rsidP="00787B47">
      <w:pPr>
        <w:pStyle w:val="Default"/>
        <w:jc w:val="both"/>
        <w:rPr>
          <w:b/>
        </w:rPr>
      </w:pPr>
      <w:r>
        <w:rPr>
          <w:b/>
        </w:rPr>
        <w:t xml:space="preserve"> </w:t>
      </w:r>
    </w:p>
    <w:p w:rsidR="00787B47" w:rsidRDefault="00787B47" w:rsidP="00787B47">
      <w:pPr>
        <w:autoSpaceDE w:val="0"/>
        <w:autoSpaceDN w:val="0"/>
        <w:adjustRightInd w:val="0"/>
        <w:spacing w:after="0" w:line="240" w:lineRule="auto"/>
        <w:jc w:val="both"/>
        <w:rPr>
          <w:b/>
          <w:sz w:val="24"/>
          <w:szCs w:val="24"/>
        </w:rPr>
      </w:pPr>
      <w:r>
        <w:rPr>
          <w:rFonts w:ascii="Times New Roman" w:hAnsi="Times New Roman" w:cs="Times New Roman"/>
          <w:b/>
          <w:sz w:val="24"/>
          <w:szCs w:val="24"/>
        </w:rPr>
        <w:t>3</w:t>
      </w:r>
      <w:r>
        <w:rPr>
          <w:b/>
        </w:rPr>
        <w:t>)</w:t>
      </w:r>
      <w:r>
        <w:rPr>
          <w:rFonts w:ascii="Times New Roman" w:hAnsi="Times New Roman" w:cs="Times New Roman"/>
          <w:sz w:val="20"/>
          <w:szCs w:val="20"/>
        </w:rPr>
        <w:t xml:space="preserve"> </w:t>
      </w:r>
      <w:r>
        <w:rPr>
          <w:rFonts w:ascii="Times New Roman" w:hAnsi="Times New Roman" w:cs="Times New Roman"/>
          <w:b/>
          <w:sz w:val="24"/>
          <w:szCs w:val="24"/>
        </w:rPr>
        <w:t>Η αντιγραφή δεν επιτρέπεται ούτε από πηγές του Internet, ούτε από άλλους φοιτητές/φοιτήτριες του Τμήματος Διοίκησης Επιχειρήσεων ή άλλων πανεπιστημίων. Επίσης, παράγραφοι ή λήμματα από βιβλία πρέπει να επισημαίνονται σαν τέτοια (σε παρένθεση ή σε υποσημείωση ο συγγραφέας και ο τίτλος) και η σχετική πηγή πρέπει να αναγράφεται στη βιβλιογραφία .</w:t>
      </w:r>
    </w:p>
    <w:p w:rsidR="00787B47" w:rsidRDefault="00787B47" w:rsidP="00787B47">
      <w:pPr>
        <w:pStyle w:val="Default"/>
        <w:jc w:val="both"/>
        <w:rPr>
          <w:b/>
        </w:rPr>
      </w:pPr>
    </w:p>
    <w:p w:rsidR="00787B47" w:rsidRPr="002C6A49" w:rsidRDefault="00787B47" w:rsidP="00787B47">
      <w:pPr>
        <w:pStyle w:val="Default"/>
        <w:jc w:val="both"/>
        <w:rPr>
          <w:b/>
          <w:u w:val="single"/>
        </w:rPr>
      </w:pPr>
      <w:r w:rsidRPr="002C6A49">
        <w:rPr>
          <w:b/>
          <w:u w:val="single"/>
        </w:rPr>
        <w:t xml:space="preserve">4)Καταληκτική ημερομηνία αποστολής των  εργασιών στο </w:t>
      </w:r>
      <w:r w:rsidRPr="002C6A49">
        <w:rPr>
          <w:b/>
          <w:u w:val="single"/>
          <w:lang w:val="en-US"/>
        </w:rPr>
        <w:t>e</w:t>
      </w:r>
      <w:r w:rsidRPr="002C6A49">
        <w:rPr>
          <w:b/>
          <w:u w:val="single"/>
        </w:rPr>
        <w:t xml:space="preserve">- </w:t>
      </w:r>
      <w:r w:rsidRPr="002C6A49">
        <w:rPr>
          <w:b/>
          <w:u w:val="single"/>
          <w:lang w:val="en-US"/>
        </w:rPr>
        <w:t>mail</w:t>
      </w:r>
      <w:r w:rsidRPr="002C6A49">
        <w:rPr>
          <w:b/>
          <w:u w:val="single"/>
        </w:rPr>
        <w:t xml:space="preserve">  της διδάσκουσας :  Δευτέρα 28 Σεπτεμβρίου  2020. </w:t>
      </w:r>
    </w:p>
    <w:p w:rsidR="00787B47" w:rsidRDefault="00787B47" w:rsidP="00787B47">
      <w:pPr>
        <w:pStyle w:val="Default"/>
        <w:jc w:val="both"/>
        <w:rPr>
          <w:b/>
          <w:bCs/>
        </w:rPr>
      </w:pPr>
      <w:r>
        <w:rPr>
          <w:b/>
          <w:bCs/>
        </w:rPr>
        <w:t xml:space="preserve"> </w:t>
      </w:r>
    </w:p>
    <w:p w:rsidR="00787B47" w:rsidRDefault="00787B47" w:rsidP="00787B47">
      <w:pPr>
        <w:pStyle w:val="Default"/>
        <w:jc w:val="both"/>
        <w:rPr>
          <w:b/>
          <w:u w:val="single"/>
        </w:rPr>
      </w:pPr>
      <w:r>
        <w:rPr>
          <w:b/>
          <w:u w:val="single"/>
        </w:rPr>
        <w:t>Εργασίες που αποστέλλονται  εκπρόθεσμα  δεν λαμβάνονται υπόψη .</w:t>
      </w:r>
    </w:p>
    <w:p w:rsidR="00787B47" w:rsidRDefault="00787B47" w:rsidP="00787B47"/>
    <w:p w:rsidR="00787B47" w:rsidRDefault="00787B47" w:rsidP="00787B47"/>
    <w:p w:rsidR="00787B47" w:rsidRPr="00787B47" w:rsidRDefault="00787B47" w:rsidP="00787B47"/>
    <w:p w:rsidR="00787B47" w:rsidRPr="00787B47" w:rsidRDefault="00787B47" w:rsidP="00787B47"/>
    <w:p w:rsidR="00787B47" w:rsidRPr="00864062" w:rsidRDefault="00787B47" w:rsidP="00787B47"/>
    <w:p w:rsidR="00787B47" w:rsidRPr="00787B47" w:rsidRDefault="00787B47" w:rsidP="00787B47"/>
    <w:p w:rsidR="00787B47" w:rsidRPr="00787B47" w:rsidRDefault="00787B47" w:rsidP="00787B47"/>
    <w:p w:rsidR="00787B47" w:rsidRPr="00787B47" w:rsidRDefault="00787B47" w:rsidP="00787B47"/>
    <w:p w:rsidR="00787B47" w:rsidRPr="00787B47" w:rsidRDefault="00787B47" w:rsidP="00787B47"/>
    <w:p w:rsidR="00787B47" w:rsidRPr="00787B47" w:rsidRDefault="00787B47" w:rsidP="00787B47"/>
    <w:p w:rsidR="00787B47" w:rsidRDefault="00787B47" w:rsidP="00787B47">
      <w:pPr>
        <w:rPr>
          <w:rFonts w:ascii="Times New Roman" w:hAnsi="Times New Roman" w:cs="Times New Roman"/>
          <w:b/>
          <w:sz w:val="24"/>
          <w:szCs w:val="24"/>
          <w:u w:val="single"/>
        </w:rPr>
      </w:pPr>
      <w:r w:rsidRPr="00787B47">
        <w:rPr>
          <w:u w:val="single"/>
        </w:rPr>
        <w:t xml:space="preserve"> </w:t>
      </w:r>
      <w:r>
        <w:rPr>
          <w:rFonts w:ascii="Times New Roman" w:hAnsi="Times New Roman" w:cs="Times New Roman"/>
          <w:b/>
          <w:sz w:val="24"/>
          <w:szCs w:val="24"/>
          <w:u w:val="single"/>
        </w:rPr>
        <w:t>ΘΕΜΑ 1</w:t>
      </w:r>
      <w:r>
        <w:rPr>
          <w:rFonts w:ascii="Times New Roman" w:hAnsi="Times New Roman" w:cs="Times New Roman"/>
          <w:b/>
          <w:sz w:val="24"/>
          <w:szCs w:val="24"/>
          <w:u w:val="single"/>
          <w:vertAlign w:val="superscript"/>
        </w:rPr>
        <w:t>ο</w:t>
      </w:r>
      <w:r>
        <w:rPr>
          <w:rFonts w:ascii="Times New Roman" w:hAnsi="Times New Roman" w:cs="Times New Roman"/>
          <w:b/>
          <w:sz w:val="24"/>
          <w:szCs w:val="24"/>
          <w:u w:val="single"/>
        </w:rPr>
        <w:t xml:space="preserve"> ( θεωρία)</w:t>
      </w:r>
    </w:p>
    <w:p w:rsidR="00787B47" w:rsidRDefault="001C1C2A" w:rsidP="00787B47">
      <w:pPr>
        <w:jc w:val="both"/>
        <w:rPr>
          <w:rFonts w:ascii="Times New Roman" w:hAnsi="Times New Roman" w:cs="Times New Roman"/>
          <w:b/>
          <w:sz w:val="24"/>
          <w:szCs w:val="24"/>
        </w:rPr>
      </w:pPr>
      <w:r w:rsidRPr="001C1C2A">
        <w:rPr>
          <w:rFonts w:ascii="Times New Roman" w:hAnsi="Times New Roman" w:cs="Times New Roman"/>
          <w:b/>
          <w:sz w:val="24"/>
          <w:szCs w:val="24"/>
        </w:rPr>
        <w:t xml:space="preserve"> </w:t>
      </w:r>
      <w:r>
        <w:rPr>
          <w:rFonts w:ascii="Times New Roman" w:hAnsi="Times New Roman" w:cs="Times New Roman"/>
          <w:b/>
          <w:sz w:val="24"/>
          <w:szCs w:val="24"/>
        </w:rPr>
        <w:t xml:space="preserve">Συστήματα προσδιορισμού της εμπορικότητας :  συγκριτική επισκόπηση του ελληνικού  συστήματος σε σχέση με τα αλλοδαπά  ( 4 μονάδες). </w:t>
      </w:r>
      <w:r w:rsidR="00787B47">
        <w:rPr>
          <w:rFonts w:ascii="Times New Roman" w:hAnsi="Times New Roman" w:cs="Times New Roman"/>
          <w:b/>
          <w:sz w:val="24"/>
          <w:szCs w:val="24"/>
        </w:rPr>
        <w:t xml:space="preserve"> </w:t>
      </w:r>
    </w:p>
    <w:p w:rsidR="00787B47" w:rsidRDefault="00787B47" w:rsidP="00787B47">
      <w:pPr>
        <w:rPr>
          <w:rFonts w:ascii="Times New Roman" w:hAnsi="Times New Roman" w:cs="Times New Roman"/>
          <w:b/>
          <w:sz w:val="24"/>
          <w:szCs w:val="24"/>
        </w:rPr>
      </w:pPr>
    </w:p>
    <w:p w:rsidR="00787B47" w:rsidRDefault="00787B47" w:rsidP="00787B47">
      <w:pPr>
        <w:rPr>
          <w:rFonts w:ascii="Times New Roman" w:hAnsi="Times New Roman" w:cs="Times New Roman"/>
          <w:b/>
          <w:sz w:val="24"/>
          <w:szCs w:val="24"/>
          <w:u w:val="single"/>
        </w:rPr>
      </w:pPr>
      <w:r>
        <w:rPr>
          <w:rFonts w:ascii="Times New Roman" w:hAnsi="Times New Roman" w:cs="Times New Roman"/>
          <w:b/>
          <w:sz w:val="24"/>
          <w:szCs w:val="24"/>
          <w:u w:val="single"/>
        </w:rPr>
        <w:t xml:space="preserve"> ΘΕΜΑ 2</w:t>
      </w:r>
      <w:r>
        <w:rPr>
          <w:rFonts w:ascii="Times New Roman" w:hAnsi="Times New Roman" w:cs="Times New Roman"/>
          <w:b/>
          <w:sz w:val="24"/>
          <w:szCs w:val="24"/>
          <w:u w:val="single"/>
          <w:vertAlign w:val="superscript"/>
        </w:rPr>
        <w:t>ο</w:t>
      </w:r>
      <w:r>
        <w:rPr>
          <w:rFonts w:ascii="Times New Roman" w:hAnsi="Times New Roman" w:cs="Times New Roman"/>
          <w:b/>
          <w:sz w:val="24"/>
          <w:szCs w:val="24"/>
          <w:u w:val="single"/>
        </w:rPr>
        <w:t xml:space="preserve"> (Πρακτική  άσκηση)</w:t>
      </w:r>
    </w:p>
    <w:p w:rsidR="00787B47" w:rsidRDefault="00787B47" w:rsidP="00787B47">
      <w:pPr>
        <w:jc w:val="both"/>
        <w:rPr>
          <w:rFonts w:ascii="Times New Roman" w:hAnsi="Times New Roman" w:cs="Times New Roman"/>
          <w:b/>
          <w:sz w:val="24"/>
          <w:szCs w:val="24"/>
        </w:rPr>
      </w:pPr>
      <w:r>
        <w:rPr>
          <w:rFonts w:ascii="Times New Roman" w:hAnsi="Times New Roman" w:cs="Times New Roman"/>
          <w:b/>
          <w:sz w:val="24"/>
          <w:szCs w:val="24"/>
        </w:rPr>
        <w:t xml:space="preserve"> Ο</w:t>
      </w:r>
      <w:r w:rsidR="00864062">
        <w:rPr>
          <w:rFonts w:ascii="Times New Roman" w:hAnsi="Times New Roman" w:cs="Times New Roman"/>
          <w:b/>
          <w:sz w:val="24"/>
          <w:szCs w:val="24"/>
        </w:rPr>
        <w:t>ι</w:t>
      </w:r>
      <w:r>
        <w:rPr>
          <w:rFonts w:ascii="Times New Roman" w:hAnsi="Times New Roman" w:cs="Times New Roman"/>
          <w:b/>
          <w:sz w:val="24"/>
          <w:szCs w:val="24"/>
        </w:rPr>
        <w:t xml:space="preserve"> Α</w:t>
      </w:r>
      <w:r w:rsidR="00864062">
        <w:rPr>
          <w:rFonts w:ascii="Times New Roman" w:hAnsi="Times New Roman" w:cs="Times New Roman"/>
          <w:b/>
          <w:sz w:val="24"/>
          <w:szCs w:val="24"/>
        </w:rPr>
        <w:t xml:space="preserve">, Β και Γ, που είναι αδέρφια  </w:t>
      </w:r>
      <w:r w:rsidR="002C6A49">
        <w:rPr>
          <w:rFonts w:ascii="Times New Roman" w:hAnsi="Times New Roman" w:cs="Times New Roman"/>
          <w:b/>
          <w:sz w:val="24"/>
          <w:szCs w:val="24"/>
        </w:rPr>
        <w:t xml:space="preserve"> έχου</w:t>
      </w:r>
      <w:r w:rsidR="001513A4">
        <w:rPr>
          <w:rFonts w:ascii="Times New Roman" w:hAnsi="Times New Roman" w:cs="Times New Roman"/>
          <w:b/>
          <w:sz w:val="24"/>
          <w:szCs w:val="24"/>
        </w:rPr>
        <w:t>ν</w:t>
      </w:r>
      <w:r w:rsidR="002C6A49">
        <w:rPr>
          <w:rFonts w:ascii="Times New Roman" w:hAnsi="Times New Roman" w:cs="Times New Roman"/>
          <w:b/>
          <w:sz w:val="24"/>
          <w:szCs w:val="24"/>
        </w:rPr>
        <w:t xml:space="preserve"> συστήσει </w:t>
      </w:r>
      <w:r w:rsidR="00864062">
        <w:rPr>
          <w:rFonts w:ascii="Times New Roman" w:hAnsi="Times New Roman" w:cs="Times New Roman"/>
          <w:b/>
          <w:sz w:val="24"/>
          <w:szCs w:val="24"/>
        </w:rPr>
        <w:t>μεταξύ  τους νομότυπα   ομόρρυθμη  εταιρία με  την επωνυμία «ΗΛΕΚΤΡΙΚΑ  ΕΙΔΗ Ο.Ε.»</w:t>
      </w:r>
      <w:r>
        <w:rPr>
          <w:rFonts w:ascii="Times New Roman" w:hAnsi="Times New Roman" w:cs="Times New Roman"/>
          <w:b/>
          <w:sz w:val="24"/>
          <w:szCs w:val="24"/>
        </w:rPr>
        <w:t xml:space="preserve"> με έδρα την Πάτρα και σκοπό  τη</w:t>
      </w:r>
      <w:r w:rsidR="00864062">
        <w:rPr>
          <w:rFonts w:ascii="Times New Roman" w:hAnsi="Times New Roman" w:cs="Times New Roman"/>
          <w:b/>
          <w:sz w:val="24"/>
          <w:szCs w:val="24"/>
        </w:rPr>
        <w:t xml:space="preserve">ν  χονδική και λιανική πώληση ηλεκτρικών ειδών </w:t>
      </w:r>
      <w:r w:rsidR="002C6A49">
        <w:rPr>
          <w:rFonts w:ascii="Times New Roman" w:hAnsi="Times New Roman" w:cs="Times New Roman"/>
          <w:b/>
          <w:sz w:val="24"/>
          <w:szCs w:val="24"/>
        </w:rPr>
        <w:t>.</w:t>
      </w:r>
      <w:r>
        <w:rPr>
          <w:rFonts w:ascii="Times New Roman" w:hAnsi="Times New Roman" w:cs="Times New Roman"/>
          <w:b/>
          <w:sz w:val="24"/>
          <w:szCs w:val="24"/>
        </w:rPr>
        <w:t xml:space="preserve">  Σύμφωνα  με το </w:t>
      </w:r>
      <w:r w:rsidR="001C1C2A">
        <w:rPr>
          <w:rFonts w:ascii="Times New Roman" w:hAnsi="Times New Roman" w:cs="Times New Roman"/>
          <w:b/>
          <w:sz w:val="24"/>
          <w:szCs w:val="24"/>
        </w:rPr>
        <w:t>κ</w:t>
      </w:r>
      <w:r>
        <w:rPr>
          <w:rFonts w:ascii="Times New Roman" w:hAnsi="Times New Roman" w:cs="Times New Roman"/>
          <w:b/>
          <w:sz w:val="24"/>
          <w:szCs w:val="24"/>
        </w:rPr>
        <w:t xml:space="preserve">αταστατικό της  Εταιρίας, </w:t>
      </w:r>
      <w:r w:rsidR="0031084D">
        <w:rPr>
          <w:rFonts w:ascii="Times New Roman" w:hAnsi="Times New Roman" w:cs="Times New Roman"/>
          <w:b/>
          <w:sz w:val="24"/>
          <w:szCs w:val="24"/>
        </w:rPr>
        <w:t xml:space="preserve"> ορίστηκαν  ως διαχειριστές  της εταιρίας ο Α και ο Β.</w:t>
      </w:r>
      <w:r>
        <w:rPr>
          <w:rFonts w:ascii="Times New Roman" w:hAnsi="Times New Roman" w:cs="Times New Roman"/>
          <w:b/>
          <w:sz w:val="24"/>
          <w:szCs w:val="24"/>
        </w:rPr>
        <w:t xml:space="preserve"> </w:t>
      </w:r>
    </w:p>
    <w:p w:rsidR="00787B47" w:rsidRDefault="00787B47" w:rsidP="00787B47">
      <w:pPr>
        <w:jc w:val="both"/>
        <w:rPr>
          <w:rFonts w:ascii="Times New Roman" w:hAnsi="Times New Roman" w:cs="Times New Roman"/>
          <w:b/>
          <w:sz w:val="24"/>
          <w:szCs w:val="24"/>
        </w:rPr>
      </w:pPr>
      <w:r>
        <w:rPr>
          <w:rFonts w:ascii="Times New Roman" w:hAnsi="Times New Roman" w:cs="Times New Roman"/>
          <w:b/>
          <w:sz w:val="24"/>
          <w:szCs w:val="24"/>
        </w:rPr>
        <w:t>Στο πλαίσιο αυτό ο  Β</w:t>
      </w:r>
      <w:r w:rsidR="0031084D">
        <w:rPr>
          <w:rFonts w:ascii="Times New Roman" w:hAnsi="Times New Roman" w:cs="Times New Roman"/>
          <w:b/>
          <w:sz w:val="24"/>
          <w:szCs w:val="24"/>
        </w:rPr>
        <w:t xml:space="preserve"> </w:t>
      </w:r>
      <w:r>
        <w:rPr>
          <w:rFonts w:ascii="Times New Roman" w:hAnsi="Times New Roman" w:cs="Times New Roman"/>
          <w:b/>
          <w:sz w:val="24"/>
          <w:szCs w:val="24"/>
        </w:rPr>
        <w:t>προέβη σε αγορά</w:t>
      </w:r>
      <w:r w:rsidR="0031084D">
        <w:rPr>
          <w:rFonts w:ascii="Times New Roman" w:hAnsi="Times New Roman" w:cs="Times New Roman"/>
          <w:b/>
          <w:sz w:val="24"/>
          <w:szCs w:val="24"/>
        </w:rPr>
        <w:t xml:space="preserve"> διάφορων  ηλεκτρ</w:t>
      </w:r>
      <w:r w:rsidR="001513A4">
        <w:rPr>
          <w:rFonts w:ascii="Times New Roman" w:hAnsi="Times New Roman" w:cs="Times New Roman"/>
          <w:b/>
          <w:sz w:val="24"/>
          <w:szCs w:val="24"/>
        </w:rPr>
        <w:t xml:space="preserve">ικών  συσκευών </w:t>
      </w:r>
      <w:r>
        <w:rPr>
          <w:rFonts w:ascii="Times New Roman" w:hAnsi="Times New Roman" w:cs="Times New Roman"/>
          <w:b/>
          <w:sz w:val="24"/>
          <w:szCs w:val="24"/>
        </w:rPr>
        <w:t xml:space="preserve"> </w:t>
      </w:r>
      <w:r w:rsidR="0031084D">
        <w:rPr>
          <w:rFonts w:ascii="Times New Roman" w:hAnsi="Times New Roman" w:cs="Times New Roman"/>
          <w:b/>
          <w:sz w:val="24"/>
          <w:szCs w:val="24"/>
        </w:rPr>
        <w:t xml:space="preserve"> από τον  προμηθευτή Δ </w:t>
      </w:r>
      <w:r>
        <w:rPr>
          <w:rFonts w:ascii="Times New Roman" w:hAnsi="Times New Roman" w:cs="Times New Roman"/>
          <w:b/>
          <w:sz w:val="24"/>
          <w:szCs w:val="24"/>
        </w:rPr>
        <w:t xml:space="preserve"> και  για την πληρωμή των προϊόντων αυτών  εξέδωσε την 1-</w:t>
      </w:r>
      <w:r w:rsidR="001513A4">
        <w:rPr>
          <w:rFonts w:ascii="Times New Roman" w:hAnsi="Times New Roman" w:cs="Times New Roman"/>
          <w:b/>
          <w:sz w:val="24"/>
          <w:szCs w:val="24"/>
        </w:rPr>
        <w:t>8</w:t>
      </w:r>
      <w:r>
        <w:rPr>
          <w:rFonts w:ascii="Times New Roman" w:hAnsi="Times New Roman" w:cs="Times New Roman"/>
          <w:b/>
          <w:sz w:val="24"/>
          <w:szCs w:val="24"/>
        </w:rPr>
        <w:t xml:space="preserve">-2020  μια  επιταγή , θέτοντας την  υπογραφή του και τη σφραγίδα της  εταιρίας, για το  οφειλόμενο ποσό των </w:t>
      </w:r>
      <w:r w:rsidR="0031084D">
        <w:rPr>
          <w:rFonts w:ascii="Times New Roman" w:hAnsi="Times New Roman" w:cs="Times New Roman"/>
          <w:b/>
          <w:sz w:val="24"/>
          <w:szCs w:val="24"/>
        </w:rPr>
        <w:t>1</w:t>
      </w:r>
      <w:r>
        <w:rPr>
          <w:rFonts w:ascii="Times New Roman" w:hAnsi="Times New Roman" w:cs="Times New Roman"/>
          <w:b/>
          <w:sz w:val="24"/>
          <w:szCs w:val="24"/>
        </w:rPr>
        <w:t xml:space="preserve">0.000 Ευρώ, </w:t>
      </w:r>
      <w:r w:rsidR="0031084D">
        <w:rPr>
          <w:rFonts w:ascii="Times New Roman" w:hAnsi="Times New Roman" w:cs="Times New Roman"/>
          <w:b/>
          <w:sz w:val="24"/>
          <w:szCs w:val="24"/>
        </w:rPr>
        <w:t xml:space="preserve"> </w:t>
      </w:r>
      <w:r w:rsidR="001C1C2A">
        <w:rPr>
          <w:rFonts w:ascii="Times New Roman" w:hAnsi="Times New Roman" w:cs="Times New Roman"/>
          <w:b/>
          <w:sz w:val="24"/>
          <w:szCs w:val="24"/>
        </w:rPr>
        <w:t xml:space="preserve"> με </w:t>
      </w:r>
      <w:r w:rsidR="0031084D">
        <w:rPr>
          <w:rFonts w:ascii="Times New Roman" w:hAnsi="Times New Roman" w:cs="Times New Roman"/>
          <w:b/>
          <w:sz w:val="24"/>
          <w:szCs w:val="24"/>
        </w:rPr>
        <w:t>ημ/νία έ</w:t>
      </w:r>
      <w:r w:rsidR="00031B2C">
        <w:rPr>
          <w:rFonts w:ascii="Times New Roman" w:hAnsi="Times New Roman" w:cs="Times New Roman"/>
          <w:b/>
          <w:sz w:val="24"/>
          <w:szCs w:val="24"/>
        </w:rPr>
        <w:t xml:space="preserve">κδοσης </w:t>
      </w:r>
      <w:r>
        <w:rPr>
          <w:rFonts w:ascii="Times New Roman" w:hAnsi="Times New Roman" w:cs="Times New Roman"/>
          <w:b/>
          <w:sz w:val="24"/>
          <w:szCs w:val="24"/>
        </w:rPr>
        <w:t>της επιταγής  την  1</w:t>
      </w:r>
      <w:r w:rsidR="002C6A49">
        <w:rPr>
          <w:rFonts w:ascii="Times New Roman" w:hAnsi="Times New Roman" w:cs="Times New Roman"/>
          <w:b/>
          <w:sz w:val="24"/>
          <w:szCs w:val="24"/>
        </w:rPr>
        <w:t>-</w:t>
      </w:r>
      <w:r w:rsidR="001513A4">
        <w:rPr>
          <w:rFonts w:ascii="Times New Roman" w:hAnsi="Times New Roman" w:cs="Times New Roman"/>
          <w:b/>
          <w:sz w:val="24"/>
          <w:szCs w:val="24"/>
        </w:rPr>
        <w:t>9</w:t>
      </w:r>
      <w:r w:rsidR="002C6A49">
        <w:rPr>
          <w:rFonts w:ascii="Times New Roman" w:hAnsi="Times New Roman" w:cs="Times New Roman"/>
          <w:b/>
          <w:sz w:val="24"/>
          <w:szCs w:val="24"/>
        </w:rPr>
        <w:t>-</w:t>
      </w:r>
      <w:r>
        <w:rPr>
          <w:rFonts w:ascii="Times New Roman" w:hAnsi="Times New Roman" w:cs="Times New Roman"/>
          <w:b/>
          <w:sz w:val="24"/>
          <w:szCs w:val="24"/>
        </w:rPr>
        <w:t xml:space="preserve">2020.  </w:t>
      </w:r>
      <w:r w:rsidR="00031B2C">
        <w:rPr>
          <w:rFonts w:ascii="Times New Roman" w:hAnsi="Times New Roman" w:cs="Times New Roman"/>
          <w:b/>
          <w:sz w:val="24"/>
          <w:szCs w:val="24"/>
        </w:rPr>
        <w:t xml:space="preserve"> Στις 2-</w:t>
      </w:r>
      <w:r w:rsidR="001513A4">
        <w:rPr>
          <w:rFonts w:ascii="Times New Roman" w:hAnsi="Times New Roman" w:cs="Times New Roman"/>
          <w:b/>
          <w:sz w:val="24"/>
          <w:szCs w:val="24"/>
        </w:rPr>
        <w:t>9</w:t>
      </w:r>
      <w:r w:rsidR="00031B2C">
        <w:rPr>
          <w:rFonts w:ascii="Times New Roman" w:hAnsi="Times New Roman" w:cs="Times New Roman"/>
          <w:b/>
          <w:sz w:val="24"/>
          <w:szCs w:val="24"/>
        </w:rPr>
        <w:t>-202</w:t>
      </w:r>
      <w:r w:rsidR="00B726F1">
        <w:rPr>
          <w:rFonts w:ascii="Times New Roman" w:hAnsi="Times New Roman" w:cs="Times New Roman"/>
          <w:b/>
          <w:sz w:val="24"/>
          <w:szCs w:val="24"/>
        </w:rPr>
        <w:t>0</w:t>
      </w:r>
      <w:r>
        <w:rPr>
          <w:rFonts w:ascii="Times New Roman" w:hAnsi="Times New Roman" w:cs="Times New Roman"/>
          <w:b/>
          <w:sz w:val="24"/>
          <w:szCs w:val="24"/>
        </w:rPr>
        <w:t xml:space="preserve">,  ο </w:t>
      </w:r>
      <w:r w:rsidR="001513A4">
        <w:rPr>
          <w:rFonts w:ascii="Times New Roman" w:hAnsi="Times New Roman" w:cs="Times New Roman"/>
          <w:b/>
          <w:sz w:val="24"/>
          <w:szCs w:val="24"/>
        </w:rPr>
        <w:t>Δ</w:t>
      </w:r>
      <w:r>
        <w:rPr>
          <w:rFonts w:ascii="Times New Roman" w:hAnsi="Times New Roman" w:cs="Times New Roman"/>
          <w:b/>
          <w:sz w:val="24"/>
          <w:szCs w:val="24"/>
        </w:rPr>
        <w:t xml:space="preserve">  παρότι εμφάνισε  την επιταγή προς πληρωμή, αυτή δεν πληρώθηκε  από τη Τράπεζα , λόγω έλλειψης  διαθέσιμων κεφαλαίων  στο λογ/σμό της  Εταιρίας.</w:t>
      </w:r>
      <w:r w:rsidR="0031084D">
        <w:rPr>
          <w:rFonts w:ascii="Times New Roman" w:hAnsi="Times New Roman" w:cs="Times New Roman"/>
          <w:b/>
          <w:sz w:val="24"/>
          <w:szCs w:val="24"/>
        </w:rPr>
        <w:t xml:space="preserve"> </w:t>
      </w:r>
    </w:p>
    <w:p w:rsidR="00787B47" w:rsidRDefault="00787B47" w:rsidP="00787B47">
      <w:pPr>
        <w:jc w:val="both"/>
        <w:rPr>
          <w:rFonts w:ascii="Times New Roman" w:hAnsi="Times New Roman" w:cs="Times New Roman"/>
          <w:b/>
          <w:sz w:val="24"/>
          <w:szCs w:val="24"/>
        </w:rPr>
      </w:pPr>
      <w:r>
        <w:rPr>
          <w:rFonts w:ascii="Times New Roman" w:hAnsi="Times New Roman" w:cs="Times New Roman"/>
          <w:b/>
          <w:sz w:val="24"/>
          <w:szCs w:val="24"/>
        </w:rPr>
        <w:t xml:space="preserve"> Με βάση τα περιστατικά αυτά, απαντήστε αιτιολογημένα στα παρακάτω ερωτήματα :</w:t>
      </w:r>
    </w:p>
    <w:p w:rsidR="00787B47" w:rsidRDefault="0031084D" w:rsidP="00787B47">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 </w:t>
      </w:r>
      <w:r w:rsidR="00787B47">
        <w:rPr>
          <w:rFonts w:ascii="Times New Roman" w:hAnsi="Times New Roman" w:cs="Times New Roman"/>
          <w:b/>
          <w:sz w:val="24"/>
          <w:szCs w:val="24"/>
        </w:rPr>
        <w:t xml:space="preserve">Μπορεί ο </w:t>
      </w:r>
      <w:r>
        <w:rPr>
          <w:rFonts w:ascii="Times New Roman" w:hAnsi="Times New Roman" w:cs="Times New Roman"/>
          <w:b/>
          <w:sz w:val="24"/>
          <w:szCs w:val="24"/>
        </w:rPr>
        <w:t xml:space="preserve">δανειστής Δ να στραφεί κατά των Α,Β  και </w:t>
      </w:r>
      <w:r w:rsidR="00787B47">
        <w:rPr>
          <w:rFonts w:ascii="Times New Roman" w:hAnsi="Times New Roman" w:cs="Times New Roman"/>
          <w:b/>
          <w:sz w:val="24"/>
          <w:szCs w:val="24"/>
        </w:rPr>
        <w:t xml:space="preserve"> Γ</w:t>
      </w:r>
      <w:r>
        <w:rPr>
          <w:rFonts w:ascii="Times New Roman" w:hAnsi="Times New Roman" w:cs="Times New Roman"/>
          <w:b/>
          <w:sz w:val="24"/>
          <w:szCs w:val="24"/>
        </w:rPr>
        <w:t xml:space="preserve"> και  να ζητήσει όλο το χρέος, ενώ </w:t>
      </w:r>
      <w:r w:rsidR="001513A4">
        <w:rPr>
          <w:rFonts w:ascii="Times New Roman" w:hAnsi="Times New Roman" w:cs="Times New Roman"/>
          <w:b/>
          <w:sz w:val="24"/>
          <w:szCs w:val="24"/>
        </w:rPr>
        <w:t xml:space="preserve"> ο </w:t>
      </w:r>
      <w:r>
        <w:rPr>
          <w:rFonts w:ascii="Times New Roman" w:hAnsi="Times New Roman" w:cs="Times New Roman"/>
          <w:b/>
          <w:sz w:val="24"/>
          <w:szCs w:val="24"/>
        </w:rPr>
        <w:t xml:space="preserve"> Γ αντιτείνει ότι δεν  ευθύνεται γιατί δεν ήταν  διαχειριστής</w:t>
      </w:r>
      <w:r w:rsidR="00787B47">
        <w:rPr>
          <w:rFonts w:ascii="Times New Roman" w:hAnsi="Times New Roman" w:cs="Times New Roman"/>
          <w:b/>
          <w:sz w:val="24"/>
          <w:szCs w:val="24"/>
        </w:rPr>
        <w:t>; (2 μονάδες)</w:t>
      </w:r>
      <w:r w:rsidR="001C1C2A">
        <w:rPr>
          <w:rFonts w:ascii="Times New Roman" w:hAnsi="Times New Roman" w:cs="Times New Roman"/>
          <w:b/>
          <w:sz w:val="24"/>
          <w:szCs w:val="24"/>
        </w:rPr>
        <w:t>.</w:t>
      </w:r>
    </w:p>
    <w:p w:rsidR="00787B47" w:rsidRDefault="00787B47" w:rsidP="00787B47">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 </w:t>
      </w:r>
      <w:r w:rsidR="0031084D">
        <w:rPr>
          <w:rFonts w:ascii="Times New Roman" w:hAnsi="Times New Roman" w:cs="Times New Roman"/>
          <w:b/>
          <w:sz w:val="24"/>
          <w:szCs w:val="24"/>
        </w:rPr>
        <w:t xml:space="preserve">  </w:t>
      </w:r>
      <w:r>
        <w:rPr>
          <w:rFonts w:ascii="Times New Roman" w:hAnsi="Times New Roman" w:cs="Times New Roman"/>
          <w:b/>
          <w:sz w:val="24"/>
          <w:szCs w:val="24"/>
          <w:lang w:val="en-US"/>
        </w:rPr>
        <w:t>M</w:t>
      </w:r>
      <w:r>
        <w:rPr>
          <w:rFonts w:ascii="Times New Roman" w:hAnsi="Times New Roman" w:cs="Times New Roman"/>
          <w:b/>
          <w:sz w:val="24"/>
          <w:szCs w:val="24"/>
        </w:rPr>
        <w:t>πορ</w:t>
      </w:r>
      <w:r w:rsidR="00031B2C">
        <w:rPr>
          <w:rFonts w:ascii="Times New Roman" w:hAnsi="Times New Roman" w:cs="Times New Roman"/>
          <w:b/>
          <w:sz w:val="24"/>
          <w:szCs w:val="24"/>
        </w:rPr>
        <w:t>ούν οι Α, Β και Γ  να ισχυριστούν   ότι  δεν ευθύνονται  διότι  ο Δ δεν   εμφάνισε την επιταγή  εμπρόθεσμα</w:t>
      </w:r>
      <w:r>
        <w:rPr>
          <w:rFonts w:ascii="Times New Roman" w:hAnsi="Times New Roman" w:cs="Times New Roman"/>
          <w:b/>
          <w:sz w:val="24"/>
          <w:szCs w:val="24"/>
        </w:rPr>
        <w:t xml:space="preserve"> </w:t>
      </w:r>
      <w:r w:rsidRPr="00031B2C">
        <w:rPr>
          <w:rFonts w:ascii="Times New Roman" w:hAnsi="Times New Roman" w:cs="Times New Roman"/>
          <w:b/>
          <w:sz w:val="24"/>
          <w:szCs w:val="24"/>
        </w:rPr>
        <w:t>;</w:t>
      </w:r>
      <w:r>
        <w:rPr>
          <w:rFonts w:ascii="Times New Roman" w:hAnsi="Times New Roman" w:cs="Times New Roman"/>
          <w:b/>
          <w:sz w:val="24"/>
          <w:szCs w:val="24"/>
        </w:rPr>
        <w:t xml:space="preserve"> (</w:t>
      </w:r>
      <w:r w:rsidR="00E23A1F">
        <w:rPr>
          <w:rFonts w:ascii="Times New Roman" w:hAnsi="Times New Roman" w:cs="Times New Roman"/>
          <w:b/>
          <w:sz w:val="24"/>
          <w:szCs w:val="24"/>
        </w:rPr>
        <w:t>2</w:t>
      </w:r>
      <w:r>
        <w:rPr>
          <w:rFonts w:ascii="Times New Roman" w:hAnsi="Times New Roman" w:cs="Times New Roman"/>
          <w:b/>
          <w:sz w:val="24"/>
          <w:szCs w:val="24"/>
        </w:rPr>
        <w:t xml:space="preserve"> μονάδ</w:t>
      </w:r>
      <w:r w:rsidR="00E23A1F">
        <w:rPr>
          <w:rFonts w:ascii="Times New Roman" w:hAnsi="Times New Roman" w:cs="Times New Roman"/>
          <w:b/>
          <w:sz w:val="24"/>
          <w:szCs w:val="24"/>
        </w:rPr>
        <w:t xml:space="preserve">ες </w:t>
      </w:r>
      <w:r>
        <w:rPr>
          <w:rFonts w:ascii="Times New Roman" w:hAnsi="Times New Roman" w:cs="Times New Roman"/>
          <w:b/>
          <w:sz w:val="24"/>
          <w:szCs w:val="24"/>
        </w:rPr>
        <w:t>)</w:t>
      </w:r>
    </w:p>
    <w:p w:rsidR="00787B47" w:rsidRDefault="00787B47" w:rsidP="00787B47">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Στην περίπτωση που ο Β</w:t>
      </w:r>
      <w:r w:rsidR="00031B2C">
        <w:rPr>
          <w:rFonts w:ascii="Times New Roman" w:hAnsi="Times New Roman" w:cs="Times New Roman"/>
          <w:b/>
          <w:sz w:val="24"/>
          <w:szCs w:val="24"/>
        </w:rPr>
        <w:t xml:space="preserve"> έχει αποχωρήσει από την εταιρία</w:t>
      </w:r>
      <w:r w:rsidR="004B1506">
        <w:rPr>
          <w:rFonts w:ascii="Times New Roman" w:hAnsi="Times New Roman" w:cs="Times New Roman"/>
          <w:b/>
          <w:sz w:val="24"/>
          <w:szCs w:val="24"/>
        </w:rPr>
        <w:t xml:space="preserve"> στις  15-9-2020</w:t>
      </w:r>
      <w:r w:rsidR="00031B2C">
        <w:rPr>
          <w:rFonts w:ascii="Times New Roman" w:hAnsi="Times New Roman" w:cs="Times New Roman"/>
          <w:b/>
          <w:sz w:val="24"/>
          <w:szCs w:val="24"/>
        </w:rPr>
        <w:t xml:space="preserve"> αλλά δεν έχει δημοσιευτεί η αποχώρησή του στο ΓΕΜΗ , μπορεί να  ισχυριστεί ότι δ</w:t>
      </w:r>
      <w:r w:rsidR="00B726F1">
        <w:rPr>
          <w:rFonts w:ascii="Times New Roman" w:hAnsi="Times New Roman" w:cs="Times New Roman"/>
          <w:b/>
          <w:sz w:val="24"/>
          <w:szCs w:val="24"/>
        </w:rPr>
        <w:t xml:space="preserve">εν </w:t>
      </w:r>
      <w:r w:rsidR="00031B2C">
        <w:rPr>
          <w:rFonts w:ascii="Times New Roman" w:hAnsi="Times New Roman" w:cs="Times New Roman"/>
          <w:b/>
          <w:sz w:val="24"/>
          <w:szCs w:val="24"/>
        </w:rPr>
        <w:t xml:space="preserve"> ευθύνεται</w:t>
      </w:r>
      <w:r>
        <w:rPr>
          <w:rFonts w:ascii="Times New Roman" w:hAnsi="Times New Roman" w:cs="Times New Roman"/>
          <w:b/>
          <w:sz w:val="24"/>
          <w:szCs w:val="24"/>
        </w:rPr>
        <w:t>; (2 μονάδες).</w:t>
      </w:r>
    </w:p>
    <w:p w:rsidR="00787B47" w:rsidRDefault="00787B47" w:rsidP="00787B47">
      <w:pPr>
        <w:pStyle w:val="ListParagraph"/>
        <w:ind w:left="420"/>
        <w:jc w:val="both"/>
        <w:rPr>
          <w:rFonts w:ascii="Times New Roman" w:hAnsi="Times New Roman" w:cs="Times New Roman"/>
          <w:b/>
          <w:sz w:val="24"/>
          <w:szCs w:val="24"/>
        </w:rPr>
      </w:pPr>
    </w:p>
    <w:p w:rsidR="00787B47" w:rsidRDefault="00787B47" w:rsidP="00787B47">
      <w:pPr>
        <w:pStyle w:val="ListParagraph"/>
        <w:ind w:left="420"/>
        <w:jc w:val="both"/>
        <w:rPr>
          <w:rFonts w:ascii="Times New Roman" w:hAnsi="Times New Roman" w:cs="Times New Roman"/>
          <w:b/>
          <w:sz w:val="24"/>
          <w:szCs w:val="24"/>
        </w:rPr>
      </w:pPr>
    </w:p>
    <w:p w:rsidR="00787B47" w:rsidRDefault="00787B47" w:rsidP="00787B47">
      <w:pPr>
        <w:pStyle w:val="ListParagraph"/>
        <w:ind w:left="420"/>
        <w:jc w:val="both"/>
        <w:rPr>
          <w:rFonts w:ascii="Times New Roman" w:hAnsi="Times New Roman" w:cs="Times New Roman"/>
          <w:b/>
          <w:sz w:val="24"/>
          <w:szCs w:val="24"/>
        </w:rPr>
      </w:pPr>
    </w:p>
    <w:p w:rsidR="00787B47" w:rsidRDefault="00787B47" w:rsidP="00787B47">
      <w:pPr>
        <w:pStyle w:val="ListParagraph"/>
        <w:ind w:left="420"/>
        <w:jc w:val="center"/>
        <w:rPr>
          <w:rFonts w:ascii="Times New Roman" w:hAnsi="Times New Roman" w:cs="Times New Roman"/>
          <w:b/>
          <w:sz w:val="28"/>
          <w:szCs w:val="28"/>
        </w:rPr>
      </w:pPr>
      <w:r>
        <w:rPr>
          <w:rFonts w:ascii="Times New Roman" w:hAnsi="Times New Roman" w:cs="Times New Roman"/>
          <w:b/>
          <w:sz w:val="28"/>
          <w:szCs w:val="28"/>
        </w:rPr>
        <w:t>ΚΑΛΗ ΕΠΙΤΥΧΙΑ!</w:t>
      </w:r>
    </w:p>
    <w:sectPr w:rsidR="00787B47" w:rsidSect="00782A8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62A4D"/>
    <w:multiLevelType w:val="hybridMultilevel"/>
    <w:tmpl w:val="C7024E84"/>
    <w:lvl w:ilvl="0" w:tplc="2E54B008">
      <w:start w:val="1"/>
      <w:numFmt w:val="decimal"/>
      <w:lvlText w:val="%1)"/>
      <w:lvlJc w:val="left"/>
      <w:pPr>
        <w:ind w:left="4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7B47"/>
    <w:rsid w:val="00031B2C"/>
    <w:rsid w:val="001513A4"/>
    <w:rsid w:val="001C1C2A"/>
    <w:rsid w:val="002C6A49"/>
    <w:rsid w:val="002D1303"/>
    <w:rsid w:val="0031084D"/>
    <w:rsid w:val="003B2F3E"/>
    <w:rsid w:val="004B1506"/>
    <w:rsid w:val="005F0B42"/>
    <w:rsid w:val="007576B7"/>
    <w:rsid w:val="00782A81"/>
    <w:rsid w:val="00787B47"/>
    <w:rsid w:val="00864062"/>
    <w:rsid w:val="00B726F1"/>
    <w:rsid w:val="00E23A1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B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B47"/>
    <w:pPr>
      <w:ind w:left="720"/>
      <w:contextualSpacing/>
    </w:pPr>
  </w:style>
  <w:style w:type="paragraph" w:customStyle="1" w:styleId="Default">
    <w:name w:val="Default"/>
    <w:rsid w:val="00787B4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5189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439</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2020-09-20T11:17:00Z</dcterms:created>
  <dcterms:modified xsi:type="dcterms:W3CDTF">2020-09-20T15:51:00Z</dcterms:modified>
</cp:coreProperties>
</file>