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F0" w:rsidRPr="00175C90" w:rsidRDefault="00CC58F0" w:rsidP="00CC58F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5C90">
        <w:rPr>
          <w:rFonts w:ascii="Times New Roman" w:hAnsi="Times New Roman" w:cs="Times New Roman"/>
          <w:sz w:val="28"/>
          <w:szCs w:val="28"/>
          <w:lang w:val="en-US"/>
        </w:rPr>
        <w:t>1. Calculate the present value of a 6-year Bond with a 9 percent coupon. The interest rate is 12 percent.</w:t>
      </w:r>
    </w:p>
    <w:p w:rsidR="00CC58F0" w:rsidRPr="00175C90" w:rsidRDefault="00CC58F0" w:rsidP="00CC58F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58F0" w:rsidRPr="00175C90" w:rsidRDefault="00CC58F0" w:rsidP="00CC58F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5C90">
        <w:rPr>
          <w:rFonts w:ascii="Times New Roman" w:hAnsi="Times New Roman" w:cs="Times New Roman"/>
          <w:sz w:val="28"/>
          <w:szCs w:val="28"/>
          <w:lang w:val="en-US"/>
        </w:rPr>
        <w:t>2. A 4-year maturity Bond with a 14 percent coupon rate can be bought for $1,200 (Face value = $1000). What is the yield to maturity?</w:t>
      </w:r>
    </w:p>
    <w:p w:rsidR="00417325" w:rsidRPr="00CC58F0" w:rsidRDefault="00417325" w:rsidP="00CC58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17325" w:rsidRPr="00CC58F0" w:rsidSect="004173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F7F"/>
    <w:multiLevelType w:val="hybridMultilevel"/>
    <w:tmpl w:val="739467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27693"/>
    <w:multiLevelType w:val="hybridMultilevel"/>
    <w:tmpl w:val="B45231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C58F0"/>
    <w:rsid w:val="00175C90"/>
    <w:rsid w:val="003976A6"/>
    <w:rsid w:val="00417325"/>
    <w:rsid w:val="00CC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205</Characters>
  <Application>Microsoft Office Word</Application>
  <DocSecurity>0</DocSecurity>
  <Lines>1</Lines>
  <Paragraphs>1</Paragraphs>
  <ScaleCrop>false</ScaleCrop>
  <Company>Hewlett-Packard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2014-10-25T12:55:00Z</dcterms:created>
  <dcterms:modified xsi:type="dcterms:W3CDTF">2014-10-25T13:00:00Z</dcterms:modified>
</cp:coreProperties>
</file>