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7036BE" w:rsidRDefault="007036BE" w:rsidP="007036BE">
      <w:pPr>
        <w:spacing w:line="240" w:lineRule="auto"/>
        <w:contextualSpacing/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spacing w:val="5"/>
          <w:sz w:val="36"/>
          <w:szCs w:val="52"/>
          <w:lang w:eastAsia="en-US" w:bidi="en-US"/>
        </w:rPr>
        <w:t>ΈΡΕΥΝΑ ΜΑΡΚΕΤΙΝΓΚ</w:t>
      </w:r>
    </w:p>
    <w:p w:rsidR="007036BE" w:rsidRPr="00E74B63" w:rsidRDefault="007036BE" w:rsidP="007036BE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:rsidR="007036BE" w:rsidRPr="001B71F4" w:rsidRDefault="007036BE" w:rsidP="007036BE">
      <w:pPr>
        <w:rPr>
          <w:rFonts w:ascii="Arial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>
        <w:rPr>
          <w:rFonts w:ascii="Arial" w:eastAsia="Times New Roman" w:hAnsi="Arial" w:cs="Arial"/>
          <w:b/>
          <w:bCs/>
          <w:lang w:eastAsia="en-US" w:bidi="en-US"/>
        </w:rPr>
        <w:t xml:space="preserve"> 7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: </w:t>
      </w:r>
      <w:r>
        <w:rPr>
          <w:rFonts w:ascii="Arial" w:eastAsia="Times New Roman" w:hAnsi="Arial" w:cs="Arial"/>
          <w:b/>
          <w:bCs/>
          <w:lang w:val="en-US" w:eastAsia="en-US" w:bidi="en-US"/>
        </w:rPr>
        <w:t>SPSS</w:t>
      </w:r>
      <w:r w:rsidRPr="007036BE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>
        <w:rPr>
          <w:rFonts w:ascii="Arial" w:eastAsia="Times New Roman" w:hAnsi="Arial" w:cs="Arial"/>
          <w:b/>
          <w:bCs/>
          <w:lang w:val="en-US" w:eastAsia="en-US" w:bidi="en-US"/>
        </w:rPr>
        <w:t>Tutorial</w:t>
      </w:r>
      <w:r w:rsidRPr="007036BE">
        <w:rPr>
          <w:rFonts w:ascii="Arial" w:eastAsia="Times New Roman" w:hAnsi="Arial" w:cs="Arial"/>
          <w:b/>
          <w:bCs/>
          <w:lang w:eastAsia="en-US" w:bidi="en-US"/>
        </w:rPr>
        <w:t xml:space="preserve"> </w:t>
      </w:r>
      <w:r>
        <w:rPr>
          <w:rFonts w:ascii="Arial" w:eastAsia="Times New Roman" w:hAnsi="Arial" w:cs="Arial"/>
          <w:b/>
          <w:bCs/>
          <w:lang w:eastAsia="en-US" w:bidi="en-US"/>
        </w:rPr>
        <w:t>2</w:t>
      </w:r>
    </w:p>
    <w:p w:rsidR="007036BE" w:rsidRPr="00FC57CA" w:rsidRDefault="007036BE" w:rsidP="007036BE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FC57CA">
        <w:rPr>
          <w:rFonts w:ascii="Arial" w:eastAsia="Times New Roman" w:hAnsi="Arial" w:cs="Arial"/>
          <w:b/>
          <w:bCs/>
          <w:lang w:eastAsia="en-US" w:bidi="en-US"/>
        </w:rPr>
        <w:t>Θεοφανίδης</w:t>
      </w:r>
      <w:proofErr w:type="spellEnd"/>
      <w:r w:rsidRPr="00FC57CA">
        <w:rPr>
          <w:rFonts w:ascii="Arial" w:eastAsia="Times New Roman" w:hAnsi="Arial" w:cs="Arial"/>
          <w:b/>
          <w:bCs/>
          <w:lang w:eastAsia="en-US" w:bidi="en-US"/>
        </w:rPr>
        <w:t xml:space="preserve"> Φαίδων</w:t>
      </w:r>
    </w:p>
    <w:p w:rsidR="007036BE" w:rsidRPr="00FC57CA" w:rsidRDefault="007036BE" w:rsidP="007036BE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Σχολή Κοινωνικών Επιστημών</w:t>
      </w:r>
    </w:p>
    <w:p w:rsidR="007036BE" w:rsidRDefault="007036BE" w:rsidP="007036BE">
      <w:pPr>
        <w:pBdr>
          <w:bottom w:val="single" w:sz="24" w:space="1" w:color="auto"/>
        </w:pBdr>
        <w:rPr>
          <w:rFonts w:ascii="Arial" w:eastAsia="Times New Roman" w:hAnsi="Arial" w:cs="Arial"/>
          <w:b/>
          <w:bCs/>
          <w:lang w:eastAsia="en-US" w:bidi="en-US"/>
        </w:rPr>
      </w:pPr>
      <w:r w:rsidRPr="00FC57CA">
        <w:rPr>
          <w:rFonts w:ascii="Arial" w:eastAsia="Times New Roman" w:hAnsi="Arial" w:cs="Arial"/>
          <w:b/>
          <w:bCs/>
          <w:lang w:eastAsia="en-US" w:bidi="en-US"/>
        </w:rPr>
        <w:t>Τμήμα Διοίκησης Επιχειρήσεων</w:t>
      </w:r>
    </w:p>
    <w:p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E" w:rsidRDefault="00524AFE" w:rsidP="00E74B63">
      <w:pPr>
        <w:rPr>
          <w:rFonts w:ascii="Arial" w:eastAsia="Times New Roman" w:hAnsi="Arial" w:cs="Times New Roman"/>
          <w:noProof/>
        </w:rPr>
      </w:pPr>
    </w:p>
    <w:p w:rsidR="00F13FF0" w:rsidRDefault="00F13FF0" w:rsidP="00E74B63">
      <w:pPr>
        <w:rPr>
          <w:rFonts w:ascii="Arial" w:eastAsia="Times New Roman" w:hAnsi="Arial" w:cs="Times New Roman"/>
          <w:lang w:eastAsia="en-US" w:bidi="en-US"/>
        </w:rPr>
      </w:pPr>
    </w:p>
    <w:p w:rsidR="00F13FF0" w:rsidRPr="00F13FF0" w:rsidRDefault="00F13FF0" w:rsidP="00E74B63">
      <w:pPr>
        <w:rPr>
          <w:rFonts w:ascii="Arial" w:eastAsia="Times New Roman" w:hAnsi="Arial" w:cs="Times New Roman"/>
          <w:b/>
          <w:sz w:val="28"/>
          <w:szCs w:val="28"/>
          <w:lang w:eastAsia="en-US" w:bidi="en-US"/>
        </w:rPr>
      </w:pPr>
    </w:p>
    <w:p w:rsidR="00F13FF0" w:rsidRDefault="0013597A" w:rsidP="00F13FF0">
      <w:pPr>
        <w:pStyle w:val="10"/>
        <w:tabs>
          <w:tab w:val="left" w:pos="480"/>
          <w:tab w:val="right" w:leader="dot" w:pos="8296"/>
        </w:tabs>
        <w:rPr>
          <w:lang w:val="el-GR"/>
        </w:rPr>
      </w:pPr>
      <w:r w:rsidRPr="0013597A">
        <w:lastRenderedPageBreak/>
        <w:fldChar w:fldCharType="begin"/>
      </w:r>
      <w:r w:rsidR="00F13FF0" w:rsidRPr="008D754A">
        <w:rPr>
          <w:lang w:val="el-GR"/>
        </w:rPr>
        <w:instrText xml:space="preserve"> </w:instrText>
      </w:r>
      <w:r w:rsidR="00F13FF0">
        <w:instrText>TOC</w:instrText>
      </w:r>
      <w:r w:rsidR="00F13FF0" w:rsidRPr="008D754A">
        <w:rPr>
          <w:lang w:val="el-GR"/>
        </w:rPr>
        <w:instrText xml:space="preserve"> \</w:instrText>
      </w:r>
      <w:r w:rsidR="00F13FF0">
        <w:instrText>o</w:instrText>
      </w:r>
      <w:r w:rsidR="00F13FF0" w:rsidRPr="008D754A">
        <w:rPr>
          <w:lang w:val="el-GR"/>
        </w:rPr>
        <w:instrText xml:space="preserve"> "1-5" \</w:instrText>
      </w:r>
      <w:r w:rsidR="00F13FF0">
        <w:instrText>h</w:instrText>
      </w:r>
      <w:r w:rsidR="00F13FF0" w:rsidRPr="008D754A">
        <w:rPr>
          <w:lang w:val="el-GR"/>
        </w:rPr>
        <w:instrText xml:space="preserve"> \</w:instrText>
      </w:r>
      <w:r w:rsidR="00F13FF0">
        <w:instrText>z</w:instrText>
      </w:r>
      <w:r w:rsidR="00F13FF0" w:rsidRPr="008D754A">
        <w:rPr>
          <w:lang w:val="el-GR"/>
        </w:rPr>
        <w:instrText xml:space="preserve"> \</w:instrText>
      </w:r>
      <w:r w:rsidR="00F13FF0">
        <w:instrText>u</w:instrText>
      </w:r>
      <w:r w:rsidR="00F13FF0" w:rsidRPr="008D754A">
        <w:rPr>
          <w:lang w:val="el-GR"/>
        </w:rPr>
        <w:instrText xml:space="preserve"> </w:instrText>
      </w:r>
      <w:r w:rsidRPr="0013597A">
        <w:fldChar w:fldCharType="separate"/>
      </w:r>
      <w:hyperlink w:anchor="_Toc337755787" w:history="1">
        <w:r w:rsidR="00F13FF0">
          <w:rPr>
            <w:rStyle w:val="-"/>
            <w:noProof/>
            <w:lang w:val="el-GR"/>
          </w:rPr>
          <w:t>1.Σκοποί</w:t>
        </w:r>
      </w:hyperlink>
      <w:r w:rsidR="00F13FF0">
        <w:rPr>
          <w:lang w:val="el-GR"/>
        </w:rPr>
        <w:t xml:space="preserve"> ενότητας…………………………………………………………………………....3</w:t>
      </w:r>
    </w:p>
    <w:p w:rsidR="00F13FF0" w:rsidRDefault="00F13FF0" w:rsidP="00F13FF0">
      <w:pPr>
        <w:rPr>
          <w:lang w:eastAsia="en-US" w:bidi="en-US"/>
        </w:rPr>
      </w:pPr>
      <w:r>
        <w:rPr>
          <w:lang w:eastAsia="en-US" w:bidi="en-US"/>
        </w:rPr>
        <w:t>2. Μέρος πρώτο………………………………………………………………………………4</w:t>
      </w:r>
    </w:p>
    <w:p w:rsidR="00F13FF0" w:rsidRDefault="00F13FF0" w:rsidP="00F13FF0">
      <w:pPr>
        <w:rPr>
          <w:lang w:eastAsia="en-US" w:bidi="en-US"/>
        </w:rPr>
      </w:pPr>
      <w:r>
        <w:rPr>
          <w:lang w:eastAsia="en-US" w:bidi="en-US"/>
        </w:rPr>
        <w:t>3. Μέρος δεύτερο……………………………………………………………………………..7</w:t>
      </w:r>
    </w:p>
    <w:p w:rsidR="00F13FF0" w:rsidRPr="008D754A" w:rsidRDefault="00F13FF0" w:rsidP="00F13FF0">
      <w:pPr>
        <w:rPr>
          <w:lang w:eastAsia="en-US" w:bidi="en-US"/>
        </w:rPr>
      </w:pPr>
      <w:r>
        <w:rPr>
          <w:lang w:eastAsia="en-US" w:bidi="en-US"/>
        </w:rPr>
        <w:t>4. Ασκήσεις…………………………………………………………………………………….8</w:t>
      </w:r>
    </w:p>
    <w:p w:rsidR="00F13FF0" w:rsidRDefault="0013597A" w:rsidP="00F13FF0">
      <w:r>
        <w:fldChar w:fldCharType="end"/>
      </w:r>
    </w:p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/>
    <w:p w:rsidR="00F13FF0" w:rsidRDefault="00F13FF0" w:rsidP="00F13FF0">
      <w:pPr>
        <w:rPr>
          <w:rFonts w:ascii="Arial" w:eastAsia="Times New Roman" w:hAnsi="Arial" w:cs="Times New Roman"/>
          <w:b/>
          <w:sz w:val="28"/>
          <w:szCs w:val="28"/>
          <w:lang w:eastAsia="en-US" w:bidi="en-US"/>
        </w:rPr>
      </w:pPr>
    </w:p>
    <w:p w:rsidR="00F13FF0" w:rsidRDefault="00F13FF0" w:rsidP="00F13FF0">
      <w:pPr>
        <w:rPr>
          <w:rFonts w:ascii="Arial" w:eastAsia="Times New Roman" w:hAnsi="Arial" w:cs="Times New Roman"/>
          <w:b/>
          <w:sz w:val="28"/>
          <w:szCs w:val="28"/>
          <w:lang w:eastAsia="en-US" w:bidi="en-US"/>
        </w:rPr>
      </w:pPr>
    </w:p>
    <w:p w:rsidR="00F13FF0" w:rsidRDefault="00F13FF0" w:rsidP="00F13FF0">
      <w:pPr>
        <w:rPr>
          <w:rFonts w:ascii="Arial" w:eastAsia="Times New Roman" w:hAnsi="Arial" w:cs="Times New Roman"/>
          <w:b/>
          <w:sz w:val="28"/>
          <w:szCs w:val="28"/>
          <w:lang w:eastAsia="en-US" w:bidi="en-US"/>
        </w:rPr>
      </w:pPr>
      <w:r w:rsidRPr="00F13FF0">
        <w:rPr>
          <w:rFonts w:ascii="Arial" w:eastAsia="Times New Roman" w:hAnsi="Arial" w:cs="Times New Roman"/>
          <w:b/>
          <w:sz w:val="28"/>
          <w:szCs w:val="28"/>
          <w:lang w:eastAsia="en-US" w:bidi="en-US"/>
        </w:rPr>
        <w:lastRenderedPageBreak/>
        <w:t>1.Σκοποί ενότητας</w:t>
      </w:r>
    </w:p>
    <w:p w:rsidR="00F13FF0" w:rsidRPr="00F13FF0" w:rsidRDefault="00F13FF0" w:rsidP="00F13FF0">
      <w:pPr>
        <w:pStyle w:val="a8"/>
        <w:numPr>
          <w:ilvl w:val="0"/>
          <w:numId w:val="40"/>
        </w:numPr>
        <w:rPr>
          <w:rFonts w:ascii="Arial" w:eastAsia="Times New Roman" w:hAnsi="Arial" w:cs="Times New Roman"/>
          <w:sz w:val="28"/>
          <w:szCs w:val="28"/>
          <w:lang w:eastAsia="en-US" w:bidi="en-US"/>
        </w:rPr>
      </w:pPr>
      <w:r w:rsidRPr="00F13FF0">
        <w:rPr>
          <w:rFonts w:ascii="Arial" w:eastAsia="Times New Roman" w:hAnsi="Arial" w:cs="Times New Roman"/>
          <w:sz w:val="24"/>
          <w:szCs w:val="24"/>
          <w:lang w:eastAsia="en-US" w:bidi="en-US"/>
        </w:rPr>
        <w:t>Περιγραφική Στατιστική και γραφήματα</w:t>
      </w:r>
    </w:p>
    <w:p w:rsidR="00F13FF0" w:rsidRPr="00F13FF0" w:rsidRDefault="00F13FF0" w:rsidP="00F13FF0">
      <w:pPr>
        <w:pStyle w:val="a8"/>
        <w:numPr>
          <w:ilvl w:val="0"/>
          <w:numId w:val="40"/>
        </w:numPr>
        <w:rPr>
          <w:rFonts w:ascii="Arial" w:eastAsia="Times New Roman" w:hAnsi="Arial" w:cs="Times New Roman"/>
          <w:sz w:val="28"/>
          <w:szCs w:val="28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t>Ανάλυση συσχέτισης</w:t>
      </w:r>
    </w:p>
    <w:p w:rsidR="00F13FF0" w:rsidRPr="00F13FF0" w:rsidRDefault="00F13FF0" w:rsidP="00F13FF0">
      <w:pPr>
        <w:pStyle w:val="a8"/>
        <w:numPr>
          <w:ilvl w:val="0"/>
          <w:numId w:val="40"/>
        </w:numPr>
        <w:rPr>
          <w:rFonts w:ascii="Arial" w:eastAsia="Times New Roman" w:hAnsi="Arial" w:cs="Times New Roman"/>
          <w:sz w:val="28"/>
          <w:szCs w:val="28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t>Ασκήσεις</w:t>
      </w:r>
    </w:p>
    <w:p w:rsidR="00E74B63" w:rsidRPr="00F13FF0" w:rsidRDefault="00E74B63" w:rsidP="00F13FF0">
      <w:pPr>
        <w:pStyle w:val="a8"/>
        <w:numPr>
          <w:ilvl w:val="0"/>
          <w:numId w:val="40"/>
        </w:numPr>
        <w:rPr>
          <w:rFonts w:ascii="Arial" w:eastAsia="Times New Roman" w:hAnsi="Arial" w:cs="Times New Roman"/>
          <w:sz w:val="28"/>
          <w:szCs w:val="28"/>
          <w:lang w:eastAsia="en-US" w:bidi="en-US"/>
        </w:rPr>
      </w:pPr>
      <w:r w:rsidRPr="00F13FF0">
        <w:rPr>
          <w:rFonts w:ascii="Arial" w:eastAsia="Times New Roman" w:hAnsi="Arial" w:cs="Times New Roman"/>
          <w:lang w:eastAsia="en-US" w:bidi="en-US"/>
        </w:rPr>
        <w:br w:type="page"/>
      </w:r>
    </w:p>
    <w:p w:rsidR="00F13FF0" w:rsidRDefault="00F13FF0" w:rsidP="007036BE">
      <w:pPr>
        <w:jc w:val="center"/>
        <w:rPr>
          <w:b/>
          <w:bCs/>
        </w:rPr>
      </w:pPr>
    </w:p>
    <w:p w:rsidR="00F13FF0" w:rsidRDefault="00F13FF0" w:rsidP="007036BE">
      <w:pPr>
        <w:jc w:val="center"/>
        <w:rPr>
          <w:b/>
          <w:bCs/>
        </w:rPr>
      </w:pPr>
    </w:p>
    <w:p w:rsidR="00F13FF0" w:rsidRDefault="00F13FF0" w:rsidP="007036BE">
      <w:pPr>
        <w:jc w:val="center"/>
        <w:rPr>
          <w:b/>
          <w:bCs/>
        </w:rPr>
      </w:pPr>
    </w:p>
    <w:p w:rsidR="00F13FF0" w:rsidRDefault="00F13FF0" w:rsidP="007036BE">
      <w:pPr>
        <w:jc w:val="center"/>
        <w:rPr>
          <w:b/>
          <w:bCs/>
        </w:rPr>
      </w:pPr>
    </w:p>
    <w:p w:rsidR="007036BE" w:rsidRPr="00CE2B0F" w:rsidRDefault="007036BE" w:rsidP="007036BE">
      <w:pPr>
        <w:jc w:val="center"/>
        <w:rPr>
          <w:b/>
          <w:bCs/>
        </w:rPr>
      </w:pPr>
      <w:r w:rsidRPr="00796796">
        <w:rPr>
          <w:b/>
          <w:bCs/>
        </w:rPr>
        <w:t xml:space="preserve">ΕΡΓΑΣΤΗΡΙΟ </w:t>
      </w:r>
      <w:r w:rsidRPr="00796796">
        <w:rPr>
          <w:b/>
          <w:bCs/>
          <w:lang w:val="en-US"/>
        </w:rPr>
        <w:t>SPSS</w:t>
      </w:r>
      <w:r w:rsidRPr="00CE2B0F">
        <w:rPr>
          <w:b/>
          <w:bCs/>
        </w:rPr>
        <w:t xml:space="preserve"> </w:t>
      </w:r>
    </w:p>
    <w:p w:rsidR="007036BE" w:rsidRPr="00CE2B0F" w:rsidRDefault="007036BE" w:rsidP="007036BE">
      <w:pPr>
        <w:jc w:val="center"/>
        <w:rPr>
          <w:b/>
          <w:bCs/>
        </w:rPr>
      </w:pPr>
      <w:r w:rsidRPr="00CE2B0F">
        <w:rPr>
          <w:b/>
          <w:bCs/>
        </w:rPr>
        <w:t>(</w:t>
      </w:r>
      <w:r w:rsidRPr="00796796">
        <w:rPr>
          <w:b/>
          <w:bCs/>
          <w:lang w:val="en-US"/>
        </w:rPr>
        <w:t>Handout</w:t>
      </w:r>
      <w:r w:rsidRPr="00CE2B0F">
        <w:rPr>
          <w:b/>
          <w:bCs/>
        </w:rPr>
        <w:t xml:space="preserve"> 2</w:t>
      </w:r>
      <w:r w:rsidRPr="00796796">
        <w:rPr>
          <w:rStyle w:val="af6"/>
          <w:b/>
          <w:bCs/>
          <w:lang w:val="en-US"/>
        </w:rPr>
        <w:footnoteReference w:id="1"/>
      </w:r>
      <w:r w:rsidRPr="00CE2B0F">
        <w:rPr>
          <w:b/>
          <w:bCs/>
        </w:rPr>
        <w:t>)</w:t>
      </w:r>
      <w:r w:rsidRPr="00796796">
        <w:rPr>
          <w:b/>
          <w:bCs/>
        </w:rPr>
        <w:t xml:space="preserve"> </w:t>
      </w:r>
    </w:p>
    <w:p w:rsidR="007036BE" w:rsidRPr="00CE2B0F" w:rsidRDefault="007036BE" w:rsidP="007036BE">
      <w:pPr>
        <w:jc w:val="center"/>
      </w:pPr>
    </w:p>
    <w:p w:rsidR="007036BE" w:rsidRPr="00796796" w:rsidRDefault="007036BE" w:rsidP="007036BE">
      <w:pPr>
        <w:jc w:val="center"/>
        <w:rPr>
          <w:b/>
          <w:bCs/>
        </w:rPr>
      </w:pPr>
      <w:r>
        <w:rPr>
          <w:b/>
          <w:bCs/>
        </w:rPr>
        <w:t xml:space="preserve">ΜΕΡΟΣ Ι: </w:t>
      </w:r>
      <w:r w:rsidRPr="00796796">
        <w:rPr>
          <w:b/>
          <w:bCs/>
        </w:rPr>
        <w:t>ΠΕΡΙΓΡΑΦΙΚΗ ΣΤΑΤΙΣΤΙΚΗ ΚΑΙ ΓΡΑΦΗΜΑΤΑ</w:t>
      </w:r>
    </w:p>
    <w:p w:rsidR="007036BE" w:rsidRDefault="007036BE" w:rsidP="007036BE">
      <w:pPr>
        <w:jc w:val="center"/>
      </w:pPr>
    </w:p>
    <w:p w:rsidR="007036BE" w:rsidRPr="00796796" w:rsidRDefault="007036BE" w:rsidP="007036BE">
      <w:pPr>
        <w:rPr>
          <w:b/>
          <w:bCs/>
        </w:rPr>
      </w:pPr>
      <w:r w:rsidRPr="00796796">
        <w:rPr>
          <w:b/>
          <w:bCs/>
        </w:rPr>
        <w:t xml:space="preserve">Α. Περιγραφική Ανάλυση </w:t>
      </w:r>
      <w:r w:rsidRPr="00796796">
        <w:rPr>
          <w:b/>
          <w:bCs/>
          <w:lang w:val="en-US"/>
        </w:rPr>
        <w:t>Interval</w:t>
      </w:r>
      <w:r w:rsidRPr="00796796">
        <w:rPr>
          <w:b/>
          <w:bCs/>
        </w:rPr>
        <w:t xml:space="preserve"> ή </w:t>
      </w:r>
      <w:r w:rsidRPr="00796796">
        <w:rPr>
          <w:b/>
          <w:bCs/>
          <w:lang w:val="en-US"/>
        </w:rPr>
        <w:t>Scale</w:t>
      </w:r>
      <w:r w:rsidRPr="00796796">
        <w:rPr>
          <w:b/>
          <w:bCs/>
        </w:rPr>
        <w:t xml:space="preserve"> Μεταβλητών</w:t>
      </w:r>
    </w:p>
    <w:p w:rsidR="007036BE" w:rsidRDefault="007036BE" w:rsidP="007036BE">
      <w:pPr>
        <w:tabs>
          <w:tab w:val="left" w:pos="2481"/>
        </w:tabs>
      </w:pPr>
      <w:r>
        <w:t>Ο Πίνακας 1 παρουσιάζει τους επιβάτες που ταξίδεψαν με μια αεροπορική εταιρεία για τα έτη 1997-2004.</w:t>
      </w:r>
    </w:p>
    <w:p w:rsidR="007036BE" w:rsidRPr="00E9729C" w:rsidRDefault="007036BE" w:rsidP="007036BE">
      <w:pPr>
        <w:tabs>
          <w:tab w:val="left" w:pos="2481"/>
        </w:tabs>
        <w:jc w:val="center"/>
        <w:rPr>
          <w:b/>
          <w:bCs/>
        </w:rPr>
      </w:pPr>
      <w:r w:rsidRPr="00E9729C">
        <w:rPr>
          <w:b/>
          <w:bCs/>
        </w:rPr>
        <w:t>Πίνακας 1</w:t>
      </w:r>
    </w:p>
    <w:tbl>
      <w:tblPr>
        <w:tblStyle w:val="af2"/>
        <w:tblW w:w="0" w:type="auto"/>
        <w:tblLook w:val="01E0"/>
      </w:tblPr>
      <w:tblGrid>
        <w:gridCol w:w="4261"/>
        <w:gridCol w:w="4261"/>
      </w:tblGrid>
      <w:tr w:rsidR="007036BE" w:rsidTr="001D7970">
        <w:tc>
          <w:tcPr>
            <w:tcW w:w="4261" w:type="dxa"/>
          </w:tcPr>
          <w:p w:rsidR="007036BE" w:rsidRPr="001D1317" w:rsidRDefault="007036BE" w:rsidP="001D7970">
            <w:pPr>
              <w:widowControl w:val="0"/>
              <w:autoSpaceDE w:val="0"/>
              <w:autoSpaceDN w:val="0"/>
              <w:adjustRightInd w:val="0"/>
              <w:spacing w:line="235" w:lineRule="exact"/>
              <w:ind w:left="907" w:right="19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Έτος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Επιβάτες (σε χιλιάδες)</w:t>
            </w:r>
          </w:p>
        </w:tc>
      </w:tr>
      <w:tr w:rsidR="007036BE" w:rsidTr="001D7970"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1997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2024</w:t>
            </w:r>
          </w:p>
        </w:tc>
      </w:tr>
      <w:tr w:rsidR="007036BE" w:rsidTr="001D7970"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1998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4911</w:t>
            </w:r>
          </w:p>
        </w:tc>
      </w:tr>
      <w:tr w:rsidR="007036BE" w:rsidTr="001D7970">
        <w:tc>
          <w:tcPr>
            <w:tcW w:w="4261" w:type="dxa"/>
          </w:tcPr>
          <w:p w:rsidR="007036BE" w:rsidRPr="00E9729C" w:rsidRDefault="007036BE" w:rsidP="001D7970">
            <w:pPr>
              <w:tabs>
                <w:tab w:val="left" w:pos="2481"/>
              </w:tabs>
              <w:jc w:val="center"/>
            </w:pPr>
            <w:r>
              <w:t>1999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4938</w:t>
            </w:r>
          </w:p>
        </w:tc>
      </w:tr>
      <w:tr w:rsidR="007036BE" w:rsidTr="001D7970">
        <w:tc>
          <w:tcPr>
            <w:tcW w:w="4261" w:type="dxa"/>
          </w:tcPr>
          <w:p w:rsidR="007036BE" w:rsidRPr="00E9729C" w:rsidRDefault="007036BE" w:rsidP="001D7970">
            <w:pPr>
              <w:tabs>
                <w:tab w:val="left" w:pos="2481"/>
              </w:tabs>
              <w:jc w:val="center"/>
            </w:pPr>
            <w:r>
              <w:t>2000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5691</w:t>
            </w:r>
          </w:p>
        </w:tc>
      </w:tr>
      <w:tr w:rsidR="007036BE" w:rsidTr="001D7970">
        <w:tc>
          <w:tcPr>
            <w:tcW w:w="4261" w:type="dxa"/>
          </w:tcPr>
          <w:p w:rsidR="007036BE" w:rsidRPr="00E9729C" w:rsidRDefault="007036BE" w:rsidP="001D7970">
            <w:pPr>
              <w:tabs>
                <w:tab w:val="left" w:pos="2481"/>
              </w:tabs>
              <w:jc w:val="center"/>
            </w:pPr>
            <w:r>
              <w:t>2001</w:t>
            </w:r>
          </w:p>
        </w:tc>
        <w:tc>
          <w:tcPr>
            <w:tcW w:w="4261" w:type="dxa"/>
          </w:tcPr>
          <w:p w:rsidR="007036BE" w:rsidRPr="00E9729C" w:rsidRDefault="007036BE" w:rsidP="001D7970">
            <w:pPr>
              <w:widowControl w:val="0"/>
              <w:tabs>
                <w:tab w:val="left" w:pos="2481"/>
              </w:tabs>
              <w:autoSpaceDE w:val="0"/>
              <w:autoSpaceDN w:val="0"/>
              <w:adjustRightInd w:val="0"/>
              <w:spacing w:line="201" w:lineRule="exact"/>
              <w:jc w:val="center"/>
            </w:pPr>
            <w:r>
              <w:t>5139</w:t>
            </w:r>
          </w:p>
        </w:tc>
      </w:tr>
      <w:tr w:rsidR="007036BE" w:rsidTr="001D7970">
        <w:tc>
          <w:tcPr>
            <w:tcW w:w="4261" w:type="dxa"/>
          </w:tcPr>
          <w:p w:rsidR="007036BE" w:rsidRPr="00E9729C" w:rsidRDefault="007036BE" w:rsidP="001D7970">
            <w:pPr>
              <w:tabs>
                <w:tab w:val="left" w:pos="2481"/>
              </w:tabs>
              <w:jc w:val="center"/>
            </w:pPr>
            <w:r>
              <w:t>2002</w:t>
            </w:r>
          </w:p>
        </w:tc>
        <w:tc>
          <w:tcPr>
            <w:tcW w:w="4261" w:type="dxa"/>
          </w:tcPr>
          <w:p w:rsidR="007036BE" w:rsidRPr="00E9729C" w:rsidRDefault="007036BE" w:rsidP="001D7970">
            <w:pPr>
              <w:widowControl w:val="0"/>
              <w:tabs>
                <w:tab w:val="left" w:pos="2481"/>
              </w:tabs>
              <w:autoSpaceDE w:val="0"/>
              <w:autoSpaceDN w:val="0"/>
              <w:adjustRightInd w:val="0"/>
              <w:spacing w:line="369" w:lineRule="exact"/>
              <w:jc w:val="center"/>
            </w:pPr>
            <w:r>
              <w:t>5260</w:t>
            </w:r>
          </w:p>
        </w:tc>
      </w:tr>
      <w:tr w:rsidR="007036BE" w:rsidTr="001D7970">
        <w:tc>
          <w:tcPr>
            <w:tcW w:w="4261" w:type="dxa"/>
          </w:tcPr>
          <w:p w:rsidR="007036BE" w:rsidRPr="00E9729C" w:rsidRDefault="007036BE" w:rsidP="001D7970">
            <w:pPr>
              <w:tabs>
                <w:tab w:val="left" w:pos="2481"/>
              </w:tabs>
              <w:jc w:val="center"/>
            </w:pPr>
            <w:r>
              <w:t>2003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5320</w:t>
            </w:r>
          </w:p>
        </w:tc>
      </w:tr>
      <w:tr w:rsidR="007036BE" w:rsidTr="001D7970">
        <w:trPr>
          <w:trHeight w:val="63"/>
        </w:trPr>
        <w:tc>
          <w:tcPr>
            <w:tcW w:w="4261" w:type="dxa"/>
          </w:tcPr>
          <w:p w:rsidR="007036BE" w:rsidRDefault="007036BE" w:rsidP="001D7970">
            <w:pPr>
              <w:tabs>
                <w:tab w:val="left" w:pos="2481"/>
              </w:tabs>
              <w:jc w:val="center"/>
            </w:pPr>
            <w:r>
              <w:t>2004</w:t>
            </w:r>
          </w:p>
        </w:tc>
        <w:tc>
          <w:tcPr>
            <w:tcW w:w="4261" w:type="dxa"/>
          </w:tcPr>
          <w:p w:rsidR="007036BE" w:rsidRPr="001D1317" w:rsidRDefault="007036BE" w:rsidP="001D7970">
            <w:pPr>
              <w:tabs>
                <w:tab w:val="left" w:pos="2481"/>
              </w:tabs>
              <w:jc w:val="center"/>
            </w:pPr>
            <w:r>
              <w:t>5541</w:t>
            </w:r>
          </w:p>
        </w:tc>
      </w:tr>
    </w:tbl>
    <w:p w:rsidR="007036BE" w:rsidRDefault="007036BE" w:rsidP="007036BE">
      <w:pPr>
        <w:tabs>
          <w:tab w:val="left" w:pos="2481"/>
        </w:tabs>
        <w:rPr>
          <w:lang w:val="en-US"/>
        </w:rPr>
      </w:pPr>
    </w:p>
    <w:p w:rsidR="007036BE" w:rsidRDefault="007036BE" w:rsidP="007036BE">
      <w:pPr>
        <w:tabs>
          <w:tab w:val="left" w:pos="2481"/>
        </w:tabs>
        <w:jc w:val="both"/>
      </w:pPr>
      <w:r w:rsidRPr="007252BD">
        <w:rPr>
          <w:u w:val="single"/>
          <w:lang w:val="en-US"/>
        </w:rPr>
        <w:t xml:space="preserve">BHMA </w:t>
      </w:r>
      <w:r w:rsidRPr="007252BD">
        <w:rPr>
          <w:u w:val="single"/>
        </w:rPr>
        <w:t>Α</w:t>
      </w:r>
      <w:r w:rsidRPr="007252BD">
        <w:rPr>
          <w:u w:val="single"/>
          <w:lang w:val="en-US"/>
        </w:rPr>
        <w:t>1:</w:t>
      </w:r>
      <w:r>
        <w:rPr>
          <w:lang w:val="en-US"/>
        </w:rPr>
        <w:t xml:space="preserve"> Analyze→ Descriptive </w:t>
      </w:r>
      <w:proofErr w:type="spellStart"/>
      <w:r>
        <w:rPr>
          <w:lang w:val="en-US"/>
        </w:rPr>
        <w:t>Statistics→Descriptives</w:t>
      </w:r>
      <w:proofErr w:type="spellEnd"/>
      <w:r>
        <w:rPr>
          <w:lang w:val="en-US"/>
        </w:rPr>
        <w:t xml:space="preserve"> </w:t>
      </w:r>
      <w:r>
        <w:t>και</w:t>
      </w:r>
      <w:r w:rsidRPr="00E9729C">
        <w:rPr>
          <w:lang w:val="en-GB"/>
        </w:rPr>
        <w:t xml:space="preserve"> </w:t>
      </w:r>
      <w:r>
        <w:t>μετακινείτε</w:t>
      </w:r>
      <w:r w:rsidRPr="00E9729C">
        <w:rPr>
          <w:lang w:val="en-US"/>
        </w:rPr>
        <w:t xml:space="preserve"> </w:t>
      </w:r>
      <w:r>
        <w:t>την</w:t>
      </w:r>
      <w:r w:rsidRPr="00E9729C">
        <w:rPr>
          <w:lang w:val="en-US"/>
        </w:rPr>
        <w:t xml:space="preserve"> </w:t>
      </w:r>
      <w:r>
        <w:t>υπό</w:t>
      </w:r>
      <w:r w:rsidRPr="00E9729C">
        <w:rPr>
          <w:lang w:val="en-US"/>
        </w:rPr>
        <w:t xml:space="preserve"> </w:t>
      </w:r>
      <w:r>
        <w:t>εξέταση</w:t>
      </w:r>
      <w:r w:rsidRPr="00E9729C">
        <w:rPr>
          <w:lang w:val="en-US"/>
        </w:rPr>
        <w:t xml:space="preserve"> </w:t>
      </w:r>
      <w:r>
        <w:t>μεταβλητή</w:t>
      </w:r>
      <w:r w:rsidRPr="00E9729C">
        <w:rPr>
          <w:lang w:val="en-US"/>
        </w:rPr>
        <w:t xml:space="preserve"> </w:t>
      </w:r>
      <w:r w:rsidRPr="00563840">
        <w:rPr>
          <w:lang w:val="en-US"/>
        </w:rPr>
        <w:t>(</w:t>
      </w:r>
      <w:r>
        <w:rPr>
          <w:lang w:val="en-US"/>
        </w:rPr>
        <w:t xml:space="preserve">passengers) </w:t>
      </w:r>
      <w:r>
        <w:t>στη</w:t>
      </w:r>
      <w:r w:rsidRPr="00E9729C">
        <w:rPr>
          <w:lang w:val="en-US"/>
        </w:rPr>
        <w:t xml:space="preserve"> </w:t>
      </w:r>
      <w:r>
        <w:t>δεξιά</w:t>
      </w:r>
      <w:r w:rsidRPr="00E9729C">
        <w:rPr>
          <w:lang w:val="en-US"/>
        </w:rPr>
        <w:t xml:space="preserve"> </w:t>
      </w:r>
      <w:r>
        <w:t>φόρμα</w:t>
      </w:r>
      <w:r w:rsidRPr="00E9729C">
        <w:rPr>
          <w:lang w:val="en-US"/>
        </w:rPr>
        <w:t>.</w:t>
      </w:r>
      <w:r>
        <w:rPr>
          <w:lang w:val="en-US"/>
        </w:rPr>
        <w:t xml:space="preserve"> </w:t>
      </w:r>
      <w:r>
        <w:t xml:space="preserve">Επιλέξτε το </w:t>
      </w:r>
      <w:r>
        <w:rPr>
          <w:lang w:val="en-US"/>
        </w:rPr>
        <w:t>Options</w:t>
      </w:r>
      <w:r w:rsidRPr="00563840">
        <w:t xml:space="preserve"> </w:t>
      </w:r>
      <w:r>
        <w:t>και παρατηρήστε τα στατιστικά που μπορείτε να υπολογίσετε: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Μέσο όρο (</w:t>
      </w:r>
      <w:r>
        <w:rPr>
          <w:lang w:val="en-US"/>
        </w:rPr>
        <w:t>Mean)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Άθροισμα (</w:t>
      </w:r>
      <w:r>
        <w:rPr>
          <w:lang w:val="en-US"/>
        </w:rPr>
        <w:t>Sum)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Διακύμανση (</w:t>
      </w:r>
      <w:r>
        <w:rPr>
          <w:lang w:val="en-US"/>
        </w:rPr>
        <w:t>Variance)</w:t>
      </w:r>
    </w:p>
    <w:p w:rsidR="007036BE" w:rsidRPr="004D0C15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Τυπική απόκλιση (</w:t>
      </w:r>
      <w:r>
        <w:rPr>
          <w:lang w:val="en-US"/>
        </w:rPr>
        <w:t>Std. Deviation</w:t>
      </w:r>
      <w:r>
        <w:t>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Μέγιστο (</w:t>
      </w:r>
      <w:r>
        <w:rPr>
          <w:lang w:val="en-US"/>
        </w:rPr>
        <w:t>Max)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Ελάχιστο (</w:t>
      </w:r>
      <w:r>
        <w:rPr>
          <w:lang w:val="en-US"/>
        </w:rPr>
        <w:t>Min)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Λοξότητα (</w:t>
      </w:r>
      <w:proofErr w:type="spellStart"/>
      <w:r>
        <w:rPr>
          <w:lang w:val="en-US"/>
        </w:rPr>
        <w:t>Skewness</w:t>
      </w:r>
      <w:proofErr w:type="spellEnd"/>
      <w:r>
        <w:rPr>
          <w:lang w:val="en-US"/>
        </w:rPr>
        <w:t>)</w:t>
      </w:r>
    </w:p>
    <w:p w:rsidR="007036BE" w:rsidRDefault="007036BE" w:rsidP="007036BE">
      <w:pPr>
        <w:numPr>
          <w:ilvl w:val="0"/>
          <w:numId w:val="38"/>
        </w:numPr>
        <w:tabs>
          <w:tab w:val="left" w:pos="2481"/>
        </w:tabs>
        <w:spacing w:after="0" w:line="240" w:lineRule="auto"/>
        <w:jc w:val="both"/>
        <w:rPr>
          <w:lang w:val="en-US"/>
        </w:rPr>
      </w:pPr>
      <w:r>
        <w:t>Κύρτωση (</w:t>
      </w:r>
      <w:r>
        <w:rPr>
          <w:lang w:val="en-US"/>
        </w:rPr>
        <w:t>kurtosis)</w:t>
      </w:r>
    </w:p>
    <w:p w:rsidR="007036BE" w:rsidRPr="00CE10AA" w:rsidRDefault="007036BE" w:rsidP="007036BE">
      <w:pPr>
        <w:tabs>
          <w:tab w:val="left" w:pos="2481"/>
        </w:tabs>
        <w:jc w:val="both"/>
      </w:pPr>
      <w:r>
        <w:t xml:space="preserve">Εάν δεν γνωρίζετε τι σημαίνουν τα παραπάνω στατιστικά επιλέξτε: </w:t>
      </w:r>
      <w:r>
        <w:rPr>
          <w:lang w:val="en-US"/>
        </w:rPr>
        <w:t>Help</w:t>
      </w:r>
      <w:r w:rsidRPr="00CE10AA">
        <w:t xml:space="preserve"> </w:t>
      </w:r>
      <w:r>
        <w:t xml:space="preserve">και </w:t>
      </w:r>
      <w:proofErr w:type="spellStart"/>
      <w:r>
        <w:t>κλικάρετε</w:t>
      </w:r>
      <w:proofErr w:type="spellEnd"/>
      <w:r>
        <w:t xml:space="preserve"> στα </w:t>
      </w:r>
      <w:r>
        <w:rPr>
          <w:lang w:val="en-US"/>
        </w:rPr>
        <w:t>show</w:t>
      </w:r>
      <w:r w:rsidRPr="00CE10AA">
        <w:t xml:space="preserve"> </w:t>
      </w:r>
      <w:r>
        <w:rPr>
          <w:lang w:val="en-US"/>
        </w:rPr>
        <w:t>details</w:t>
      </w:r>
      <w:r w:rsidRPr="00CE10AA">
        <w:t>.</w:t>
      </w:r>
      <w:r>
        <w:t>Διαβάστε τις επεξηγήσεις.</w:t>
      </w:r>
    </w:p>
    <w:p w:rsidR="007036BE" w:rsidRPr="00CE10AA" w:rsidRDefault="007036BE" w:rsidP="007036BE">
      <w:pPr>
        <w:tabs>
          <w:tab w:val="left" w:pos="2481"/>
        </w:tabs>
        <w:jc w:val="both"/>
      </w:pPr>
    </w:p>
    <w:p w:rsidR="007036BE" w:rsidRPr="004062EE" w:rsidRDefault="007036BE" w:rsidP="007036BE">
      <w:pPr>
        <w:tabs>
          <w:tab w:val="left" w:pos="2481"/>
        </w:tabs>
        <w:jc w:val="both"/>
      </w:pPr>
      <w:r w:rsidRPr="007252BD">
        <w:rPr>
          <w:u w:val="single"/>
        </w:rPr>
        <w:lastRenderedPageBreak/>
        <w:t>ΒΗΜΑ</w:t>
      </w:r>
      <w:r w:rsidRPr="00197E1A">
        <w:rPr>
          <w:u w:val="single"/>
        </w:rPr>
        <w:t xml:space="preserve"> </w:t>
      </w:r>
      <w:r w:rsidRPr="007252BD">
        <w:rPr>
          <w:u w:val="single"/>
        </w:rPr>
        <w:t>Α</w:t>
      </w:r>
      <w:r w:rsidRPr="00197E1A">
        <w:rPr>
          <w:u w:val="single"/>
        </w:rPr>
        <w:t>2:</w:t>
      </w:r>
      <w:r w:rsidRPr="00197E1A">
        <w:t xml:space="preserve"> </w:t>
      </w:r>
      <w:r>
        <w:rPr>
          <w:lang w:val="en-US"/>
        </w:rPr>
        <w:t>Graphs</w:t>
      </w:r>
      <w:r w:rsidRPr="00197E1A">
        <w:t>→</w:t>
      </w:r>
      <w:r>
        <w:rPr>
          <w:lang w:val="en-US"/>
        </w:rPr>
        <w:t>Legacy</w:t>
      </w:r>
      <w:r w:rsidRPr="00AE1F31">
        <w:t xml:space="preserve"> </w:t>
      </w:r>
      <w:r>
        <w:rPr>
          <w:lang w:val="en-US"/>
        </w:rPr>
        <w:t>Dialogs</w:t>
      </w:r>
      <w:r w:rsidRPr="00197E1A">
        <w:t>→</w:t>
      </w:r>
      <w:r>
        <w:rPr>
          <w:lang w:val="en-US"/>
        </w:rPr>
        <w:t>Line</w:t>
      </w:r>
      <w:r w:rsidRPr="00197E1A">
        <w:t>→</w:t>
      </w:r>
      <w:r>
        <w:rPr>
          <w:lang w:val="en-US"/>
        </w:rPr>
        <w:t>Simple</w:t>
      </w:r>
      <w:r w:rsidRPr="00197E1A">
        <w:t>→</w:t>
      </w:r>
      <w:r>
        <w:rPr>
          <w:lang w:val="en-US"/>
        </w:rPr>
        <w:t>Define</w:t>
      </w:r>
      <w:r w:rsidRPr="00197E1A">
        <w:t>→</w:t>
      </w:r>
      <w:r>
        <w:rPr>
          <w:lang w:val="en-US"/>
        </w:rPr>
        <w:t>other</w:t>
      </w:r>
      <w:r w:rsidRPr="00197E1A">
        <w:t xml:space="preserve"> </w:t>
      </w:r>
      <w:r>
        <w:rPr>
          <w:lang w:val="en-US"/>
        </w:rPr>
        <w:t>statistic</w:t>
      </w:r>
      <w:r w:rsidRPr="00197E1A">
        <w:t xml:space="preserve"> (</w:t>
      </w:r>
      <w:r>
        <w:rPr>
          <w:lang w:val="en-US"/>
        </w:rPr>
        <w:t>e</w:t>
      </w:r>
      <w:r w:rsidRPr="00197E1A">
        <w:t>.</w:t>
      </w:r>
      <w:r>
        <w:rPr>
          <w:lang w:val="en-US"/>
        </w:rPr>
        <w:t>g</w:t>
      </w:r>
      <w:r w:rsidRPr="00197E1A">
        <w:t xml:space="preserve">. </w:t>
      </w:r>
      <w:proofErr w:type="gramStart"/>
      <w:r>
        <w:rPr>
          <w:lang w:val="en-US"/>
        </w:rPr>
        <w:t>mean</w:t>
      </w:r>
      <w:proofErr w:type="gramEnd"/>
      <w:r w:rsidRPr="00197E1A">
        <w:t xml:space="preserve">) </w:t>
      </w:r>
      <w:r>
        <w:t>και</w:t>
      </w:r>
      <w:r w:rsidRPr="00197E1A">
        <w:t xml:space="preserve"> </w:t>
      </w:r>
      <w:r>
        <w:t>μετακινείτε</w:t>
      </w:r>
      <w:r w:rsidRPr="00197E1A">
        <w:t xml:space="preserve"> </w:t>
      </w:r>
      <w:r>
        <w:t>την</w:t>
      </w:r>
      <w:r w:rsidRPr="00197E1A">
        <w:t xml:space="preserve"> </w:t>
      </w:r>
      <w:r>
        <w:t>μεταβλητή</w:t>
      </w:r>
      <w:r w:rsidRPr="00197E1A">
        <w:t xml:space="preserve"> «</w:t>
      </w:r>
      <w:r>
        <w:rPr>
          <w:lang w:val="en-US"/>
        </w:rPr>
        <w:t>Passengers</w:t>
      </w:r>
      <w:r w:rsidRPr="00197E1A">
        <w:t xml:space="preserve">» </w:t>
      </w:r>
      <w:r>
        <w:t>στο</w:t>
      </w:r>
      <w:r w:rsidRPr="00197E1A">
        <w:t xml:space="preserve"> </w:t>
      </w:r>
      <w:r>
        <w:t>πεδίο</w:t>
      </w:r>
      <w:r w:rsidRPr="00197E1A">
        <w:t xml:space="preserve"> </w:t>
      </w:r>
      <w:r>
        <w:rPr>
          <w:lang w:val="en-US"/>
        </w:rPr>
        <w:t>variable</w:t>
      </w:r>
      <w:r w:rsidRPr="00197E1A">
        <w:t xml:space="preserve">. </w:t>
      </w:r>
      <w:r>
        <w:t>Την μεταβλητή «</w:t>
      </w:r>
      <w:r>
        <w:rPr>
          <w:lang w:val="en-US"/>
        </w:rPr>
        <w:t>Year</w:t>
      </w:r>
      <w:r>
        <w:t>»</w:t>
      </w:r>
      <w:r w:rsidRPr="00ED0676">
        <w:t xml:space="preserve"> </w:t>
      </w:r>
      <w:r>
        <w:t xml:space="preserve">την μεταφέρεται στο πεδίο </w:t>
      </w:r>
      <w:r>
        <w:rPr>
          <w:lang w:val="en-US"/>
        </w:rPr>
        <w:t>Category</w:t>
      </w:r>
      <w:r w:rsidRPr="00ED0676">
        <w:t xml:space="preserve"> </w:t>
      </w:r>
      <w:r>
        <w:rPr>
          <w:lang w:val="en-US"/>
        </w:rPr>
        <w:t>Axis</w:t>
      </w:r>
      <w:r w:rsidRPr="00ED0676">
        <w:t xml:space="preserve"> </w:t>
      </w:r>
      <w:r>
        <w:t xml:space="preserve">και </w:t>
      </w:r>
      <w:r>
        <w:rPr>
          <w:lang w:val="en-US"/>
        </w:rPr>
        <w:t>OK</w:t>
      </w:r>
      <w:r w:rsidRPr="00ED0676">
        <w:t>.</w:t>
      </w:r>
    </w:p>
    <w:p w:rsidR="007036BE" w:rsidRPr="004062EE" w:rsidRDefault="007036BE" w:rsidP="007036BE">
      <w:pPr>
        <w:tabs>
          <w:tab w:val="left" w:pos="2481"/>
        </w:tabs>
        <w:jc w:val="both"/>
      </w:pPr>
    </w:p>
    <w:p w:rsidR="007036BE" w:rsidRDefault="007036BE" w:rsidP="007036BE">
      <w:pPr>
        <w:tabs>
          <w:tab w:val="left" w:pos="2481"/>
        </w:tabs>
        <w:jc w:val="both"/>
      </w:pPr>
      <w:r w:rsidRPr="007252BD">
        <w:rPr>
          <w:u w:val="single"/>
          <w:lang w:val="en-US"/>
        </w:rPr>
        <w:t>BHMA</w:t>
      </w:r>
      <w:r w:rsidRPr="007252BD">
        <w:rPr>
          <w:u w:val="single"/>
        </w:rPr>
        <w:t xml:space="preserve"> </w:t>
      </w:r>
      <w:r w:rsidRPr="007252BD">
        <w:rPr>
          <w:u w:val="single"/>
          <w:lang w:val="en-US"/>
        </w:rPr>
        <w:t>A</w:t>
      </w:r>
      <w:r w:rsidRPr="007252BD">
        <w:rPr>
          <w:u w:val="single"/>
        </w:rPr>
        <w:t>3:</w:t>
      </w:r>
      <w:r w:rsidRPr="0072636F">
        <w:t xml:space="preserve"> </w:t>
      </w:r>
      <w:r>
        <w:t xml:space="preserve">Επαναλαμβάνετε την παραπάνω διαδικασία (ΒΗΜΑ Α2) μόνο που αντί για </w:t>
      </w:r>
      <w:r>
        <w:rPr>
          <w:lang w:val="en-US"/>
        </w:rPr>
        <w:t>Line</w:t>
      </w:r>
      <w:r w:rsidRPr="0072636F">
        <w:t xml:space="preserve"> (</w:t>
      </w:r>
      <w:r>
        <w:rPr>
          <w:lang w:val="en-US"/>
        </w:rPr>
        <w:t>Graph</w:t>
      </w:r>
      <w:r w:rsidRPr="0072636F">
        <w:t xml:space="preserve">) </w:t>
      </w:r>
      <w:r>
        <w:t xml:space="preserve">επιλέγετε </w:t>
      </w:r>
      <w:r>
        <w:rPr>
          <w:lang w:val="en-US"/>
        </w:rPr>
        <w:t>Bar</w:t>
      </w:r>
      <w:r w:rsidRPr="0072636F">
        <w:t xml:space="preserve"> (</w:t>
      </w:r>
      <w:r>
        <w:rPr>
          <w:lang w:val="en-US"/>
        </w:rPr>
        <w:t>Chart</w:t>
      </w:r>
      <w:r w:rsidRPr="0072636F">
        <w:t>).</w:t>
      </w:r>
    </w:p>
    <w:p w:rsidR="007036BE" w:rsidRDefault="007036BE" w:rsidP="007036BE">
      <w:pPr>
        <w:tabs>
          <w:tab w:val="left" w:pos="2481"/>
        </w:tabs>
        <w:jc w:val="both"/>
      </w:pPr>
    </w:p>
    <w:p w:rsidR="007036BE" w:rsidRDefault="007036BE" w:rsidP="007036BE">
      <w:pPr>
        <w:tabs>
          <w:tab w:val="left" w:pos="2481"/>
        </w:tabs>
        <w:jc w:val="both"/>
      </w:pPr>
      <w:r w:rsidRPr="007252BD">
        <w:rPr>
          <w:u w:val="single"/>
        </w:rPr>
        <w:t>ΒΗΜΑ Α4:</w:t>
      </w:r>
      <w:r>
        <w:t xml:space="preserve"> Επαναλαμβάνετε την διαδικασία του ΒΗΜΑΤΟΣ Α2 μόνο που αντί για </w:t>
      </w:r>
      <w:r>
        <w:rPr>
          <w:lang w:val="en-US"/>
        </w:rPr>
        <w:t>Line</w:t>
      </w:r>
      <w:r w:rsidRPr="0072636F">
        <w:t xml:space="preserve"> (</w:t>
      </w:r>
      <w:r>
        <w:rPr>
          <w:lang w:val="en-US"/>
        </w:rPr>
        <w:t>Graph</w:t>
      </w:r>
      <w:r w:rsidRPr="0072636F">
        <w:t xml:space="preserve">) </w:t>
      </w:r>
      <w:r>
        <w:t xml:space="preserve">επιλέγετε </w:t>
      </w:r>
      <w:r>
        <w:rPr>
          <w:lang w:val="en-US"/>
        </w:rPr>
        <w:t>Area</w:t>
      </w:r>
      <w:r w:rsidRPr="0072636F">
        <w:t xml:space="preserve"> (</w:t>
      </w:r>
      <w:r>
        <w:rPr>
          <w:lang w:val="en-US"/>
        </w:rPr>
        <w:t>Chart</w:t>
      </w:r>
      <w:r w:rsidRPr="0072636F">
        <w:t>).</w:t>
      </w:r>
    </w:p>
    <w:p w:rsidR="007036BE" w:rsidRDefault="007036BE" w:rsidP="007036BE">
      <w:pPr>
        <w:tabs>
          <w:tab w:val="left" w:pos="2481"/>
        </w:tabs>
        <w:jc w:val="both"/>
      </w:pPr>
    </w:p>
    <w:p w:rsidR="007036BE" w:rsidRPr="005D648C" w:rsidRDefault="007036BE" w:rsidP="007036BE">
      <w:pPr>
        <w:tabs>
          <w:tab w:val="left" w:pos="2481"/>
        </w:tabs>
        <w:jc w:val="both"/>
      </w:pPr>
      <w:r w:rsidRPr="007252BD">
        <w:rPr>
          <w:u w:val="single"/>
        </w:rPr>
        <w:t>ΒΗΜΑ Α5:</w:t>
      </w:r>
      <w:r>
        <w:t xml:space="preserve"> </w:t>
      </w:r>
      <w:r>
        <w:rPr>
          <w:lang w:val="en-US"/>
        </w:rPr>
        <w:t>Analyze</w:t>
      </w:r>
      <w:r w:rsidRPr="00E80334">
        <w:t xml:space="preserve">→ </w:t>
      </w:r>
      <w:r>
        <w:rPr>
          <w:lang w:val="en-US"/>
        </w:rPr>
        <w:t>Descriptive</w:t>
      </w:r>
      <w:r w:rsidRPr="00E80334">
        <w:t xml:space="preserve"> </w:t>
      </w:r>
      <w:r>
        <w:rPr>
          <w:lang w:val="en-US"/>
        </w:rPr>
        <w:t>Statistics</w:t>
      </w:r>
      <w:r w:rsidRPr="00E80334">
        <w:t>→</w:t>
      </w:r>
      <w:r>
        <w:rPr>
          <w:lang w:val="en-US"/>
        </w:rPr>
        <w:t>Frequencies</w:t>
      </w:r>
      <w:r w:rsidRPr="00E80334">
        <w:t xml:space="preserve"> </w:t>
      </w:r>
      <w:r>
        <w:t>και</w:t>
      </w:r>
      <w:r w:rsidRPr="00E80334">
        <w:t xml:space="preserve"> </w:t>
      </w:r>
      <w:r>
        <w:t>μετακινείτε</w:t>
      </w:r>
      <w:r w:rsidRPr="00E80334">
        <w:t xml:space="preserve"> </w:t>
      </w:r>
      <w:r>
        <w:t>την</w:t>
      </w:r>
      <w:r w:rsidRPr="00E80334">
        <w:t xml:space="preserve"> </w:t>
      </w:r>
      <w:r>
        <w:t>υπό</w:t>
      </w:r>
      <w:r w:rsidRPr="00E80334">
        <w:t xml:space="preserve"> </w:t>
      </w:r>
      <w:r>
        <w:t>εξέταση</w:t>
      </w:r>
      <w:r w:rsidRPr="00E80334">
        <w:t xml:space="preserve"> </w:t>
      </w:r>
      <w:r>
        <w:t>μεταβλητή</w:t>
      </w:r>
      <w:r w:rsidRPr="00E80334">
        <w:t xml:space="preserve"> </w:t>
      </w:r>
      <w:r w:rsidRPr="0003761C">
        <w:t>(</w:t>
      </w:r>
      <w:r>
        <w:rPr>
          <w:lang w:val="en-US"/>
        </w:rPr>
        <w:t>passengers</w:t>
      </w:r>
      <w:r w:rsidRPr="0003761C">
        <w:t xml:space="preserve">) </w:t>
      </w:r>
      <w:r>
        <w:t>στη</w:t>
      </w:r>
      <w:r w:rsidRPr="00E80334">
        <w:t xml:space="preserve"> </w:t>
      </w:r>
      <w:r>
        <w:t>δεξιά</w:t>
      </w:r>
      <w:r w:rsidRPr="00E80334">
        <w:t xml:space="preserve"> </w:t>
      </w:r>
      <w:r>
        <w:t>φόρμα</w:t>
      </w:r>
      <w:r w:rsidRPr="00E80334">
        <w:t xml:space="preserve">. </w:t>
      </w:r>
      <w:r>
        <w:t xml:space="preserve">Στην συνέχεια: </w:t>
      </w:r>
      <w:r>
        <w:rPr>
          <w:lang w:val="en-US"/>
        </w:rPr>
        <w:t>Charts</w:t>
      </w:r>
      <w:r w:rsidRPr="00E80334">
        <w:t>→</w:t>
      </w:r>
      <w:r>
        <w:rPr>
          <w:lang w:val="en-US"/>
        </w:rPr>
        <w:t>Histograms</w:t>
      </w:r>
      <w:r w:rsidRPr="00E80334">
        <w:t>→</w:t>
      </w:r>
      <w:r>
        <w:rPr>
          <w:lang w:val="en-US"/>
        </w:rPr>
        <w:t>with</w:t>
      </w:r>
      <w:r w:rsidRPr="00E80334">
        <w:t xml:space="preserve"> </w:t>
      </w:r>
      <w:r>
        <w:rPr>
          <w:lang w:val="en-US"/>
        </w:rPr>
        <w:t>normal</w:t>
      </w:r>
      <w:r w:rsidRPr="00E80334">
        <w:t xml:space="preserve"> </w:t>
      </w:r>
      <w:r>
        <w:rPr>
          <w:lang w:val="en-US"/>
        </w:rPr>
        <w:t>curve</w:t>
      </w:r>
      <w:r w:rsidRPr="00E80334">
        <w:t>→</w:t>
      </w:r>
      <w:r>
        <w:rPr>
          <w:lang w:val="en-US"/>
        </w:rPr>
        <w:t>continue</w:t>
      </w:r>
      <w:r w:rsidRPr="00E80334">
        <w:t>→</w:t>
      </w:r>
      <w:r>
        <w:rPr>
          <w:lang w:val="en-US"/>
        </w:rPr>
        <w:t>Statistics</w:t>
      </w:r>
      <w:r w:rsidRPr="00E80334">
        <w:t xml:space="preserve"> (</w:t>
      </w:r>
      <w:r>
        <w:t xml:space="preserve">επιλέγετε τα στατιστικά που θέλετε να υπολογιστούν και </w:t>
      </w:r>
      <w:r>
        <w:rPr>
          <w:lang w:val="en-US"/>
        </w:rPr>
        <w:t>continue</w:t>
      </w:r>
      <w:r>
        <w:t>)</w:t>
      </w:r>
      <w:r w:rsidRPr="00E80334">
        <w:t xml:space="preserve">→ </w:t>
      </w:r>
      <w:r>
        <w:rPr>
          <w:lang w:val="en-US"/>
        </w:rPr>
        <w:t>OK</w:t>
      </w:r>
      <w:r w:rsidRPr="00E80334">
        <w:t>.</w:t>
      </w:r>
      <w:r w:rsidRPr="005D648C">
        <w:t xml:space="preserve"> </w:t>
      </w:r>
    </w:p>
    <w:p w:rsidR="007036BE" w:rsidRPr="007036BE" w:rsidRDefault="007036BE" w:rsidP="007036BE">
      <w:pPr>
        <w:tabs>
          <w:tab w:val="left" w:pos="2481"/>
        </w:tabs>
      </w:pPr>
    </w:p>
    <w:p w:rsidR="007036BE" w:rsidRPr="00CE2B0F" w:rsidRDefault="007036BE" w:rsidP="007036BE">
      <w:pPr>
        <w:rPr>
          <w:b/>
          <w:bCs/>
        </w:rPr>
      </w:pPr>
      <w:r w:rsidRPr="00CE2B0F">
        <w:rPr>
          <w:b/>
          <w:bCs/>
          <w:lang w:val="en-US"/>
        </w:rPr>
        <w:t>B</w:t>
      </w:r>
      <w:r w:rsidRPr="00CE2B0F">
        <w:rPr>
          <w:b/>
          <w:bCs/>
        </w:rPr>
        <w:t xml:space="preserve">. Περιγραφική Ανάλυση </w:t>
      </w:r>
      <w:r w:rsidRPr="00CE2B0F">
        <w:rPr>
          <w:b/>
          <w:bCs/>
          <w:lang w:val="en-US"/>
        </w:rPr>
        <w:t>Nominal</w:t>
      </w:r>
      <w:r w:rsidRPr="00CE2B0F">
        <w:rPr>
          <w:b/>
          <w:bCs/>
        </w:rPr>
        <w:t xml:space="preserve"> Μεταβλητών</w:t>
      </w:r>
    </w:p>
    <w:p w:rsidR="007036BE" w:rsidRDefault="007036BE" w:rsidP="007036BE">
      <w:pPr>
        <w:tabs>
          <w:tab w:val="left" w:pos="2481"/>
        </w:tabs>
      </w:pPr>
    </w:p>
    <w:p w:rsidR="007036BE" w:rsidRPr="00686862" w:rsidRDefault="007036BE" w:rsidP="007036BE">
      <w:pPr>
        <w:tabs>
          <w:tab w:val="left" w:pos="2481"/>
        </w:tabs>
      </w:pPr>
      <w:r>
        <w:rPr>
          <w:lang w:val="en-US"/>
        </w:rPr>
        <w:t>Shop</w:t>
      </w:r>
      <w:r>
        <w:tab/>
      </w:r>
      <w:r w:rsidRPr="00686862">
        <w:rPr>
          <w:b/>
          <w:bCs/>
        </w:rPr>
        <w:t>Πίνακας 2</w:t>
      </w:r>
    </w:p>
    <w:tbl>
      <w:tblPr>
        <w:tblStyle w:val="af2"/>
        <w:tblpPr w:leftFromText="180" w:rightFromText="180" w:vertAnchor="text" w:horzAnchor="page" w:tblpX="3727" w:tblpY="138"/>
        <w:tblW w:w="0" w:type="auto"/>
        <w:tblLook w:val="01E0"/>
      </w:tblPr>
      <w:tblGrid>
        <w:gridCol w:w="730"/>
        <w:gridCol w:w="1256"/>
      </w:tblGrid>
      <w:tr w:rsidR="007036BE" w:rsidTr="001D7970">
        <w:tc>
          <w:tcPr>
            <w:tcW w:w="0" w:type="auto"/>
          </w:tcPr>
          <w:p w:rsidR="007036BE" w:rsidRPr="0084354C" w:rsidRDefault="007036BE" w:rsidP="001D7970">
            <w:pPr>
              <w:tabs>
                <w:tab w:val="left" w:pos="2481"/>
              </w:tabs>
              <w:rPr>
                <w:lang w:val="en-US"/>
              </w:rPr>
            </w:pPr>
            <w:r>
              <w:rPr>
                <w:lang w:val="en-US"/>
              </w:rPr>
              <w:t xml:space="preserve">Shop </w:t>
            </w:r>
          </w:p>
        </w:tc>
        <w:tc>
          <w:tcPr>
            <w:tcW w:w="0" w:type="auto"/>
          </w:tcPr>
          <w:p w:rsidR="007036BE" w:rsidRPr="0084354C" w:rsidRDefault="007036BE" w:rsidP="001D7970">
            <w:pPr>
              <w:tabs>
                <w:tab w:val="left" w:pos="2481"/>
              </w:tabs>
              <w:rPr>
                <w:lang w:val="en-US"/>
              </w:rPr>
            </w:pPr>
            <w:r>
              <w:rPr>
                <w:lang w:val="en-US"/>
              </w:rPr>
              <w:t>Milk Brand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</w:tr>
    </w:tbl>
    <w:p w:rsidR="007036BE" w:rsidRDefault="007036BE" w:rsidP="007036BE">
      <w:pPr>
        <w:tabs>
          <w:tab w:val="left" w:pos="2481"/>
        </w:tabs>
      </w:pPr>
      <w:r>
        <w:rPr>
          <w:lang w:val="en-US"/>
        </w:rPr>
        <w:t xml:space="preserve">1= A </w:t>
      </w:r>
      <w:r>
        <w:t>κατάστημα</w:t>
      </w:r>
    </w:p>
    <w:p w:rsidR="007036BE" w:rsidRDefault="007036BE" w:rsidP="007036BE">
      <w:pPr>
        <w:tabs>
          <w:tab w:val="left" w:pos="2481"/>
        </w:tabs>
      </w:pPr>
      <w:r>
        <w:t>2= Β κατάστημα</w:t>
      </w:r>
    </w:p>
    <w:p w:rsidR="007036BE" w:rsidRDefault="007036BE" w:rsidP="007036BE">
      <w:pPr>
        <w:tabs>
          <w:tab w:val="left" w:pos="2481"/>
        </w:tabs>
      </w:pPr>
    </w:p>
    <w:p w:rsidR="007036BE" w:rsidRDefault="007036BE" w:rsidP="007036BE">
      <w:pPr>
        <w:tabs>
          <w:tab w:val="left" w:pos="2481"/>
        </w:tabs>
        <w:rPr>
          <w:lang w:val="en-US"/>
        </w:rPr>
      </w:pPr>
      <w:r>
        <w:rPr>
          <w:lang w:val="en-US"/>
        </w:rPr>
        <w:t>Milk Brand</w:t>
      </w:r>
    </w:p>
    <w:p w:rsidR="007036BE" w:rsidRDefault="007036BE" w:rsidP="007036BE">
      <w:pPr>
        <w:tabs>
          <w:tab w:val="left" w:pos="2481"/>
        </w:tabs>
        <w:rPr>
          <w:lang w:val="en-US"/>
        </w:rPr>
      </w:pPr>
      <w:r>
        <w:rPr>
          <w:lang w:val="en-US"/>
        </w:rPr>
        <w:t>1=X</w:t>
      </w:r>
    </w:p>
    <w:p w:rsidR="007036BE" w:rsidRDefault="007036BE" w:rsidP="007036BE">
      <w:pPr>
        <w:tabs>
          <w:tab w:val="left" w:pos="2481"/>
        </w:tabs>
        <w:rPr>
          <w:lang w:val="en-US"/>
        </w:rPr>
      </w:pPr>
      <w:r>
        <w:rPr>
          <w:lang w:val="en-US"/>
        </w:rPr>
        <w:t>2=Y</w:t>
      </w:r>
    </w:p>
    <w:p w:rsidR="007036BE" w:rsidRDefault="007036BE" w:rsidP="007036BE">
      <w:pPr>
        <w:tabs>
          <w:tab w:val="left" w:pos="2481"/>
        </w:tabs>
        <w:rPr>
          <w:lang w:val="en-US"/>
        </w:rPr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ED0676" w:rsidRDefault="007036BE" w:rsidP="007036BE">
      <w:pPr>
        <w:tabs>
          <w:tab w:val="left" w:pos="2481"/>
        </w:tabs>
      </w:pPr>
    </w:p>
    <w:p w:rsidR="007036BE" w:rsidRPr="007036BE" w:rsidRDefault="007036BE" w:rsidP="007036BE">
      <w:pPr>
        <w:tabs>
          <w:tab w:val="left" w:pos="2481"/>
        </w:tabs>
        <w:jc w:val="both"/>
        <w:rPr>
          <w:lang w:val="en-US"/>
        </w:rPr>
      </w:pPr>
      <w:r w:rsidRPr="007252BD">
        <w:rPr>
          <w:u w:val="single"/>
        </w:rPr>
        <w:t>ΒΗΜΑ Β1:</w:t>
      </w:r>
      <w:r>
        <w:t xml:space="preserve"> Αφού ορίσετε τα </w:t>
      </w:r>
      <w:r>
        <w:rPr>
          <w:lang w:val="en-US"/>
        </w:rPr>
        <w:t>Values</w:t>
      </w:r>
      <w:r w:rsidRPr="008A22F6">
        <w:t xml:space="preserve"> </w:t>
      </w:r>
      <w:r>
        <w:t xml:space="preserve">στην </w:t>
      </w:r>
      <w:r>
        <w:rPr>
          <w:lang w:val="en-US"/>
        </w:rPr>
        <w:t>Variable</w:t>
      </w:r>
      <w:r w:rsidRPr="008A22F6">
        <w:t xml:space="preserve"> </w:t>
      </w:r>
      <w:r>
        <w:rPr>
          <w:lang w:val="en-US"/>
        </w:rPr>
        <w:t>View</w:t>
      </w:r>
      <w:r>
        <w:t xml:space="preserve"> κλικ στα: </w:t>
      </w:r>
      <w:r>
        <w:rPr>
          <w:lang w:val="en-US"/>
        </w:rPr>
        <w:t>Analyze</w:t>
      </w:r>
      <w:r w:rsidRPr="00E80334">
        <w:t xml:space="preserve">→ </w:t>
      </w:r>
      <w:r>
        <w:rPr>
          <w:lang w:val="en-US"/>
        </w:rPr>
        <w:t>Descriptive</w:t>
      </w:r>
      <w:r w:rsidRPr="00E80334">
        <w:t xml:space="preserve"> </w:t>
      </w:r>
      <w:r>
        <w:rPr>
          <w:lang w:val="en-US"/>
        </w:rPr>
        <w:t>Statistics</w:t>
      </w:r>
      <w:r w:rsidRPr="00E80334">
        <w:t>→</w:t>
      </w:r>
      <w:r>
        <w:rPr>
          <w:lang w:val="en-US"/>
        </w:rPr>
        <w:t>Frequencies</w:t>
      </w:r>
      <w:r w:rsidRPr="00E80334">
        <w:t xml:space="preserve"> </w:t>
      </w:r>
      <w:r>
        <w:t>και</w:t>
      </w:r>
      <w:r w:rsidRPr="00E80334">
        <w:t xml:space="preserve"> </w:t>
      </w:r>
      <w:r>
        <w:t>μετακινείτε</w:t>
      </w:r>
      <w:r w:rsidRPr="00E80334">
        <w:t xml:space="preserve"> </w:t>
      </w:r>
      <w:r>
        <w:t>τις</w:t>
      </w:r>
      <w:r w:rsidRPr="00E80334">
        <w:t xml:space="preserve"> </w:t>
      </w:r>
      <w:r>
        <w:t>υπό</w:t>
      </w:r>
      <w:r w:rsidRPr="00E80334">
        <w:t xml:space="preserve"> </w:t>
      </w:r>
      <w:r>
        <w:t>εξέταση</w:t>
      </w:r>
      <w:r w:rsidRPr="00E80334">
        <w:t xml:space="preserve"> </w:t>
      </w:r>
      <w:r>
        <w:t>μεταβλητές</w:t>
      </w:r>
      <w:r w:rsidRPr="00E80334">
        <w:t xml:space="preserve"> </w:t>
      </w:r>
      <w:r w:rsidRPr="005454BC">
        <w:t>(</w:t>
      </w:r>
      <w:r>
        <w:rPr>
          <w:lang w:val="en-US"/>
        </w:rPr>
        <w:t>shop</w:t>
      </w:r>
      <w:r w:rsidRPr="005454BC">
        <w:t xml:space="preserve"> </w:t>
      </w:r>
      <w:r>
        <w:t xml:space="preserve">και </w:t>
      </w:r>
      <w:r>
        <w:rPr>
          <w:lang w:val="en-US"/>
        </w:rPr>
        <w:t>milk</w:t>
      </w:r>
      <w:r w:rsidRPr="005454BC">
        <w:t>_</w:t>
      </w:r>
      <w:r>
        <w:rPr>
          <w:lang w:val="en-US"/>
        </w:rPr>
        <w:t>brand</w:t>
      </w:r>
      <w:r w:rsidRPr="005454BC">
        <w:t xml:space="preserve">) </w:t>
      </w:r>
      <w:r>
        <w:t>στη</w:t>
      </w:r>
      <w:r w:rsidRPr="00E80334">
        <w:t xml:space="preserve"> </w:t>
      </w:r>
      <w:r>
        <w:t>δεξιά</w:t>
      </w:r>
      <w:r w:rsidRPr="00E80334">
        <w:t xml:space="preserve"> </w:t>
      </w:r>
      <w:r>
        <w:t>φόρμα</w:t>
      </w:r>
      <w:r w:rsidRPr="00E80334">
        <w:t>.</w:t>
      </w:r>
      <w:r>
        <w:t xml:space="preserve"> </w:t>
      </w:r>
      <w:proofErr w:type="spellStart"/>
      <w:proofErr w:type="gramStart"/>
      <w:r>
        <w:rPr>
          <w:lang w:val="en-US"/>
        </w:rPr>
        <w:t>Charts</w:t>
      </w:r>
      <w:r w:rsidRPr="007036BE">
        <w:rPr>
          <w:lang w:val="en-US"/>
        </w:rPr>
        <w:t>→</w:t>
      </w:r>
      <w:r>
        <w:rPr>
          <w:lang w:val="en-US"/>
        </w:rPr>
        <w:t>Pie</w:t>
      </w:r>
      <w:proofErr w:type="spellEnd"/>
      <w:r w:rsidRPr="007036BE">
        <w:rPr>
          <w:lang w:val="en-US"/>
        </w:rPr>
        <w:t xml:space="preserve"> </w:t>
      </w:r>
      <w:proofErr w:type="spellStart"/>
      <w:r>
        <w:rPr>
          <w:lang w:val="en-US"/>
        </w:rPr>
        <w:t>Charts</w:t>
      </w:r>
      <w:r w:rsidRPr="007036BE">
        <w:rPr>
          <w:lang w:val="en-US"/>
        </w:rPr>
        <w:t>→</w:t>
      </w:r>
      <w:r>
        <w:rPr>
          <w:lang w:val="en-US"/>
        </w:rPr>
        <w:t>continue</w:t>
      </w:r>
      <w:r w:rsidRPr="007036BE">
        <w:rPr>
          <w:lang w:val="en-US"/>
        </w:rPr>
        <w:t>→</w:t>
      </w:r>
      <w:r>
        <w:rPr>
          <w:lang w:val="en-US"/>
        </w:rPr>
        <w:t>OK</w:t>
      </w:r>
      <w:proofErr w:type="spellEnd"/>
      <w:r w:rsidRPr="007036BE">
        <w:rPr>
          <w:lang w:val="en-US"/>
        </w:rPr>
        <w:t>.</w:t>
      </w:r>
      <w:proofErr w:type="gramEnd"/>
    </w:p>
    <w:p w:rsidR="007036BE" w:rsidRPr="007036BE" w:rsidRDefault="007036BE" w:rsidP="007036BE">
      <w:pPr>
        <w:tabs>
          <w:tab w:val="left" w:pos="2481"/>
        </w:tabs>
        <w:jc w:val="both"/>
        <w:rPr>
          <w:lang w:val="en-US"/>
        </w:rPr>
      </w:pPr>
    </w:p>
    <w:p w:rsidR="007036BE" w:rsidRDefault="007036BE" w:rsidP="007036BE">
      <w:pPr>
        <w:tabs>
          <w:tab w:val="left" w:pos="2481"/>
        </w:tabs>
        <w:jc w:val="both"/>
      </w:pPr>
      <w:r w:rsidRPr="007252BD">
        <w:rPr>
          <w:u w:val="single"/>
          <w:lang w:val="en-US"/>
        </w:rPr>
        <w:t>BHMA B2</w:t>
      </w:r>
      <w:r w:rsidRPr="000E4A2D">
        <w:rPr>
          <w:lang w:val="en-GB"/>
        </w:rPr>
        <w:t xml:space="preserve">: </w:t>
      </w:r>
      <w:r>
        <w:rPr>
          <w:lang w:val="en-US"/>
        </w:rPr>
        <w:t>Analyze</w:t>
      </w:r>
      <w:r w:rsidRPr="000E4A2D">
        <w:rPr>
          <w:lang w:val="en-GB"/>
        </w:rPr>
        <w:t xml:space="preserve">→ </w:t>
      </w:r>
      <w:r>
        <w:rPr>
          <w:lang w:val="en-US"/>
        </w:rPr>
        <w:t>Descriptive</w:t>
      </w:r>
      <w:r w:rsidRPr="000E4A2D">
        <w:rPr>
          <w:lang w:val="en-GB"/>
        </w:rPr>
        <w:t xml:space="preserve"> </w:t>
      </w:r>
      <w:r>
        <w:rPr>
          <w:lang w:val="en-US"/>
        </w:rPr>
        <w:t>Statistics</w:t>
      </w:r>
      <w:r w:rsidRPr="000E4A2D">
        <w:rPr>
          <w:lang w:val="en-GB"/>
        </w:rPr>
        <w:t>→</w:t>
      </w:r>
      <w:r>
        <w:rPr>
          <w:lang w:val="en-US"/>
        </w:rPr>
        <w:t xml:space="preserve">Crosstabs. </w:t>
      </w:r>
      <w:r>
        <w:t>Στο</w:t>
      </w:r>
      <w:r w:rsidRPr="000E4A2D">
        <w:t xml:space="preserve"> </w:t>
      </w:r>
      <w:r>
        <w:t>πλαίσιο διαλόγου που εμφανίζεται, η μεταβλητή «</w:t>
      </w:r>
      <w:r>
        <w:rPr>
          <w:lang w:val="en-US"/>
        </w:rPr>
        <w:t>Shop</w:t>
      </w:r>
      <w:r>
        <w:t>»</w:t>
      </w:r>
      <w:r w:rsidRPr="000E4A2D">
        <w:t xml:space="preserve"> </w:t>
      </w:r>
      <w:r>
        <w:t xml:space="preserve">μεταφέρεται στο πεδίο </w:t>
      </w:r>
      <w:r>
        <w:rPr>
          <w:lang w:val="en-US"/>
        </w:rPr>
        <w:t>Row</w:t>
      </w:r>
      <w:r w:rsidRPr="000E4A2D">
        <w:t xml:space="preserve"> </w:t>
      </w:r>
      <w:r>
        <w:t>και η «</w:t>
      </w:r>
      <w:r>
        <w:rPr>
          <w:lang w:val="en-US"/>
        </w:rPr>
        <w:t>Brand</w:t>
      </w:r>
      <w:r>
        <w:t xml:space="preserve">» στο πεδίο </w:t>
      </w:r>
      <w:r>
        <w:rPr>
          <w:lang w:val="en-US"/>
        </w:rPr>
        <w:t>Column</w:t>
      </w:r>
      <w:r w:rsidRPr="000E4A2D">
        <w:t>.</w:t>
      </w:r>
      <w:r>
        <w:t xml:space="preserve">Κλικ στο </w:t>
      </w:r>
      <w:r>
        <w:rPr>
          <w:lang w:val="en-US"/>
        </w:rPr>
        <w:t>Cells</w:t>
      </w:r>
      <w:r w:rsidRPr="000E4A2D">
        <w:t xml:space="preserve"> </w:t>
      </w:r>
      <w:r>
        <w:t xml:space="preserve">και </w:t>
      </w:r>
      <w:proofErr w:type="spellStart"/>
      <w:r>
        <w:t>τικάρετε</w:t>
      </w:r>
      <w:proofErr w:type="spellEnd"/>
      <w:r>
        <w:t xml:space="preserve"> όλες τις επιλογές των </w:t>
      </w:r>
      <w:r>
        <w:rPr>
          <w:lang w:val="en-US"/>
        </w:rPr>
        <w:t>Percentages</w:t>
      </w:r>
      <w:r w:rsidRPr="009C74D5">
        <w:t xml:space="preserve"> (</w:t>
      </w:r>
      <w:r>
        <w:rPr>
          <w:lang w:val="en-US"/>
        </w:rPr>
        <w:t>Row</w:t>
      </w:r>
      <w:r w:rsidRPr="009C74D5">
        <w:t xml:space="preserve">, </w:t>
      </w:r>
      <w:proofErr w:type="spellStart"/>
      <w:r>
        <w:rPr>
          <w:lang w:val="en-US"/>
        </w:rPr>
        <w:t>Volumn</w:t>
      </w:r>
      <w:proofErr w:type="spellEnd"/>
      <w:r w:rsidRPr="009C74D5">
        <w:t xml:space="preserve"> </w:t>
      </w:r>
      <w:r>
        <w:t xml:space="preserve">και </w:t>
      </w:r>
      <w:r>
        <w:rPr>
          <w:lang w:val="en-US"/>
        </w:rPr>
        <w:t>Total</w:t>
      </w:r>
      <w:r w:rsidRPr="009C74D5">
        <w:t>).</w:t>
      </w:r>
      <w:r w:rsidRPr="006C7D59">
        <w:t xml:space="preserve"> </w:t>
      </w:r>
      <w:r w:rsidRPr="004808D5">
        <w:rPr>
          <w:b/>
          <w:bCs/>
        </w:rPr>
        <w:t>Προσπαθήστε να κατανοήσετε τον Πίνακα</w:t>
      </w:r>
      <w:r>
        <w:t>!</w:t>
      </w:r>
    </w:p>
    <w:p w:rsidR="007036BE" w:rsidRDefault="007036BE" w:rsidP="007036BE">
      <w:pPr>
        <w:tabs>
          <w:tab w:val="left" w:pos="2481"/>
        </w:tabs>
      </w:pPr>
    </w:p>
    <w:p w:rsidR="007036BE" w:rsidRDefault="007036BE" w:rsidP="007036BE">
      <w:pPr>
        <w:tabs>
          <w:tab w:val="left" w:pos="2481"/>
        </w:tabs>
        <w:rPr>
          <w:b/>
          <w:bCs/>
        </w:rPr>
      </w:pPr>
      <w:r w:rsidRPr="004F3D6C">
        <w:rPr>
          <w:b/>
          <w:bCs/>
        </w:rPr>
        <w:t xml:space="preserve">Γ. Εξερεύνηση της </w:t>
      </w:r>
      <w:r>
        <w:rPr>
          <w:b/>
          <w:bCs/>
        </w:rPr>
        <w:t>σ</w:t>
      </w:r>
      <w:r w:rsidRPr="004F3D6C">
        <w:rPr>
          <w:b/>
          <w:bCs/>
        </w:rPr>
        <w:t xml:space="preserve">χέσης μεταξύ μιας </w:t>
      </w:r>
      <w:r w:rsidRPr="004F3D6C">
        <w:rPr>
          <w:b/>
          <w:bCs/>
          <w:lang w:val="en-US"/>
        </w:rPr>
        <w:t>interval</w:t>
      </w:r>
      <w:r>
        <w:rPr>
          <w:b/>
          <w:bCs/>
        </w:rPr>
        <w:t xml:space="preserve"> ή </w:t>
      </w:r>
      <w:r>
        <w:rPr>
          <w:b/>
          <w:bCs/>
          <w:lang w:val="en-US"/>
        </w:rPr>
        <w:t>scale</w:t>
      </w:r>
      <w:r w:rsidRPr="00813ADA">
        <w:rPr>
          <w:b/>
          <w:bCs/>
        </w:rPr>
        <w:t xml:space="preserve"> </w:t>
      </w:r>
      <w:r w:rsidRPr="004F3D6C">
        <w:rPr>
          <w:b/>
          <w:bCs/>
        </w:rPr>
        <w:t xml:space="preserve">μεταβλητής με μια </w:t>
      </w:r>
      <w:r w:rsidRPr="004F3D6C">
        <w:rPr>
          <w:b/>
          <w:bCs/>
          <w:lang w:val="en-US"/>
        </w:rPr>
        <w:t>nominal</w:t>
      </w:r>
      <w:r w:rsidRPr="004F3D6C">
        <w:rPr>
          <w:b/>
          <w:bCs/>
        </w:rPr>
        <w:t xml:space="preserve"> μεταβλητή.</w:t>
      </w:r>
    </w:p>
    <w:p w:rsidR="007036BE" w:rsidRPr="007337E4" w:rsidRDefault="007036BE" w:rsidP="007036BE">
      <w:pPr>
        <w:tabs>
          <w:tab w:val="left" w:pos="2481"/>
        </w:tabs>
      </w:pPr>
      <w:r w:rsidRPr="007337E4">
        <w:t>Ο πίνακας</w:t>
      </w:r>
      <w:r>
        <w:t xml:space="preserve"> δείχνει το χρόνο σε λεπτά της ώρας όπου 15 συμμετέχοντες  σε μια έρευνα χρησιμοποίησαν το κινητό τους τηλέφωνο στη διάρκεια ενός 24ώρου.</w:t>
      </w:r>
    </w:p>
    <w:tbl>
      <w:tblPr>
        <w:tblStyle w:val="af2"/>
        <w:tblpPr w:leftFromText="180" w:rightFromText="180" w:vertAnchor="text" w:horzAnchor="margin" w:tblpXSpec="center" w:tblpY="127"/>
        <w:tblW w:w="0" w:type="auto"/>
        <w:tblLook w:val="01E0"/>
      </w:tblPr>
      <w:tblGrid>
        <w:gridCol w:w="897"/>
        <w:gridCol w:w="847"/>
      </w:tblGrid>
      <w:tr w:rsidR="007036BE" w:rsidTr="001D7970">
        <w:tc>
          <w:tcPr>
            <w:tcW w:w="0" w:type="auto"/>
          </w:tcPr>
          <w:p w:rsidR="007036BE" w:rsidRPr="00FB02E8" w:rsidRDefault="007036BE" w:rsidP="001D7970">
            <w:pPr>
              <w:tabs>
                <w:tab w:val="left" w:pos="2481"/>
              </w:tabs>
              <w:rPr>
                <w:b/>
                <w:bCs/>
                <w:sz w:val="18"/>
                <w:szCs w:val="18"/>
                <w:lang w:val="en-US"/>
              </w:rPr>
            </w:pPr>
            <w:r w:rsidRPr="00FB02E8">
              <w:rPr>
                <w:b/>
                <w:bCs/>
                <w:sz w:val="18"/>
                <w:szCs w:val="18"/>
                <w:lang w:val="en-US"/>
              </w:rPr>
              <w:t>Minutes</w:t>
            </w:r>
          </w:p>
        </w:tc>
        <w:tc>
          <w:tcPr>
            <w:tcW w:w="0" w:type="auto"/>
          </w:tcPr>
          <w:p w:rsidR="007036BE" w:rsidRPr="00FB02E8" w:rsidRDefault="007036BE" w:rsidP="001D7970">
            <w:pPr>
              <w:tabs>
                <w:tab w:val="left" w:pos="2481"/>
              </w:tabs>
              <w:rPr>
                <w:b/>
                <w:bCs/>
                <w:sz w:val="18"/>
                <w:szCs w:val="18"/>
                <w:lang w:val="en-US"/>
              </w:rPr>
            </w:pPr>
            <w:r w:rsidRPr="00FB02E8">
              <w:rPr>
                <w:b/>
                <w:bCs/>
                <w:sz w:val="18"/>
                <w:szCs w:val="18"/>
                <w:lang w:val="en-US"/>
              </w:rPr>
              <w:t>Gender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40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25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35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24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0" w:type="auto"/>
          </w:tcPr>
          <w:p w:rsidR="007036BE" w:rsidRPr="001E41C6" w:rsidRDefault="007036BE" w:rsidP="001D7970">
            <w:pPr>
              <w:tabs>
                <w:tab w:val="left" w:pos="2481"/>
              </w:tabs>
              <w:rPr>
                <w:sz w:val="18"/>
                <w:szCs w:val="18"/>
                <w:lang w:val="en-US"/>
              </w:rPr>
            </w:pPr>
            <w:r w:rsidRPr="001E41C6">
              <w:rPr>
                <w:sz w:val="18"/>
                <w:szCs w:val="18"/>
                <w:lang w:val="en-US"/>
              </w:rPr>
              <w:t>1</w:t>
            </w:r>
          </w:p>
        </w:tc>
      </w:tr>
    </w:tbl>
    <w:p w:rsidR="007036BE" w:rsidRDefault="007036BE" w:rsidP="007036BE">
      <w:pPr>
        <w:tabs>
          <w:tab w:val="left" w:pos="2481"/>
        </w:tabs>
        <w:rPr>
          <w:b/>
          <w:bCs/>
          <w:lang w:val="en-US"/>
        </w:rPr>
      </w:pPr>
    </w:p>
    <w:p w:rsidR="007036BE" w:rsidRPr="001E41C6" w:rsidRDefault="007036BE" w:rsidP="007036BE">
      <w:pPr>
        <w:tabs>
          <w:tab w:val="left" w:pos="2481"/>
        </w:tabs>
        <w:rPr>
          <w:lang w:val="en-US"/>
        </w:rPr>
      </w:pPr>
      <w:r w:rsidRPr="001E41C6">
        <w:rPr>
          <w:lang w:val="en-US"/>
        </w:rPr>
        <w:t>Gender</w:t>
      </w:r>
    </w:p>
    <w:p w:rsidR="007036BE" w:rsidRPr="001E41C6" w:rsidRDefault="007036BE" w:rsidP="007036BE">
      <w:pPr>
        <w:tabs>
          <w:tab w:val="left" w:pos="2481"/>
        </w:tabs>
        <w:rPr>
          <w:lang w:val="en-US"/>
        </w:rPr>
      </w:pPr>
      <w:r>
        <w:rPr>
          <w:lang w:val="en-US"/>
        </w:rPr>
        <w:t>1=Me</w:t>
      </w:r>
      <w:r w:rsidRPr="001E41C6">
        <w:rPr>
          <w:lang w:val="en-US"/>
        </w:rPr>
        <w:t>n</w:t>
      </w:r>
    </w:p>
    <w:p w:rsidR="007036BE" w:rsidRPr="001E41C6" w:rsidRDefault="007036BE" w:rsidP="007036BE">
      <w:pPr>
        <w:tabs>
          <w:tab w:val="left" w:pos="2481"/>
        </w:tabs>
        <w:rPr>
          <w:lang w:val="en-US"/>
        </w:rPr>
      </w:pPr>
      <w:r>
        <w:rPr>
          <w:lang w:val="en-US"/>
        </w:rPr>
        <w:t xml:space="preserve">2= Women </w:t>
      </w:r>
    </w:p>
    <w:p w:rsidR="007036BE" w:rsidRDefault="007036BE" w:rsidP="007036BE">
      <w:pPr>
        <w:tabs>
          <w:tab w:val="left" w:pos="2481"/>
        </w:tabs>
        <w:rPr>
          <w:b/>
          <w:bCs/>
          <w:lang w:val="en-US"/>
        </w:rPr>
      </w:pPr>
    </w:p>
    <w:p w:rsidR="007036BE" w:rsidRPr="00236A6D" w:rsidRDefault="007036BE" w:rsidP="007036BE">
      <w:pPr>
        <w:tabs>
          <w:tab w:val="left" w:pos="2481"/>
        </w:tabs>
        <w:rPr>
          <w:b/>
          <w:bCs/>
          <w:lang w:val="en-US"/>
        </w:rPr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Pr="000E4A2D" w:rsidRDefault="007036BE" w:rsidP="007036BE">
      <w:pPr>
        <w:tabs>
          <w:tab w:val="left" w:pos="2481"/>
        </w:tabs>
      </w:pPr>
    </w:p>
    <w:p w:rsidR="007036BE" w:rsidRDefault="007036BE" w:rsidP="007036BE">
      <w:pPr>
        <w:tabs>
          <w:tab w:val="left" w:pos="2481"/>
        </w:tabs>
        <w:jc w:val="both"/>
        <w:rPr>
          <w:lang w:val="en-US"/>
        </w:rPr>
      </w:pPr>
      <w:r w:rsidRPr="007252BD">
        <w:rPr>
          <w:u w:val="single"/>
          <w:lang w:val="en-US"/>
        </w:rPr>
        <w:t xml:space="preserve">BHMA </w:t>
      </w:r>
      <w:r w:rsidRPr="007252BD">
        <w:rPr>
          <w:u w:val="single"/>
        </w:rPr>
        <w:t>Γ</w:t>
      </w:r>
      <w:r w:rsidRPr="006B1F60">
        <w:rPr>
          <w:u w:val="single"/>
          <w:lang w:val="en-GB"/>
        </w:rPr>
        <w:t xml:space="preserve">1: </w:t>
      </w:r>
      <w:r>
        <w:rPr>
          <w:lang w:val="en-US"/>
        </w:rPr>
        <w:t>Analyze</w:t>
      </w:r>
      <w:r w:rsidRPr="006B1F60">
        <w:rPr>
          <w:lang w:val="en-GB"/>
        </w:rPr>
        <w:t xml:space="preserve">→ </w:t>
      </w:r>
      <w:r>
        <w:rPr>
          <w:lang w:val="en-US"/>
        </w:rPr>
        <w:t>Descriptive</w:t>
      </w:r>
      <w:r w:rsidRPr="006B1F60">
        <w:rPr>
          <w:lang w:val="en-GB"/>
        </w:rPr>
        <w:t xml:space="preserve"> </w:t>
      </w:r>
      <w:r>
        <w:rPr>
          <w:lang w:val="en-US"/>
        </w:rPr>
        <w:t>Statistics</w:t>
      </w:r>
      <w:r w:rsidRPr="006B1F60">
        <w:rPr>
          <w:lang w:val="en-GB"/>
        </w:rPr>
        <w:t>→</w:t>
      </w:r>
      <w:r>
        <w:rPr>
          <w:lang w:val="en-US"/>
        </w:rPr>
        <w:t xml:space="preserve">Explore. </w:t>
      </w:r>
      <w:r>
        <w:t>Μεταφέρετε την μεταβλητή «</w:t>
      </w:r>
      <w:r>
        <w:rPr>
          <w:lang w:val="en-US"/>
        </w:rPr>
        <w:t>Minutes</w:t>
      </w:r>
      <w:r>
        <w:t xml:space="preserve">» στο πεδίο </w:t>
      </w:r>
      <w:r>
        <w:rPr>
          <w:lang w:val="en-US"/>
        </w:rPr>
        <w:t>Dependent</w:t>
      </w:r>
      <w:r w:rsidRPr="00D138B4">
        <w:t xml:space="preserve"> </w:t>
      </w:r>
      <w:r>
        <w:rPr>
          <w:lang w:val="en-US"/>
        </w:rPr>
        <w:t>List</w:t>
      </w:r>
      <w:r w:rsidRPr="00D138B4">
        <w:t xml:space="preserve"> </w:t>
      </w:r>
      <w:r>
        <w:t>και την μεταβλητή «</w:t>
      </w:r>
      <w:r>
        <w:rPr>
          <w:lang w:val="en-US"/>
        </w:rPr>
        <w:t>Gender</w:t>
      </w:r>
      <w:r>
        <w:t xml:space="preserve">» στο πεδίο </w:t>
      </w:r>
      <w:r>
        <w:rPr>
          <w:lang w:val="en-US"/>
        </w:rPr>
        <w:t>factor</w:t>
      </w:r>
      <w:r w:rsidRPr="00D138B4">
        <w:t xml:space="preserve"> </w:t>
      </w:r>
      <w:r>
        <w:rPr>
          <w:lang w:val="en-US"/>
        </w:rPr>
        <w:t>list</w:t>
      </w:r>
      <w:r w:rsidRPr="00D138B4">
        <w:t xml:space="preserve">. </w:t>
      </w:r>
      <w:proofErr w:type="gramStart"/>
      <w:r>
        <w:rPr>
          <w:lang w:val="en-US"/>
        </w:rPr>
        <w:t>Statistics</w:t>
      </w:r>
      <w:r w:rsidRPr="007036BE">
        <w:rPr>
          <w:lang w:val="en-US"/>
        </w:rPr>
        <w:t>→</w:t>
      </w:r>
      <w:r>
        <w:t>επιλέγετε</w:t>
      </w:r>
      <w:r w:rsidRPr="007036BE">
        <w:rPr>
          <w:lang w:val="en-US"/>
        </w:rPr>
        <w:t xml:space="preserve"> </w:t>
      </w:r>
      <w:proofErr w:type="spellStart"/>
      <w:r>
        <w:rPr>
          <w:lang w:val="en-US"/>
        </w:rPr>
        <w:t>descriptives</w:t>
      </w:r>
      <w:proofErr w:type="spellEnd"/>
      <w:r w:rsidRPr="007036BE">
        <w:rPr>
          <w:lang w:val="en-US"/>
        </w:rPr>
        <w:t xml:space="preserve"> </w:t>
      </w:r>
      <w:r>
        <w:t>και</w:t>
      </w:r>
      <w:r w:rsidRPr="007036BE">
        <w:rPr>
          <w:lang w:val="en-US"/>
        </w:rPr>
        <w:t xml:space="preserve"> </w:t>
      </w:r>
      <w:proofErr w:type="spellStart"/>
      <w:r>
        <w:rPr>
          <w:lang w:val="en-US"/>
        </w:rPr>
        <w:t>outliers</w:t>
      </w:r>
      <w:r w:rsidRPr="007036BE">
        <w:rPr>
          <w:lang w:val="en-US"/>
        </w:rPr>
        <w:t>→</w:t>
      </w:r>
      <w:r>
        <w:rPr>
          <w:lang w:val="en-US"/>
        </w:rPr>
        <w:t>continue</w:t>
      </w:r>
      <w:proofErr w:type="spellEnd"/>
      <w:r w:rsidRPr="007036BE">
        <w:rPr>
          <w:lang w:val="en-US"/>
        </w:rPr>
        <w:t>.</w:t>
      </w:r>
      <w:proofErr w:type="gramEnd"/>
      <w:r w:rsidRPr="007036BE">
        <w:rPr>
          <w:lang w:val="en-US"/>
        </w:rPr>
        <w:t xml:space="preserve"> </w:t>
      </w:r>
      <w:proofErr w:type="gramStart"/>
      <w:r>
        <w:rPr>
          <w:lang w:val="en-US"/>
        </w:rPr>
        <w:t>Plots</w:t>
      </w:r>
      <w:r w:rsidRPr="007036BE">
        <w:rPr>
          <w:lang w:val="en-US"/>
        </w:rPr>
        <w:t xml:space="preserve">→ </w:t>
      </w:r>
      <w:r>
        <w:t>επιλέγετε</w:t>
      </w:r>
      <w:r w:rsidRPr="007036BE">
        <w:rPr>
          <w:lang w:val="en-US"/>
        </w:rPr>
        <w:t xml:space="preserve"> </w:t>
      </w:r>
      <w:r>
        <w:rPr>
          <w:lang w:val="en-US"/>
        </w:rPr>
        <w:t>Stem</w:t>
      </w:r>
      <w:r w:rsidRPr="007036BE">
        <w:rPr>
          <w:lang w:val="en-US"/>
        </w:rPr>
        <w:t xml:space="preserve"> </w:t>
      </w:r>
      <w:r>
        <w:rPr>
          <w:lang w:val="en-US"/>
        </w:rPr>
        <w:t>and</w:t>
      </w:r>
      <w:r w:rsidRPr="007036BE">
        <w:rPr>
          <w:lang w:val="en-US"/>
        </w:rPr>
        <w:t xml:space="preserve"> </w:t>
      </w:r>
      <w:r>
        <w:rPr>
          <w:lang w:val="en-US"/>
        </w:rPr>
        <w:t>Leaf</w:t>
      </w:r>
      <w:r w:rsidRPr="007036BE">
        <w:rPr>
          <w:lang w:val="en-US"/>
        </w:rPr>
        <w:t xml:space="preserve"> </w:t>
      </w:r>
      <w:r>
        <w:t>και</w:t>
      </w:r>
      <w:r w:rsidRPr="007036BE">
        <w:rPr>
          <w:lang w:val="en-US"/>
        </w:rPr>
        <w:t xml:space="preserve"> </w:t>
      </w:r>
      <w:proofErr w:type="spellStart"/>
      <w:r>
        <w:rPr>
          <w:lang w:val="en-US"/>
        </w:rPr>
        <w:t>Histogram→continue</w:t>
      </w:r>
      <w:proofErr w:type="spellEnd"/>
      <w:r>
        <w:rPr>
          <w:lang w:val="en-US"/>
        </w:rPr>
        <w:t>.</w:t>
      </w:r>
      <w:proofErr w:type="gramEnd"/>
    </w:p>
    <w:p w:rsidR="007036BE" w:rsidRDefault="007036BE" w:rsidP="007036BE">
      <w:pPr>
        <w:tabs>
          <w:tab w:val="left" w:pos="2481"/>
        </w:tabs>
        <w:rPr>
          <w:lang w:val="en-US"/>
        </w:rPr>
      </w:pPr>
    </w:p>
    <w:p w:rsidR="007036BE" w:rsidRPr="00BD1F52" w:rsidRDefault="007036BE" w:rsidP="007036BE">
      <w:pPr>
        <w:tabs>
          <w:tab w:val="left" w:pos="2481"/>
        </w:tabs>
        <w:rPr>
          <w:u w:val="single"/>
        </w:rPr>
      </w:pPr>
      <w:r>
        <w:t xml:space="preserve">Προσπαθήστε να κατανοήσετε το </w:t>
      </w:r>
      <w:r>
        <w:rPr>
          <w:lang w:val="en-US"/>
        </w:rPr>
        <w:t>output</w:t>
      </w:r>
      <w:r w:rsidRPr="00BD1F52">
        <w:t>.</w:t>
      </w:r>
    </w:p>
    <w:p w:rsidR="007036BE" w:rsidRPr="00D138B4" w:rsidRDefault="007036BE" w:rsidP="007036BE">
      <w:pPr>
        <w:tabs>
          <w:tab w:val="left" w:pos="2481"/>
        </w:tabs>
      </w:pPr>
    </w:p>
    <w:p w:rsidR="007036BE" w:rsidRPr="00D138B4" w:rsidRDefault="007036BE" w:rsidP="007036BE">
      <w:pPr>
        <w:tabs>
          <w:tab w:val="left" w:pos="2481"/>
        </w:tabs>
      </w:pPr>
    </w:p>
    <w:p w:rsidR="007036BE" w:rsidRPr="00DE007D" w:rsidRDefault="007036BE" w:rsidP="007036BE">
      <w:pPr>
        <w:tabs>
          <w:tab w:val="left" w:pos="2481"/>
        </w:tabs>
        <w:jc w:val="center"/>
        <w:rPr>
          <w:b/>
          <w:bCs/>
        </w:rPr>
      </w:pPr>
      <w:r w:rsidRPr="00DE007D">
        <w:rPr>
          <w:b/>
          <w:bCs/>
        </w:rPr>
        <w:t>ΜΕΡΟΣ ΙΙ</w:t>
      </w:r>
      <w:r>
        <w:rPr>
          <w:b/>
          <w:bCs/>
        </w:rPr>
        <w:t>:ΑΝΑΛΥΣΗ ΣΥΣΧΕΤΙΣΗΣ</w:t>
      </w:r>
    </w:p>
    <w:p w:rsidR="007036BE" w:rsidRPr="00D138B4" w:rsidRDefault="007036BE" w:rsidP="007036BE">
      <w:pPr>
        <w:tabs>
          <w:tab w:val="left" w:pos="2481"/>
        </w:tabs>
      </w:pPr>
    </w:p>
    <w:p w:rsidR="007036BE" w:rsidRPr="00BA7E4F" w:rsidRDefault="007036BE" w:rsidP="007036BE">
      <w:pPr>
        <w:tabs>
          <w:tab w:val="left" w:pos="2481"/>
        </w:tabs>
        <w:rPr>
          <w:b/>
          <w:bCs/>
        </w:rPr>
      </w:pPr>
      <w:r w:rsidRPr="00DE007D">
        <w:rPr>
          <w:b/>
          <w:bCs/>
        </w:rPr>
        <w:t xml:space="preserve">Α. Συντελεστής Συσχέτισης </w:t>
      </w:r>
      <w:r w:rsidRPr="00DE007D">
        <w:rPr>
          <w:b/>
          <w:bCs/>
          <w:lang w:val="en-US"/>
        </w:rPr>
        <w:t>Pearson</w:t>
      </w:r>
      <w:r>
        <w:rPr>
          <w:b/>
          <w:bCs/>
        </w:rPr>
        <w:t xml:space="preserve"> (μεταξύ 2 </w:t>
      </w:r>
      <w:r>
        <w:rPr>
          <w:b/>
          <w:bCs/>
          <w:lang w:val="en-US"/>
        </w:rPr>
        <w:t>scale</w:t>
      </w:r>
      <w:r w:rsidRPr="00BA7E4F">
        <w:rPr>
          <w:b/>
          <w:bCs/>
        </w:rPr>
        <w:t>-</w:t>
      </w:r>
      <w:r>
        <w:rPr>
          <w:b/>
          <w:bCs/>
          <w:lang w:val="en-US"/>
        </w:rPr>
        <w:t>interval</w:t>
      </w:r>
      <w:r w:rsidRPr="00BA7E4F">
        <w:rPr>
          <w:b/>
          <w:bCs/>
        </w:rPr>
        <w:t xml:space="preserve"> </w:t>
      </w:r>
      <w:r>
        <w:rPr>
          <w:b/>
          <w:bCs/>
        </w:rPr>
        <w:t>μεταβλητών)</w:t>
      </w:r>
    </w:p>
    <w:p w:rsidR="007036BE" w:rsidRDefault="007036BE" w:rsidP="007036BE">
      <w:pPr>
        <w:tabs>
          <w:tab w:val="left" w:pos="2481"/>
        </w:tabs>
        <w:jc w:val="both"/>
        <w:rPr>
          <w:bCs/>
        </w:rPr>
      </w:pPr>
      <w:r>
        <w:rPr>
          <w:bCs/>
        </w:rPr>
        <w:t xml:space="preserve">Ο </w:t>
      </w:r>
      <w:r w:rsidRPr="00510736">
        <w:rPr>
          <w:bCs/>
        </w:rPr>
        <w:t>πίνακα</w:t>
      </w:r>
      <w:r>
        <w:rPr>
          <w:bCs/>
        </w:rPr>
        <w:t>ς</w:t>
      </w:r>
      <w:r w:rsidRPr="00510736">
        <w:rPr>
          <w:bCs/>
        </w:rPr>
        <w:t xml:space="preserve"> 4 </w:t>
      </w:r>
      <w:r>
        <w:rPr>
          <w:bCs/>
        </w:rPr>
        <w:t xml:space="preserve">παρουσιάζει </w:t>
      </w:r>
      <w:r w:rsidRPr="00510736">
        <w:rPr>
          <w:bCs/>
        </w:rPr>
        <w:t xml:space="preserve">το ποσοστό της έκπτωσης και </w:t>
      </w:r>
      <w:r>
        <w:rPr>
          <w:bCs/>
        </w:rPr>
        <w:t xml:space="preserve">τις </w:t>
      </w:r>
      <w:r w:rsidRPr="00510736">
        <w:rPr>
          <w:bCs/>
        </w:rPr>
        <w:t>απρογραμμάτιστες αγορές για δέκα διαφορετικά προϊόντα.</w:t>
      </w:r>
    </w:p>
    <w:p w:rsidR="007036BE" w:rsidRPr="000840CB" w:rsidRDefault="007036BE" w:rsidP="007036BE">
      <w:pPr>
        <w:tabs>
          <w:tab w:val="left" w:pos="2481"/>
        </w:tabs>
        <w:rPr>
          <w:b/>
          <w:bCs/>
        </w:rPr>
      </w:pPr>
      <w:r>
        <w:rPr>
          <w:b/>
          <w:bCs/>
        </w:rPr>
        <w:t>Πίνακας 4</w:t>
      </w:r>
    </w:p>
    <w:tbl>
      <w:tblPr>
        <w:tblStyle w:val="af2"/>
        <w:tblW w:w="0" w:type="auto"/>
        <w:tblLook w:val="01E0"/>
      </w:tblPr>
      <w:tblGrid>
        <w:gridCol w:w="1561"/>
        <w:gridCol w:w="1353"/>
      </w:tblGrid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Discount (%)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Unplanned </w:t>
            </w:r>
          </w:p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purchases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</w:tr>
      <w:tr w:rsidR="007036BE" w:rsidTr="001D7970"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0" w:type="auto"/>
          </w:tcPr>
          <w:p w:rsidR="007036BE" w:rsidRDefault="007036BE" w:rsidP="001D7970">
            <w:pPr>
              <w:tabs>
                <w:tab w:val="left" w:pos="2481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</w:tr>
    </w:tbl>
    <w:p w:rsidR="007036BE" w:rsidRDefault="007036BE" w:rsidP="007036BE">
      <w:pPr>
        <w:tabs>
          <w:tab w:val="left" w:pos="2481"/>
        </w:tabs>
        <w:rPr>
          <w:lang w:val="en-US"/>
        </w:rPr>
      </w:pPr>
      <w:r w:rsidRPr="00FB02E8">
        <w:rPr>
          <w:u w:val="single"/>
        </w:rPr>
        <w:t>ΒΗΜΑ</w:t>
      </w:r>
      <w:r w:rsidRPr="004F1B7D">
        <w:rPr>
          <w:u w:val="single"/>
          <w:lang w:val="en-GB"/>
        </w:rPr>
        <w:t xml:space="preserve"> </w:t>
      </w:r>
      <w:r w:rsidRPr="00FB02E8">
        <w:rPr>
          <w:u w:val="single"/>
        </w:rPr>
        <w:t>Α</w:t>
      </w:r>
      <w:r w:rsidRPr="004F1B7D">
        <w:rPr>
          <w:u w:val="single"/>
          <w:lang w:val="en-GB"/>
        </w:rPr>
        <w:t xml:space="preserve">1: </w:t>
      </w:r>
      <w:r>
        <w:rPr>
          <w:lang w:val="en-US"/>
        </w:rPr>
        <w:t>Graphs</w:t>
      </w:r>
      <w:r w:rsidRPr="004F1B7D">
        <w:rPr>
          <w:lang w:val="en-GB"/>
        </w:rPr>
        <w:t>→</w:t>
      </w:r>
      <w:r>
        <w:rPr>
          <w:lang w:val="en-US"/>
        </w:rPr>
        <w:t>Legacy Dialogs</w:t>
      </w:r>
      <w:r w:rsidRPr="004F1B7D">
        <w:rPr>
          <w:lang w:val="en-GB"/>
        </w:rPr>
        <w:t>→</w:t>
      </w:r>
      <w:r>
        <w:rPr>
          <w:lang w:val="en-US"/>
        </w:rPr>
        <w:t>Scatter/Dot</w:t>
      </w:r>
      <w:r w:rsidRPr="004F1B7D">
        <w:rPr>
          <w:lang w:val="en-GB"/>
        </w:rPr>
        <w:t>→</w:t>
      </w:r>
      <w:r>
        <w:rPr>
          <w:lang w:val="en-US"/>
        </w:rPr>
        <w:t>Simple</w:t>
      </w:r>
      <w:r w:rsidRPr="004F1B7D">
        <w:rPr>
          <w:lang w:val="en-GB"/>
        </w:rPr>
        <w:t xml:space="preserve"> </w:t>
      </w:r>
      <w:r>
        <w:rPr>
          <w:lang w:val="en-US"/>
        </w:rPr>
        <w:t>Scatter</w:t>
      </w:r>
      <w:r w:rsidRPr="004F1B7D">
        <w:rPr>
          <w:lang w:val="en-GB"/>
        </w:rPr>
        <w:t>→</w:t>
      </w:r>
      <w:r>
        <w:rPr>
          <w:lang w:val="en-US"/>
        </w:rPr>
        <w:t>Define</w:t>
      </w:r>
      <w:r w:rsidRPr="004F1B7D">
        <w:rPr>
          <w:lang w:val="en-GB"/>
        </w:rPr>
        <w:t xml:space="preserve">. </w:t>
      </w:r>
      <w:r>
        <w:t>Η</w:t>
      </w:r>
      <w:r w:rsidRPr="004F1B7D">
        <w:rPr>
          <w:lang w:val="en-GB"/>
        </w:rPr>
        <w:t xml:space="preserve"> </w:t>
      </w:r>
      <w:r>
        <w:t>μεταβλητή</w:t>
      </w:r>
      <w:r w:rsidRPr="004F1B7D">
        <w:rPr>
          <w:lang w:val="en-GB"/>
        </w:rPr>
        <w:t xml:space="preserve"> «</w:t>
      </w:r>
      <w:r>
        <w:rPr>
          <w:lang w:val="en-US"/>
        </w:rPr>
        <w:t>discount</w:t>
      </w:r>
      <w:r w:rsidRPr="004F1B7D">
        <w:rPr>
          <w:lang w:val="en-GB"/>
        </w:rPr>
        <w:t xml:space="preserve">» </w:t>
      </w:r>
      <w:r>
        <w:t>εισάγετε</w:t>
      </w:r>
      <w:r w:rsidRPr="004F1B7D">
        <w:rPr>
          <w:lang w:val="en-GB"/>
        </w:rPr>
        <w:t xml:space="preserve"> </w:t>
      </w:r>
      <w:r>
        <w:t>στον</w:t>
      </w:r>
      <w:r w:rsidRPr="004F1B7D">
        <w:rPr>
          <w:lang w:val="en-GB"/>
        </w:rPr>
        <w:t xml:space="preserve"> </w:t>
      </w:r>
      <w:r>
        <w:rPr>
          <w:lang w:val="en-US"/>
        </w:rPr>
        <w:t>Y</w:t>
      </w:r>
      <w:r w:rsidRPr="004F1B7D">
        <w:rPr>
          <w:lang w:val="en-GB"/>
        </w:rPr>
        <w:t xml:space="preserve"> </w:t>
      </w:r>
      <w:r>
        <w:rPr>
          <w:lang w:val="en-US"/>
        </w:rPr>
        <w:t>Axis</w:t>
      </w:r>
      <w:r w:rsidRPr="004F1B7D">
        <w:rPr>
          <w:lang w:val="en-GB"/>
        </w:rPr>
        <w:t xml:space="preserve"> </w:t>
      </w:r>
      <w:r>
        <w:t>και</w:t>
      </w:r>
      <w:r w:rsidRPr="004F1B7D">
        <w:rPr>
          <w:lang w:val="en-GB"/>
        </w:rPr>
        <w:t xml:space="preserve"> </w:t>
      </w:r>
      <w:r>
        <w:t>η</w:t>
      </w:r>
      <w:r w:rsidRPr="004F1B7D">
        <w:rPr>
          <w:lang w:val="en-GB"/>
        </w:rPr>
        <w:t xml:space="preserve"> </w:t>
      </w:r>
      <w:r>
        <w:t>μεταβλητή</w:t>
      </w:r>
      <w:r w:rsidRPr="004F1B7D">
        <w:rPr>
          <w:lang w:val="en-GB"/>
        </w:rPr>
        <w:t xml:space="preserve"> «</w:t>
      </w:r>
      <w:proofErr w:type="spellStart"/>
      <w:r w:rsidRPr="004F1B7D">
        <w:rPr>
          <w:bCs/>
          <w:lang w:val="en-US"/>
        </w:rPr>
        <w:t>Unplanned</w:t>
      </w:r>
      <w:r>
        <w:rPr>
          <w:lang w:val="en-US"/>
        </w:rPr>
        <w:t>_purchases</w:t>
      </w:r>
      <w:proofErr w:type="spellEnd"/>
      <w:r w:rsidRPr="004F1B7D">
        <w:rPr>
          <w:lang w:val="en-GB"/>
        </w:rPr>
        <w:t xml:space="preserve">» </w:t>
      </w:r>
      <w:r>
        <w:t>στον</w:t>
      </w:r>
      <w:r w:rsidRPr="004F1B7D">
        <w:rPr>
          <w:lang w:val="en-GB"/>
        </w:rPr>
        <w:t xml:space="preserve"> </w:t>
      </w:r>
      <w:r>
        <w:rPr>
          <w:lang w:val="en-US"/>
        </w:rPr>
        <w:t>X</w:t>
      </w:r>
      <w:r w:rsidRPr="004F1B7D">
        <w:rPr>
          <w:lang w:val="en-GB"/>
        </w:rPr>
        <w:t xml:space="preserve"> </w:t>
      </w:r>
      <w:r>
        <w:rPr>
          <w:lang w:val="en-US"/>
        </w:rPr>
        <w:t>Axis</w:t>
      </w:r>
      <w:r w:rsidRPr="004F1B7D">
        <w:rPr>
          <w:lang w:val="en-GB"/>
        </w:rPr>
        <w:t>→</w:t>
      </w:r>
      <w:r>
        <w:rPr>
          <w:lang w:val="en-GB"/>
        </w:rPr>
        <w:t>OK.</w:t>
      </w:r>
    </w:p>
    <w:p w:rsidR="007036BE" w:rsidRDefault="007036BE" w:rsidP="007036BE">
      <w:pPr>
        <w:tabs>
          <w:tab w:val="left" w:pos="2481"/>
        </w:tabs>
        <w:rPr>
          <w:lang w:val="en-US"/>
        </w:rPr>
      </w:pPr>
    </w:p>
    <w:p w:rsidR="007036BE" w:rsidRDefault="007036BE" w:rsidP="007036BE">
      <w:pPr>
        <w:tabs>
          <w:tab w:val="left" w:pos="2481"/>
        </w:tabs>
      </w:pPr>
      <w:r w:rsidRPr="00F41318">
        <w:rPr>
          <w:u w:val="single"/>
          <w:lang w:val="en-US"/>
        </w:rPr>
        <w:t>B</w:t>
      </w:r>
      <w:r w:rsidRPr="00F41318">
        <w:rPr>
          <w:u w:val="single"/>
        </w:rPr>
        <w:t>ΗΜΑ</w:t>
      </w:r>
      <w:r w:rsidRPr="008D52FB">
        <w:rPr>
          <w:u w:val="single"/>
          <w:lang w:val="en-US"/>
        </w:rPr>
        <w:t xml:space="preserve"> </w:t>
      </w:r>
      <w:r w:rsidRPr="00F41318">
        <w:rPr>
          <w:u w:val="single"/>
        </w:rPr>
        <w:t>Α</w:t>
      </w:r>
      <w:r w:rsidRPr="008D52FB">
        <w:rPr>
          <w:u w:val="single"/>
          <w:lang w:val="en-US"/>
        </w:rPr>
        <w:t>2</w:t>
      </w:r>
      <w:r w:rsidRPr="00F41318">
        <w:rPr>
          <w:u w:val="single"/>
          <w:lang w:val="en-US"/>
        </w:rPr>
        <w:t>:</w:t>
      </w:r>
      <w:r>
        <w:rPr>
          <w:u w:val="single"/>
          <w:lang w:val="en-US"/>
        </w:rPr>
        <w:t xml:space="preserve"> </w:t>
      </w:r>
      <w:proofErr w:type="spellStart"/>
      <w:r>
        <w:rPr>
          <w:lang w:val="en-US"/>
        </w:rPr>
        <w:t>Analyze→Correlate→Bivariate</w:t>
      </w:r>
      <w:proofErr w:type="spellEnd"/>
      <w:r>
        <w:rPr>
          <w:lang w:val="en-US"/>
        </w:rPr>
        <w:t xml:space="preserve">. </w:t>
      </w:r>
      <w:r>
        <w:t xml:space="preserve">Οι δύο μεταβλητές μεταφέρονται στη λίστα </w:t>
      </w:r>
      <w:r>
        <w:rPr>
          <w:lang w:val="en-US"/>
        </w:rPr>
        <w:t>Variables</w:t>
      </w:r>
      <w:r w:rsidRPr="00162DCC">
        <w:t xml:space="preserve"> </w:t>
      </w:r>
      <w:r>
        <w:t xml:space="preserve">και κλικ στο </w:t>
      </w:r>
      <w:r>
        <w:rPr>
          <w:lang w:val="en-US"/>
        </w:rPr>
        <w:t>OK</w:t>
      </w:r>
      <w:r>
        <w:t xml:space="preserve"> (είναι ήδη επιλεγμένα το </w:t>
      </w:r>
      <w:r>
        <w:rPr>
          <w:lang w:val="en-US"/>
        </w:rPr>
        <w:t>Pearson</w:t>
      </w:r>
      <w:r>
        <w:t xml:space="preserve"> και το </w:t>
      </w:r>
      <w:r>
        <w:rPr>
          <w:lang w:val="en-US"/>
        </w:rPr>
        <w:t>flag</w:t>
      </w:r>
      <w:r w:rsidRPr="00534C26">
        <w:t xml:space="preserve"> </w:t>
      </w:r>
      <w:r>
        <w:rPr>
          <w:lang w:val="en-US"/>
        </w:rPr>
        <w:t>significant</w:t>
      </w:r>
      <w:r w:rsidRPr="00534C26">
        <w:t xml:space="preserve"> </w:t>
      </w:r>
      <w:r>
        <w:rPr>
          <w:lang w:val="en-US"/>
        </w:rPr>
        <w:t>correlations</w:t>
      </w:r>
      <w:r w:rsidRPr="003C0059">
        <w:t>)</w:t>
      </w:r>
      <w:r w:rsidRPr="00162DCC">
        <w:t>.</w:t>
      </w:r>
    </w:p>
    <w:p w:rsidR="007036BE" w:rsidRDefault="007036BE" w:rsidP="007036BE">
      <w:pPr>
        <w:tabs>
          <w:tab w:val="left" w:pos="2481"/>
        </w:tabs>
      </w:pPr>
    </w:p>
    <w:p w:rsidR="007036BE" w:rsidRPr="00BA7E4F" w:rsidRDefault="007036BE" w:rsidP="007036BE">
      <w:pPr>
        <w:tabs>
          <w:tab w:val="left" w:pos="2481"/>
        </w:tabs>
        <w:rPr>
          <w:b/>
          <w:bCs/>
        </w:rPr>
      </w:pPr>
      <w:r w:rsidRPr="004E77D0">
        <w:rPr>
          <w:b/>
          <w:bCs/>
        </w:rPr>
        <w:t xml:space="preserve">Β. Συντελεστής Συσχέτισης </w:t>
      </w:r>
      <w:r w:rsidRPr="004E77D0">
        <w:rPr>
          <w:b/>
          <w:bCs/>
          <w:lang w:val="en-US"/>
        </w:rPr>
        <w:t>Kendall</w:t>
      </w:r>
      <w:r w:rsidRPr="004E77D0">
        <w:rPr>
          <w:b/>
          <w:bCs/>
        </w:rPr>
        <w:t>’</w:t>
      </w:r>
      <w:r w:rsidRPr="004E77D0">
        <w:rPr>
          <w:b/>
          <w:bCs/>
          <w:lang w:val="en-US"/>
        </w:rPr>
        <w:t>s</w:t>
      </w:r>
      <w:r w:rsidRPr="004E77D0">
        <w:rPr>
          <w:b/>
          <w:bCs/>
        </w:rPr>
        <w:t xml:space="preserve"> </w:t>
      </w:r>
      <w:r w:rsidRPr="004E77D0">
        <w:rPr>
          <w:b/>
          <w:bCs/>
          <w:lang w:val="en-US"/>
        </w:rPr>
        <w:t>Tau</w:t>
      </w:r>
      <w:r w:rsidRPr="004E77D0">
        <w:rPr>
          <w:b/>
          <w:bCs/>
        </w:rPr>
        <w:t xml:space="preserve"> </w:t>
      </w:r>
      <w:r w:rsidRPr="004E77D0">
        <w:rPr>
          <w:b/>
          <w:bCs/>
          <w:lang w:val="en-US"/>
        </w:rPr>
        <w:t>b</w:t>
      </w:r>
      <w:r>
        <w:rPr>
          <w:b/>
          <w:bCs/>
        </w:rPr>
        <w:t xml:space="preserve"> (μεταξύ δυο </w:t>
      </w:r>
      <w:r>
        <w:rPr>
          <w:b/>
          <w:bCs/>
          <w:lang w:val="en-US"/>
        </w:rPr>
        <w:t>ordinal</w:t>
      </w:r>
      <w:r w:rsidRPr="00BA7E4F">
        <w:rPr>
          <w:b/>
          <w:bCs/>
        </w:rPr>
        <w:t xml:space="preserve"> </w:t>
      </w:r>
      <w:r>
        <w:rPr>
          <w:b/>
          <w:bCs/>
        </w:rPr>
        <w:t>μεταβλητών)</w:t>
      </w:r>
    </w:p>
    <w:p w:rsidR="007036BE" w:rsidRDefault="007036BE" w:rsidP="007036BE">
      <w:pPr>
        <w:tabs>
          <w:tab w:val="left" w:pos="2481"/>
        </w:tabs>
        <w:jc w:val="both"/>
        <w:rPr>
          <w:bCs/>
        </w:rPr>
      </w:pPr>
    </w:p>
    <w:p w:rsidR="007036BE" w:rsidRPr="00D712A0" w:rsidRDefault="007036BE" w:rsidP="007036BE">
      <w:pPr>
        <w:tabs>
          <w:tab w:val="left" w:pos="2481"/>
        </w:tabs>
        <w:jc w:val="both"/>
        <w:rPr>
          <w:bCs/>
        </w:rPr>
      </w:pPr>
      <w:r w:rsidRPr="00D712A0">
        <w:rPr>
          <w:bCs/>
        </w:rPr>
        <w:t xml:space="preserve">Ο Πίνακας 5 παρουσιάζει τις </w:t>
      </w:r>
      <w:r>
        <w:rPr>
          <w:bCs/>
        </w:rPr>
        <w:t xml:space="preserve">κατατάξεις </w:t>
      </w:r>
      <w:r w:rsidRPr="00D712A0">
        <w:rPr>
          <w:bCs/>
        </w:rPr>
        <w:t>ενός οινολόγου και ενός φοιτητή για 10 μάρκες κρασιών.</w:t>
      </w:r>
    </w:p>
    <w:p w:rsidR="007036BE" w:rsidRPr="00F02784" w:rsidRDefault="007036BE" w:rsidP="007036BE">
      <w:pPr>
        <w:tabs>
          <w:tab w:val="left" w:pos="2481"/>
        </w:tabs>
        <w:jc w:val="center"/>
        <w:rPr>
          <w:b/>
          <w:bCs/>
        </w:rPr>
      </w:pPr>
      <w:r>
        <w:rPr>
          <w:b/>
          <w:bCs/>
        </w:rPr>
        <w:lastRenderedPageBreak/>
        <w:t>Πίνακας 5</w:t>
      </w:r>
    </w:p>
    <w:tbl>
      <w:tblPr>
        <w:tblStyle w:val="af2"/>
        <w:tblW w:w="0" w:type="auto"/>
        <w:tblLook w:val="01E0"/>
      </w:tblPr>
      <w:tblGrid>
        <w:gridCol w:w="1240"/>
        <w:gridCol w:w="816"/>
        <w:gridCol w:w="816"/>
        <w:gridCol w:w="816"/>
        <w:gridCol w:w="816"/>
        <w:gridCol w:w="817"/>
        <w:gridCol w:w="817"/>
        <w:gridCol w:w="817"/>
        <w:gridCol w:w="817"/>
        <w:gridCol w:w="817"/>
        <w:gridCol w:w="817"/>
      </w:tblGrid>
      <w:tr w:rsidR="007036BE" w:rsidTr="001D7970"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Μάρκες Κρασιών</w:t>
            </w:r>
          </w:p>
        </w:tc>
        <w:tc>
          <w:tcPr>
            <w:tcW w:w="816" w:type="dxa"/>
          </w:tcPr>
          <w:p w:rsidR="007036BE" w:rsidRPr="004E77D0" w:rsidRDefault="007036BE" w:rsidP="001D7970">
            <w:pPr>
              <w:tabs>
                <w:tab w:val="left" w:pos="2481"/>
              </w:tabs>
            </w:pPr>
            <w:r>
              <w:t>Α</w:t>
            </w:r>
          </w:p>
        </w:tc>
        <w:tc>
          <w:tcPr>
            <w:tcW w:w="816" w:type="dxa"/>
          </w:tcPr>
          <w:p w:rsidR="007036BE" w:rsidRPr="004E77D0" w:rsidRDefault="007036BE" w:rsidP="001D7970">
            <w:pPr>
              <w:tabs>
                <w:tab w:val="left" w:pos="2481"/>
              </w:tabs>
            </w:pPr>
            <w:r>
              <w:t>Β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Γ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Δ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Ε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Ζ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Η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Θ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Ι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Κ</w:t>
            </w:r>
          </w:p>
        </w:tc>
      </w:tr>
      <w:tr w:rsidR="007036BE" w:rsidTr="001D7970"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Οινολόγος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3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4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5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6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7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8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9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10</w:t>
            </w:r>
          </w:p>
        </w:tc>
      </w:tr>
      <w:tr w:rsidR="007036BE" w:rsidTr="001D7970"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Φοιτητής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3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2</w:t>
            </w:r>
          </w:p>
        </w:tc>
        <w:tc>
          <w:tcPr>
            <w:tcW w:w="816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4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6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8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5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7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10</w:t>
            </w:r>
          </w:p>
        </w:tc>
        <w:tc>
          <w:tcPr>
            <w:tcW w:w="817" w:type="dxa"/>
          </w:tcPr>
          <w:p w:rsidR="007036BE" w:rsidRDefault="007036BE" w:rsidP="001D7970">
            <w:pPr>
              <w:tabs>
                <w:tab w:val="left" w:pos="2481"/>
              </w:tabs>
            </w:pPr>
            <w:r>
              <w:t>9</w:t>
            </w:r>
          </w:p>
        </w:tc>
      </w:tr>
    </w:tbl>
    <w:p w:rsidR="007036BE" w:rsidRPr="00F02784" w:rsidRDefault="007036BE" w:rsidP="007036BE">
      <w:pPr>
        <w:tabs>
          <w:tab w:val="left" w:pos="2481"/>
        </w:tabs>
      </w:pPr>
    </w:p>
    <w:p w:rsidR="007036BE" w:rsidRPr="00532B5A" w:rsidRDefault="007036BE" w:rsidP="007036BE">
      <w:pPr>
        <w:widowControl w:val="0"/>
        <w:autoSpaceDE w:val="0"/>
        <w:autoSpaceDN w:val="0"/>
        <w:adjustRightInd w:val="0"/>
      </w:pPr>
      <w:r w:rsidRPr="00532B5A">
        <w:t>1=χειρότερη μάρκα</w:t>
      </w:r>
    </w:p>
    <w:p w:rsidR="007036BE" w:rsidRDefault="007036BE" w:rsidP="007036BE">
      <w:pPr>
        <w:widowControl w:val="0"/>
        <w:autoSpaceDE w:val="0"/>
        <w:autoSpaceDN w:val="0"/>
        <w:adjustRightInd w:val="0"/>
      </w:pPr>
      <w:r w:rsidRPr="00532B5A">
        <w:t>10=καλ</w:t>
      </w:r>
      <w:r>
        <w:t>ύτερη</w:t>
      </w:r>
      <w:r w:rsidRPr="00532B5A">
        <w:t xml:space="preserve"> μάρκα</w:t>
      </w:r>
    </w:p>
    <w:p w:rsidR="007036BE" w:rsidRDefault="007036BE" w:rsidP="007036BE">
      <w:pPr>
        <w:widowControl w:val="0"/>
        <w:autoSpaceDE w:val="0"/>
        <w:autoSpaceDN w:val="0"/>
        <w:adjustRightInd w:val="0"/>
      </w:pPr>
    </w:p>
    <w:p w:rsidR="007036BE" w:rsidRDefault="007036BE" w:rsidP="007036BE">
      <w:pPr>
        <w:tabs>
          <w:tab w:val="left" w:pos="2481"/>
        </w:tabs>
      </w:pPr>
      <w:r w:rsidRPr="00AD3F18">
        <w:rPr>
          <w:caps/>
          <w:u w:val="single"/>
        </w:rPr>
        <w:t>ΒΗΜΑ</w:t>
      </w:r>
      <w:r w:rsidRPr="007036BE">
        <w:rPr>
          <w:caps/>
          <w:u w:val="single"/>
          <w:lang w:val="en-US"/>
        </w:rPr>
        <w:t xml:space="preserve"> </w:t>
      </w:r>
      <w:r w:rsidRPr="00AD3F18">
        <w:rPr>
          <w:caps/>
          <w:u w:val="single"/>
        </w:rPr>
        <w:t>Β</w:t>
      </w:r>
      <w:r w:rsidRPr="007036BE">
        <w:rPr>
          <w:caps/>
          <w:u w:val="single"/>
          <w:lang w:val="en-US"/>
        </w:rPr>
        <w:t xml:space="preserve">1: </w:t>
      </w:r>
      <w:proofErr w:type="spellStart"/>
      <w:r>
        <w:rPr>
          <w:lang w:val="en-US"/>
        </w:rPr>
        <w:t>Analyze</w:t>
      </w:r>
      <w:r w:rsidRPr="007036BE">
        <w:rPr>
          <w:lang w:val="en-US"/>
        </w:rPr>
        <w:t>→</w:t>
      </w:r>
      <w:r>
        <w:rPr>
          <w:lang w:val="en-US"/>
        </w:rPr>
        <w:t>Correlate</w:t>
      </w:r>
      <w:r w:rsidRPr="007036BE">
        <w:rPr>
          <w:lang w:val="en-US"/>
        </w:rPr>
        <w:t>→</w:t>
      </w:r>
      <w:r>
        <w:rPr>
          <w:lang w:val="en-US"/>
        </w:rPr>
        <w:t>Bivariate</w:t>
      </w:r>
      <w:proofErr w:type="spellEnd"/>
      <w:r w:rsidRPr="007036BE">
        <w:rPr>
          <w:lang w:val="en-US"/>
        </w:rPr>
        <w:t xml:space="preserve">. </w:t>
      </w:r>
      <w:r>
        <w:t xml:space="preserve">Οι δύο μεταβλητές μεταφέρονται στη λίστα </w:t>
      </w:r>
      <w:r>
        <w:rPr>
          <w:lang w:val="en-US"/>
        </w:rPr>
        <w:t>Variables</w:t>
      </w:r>
      <w:r>
        <w:t xml:space="preserve">, επιλέγετε το </w:t>
      </w:r>
      <w:r>
        <w:rPr>
          <w:lang w:val="en-US"/>
        </w:rPr>
        <w:t>Kendall</w:t>
      </w:r>
      <w:r w:rsidRPr="003C0059">
        <w:t>’</w:t>
      </w:r>
      <w:r>
        <w:rPr>
          <w:lang w:val="en-US"/>
        </w:rPr>
        <w:t>s</w:t>
      </w:r>
      <w:r w:rsidRPr="003C0059">
        <w:t xml:space="preserve"> </w:t>
      </w:r>
      <w:r>
        <w:rPr>
          <w:lang w:val="en-US"/>
        </w:rPr>
        <w:t>Tau</w:t>
      </w:r>
      <w:r w:rsidRPr="003C0059">
        <w:t>-</w:t>
      </w:r>
      <w:r>
        <w:rPr>
          <w:lang w:val="en-US"/>
        </w:rPr>
        <w:t>b</w:t>
      </w:r>
      <w:r w:rsidRPr="00162DCC">
        <w:t xml:space="preserve"> </w:t>
      </w:r>
      <w:r>
        <w:t xml:space="preserve">και κλικ στο </w:t>
      </w:r>
      <w:r>
        <w:rPr>
          <w:lang w:val="en-US"/>
        </w:rPr>
        <w:t>OK</w:t>
      </w:r>
      <w:r w:rsidRPr="00162DCC">
        <w:t>.</w:t>
      </w:r>
    </w:p>
    <w:p w:rsidR="007036BE" w:rsidRDefault="007036BE" w:rsidP="007036BE">
      <w:pPr>
        <w:widowControl w:val="0"/>
        <w:autoSpaceDE w:val="0"/>
        <w:autoSpaceDN w:val="0"/>
        <w:adjustRightInd w:val="0"/>
        <w:rPr>
          <w:b/>
          <w:bCs/>
        </w:rPr>
      </w:pPr>
    </w:p>
    <w:p w:rsidR="007036BE" w:rsidRPr="00BA7E4F" w:rsidRDefault="007036BE" w:rsidP="007036BE">
      <w:pPr>
        <w:widowControl w:val="0"/>
        <w:autoSpaceDE w:val="0"/>
        <w:autoSpaceDN w:val="0"/>
        <w:adjustRightInd w:val="0"/>
        <w:rPr>
          <w:b/>
          <w:bCs/>
        </w:rPr>
      </w:pPr>
      <w:r w:rsidRPr="006B0715">
        <w:rPr>
          <w:b/>
          <w:bCs/>
        </w:rPr>
        <w:t xml:space="preserve">Γ. Συντελεστής Συσχέτισης </w:t>
      </w:r>
      <w:r w:rsidRPr="006B0715">
        <w:rPr>
          <w:b/>
          <w:bCs/>
          <w:lang w:val="en-US"/>
        </w:rPr>
        <w:t>Phi</w:t>
      </w:r>
      <w:r>
        <w:rPr>
          <w:b/>
          <w:bCs/>
        </w:rPr>
        <w:t xml:space="preserve"> (μεταξύ δυο </w:t>
      </w:r>
      <w:r>
        <w:rPr>
          <w:b/>
          <w:bCs/>
          <w:lang w:val="en-US"/>
        </w:rPr>
        <w:t>nominal</w:t>
      </w:r>
      <w:r w:rsidRPr="00BA7E4F">
        <w:rPr>
          <w:b/>
          <w:bCs/>
        </w:rPr>
        <w:t xml:space="preserve"> </w:t>
      </w:r>
      <w:r>
        <w:rPr>
          <w:b/>
          <w:bCs/>
        </w:rPr>
        <w:t>μεταβλητών)</w:t>
      </w:r>
    </w:p>
    <w:p w:rsidR="007036BE" w:rsidRDefault="007036BE" w:rsidP="007036BE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7036BE" w:rsidRPr="0058515E" w:rsidRDefault="007036BE" w:rsidP="007036B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2D67EE">
        <w:rPr>
          <w:bCs/>
        </w:rPr>
        <w:t>20 καταναλωτές ρωτήθηκαν σε ποιο από τα δυο καταστήματα (Α,Β) ψωνίζουν και ποια από τις δυο μάρκες γάλακτος (Χ,Υ) επιλέγουν.</w:t>
      </w:r>
      <w:r>
        <w:rPr>
          <w:bCs/>
        </w:rPr>
        <w:t xml:space="preserve"> </w:t>
      </w:r>
      <w:r w:rsidRPr="006B0715">
        <w:t xml:space="preserve">Χρησιμοποιούμε τα στοιχεία του </w:t>
      </w:r>
      <w:r w:rsidRPr="0058515E">
        <w:rPr>
          <w:b/>
        </w:rPr>
        <w:t>Πίνακα 2</w:t>
      </w:r>
      <w:r w:rsidRPr="006B0715">
        <w:t xml:space="preserve"> για να υπολογίσουμε το συντελεστή </w:t>
      </w:r>
      <w:r w:rsidRPr="006B0715">
        <w:rPr>
          <w:lang w:val="en-US"/>
        </w:rPr>
        <w:t>Phi</w:t>
      </w:r>
      <w:r w:rsidRPr="006B0715">
        <w:t>.</w:t>
      </w:r>
    </w:p>
    <w:p w:rsidR="007036BE" w:rsidRDefault="007036BE" w:rsidP="007036BE">
      <w:pPr>
        <w:widowControl w:val="0"/>
        <w:autoSpaceDE w:val="0"/>
        <w:autoSpaceDN w:val="0"/>
        <w:adjustRightInd w:val="0"/>
        <w:rPr>
          <w:u w:val="single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u w:val="single"/>
          <w:lang w:val="en-US"/>
        </w:rPr>
        <w:t xml:space="preserve">BHMA </w:t>
      </w:r>
      <w:r>
        <w:rPr>
          <w:u w:val="single"/>
        </w:rPr>
        <w:t>Γ</w:t>
      </w:r>
      <w:r w:rsidRPr="00966492">
        <w:rPr>
          <w:u w:val="single"/>
          <w:lang w:val="en-GB"/>
        </w:rPr>
        <w:t xml:space="preserve">1: </w:t>
      </w:r>
      <w:r>
        <w:rPr>
          <w:lang w:val="en-US"/>
        </w:rPr>
        <w:t>Analyze</w:t>
      </w:r>
      <w:r w:rsidRPr="000E4A2D">
        <w:rPr>
          <w:lang w:val="en-GB"/>
        </w:rPr>
        <w:t xml:space="preserve">→ </w:t>
      </w:r>
      <w:r>
        <w:rPr>
          <w:lang w:val="en-US"/>
        </w:rPr>
        <w:t>Descriptive</w:t>
      </w:r>
      <w:r w:rsidRPr="000E4A2D">
        <w:rPr>
          <w:lang w:val="en-GB"/>
        </w:rPr>
        <w:t xml:space="preserve"> </w:t>
      </w:r>
      <w:r>
        <w:rPr>
          <w:lang w:val="en-US"/>
        </w:rPr>
        <w:t>Statistics</w:t>
      </w:r>
      <w:r w:rsidRPr="000E4A2D">
        <w:rPr>
          <w:lang w:val="en-GB"/>
        </w:rPr>
        <w:t>→</w:t>
      </w:r>
      <w:r>
        <w:rPr>
          <w:lang w:val="en-US"/>
        </w:rPr>
        <w:t xml:space="preserve">Crosstabs. </w:t>
      </w:r>
      <w:r>
        <w:t>Στο</w:t>
      </w:r>
      <w:r w:rsidRPr="00966492">
        <w:rPr>
          <w:lang w:val="en-US"/>
        </w:rPr>
        <w:t xml:space="preserve"> </w:t>
      </w:r>
      <w:r>
        <w:t>πλαίσιο</w:t>
      </w:r>
      <w:r w:rsidRPr="00966492">
        <w:rPr>
          <w:lang w:val="en-US"/>
        </w:rPr>
        <w:t xml:space="preserve"> </w:t>
      </w:r>
      <w:r>
        <w:t>διαλόγου</w:t>
      </w:r>
      <w:r w:rsidRPr="00966492">
        <w:rPr>
          <w:lang w:val="en-US"/>
        </w:rPr>
        <w:t xml:space="preserve"> </w:t>
      </w:r>
      <w:r>
        <w:t>που</w:t>
      </w:r>
      <w:r w:rsidRPr="00966492">
        <w:rPr>
          <w:lang w:val="en-US"/>
        </w:rPr>
        <w:t xml:space="preserve"> </w:t>
      </w:r>
      <w:r>
        <w:t>εμφανίζεται</w:t>
      </w:r>
      <w:r w:rsidRPr="00966492">
        <w:rPr>
          <w:lang w:val="en-US"/>
        </w:rPr>
        <w:t xml:space="preserve">, </w:t>
      </w:r>
      <w:r>
        <w:t>η</w:t>
      </w:r>
      <w:r w:rsidRPr="00966492">
        <w:rPr>
          <w:lang w:val="en-US"/>
        </w:rPr>
        <w:t xml:space="preserve"> </w:t>
      </w:r>
      <w:r>
        <w:t>μεταβλητή</w:t>
      </w:r>
      <w:r w:rsidRPr="00966492">
        <w:rPr>
          <w:lang w:val="en-US"/>
        </w:rPr>
        <w:t xml:space="preserve"> «</w:t>
      </w:r>
      <w:r>
        <w:rPr>
          <w:lang w:val="en-US"/>
        </w:rPr>
        <w:t>Shop</w:t>
      </w:r>
      <w:r w:rsidRPr="00966492">
        <w:rPr>
          <w:lang w:val="en-US"/>
        </w:rPr>
        <w:t xml:space="preserve">» </w:t>
      </w:r>
      <w:r>
        <w:t>μεταφέρεται</w:t>
      </w:r>
      <w:r w:rsidRPr="00966492">
        <w:rPr>
          <w:lang w:val="en-US"/>
        </w:rPr>
        <w:t xml:space="preserve"> </w:t>
      </w:r>
      <w:r>
        <w:t>στο</w:t>
      </w:r>
      <w:r w:rsidRPr="00966492">
        <w:rPr>
          <w:lang w:val="en-US"/>
        </w:rPr>
        <w:t xml:space="preserve"> </w:t>
      </w:r>
      <w:r>
        <w:t>πεδίο</w:t>
      </w:r>
      <w:r w:rsidRPr="00966492">
        <w:rPr>
          <w:lang w:val="en-US"/>
        </w:rPr>
        <w:t xml:space="preserve"> </w:t>
      </w:r>
      <w:r>
        <w:rPr>
          <w:lang w:val="en-US"/>
        </w:rPr>
        <w:t>Row</w:t>
      </w:r>
      <w:r w:rsidRPr="00966492">
        <w:rPr>
          <w:lang w:val="en-US"/>
        </w:rPr>
        <w:t xml:space="preserve"> </w:t>
      </w:r>
      <w:r>
        <w:t>και</w:t>
      </w:r>
      <w:r w:rsidRPr="00966492">
        <w:rPr>
          <w:lang w:val="en-US"/>
        </w:rPr>
        <w:t xml:space="preserve"> </w:t>
      </w:r>
      <w:r>
        <w:t>η</w:t>
      </w:r>
      <w:r w:rsidRPr="00966492">
        <w:rPr>
          <w:lang w:val="en-US"/>
        </w:rPr>
        <w:t xml:space="preserve"> «</w:t>
      </w:r>
      <w:r>
        <w:rPr>
          <w:lang w:val="en-US"/>
        </w:rPr>
        <w:t>Brand</w:t>
      </w:r>
      <w:r w:rsidRPr="00966492">
        <w:rPr>
          <w:lang w:val="en-US"/>
        </w:rPr>
        <w:t xml:space="preserve">» </w:t>
      </w:r>
      <w:r>
        <w:t>στο</w:t>
      </w:r>
      <w:r w:rsidRPr="00966492">
        <w:rPr>
          <w:lang w:val="en-US"/>
        </w:rPr>
        <w:t xml:space="preserve"> </w:t>
      </w:r>
      <w:r>
        <w:t>πεδίο</w:t>
      </w:r>
      <w:r w:rsidRPr="00966492">
        <w:rPr>
          <w:lang w:val="en-US"/>
        </w:rPr>
        <w:t xml:space="preserve"> </w:t>
      </w:r>
      <w:proofErr w:type="spellStart"/>
      <w:r>
        <w:rPr>
          <w:lang w:val="en-US"/>
        </w:rPr>
        <w:t>Column</w:t>
      </w:r>
      <w:r w:rsidRPr="00966492">
        <w:rPr>
          <w:lang w:val="en-US"/>
        </w:rPr>
        <w:t>.</w:t>
      </w:r>
      <w:r>
        <w:rPr>
          <w:lang w:val="en-US"/>
        </w:rPr>
        <w:t>Statistics</w:t>
      </w:r>
      <w:r w:rsidRPr="00966492">
        <w:rPr>
          <w:lang w:val="en-US"/>
        </w:rPr>
        <w:t>→</w:t>
      </w:r>
      <w:r>
        <w:rPr>
          <w:lang w:val="en-US"/>
        </w:rPr>
        <w:t>Phi</w:t>
      </w:r>
      <w:proofErr w:type="spellEnd"/>
      <w:r w:rsidRPr="00966492">
        <w:rPr>
          <w:lang w:val="en-US"/>
        </w:rPr>
        <w:t xml:space="preserve"> </w:t>
      </w:r>
      <w:r>
        <w:rPr>
          <w:lang w:val="en-US"/>
        </w:rPr>
        <w:t>and</w:t>
      </w:r>
      <w:r w:rsidRPr="00966492">
        <w:rPr>
          <w:lang w:val="en-US"/>
        </w:rPr>
        <w:t xml:space="preserve"> </w:t>
      </w:r>
      <w:r>
        <w:rPr>
          <w:lang w:val="en-US"/>
        </w:rPr>
        <w:t>Cramer</w:t>
      </w:r>
      <w:r w:rsidRPr="00966492">
        <w:rPr>
          <w:lang w:val="en-US"/>
        </w:rPr>
        <w:t>’</w:t>
      </w:r>
      <w:r>
        <w:rPr>
          <w:lang w:val="en-US"/>
        </w:rPr>
        <w:t>s</w:t>
      </w:r>
      <w:r w:rsidRPr="00966492">
        <w:rPr>
          <w:lang w:val="en-US"/>
        </w:rPr>
        <w:t xml:space="preserve"> </w:t>
      </w:r>
      <w:proofErr w:type="spellStart"/>
      <w:r>
        <w:rPr>
          <w:lang w:val="en-US"/>
        </w:rPr>
        <w:t>V</w:t>
      </w:r>
      <w:r w:rsidRPr="00966492">
        <w:rPr>
          <w:lang w:val="en-US"/>
        </w:rPr>
        <w:t>→</w:t>
      </w:r>
      <w:r>
        <w:rPr>
          <w:lang w:val="en-US"/>
        </w:rPr>
        <w:t>continue→OK</w:t>
      </w:r>
      <w:proofErr w:type="spellEnd"/>
      <w:r>
        <w:rPr>
          <w:lang w:val="en-US"/>
        </w:rPr>
        <w:t>.</w:t>
      </w:r>
    </w:p>
    <w:p w:rsidR="007036BE" w:rsidRDefault="007036BE" w:rsidP="007036BE">
      <w:pPr>
        <w:widowControl w:val="0"/>
        <w:autoSpaceDE w:val="0"/>
        <w:autoSpaceDN w:val="0"/>
        <w:adjustRightInd w:val="0"/>
        <w:rPr>
          <w:lang w:val="en-US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rPr>
          <w:lang w:val="en-US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641ED5">
        <w:rPr>
          <w:b/>
          <w:bCs/>
        </w:rPr>
        <w:t>ΑΣΚΗΣΕΙΣ</w:t>
      </w:r>
      <w:r w:rsidRPr="007036BE">
        <w:rPr>
          <w:b/>
          <w:bCs/>
        </w:rPr>
        <w:t xml:space="preserve"> </w:t>
      </w:r>
      <w:r w:rsidRPr="00641ED5">
        <w:rPr>
          <w:b/>
          <w:bCs/>
        </w:rPr>
        <w:t>ΜΕΡΟΥΣ Ι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16" w:lineRule="exact"/>
        <w:ind w:left="288" w:right="7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ΆΣΚΗΣΗ 1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16" w:lineRule="exact"/>
        <w:ind w:right="72"/>
        <w:rPr>
          <w:rFonts w:ascii="Arial" w:hAnsi="Arial" w:cs="Arial"/>
        </w:rPr>
      </w:pPr>
      <w:r w:rsidRPr="00524959">
        <w:t>Ο παρακάτω Πίνακας παρουσιάζει το χρηματικό ποσό (σε €) που ξόδεψαν για βενζίνη 20 καταναλωτές (άνδρες και γυναίκες) μέσα σ' ένα μήνα</w:t>
      </w:r>
      <w:r>
        <w:rPr>
          <w:rFonts w:ascii="Arial" w:hAnsi="Arial" w:cs="Arial"/>
        </w:rPr>
        <w:t>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16" w:lineRule="exact"/>
        <w:ind w:right="72"/>
        <w:rPr>
          <w:rFonts w:ascii="Arial" w:hAnsi="Arial" w:cs="Arial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95"/>
        <w:gridCol w:w="1790"/>
        <w:gridCol w:w="1786"/>
        <w:gridCol w:w="1771"/>
      </w:tblGrid>
      <w:tr w:rsidR="007036BE" w:rsidTr="001D7970">
        <w:trPr>
          <w:trHeight w:val="28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Άνδρες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Χρηματικό ποσό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Γυναίκες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Χρηματικό ποσό</w:t>
            </w:r>
          </w:p>
        </w:tc>
      </w:tr>
      <w:tr w:rsidR="007036BE" w:rsidTr="001D7970">
        <w:trPr>
          <w:trHeight w:val="28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036BE" w:rsidTr="001D7970">
        <w:trPr>
          <w:trHeight w:val="28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25,50</w:t>
            </w:r>
          </w:p>
        </w:tc>
      </w:tr>
      <w:tr w:rsidR="007036BE" w:rsidTr="001D7970">
        <w:trPr>
          <w:trHeight w:val="27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45,50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7036BE" w:rsidTr="001D7970">
        <w:trPr>
          <w:trHeight w:val="28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036BE" w:rsidTr="001D7970">
        <w:trPr>
          <w:trHeight w:val="292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</w:tr>
      <w:tr w:rsidR="007036BE" w:rsidTr="001D7970">
        <w:trPr>
          <w:trHeight w:val="28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7036BE" w:rsidTr="001D7970">
        <w:trPr>
          <w:trHeight w:val="29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7036BE" w:rsidTr="001D7970">
        <w:trPr>
          <w:trHeight w:val="28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7036BE" w:rsidTr="001D7970">
        <w:trPr>
          <w:trHeight w:val="273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</w:tr>
      <w:tr w:rsidR="007036BE" w:rsidTr="001D7970">
        <w:trPr>
          <w:trHeight w:val="27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ind w:left="820" w:right="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</w:tbl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19"/>
        <w:rPr>
          <w:b/>
          <w:bCs/>
        </w:rPr>
      </w:pPr>
      <w:r w:rsidRPr="00524959">
        <w:rPr>
          <w:b/>
          <w:bCs/>
        </w:rPr>
        <w:t>Ζητούμενα: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1. Εισάγετε τα στοιχεία του Πίνακα στο SPSS.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2. Ποιο είναι το μέσο χρηματικό ποσό που ξόδεψαν για βενζίνη οι 20 συμμετέ</w:t>
      </w:r>
      <w:r w:rsidRPr="00524959">
        <w:softHyphen/>
        <w:t>χοντες στην έρευνα; Ποια είναι η τυπική απόκλιση;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3. Ποιο είναι το εύρος των χρηματικών ποσών του παραδείγματος;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4. Ποιο είναι το ελάχιστο χρηματικό ποσό και ποιο το μέγιστο χρηματικό ποσό που ξόδεψαν οι ερωτώμενοι για βενζίνη;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5. Πόσα χρήματα ξόδεψαν συνολικά οι 20 ερωτώμενοι για βενζίνη;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6. Υπολογίστε το μέσο, την τυπική απόκλιση, το εύρος, το ελάχιστο και το μέγιστο του χρηματικού ποσού που ξόδεψαν για βενζίνη οι γυναίκες.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7 . Υπολογίστε το μέσο, την τυπική απόκλιση, το εύρος, το ελάχιστο και το μέγιστο του χρηματικού ποσού που ξόδεψαν για βενζίνη οι άνδρες.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 xml:space="preserve">8. Δημιουργήστε ένα </w:t>
      </w:r>
      <w:proofErr w:type="spellStart"/>
      <w:r w:rsidRPr="00524959">
        <w:t>Boxplot</w:t>
      </w:r>
      <w:proofErr w:type="spellEnd"/>
      <w:r w:rsidRPr="00524959">
        <w:t xml:space="preserve"> για τα δεδομένα του Πίνακα. Τι συμπεράσματα προκύπτουν;</w:t>
      </w:r>
    </w:p>
    <w:p w:rsidR="007036BE" w:rsidRPr="00524959" w:rsidRDefault="007036BE" w:rsidP="007036BE">
      <w:pPr>
        <w:widowControl w:val="0"/>
        <w:tabs>
          <w:tab w:val="right" w:pos="7161"/>
        </w:tabs>
        <w:autoSpaceDE w:val="0"/>
        <w:autoSpaceDN w:val="0"/>
        <w:adjustRightInd w:val="0"/>
        <w:spacing w:line="360" w:lineRule="auto"/>
        <w:ind w:left="9"/>
        <w:jc w:val="both"/>
      </w:pPr>
      <w:r w:rsidRPr="00524959">
        <w:tab/>
        <w:t xml:space="preserve">9. Κατασκευάστε ένα </w:t>
      </w:r>
      <w:proofErr w:type="spellStart"/>
      <w:r w:rsidRPr="00524959">
        <w:t>Pie</w:t>
      </w:r>
      <w:proofErr w:type="spellEnd"/>
      <w:r w:rsidRPr="00524959">
        <w:t xml:space="preserve"> </w:t>
      </w:r>
      <w:proofErr w:type="spellStart"/>
      <w:r w:rsidRPr="00524959">
        <w:t>Chart</w:t>
      </w:r>
      <w:proofErr w:type="spellEnd"/>
      <w:r w:rsidRPr="00524959">
        <w:t xml:space="preserve"> το οποίο θα απεικονίζει το άθροισμα του χρηματικού ποσού που ξόδεψαν οι άνδρες και το άθροισμα του χρηματικού ποσού που ξόδεψαν οι γυναίκες.</w:t>
      </w:r>
    </w:p>
    <w:p w:rsidR="007036BE" w:rsidRPr="00524959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9" w:right="19"/>
        <w:jc w:val="both"/>
      </w:pPr>
      <w:r w:rsidRPr="00524959">
        <w:t>10. Με τη βοήθεια του κατάλληλου γραφήματος, ελέγξτε αν η μεταβλητή «χρη</w:t>
      </w:r>
      <w:r w:rsidRPr="00524959">
        <w:softHyphen/>
        <w:t>ματικό ποσό» ακολουθεί την κανονική κατανομή.</w:t>
      </w:r>
    </w:p>
    <w:p w:rsid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7036BE" w:rsidRPr="00A85648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ΆΣΚΗΣΗ 2</w:t>
      </w:r>
    </w:p>
    <w:p w:rsidR="007036BE" w:rsidRPr="00662ECF" w:rsidRDefault="007036BE" w:rsidP="007036BE">
      <w:pPr>
        <w:widowControl w:val="0"/>
        <w:autoSpaceDE w:val="0"/>
        <w:autoSpaceDN w:val="0"/>
        <w:adjustRightInd w:val="0"/>
        <w:spacing w:line="312" w:lineRule="exact"/>
        <w:ind w:right="38"/>
      </w:pPr>
      <w:r w:rsidRPr="00662ECF">
        <w:t>Στον παρακάτω Πίνακα παρουσιάζονται ο μηνιαίος μέσος χρόνος (σε λεπτά της ώρας) που παρακολούθησαν τηλεόραση οι κάτοικοι ενός νομού της περιφέ</w:t>
      </w:r>
      <w:r w:rsidRPr="00662ECF">
        <w:softHyphen/>
        <w:t>ρειας για ένα έτος.</w:t>
      </w:r>
    </w:p>
    <w:p w:rsidR="007036BE" w:rsidRPr="00662ECF" w:rsidRDefault="007036BE" w:rsidP="007036BE">
      <w:pPr>
        <w:widowControl w:val="0"/>
        <w:autoSpaceDE w:val="0"/>
        <w:autoSpaceDN w:val="0"/>
        <w:adjustRightInd w:val="0"/>
        <w:spacing w:line="312" w:lineRule="exact"/>
        <w:ind w:right="38"/>
      </w:pPr>
    </w:p>
    <w:tbl>
      <w:tblPr>
        <w:tblW w:w="0" w:type="auto"/>
        <w:tblInd w:w="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71"/>
        <w:gridCol w:w="2947"/>
      </w:tblGrid>
      <w:tr w:rsidR="007036BE" w:rsidRPr="00662ECF" w:rsidTr="001D7970">
        <w:trPr>
          <w:trHeight w:val="283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spacing w:line="312" w:lineRule="exact"/>
              <w:jc w:val="center"/>
            </w:pPr>
            <w:r w:rsidRPr="00662ECF">
              <w:lastRenderedPageBreak/>
              <w:t xml:space="preserve"> Μήνας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spacing w:line="312" w:lineRule="exact"/>
              <w:jc w:val="center"/>
            </w:pPr>
            <w:r w:rsidRPr="00662ECF">
              <w:t>Χρόνος (σε λεπτά)</w:t>
            </w:r>
          </w:p>
        </w:tc>
      </w:tr>
      <w:tr w:rsidR="007036BE" w:rsidRPr="00662ECF" w:rsidTr="001D7970">
        <w:trPr>
          <w:trHeight w:val="30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Ιανουάριος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55,5</w:t>
            </w:r>
          </w:p>
        </w:tc>
      </w:tr>
      <w:tr w:rsidR="007036BE" w:rsidRPr="00662ECF" w:rsidTr="001D7970">
        <w:trPr>
          <w:trHeight w:val="30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Φεβρουάριος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62</w:t>
            </w:r>
          </w:p>
        </w:tc>
      </w:tr>
      <w:tr w:rsidR="007036BE" w:rsidRPr="00662ECF" w:rsidTr="001D7970">
        <w:trPr>
          <w:trHeight w:val="30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Μάρτιος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51</w:t>
            </w:r>
          </w:p>
        </w:tc>
      </w:tr>
      <w:tr w:rsidR="007036BE" w:rsidRPr="00662ECF" w:rsidTr="001D7970">
        <w:trPr>
          <w:trHeight w:val="29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Απρίλιος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56</w:t>
            </w:r>
          </w:p>
        </w:tc>
      </w:tr>
      <w:tr w:rsidR="007036BE" w:rsidRPr="00662ECF" w:rsidTr="001D7970">
        <w:trPr>
          <w:trHeight w:val="29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Μάιος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58</w:t>
            </w:r>
          </w:p>
        </w:tc>
      </w:tr>
      <w:tr w:rsidR="007036BE" w:rsidRPr="00662ECF" w:rsidTr="001D7970">
        <w:trPr>
          <w:trHeight w:val="297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Ιούνιος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52,5</w:t>
            </w:r>
          </w:p>
        </w:tc>
      </w:tr>
      <w:tr w:rsidR="007036BE" w:rsidRPr="00662ECF" w:rsidTr="001D7970">
        <w:trPr>
          <w:trHeight w:val="30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Ιούλιος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52</w:t>
            </w:r>
          </w:p>
        </w:tc>
      </w:tr>
      <w:tr w:rsidR="007036BE" w:rsidRPr="00662ECF" w:rsidTr="001D7970">
        <w:trPr>
          <w:trHeight w:val="30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Αύγουστος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31</w:t>
            </w:r>
          </w:p>
        </w:tc>
      </w:tr>
      <w:tr w:rsidR="007036BE" w:rsidRPr="00662ECF" w:rsidTr="001D7970">
        <w:trPr>
          <w:trHeight w:val="29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Σεπτέμβριος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50</w:t>
            </w:r>
          </w:p>
        </w:tc>
      </w:tr>
      <w:tr w:rsidR="007036BE" w:rsidRPr="00662ECF" w:rsidTr="001D7970">
        <w:trPr>
          <w:trHeight w:val="302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Οκτώβριος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59</w:t>
            </w:r>
          </w:p>
        </w:tc>
      </w:tr>
      <w:tr w:rsidR="007036BE" w:rsidRPr="00662ECF" w:rsidTr="001D7970">
        <w:trPr>
          <w:trHeight w:val="288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Νοέμβριος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61,5</w:t>
            </w:r>
          </w:p>
        </w:tc>
      </w:tr>
      <w:tr w:rsidR="007036BE" w:rsidRPr="00662ECF" w:rsidTr="001D7970">
        <w:trPr>
          <w:trHeight w:val="288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 xml:space="preserve"> Δεκέμβριος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662ECF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62ECF">
              <w:t>70</w:t>
            </w:r>
          </w:p>
        </w:tc>
      </w:tr>
    </w:tbl>
    <w:p w:rsidR="007036BE" w:rsidRPr="00662ECF" w:rsidRDefault="007036BE" w:rsidP="007036BE">
      <w:pPr>
        <w:widowControl w:val="0"/>
        <w:autoSpaceDE w:val="0"/>
        <w:autoSpaceDN w:val="0"/>
        <w:adjustRightInd w:val="0"/>
        <w:spacing w:line="518" w:lineRule="exact"/>
      </w:pP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28" w:right="19" w:firstLine="288"/>
        <w:jc w:val="both"/>
        <w:rPr>
          <w:b/>
          <w:bCs/>
        </w:rPr>
      </w:pPr>
      <w:r w:rsidRPr="00582E01">
        <w:rPr>
          <w:b/>
          <w:bCs/>
        </w:rPr>
        <w:t>Ζητούμενα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28" w:right="19"/>
        <w:jc w:val="both"/>
      </w:pPr>
      <w:r w:rsidRPr="00582E01">
        <w:t>1. Εισάγετε τα δεδομένα της άσκησης στο SPSS.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28" w:right="19"/>
        <w:jc w:val="both"/>
      </w:pPr>
      <w:r w:rsidRPr="00582E01">
        <w:t>2. Ποιος είναι ο μέσος όρος παρακολούθησης τηλεόρασης για το έτος; Ποια είναι η τυπική απόκλιση;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33" w:right="19"/>
        <w:jc w:val="both"/>
      </w:pPr>
      <w:r w:rsidRPr="00582E01">
        <w:t>3. Πόσα είναι τα ελάχιστα και πόσα τα μέγιστα λεπτά παρακολούθησης τηλεό</w:t>
      </w:r>
      <w:r w:rsidRPr="00582E01">
        <w:softHyphen/>
        <w:t>ρασης για το συγκεκριμένο νομό;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33" w:right="19"/>
        <w:jc w:val="both"/>
      </w:pPr>
      <w:r w:rsidRPr="00582E01">
        <w:t>4. Ποιος είναι ο συνολικός μέσος χρόνος παρακολούθησης τηλεόρασης για το έτος;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273" w:right="19" w:hanging="273"/>
        <w:jc w:val="both"/>
      </w:pPr>
      <w:r w:rsidRPr="00582E01">
        <w:t xml:space="preserve">5. Κατασκευάστε ένα </w:t>
      </w:r>
      <w:proofErr w:type="spellStart"/>
      <w:r w:rsidRPr="00582E01">
        <w:t>Line</w:t>
      </w:r>
      <w:proofErr w:type="spellEnd"/>
      <w:r w:rsidRPr="00582E01">
        <w:t xml:space="preserve"> </w:t>
      </w:r>
      <w:proofErr w:type="spellStart"/>
      <w:r w:rsidRPr="00582E01">
        <w:t>Chart</w:t>
      </w:r>
      <w:proofErr w:type="spellEnd"/>
      <w:r w:rsidRPr="00582E01">
        <w:t xml:space="preserve"> που να δείχνει την εξέλιξη του χρόνου παρακο</w:t>
      </w:r>
      <w:r w:rsidRPr="00582E01">
        <w:softHyphen/>
        <w:t>λούθησης τηλεόρασης μέσα στο έτος. Ποιο μήνα διαπιστώνεται η υψηλότερη</w:t>
      </w:r>
      <w:r>
        <w:t xml:space="preserve"> </w:t>
      </w:r>
      <w:r w:rsidRPr="00582E01">
        <w:t>διάρκεια παρακολούθησης τηλεόρασης; Ποιο μήνα παρατηρείται η χαμηλό</w:t>
      </w:r>
      <w:r w:rsidRPr="00582E01">
        <w:softHyphen/>
        <w:t>τερη διάρκεια παρακολούθησης τηλεόρασης;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19"/>
        <w:jc w:val="both"/>
      </w:pPr>
      <w:r w:rsidRPr="00582E01">
        <w:t xml:space="preserve">6. Δημιουργήστε ένα </w:t>
      </w:r>
      <w:proofErr w:type="spellStart"/>
      <w:r w:rsidRPr="00582E01">
        <w:t>Pie</w:t>
      </w:r>
      <w:proofErr w:type="spellEnd"/>
      <w:r w:rsidRPr="00582E01">
        <w:t xml:space="preserve"> </w:t>
      </w:r>
      <w:proofErr w:type="spellStart"/>
      <w:r w:rsidRPr="00582E01">
        <w:t>Chart</w:t>
      </w:r>
      <w:proofErr w:type="spellEnd"/>
      <w:r w:rsidRPr="00582E01">
        <w:t xml:space="preserve"> στο οποίο να απεικονίζεται ο μέσος χρόνος</w:t>
      </w:r>
      <w:r>
        <w:t xml:space="preserve"> </w:t>
      </w:r>
      <w:r w:rsidRPr="00582E01">
        <w:t>παρακολούθησης τηλεόρασης ανά μήνα.</w:t>
      </w:r>
    </w:p>
    <w:p w:rsidR="007036BE" w:rsidRPr="00582E01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19"/>
        <w:jc w:val="both"/>
      </w:pPr>
      <w:r w:rsidRPr="00582E01">
        <w:t xml:space="preserve">7. Δημιουργήστε ένα </w:t>
      </w:r>
      <w:proofErr w:type="spellStart"/>
      <w:r w:rsidRPr="00582E01">
        <w:t>Area</w:t>
      </w:r>
      <w:proofErr w:type="spellEnd"/>
      <w:r w:rsidRPr="00582E01">
        <w:t xml:space="preserve"> </w:t>
      </w:r>
      <w:proofErr w:type="spellStart"/>
      <w:r w:rsidRPr="00582E01">
        <w:t>Chart</w:t>
      </w:r>
      <w:proofErr w:type="spellEnd"/>
      <w:r w:rsidRPr="00582E01">
        <w:t xml:space="preserve"> στο οποίο να απει</w:t>
      </w:r>
      <w:r>
        <w:t xml:space="preserve">κονίζεται ο μέσος χρόνος </w:t>
      </w:r>
      <w:r w:rsidRPr="00582E01">
        <w:t>παρακολούθησης τηλεόρασης ανά μήνα.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292" w:lineRule="exact"/>
        <w:ind w:left="33" w:right="19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7036BE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04128D" w:rsidRDefault="007036BE" w:rsidP="007036BE">
      <w:pPr>
        <w:widowControl w:val="0"/>
        <w:autoSpaceDE w:val="0"/>
        <w:autoSpaceDN w:val="0"/>
        <w:adjustRightInd w:val="0"/>
        <w:jc w:val="center"/>
        <w:rPr>
          <w:b/>
          <w:bCs/>
          <w:u w:val="single"/>
        </w:rPr>
      </w:pPr>
      <w:r w:rsidRPr="00641ED5">
        <w:rPr>
          <w:b/>
          <w:bCs/>
        </w:rPr>
        <w:t>ΑΣΚΗΣΕΙΣ</w:t>
      </w:r>
      <w:r w:rsidRPr="0004128D">
        <w:rPr>
          <w:b/>
          <w:bCs/>
        </w:rPr>
        <w:t xml:space="preserve"> </w:t>
      </w:r>
      <w:r w:rsidRPr="00641ED5">
        <w:rPr>
          <w:b/>
          <w:bCs/>
        </w:rPr>
        <w:t>ΜΕΡΟΥΣ Ι</w:t>
      </w:r>
      <w:r>
        <w:rPr>
          <w:b/>
          <w:bCs/>
          <w:lang w:val="en-US"/>
        </w:rPr>
        <w:t>I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8D5952" w:rsidRDefault="007036BE" w:rsidP="007036BE">
      <w:pPr>
        <w:widowControl w:val="0"/>
        <w:autoSpaceDE w:val="0"/>
        <w:autoSpaceDN w:val="0"/>
        <w:adjustRightInd w:val="0"/>
        <w:spacing w:line="312" w:lineRule="exact"/>
        <w:ind w:right="-774"/>
        <w:jc w:val="both"/>
        <w:rPr>
          <w:b/>
          <w:bCs/>
        </w:rPr>
      </w:pPr>
      <w:r w:rsidRPr="008D5952">
        <w:rPr>
          <w:b/>
          <w:bCs/>
        </w:rPr>
        <w:t>ΑΣΚΗΣΗ 1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12" w:lineRule="exact"/>
        <w:ind w:right="-774"/>
        <w:jc w:val="both"/>
      </w:pPr>
      <w:r w:rsidRPr="0004128D">
        <w:t>Σε μία έρευνα κλήθηκαν 20 καταναλωτές (10 έγγαμοι και 10 άγαμοι) να ανακα</w:t>
      </w:r>
      <w:r w:rsidRPr="0004128D">
        <w:softHyphen/>
        <w:t xml:space="preserve">λέσουν </w:t>
      </w:r>
      <w:r>
        <w:t>στη</w:t>
      </w:r>
      <w:r w:rsidRPr="0004128D">
        <w:t xml:space="preserve"> μνήμη τους τη διαφήμιση μιας μάρκας παιδικού παιχνιδιού γνωστής εται</w:t>
      </w:r>
      <w:r w:rsidRPr="0004128D">
        <w:softHyphen/>
        <w:t>ρείας. Τα αποτελέσματα της έρευνας παρουσιάζονται στον παρακάτω Πίνακα.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12" w:lineRule="exact"/>
        <w:ind w:left="9" w:right="-774"/>
        <w:jc w:val="both"/>
      </w:pP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3" w:lineRule="exact"/>
        <w:ind w:left="9" w:right="-774"/>
        <w:jc w:val="both"/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75"/>
        <w:gridCol w:w="1632"/>
        <w:gridCol w:w="1637"/>
        <w:gridCol w:w="494"/>
        <w:gridCol w:w="1469"/>
        <w:gridCol w:w="1454"/>
      </w:tblGrid>
      <w:tr w:rsidR="007036BE" w:rsidRPr="0004128D" w:rsidTr="001D7970">
        <w:trPr>
          <w:trHeight w:val="259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 xml:space="preserve"> Α/Α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>
              <w:t>Οικογενειακή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Ανάκληση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Α/Α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proofErr w:type="spellStart"/>
            <w:r w:rsidRPr="0004128D">
              <w:t>Οικογ</w:t>
            </w:r>
            <w:proofErr w:type="spellEnd"/>
            <w:r w:rsidRPr="0004128D">
              <w:t>.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Ανάκληση</w:t>
            </w:r>
          </w:p>
        </w:tc>
      </w:tr>
      <w:tr w:rsidR="007036BE" w:rsidRPr="0004128D" w:rsidTr="001D7970">
        <w:trPr>
          <w:trHeight w:val="206"/>
        </w:trPr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 xml:space="preserve"> 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Κατάσταση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Διαφήμισης</w:t>
            </w: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Κατάσταση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Διαφήμισης</w:t>
            </w:r>
          </w:p>
        </w:tc>
      </w:tr>
      <w:tr w:rsidR="007036BE" w:rsidRPr="0004128D" w:rsidTr="001D7970">
        <w:trPr>
          <w:trHeight w:val="2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17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6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18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</w:tr>
      <w:tr w:rsidR="007036BE" w:rsidRPr="0004128D" w:rsidTr="001D7970">
        <w:trPr>
          <w:trHeight w:val="2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19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7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7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9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24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10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</w:tr>
      <w:tr w:rsidR="007036BE" w:rsidRPr="0004128D" w:rsidTr="001D7970">
        <w:trPr>
          <w:trHeight w:val="27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</w:tr>
      <w:tr w:rsidR="007036BE" w:rsidRPr="0004128D" w:rsidTr="001D7970">
        <w:trPr>
          <w:trHeight w:val="27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ΟΧΙ</w:t>
            </w:r>
          </w:p>
        </w:tc>
      </w:tr>
      <w:tr w:rsidR="007036BE" w:rsidRPr="0004128D" w:rsidTr="001D7970">
        <w:trPr>
          <w:trHeight w:val="25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t xml:space="preserve"> 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29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</w:tr>
      <w:tr w:rsidR="007036BE" w:rsidRPr="0004128D" w:rsidTr="001D7970">
        <w:trPr>
          <w:trHeight w:val="2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left="144" w:right="-774"/>
              <w:jc w:val="both"/>
            </w:pPr>
            <w:r w:rsidRPr="0004128D">
              <w:lastRenderedPageBreak/>
              <w:t xml:space="preserve"> 15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Έγγαμος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30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Άγαμος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04128D" w:rsidRDefault="007036BE" w:rsidP="001D7970">
            <w:pPr>
              <w:widowControl w:val="0"/>
              <w:autoSpaceDE w:val="0"/>
              <w:autoSpaceDN w:val="0"/>
              <w:adjustRightInd w:val="0"/>
              <w:ind w:right="-774"/>
              <w:jc w:val="both"/>
            </w:pPr>
            <w:r w:rsidRPr="0004128D">
              <w:t>ΝΑΙ</w:t>
            </w:r>
          </w:p>
        </w:tc>
      </w:tr>
    </w:tbl>
    <w:p w:rsidR="007036BE" w:rsidRDefault="007036BE" w:rsidP="007036BE">
      <w:pPr>
        <w:widowControl w:val="0"/>
        <w:autoSpaceDE w:val="0"/>
        <w:autoSpaceDN w:val="0"/>
        <w:adjustRightInd w:val="0"/>
        <w:spacing w:line="292" w:lineRule="exact"/>
        <w:ind w:right="-774"/>
        <w:jc w:val="both"/>
      </w:pP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-777"/>
        <w:jc w:val="both"/>
        <w:rPr>
          <w:b/>
          <w:bCs/>
        </w:rPr>
      </w:pPr>
      <w:r w:rsidRPr="0004128D">
        <w:rPr>
          <w:b/>
          <w:bCs/>
        </w:rPr>
        <w:t>Ζητούμενα</w:t>
      </w:r>
      <w:r>
        <w:rPr>
          <w:b/>
          <w:bCs/>
        </w:rPr>
        <w:t>: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>1. Εισάγετε τα στοιχεία του Πίνακα στο SPSS.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>2. Πόσοι καταναλωτές συνολικά ανακάλεσαν τη διαφήμιση του παιδικού παι</w:t>
      </w:r>
      <w:r w:rsidRPr="0004128D">
        <w:softHyphen/>
        <w:t>χνιδιού;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>3. Πόσοι άγαμοι καταναλωτές κατάφεραν να ανακαλέσουν στη μνήμη τους τη</w:t>
      </w:r>
    </w:p>
    <w:p w:rsidR="007036BE" w:rsidRPr="0004128D" w:rsidRDefault="007036BE" w:rsidP="007036BE">
      <w:pPr>
        <w:widowControl w:val="0"/>
        <w:tabs>
          <w:tab w:val="left" w:pos="278"/>
        </w:tabs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ab/>
        <w:t>διαφήμιση του παιχνιδιού;</w:t>
      </w:r>
    </w:p>
    <w:p w:rsidR="007036BE" w:rsidRPr="0004128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>4. Τι ποσοστό των έγγαμων καταναλ</w:t>
      </w:r>
      <w:r>
        <w:t>ωτών κατάφεραν να ανακαλέσουν στ</w:t>
      </w:r>
      <w:r w:rsidRPr="0004128D">
        <w:t>η μνήμη</w:t>
      </w:r>
    </w:p>
    <w:p w:rsidR="007036BE" w:rsidRPr="0004128D" w:rsidRDefault="007036BE" w:rsidP="007036BE">
      <w:pPr>
        <w:widowControl w:val="0"/>
        <w:tabs>
          <w:tab w:val="left" w:pos="278"/>
        </w:tabs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ab/>
        <w:t>τους τη διαφήμιση του παιχνιδιού;</w:t>
      </w:r>
    </w:p>
    <w:p w:rsidR="007036BE" w:rsidRDefault="007036BE" w:rsidP="007036BE">
      <w:pPr>
        <w:widowControl w:val="0"/>
        <w:tabs>
          <w:tab w:val="right" w:pos="7180"/>
        </w:tabs>
        <w:autoSpaceDE w:val="0"/>
        <w:autoSpaceDN w:val="0"/>
        <w:adjustRightInd w:val="0"/>
        <w:spacing w:line="360" w:lineRule="auto"/>
        <w:ind w:left="4" w:right="-777"/>
        <w:jc w:val="both"/>
      </w:pPr>
      <w:r w:rsidRPr="0004128D">
        <w:tab/>
        <w:t>5. Υπο</w:t>
      </w:r>
      <w:r>
        <w:t>λογίστε το συντελεστή συσχέτιση</w:t>
      </w:r>
      <w:r w:rsidRPr="0004128D">
        <w:t xml:space="preserve">ς </w:t>
      </w:r>
      <w:proofErr w:type="spellStart"/>
      <w:r w:rsidRPr="0004128D">
        <w:t>Phi</w:t>
      </w:r>
      <w:proofErr w:type="spellEnd"/>
      <w:r w:rsidRPr="0004128D">
        <w:t>. Υπάρχει ισχυρή συσχέτιση μεταξύ</w:t>
      </w:r>
      <w:r>
        <w:t xml:space="preserve"> </w:t>
      </w:r>
      <w:r w:rsidRPr="0004128D">
        <w:t>της οικογενειακής κατάστασης των ερωτώμενων και της ικανότητας ανάκλησης</w:t>
      </w:r>
      <w:r>
        <w:t xml:space="preserve"> </w:t>
      </w:r>
      <w:r w:rsidRPr="0004128D">
        <w:t>της διαφήμισης; Είναι η συσχέτιση στατιστικά σημαντική;</w:t>
      </w:r>
    </w:p>
    <w:p w:rsidR="007036BE" w:rsidRDefault="007036BE" w:rsidP="007036BE">
      <w:pPr>
        <w:widowControl w:val="0"/>
        <w:tabs>
          <w:tab w:val="right" w:pos="7180"/>
        </w:tabs>
        <w:autoSpaceDE w:val="0"/>
        <w:autoSpaceDN w:val="0"/>
        <w:adjustRightInd w:val="0"/>
        <w:spacing w:line="360" w:lineRule="auto"/>
        <w:ind w:left="4" w:right="-777"/>
        <w:jc w:val="both"/>
      </w:pPr>
    </w:p>
    <w:p w:rsidR="007036BE" w:rsidRPr="00ED3CC0" w:rsidRDefault="007036BE" w:rsidP="007036BE">
      <w:pPr>
        <w:widowControl w:val="0"/>
        <w:tabs>
          <w:tab w:val="right" w:pos="7180"/>
        </w:tabs>
        <w:autoSpaceDE w:val="0"/>
        <w:autoSpaceDN w:val="0"/>
        <w:adjustRightInd w:val="0"/>
        <w:spacing w:line="360" w:lineRule="auto"/>
        <w:ind w:left="4" w:right="-777"/>
        <w:jc w:val="both"/>
        <w:rPr>
          <w:b/>
          <w:bCs/>
        </w:rPr>
      </w:pPr>
      <w:r w:rsidRPr="00ED3CC0">
        <w:rPr>
          <w:b/>
          <w:bCs/>
        </w:rPr>
        <w:t>ΑΣΚΗΣΗ 2</w:t>
      </w:r>
    </w:p>
    <w:p w:rsidR="007036BE" w:rsidRPr="00ED3CC0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17"/>
        <w:jc w:val="both"/>
      </w:pPr>
      <w:r w:rsidRPr="00ED3CC0">
        <w:t>Είκοσι καταναλωτές κλήθηκαν να αξιολογήσουν (από το 1</w:t>
      </w:r>
      <w:r>
        <w:t xml:space="preserve"> </w:t>
      </w:r>
      <w:r w:rsidRPr="00ED3CC0">
        <w:t>έως το 10) ένα</w:t>
      </w:r>
      <w:r>
        <w:t xml:space="preserve"> προϊό</w:t>
      </w:r>
      <w:r w:rsidRPr="00ED3CC0">
        <w:t>ν και να δηλώσουν πόσο τους αρέσει το διαφημιστικό μήνυμα</w:t>
      </w:r>
      <w:r>
        <w:t xml:space="preserve"> (από το 1 έως το 10) του προϊό</w:t>
      </w:r>
      <w:r w:rsidRPr="00ED3CC0">
        <w:t>ντος που προβάλλεται στην τηλεόραση.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17"/>
        <w:jc w:val="both"/>
      </w:pPr>
      <w:r w:rsidRPr="00ED3CC0">
        <w:t>Τα αποτελέσματα της έρευνας παρουσιάζονται στον Πίνακα που ακολουθεί.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07" w:lineRule="exact"/>
        <w:ind w:left="288" w:right="19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307" w:lineRule="exact"/>
        <w:ind w:left="288" w:right="19"/>
      </w:pPr>
    </w:p>
    <w:p w:rsidR="007036BE" w:rsidRPr="00ED3CC0" w:rsidRDefault="007036BE" w:rsidP="007036BE">
      <w:pPr>
        <w:widowControl w:val="0"/>
        <w:autoSpaceDE w:val="0"/>
        <w:autoSpaceDN w:val="0"/>
        <w:adjustRightInd w:val="0"/>
        <w:spacing w:line="307" w:lineRule="exact"/>
        <w:ind w:left="288" w:right="19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43" w:lineRule="exact"/>
        <w:ind w:left="288" w:right="19"/>
        <w:rPr>
          <w:rFonts w:ascii="Arial" w:hAnsi="Arial" w:cs="Arial"/>
          <w:sz w:val="4"/>
          <w:szCs w:val="4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4"/>
        <w:gridCol w:w="2391"/>
        <w:gridCol w:w="1656"/>
      </w:tblGrid>
      <w:tr w:rsidR="007036BE" w:rsidTr="001D7970">
        <w:trPr>
          <w:trHeight w:val="273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D3CC0">
              <w:rPr>
                <w:rFonts w:ascii="Arial" w:hAnsi="Arial" w:cs="Arial"/>
                <w:b/>
                <w:bCs/>
              </w:rPr>
              <w:t xml:space="preserve"> </w:t>
            </w:r>
            <w:r w:rsidRPr="00ED3CC0">
              <w:rPr>
                <w:b/>
                <w:bCs/>
              </w:rPr>
              <w:t>α/α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D3CC0">
              <w:rPr>
                <w:b/>
                <w:bCs/>
              </w:rPr>
              <w:t>Προϊόν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ED3CC0">
              <w:rPr>
                <w:b/>
                <w:bCs/>
              </w:rPr>
              <w:t>Διαφήμιση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</w:tr>
      <w:tr w:rsidR="007036BE" w:rsidTr="001D7970">
        <w:trPr>
          <w:trHeight w:val="302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</w:tr>
      <w:tr w:rsidR="007036BE" w:rsidTr="001D7970">
        <w:trPr>
          <w:trHeight w:val="273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7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3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10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lastRenderedPageBreak/>
              <w:t xml:space="preserve"> 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2</w:t>
            </w:r>
          </w:p>
        </w:tc>
      </w:tr>
      <w:tr w:rsidR="007036BE" w:rsidTr="001D7970">
        <w:trPr>
          <w:trHeight w:val="292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</w:tr>
      <w:tr w:rsidR="007036BE" w:rsidTr="001D7970">
        <w:trPr>
          <w:trHeight w:val="297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8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9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</w:tr>
      <w:tr w:rsidR="007036BE" w:rsidTr="001D7970">
        <w:trPr>
          <w:trHeight w:val="273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9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9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8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3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10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9</w:t>
            </w:r>
          </w:p>
        </w:tc>
      </w:tr>
      <w:tr w:rsidR="007036BE" w:rsidTr="001D7970">
        <w:trPr>
          <w:trHeight w:val="292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14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10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8</w:t>
            </w:r>
          </w:p>
        </w:tc>
      </w:tr>
      <w:tr w:rsidR="007036BE" w:rsidTr="001D7970">
        <w:trPr>
          <w:trHeight w:val="283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15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4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16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</w:tr>
      <w:tr w:rsidR="007036BE" w:rsidTr="001D7970">
        <w:trPr>
          <w:trHeight w:val="27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17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</w:tr>
      <w:tr w:rsidR="007036BE" w:rsidTr="001D7970">
        <w:trPr>
          <w:trHeight w:val="288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18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6</w:t>
            </w:r>
          </w:p>
        </w:tc>
      </w:tr>
      <w:tr w:rsidR="007036BE" w:rsidTr="001D7970">
        <w:trPr>
          <w:trHeight w:val="297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19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3</w:t>
            </w:r>
          </w:p>
        </w:tc>
      </w:tr>
      <w:tr w:rsidR="007036BE" w:rsidTr="001D7970">
        <w:trPr>
          <w:trHeight w:val="273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 xml:space="preserve"> 20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36BE" w:rsidRPr="00ED3CC0" w:rsidRDefault="007036BE" w:rsidP="001D797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D3CC0">
              <w:t>2</w:t>
            </w:r>
          </w:p>
        </w:tc>
      </w:tr>
    </w:tbl>
    <w:p w:rsidR="007036BE" w:rsidRDefault="007036BE" w:rsidP="007036BE">
      <w:pPr>
        <w:widowControl w:val="0"/>
        <w:autoSpaceDE w:val="0"/>
        <w:autoSpaceDN w:val="0"/>
        <w:adjustRightInd w:val="0"/>
        <w:spacing w:line="417" w:lineRule="exact"/>
        <w:rPr>
          <w:rFonts w:ascii="Arial" w:hAnsi="Arial" w:cs="Arial"/>
          <w:sz w:val="41"/>
          <w:szCs w:val="41"/>
        </w:rPr>
      </w:pPr>
    </w:p>
    <w:p w:rsidR="007036BE" w:rsidRPr="003E4970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 w:firstLine="288"/>
        <w:jc w:val="both"/>
        <w:rPr>
          <w:b/>
          <w:bCs/>
        </w:rPr>
      </w:pPr>
      <w:r w:rsidRPr="003E4970">
        <w:rPr>
          <w:b/>
          <w:bCs/>
        </w:rPr>
        <w:t>Ζητούμενα</w:t>
      </w:r>
    </w:p>
    <w:p w:rsidR="007036BE" w:rsidRPr="00C101E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 w:rsidRPr="00C101ED">
        <w:t>1. Εισάγετε τα δεδομένα του παραπάνω Πίνακα στο SPSS.</w:t>
      </w:r>
    </w:p>
    <w:p w:rsidR="007036BE" w:rsidRPr="00C101E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 w:rsidRPr="00C101ED">
        <w:t xml:space="preserve">2. Κατασκευάστε ένα </w:t>
      </w:r>
      <w:proofErr w:type="spellStart"/>
      <w:r w:rsidRPr="00C101ED">
        <w:t>scatterplot</w:t>
      </w:r>
      <w:proofErr w:type="spellEnd"/>
      <w:r w:rsidRPr="00C101ED">
        <w:t xml:space="preserve"> για τα δεδομένα της άσκησης. Τι παρατηρείτε;</w:t>
      </w:r>
      <w:r>
        <w:t xml:space="preserve"> </w:t>
      </w:r>
      <w:r w:rsidRPr="00C101ED">
        <w:t>Υπάρχει θετική ή αρνητική συσχέτιση μεταξύ των μεταβλητών;</w:t>
      </w:r>
    </w:p>
    <w:p w:rsidR="007036BE" w:rsidRPr="00C101ED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 w:rsidRPr="00C101ED">
        <w:t xml:space="preserve">3. Υπολογίστε το συντελεστή συσχέτισης </w:t>
      </w:r>
      <w:proofErr w:type="spellStart"/>
      <w:r w:rsidRPr="00C101ED">
        <w:t>Pearson</w:t>
      </w:r>
      <w:proofErr w:type="spellEnd"/>
      <w:r w:rsidRPr="00C101ED">
        <w:t>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 w:rsidRPr="00C101ED">
        <w:t>4. Ποια είναι η μέση στάση (αξιολόγηση) για</w:t>
      </w:r>
      <w:r>
        <w:t xml:space="preserve"> το προϊόν; Ποια είναι η τυπική απόκλιση</w:t>
      </w:r>
      <w:r w:rsidRPr="00C101ED">
        <w:t>;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>
        <w:t>5. Ποια είναι η μέση στάση (αξιολόγηση για τη διαφήμιση προϊόντος; Ποια είναι η τυπική απόκλιση;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>
        <w:t>6. Είναι η συσχέτιση μεταξύ των δυο μεταβλητών ισχυρή;</w:t>
      </w:r>
    </w:p>
    <w:p w:rsidR="007036BE" w:rsidRPr="006E6352" w:rsidRDefault="007036BE" w:rsidP="007036BE">
      <w:pPr>
        <w:widowControl w:val="0"/>
        <w:autoSpaceDE w:val="0"/>
        <w:autoSpaceDN w:val="0"/>
        <w:adjustRightInd w:val="0"/>
        <w:spacing w:line="360" w:lineRule="auto"/>
        <w:ind w:left="11" w:right="34"/>
        <w:jc w:val="both"/>
      </w:pPr>
      <w:r>
        <w:t xml:space="preserve">7. Είναι ο συντελεστής συσχέτισης </w:t>
      </w:r>
      <w:r>
        <w:rPr>
          <w:lang w:val="en-US"/>
        </w:rPr>
        <w:t>Pearson</w:t>
      </w:r>
      <w:r w:rsidRPr="006E6352">
        <w:t xml:space="preserve"> </w:t>
      </w:r>
      <w:r>
        <w:t>στατιστικά σημαντικός;</w:t>
      </w:r>
    </w:p>
    <w:p w:rsidR="007036BE" w:rsidRPr="00C101ED" w:rsidRDefault="007036BE" w:rsidP="007036BE">
      <w:pPr>
        <w:widowControl w:val="0"/>
        <w:tabs>
          <w:tab w:val="right" w:pos="7180"/>
        </w:tabs>
        <w:autoSpaceDE w:val="0"/>
        <w:autoSpaceDN w:val="0"/>
        <w:adjustRightInd w:val="0"/>
        <w:spacing w:line="360" w:lineRule="auto"/>
        <w:ind w:left="4" w:right="-777"/>
        <w:jc w:val="both"/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ind w:right="-720"/>
        <w:rPr>
          <w:rFonts w:ascii="Arial" w:hAnsi="Arial" w:cs="Arial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ind w:right="-720"/>
        <w:rPr>
          <w:rFonts w:ascii="Arial" w:hAnsi="Arial" w:cs="Arial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ind w:right="-720"/>
        <w:rPr>
          <w:rFonts w:ascii="Arial" w:hAnsi="Arial" w:cs="Arial"/>
        </w:rPr>
      </w:pPr>
    </w:p>
    <w:p w:rsidR="007036BE" w:rsidRDefault="007036BE" w:rsidP="007036BE">
      <w:pPr>
        <w:widowControl w:val="0"/>
        <w:autoSpaceDE w:val="0"/>
        <w:autoSpaceDN w:val="0"/>
        <w:adjustRightInd w:val="0"/>
        <w:ind w:right="-720"/>
        <w:rPr>
          <w:rFonts w:ascii="Arial" w:hAnsi="Arial" w:cs="Arial"/>
        </w:rPr>
      </w:pPr>
    </w:p>
    <w:p w:rsidR="007036BE" w:rsidRPr="00641ED5" w:rsidRDefault="007036BE" w:rsidP="007036BE">
      <w:pPr>
        <w:widowControl w:val="0"/>
        <w:autoSpaceDE w:val="0"/>
        <w:autoSpaceDN w:val="0"/>
        <w:adjustRightInd w:val="0"/>
        <w:ind w:right="-720"/>
        <w:rPr>
          <w:rFonts w:ascii="Arial" w:hAnsi="Arial" w:cs="Arial"/>
        </w:rPr>
      </w:pPr>
    </w:p>
    <w:p w:rsidR="007036BE" w:rsidRDefault="007036BE" w:rsidP="007036BE">
      <w:pPr>
        <w:tabs>
          <w:tab w:val="left" w:pos="2481"/>
        </w:tabs>
        <w:jc w:val="center"/>
        <w:rPr>
          <w:b/>
          <w:bCs/>
        </w:rPr>
      </w:pPr>
    </w:p>
    <w:p w:rsidR="007036BE" w:rsidRPr="007036BE" w:rsidRDefault="007036BE" w:rsidP="007036BE">
      <w:pPr>
        <w:tabs>
          <w:tab w:val="left" w:pos="2481"/>
        </w:tabs>
        <w:jc w:val="center"/>
        <w:rPr>
          <w:b/>
          <w:bCs/>
          <w:lang w:val="en-US"/>
        </w:rPr>
      </w:pPr>
      <w:r w:rsidRPr="002615E9">
        <w:rPr>
          <w:b/>
          <w:bCs/>
          <w:lang w:val="en-US"/>
        </w:rPr>
        <w:t>TAKE</w:t>
      </w:r>
      <w:r w:rsidRPr="007036BE">
        <w:rPr>
          <w:b/>
          <w:bCs/>
          <w:lang w:val="en-US"/>
        </w:rPr>
        <w:t xml:space="preserve"> </w:t>
      </w:r>
      <w:r w:rsidRPr="002615E9">
        <w:rPr>
          <w:b/>
          <w:bCs/>
          <w:lang w:val="en-US"/>
        </w:rPr>
        <w:t>HOME</w:t>
      </w:r>
      <w:r w:rsidRPr="007036BE">
        <w:rPr>
          <w:b/>
          <w:bCs/>
          <w:lang w:val="en-US"/>
        </w:rPr>
        <w:t xml:space="preserve"> </w:t>
      </w:r>
      <w:r w:rsidRPr="002615E9">
        <w:rPr>
          <w:b/>
          <w:bCs/>
          <w:lang w:val="en-US"/>
        </w:rPr>
        <w:t>KNOWLEDGE</w:t>
      </w:r>
    </w:p>
    <w:p w:rsidR="007036BE" w:rsidRPr="007036BE" w:rsidRDefault="007036BE" w:rsidP="007036BE">
      <w:pPr>
        <w:tabs>
          <w:tab w:val="left" w:pos="2481"/>
        </w:tabs>
        <w:rPr>
          <w:lang w:val="en-US"/>
        </w:rPr>
      </w:pPr>
    </w:p>
    <w:p w:rsidR="007036BE" w:rsidRPr="007036BE" w:rsidRDefault="007036BE" w:rsidP="007036BE">
      <w:pPr>
        <w:tabs>
          <w:tab w:val="left" w:pos="2481"/>
        </w:tabs>
        <w:rPr>
          <w:lang w:val="en-US"/>
        </w:rPr>
      </w:pPr>
      <w:r w:rsidRPr="008C040A">
        <w:rPr>
          <w:b/>
          <w:bCs/>
        </w:rPr>
        <w:t>ΜΕΡΟΣ</w:t>
      </w:r>
      <w:r w:rsidRPr="007036BE">
        <w:rPr>
          <w:b/>
          <w:bCs/>
          <w:lang w:val="en-US"/>
        </w:rPr>
        <w:t xml:space="preserve"> </w:t>
      </w:r>
      <w:r w:rsidRPr="008C040A">
        <w:rPr>
          <w:b/>
          <w:bCs/>
        </w:rPr>
        <w:t>Ι</w:t>
      </w:r>
      <w:r w:rsidRPr="007036BE">
        <w:rPr>
          <w:lang w:val="en-US"/>
        </w:rPr>
        <w:t>: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  <w:r w:rsidRPr="008C040A">
        <w:t>Η χρήση των περιγραφικών τεχνικών συμβάλλει στην παρουσίαση και την κατανόηση των στοιχείων (π.χ., δημογραφικών) του δείγματος αλλά και στην εξαγωγή χρήσιμων για την έρευνα αγοράς συμπερασμάτων. Η βασική περι</w:t>
      </w:r>
      <w:r w:rsidRPr="008C040A">
        <w:softHyphen/>
        <w:t>γραφική ανάλυση των στοιχείων της έρευνας ενδείκνυται πριν ο ερευνητής</w:t>
      </w:r>
      <w:r>
        <w:t xml:space="preserve"> </w:t>
      </w:r>
      <w:r w:rsidRPr="008C040A">
        <w:t>εφαρμόσει μεθόδους ανάλυσης διαφορών, συσχέτισης ή άλλους στατιστι</w:t>
      </w:r>
      <w:r w:rsidRPr="008C040A">
        <w:softHyphen/>
        <w:t>κούς ελέγχους. Επίσης, η περιγραφική ανάλυση εξασφαλίζει στον ερευνητή</w:t>
      </w:r>
      <w:r>
        <w:t xml:space="preserve"> </w:t>
      </w:r>
      <w:r w:rsidRPr="008C040A">
        <w:t>ότι συγκεκριμένα προαπαιτούμενα (υποθέσεις) για ορισμένες στατιστικές</w:t>
      </w:r>
      <w:r>
        <w:t xml:space="preserve"> </w:t>
      </w:r>
      <w:r w:rsidRPr="008C040A">
        <w:t>αναλύσεις ισχύουν, με αποτέλεσμα να διασφαλίζεται η ορθότητα των απο</w:t>
      </w:r>
      <w:r w:rsidRPr="008C040A">
        <w:softHyphen/>
        <w:t>τελεσμάτων και των συμπερασμάτων που προκύπτουν από τις αναλύσεις. Το</w:t>
      </w:r>
      <w:r>
        <w:t xml:space="preserve"> </w:t>
      </w:r>
      <w:r w:rsidRPr="008C040A">
        <w:t>SPSS διαθέτει μεγάλη ποικιλία γραφημάτων. Τα γραφήματα παρουσιάζουν</w:t>
      </w:r>
      <w:r>
        <w:t xml:space="preserve"> </w:t>
      </w:r>
      <w:r w:rsidRPr="008C040A">
        <w:t>στο χώρο τα αποτελέσματα της περιγραφικής ανάλυσης.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  <w:r w:rsidRPr="00D04D87">
        <w:rPr>
          <w:b/>
          <w:bCs/>
        </w:rPr>
        <w:t>ΜΕΡΟΣ ΙΙ</w:t>
      </w:r>
      <w:r>
        <w:t>:</w:t>
      </w:r>
      <w:r>
        <w:tab/>
      </w:r>
    </w:p>
    <w:p w:rsidR="007036BE" w:rsidRPr="00D04D87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  <w:r w:rsidRPr="00D04D87">
        <w:t>Η ανάλυση συσχέτισης δίνει πληροφορίες στον ερευνητή για την κατεύ</w:t>
      </w:r>
      <w:r w:rsidRPr="00D04D87">
        <w:softHyphen/>
        <w:t>θυνση και την ένταση της σχέσης μεταξύ των μεταβλητών της έρευνας. Συνή</w:t>
      </w:r>
      <w:r w:rsidRPr="00D04D87">
        <w:softHyphen/>
        <w:t xml:space="preserve">θως, οι συντελεστές συσχέτισης (π.χ., του </w:t>
      </w:r>
      <w:proofErr w:type="spellStart"/>
      <w:r w:rsidRPr="00D04D87">
        <w:t>Pearson</w:t>
      </w:r>
      <w:proofErr w:type="spellEnd"/>
      <w:r w:rsidRPr="00D04D87">
        <w:t xml:space="preserve">, </w:t>
      </w:r>
      <w:r>
        <w:t>ο Τ</w:t>
      </w:r>
      <w:r>
        <w:rPr>
          <w:lang w:val="en-US"/>
        </w:rPr>
        <w:t>au</w:t>
      </w:r>
      <w:r w:rsidRPr="00D04D87">
        <w:t xml:space="preserve"> </w:t>
      </w:r>
      <w:r>
        <w:rPr>
          <w:lang w:val="en-US"/>
        </w:rPr>
        <w:t>b</w:t>
      </w:r>
      <w:r w:rsidRPr="00D04D87">
        <w:t xml:space="preserve">, </w:t>
      </w:r>
      <w:r>
        <w:rPr>
          <w:lang w:val="en-US"/>
        </w:rPr>
        <w:t>Phi</w:t>
      </w:r>
      <w:r w:rsidRPr="00D04D87">
        <w:t xml:space="preserve"> κ.ά.) λαμβάνουν τιμές μεταξύ του -1 και του + 1. Εάν η τιμή του συντελεστή β</w:t>
      </w:r>
      <w:r>
        <w:t xml:space="preserve">ρίσκεται μεταξύ του -1 και του </w:t>
      </w:r>
      <w:r w:rsidRPr="00D04D87">
        <w:t>0, τότε υπάρχει αρνητική συσχέ</w:t>
      </w:r>
      <w:r w:rsidRPr="00D04D87">
        <w:softHyphen/>
        <w:t>τιση μεταξύ των δύο μεταβλητών. Αντίθετα, αν ο συντελεστής συσχέτισης λαμ</w:t>
      </w:r>
      <w:r>
        <w:t xml:space="preserve">βάνει τιμή μεταξύ του </w:t>
      </w:r>
      <w:r w:rsidRPr="00D04D87">
        <w:t>0</w:t>
      </w:r>
      <w:r>
        <w:t xml:space="preserve"> και του +</w:t>
      </w:r>
      <w:r w:rsidRPr="00D04D87">
        <w:t xml:space="preserve">1, τότε συμπεραίνεται ότι υπάρχει θετική συσχέτιση. Στην περίπτωση που ο συντελεστής συσχέτισης ισούται με μηδέν, ο ερευνητής καταλήγει στο συμπέρασμα ότι δεν υπάρχει γραμμική συσχέτιση μεταξύ των δύο μεταβλητών. Τιμές του συντελεστή συσχέτισης από+ 1 έως +0,7 (ή από -1 έως -0,7) παραπέμπουν σε ισχυρή συσχέτιση μεταξύ των μεταβλητών. Εάν ο συντελεστής συσχέτισης είναι μεταξύ του +0,7 και +0,3 (ή -0,7 έως -0,3), τότε συμπεραίνεται ότι υπάρχει ασθενής συσχέτιση μεταξύ των </w:t>
      </w:r>
      <w:r w:rsidRPr="00D04D87">
        <w:lastRenderedPageBreak/>
        <w:t>μεταβλητώ</w:t>
      </w:r>
      <w:r>
        <w:t>ν</w:t>
      </w:r>
      <w:r w:rsidRPr="00D04D87">
        <w:t>. Υπενθυμίζεται ότι, αν και η ανάλυση συσχέτισης αντικατοπτρίζει την ένταση της σχέσης μεταξύ των μεταβλητών, δεν εξηγεί τη σχέση αιτίας-αιτιατού.</w:t>
      </w: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Pr="008C040A" w:rsidRDefault="007036BE" w:rsidP="007036BE">
      <w:pPr>
        <w:widowControl w:val="0"/>
        <w:autoSpaceDE w:val="0"/>
        <w:autoSpaceDN w:val="0"/>
        <w:adjustRightInd w:val="0"/>
        <w:spacing w:line="360" w:lineRule="auto"/>
        <w:ind w:right="74"/>
        <w:jc w:val="both"/>
      </w:pPr>
    </w:p>
    <w:p w:rsidR="007036BE" w:rsidRDefault="007036BE" w:rsidP="007036BE">
      <w:pPr>
        <w:tabs>
          <w:tab w:val="left" w:pos="2481"/>
        </w:tabs>
      </w:pPr>
    </w:p>
    <w:p w:rsidR="007036BE" w:rsidRPr="00FD47AB" w:rsidRDefault="007036BE" w:rsidP="007036BE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:rsidR="007036BE" w:rsidRPr="008D754A" w:rsidRDefault="007036BE" w:rsidP="007036BE">
      <w:proofErr w:type="gramStart"/>
      <w:r w:rsidRPr="008D754A">
        <w:rPr>
          <w:lang w:val="en-US"/>
        </w:rPr>
        <w:t>Copyright</w:t>
      </w:r>
      <w:r w:rsidRPr="008D754A">
        <w:t xml:space="preserve"> </w:t>
      </w:r>
      <w:r w:rsidRPr="008D754A">
        <w:rPr>
          <w:lang w:val="vi-VN"/>
        </w:rPr>
        <w:t xml:space="preserve">Πανεπιστήμιο Πατρών, </w:t>
      </w:r>
      <w:r w:rsidRPr="008D754A">
        <w:t xml:space="preserve">Ορφανίδης Φαίδων </w:t>
      </w:r>
      <w:r w:rsidRPr="008D754A">
        <w:rPr>
          <w:lang w:val="vi-VN"/>
        </w:rPr>
        <w:t>2015.</w:t>
      </w:r>
      <w:proofErr w:type="gramEnd"/>
      <w:r w:rsidRPr="008D754A">
        <w:rPr>
          <w:lang w:val="vi-VN"/>
        </w:rPr>
        <w:t xml:space="preserve"> «</w:t>
      </w:r>
      <w:r w:rsidRPr="008D754A">
        <w:t xml:space="preserve">Έρευνα Μάρκετινγκ» </w:t>
      </w:r>
      <w:r w:rsidRPr="008D754A">
        <w:rPr>
          <w:lang w:val="vi-VN"/>
        </w:rPr>
        <w:t>Έκδοση: 1.0. Πάτρα 2015. Διαθέσιμο από τη δικτυακή διεύθυνση:</w:t>
      </w:r>
      <w:r w:rsidRPr="008D754A">
        <w:t xml:space="preserve"> </w:t>
      </w:r>
      <w:r w:rsidR="00986A69" w:rsidRPr="00986A69">
        <w:t>https://eclass.upatras.gr/courses/BMA448/</w:t>
      </w:r>
    </w:p>
    <w:p w:rsidR="007036BE" w:rsidRDefault="007036BE" w:rsidP="007036BE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:rsidR="007036BE" w:rsidRPr="00FD47AB" w:rsidRDefault="007036BE" w:rsidP="007036BE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:rsidR="007036BE" w:rsidRPr="000613E6" w:rsidRDefault="007036BE" w:rsidP="007036BE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7036BE" w:rsidRPr="000613E6" w:rsidRDefault="007036BE" w:rsidP="007036BE">
      <w:r w:rsidRPr="000613E6">
        <w:tab/>
      </w:r>
      <w:r w:rsidRPr="000613E6">
        <w:tab/>
      </w:r>
      <w:r w:rsidRPr="000613E6">
        <w:tab/>
        <w:t xml:space="preserve">                           </w:t>
      </w:r>
      <w:r w:rsidRPr="000613E6">
        <w:rPr>
          <w:noProof/>
        </w:rPr>
        <w:drawing>
          <wp:inline distT="0" distB="0" distL="0" distR="0">
            <wp:extent cx="1648800" cy="576000"/>
            <wp:effectExtent l="0" t="0" r="8890" b="0"/>
            <wp:docPr id="2" name="Picture 22" descr="Λογότυπο για Άδειες χρήσης Creative Commons BY-NC-S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:rsidR="007036BE" w:rsidRDefault="007036BE" w:rsidP="007036BE"/>
    <w:p w:rsidR="007036BE" w:rsidRDefault="007036BE" w:rsidP="007036BE">
      <w:r w:rsidRPr="000613E6">
        <w:t xml:space="preserve">[1] http://creativecommons.org/licenses/by-nc-sa/4.0/ </w:t>
      </w:r>
    </w:p>
    <w:p w:rsidR="007036BE" w:rsidRPr="000613E6" w:rsidRDefault="007036BE" w:rsidP="007036BE"/>
    <w:p w:rsidR="007036BE" w:rsidRPr="000613E6" w:rsidRDefault="007036BE" w:rsidP="007036BE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:rsidR="007036BE" w:rsidRPr="006F00D2" w:rsidRDefault="007036BE" w:rsidP="007036BE">
      <w:pPr>
        <w:pStyle w:val="a8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:rsidR="007036BE" w:rsidRPr="006F00D2" w:rsidRDefault="007036BE" w:rsidP="007036BE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περιλαμβάνει οικονομική συναλλαγή ως προϋπόθεση για τη χρήση ή πρόσβαση στο έργο</w:t>
      </w:r>
    </w:p>
    <w:p w:rsidR="007036BE" w:rsidRPr="006F00D2" w:rsidRDefault="007036BE" w:rsidP="007036BE">
      <w:pPr>
        <w:pStyle w:val="a8"/>
        <w:numPr>
          <w:ilvl w:val="0"/>
          <w:numId w:val="29"/>
        </w:numPr>
      </w:pPr>
      <w:r w:rsidRPr="006F00D2">
        <w:t>που</w:t>
      </w:r>
      <w:r w:rsidRPr="002D2893">
        <w:t> </w:t>
      </w:r>
      <w:r w:rsidRPr="006F00D2">
        <w:t>δεν προσπορίζει στο διανομέα του έργου και</w:t>
      </w:r>
      <w:r w:rsidRPr="006F00D2">
        <w:rPr>
          <w:lang w:val="en-GB"/>
        </w:rPr>
        <w:t> </w:t>
      </w:r>
      <w:proofErr w:type="spellStart"/>
      <w:r w:rsidRPr="006F00D2">
        <w:t>αδειοδόχο</w:t>
      </w:r>
      <w:proofErr w:type="spellEnd"/>
      <w:r w:rsidRPr="006F00D2">
        <w:rPr>
          <w:lang w:val="en-GB"/>
        </w:rPr>
        <w:t> </w:t>
      </w:r>
      <w:r w:rsidRPr="006F00D2">
        <w:t>έμμεσο οικονομικό όφελος (π.χ. διαφημίσεις) από την προβολή του έργου σε διαδικτυακό τόπο</w:t>
      </w:r>
    </w:p>
    <w:p w:rsidR="007036BE" w:rsidRPr="000613E6" w:rsidRDefault="007036BE" w:rsidP="007036BE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:rsidR="007036BE" w:rsidRPr="00E74B63" w:rsidRDefault="007036BE" w:rsidP="007036BE">
      <w:pPr>
        <w:jc w:val="center"/>
        <w:rPr>
          <w:rFonts w:ascii="Arial" w:eastAsia="Times New Roman" w:hAnsi="Arial" w:cs="Times New Roman"/>
          <w:lang w:eastAsia="en-US" w:bidi="en-US"/>
        </w:rPr>
      </w:pPr>
    </w:p>
    <w:p w:rsidR="007036BE" w:rsidRPr="00986A69" w:rsidRDefault="007036BE" w:rsidP="007036BE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:rsidR="007036BE" w:rsidRPr="00E74B63" w:rsidRDefault="007036BE" w:rsidP="007036BE">
      <w:pPr>
        <w:rPr>
          <w:rFonts w:ascii="Arial" w:eastAsia="Times New Roman" w:hAnsi="Arial" w:cs="Arial"/>
          <w:lang w:eastAsia="en-US" w:bidi="en-US"/>
        </w:rPr>
      </w:pPr>
    </w:p>
    <w:p w:rsidR="007036BE" w:rsidRPr="00E74B63" w:rsidRDefault="007036BE" w:rsidP="007036BE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:rsidR="007036BE" w:rsidRPr="00E74B63" w:rsidRDefault="007036BE" w:rsidP="007036BE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Ανοικτά Ακαδημαϊκά Μαθήματα στο Πανεπιστήμιο </w:t>
      </w:r>
      <w:r>
        <w:rPr>
          <w:rFonts w:ascii="Arial" w:eastAsia="Times New Roman" w:hAnsi="Arial" w:cs="Arial"/>
          <w:b/>
          <w:bCs/>
          <w:lang w:eastAsia="en-US" w:bidi="en-US"/>
        </w:rPr>
        <w:t>Πατρ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:rsidR="007036BE" w:rsidRPr="00E74B63" w:rsidRDefault="007036BE" w:rsidP="007036BE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7036BE" w:rsidRDefault="007036BE" w:rsidP="007036BE">
      <w:pPr>
        <w:tabs>
          <w:tab w:val="left" w:pos="2481"/>
        </w:tabs>
      </w:pPr>
    </w:p>
    <w:p w:rsidR="007036BE" w:rsidRDefault="007036BE" w:rsidP="00FD47AB">
      <w:pPr>
        <w:jc w:val="center"/>
        <w:rPr>
          <w:rFonts w:ascii="Arial" w:eastAsia="Times New Roman" w:hAnsi="Arial" w:cs="Times New Roman"/>
          <w:noProof/>
        </w:rPr>
      </w:pPr>
    </w:p>
    <w:p w:rsidR="007036BE" w:rsidRDefault="007036BE" w:rsidP="00FD47AB">
      <w:pPr>
        <w:jc w:val="center"/>
        <w:rPr>
          <w:rFonts w:ascii="Arial" w:eastAsia="Times New Roman" w:hAnsi="Arial" w:cs="Times New Roman"/>
          <w:noProof/>
        </w:rPr>
      </w:pPr>
    </w:p>
    <w:p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AB" w:rsidRPr="000613E6" w:rsidRDefault="00FD47AB" w:rsidP="000613E6"/>
    <w:sectPr w:rsidR="00FD47AB" w:rsidRPr="000613E6" w:rsidSect="00FD47AB">
      <w:headerReference w:type="default" r:id="rId15"/>
      <w:footerReference w:type="defaul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85B" w:rsidRDefault="001F185B" w:rsidP="00936ACC">
      <w:pPr>
        <w:spacing w:after="0" w:line="240" w:lineRule="auto"/>
      </w:pPr>
      <w:r>
        <w:separator/>
      </w:r>
    </w:p>
  </w:endnote>
  <w:endnote w:type="continuationSeparator" w:id="0">
    <w:p w:rsidR="001F185B" w:rsidRDefault="001F185B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5381"/>
      <w:docPartObj>
        <w:docPartGallery w:val="Page Numbers (Bottom of Page)"/>
        <w:docPartUnique/>
      </w:docPartObj>
    </w:sdtPr>
    <w:sdtContent>
      <w:p w:rsidR="00F13FF0" w:rsidRDefault="0013597A">
        <w:pPr>
          <w:pStyle w:val="af4"/>
          <w:jc w:val="right"/>
        </w:pPr>
        <w:fldSimple w:instr=" PAGE   \* MERGEFORMAT ">
          <w:r w:rsidR="00986A69">
            <w:rPr>
              <w:noProof/>
            </w:rPr>
            <w:t>15</w:t>
          </w:r>
        </w:fldSimple>
      </w:p>
    </w:sdtContent>
  </w:sdt>
  <w:p w:rsidR="00F13FF0" w:rsidRDefault="00F13FF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85B" w:rsidRDefault="001F185B" w:rsidP="00936ACC">
      <w:pPr>
        <w:spacing w:after="0" w:line="240" w:lineRule="auto"/>
      </w:pPr>
      <w:r>
        <w:separator/>
      </w:r>
    </w:p>
  </w:footnote>
  <w:footnote w:type="continuationSeparator" w:id="0">
    <w:p w:rsidR="001F185B" w:rsidRDefault="001F185B" w:rsidP="00936ACC">
      <w:pPr>
        <w:spacing w:after="0" w:line="240" w:lineRule="auto"/>
      </w:pPr>
      <w:r>
        <w:continuationSeparator/>
      </w:r>
    </w:p>
  </w:footnote>
  <w:footnote w:id="1">
    <w:p w:rsidR="007036BE" w:rsidRDefault="007036BE" w:rsidP="007036BE">
      <w:pPr>
        <w:pStyle w:val="af5"/>
      </w:pPr>
      <w:r>
        <w:rPr>
          <w:rStyle w:val="af6"/>
          <w:rFonts w:eastAsiaTheme="majorEastAsia"/>
        </w:rPr>
        <w:footnoteRef/>
      </w:r>
      <w:r>
        <w:t xml:space="preserve">Επιλεγμένο υλικό από το βιβλίο: «Εφαρμογή Μεθόδων Ανάλυσης στην Έρευνα Αγοράς», </w:t>
      </w:r>
      <w:proofErr w:type="spellStart"/>
      <w:r>
        <w:t>Σιώμκος</w:t>
      </w:r>
      <w:proofErr w:type="spellEnd"/>
      <w:r>
        <w:t xml:space="preserve">, Γ. και </w:t>
      </w:r>
      <w:proofErr w:type="spellStart"/>
      <w:r>
        <w:t>Βασιλικοπούλου</w:t>
      </w:r>
      <w:proofErr w:type="spellEnd"/>
      <w:r>
        <w:t xml:space="preserve">, Α., Εκδόσεις </w:t>
      </w:r>
      <w:proofErr w:type="spellStart"/>
      <w:r>
        <w:t>Σταμούλη</w:t>
      </w:r>
      <w:proofErr w:type="spellEnd"/>
      <w:r>
        <w:t xml:space="preserve">, 2005. 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5380"/>
      <w:docPartObj>
        <w:docPartGallery w:val="Page Numbers (Top of Page)"/>
        <w:docPartUnique/>
      </w:docPartObj>
    </w:sdtPr>
    <w:sdtContent>
      <w:p w:rsidR="00F13FF0" w:rsidRDefault="0013597A">
        <w:pPr>
          <w:pStyle w:val="af3"/>
          <w:jc w:val="right"/>
        </w:pPr>
        <w:fldSimple w:instr=" PAGE   \* MERGEFORMAT ">
          <w:r w:rsidR="00986A69">
            <w:rPr>
              <w:noProof/>
            </w:rPr>
            <w:t>15</w:t>
          </w:r>
        </w:fldSimple>
      </w:p>
    </w:sdtContent>
  </w:sdt>
  <w:p w:rsidR="00F13FF0" w:rsidRDefault="00F13FF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03F7A"/>
    <w:multiLevelType w:val="hybridMultilevel"/>
    <w:tmpl w:val="69E27528"/>
    <w:lvl w:ilvl="0" w:tplc="2F809A2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53066F"/>
    <w:multiLevelType w:val="hybridMultilevel"/>
    <w:tmpl w:val="088ADFB0"/>
    <w:lvl w:ilvl="0" w:tplc="0408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43F5D26"/>
    <w:multiLevelType w:val="hybridMultilevel"/>
    <w:tmpl w:val="FE6296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24"/>
  </w:num>
  <w:num w:numId="12">
    <w:abstractNumId w:val="10"/>
  </w:num>
  <w:num w:numId="13">
    <w:abstractNumId w:val="6"/>
  </w:num>
  <w:num w:numId="14">
    <w:abstractNumId w:val="2"/>
  </w:num>
  <w:num w:numId="15">
    <w:abstractNumId w:val="1"/>
  </w:num>
  <w:num w:numId="16">
    <w:abstractNumId w:val="18"/>
  </w:num>
  <w:num w:numId="17">
    <w:abstractNumId w:val="20"/>
  </w:num>
  <w:num w:numId="18">
    <w:abstractNumId w:val="7"/>
  </w:num>
  <w:num w:numId="19">
    <w:abstractNumId w:val="22"/>
  </w:num>
  <w:num w:numId="20">
    <w:abstractNumId w:val="15"/>
  </w:num>
  <w:num w:numId="21">
    <w:abstractNumId w:val="3"/>
  </w:num>
  <w:num w:numId="22">
    <w:abstractNumId w:val="25"/>
  </w:num>
  <w:num w:numId="23">
    <w:abstractNumId w:val="28"/>
  </w:num>
  <w:num w:numId="24">
    <w:abstractNumId w:val="11"/>
  </w:num>
  <w:num w:numId="25">
    <w:abstractNumId w:val="21"/>
  </w:num>
  <w:num w:numId="26">
    <w:abstractNumId w:val="19"/>
  </w:num>
  <w:num w:numId="27">
    <w:abstractNumId w:val="16"/>
  </w:num>
  <w:num w:numId="28">
    <w:abstractNumId w:val="13"/>
  </w:num>
  <w:num w:numId="29">
    <w:abstractNumId w:val="9"/>
  </w:num>
  <w:num w:numId="30">
    <w:abstractNumId w:val="17"/>
  </w:num>
  <w:num w:numId="31">
    <w:abstractNumId w:val="4"/>
  </w:num>
  <w:num w:numId="32">
    <w:abstractNumId w:val="0"/>
  </w:num>
  <w:num w:numId="33">
    <w:abstractNumId w:val="12"/>
  </w:num>
  <w:num w:numId="34">
    <w:abstractNumId w:val="26"/>
  </w:num>
  <w:num w:numId="35">
    <w:abstractNumId w:val="29"/>
  </w:num>
  <w:num w:numId="36">
    <w:abstractNumId w:val="8"/>
  </w:num>
  <w:num w:numId="37">
    <w:abstractNumId w:val="23"/>
  </w:num>
  <w:num w:numId="38">
    <w:abstractNumId w:val="5"/>
  </w:num>
  <w:num w:numId="39">
    <w:abstractNumId w:val="14"/>
  </w:num>
  <w:num w:numId="4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613E6"/>
    <w:rsid w:val="00036C7D"/>
    <w:rsid w:val="000613E6"/>
    <w:rsid w:val="000C028F"/>
    <w:rsid w:val="000C09DE"/>
    <w:rsid w:val="00101D73"/>
    <w:rsid w:val="0013597A"/>
    <w:rsid w:val="001C3B3B"/>
    <w:rsid w:val="001D2786"/>
    <w:rsid w:val="001D7C77"/>
    <w:rsid w:val="001E1A4C"/>
    <w:rsid w:val="001F185B"/>
    <w:rsid w:val="002039B2"/>
    <w:rsid w:val="00207A08"/>
    <w:rsid w:val="00224CB8"/>
    <w:rsid w:val="00262DF1"/>
    <w:rsid w:val="002A21E7"/>
    <w:rsid w:val="002D2893"/>
    <w:rsid w:val="00306292"/>
    <w:rsid w:val="003419A7"/>
    <w:rsid w:val="00366815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24AFE"/>
    <w:rsid w:val="00597812"/>
    <w:rsid w:val="005B369E"/>
    <w:rsid w:val="0062078B"/>
    <w:rsid w:val="00663791"/>
    <w:rsid w:val="006640E6"/>
    <w:rsid w:val="006E3323"/>
    <w:rsid w:val="006E566C"/>
    <w:rsid w:val="006F00D2"/>
    <w:rsid w:val="006F6CFC"/>
    <w:rsid w:val="007036BE"/>
    <w:rsid w:val="007417F7"/>
    <w:rsid w:val="007447A7"/>
    <w:rsid w:val="007F1E1A"/>
    <w:rsid w:val="007F715D"/>
    <w:rsid w:val="008652EA"/>
    <w:rsid w:val="00890D31"/>
    <w:rsid w:val="008A125D"/>
    <w:rsid w:val="008D57C2"/>
    <w:rsid w:val="00936ACC"/>
    <w:rsid w:val="00986A69"/>
    <w:rsid w:val="009A18C7"/>
    <w:rsid w:val="009B7825"/>
    <w:rsid w:val="00A11D55"/>
    <w:rsid w:val="00A61962"/>
    <w:rsid w:val="00A7430B"/>
    <w:rsid w:val="00AA6DE5"/>
    <w:rsid w:val="00B67F68"/>
    <w:rsid w:val="00B76F05"/>
    <w:rsid w:val="00BA0669"/>
    <w:rsid w:val="00C12C08"/>
    <w:rsid w:val="00C75C85"/>
    <w:rsid w:val="00CA4514"/>
    <w:rsid w:val="00CA6747"/>
    <w:rsid w:val="00CB6859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D3166"/>
    <w:rsid w:val="00EE385C"/>
    <w:rsid w:val="00F13FF0"/>
    <w:rsid w:val="00F159A1"/>
    <w:rsid w:val="00F273C1"/>
    <w:rsid w:val="00FB7077"/>
    <w:rsid w:val="00FD23F4"/>
    <w:rsid w:val="00FD47AB"/>
    <w:rsid w:val="00FE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rsid w:val="00936ACC"/>
    <w:pPr>
      <w:spacing w:after="0" w:line="240" w:lineRule="auto"/>
    </w:pPr>
    <w:rPr>
      <w:rFonts w:eastAsiaTheme="minorEastAsia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note text"/>
    <w:basedOn w:val="a"/>
    <w:link w:val="Char7"/>
    <w:semiHidden/>
    <w:rsid w:val="00703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7">
    <w:name w:val="Κείμενο υποσημείωσης Char"/>
    <w:basedOn w:val="a0"/>
    <w:link w:val="af5"/>
    <w:semiHidden/>
    <w:rsid w:val="007036BE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f6">
    <w:name w:val="footnote reference"/>
    <w:basedOn w:val="a0"/>
    <w:semiHidden/>
    <w:rsid w:val="007036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εισαγωγικό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%5b1%5d%20http:/creativecommons.org/licenses/by-nc-sa/4.0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pantelis\Downloads\%5b1%5d%20http:\creativecommons.org\licenses\by-nc-sa\4.0\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731340-78CB-4F02-BD43-095D3D2F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2</TotalTime>
  <Pages>1</Pages>
  <Words>2129</Words>
  <Characters>11502</Characters>
  <Application>Microsoft Office Word</Application>
  <DocSecurity>0</DocSecurity>
  <Lines>95</Lines>
  <Paragraphs>27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13604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elena</cp:lastModifiedBy>
  <cp:revision>4</cp:revision>
  <cp:lastPrinted>2014-03-06T00:53:00Z</cp:lastPrinted>
  <dcterms:created xsi:type="dcterms:W3CDTF">2015-09-04T12:31:00Z</dcterms:created>
  <dcterms:modified xsi:type="dcterms:W3CDTF">2015-09-20T19:35:00Z</dcterms:modified>
</cp:coreProperties>
</file>