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60E" w:rsidRDefault="005E660E" w:rsidP="005E660E">
      <w:pPr>
        <w:autoSpaceDE w:val="0"/>
        <w:autoSpaceDN w:val="0"/>
        <w:adjustRightInd w:val="0"/>
        <w:jc w:val="both"/>
        <w:rPr>
          <w:bCs/>
          <w:lang w:val="el-GR"/>
        </w:rPr>
      </w:pPr>
      <w:r>
        <w:rPr>
          <w:bCs/>
          <w:lang w:val="el-GR"/>
        </w:rPr>
        <w:t>Με βάση το πιο κάτω πρόγραμμα</w:t>
      </w:r>
    </w:p>
    <w:p w:rsidR="005E660E" w:rsidRDefault="005E660E" w:rsidP="005E660E">
      <w:pPr>
        <w:autoSpaceDE w:val="0"/>
        <w:autoSpaceDN w:val="0"/>
        <w:adjustRightInd w:val="0"/>
        <w:jc w:val="both"/>
        <w:rPr>
          <w:bCs/>
          <w:lang w:val="el-GR"/>
        </w:rPr>
      </w:pPr>
    </w:p>
    <w:p w:rsidR="005E660E" w:rsidRDefault="005E660E" w:rsidP="005E660E">
      <w:pPr>
        <w:autoSpaceDE w:val="0"/>
        <w:autoSpaceDN w:val="0"/>
        <w:adjustRightInd w:val="0"/>
        <w:jc w:val="center"/>
        <w:rPr>
          <w:bCs/>
          <w:lang w:val="el-GR"/>
        </w:rPr>
      </w:pPr>
      <w:r w:rsidRPr="00441367">
        <w:rPr>
          <w:noProof/>
          <w:lang w:val="en-GB" w:eastAsia="en-GB"/>
        </w:rPr>
        <w:drawing>
          <wp:inline distT="0" distB="0" distL="0" distR="0" wp14:anchorId="58020CCF" wp14:editId="61B25470">
            <wp:extent cx="3133725" cy="2291043"/>
            <wp:effectExtent l="0" t="0" r="0"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133333" cy="2290757"/>
                    </a:xfrm>
                    <a:prstGeom prst="rect">
                      <a:avLst/>
                    </a:prstGeom>
                  </pic:spPr>
                </pic:pic>
              </a:graphicData>
            </a:graphic>
          </wp:inline>
        </w:drawing>
      </w:r>
    </w:p>
    <w:p w:rsidR="005E660E" w:rsidRDefault="005E660E" w:rsidP="005E660E">
      <w:pPr>
        <w:autoSpaceDE w:val="0"/>
        <w:autoSpaceDN w:val="0"/>
        <w:adjustRightInd w:val="0"/>
        <w:jc w:val="both"/>
        <w:rPr>
          <w:bCs/>
          <w:lang w:val="el-GR"/>
        </w:rPr>
      </w:pPr>
      <w:r>
        <w:rPr>
          <w:bCs/>
          <w:lang w:val="el-GR"/>
        </w:rPr>
        <w:t>απαντήστε στα εξής:</w:t>
      </w:r>
    </w:p>
    <w:p w:rsidR="005E660E" w:rsidRDefault="005E660E" w:rsidP="005E660E">
      <w:pPr>
        <w:autoSpaceDE w:val="0"/>
        <w:autoSpaceDN w:val="0"/>
        <w:adjustRightInd w:val="0"/>
        <w:jc w:val="both"/>
        <w:rPr>
          <w:bCs/>
          <w:lang w:val="el-GR"/>
        </w:rPr>
      </w:pPr>
    </w:p>
    <w:p w:rsidR="005E660E" w:rsidRDefault="005E660E" w:rsidP="005E660E">
      <w:pPr>
        <w:autoSpaceDE w:val="0"/>
        <w:autoSpaceDN w:val="0"/>
        <w:adjustRightInd w:val="0"/>
        <w:jc w:val="both"/>
        <w:rPr>
          <w:bCs/>
          <w:lang w:val="el-GR"/>
        </w:rPr>
      </w:pPr>
      <w:r>
        <w:rPr>
          <w:bCs/>
          <w:lang w:val="el-GR"/>
        </w:rPr>
        <w:t>α)</w:t>
      </w:r>
      <w:r w:rsidRPr="007F62DA">
        <w:rPr>
          <w:bCs/>
          <w:lang w:val="el-GR"/>
        </w:rPr>
        <w:t xml:space="preserve"> </w:t>
      </w:r>
      <w:r>
        <w:rPr>
          <w:bCs/>
          <w:lang w:val="el-GR"/>
        </w:rPr>
        <w:t xml:space="preserve">Να γράψετε τα περιεχόμενα των </w:t>
      </w:r>
      <w:proofErr w:type="spellStart"/>
      <w:r>
        <w:rPr>
          <w:bCs/>
          <w:lang w:val="el-GR"/>
        </w:rPr>
        <w:t>καταχωρητών</w:t>
      </w:r>
      <w:proofErr w:type="spellEnd"/>
      <w:r>
        <w:rPr>
          <w:bCs/>
          <w:lang w:val="el-GR"/>
        </w:rPr>
        <w:t xml:space="preserve"> </w:t>
      </w:r>
      <w:r>
        <w:rPr>
          <w:bCs/>
        </w:rPr>
        <w:t>R</w:t>
      </w:r>
      <w:r w:rsidRPr="006002AA">
        <w:rPr>
          <w:bCs/>
          <w:lang w:val="el-GR"/>
        </w:rPr>
        <w:t xml:space="preserve">1, </w:t>
      </w:r>
      <w:r>
        <w:rPr>
          <w:bCs/>
        </w:rPr>
        <w:t>R</w:t>
      </w:r>
      <w:r w:rsidRPr="006002AA">
        <w:rPr>
          <w:bCs/>
          <w:lang w:val="el-GR"/>
        </w:rPr>
        <w:t xml:space="preserve">2, </w:t>
      </w:r>
      <w:r>
        <w:rPr>
          <w:bCs/>
          <w:lang w:val="el-GR"/>
        </w:rPr>
        <w:t xml:space="preserve">και </w:t>
      </w:r>
      <w:r>
        <w:rPr>
          <w:bCs/>
        </w:rPr>
        <w:t>R</w:t>
      </w:r>
      <w:r w:rsidRPr="006002AA">
        <w:rPr>
          <w:bCs/>
          <w:lang w:val="el-GR"/>
        </w:rPr>
        <w:t>3</w:t>
      </w:r>
      <w:r>
        <w:rPr>
          <w:bCs/>
          <w:lang w:val="el-GR"/>
        </w:rPr>
        <w:t xml:space="preserve"> καθώς και της θέσης μνήμης 300</w:t>
      </w:r>
      <w:r w:rsidRPr="006002AA">
        <w:rPr>
          <w:bCs/>
          <w:lang w:val="el-GR"/>
        </w:rPr>
        <w:t xml:space="preserve"> </w:t>
      </w:r>
      <w:r>
        <w:rPr>
          <w:bCs/>
          <w:lang w:val="el-GR"/>
        </w:rPr>
        <w:t xml:space="preserve">τη στιγμή που ο μετρητής προγράμματος, </w:t>
      </w:r>
      <w:r>
        <w:rPr>
          <w:bCs/>
        </w:rPr>
        <w:t>PC</w:t>
      </w:r>
      <w:r w:rsidRPr="006002AA">
        <w:rPr>
          <w:bCs/>
          <w:lang w:val="el-GR"/>
        </w:rPr>
        <w:t xml:space="preserve">, </w:t>
      </w:r>
      <w:r>
        <w:rPr>
          <w:bCs/>
          <w:lang w:val="el-GR"/>
        </w:rPr>
        <w:t>θα έχει πάρει την τιμή 84 (δηλαδή θα έχει τελειώσει η εκτέλεση του προγράμματος που δίνεται) ξεκινώντας από την τιμή 80 (δηλαδή την αρχή του προγράμματος).</w:t>
      </w:r>
    </w:p>
    <w:p w:rsidR="005E660E" w:rsidRDefault="005E660E" w:rsidP="005E660E">
      <w:pPr>
        <w:autoSpaceDE w:val="0"/>
        <w:autoSpaceDN w:val="0"/>
        <w:adjustRightInd w:val="0"/>
        <w:jc w:val="both"/>
        <w:rPr>
          <w:bCs/>
          <w:lang w:val="el-GR"/>
        </w:rPr>
      </w:pPr>
    </w:p>
    <w:p w:rsidR="005E660E" w:rsidRPr="007F62DA" w:rsidRDefault="005E660E" w:rsidP="005E660E">
      <w:pPr>
        <w:autoSpaceDE w:val="0"/>
        <w:autoSpaceDN w:val="0"/>
        <w:adjustRightInd w:val="0"/>
        <w:jc w:val="both"/>
        <w:rPr>
          <w:bCs/>
          <w:lang w:val="el-GR"/>
        </w:rPr>
      </w:pPr>
      <w:r>
        <w:rPr>
          <w:bCs/>
          <w:lang w:val="el-GR"/>
        </w:rPr>
        <w:t xml:space="preserve">β) Τι θα περιέχει ο </w:t>
      </w:r>
      <w:proofErr w:type="spellStart"/>
      <w:r>
        <w:rPr>
          <w:bCs/>
          <w:lang w:val="el-GR"/>
        </w:rPr>
        <w:t>καταχωρητής</w:t>
      </w:r>
      <w:proofErr w:type="spellEnd"/>
      <w:r>
        <w:rPr>
          <w:bCs/>
          <w:lang w:val="el-GR"/>
        </w:rPr>
        <w:t xml:space="preserve"> </w:t>
      </w:r>
      <w:r>
        <w:rPr>
          <w:bCs/>
        </w:rPr>
        <w:t>I</w:t>
      </w:r>
      <w:r>
        <w:rPr>
          <w:bCs/>
          <w:lang w:val="el-GR"/>
        </w:rPr>
        <w:t xml:space="preserve"> τη στιγμή που ο </w:t>
      </w:r>
      <w:proofErr w:type="spellStart"/>
      <w:r>
        <w:rPr>
          <w:bCs/>
          <w:lang w:val="el-GR"/>
        </w:rPr>
        <w:t>καταχωρητής</w:t>
      </w:r>
      <w:proofErr w:type="spellEnd"/>
      <w:r w:rsidRPr="007F62DA">
        <w:rPr>
          <w:bCs/>
          <w:lang w:val="el-GR"/>
        </w:rPr>
        <w:t xml:space="preserve"> </w:t>
      </w:r>
      <w:r>
        <w:rPr>
          <w:bCs/>
        </w:rPr>
        <w:t>PC</w:t>
      </w:r>
      <w:r w:rsidRPr="007F62DA">
        <w:rPr>
          <w:bCs/>
          <w:lang w:val="el-GR"/>
        </w:rPr>
        <w:t xml:space="preserve"> </w:t>
      </w:r>
      <w:r>
        <w:rPr>
          <w:bCs/>
          <w:lang w:val="el-GR"/>
        </w:rPr>
        <w:t>θα έχει πάρει την τιμή 84</w:t>
      </w:r>
      <w:r w:rsidRPr="007F62DA">
        <w:rPr>
          <w:bCs/>
          <w:lang w:val="el-GR"/>
        </w:rPr>
        <w:t>;</w:t>
      </w:r>
    </w:p>
    <w:p w:rsidR="00064188" w:rsidRDefault="00064188"/>
    <w:p w:rsidR="005E660E" w:rsidRPr="008A3E17" w:rsidRDefault="005E660E" w:rsidP="005E660E">
      <w:pPr>
        <w:autoSpaceDE w:val="0"/>
        <w:autoSpaceDN w:val="0"/>
        <w:adjustRightInd w:val="0"/>
        <w:jc w:val="both"/>
        <w:rPr>
          <w:bCs/>
          <w:color w:val="FF0000"/>
          <w:lang w:val="el-GR"/>
        </w:rPr>
      </w:pPr>
      <w:r>
        <w:rPr>
          <w:bCs/>
          <w:color w:val="FF0000"/>
          <w:lang w:val="el-GR"/>
        </w:rPr>
        <w:t xml:space="preserve">α) </w:t>
      </w:r>
      <w:r w:rsidRPr="008A3E17">
        <w:rPr>
          <w:bCs/>
          <w:color w:val="FF0000"/>
          <w:lang w:val="el-GR"/>
        </w:rPr>
        <w:t>Η πρώτη εντολή στη θέση 80 (που τώρα εκτελείται, ενώ ο PC δείχνει την επόμενη εντολή που θα εκτελεστεί) φορτώνει τον R2 με την τιμή στη θέση μνήμης 301. Άρα, στο κουτάκι του R2 γράφουμε το 11. Ομοίως η επόμενη εντολή στη θέση 81 φορτώνει τον R1 με την τιμή 19. Στη συνέχεια, προστίθενται τα περιεχόμενα των R1, R2 (εντολή ADD στη θέση 82) και το αποτέλεσμα καταχωρείται στον R3 (δηλαδή βάζουμε την τιμή 30 στο κουτάκι του R3). Τέλος, η τιμή του R3 αποθηκεύεται στη θέση μνήμης 300, οπότε στο κουτάκι της θέσης μνήμης 300 βάζουμε το 30.</w:t>
      </w:r>
    </w:p>
    <w:p w:rsidR="005E660E" w:rsidRPr="002F54B7" w:rsidRDefault="005E660E" w:rsidP="005E660E">
      <w:pPr>
        <w:autoSpaceDE w:val="0"/>
        <w:autoSpaceDN w:val="0"/>
        <w:adjustRightInd w:val="0"/>
        <w:jc w:val="both"/>
        <w:rPr>
          <w:bCs/>
          <w:color w:val="FF0000"/>
          <w:lang w:val="el-GR"/>
        </w:rPr>
      </w:pPr>
    </w:p>
    <w:p w:rsidR="005E660E" w:rsidRPr="005E660E" w:rsidRDefault="005E660E" w:rsidP="005E660E">
      <w:pPr>
        <w:autoSpaceDE w:val="0"/>
        <w:autoSpaceDN w:val="0"/>
        <w:adjustRightInd w:val="0"/>
        <w:jc w:val="both"/>
        <w:rPr>
          <w:bCs/>
          <w:color w:val="FF0000"/>
          <w:lang w:val="el-GR"/>
        </w:rPr>
      </w:pPr>
      <w:r w:rsidRPr="008A3E17">
        <w:rPr>
          <w:bCs/>
          <w:color w:val="FF0000"/>
          <w:lang w:val="el-GR"/>
        </w:rPr>
        <w:t>(β) θα περιέχει την τρέχουσα εντολή που είναι στην προηγούμενη θέση μνήμης από αυτή που δείχνει ο PC, δηλαδή την εντολή στη θέση 83 που είναι η  STORE 300 R3.</w:t>
      </w:r>
      <w:bookmarkStart w:id="0" w:name="_GoBack"/>
      <w:bookmarkEnd w:id="0"/>
    </w:p>
    <w:sectPr w:rsidR="005E660E" w:rsidRPr="005E66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60E"/>
    <w:rsid w:val="00064188"/>
    <w:rsid w:val="005E660E"/>
    <w:rsid w:val="00AE00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46788"/>
  <w15:chartTrackingRefBased/>
  <w15:docId w15:val="{0801BCB5-3AF5-47C8-913B-6778FB42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6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Stamatiou</dc:creator>
  <cp:keywords/>
  <dc:description/>
  <cp:lastModifiedBy>Yannis Stamatiou</cp:lastModifiedBy>
  <cp:revision>1</cp:revision>
  <dcterms:created xsi:type="dcterms:W3CDTF">2020-11-09T15:47:00Z</dcterms:created>
  <dcterms:modified xsi:type="dcterms:W3CDTF">2020-11-09T15:48:00Z</dcterms:modified>
</cp:coreProperties>
</file>