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45E6" w14:textId="77777777" w:rsidR="00375ED1" w:rsidRPr="00DD0E2B" w:rsidRDefault="00375ED1" w:rsidP="004F1758">
      <w:pPr>
        <w:rPr>
          <w:b/>
          <w:bCs/>
        </w:rPr>
      </w:pPr>
      <w:r w:rsidRPr="00DD0E2B">
        <w:rPr>
          <w:b/>
          <w:bCs/>
        </w:rPr>
        <w:t>Εργαστήριο Αποκατάστασης Ιστορικών Κτηρίων 2024-2025</w:t>
      </w:r>
    </w:p>
    <w:p w14:paraId="39D4106B" w14:textId="77777777" w:rsidR="00375ED1" w:rsidRPr="00DD0E2B" w:rsidRDefault="00375ED1" w:rsidP="004F1758">
      <w:pPr>
        <w:rPr>
          <w:b/>
          <w:bCs/>
        </w:rPr>
      </w:pPr>
      <w:r w:rsidRPr="00DD0E2B">
        <w:rPr>
          <w:b/>
          <w:bCs/>
        </w:rPr>
        <w:t xml:space="preserve">Κάτω Πεδινά (Κάτω Σουδενά) Ζαγόρι Ιωαννίνων </w:t>
      </w:r>
    </w:p>
    <w:p w14:paraId="242F910D" w14:textId="77777777" w:rsidR="00375ED1" w:rsidRDefault="00375ED1" w:rsidP="00375ED1">
      <w:pPr>
        <w:pBdr>
          <w:top w:val="single" w:sz="4" w:space="1" w:color="auto"/>
        </w:pBdr>
      </w:pPr>
    </w:p>
    <w:p w14:paraId="7C6CEE3E" w14:textId="1786A9DF" w:rsidR="004F1758" w:rsidRDefault="004F1758" w:rsidP="00375ED1">
      <w:pPr>
        <w:pBdr>
          <w:top w:val="single" w:sz="4" w:space="1" w:color="auto"/>
        </w:pBdr>
      </w:pPr>
      <w:r>
        <w:t xml:space="preserve">2 καθηγητές + 8 φοιτητές (μέλη) + 12 φοιτητές (φίλοι) = 22 άτομα </w:t>
      </w:r>
    </w:p>
    <w:p w14:paraId="0DC6DDBD" w14:textId="34DDB42B" w:rsidR="00D50BFC" w:rsidRDefault="00D50BFC" w:rsidP="004F1758">
      <w:r>
        <w:t>5 αυτοκίνητα (το αυτοκίνητο του ΣΒΜ χωρίς επιβάρυνση)</w:t>
      </w:r>
    </w:p>
    <w:p w14:paraId="6F975B75" w14:textId="77777777" w:rsidR="004F1758" w:rsidRDefault="004F1758" w:rsidP="00375ED1"/>
    <w:p w14:paraId="3B726F29" w14:textId="04843FA5" w:rsidR="004F1758" w:rsidRPr="004F1758" w:rsidRDefault="004F1758" w:rsidP="004F1758">
      <w:pPr>
        <w:rPr>
          <w:b/>
          <w:bCs/>
        </w:rPr>
      </w:pPr>
      <w:r w:rsidRPr="004F1758">
        <w:rPr>
          <w:b/>
          <w:bCs/>
        </w:rPr>
        <w:t xml:space="preserve">Κόστος </w:t>
      </w:r>
      <w:r>
        <w:rPr>
          <w:b/>
          <w:bCs/>
        </w:rPr>
        <w:t xml:space="preserve">διαμονής </w:t>
      </w:r>
      <w:r w:rsidRPr="004F1758">
        <w:rPr>
          <w:b/>
          <w:bCs/>
        </w:rPr>
        <w:tab/>
      </w:r>
    </w:p>
    <w:p w14:paraId="036904B3" w14:textId="5D923005" w:rsidR="004F1758" w:rsidRDefault="004F1758" w:rsidP="004F1758">
      <w:pPr>
        <w:pBdr>
          <w:top w:val="single" w:sz="4" w:space="1" w:color="auto"/>
        </w:pBdr>
      </w:pPr>
      <w:r>
        <w:t xml:space="preserve">Ξενών ΑΣΚΤ </w:t>
      </w:r>
      <w:r>
        <w:tab/>
      </w:r>
      <w:r>
        <w:tab/>
      </w:r>
      <w:r>
        <w:tab/>
      </w:r>
      <w:r>
        <w:tab/>
      </w:r>
      <w:r>
        <w:tab/>
      </w:r>
      <w:r>
        <w:tab/>
        <w:t>10 Ε / άτομο / διανυκτέρευση για φοιτητές</w:t>
      </w:r>
    </w:p>
    <w:p w14:paraId="5501846C" w14:textId="2C116287" w:rsidR="004F1758" w:rsidRDefault="004F1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 xml:space="preserve">0 Ε / άτομο / διανυκτέρευση για </w:t>
      </w:r>
      <w:r>
        <w:t>καθηγητές</w:t>
      </w:r>
    </w:p>
    <w:p w14:paraId="656C612E" w14:textId="0348A848" w:rsidR="004F1758" w:rsidRDefault="00DD0E2B">
      <w:r>
        <w:t xml:space="preserve">Κόστος </w:t>
      </w:r>
      <w:r w:rsidR="00E954BE" w:rsidRPr="004F1758">
        <w:t>Ξενών</w:t>
      </w:r>
      <w:r>
        <w:t>α</w:t>
      </w:r>
      <w:r w:rsidR="00E954BE" w:rsidRPr="004F1758">
        <w:t xml:space="preserve"> ΑΣΚΤ </w:t>
      </w:r>
      <w:r w:rsidR="00E954BE" w:rsidRPr="004F1758">
        <w:tab/>
      </w:r>
      <w:r w:rsidR="00E954BE" w:rsidRPr="004F1758">
        <w:tab/>
      </w:r>
      <w:r w:rsidR="004F1758">
        <w:tab/>
      </w:r>
      <w:r w:rsidR="004F1758">
        <w:tab/>
      </w:r>
      <w:r w:rsidR="004F1758">
        <w:tab/>
        <w:t xml:space="preserve">2 καθηγητές Χ 80 Ε = </w:t>
      </w:r>
      <w:r w:rsidR="004F1758" w:rsidRPr="004F1758">
        <w:rPr>
          <w:highlight w:val="cyan"/>
        </w:rPr>
        <w:t>160 Ε</w:t>
      </w:r>
    </w:p>
    <w:p w14:paraId="79AFCB58" w14:textId="47F036A0" w:rsidR="004F1758" w:rsidRDefault="004F1758" w:rsidP="004F1758">
      <w:pPr>
        <w:ind w:left="4320" w:firstLine="720"/>
      </w:pPr>
      <w:r>
        <w:t xml:space="preserve">8 φοιτητές (μέλη) Χ 40 Ε = </w:t>
      </w:r>
      <w:r w:rsidRPr="004F1758">
        <w:rPr>
          <w:highlight w:val="yellow"/>
        </w:rPr>
        <w:t>320 Ε</w:t>
      </w:r>
    </w:p>
    <w:p w14:paraId="0D14C1A7" w14:textId="25AD5416" w:rsidR="00E954BE" w:rsidRPr="004F1758" w:rsidRDefault="004F1758" w:rsidP="004F1758">
      <w:pPr>
        <w:ind w:left="4320" w:firstLine="720"/>
      </w:pPr>
      <w:r>
        <w:t>5</w:t>
      </w:r>
      <w:r w:rsidR="00E954BE" w:rsidRPr="004F1758">
        <w:t xml:space="preserve"> φοιτητές </w:t>
      </w:r>
      <w:r>
        <w:t xml:space="preserve">(φίλοι) </w:t>
      </w:r>
      <w:r w:rsidR="00E954BE" w:rsidRPr="004F1758">
        <w:t xml:space="preserve">Χ 40 </w:t>
      </w:r>
      <w:r>
        <w:t xml:space="preserve">Ε </w:t>
      </w:r>
      <w:r w:rsidR="00E954BE" w:rsidRPr="004F1758">
        <w:t xml:space="preserve">= </w:t>
      </w:r>
      <w:r w:rsidRPr="004F1758">
        <w:rPr>
          <w:highlight w:val="yellow"/>
        </w:rPr>
        <w:t>200 Ε</w:t>
      </w:r>
    </w:p>
    <w:p w14:paraId="5A016771" w14:textId="77777777" w:rsidR="00DD0E2B" w:rsidRDefault="00DD0E2B" w:rsidP="00DD0E2B">
      <w:r w:rsidRPr="00E954BE">
        <w:t>Ξενοδοχείο Δρακολίμνη</w:t>
      </w:r>
      <w:r>
        <w:t xml:space="preserve"> στο Τσεπέλοβο</w:t>
      </w:r>
      <w:r>
        <w:tab/>
      </w:r>
      <w:r>
        <w:tab/>
      </w:r>
      <w:r>
        <w:tab/>
        <w:t xml:space="preserve">20 Ε / άτομο / διανυκτέρευση σε 3κλινα </w:t>
      </w:r>
    </w:p>
    <w:p w14:paraId="09D7CEF5" w14:textId="5736B103" w:rsidR="00E954BE" w:rsidRDefault="00DD0E2B">
      <w:r>
        <w:t xml:space="preserve">Κόστος </w:t>
      </w:r>
      <w:r w:rsidR="00E954BE">
        <w:t>Ξενοδοχείο</w:t>
      </w:r>
      <w:r>
        <w:t>υ</w:t>
      </w:r>
      <w:r w:rsidR="00E954BE">
        <w:tab/>
      </w:r>
      <w:r w:rsidR="004F1758">
        <w:tab/>
      </w:r>
      <w:r w:rsidR="004F1758">
        <w:tab/>
      </w:r>
      <w:r w:rsidR="004F1758">
        <w:tab/>
      </w:r>
      <w:r w:rsidR="004F1758">
        <w:tab/>
        <w:t xml:space="preserve">7 </w:t>
      </w:r>
      <w:r w:rsidR="00E954BE">
        <w:t xml:space="preserve">φοιτητές </w:t>
      </w:r>
      <w:r w:rsidR="004F1758">
        <w:t xml:space="preserve">(φίλοι) Χ 80 Ε </w:t>
      </w:r>
      <w:r w:rsidR="00E954BE">
        <w:t xml:space="preserve">= </w:t>
      </w:r>
      <w:r w:rsidR="004F1758" w:rsidRPr="004F1758">
        <w:rPr>
          <w:highlight w:val="yellow"/>
        </w:rPr>
        <w:t>560 Ε</w:t>
      </w:r>
    </w:p>
    <w:p w14:paraId="015A235C" w14:textId="33E6770F" w:rsidR="00D50BFC" w:rsidRDefault="00D50BFC" w:rsidP="00D50BFC">
      <w:r w:rsidRPr="00D50BFC">
        <w:rPr>
          <w:highlight w:val="yellow"/>
        </w:rPr>
        <w:t xml:space="preserve">Σύνολο κόστους </w:t>
      </w:r>
      <w:r>
        <w:rPr>
          <w:highlight w:val="yellow"/>
        </w:rPr>
        <w:t xml:space="preserve">διαμονής </w:t>
      </w:r>
      <w:r w:rsidRPr="00D50BFC">
        <w:rPr>
          <w:highlight w:val="yellow"/>
        </w:rPr>
        <w:t xml:space="preserve"> </w:t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="001302FC">
        <w:rPr>
          <w:highlight w:val="yellow"/>
        </w:rPr>
        <w:t xml:space="preserve">π. </w:t>
      </w:r>
      <w:r>
        <w:rPr>
          <w:highlight w:val="yellow"/>
        </w:rPr>
        <w:t>1.</w:t>
      </w:r>
      <w:r w:rsidR="001302FC">
        <w:rPr>
          <w:highlight w:val="yellow"/>
        </w:rPr>
        <w:t>100</w:t>
      </w:r>
      <w:r>
        <w:rPr>
          <w:highlight w:val="yellow"/>
        </w:rPr>
        <w:t xml:space="preserve"> </w:t>
      </w:r>
      <w:r w:rsidRPr="00D50BFC">
        <w:rPr>
          <w:highlight w:val="yellow"/>
        </w:rPr>
        <w:t>Ε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A0B3325" w14:textId="31DBEFFB" w:rsidR="00D50BFC" w:rsidRDefault="00D50BFC" w:rsidP="00D50BFC">
      <w:r w:rsidRPr="00D50BFC">
        <w:rPr>
          <w:highlight w:val="yellow"/>
        </w:rPr>
        <w:t>Κόστος διαμονής / φοιτητή</w:t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b/>
          <w:bCs/>
          <w:color w:val="FF0000"/>
          <w:highlight w:val="yellow"/>
        </w:rPr>
        <w:t xml:space="preserve">π. </w:t>
      </w:r>
      <w:r w:rsidRPr="00D50BFC">
        <w:rPr>
          <w:b/>
          <w:bCs/>
          <w:color w:val="FF0000"/>
          <w:highlight w:val="yellow"/>
        </w:rPr>
        <w:t>55</w:t>
      </w:r>
      <w:r w:rsidRPr="00D50BFC">
        <w:rPr>
          <w:b/>
          <w:bCs/>
          <w:color w:val="FF0000"/>
          <w:highlight w:val="yellow"/>
        </w:rPr>
        <w:t xml:space="preserve"> Ε</w:t>
      </w:r>
      <w:r>
        <w:t xml:space="preserve"> </w:t>
      </w:r>
    </w:p>
    <w:p w14:paraId="4A1385F6" w14:textId="77777777" w:rsidR="00E954BE" w:rsidRDefault="00E954BE"/>
    <w:p w14:paraId="273AC9DF" w14:textId="77777777" w:rsidR="00E954BE" w:rsidRPr="004F1758" w:rsidRDefault="00E954BE">
      <w:pPr>
        <w:rPr>
          <w:b/>
          <w:bCs/>
        </w:rPr>
      </w:pPr>
      <w:r w:rsidRPr="004F1758">
        <w:rPr>
          <w:b/>
          <w:bCs/>
        </w:rPr>
        <w:t>Κόστος μετακίνησης</w:t>
      </w:r>
      <w:r w:rsidRPr="004F1758">
        <w:rPr>
          <w:b/>
          <w:bCs/>
        </w:rPr>
        <w:tab/>
      </w:r>
    </w:p>
    <w:p w14:paraId="2860071F" w14:textId="2D5F9187" w:rsidR="00E954BE" w:rsidRDefault="00E954BE" w:rsidP="004F1758">
      <w:pPr>
        <w:pBdr>
          <w:top w:val="single" w:sz="4" w:space="1" w:color="auto"/>
        </w:pBdr>
      </w:pPr>
      <w:r>
        <w:t xml:space="preserve">Πάτρα – Τσεπέλοβο (μετάβαση + επιστροφή) </w:t>
      </w:r>
      <w:r>
        <w:tab/>
      </w:r>
      <w:r w:rsidR="009129C4">
        <w:tab/>
      </w:r>
      <w:r>
        <w:t>270 χλμ Χ 2 = 540</w:t>
      </w:r>
      <w:r w:rsidR="009129C4">
        <w:t xml:space="preserve"> χλμ</w:t>
      </w:r>
    </w:p>
    <w:p w14:paraId="37D37A10" w14:textId="47839A17" w:rsidR="00841471" w:rsidRDefault="009129C4">
      <w:r>
        <w:t xml:space="preserve">Τσεπέλοβο – Κάτω Πεδινά </w:t>
      </w:r>
      <w:r w:rsidR="00D50BFC">
        <w:t>(Κάτω Σουδενά)</w:t>
      </w:r>
    </w:p>
    <w:p w14:paraId="7DD49F33" w14:textId="46FE824B" w:rsidR="009129C4" w:rsidRDefault="009129C4" w:rsidP="00841471">
      <w:pPr>
        <w:ind w:firstLine="720"/>
      </w:pPr>
      <w:r>
        <w:t xml:space="preserve">(μετάβαση </w:t>
      </w:r>
      <w:r w:rsidR="00841471">
        <w:t>+</w:t>
      </w:r>
      <w:r>
        <w:t xml:space="preserve"> επιστροφή Χ 3 ημέρες) </w:t>
      </w:r>
      <w:r>
        <w:tab/>
      </w:r>
      <w:r w:rsidR="00841471">
        <w:tab/>
      </w:r>
      <w:r>
        <w:t>30 Χ 2 Χ 3 = 180 χλμ</w:t>
      </w:r>
    </w:p>
    <w:p w14:paraId="2CE84166" w14:textId="1FC3BADB" w:rsidR="009129C4" w:rsidRDefault="00841471">
      <w:r>
        <w:t>Σύνολο χλμ</w:t>
      </w:r>
      <w:r>
        <w:tab/>
      </w:r>
      <w:r w:rsidR="009129C4">
        <w:tab/>
      </w:r>
      <w:r w:rsidR="009129C4">
        <w:tab/>
      </w:r>
      <w:r w:rsidR="009129C4">
        <w:tab/>
      </w:r>
      <w:r w:rsidR="009129C4">
        <w:tab/>
      </w:r>
      <w:r w:rsidR="009129C4">
        <w:tab/>
        <w:t xml:space="preserve">720 χλμ Χ </w:t>
      </w:r>
      <w:r w:rsidR="00D50BFC">
        <w:t>4</w:t>
      </w:r>
      <w:r w:rsidR="009129C4">
        <w:t xml:space="preserve"> αυτ</w:t>
      </w:r>
      <w:r w:rsidR="00D50BFC">
        <w:t xml:space="preserve">οκίνητα </w:t>
      </w:r>
      <w:r w:rsidR="009129C4">
        <w:t>= 2.</w:t>
      </w:r>
      <w:r w:rsidR="00D50BFC">
        <w:t xml:space="preserve">900 </w:t>
      </w:r>
      <w:r>
        <w:t>χλμ</w:t>
      </w:r>
    </w:p>
    <w:p w14:paraId="72DB4FF4" w14:textId="3A8F3EEC" w:rsidR="00841471" w:rsidRPr="004F1758" w:rsidRDefault="00841471" w:rsidP="00841471">
      <w:pPr>
        <w:ind w:left="4320" w:hanging="4320"/>
      </w:pPr>
      <w:r w:rsidRPr="004F1758">
        <w:t>Κόστος καυσίμων</w:t>
      </w:r>
      <w:r w:rsidRPr="004F1758">
        <w:tab/>
      </w:r>
      <w:r w:rsidRPr="004F1758">
        <w:tab/>
        <w:t>2.</w:t>
      </w:r>
      <w:r w:rsidR="00D50BFC">
        <w:t>900</w:t>
      </w:r>
      <w:r w:rsidRPr="004F1758">
        <w:t xml:space="preserve"> </w:t>
      </w:r>
      <w:r w:rsidRPr="004F1758">
        <w:t xml:space="preserve">: 8 </w:t>
      </w:r>
      <w:r w:rsidRPr="004F1758">
        <w:rPr>
          <w:lang w:val="en-US"/>
        </w:rPr>
        <w:t>lit</w:t>
      </w:r>
      <w:r w:rsidRPr="004F1758">
        <w:t xml:space="preserve">/χλμ = </w:t>
      </w:r>
      <w:r w:rsidR="00D50BFC">
        <w:t>360</w:t>
      </w:r>
      <w:r w:rsidRPr="004F1758">
        <w:t xml:space="preserve"> </w:t>
      </w:r>
      <w:r w:rsidRPr="004F1758">
        <w:rPr>
          <w:lang w:val="en-US"/>
        </w:rPr>
        <w:t>lit</w:t>
      </w:r>
      <w:r w:rsidRPr="004F1758">
        <w:t xml:space="preserve"> Χ 1,8 Ε/χλμ = </w:t>
      </w:r>
      <w:r w:rsidRPr="004F1758">
        <w:rPr>
          <w:highlight w:val="yellow"/>
        </w:rPr>
        <w:t xml:space="preserve">π. </w:t>
      </w:r>
      <w:r w:rsidR="00D50BFC">
        <w:rPr>
          <w:highlight w:val="yellow"/>
        </w:rPr>
        <w:t>65</w:t>
      </w:r>
      <w:r w:rsidRPr="004F1758">
        <w:rPr>
          <w:highlight w:val="yellow"/>
        </w:rPr>
        <w:t>0 Ε</w:t>
      </w:r>
    </w:p>
    <w:p w14:paraId="7C492B2E" w14:textId="5779524B" w:rsidR="00841471" w:rsidRPr="004F1758" w:rsidRDefault="00841471" w:rsidP="00841471">
      <w:r w:rsidRPr="004F1758">
        <w:t>Κόστος καυσίμων</w:t>
      </w:r>
      <w:r w:rsidRPr="004F1758">
        <w:tab/>
      </w:r>
      <w:r w:rsidRPr="004F1758">
        <w:tab/>
      </w:r>
      <w:r w:rsidRPr="004F1758">
        <w:tab/>
      </w:r>
      <w:r w:rsidRPr="004F1758">
        <w:tab/>
      </w:r>
      <w:r w:rsidRPr="004F1758">
        <w:tab/>
        <w:t xml:space="preserve">2.160 / 8 </w:t>
      </w:r>
      <w:r w:rsidRPr="004F1758">
        <w:rPr>
          <w:lang w:val="en-US"/>
        </w:rPr>
        <w:t>lit</w:t>
      </w:r>
      <w:r w:rsidRPr="004F1758">
        <w:t>/χλμ Χ 1,8 Ε/χλμ = 3.900 Ε</w:t>
      </w:r>
    </w:p>
    <w:p w14:paraId="7E5CA71A" w14:textId="7CF11239" w:rsidR="00D50BFC" w:rsidRDefault="00841471">
      <w:r w:rsidRPr="004F1758">
        <w:t>Κόστος</w:t>
      </w:r>
      <w:r w:rsidR="009129C4" w:rsidRPr="004F1758">
        <w:t xml:space="preserve"> γέφυρα</w:t>
      </w:r>
      <w:r w:rsidRPr="004F1758">
        <w:t>ς</w:t>
      </w:r>
      <w:r w:rsidR="009129C4" w:rsidRPr="004F1758">
        <w:t xml:space="preserve"> </w:t>
      </w:r>
      <w:r w:rsidRPr="004F1758">
        <w:t xml:space="preserve">(30 Ε / αυτ.) </w:t>
      </w:r>
      <w:r w:rsidR="009129C4" w:rsidRPr="004F1758">
        <w:t>+ δι</w:t>
      </w:r>
      <w:r w:rsidRPr="004F1758">
        <w:t>οδίων (</w:t>
      </w:r>
      <w:r w:rsidRPr="004F1758">
        <w:t>30 Ε / αυτ</w:t>
      </w:r>
      <w:r w:rsidRPr="004F1758">
        <w:t>.</w:t>
      </w:r>
      <w:r w:rsidRPr="004F1758">
        <w:t xml:space="preserve">) </w:t>
      </w:r>
      <w:r w:rsidRPr="004F1758">
        <w:tab/>
        <w:t xml:space="preserve">60 Χ </w:t>
      </w:r>
      <w:r w:rsidR="00D50BFC">
        <w:t>4</w:t>
      </w:r>
      <w:r w:rsidRPr="004F1758">
        <w:t xml:space="preserve"> αυτοκίνητα = </w:t>
      </w:r>
      <w:r w:rsidR="00D50BFC">
        <w:rPr>
          <w:highlight w:val="yellow"/>
        </w:rPr>
        <w:t>2</w:t>
      </w:r>
      <w:r w:rsidR="001302FC">
        <w:rPr>
          <w:highlight w:val="yellow"/>
        </w:rPr>
        <w:t>4</w:t>
      </w:r>
      <w:r w:rsidRPr="004F1758">
        <w:rPr>
          <w:highlight w:val="yellow"/>
        </w:rPr>
        <w:t>0 Ε</w:t>
      </w:r>
      <w:r w:rsidR="009129C4" w:rsidRPr="004F1758">
        <w:t xml:space="preserve"> </w:t>
      </w:r>
      <w:r w:rsidR="009129C4" w:rsidRPr="004F1758">
        <w:tab/>
      </w:r>
      <w:r w:rsidR="009129C4" w:rsidRPr="004F1758">
        <w:tab/>
      </w:r>
    </w:p>
    <w:p w14:paraId="6F1235A2" w14:textId="4DB1D21E" w:rsidR="009129C4" w:rsidRDefault="00D50BFC">
      <w:r w:rsidRPr="00D50BFC">
        <w:rPr>
          <w:highlight w:val="yellow"/>
        </w:rPr>
        <w:t xml:space="preserve">Σύνολο κόστους μετάβασης </w:t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Pr="00D50BFC">
        <w:rPr>
          <w:highlight w:val="yellow"/>
        </w:rPr>
        <w:tab/>
      </w:r>
      <w:r w:rsidR="001302FC">
        <w:rPr>
          <w:highlight w:val="yellow"/>
        </w:rPr>
        <w:t xml:space="preserve">π. </w:t>
      </w:r>
      <w:r>
        <w:rPr>
          <w:highlight w:val="yellow"/>
        </w:rPr>
        <w:t>900</w:t>
      </w:r>
      <w:r w:rsidRPr="00D50BFC">
        <w:rPr>
          <w:highlight w:val="yellow"/>
        </w:rPr>
        <w:t xml:space="preserve"> Ε</w:t>
      </w:r>
      <w:r>
        <w:t xml:space="preserve"> </w:t>
      </w:r>
      <w:r w:rsidR="009129C4">
        <w:tab/>
      </w:r>
      <w:r w:rsidR="009129C4">
        <w:tab/>
      </w:r>
      <w:r w:rsidR="009129C4">
        <w:tab/>
      </w:r>
      <w:r w:rsidR="009129C4">
        <w:tab/>
      </w:r>
      <w:r w:rsidR="009129C4">
        <w:tab/>
      </w:r>
    </w:p>
    <w:p w14:paraId="3A69D15B" w14:textId="0D27976B" w:rsidR="00E954BE" w:rsidRDefault="00841471">
      <w:r w:rsidRPr="00841471">
        <w:rPr>
          <w:highlight w:val="yellow"/>
        </w:rPr>
        <w:t xml:space="preserve">Κόστος μετακίνησης / φοιτητή </w:t>
      </w:r>
      <w:r w:rsidRPr="00841471">
        <w:rPr>
          <w:highlight w:val="yellow"/>
        </w:rPr>
        <w:tab/>
      </w:r>
      <w:r w:rsidRPr="00841471">
        <w:rPr>
          <w:highlight w:val="yellow"/>
        </w:rPr>
        <w:tab/>
      </w:r>
      <w:r w:rsidRPr="00841471">
        <w:rPr>
          <w:highlight w:val="yellow"/>
        </w:rPr>
        <w:tab/>
      </w:r>
      <w:r w:rsidRPr="00841471">
        <w:rPr>
          <w:highlight w:val="yellow"/>
        </w:rPr>
        <w:tab/>
      </w:r>
      <w:r w:rsidR="00E954BE" w:rsidRPr="00841471">
        <w:rPr>
          <w:b/>
          <w:bCs/>
          <w:color w:val="FF0000"/>
          <w:highlight w:val="yellow"/>
        </w:rPr>
        <w:t xml:space="preserve">π. </w:t>
      </w:r>
      <w:r w:rsidR="00D50BFC">
        <w:rPr>
          <w:b/>
          <w:bCs/>
          <w:color w:val="FF0000"/>
          <w:highlight w:val="yellow"/>
        </w:rPr>
        <w:t>45</w:t>
      </w:r>
      <w:r w:rsidR="00E954BE" w:rsidRPr="00841471">
        <w:rPr>
          <w:b/>
          <w:bCs/>
          <w:color w:val="FF0000"/>
          <w:highlight w:val="yellow"/>
        </w:rPr>
        <w:t xml:space="preserve"> Ε</w:t>
      </w:r>
      <w:r w:rsidR="00E954BE">
        <w:t xml:space="preserve"> </w:t>
      </w:r>
    </w:p>
    <w:p w14:paraId="7A0C390F" w14:textId="11EEA316" w:rsidR="00E954BE" w:rsidRDefault="00D50BFC">
      <w:r>
        <w:tab/>
      </w:r>
      <w:r>
        <w:tab/>
      </w:r>
      <w:r>
        <w:tab/>
      </w:r>
      <w:r>
        <w:tab/>
      </w:r>
      <w:r w:rsidR="004F1758">
        <w:t xml:space="preserve"> </w:t>
      </w:r>
      <w:r w:rsidR="004F1758">
        <w:tab/>
      </w:r>
      <w:r w:rsidR="004F1758">
        <w:tab/>
      </w:r>
      <w:r w:rsidR="004F1758">
        <w:tab/>
      </w:r>
    </w:p>
    <w:p w14:paraId="211C98A1" w14:textId="77777777" w:rsidR="00841471" w:rsidRDefault="00841471"/>
    <w:sectPr w:rsidR="00841471" w:rsidSect="0065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77"/>
    <w:rsid w:val="001302FC"/>
    <w:rsid w:val="00375ED1"/>
    <w:rsid w:val="004F1758"/>
    <w:rsid w:val="00653182"/>
    <w:rsid w:val="00841471"/>
    <w:rsid w:val="009129C4"/>
    <w:rsid w:val="00B56792"/>
    <w:rsid w:val="00D50BFC"/>
    <w:rsid w:val="00DA2C77"/>
    <w:rsid w:val="00DD0E2B"/>
    <w:rsid w:val="00E954BE"/>
    <w:rsid w:val="00E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3C31"/>
  <w15:chartTrackingRefBased/>
  <w15:docId w15:val="{D1C047AE-57D6-4B5F-A541-9FDDEF3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Σταύρος Μαμαλούκος</dc:creator>
  <cp:keywords/>
  <dc:description/>
  <cp:lastModifiedBy>Σταύρος Μαμαλούκος</cp:lastModifiedBy>
  <cp:revision>4</cp:revision>
  <dcterms:created xsi:type="dcterms:W3CDTF">2024-10-26T18:49:00Z</dcterms:created>
  <dcterms:modified xsi:type="dcterms:W3CDTF">2024-10-26T19:44:00Z</dcterms:modified>
</cp:coreProperties>
</file>