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7D1" w:rsidRDefault="009317D1"/>
    <w:p w:rsidR="00887684" w:rsidRPr="00F729FD" w:rsidRDefault="00F729FD" w:rsidP="00F729FD">
      <w:pPr>
        <w:jc w:val="center"/>
        <w:rPr>
          <w:b/>
          <w:sz w:val="36"/>
          <w:szCs w:val="36"/>
        </w:rPr>
      </w:pPr>
      <w:bookmarkStart w:id="0" w:name="_GoBack"/>
      <w:r w:rsidRPr="00F729FD">
        <w:rPr>
          <w:b/>
          <w:sz w:val="36"/>
          <w:szCs w:val="36"/>
        </w:rPr>
        <w:t>ΙΣΤΟΣΕΛΙΔΕΣ ΜΕ ΥΛΙΚΟ ΔΡΑΣΤΗΡΙΟΤΗΤΩΝ</w:t>
      </w:r>
    </w:p>
    <w:bookmarkEnd w:id="0"/>
    <w:p w:rsidR="00887684" w:rsidRDefault="00887684" w:rsidP="00887684">
      <w:pPr>
        <w:jc w:val="both"/>
        <w:rPr>
          <w:b/>
          <w:sz w:val="32"/>
          <w:szCs w:val="32"/>
          <w:lang w:val="en-US"/>
        </w:rPr>
      </w:pPr>
    </w:p>
    <w:p w:rsidR="00887684" w:rsidRPr="00887684" w:rsidRDefault="00887684" w:rsidP="00887684">
      <w:pPr>
        <w:jc w:val="both"/>
        <w:rPr>
          <w:b/>
          <w:sz w:val="32"/>
          <w:szCs w:val="32"/>
          <w:lang w:val="en-US"/>
        </w:rPr>
      </w:pPr>
      <w:r w:rsidRPr="00887684">
        <w:rPr>
          <w:b/>
          <w:sz w:val="32"/>
          <w:szCs w:val="32"/>
          <w:lang w:val="en-US"/>
        </w:rPr>
        <w:t xml:space="preserve">Learning </w:t>
      </w:r>
      <w:proofErr w:type="gramStart"/>
      <w:r w:rsidRPr="00887684">
        <w:rPr>
          <w:b/>
          <w:sz w:val="32"/>
          <w:szCs w:val="32"/>
          <w:lang w:val="en-US"/>
        </w:rPr>
        <w:t xml:space="preserve">corner  </w:t>
      </w:r>
      <w:r>
        <w:rPr>
          <w:b/>
          <w:sz w:val="32"/>
          <w:szCs w:val="32"/>
          <w:lang w:val="en-US"/>
        </w:rPr>
        <w:t>EU</w:t>
      </w:r>
      <w:proofErr w:type="gramEnd"/>
    </w:p>
    <w:p w:rsidR="00887684" w:rsidRPr="00887684" w:rsidRDefault="00887684" w:rsidP="00887684">
      <w:pPr>
        <w:pStyle w:val="a3"/>
        <w:numPr>
          <w:ilvl w:val="0"/>
          <w:numId w:val="2"/>
        </w:numPr>
        <w:jc w:val="both"/>
        <w:rPr>
          <w:sz w:val="32"/>
          <w:szCs w:val="32"/>
          <w:lang w:val="en-US"/>
        </w:rPr>
      </w:pPr>
      <w:hyperlink r:id="rId5" w:history="1">
        <w:r w:rsidRPr="00887684">
          <w:rPr>
            <w:rStyle w:val="-"/>
            <w:sz w:val="32"/>
            <w:szCs w:val="32"/>
            <w:lang w:val="en-US"/>
          </w:rPr>
          <w:t>https://learning-corner.learning.europa.eu/index_en</w:t>
        </w:r>
      </w:hyperlink>
      <w:r w:rsidRPr="00887684">
        <w:rPr>
          <w:sz w:val="32"/>
          <w:szCs w:val="32"/>
          <w:lang w:val="en-US"/>
        </w:rPr>
        <w:t xml:space="preserve"> </w:t>
      </w:r>
    </w:p>
    <w:p w:rsidR="00887684" w:rsidRPr="00887684" w:rsidRDefault="00887684" w:rsidP="00887684">
      <w:pPr>
        <w:pStyle w:val="a3"/>
        <w:numPr>
          <w:ilvl w:val="0"/>
          <w:numId w:val="2"/>
        </w:numPr>
        <w:jc w:val="both"/>
        <w:rPr>
          <w:sz w:val="32"/>
          <w:szCs w:val="32"/>
          <w:lang w:val="en-US"/>
        </w:rPr>
      </w:pPr>
      <w:hyperlink r:id="rId6" w:history="1">
        <w:r w:rsidRPr="00887684">
          <w:rPr>
            <w:rStyle w:val="-"/>
            <w:sz w:val="32"/>
            <w:szCs w:val="32"/>
            <w:lang w:val="en-US"/>
          </w:rPr>
          <w:t>https://learning-corner.learning.europa.eu/learning-materials_en</w:t>
        </w:r>
      </w:hyperlink>
      <w:r w:rsidRPr="00887684">
        <w:rPr>
          <w:sz w:val="32"/>
          <w:szCs w:val="32"/>
          <w:lang w:val="en-US"/>
        </w:rPr>
        <w:t xml:space="preserve"> </w:t>
      </w:r>
    </w:p>
    <w:p w:rsidR="00887684" w:rsidRPr="00887684" w:rsidRDefault="00887684" w:rsidP="00887684">
      <w:pPr>
        <w:pStyle w:val="a3"/>
        <w:numPr>
          <w:ilvl w:val="0"/>
          <w:numId w:val="2"/>
        </w:numPr>
        <w:jc w:val="both"/>
        <w:rPr>
          <w:sz w:val="32"/>
          <w:szCs w:val="32"/>
          <w:lang w:val="en-US"/>
        </w:rPr>
      </w:pPr>
      <w:hyperlink r:id="rId7" w:history="1">
        <w:r w:rsidRPr="00887684">
          <w:rPr>
            <w:rStyle w:val="-"/>
            <w:sz w:val="32"/>
            <w:szCs w:val="32"/>
            <w:lang w:val="en-US"/>
          </w:rPr>
          <w:t>https://learning-corner.learning.europa.eu/play-games_en</w:t>
        </w:r>
      </w:hyperlink>
      <w:r w:rsidRPr="00887684">
        <w:rPr>
          <w:sz w:val="32"/>
          <w:szCs w:val="32"/>
          <w:lang w:val="en-US"/>
        </w:rPr>
        <w:t xml:space="preserve"> </w:t>
      </w:r>
    </w:p>
    <w:p w:rsidR="00887684" w:rsidRPr="00887684" w:rsidRDefault="00887684" w:rsidP="00887684">
      <w:pPr>
        <w:jc w:val="both"/>
        <w:rPr>
          <w:sz w:val="32"/>
          <w:szCs w:val="32"/>
          <w:lang w:val="en-US"/>
        </w:rPr>
      </w:pPr>
    </w:p>
    <w:p w:rsidR="00887684" w:rsidRPr="00887684" w:rsidRDefault="00887684" w:rsidP="00887684">
      <w:pPr>
        <w:jc w:val="both"/>
        <w:rPr>
          <w:sz w:val="32"/>
          <w:szCs w:val="32"/>
        </w:rPr>
      </w:pPr>
      <w:r w:rsidRPr="00887684">
        <w:rPr>
          <w:b/>
          <w:sz w:val="32"/>
          <w:szCs w:val="32"/>
          <w:lang w:val="en-US"/>
        </w:rPr>
        <w:t>GEM</w:t>
      </w:r>
      <w:r w:rsidRPr="00887684">
        <w:rPr>
          <w:b/>
          <w:sz w:val="32"/>
          <w:szCs w:val="32"/>
        </w:rPr>
        <w:t xml:space="preserve"> </w:t>
      </w:r>
      <w:r w:rsidRPr="00887684">
        <w:rPr>
          <w:b/>
          <w:sz w:val="32"/>
          <w:szCs w:val="32"/>
          <w:lang w:val="en-US"/>
        </w:rPr>
        <w:t>IN</w:t>
      </w:r>
      <w:r w:rsidRPr="00887684">
        <w:rPr>
          <w:b/>
          <w:sz w:val="32"/>
          <w:szCs w:val="32"/>
        </w:rPr>
        <w:t>:</w:t>
      </w:r>
      <w:r w:rsidRPr="00887684">
        <w:rPr>
          <w:sz w:val="32"/>
          <w:szCs w:val="32"/>
        </w:rPr>
        <w:t xml:space="preserve"> </w:t>
      </w:r>
      <w:r w:rsidRPr="00887684">
        <w:rPr>
          <w:sz w:val="32"/>
          <w:szCs w:val="32"/>
        </w:rPr>
        <w:t>Προώθηση της διαπολιτισμικής εκπαίδευσης</w:t>
      </w:r>
      <w:r w:rsidRPr="00887684">
        <w:rPr>
          <w:sz w:val="32"/>
          <w:szCs w:val="32"/>
        </w:rPr>
        <w:t xml:space="preserve"> </w:t>
      </w:r>
      <w:r w:rsidRPr="00887684">
        <w:rPr>
          <w:sz w:val="32"/>
          <w:szCs w:val="32"/>
        </w:rPr>
        <w:t>μέσω της ενίσχυσης της απόκτησης κοινωνικών</w:t>
      </w:r>
      <w:r w:rsidRPr="00887684">
        <w:rPr>
          <w:sz w:val="32"/>
          <w:szCs w:val="32"/>
        </w:rPr>
        <w:t xml:space="preserve"> </w:t>
      </w:r>
      <w:r w:rsidRPr="00887684">
        <w:rPr>
          <w:sz w:val="32"/>
          <w:szCs w:val="32"/>
        </w:rPr>
        <w:t>και πολιτικών δεξιοτήτων στους νέους</w:t>
      </w:r>
    </w:p>
    <w:p w:rsidR="00887684" w:rsidRDefault="00887684" w:rsidP="00887684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hyperlink r:id="rId8" w:history="1">
        <w:r w:rsidRPr="00887684">
          <w:rPr>
            <w:rStyle w:val="-"/>
            <w:sz w:val="32"/>
            <w:szCs w:val="32"/>
          </w:rPr>
          <w:t>https://gem-in.eu/el/</w:t>
        </w:r>
      </w:hyperlink>
      <w:r w:rsidRPr="00887684">
        <w:rPr>
          <w:sz w:val="32"/>
          <w:szCs w:val="32"/>
        </w:rPr>
        <w:t xml:space="preserve"> </w:t>
      </w:r>
    </w:p>
    <w:p w:rsidR="00045029" w:rsidRDefault="00045029" w:rsidP="00045029">
      <w:pPr>
        <w:jc w:val="both"/>
        <w:rPr>
          <w:sz w:val="32"/>
          <w:szCs w:val="32"/>
        </w:rPr>
      </w:pPr>
    </w:p>
    <w:p w:rsidR="00045029" w:rsidRPr="00045029" w:rsidRDefault="00045029" w:rsidP="00045029">
      <w:pPr>
        <w:jc w:val="both"/>
        <w:rPr>
          <w:b/>
          <w:sz w:val="32"/>
          <w:szCs w:val="32"/>
        </w:rPr>
      </w:pPr>
      <w:proofErr w:type="spellStart"/>
      <w:r w:rsidRPr="00045029">
        <w:rPr>
          <w:b/>
          <w:sz w:val="32"/>
          <w:szCs w:val="32"/>
        </w:rPr>
        <w:t>Intercultural</w:t>
      </w:r>
      <w:proofErr w:type="spellEnd"/>
      <w:r w:rsidRPr="00045029">
        <w:rPr>
          <w:b/>
          <w:sz w:val="32"/>
          <w:szCs w:val="32"/>
        </w:rPr>
        <w:t xml:space="preserve"> </w:t>
      </w:r>
      <w:proofErr w:type="spellStart"/>
      <w:r w:rsidRPr="00045029">
        <w:rPr>
          <w:b/>
          <w:sz w:val="32"/>
          <w:szCs w:val="32"/>
        </w:rPr>
        <w:t>learning</w:t>
      </w:r>
      <w:proofErr w:type="spellEnd"/>
      <w:r w:rsidRPr="00045029">
        <w:rPr>
          <w:b/>
          <w:sz w:val="32"/>
          <w:szCs w:val="32"/>
        </w:rPr>
        <w:t xml:space="preserve"> </w:t>
      </w:r>
      <w:proofErr w:type="spellStart"/>
      <w:r w:rsidRPr="00045029">
        <w:rPr>
          <w:b/>
          <w:sz w:val="32"/>
          <w:szCs w:val="32"/>
        </w:rPr>
        <w:t>Classroom</w:t>
      </w:r>
      <w:proofErr w:type="spellEnd"/>
      <w:r w:rsidRPr="00045029">
        <w:rPr>
          <w:b/>
          <w:sz w:val="32"/>
          <w:szCs w:val="32"/>
        </w:rPr>
        <w:t xml:space="preserve"> </w:t>
      </w:r>
      <w:proofErr w:type="spellStart"/>
      <w:r w:rsidRPr="00045029">
        <w:rPr>
          <w:b/>
          <w:sz w:val="32"/>
          <w:szCs w:val="32"/>
        </w:rPr>
        <w:t>activities</w:t>
      </w:r>
      <w:proofErr w:type="spellEnd"/>
    </w:p>
    <w:p w:rsidR="00045029" w:rsidRDefault="00045029" w:rsidP="00045029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hyperlink r:id="rId9" w:history="1">
        <w:r w:rsidRPr="00045029">
          <w:rPr>
            <w:rStyle w:val="-"/>
            <w:sz w:val="32"/>
            <w:szCs w:val="32"/>
          </w:rPr>
          <w:t>https://intercultural-learning.eu/wp-content/uploads/2018/11/ICL@School-Toolbox-final-1.pdf</w:t>
        </w:r>
      </w:hyperlink>
      <w:r w:rsidRPr="00045029">
        <w:rPr>
          <w:sz w:val="32"/>
          <w:szCs w:val="32"/>
        </w:rPr>
        <w:t xml:space="preserve"> </w:t>
      </w:r>
    </w:p>
    <w:p w:rsidR="009E5150" w:rsidRDefault="009E5150" w:rsidP="009E5150">
      <w:pPr>
        <w:jc w:val="both"/>
        <w:rPr>
          <w:sz w:val="32"/>
          <w:szCs w:val="32"/>
        </w:rPr>
      </w:pPr>
    </w:p>
    <w:p w:rsidR="007A0A3E" w:rsidRPr="00F729FD" w:rsidRDefault="007A0A3E" w:rsidP="009E5150">
      <w:pPr>
        <w:jc w:val="both"/>
        <w:rPr>
          <w:b/>
          <w:sz w:val="32"/>
          <w:szCs w:val="32"/>
        </w:rPr>
      </w:pPr>
      <w:r w:rsidRPr="007A0A3E">
        <w:rPr>
          <w:b/>
          <w:sz w:val="32"/>
          <w:szCs w:val="32"/>
          <w:lang w:val="en-US"/>
        </w:rPr>
        <w:t>Conflict</w:t>
      </w:r>
      <w:r w:rsidRPr="00F729FD">
        <w:rPr>
          <w:b/>
          <w:sz w:val="32"/>
          <w:szCs w:val="32"/>
        </w:rPr>
        <w:t xml:space="preserve"> </w:t>
      </w:r>
      <w:r w:rsidRPr="007A0A3E">
        <w:rPr>
          <w:b/>
          <w:sz w:val="32"/>
          <w:szCs w:val="32"/>
          <w:lang w:val="en-US"/>
        </w:rPr>
        <w:t>resolution</w:t>
      </w:r>
      <w:r w:rsidRPr="00F729FD">
        <w:rPr>
          <w:b/>
          <w:sz w:val="32"/>
          <w:szCs w:val="32"/>
        </w:rPr>
        <w:t xml:space="preserve"> </w:t>
      </w:r>
      <w:r w:rsidRPr="007A0A3E">
        <w:rPr>
          <w:b/>
          <w:sz w:val="32"/>
          <w:szCs w:val="32"/>
          <w:lang w:val="en-US"/>
        </w:rPr>
        <w:t>styles</w:t>
      </w:r>
      <w:r w:rsidRPr="00F729FD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 xml:space="preserve">Δημιουργήστε ένα τεστ για τη διαχείριση των συγκρούσεων για παιδιά  </w:t>
      </w:r>
      <w:r w:rsidRPr="00F729FD">
        <w:rPr>
          <w:b/>
          <w:sz w:val="32"/>
          <w:szCs w:val="32"/>
        </w:rPr>
        <w:t xml:space="preserve"> </w:t>
      </w:r>
    </w:p>
    <w:p w:rsidR="009E5150" w:rsidRDefault="007A0A3E" w:rsidP="007A0A3E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hyperlink r:id="rId10" w:history="1">
        <w:r w:rsidRPr="007A0A3E">
          <w:rPr>
            <w:rStyle w:val="-"/>
            <w:sz w:val="32"/>
            <w:szCs w:val="32"/>
          </w:rPr>
          <w:t>https://sustainingcommunity.wordpress.com/2022/11/16/what-are-the-5-styles-of-conflict-management/</w:t>
        </w:r>
      </w:hyperlink>
      <w:r w:rsidRPr="007A0A3E">
        <w:rPr>
          <w:sz w:val="32"/>
          <w:szCs w:val="32"/>
        </w:rPr>
        <w:t xml:space="preserve"> </w:t>
      </w:r>
    </w:p>
    <w:p w:rsidR="007A0A3E" w:rsidRDefault="007A0A3E" w:rsidP="007A0A3E">
      <w:pPr>
        <w:pStyle w:val="a3"/>
        <w:numPr>
          <w:ilvl w:val="0"/>
          <w:numId w:val="1"/>
        </w:numPr>
        <w:jc w:val="both"/>
        <w:rPr>
          <w:sz w:val="32"/>
          <w:szCs w:val="32"/>
          <w:lang w:val="en-US"/>
        </w:rPr>
      </w:pPr>
      <w:r w:rsidRPr="007A0A3E">
        <w:rPr>
          <w:b/>
          <w:sz w:val="32"/>
          <w:szCs w:val="32"/>
          <w:lang w:val="en-US"/>
        </w:rPr>
        <w:t>QUIZ:</w:t>
      </w:r>
      <w:r>
        <w:rPr>
          <w:sz w:val="32"/>
          <w:szCs w:val="32"/>
          <w:lang w:val="en-US"/>
        </w:rPr>
        <w:t xml:space="preserve"> </w:t>
      </w:r>
      <w:hyperlink r:id="rId11" w:history="1">
        <w:r w:rsidRPr="007A0A3E">
          <w:rPr>
            <w:rStyle w:val="-"/>
            <w:sz w:val="32"/>
            <w:szCs w:val="32"/>
            <w:lang w:val="en-US"/>
          </w:rPr>
          <w:t>https://www.tryinteract.com/quiz/what-conflict-animal-are-you/</w:t>
        </w:r>
      </w:hyperlink>
      <w:r w:rsidRPr="007A0A3E">
        <w:rPr>
          <w:sz w:val="32"/>
          <w:szCs w:val="32"/>
          <w:lang w:val="en-US"/>
        </w:rPr>
        <w:t xml:space="preserve"> </w:t>
      </w:r>
    </w:p>
    <w:p w:rsidR="007A0A3E" w:rsidRPr="007A0A3E" w:rsidRDefault="007A0A3E" w:rsidP="007A0A3E">
      <w:pPr>
        <w:pStyle w:val="a3"/>
        <w:numPr>
          <w:ilvl w:val="0"/>
          <w:numId w:val="1"/>
        </w:numPr>
        <w:jc w:val="both"/>
        <w:rPr>
          <w:sz w:val="32"/>
          <w:szCs w:val="32"/>
          <w:lang w:val="en-US"/>
        </w:rPr>
      </w:pPr>
      <w:hyperlink r:id="rId12" w:history="1">
        <w:r w:rsidRPr="00960200">
          <w:rPr>
            <w:rStyle w:val="-"/>
            <w:sz w:val="32"/>
            <w:szCs w:val="32"/>
            <w:lang w:val="en-US"/>
          </w:rPr>
          <w:t>http://www.blake-group.com/sites/default/files/assessments/Conflict_Management_Styles_Assessment.pdf</w:t>
        </w:r>
      </w:hyperlink>
      <w:r>
        <w:rPr>
          <w:sz w:val="32"/>
          <w:szCs w:val="32"/>
          <w:lang w:val="en-US"/>
        </w:rPr>
        <w:t xml:space="preserve"> </w:t>
      </w:r>
    </w:p>
    <w:p w:rsidR="00887684" w:rsidRPr="007A0A3E" w:rsidRDefault="00887684">
      <w:pPr>
        <w:rPr>
          <w:lang w:val="en-US"/>
        </w:rPr>
      </w:pPr>
    </w:p>
    <w:p w:rsidR="00887684" w:rsidRPr="007A0A3E" w:rsidRDefault="00887684">
      <w:pPr>
        <w:rPr>
          <w:lang w:val="en-US"/>
        </w:rPr>
      </w:pPr>
    </w:p>
    <w:p w:rsidR="00887684" w:rsidRPr="007A0A3E" w:rsidRDefault="00887684">
      <w:pPr>
        <w:rPr>
          <w:lang w:val="en-US"/>
        </w:rPr>
      </w:pPr>
    </w:p>
    <w:p w:rsidR="00887684" w:rsidRPr="007A0A3E" w:rsidRDefault="00887684">
      <w:pPr>
        <w:rPr>
          <w:lang w:val="en-US"/>
        </w:rPr>
      </w:pPr>
    </w:p>
    <w:p w:rsidR="00887684" w:rsidRPr="007A0A3E" w:rsidRDefault="00887684">
      <w:pPr>
        <w:rPr>
          <w:lang w:val="en-US"/>
        </w:rPr>
      </w:pPr>
    </w:p>
    <w:p w:rsidR="00887684" w:rsidRPr="007A0A3E" w:rsidRDefault="00887684">
      <w:pPr>
        <w:rPr>
          <w:b/>
          <w:lang w:val="en-US"/>
        </w:rPr>
      </w:pPr>
    </w:p>
    <w:p w:rsidR="00887684" w:rsidRPr="007A0A3E" w:rsidRDefault="00887684">
      <w:pPr>
        <w:rPr>
          <w:lang w:val="en-US"/>
        </w:rPr>
      </w:pPr>
    </w:p>
    <w:p w:rsidR="00887684" w:rsidRPr="007A0A3E" w:rsidRDefault="00887684">
      <w:pPr>
        <w:rPr>
          <w:lang w:val="en-US"/>
        </w:rPr>
      </w:pPr>
    </w:p>
    <w:sectPr w:rsidR="00887684" w:rsidRPr="007A0A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F4F66"/>
    <w:multiLevelType w:val="hybridMultilevel"/>
    <w:tmpl w:val="9BDCAC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13E28"/>
    <w:multiLevelType w:val="hybridMultilevel"/>
    <w:tmpl w:val="9A9E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9A"/>
    <w:rsid w:val="00045029"/>
    <w:rsid w:val="005D699A"/>
    <w:rsid w:val="007A0A3E"/>
    <w:rsid w:val="00887684"/>
    <w:rsid w:val="009317D1"/>
    <w:rsid w:val="009E1D90"/>
    <w:rsid w:val="009E5150"/>
    <w:rsid w:val="00C3563C"/>
    <w:rsid w:val="00C76585"/>
    <w:rsid w:val="00F7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2E37"/>
  <w15:chartTrackingRefBased/>
  <w15:docId w15:val="{E4D5B96F-AA96-46EE-A1FC-48F6040E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87684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887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-in.eu/e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ing-corner.learning.europa.eu/play-games_en" TargetMode="External"/><Relationship Id="rId12" Type="http://schemas.openxmlformats.org/officeDocument/2006/relationships/hyperlink" Target="http://www.blake-group.com/sites/default/files/assessments/Conflict_Management_Styles_Assessmen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-corner.learning.europa.eu/learning-materials_en" TargetMode="External"/><Relationship Id="rId11" Type="http://schemas.openxmlformats.org/officeDocument/2006/relationships/hyperlink" Target="https://www.tryinteract.com/quiz/what-conflict-animal-are-you/" TargetMode="External"/><Relationship Id="rId5" Type="http://schemas.openxmlformats.org/officeDocument/2006/relationships/hyperlink" Target="https://learning-corner.learning.europa.eu/index_en" TargetMode="External"/><Relationship Id="rId10" Type="http://schemas.openxmlformats.org/officeDocument/2006/relationships/hyperlink" Target="https://sustainingcommunity.wordpress.com/2022/11/16/what-are-the-5-styles-of-conflict-managem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cultural-learning.eu/wp-content/uploads/2018/11/ICL@School-Toolbox-final-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2024-04-12T12:57:00Z</dcterms:created>
  <dcterms:modified xsi:type="dcterms:W3CDTF">2024-04-12T13:17:00Z</dcterms:modified>
</cp:coreProperties>
</file>