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9A8B1" w14:textId="5BA60AC5" w:rsidR="00B63751" w:rsidRPr="00D94FF3" w:rsidRDefault="00B8324E" w:rsidP="002A3DE6">
      <w:pPr>
        <w:pStyle w:val="ListParagraph"/>
        <w:numPr>
          <w:ilvl w:val="0"/>
          <w:numId w:val="1"/>
        </w:numPr>
        <w:jc w:val="both"/>
        <w:rPr>
          <w:b/>
          <w:bCs/>
          <w:lang w:val="en-US"/>
        </w:rPr>
      </w:pPr>
      <w:r w:rsidRPr="00D94FF3">
        <w:rPr>
          <w:b/>
          <w:bCs/>
        </w:rPr>
        <w:t>Εισαγωγή και ορισμός του ψέμματος</w:t>
      </w:r>
    </w:p>
    <w:p w14:paraId="61CED969" w14:textId="77777777" w:rsidR="005E5881" w:rsidRDefault="005E5881" w:rsidP="002A3DE6">
      <w:pPr>
        <w:ind w:left="360"/>
        <w:jc w:val="both"/>
      </w:pPr>
    </w:p>
    <w:p w14:paraId="2A5F332F" w14:textId="410116A7" w:rsidR="005E5881" w:rsidRDefault="005E5881" w:rsidP="002A3DE6">
      <w:pPr>
        <w:ind w:left="360"/>
        <w:jc w:val="both"/>
      </w:pPr>
      <w:r>
        <w:t xml:space="preserve">Α. </w:t>
      </w:r>
      <w:r w:rsidRPr="005E5881">
        <w:rPr>
          <w:i/>
          <w:iCs/>
        </w:rPr>
        <w:t>Το αντικείμενο του μαθήματος</w:t>
      </w:r>
    </w:p>
    <w:p w14:paraId="47A21EB1" w14:textId="411E8773" w:rsidR="00B8324E" w:rsidRDefault="00B8324E" w:rsidP="002A3DE6">
      <w:pPr>
        <w:ind w:left="360"/>
        <w:jc w:val="both"/>
      </w:pPr>
      <w:r>
        <w:t xml:space="preserve">Στο μάθημα αυτό θα ασχοληθούμε με ένα πολύ ευρύ θέμα της φιλοσοφίας και θα μιλήσουμε για πολλούς και διαφορετικούς τρόπους πραγμάτευσής του. Το θέμα αυτό είναι το ψέμμα. Αν το ζήτημα της αλήθειας είναι το βασικό ζήτημα της φιλοσοφίας γενικά, τότε μπορεί κανείς να σκεφτεί ότι το ίδιο ισχύει και για το ψέμμα. «Λέω αλήθεια» και </w:t>
      </w:r>
      <w:r w:rsidR="009F03A4">
        <w:t>«</w:t>
      </w:r>
      <w:r>
        <w:t>λέω ψέμματα</w:t>
      </w:r>
      <w:r w:rsidR="009F03A4">
        <w:t>»</w:t>
      </w:r>
      <w:r>
        <w:t xml:space="preserve"> είναι αντίθετα και άρα εξίσου σημαντικά. Ωστόσο, δεν θα πρέπει να βιαστούμε. Το αντίθετο του ψέμματος δεν είναι έτσι απλά η αλήθεια. Το πρόβλημα ξεκινά εν μέρει από ένα ζήτημα ορολογίας. Ξέρουμε ότι οι προτάσεις, δηλαδή οι κρίσεις, μπορεί να είναι αληθείς ή ψευδείς. Το ενδεχόμενο, όμως, ψεύδος μιας πρότασης δεν είναι το ίδιο με αυτό που αποκαλούμε ψέμμα, παρόλο που ψεύδος και ψέμμα σημαίνουν στα ελληνικά το ίδιο. Αυτό που ονομάζουμε αλήθεια σε μια πρόταση σημαίνει ουσιαστικά ορθότητα. Αληθής είναι μια πρόταση που είναι ορθή. Αντίστοιχα, ψευδής είναι μια πρόταση που δεν είναι ορθή, δηλαδή μια πρόταση που είναι εσφαλμένη. Στα αγγλικά, εξάλλου, μια ψευδής πρόταση ονομάζεται </w:t>
      </w:r>
      <w:r>
        <w:rPr>
          <w:lang w:val="en-US"/>
        </w:rPr>
        <w:t>false</w:t>
      </w:r>
      <w:r w:rsidRPr="00B8324E">
        <w:t xml:space="preserve">, </w:t>
      </w:r>
      <w:r>
        <w:t xml:space="preserve">ενώ το ψέμμα που λέμε σε κάποιον ή μας λένε ονομάζεται </w:t>
      </w:r>
      <w:r>
        <w:rPr>
          <w:lang w:val="en-US"/>
        </w:rPr>
        <w:t>lie</w:t>
      </w:r>
      <w:r w:rsidRPr="00B8324E">
        <w:t xml:space="preserve">. </w:t>
      </w:r>
      <w:r>
        <w:t>Υπάρχει λοιπόν μια διαφορά. Αν πω κάτι που είναι λάθος, τότε η πρότασή μου είναι ψευδής, όμως δεν θα λέγαμε ότι λέω ψέμματα. Μπορεί να νομίζω ότι τα δελφίνια είναι ψάρια, έχοντας παρασυρθεί από την εξωτερική τους μορφή ή από το γεγονός πως ζουν κάτω από το νερό. Όμως, λέγοντας σε κάποιον ότι τα δελφίνια είναι ψάρια</w:t>
      </w:r>
      <w:r w:rsidR="00CB788E">
        <w:t>, επ</w:t>
      </w:r>
      <w:r w:rsidR="009E57FF">
        <w:t>ει</w:t>
      </w:r>
      <w:r w:rsidR="00CB788E">
        <w:t>δή όντως πιστεύω ότι είναι ψαριά, βρίσκομαι μεν σε πλάνη, έχω εσφ</w:t>
      </w:r>
      <w:r w:rsidR="009E57FF">
        <w:t>αλ</w:t>
      </w:r>
      <w:r w:rsidR="00CB788E">
        <w:t>μένη εντύπωση, αλλά δεν λέω ψέμματα. Για να πω ψέμματα</w:t>
      </w:r>
      <w:r w:rsidR="00F46AF5">
        <w:t>, πρέπει να γνωρίζ</w:t>
      </w:r>
      <w:r w:rsidR="005F0DE5">
        <w:t>ω</w:t>
      </w:r>
      <w:r w:rsidR="00F46AF5">
        <w:t xml:space="preserve"> ότι αυτό που λέω είναι ψευδές.</w:t>
      </w:r>
    </w:p>
    <w:p w14:paraId="34A1378C" w14:textId="2413A317" w:rsidR="00FB05E0" w:rsidRDefault="00FB05E0" w:rsidP="002A3DE6">
      <w:pPr>
        <w:ind w:left="360"/>
        <w:jc w:val="both"/>
      </w:pPr>
      <w:r>
        <w:t xml:space="preserve">Αρκεί όμως αυτό για να είναι </w:t>
      </w:r>
      <w:r w:rsidR="005F0DE5">
        <w:t>ψέμματα</w:t>
      </w:r>
      <w:r w:rsidR="005F0DE5">
        <w:t xml:space="preserve"> </w:t>
      </w:r>
      <w:r>
        <w:t>αυτό που λέω. Το πρώτο ζήτημα με το οποίο θα ασχοληθούμε είναι ακριβώς αυτό. Π</w:t>
      </w:r>
      <w:r w:rsidR="008A103C">
        <w:t>ότε λέει κανείς ψέμματα; Ποιος είναι ο ορισμός του ψέμματος</w:t>
      </w:r>
      <w:r w:rsidR="000220FE">
        <w:t>;</w:t>
      </w:r>
      <w:r w:rsidR="008A103C">
        <w:t xml:space="preserve"> Υπό ποιους όρους </w:t>
      </w:r>
      <w:r w:rsidR="000220FE">
        <w:t>μπορούμε να πούμε ότι ένας άνθρωπος λέει ψέμματα; Όταν θέτουμε ερώτηματα όπως αυτά, δεν μας νοιάζει αρχικώς αν είναι καλό ή κακό να λέμε ψέμματα και πότε. Συνεπώς, δεν είναι ένα ζήτημα ηθικής (πρακτικής) αλλά θεωρητικής φιλοσοφίας. Ο λόγος όμως για τον οποίο αναρωτιόμαστε τι είναι ψέμμα</w:t>
      </w:r>
      <w:r w:rsidR="007F519A">
        <w:t xml:space="preserve"> είναι πιθανότατα ότι θεωρούμε το ψέμμα, σε ορισμένες τουλάχιστον περιπτώσεις, ηθικά απορριπτέο. </w:t>
      </w:r>
      <w:r w:rsidR="00936463">
        <w:t>Κατηγορούμε τους άλλους ανθρώπους</w:t>
      </w:r>
      <w:r w:rsidR="006915FA">
        <w:t xml:space="preserve"> όταν μας λένε ψέμματα και αποκρούουμε κατηγορίες εναντίον μας, λέγοντας: «</w:t>
      </w:r>
      <w:r w:rsidR="005F0DE5">
        <w:t>Ό</w:t>
      </w:r>
      <w:r w:rsidR="006915FA">
        <w:t>χι, δεν σου είπα ψέμματα</w:t>
      </w:r>
      <w:r w:rsidR="00CE27FF">
        <w:t xml:space="preserve">, απλώς...». </w:t>
      </w:r>
      <w:r w:rsidR="007F519A">
        <w:t>Επομένως το ζήτημα του ψέμματος μπορεί να προσεγγιστεί και από την πλευρά της ηθικής φιλοσοφίας. Ρωτάμε τότε</w:t>
      </w:r>
      <w:r w:rsidR="00336822">
        <w:t xml:space="preserve"> αν το ψέμμα είναι πάντοτε κακό, αν υπάρχουν περιπτώσεις που το δικαιολογούν ή </w:t>
      </w:r>
      <w:r w:rsidR="00336822">
        <w:lastRenderedPageBreak/>
        <w:t>και το επιβάλλουν ηθικά κ.ο.κ.</w:t>
      </w:r>
      <w:r w:rsidR="006A02EE">
        <w:t xml:space="preserve"> Στο μάθημά μας θα ασχοληθούμε τόσο με το θεωρητικό όσο και το ηθικό ερώτημα.</w:t>
      </w:r>
    </w:p>
    <w:p w14:paraId="3A541531" w14:textId="59696CE1" w:rsidR="00807FF2" w:rsidRDefault="00807FF2" w:rsidP="002A3DE6">
      <w:pPr>
        <w:ind w:left="360"/>
        <w:jc w:val="both"/>
      </w:pPr>
      <w:r>
        <w:t>Επειδή θέλουμε να γνωρίσουμε όσες περισσότερες προσεγγίσεις μπορούμε</w:t>
      </w:r>
      <w:r w:rsidR="00CE27FF">
        <w:t xml:space="preserve">, θα </w:t>
      </w:r>
      <w:r w:rsidR="00297FC1">
        <w:t xml:space="preserve">διατρέξουμε </w:t>
      </w:r>
      <w:r w:rsidR="005F0DE5">
        <w:t xml:space="preserve">πολλούς </w:t>
      </w:r>
      <w:r w:rsidR="00297FC1">
        <w:t>σταθμούς από τη συνολική ιστορία της φιλοσοφίας. Η σύγχρονη συζήτηση</w:t>
      </w:r>
      <w:r w:rsidR="00527A51">
        <w:t xml:space="preserve"> διεξάγεται κυρίως στο πλαίσιο της αναλυτικής φιλοσοφίας. Στην αναλυτική φιλοσοφία, η ιστορία της φιλοσοφίας παίζει μικρό ρόλο.</w:t>
      </w:r>
      <w:r w:rsidR="00D54F44">
        <w:t xml:space="preserve"> Συνήθως δεν ρωτάμε τι</w:t>
      </w:r>
      <w:r w:rsidR="00064280">
        <w:t xml:space="preserve"> έχει</w:t>
      </w:r>
      <w:r w:rsidR="00D54F44">
        <w:t xml:space="preserve"> πει ο ένας ή ο άλλος φιλόσοφος στο παρελθόν, δεν μας ενδιαφέρει η ιστορία των ιδεών, αλλά προσπαθούμε να αντιμετωπίσυομε το πρόβλημα ευθέως</w:t>
      </w:r>
      <w:r w:rsidR="00064280">
        <w:t xml:space="preserve"> και με ακρίβεια</w:t>
      </w:r>
      <w:r w:rsidR="00D54F44">
        <w:t>.</w:t>
      </w:r>
      <w:r w:rsidR="00002D01">
        <w:t xml:space="preserve"> Αντίθετα, στη λεγόμενη ηπειρωτική φιλοσοφική παράδοση η ιστορία της φιλοσοφίας παίζει </w:t>
      </w:r>
      <w:r w:rsidR="00EF467E">
        <w:t xml:space="preserve">σημαντικό ρόλο. Εδώ θα κάνουμε και τα δύο. Θα ξεκινήσουμε με σύγχρονες αναλυτικές προσεγγίσεις και στη συνέχεια θα στραφούμε στην ιστορία της φιλοσοφίας και θα εξετάσουμε </w:t>
      </w:r>
      <w:r w:rsidR="00B63003">
        <w:t>χαρακτηριστικές περιπτώσεις από διάφορες περιόδους, όπως αυτές του Πλάτωνα, του Καντ και του Νίτσε, μεταξύ άλλων.</w:t>
      </w:r>
    </w:p>
    <w:p w14:paraId="0C6C749C" w14:textId="77777777" w:rsidR="002D187C" w:rsidRDefault="002D187C" w:rsidP="002A3DE6">
      <w:pPr>
        <w:ind w:left="360"/>
        <w:jc w:val="both"/>
      </w:pPr>
    </w:p>
    <w:p w14:paraId="6B010F66" w14:textId="3707794C" w:rsidR="002D187C" w:rsidRPr="002D187C" w:rsidRDefault="005E5881" w:rsidP="002A3DE6">
      <w:pPr>
        <w:ind w:left="360"/>
        <w:jc w:val="both"/>
        <w:rPr>
          <w:i/>
          <w:iCs/>
          <w:noProof/>
        </w:rPr>
      </w:pPr>
      <w:r>
        <w:t>Β.</w:t>
      </w:r>
      <w:r w:rsidR="00EF2909" w:rsidRPr="00EF2909">
        <w:rPr>
          <w:noProof/>
        </w:rPr>
        <w:t xml:space="preserve"> </w:t>
      </w:r>
      <w:r w:rsidR="002D187C" w:rsidRPr="002D187C">
        <w:rPr>
          <w:i/>
          <w:iCs/>
          <w:noProof/>
        </w:rPr>
        <w:t>Ο παραδοσιακός ορισμός του ψέμματος. Ανάλυση και ενστάσεις</w:t>
      </w:r>
    </w:p>
    <w:p w14:paraId="04529A3F" w14:textId="10D42546" w:rsidR="00CC38EF" w:rsidRDefault="00EF2909" w:rsidP="002A3DE6">
      <w:pPr>
        <w:ind w:left="360"/>
        <w:jc w:val="both"/>
        <w:rPr>
          <w:noProof/>
        </w:rPr>
      </w:pPr>
      <w:r>
        <w:rPr>
          <w:noProof/>
        </w:rPr>
        <w:t>Ξεκινάμε λοιπόν με την αναλυτική παράδοση</w:t>
      </w:r>
      <w:r w:rsidR="00DB427B">
        <w:rPr>
          <w:noProof/>
        </w:rPr>
        <w:t xml:space="preserve"> και το θεωρητικό ερώτημα: Τι είναι ψέμμα; Μέχρι περίπου τη δεκαετία του 1970 ήταν αυτονόητος ένας ορισμός του ψέμματος τον οποίο θα ονομάσουμε</w:t>
      </w:r>
      <w:r w:rsidR="00CC38EF">
        <w:rPr>
          <w:noProof/>
        </w:rPr>
        <w:t xml:space="preserve"> «παραδοσιακό ορισμό του ψέμματος»</w:t>
      </w:r>
      <w:r w:rsidR="00492693">
        <w:rPr>
          <w:noProof/>
        </w:rPr>
        <w:t>.</w:t>
      </w:r>
      <w:r w:rsidR="00F25D56">
        <w:rPr>
          <w:noProof/>
        </w:rPr>
        <w:t xml:space="preserve"> Σύμφωνα με αυτόν τον ορισμό, τον οποίο θα βρούμε σε διάφορες εκδοχές, θα πρέπει να πληρούνται 4 όροι, προκειμένου να μπορούμε να πούμε ότι κάποιος ψεύδεται:</w:t>
      </w:r>
    </w:p>
    <w:p w14:paraId="476929E5" w14:textId="7C8637FE" w:rsidR="00403E2A" w:rsidRDefault="00403E2A" w:rsidP="002A3DE6">
      <w:pPr>
        <w:ind w:left="360"/>
        <w:jc w:val="both"/>
        <w:rPr>
          <w:noProof/>
        </w:rPr>
      </w:pPr>
      <w:r>
        <w:rPr>
          <w:noProof/>
        </w:rPr>
        <w:t xml:space="preserve">Α) Όπως </w:t>
      </w:r>
      <w:r w:rsidR="00996A2D">
        <w:rPr>
          <w:noProof/>
        </w:rPr>
        <w:t>φαίνεται</w:t>
      </w:r>
      <w:r>
        <w:rPr>
          <w:noProof/>
        </w:rPr>
        <w:t xml:space="preserve"> κατ’ αρχάς προφανές, </w:t>
      </w:r>
      <w:r w:rsidR="00996A2D">
        <w:rPr>
          <w:noProof/>
        </w:rPr>
        <w:t xml:space="preserve">για να υπάρχει ψέμμα, θα πρέπει να υπάρχει κάποιος (ας πούμε ένας άνθρωπος Χ), ο οποίος προβαίνει σε </w:t>
      </w:r>
      <w:r w:rsidR="0041619B">
        <w:rPr>
          <w:noProof/>
        </w:rPr>
        <w:t>μια δήλωση (δ). Γιατί, αν κανείς δεν πει τίποτα, δεν λέει ούτε ψέμματα</w:t>
      </w:r>
      <w:r w:rsidR="00F2051A">
        <w:rPr>
          <w:noProof/>
        </w:rPr>
        <w:t xml:space="preserve"> ούτε αλήθεια.</w:t>
      </w:r>
    </w:p>
    <w:p w14:paraId="75F3F9E5" w14:textId="55730293" w:rsidR="00F2051A" w:rsidRDefault="00F2051A" w:rsidP="002A3DE6">
      <w:pPr>
        <w:ind w:left="360"/>
        <w:jc w:val="both"/>
        <w:rPr>
          <w:noProof/>
        </w:rPr>
      </w:pPr>
      <w:r>
        <w:rPr>
          <w:noProof/>
        </w:rPr>
        <w:t xml:space="preserve">Β) Όπως είδαμε στην εισαγωγική μας συζήτηση, δεν είναι αρκετό να είναι η δήλωση ψευδής. Εκείνο που κρίνει αν ο Χ λέει ψέμματα είναι αν θεωρεί </w:t>
      </w:r>
      <w:r w:rsidR="0087226D">
        <w:rPr>
          <w:noProof/>
        </w:rPr>
        <w:t xml:space="preserve">το δήλωσή του αναληθή. Μόνο όταν συμβαίνει αυτό και, παρ’ όλα αυτά, </w:t>
      </w:r>
      <w:r w:rsidR="00A13694">
        <w:rPr>
          <w:noProof/>
        </w:rPr>
        <w:t xml:space="preserve">κανείς </w:t>
      </w:r>
      <w:r w:rsidR="0087226D">
        <w:rPr>
          <w:noProof/>
        </w:rPr>
        <w:t xml:space="preserve">προβαίνει στη συγκεκριμένη δήλωση, </w:t>
      </w:r>
      <w:r w:rsidR="007E4650">
        <w:rPr>
          <w:noProof/>
        </w:rPr>
        <w:t>μπορεί να λέει ψέμματα.</w:t>
      </w:r>
    </w:p>
    <w:p w14:paraId="12019A77" w14:textId="667D2487" w:rsidR="007E4650" w:rsidRDefault="007E4650" w:rsidP="002A3DE6">
      <w:pPr>
        <w:ind w:left="360"/>
        <w:jc w:val="both"/>
        <w:rPr>
          <w:noProof/>
        </w:rPr>
      </w:pPr>
      <w:r>
        <w:rPr>
          <w:noProof/>
        </w:rPr>
        <w:t>Γ) Όπως είναι σχεδόν αυτονόητο, το ψέμμα απευθύνεται σε κάποιον άλλο άνθρωπο, έναν ή περισσότερους. Δεν μπορώ να πω ψέμματα στον κανένα. Θα πρέπει λοιπόν να υπάρχει ένας (ατομικός ή συλλογικός) αποδέκτης, ένας Υ.</w:t>
      </w:r>
    </w:p>
    <w:p w14:paraId="07C021ED" w14:textId="78351A07" w:rsidR="007E4650" w:rsidRDefault="007E4650" w:rsidP="002A3DE6">
      <w:pPr>
        <w:ind w:left="360"/>
        <w:jc w:val="both"/>
        <w:rPr>
          <w:noProof/>
        </w:rPr>
      </w:pPr>
      <w:r>
        <w:rPr>
          <w:noProof/>
        </w:rPr>
        <w:t>Δ)</w:t>
      </w:r>
      <w:r w:rsidR="00533168">
        <w:rPr>
          <w:noProof/>
        </w:rPr>
        <w:t xml:space="preserve"> Ο Χ λέει ψέμματα όταν θέλει να ξεγελάσει τον Υ.</w:t>
      </w:r>
      <w:r w:rsidR="005C6678">
        <w:rPr>
          <w:noProof/>
        </w:rPr>
        <w:t xml:space="preserve"> Άρα, για να έχουμε ψέμμα, θα πρέπει ο Χ να θέλει να πιστέψει ο Υ ότι το δ είναι αληθές, τη στιγμή που ο ίδιος, όπως είπαμε (σημείο Β) </w:t>
      </w:r>
      <w:r w:rsidR="00FB14BE">
        <w:rPr>
          <w:noProof/>
        </w:rPr>
        <w:t>θεωρεί ότι το δ είναι αναληθές.</w:t>
      </w:r>
    </w:p>
    <w:p w14:paraId="7DCD3B23" w14:textId="6BE4394B" w:rsidR="00FB14BE" w:rsidRDefault="00FB14BE" w:rsidP="002A3DE6">
      <w:pPr>
        <w:ind w:left="360"/>
        <w:jc w:val="both"/>
        <w:rPr>
          <w:noProof/>
        </w:rPr>
      </w:pPr>
      <w:r>
        <w:rPr>
          <w:noProof/>
        </w:rPr>
        <w:t>Επομένως, μπορούμε να διατυπώσουμε τον ακόλουθο ορισμό</w:t>
      </w:r>
      <w:r w:rsidR="00A95753">
        <w:rPr>
          <w:noProof/>
        </w:rPr>
        <w:t>:</w:t>
      </w:r>
    </w:p>
    <w:p w14:paraId="45826B7F" w14:textId="632AFF9C" w:rsidR="00A95753" w:rsidRDefault="00A95753" w:rsidP="002A3DE6">
      <w:pPr>
        <w:ind w:left="360"/>
        <w:jc w:val="both"/>
        <w:rPr>
          <w:noProof/>
        </w:rPr>
      </w:pPr>
      <w:r>
        <w:rPr>
          <w:noProof/>
        </w:rPr>
        <w:lastRenderedPageBreak/>
        <w:t>Ψ1: Ο Χ ψεύδεται όταν (α) προβαίνει σε μια δήλωση, (β) για την οποία πιστεύει ότι είναι αναληθής</w:t>
      </w:r>
      <w:r w:rsidR="00A615FC">
        <w:rPr>
          <w:noProof/>
        </w:rPr>
        <w:t>, (γ) και απευθύνεται σε κάποιον Υ ως αποδέκτη, επιδιώκοντας ο Υ να πιστέψει ότι η δήλωση είναι αληθής.</w:t>
      </w:r>
    </w:p>
    <w:p w14:paraId="77CD9A90" w14:textId="4F3C7138" w:rsidR="004A766C" w:rsidRDefault="004A766C" w:rsidP="002A3DE6">
      <w:pPr>
        <w:ind w:left="360"/>
        <w:jc w:val="both"/>
        <w:rPr>
          <w:noProof/>
        </w:rPr>
      </w:pPr>
      <w:r>
        <w:rPr>
          <w:noProof/>
        </w:rPr>
        <w:t>Όπως θα δούμε, ο εύλογος αυτός ορισμός ενδέχεται, όπως έχει υποστηριχθεί, να πάσχει από πολλές αδυναμίες. Ας πάμε τώρα να σχολιάσουμε έναν</w:t>
      </w:r>
      <w:r w:rsidR="0004292E">
        <w:rPr>
          <w:noProof/>
        </w:rPr>
        <w:t>-έναν τους όρους Α-Δ και να δούμε ποια προβλήματα μπορούν να υπάρχουν.</w:t>
      </w:r>
    </w:p>
    <w:p w14:paraId="0C2CE900" w14:textId="73208283" w:rsidR="001672A2" w:rsidRDefault="003A5966" w:rsidP="002A3DE6">
      <w:pPr>
        <w:ind w:left="360"/>
        <w:jc w:val="both"/>
        <w:rPr>
          <w:noProof/>
        </w:rPr>
      </w:pPr>
      <w:r>
        <w:rPr>
          <w:noProof/>
        </w:rPr>
        <w:t xml:space="preserve">Α) Πρώτα απ’ όλα, </w:t>
      </w:r>
      <w:r w:rsidR="00E453B5">
        <w:rPr>
          <w:noProof/>
        </w:rPr>
        <w:t xml:space="preserve">θα πρέπει να συζητήσουμε τον όρο </w:t>
      </w:r>
      <w:r w:rsidR="00F75328">
        <w:rPr>
          <w:noProof/>
        </w:rPr>
        <w:t>«</w:t>
      </w:r>
      <w:r w:rsidR="00E453B5">
        <w:rPr>
          <w:noProof/>
        </w:rPr>
        <w:t>δήλωση</w:t>
      </w:r>
      <w:r w:rsidR="00F75328">
        <w:rPr>
          <w:noProof/>
        </w:rPr>
        <w:t>»</w:t>
      </w:r>
      <w:r w:rsidR="009D0C95">
        <w:rPr>
          <w:noProof/>
        </w:rPr>
        <w:t>, που είναι μετάφραση του αγγλικού «</w:t>
      </w:r>
      <w:r w:rsidR="009D0C95">
        <w:rPr>
          <w:noProof/>
          <w:lang w:val="en-US"/>
        </w:rPr>
        <w:t>statement</w:t>
      </w:r>
      <w:r w:rsidR="009D0C95">
        <w:rPr>
          <w:noProof/>
        </w:rPr>
        <w:t>»</w:t>
      </w:r>
      <w:r w:rsidR="009D0C95" w:rsidRPr="009D0C95">
        <w:rPr>
          <w:noProof/>
        </w:rPr>
        <w:t xml:space="preserve">. </w:t>
      </w:r>
      <w:r w:rsidR="009D0C95">
        <w:rPr>
          <w:noProof/>
        </w:rPr>
        <w:t>Πότε κάνω μια δήλωση</w:t>
      </w:r>
      <w:r w:rsidR="006115E7">
        <w:rPr>
          <w:noProof/>
        </w:rPr>
        <w:t>; Για να κάνω μια δήλωση, θα πρέπει να χρησιμοποιήσω</w:t>
      </w:r>
      <w:r w:rsidR="003B4FF6">
        <w:rPr>
          <w:noProof/>
        </w:rPr>
        <w:t xml:space="preserve"> γλωσσικά σημεία</w:t>
      </w:r>
      <w:r w:rsidR="00FF4944">
        <w:rPr>
          <w:noProof/>
        </w:rPr>
        <w:t xml:space="preserve">. Ο αμερικανός πραγματιστής φιλόσοφος </w:t>
      </w:r>
      <w:r w:rsidR="00FF4944">
        <w:rPr>
          <w:noProof/>
          <w:lang w:val="en-US"/>
        </w:rPr>
        <w:t>Charles</w:t>
      </w:r>
      <w:r w:rsidR="00FF4944" w:rsidRPr="00FF4944">
        <w:rPr>
          <w:noProof/>
        </w:rPr>
        <w:t xml:space="preserve"> </w:t>
      </w:r>
      <w:r w:rsidR="00FF4944">
        <w:rPr>
          <w:noProof/>
          <w:lang w:val="en-US"/>
        </w:rPr>
        <w:t>Pierce</w:t>
      </w:r>
      <w:r w:rsidR="00FF4944" w:rsidRPr="00FF4944">
        <w:rPr>
          <w:noProof/>
        </w:rPr>
        <w:t xml:space="preserve">, </w:t>
      </w:r>
      <w:r w:rsidR="00FF4944">
        <w:rPr>
          <w:noProof/>
        </w:rPr>
        <w:t>που υπήρξε ιδρυτής της φιλοσοφίας των σημείων, της σημειωτικής, ονόμασε τα γλωσσικά σημεία σύμβολα</w:t>
      </w:r>
      <w:r w:rsidR="00D64756">
        <w:rPr>
          <w:noProof/>
        </w:rPr>
        <w:t>. Τα σύμβολα είναι συμβατικά σημεία, όπως οι εκφράσεις που χρησιμοποιούμε στη γλώσσας μας. Όταν λέω</w:t>
      </w:r>
      <w:r w:rsidR="0095310B">
        <w:rPr>
          <w:noProof/>
        </w:rPr>
        <w:t xml:space="preserve"> «γάντι» εννοώ κάτι το οποίο θα μπορούσε να ονομάζεται και αλλιώς, όπως συμβαίνει σε άλλες γλώσσες, αλλά τυχαίνει</w:t>
      </w:r>
      <w:r w:rsidR="004A2409">
        <w:rPr>
          <w:noProof/>
        </w:rPr>
        <w:t xml:space="preserve"> να έχει διαμορφωθεί η σύμβαση ότι το λέμε γάντι. Διαφορετικά σημεία από τα σύμβολα είναι οι λεγόμενος δείκτες (</w:t>
      </w:r>
      <w:r w:rsidR="004A2409">
        <w:rPr>
          <w:noProof/>
          <w:lang w:val="en-US"/>
        </w:rPr>
        <w:t>indices</w:t>
      </w:r>
      <w:r w:rsidR="004A2409" w:rsidRPr="004A2409">
        <w:rPr>
          <w:noProof/>
        </w:rPr>
        <w:t>)</w:t>
      </w:r>
      <w:r w:rsidR="00FF3ED8">
        <w:rPr>
          <w:noProof/>
        </w:rPr>
        <w:t xml:space="preserve">. Οι δείκτες μαρτυρούν κάτι το οποίο δεν είναι άμεσα παρόν, καθώς παραπέμπουν σε αυτό αιτιολογικά. Αν δω </w:t>
      </w:r>
      <w:r w:rsidR="0081068F">
        <w:rPr>
          <w:noProof/>
        </w:rPr>
        <w:t>τους υαλοκαθαριστήρες των αυτοκινήτων να κινούνται, μπορώ να συμπεράνω ότι βρέχει, ακόμη και αν δεν βλέπω την βροχή. Οι δείκτες είναι λοιπόν κατά βάση ενδείξεις. Υπάρχουν, τέλος, και οι εικόνες (</w:t>
      </w:r>
      <w:r w:rsidR="0081068F">
        <w:rPr>
          <w:noProof/>
          <w:lang w:val="en-US"/>
        </w:rPr>
        <w:t>icons</w:t>
      </w:r>
      <w:r w:rsidR="0081068F">
        <w:rPr>
          <w:noProof/>
        </w:rPr>
        <w:t>)</w:t>
      </w:r>
      <w:r w:rsidR="00B162A2" w:rsidRPr="00B162A2">
        <w:rPr>
          <w:noProof/>
        </w:rPr>
        <w:t xml:space="preserve">, </w:t>
      </w:r>
      <w:r w:rsidR="00B162A2">
        <w:rPr>
          <w:noProof/>
        </w:rPr>
        <w:t>οι οποίες παραπέμπουν σε κάτι μέσω ομοιότητας ή αναλογίας. Η αφαιρετική γυναικεία μορφή που βρίσκουμε στην πόρτα έξω από τις γυναικείες τουαλέτες είναι κάτι τέτοιο.</w:t>
      </w:r>
      <w:r w:rsidR="00A878C7">
        <w:rPr>
          <w:noProof/>
        </w:rPr>
        <w:t xml:space="preserve"> </w:t>
      </w:r>
    </w:p>
    <w:p w14:paraId="412E35B9" w14:textId="2658E84B" w:rsidR="0004292E" w:rsidRDefault="00A878C7" w:rsidP="002A3DE6">
      <w:pPr>
        <w:ind w:left="360"/>
        <w:jc w:val="both"/>
        <w:rPr>
          <w:noProof/>
        </w:rPr>
      </w:pPr>
      <w:r>
        <w:rPr>
          <w:noProof/>
        </w:rPr>
        <w:t>Για να γυρίσουμε όμως στο θέμα μας, στις δηλώσεις μάς ενδιαφέρουν μόνο τα σύμβολα, δηλαδή τα γλωσσικά συμβατικά σημεία</w:t>
      </w:r>
      <w:r w:rsidR="001672A2">
        <w:rPr>
          <w:noProof/>
        </w:rPr>
        <w:t>. Επομένως, σύμφωνα με τον παραδοσιακό ορισμό, που κάνει λόγο για δήλωση,</w:t>
      </w:r>
      <w:r w:rsidR="003D52E2">
        <w:rPr>
          <w:noProof/>
        </w:rPr>
        <w:t xml:space="preserve"> δεν υπάρχει ψέμμα χωρίς γλωσσική έκφραση. Αν είμαι παντρεμένος και δεν </w:t>
      </w:r>
      <w:r w:rsidR="00047A97">
        <w:rPr>
          <w:noProof/>
        </w:rPr>
        <w:t>φοράω</w:t>
      </w:r>
      <w:r w:rsidR="003D52E2">
        <w:rPr>
          <w:noProof/>
        </w:rPr>
        <w:t>, όπως συνηθίζεται, βέρα</w:t>
      </w:r>
      <w:r w:rsidR="00047A97">
        <w:rPr>
          <w:noProof/>
        </w:rPr>
        <w:t xml:space="preserve"> ή τοην έχω βγάλει</w:t>
      </w:r>
      <w:r w:rsidR="003D52E2">
        <w:rPr>
          <w:noProof/>
        </w:rPr>
        <w:t xml:space="preserve">, ναι μεν έχω ενδεχομένως σκοπό να δημιουργήσω ψευδείς εντυπώσεις, όμως δεν </w:t>
      </w:r>
      <w:r w:rsidR="00420128">
        <w:rPr>
          <w:noProof/>
        </w:rPr>
        <w:t>λέω ψέμματα. Αν κάνω ότι μιλάω στο τηλέφωνο, για να αποφύγω μια τυχαία δυσάρεστη συνάντηση,</w:t>
      </w:r>
      <w:r w:rsidR="00A07775">
        <w:rPr>
          <w:noProof/>
        </w:rPr>
        <w:t xml:space="preserve"> υποκρίνομαι, αλλά δεν λέω ψέμματα. Η υποκρισία και το ψέμμα δεν είναι λοιπόν ένα και το αυτό.</w:t>
      </w:r>
    </w:p>
    <w:p w14:paraId="51550788" w14:textId="652FB522" w:rsidR="00A07775" w:rsidRDefault="009777B0" w:rsidP="002A3DE6">
      <w:pPr>
        <w:ind w:left="360"/>
        <w:jc w:val="both"/>
        <w:rPr>
          <w:noProof/>
        </w:rPr>
      </w:pPr>
      <w:r>
        <w:rPr>
          <w:noProof/>
        </w:rPr>
        <w:t>Αυτό έχει φυσικά κάποιες συνέπειες. Η βασικότερη είναι μάλλον ότι ο παραδοσιακός ορισμός αποκλείει τα ψέμματα παράλειψης. Αν δεν πω τίποτα, δεν λέω ψέμματα, αφού δεν χρησιμοποίησα γλωσσικά σημεία.</w:t>
      </w:r>
      <w:r w:rsidR="00A232D4">
        <w:rPr>
          <w:noProof/>
        </w:rPr>
        <w:t xml:space="preserve"> Μπορώ, λοιπόν, να αφηγηθώ τι έκανα την προηγούμενη μέρα και όλα όσα λέω να είναι αληθή, έχοντας όμως αποκρύψει αυτό ακριβώς που ο συνομιλητής μου θα ήθελε να μάθει. Επομένως, μοιάζει πως κατ’ ουσίαν τον εξαπατώ.</w:t>
      </w:r>
      <w:r w:rsidR="004079E8">
        <w:rPr>
          <w:noProof/>
        </w:rPr>
        <w:t xml:space="preserve"> Έτσι, έχει διατυπωθεί η ένσταση εναντίον του όρου α) του παραδοσιακού ορισμού ότι </w:t>
      </w:r>
      <w:r w:rsidR="004079E8">
        <w:rPr>
          <w:noProof/>
        </w:rPr>
        <w:lastRenderedPageBreak/>
        <w:t>δεν απαιτείται να πρόκειται για δήλωση και ότι αρκεί η προσπάθεια δημιουργίας</w:t>
      </w:r>
      <w:r w:rsidR="00085256">
        <w:rPr>
          <w:noProof/>
        </w:rPr>
        <w:t xml:space="preserve"> πεποίθησης σε έναν άνθρωπο Υ για την οποία θεωρώ ότι είναι αναληθής. Ξέρω, π.χ., ότι το βράδυ βγήκα να διασκεδάσω, παραλείπω όμως να μιλήσω για το βράδυ</w:t>
      </w:r>
      <w:r w:rsidR="005F2667">
        <w:rPr>
          <w:noProof/>
        </w:rPr>
        <w:t xml:space="preserve"> και αφήνω την εντύπωση ότι δεν έκανα κάτι άλλο από αυτό που περιμένει ο συνομιλητής μου, π.χ. ότι έμεινα σπίτι. Ακολουθώντας τον παραδοσιακό ορισμό, δεν πρόκειται για ψέμμα. Λαμβάνοντας υπόψη την ένσταση, </w:t>
      </w:r>
      <w:r w:rsidR="00C93E9E">
        <w:rPr>
          <w:noProof/>
        </w:rPr>
        <w:t>θα πρέπει να πω ότι ψεύδομαι.</w:t>
      </w:r>
    </w:p>
    <w:p w14:paraId="35327562" w14:textId="2CB167A8" w:rsidR="000A6E65" w:rsidRDefault="00C93E9E" w:rsidP="002A3DE6">
      <w:pPr>
        <w:ind w:left="360"/>
        <w:jc w:val="both"/>
        <w:rPr>
          <w:noProof/>
        </w:rPr>
      </w:pPr>
      <w:r>
        <w:rPr>
          <w:noProof/>
        </w:rPr>
        <w:t>Β</w:t>
      </w:r>
      <w:r w:rsidR="00C15058">
        <w:rPr>
          <w:noProof/>
        </w:rPr>
        <w:t>)</w:t>
      </w:r>
      <w:r>
        <w:rPr>
          <w:noProof/>
        </w:rPr>
        <w:t xml:space="preserve"> Ο δεύτερος όρος ζητά να θεωρώ αναληθές αυτό που υποστηρίζω με τη δήλ</w:t>
      </w:r>
      <w:r w:rsidR="00201C91">
        <w:rPr>
          <w:noProof/>
        </w:rPr>
        <w:t>ωσή μου, να είμαι δηλαδή ανειλικρινής. Όπως ήδη συζητήσαμε, η απαίτηση αυτή μοιάζει αναγκαία. Ας δούμε όμως κάποιες από τις συνέπειές της. Ας υποθέσουμε ότι ο Χ συναντά στον δρόμο τον Α ή μάλλον ότι νομίζει πως συναντά τον Α. Στην πραγματικότητα ο Α δεν είναι ο Α, αλλά ο Β, μεταμφιεσμένος, επιτυχώς, σε Α. Αν ο Χ πει στον Υ ότι συνάντησε τον Α, λέει αυτό που θεωρεί (λανθασμένα μεν) αληθές και άρα δεν ψεύδεται.</w:t>
      </w:r>
      <w:r w:rsidR="00C9359A">
        <w:rPr>
          <w:noProof/>
        </w:rPr>
        <w:t xml:space="preserve"> Αντίστροφα, αν έλεγε ότι συνάντησε τον Β, κάτι που είναι μεν ορθό, αλλά ο Χ δεν το γνωρίζει, τότε θα έλεγε ψέμματα. </w:t>
      </w:r>
    </w:p>
    <w:p w14:paraId="54A0422C" w14:textId="0DA0650A" w:rsidR="00C93E9E" w:rsidRDefault="000A6E65" w:rsidP="002A3DE6">
      <w:pPr>
        <w:ind w:left="360"/>
        <w:jc w:val="both"/>
        <w:rPr>
          <w:noProof/>
        </w:rPr>
      </w:pPr>
      <w:r>
        <w:rPr>
          <w:noProof/>
        </w:rPr>
        <w:t xml:space="preserve">Μέχρι εδώ τα πράγματα μοιάζουν να μην παρουσιάζουν πρόβλημα. Τι γίνεται όμως στην περίπτωση που λέω μεν αυτό που θεωρώ αληθές και όμως το λέω με σκοπό να </w:t>
      </w:r>
      <w:r w:rsidR="00823B5A">
        <w:rPr>
          <w:noProof/>
        </w:rPr>
        <w:t>παραπλανήσω. Στο βιβλίο του για το ευφολόγημα ο Φρόυντ αναφέρει μεταξύ άλλων το εξής ανέκδοτο</w:t>
      </w:r>
      <w:r w:rsidR="008B5CF7">
        <w:rPr>
          <w:noProof/>
        </w:rPr>
        <w:t>: Ήταν λέει κάποτε στη Μόσχα, στον σιδηροδρομικό σταθμό, δύο γνωστοί, ο Τροφίμ και ο Πάβελ.</w:t>
      </w:r>
      <w:r w:rsidR="00590CA3">
        <w:rPr>
          <w:noProof/>
        </w:rPr>
        <w:t xml:space="preserve"> Ο Τροφίμ ξαφνιάζεται που βλέπει τον Πάβελ και τον ρωτά:</w:t>
      </w:r>
    </w:p>
    <w:p w14:paraId="01B0CA57" w14:textId="03E16496" w:rsidR="00590CA3" w:rsidRDefault="00590CA3" w:rsidP="002A3DE6">
      <w:pPr>
        <w:ind w:left="360"/>
        <w:jc w:val="both"/>
        <w:rPr>
          <w:noProof/>
        </w:rPr>
      </w:pPr>
      <w:r>
        <w:rPr>
          <w:noProof/>
        </w:rPr>
        <w:t>Τ: Για πού το έβαλες, Πάβελ</w:t>
      </w:r>
      <w:r w:rsidR="00C15058">
        <w:rPr>
          <w:noProof/>
        </w:rPr>
        <w:t>;</w:t>
      </w:r>
    </w:p>
    <w:p w14:paraId="68EBC02C" w14:textId="27207BC3" w:rsidR="00590CA3" w:rsidRDefault="00590CA3" w:rsidP="002A3DE6">
      <w:pPr>
        <w:ind w:left="360"/>
        <w:jc w:val="both"/>
        <w:rPr>
          <w:noProof/>
        </w:rPr>
      </w:pPr>
      <w:r>
        <w:rPr>
          <w:noProof/>
        </w:rPr>
        <w:t xml:space="preserve">Π: Πηγαίνω στο </w:t>
      </w:r>
      <w:r w:rsidR="00EF549D">
        <w:rPr>
          <w:noProof/>
        </w:rPr>
        <w:t>Πινσκ.</w:t>
      </w:r>
    </w:p>
    <w:p w14:paraId="2EB335AC" w14:textId="0A33EBC7" w:rsidR="00EF549D" w:rsidRDefault="00EF549D" w:rsidP="002A3DE6">
      <w:pPr>
        <w:ind w:left="360"/>
        <w:jc w:val="both"/>
        <w:rPr>
          <w:noProof/>
        </w:rPr>
      </w:pPr>
      <w:r>
        <w:rPr>
          <w:noProof/>
        </w:rPr>
        <w:t xml:space="preserve">Τ: Ψεύτη! (αναφωνεί ο Τροφίμ, που δεν εμπιστεύεται </w:t>
      </w:r>
      <w:r w:rsidR="003173A7">
        <w:rPr>
          <w:noProof/>
        </w:rPr>
        <w:t>τον Πάβελ). Μου λες ότι θα πάς στο Πινσκ και ξέρεις ότι δεν θα σε πιστέψω και θα θεωρήσω ότι στην πραγματικότητα πας στο Μινσκ. Όμως εσύ θα πας όντως στο Πινσκ.</w:t>
      </w:r>
    </w:p>
    <w:p w14:paraId="322A1D6B" w14:textId="06292170" w:rsidR="00054E2D" w:rsidRDefault="003173A7" w:rsidP="002A3DE6">
      <w:pPr>
        <w:ind w:left="360"/>
        <w:jc w:val="both"/>
        <w:rPr>
          <w:noProof/>
        </w:rPr>
      </w:pPr>
      <w:r>
        <w:rPr>
          <w:noProof/>
        </w:rPr>
        <w:t>Ουσιαστικά έχουμε να κάνουμε με μια διπλή μπλόφα. Στον βαθμό που ευσταθεί η κατηγορία του Τροφίμ, ο Πάβελ δεν λέει ψέμματα, για να παραπλανήσει σχετικά με την αλήθεια</w:t>
      </w:r>
      <w:r w:rsidR="00FB110A">
        <w:rPr>
          <w:noProof/>
        </w:rPr>
        <w:t>. Λέει αλήθεια, γιατί με αυτόν τον τρόπο μπορεί να παραπλανήσει καλύτερα. Όντως, η δήλωσή του εκφράζει αυτό που θεωρεί ο ίδιος αληθές.</w:t>
      </w:r>
      <w:r w:rsidR="006342B5">
        <w:rPr>
          <w:noProof/>
        </w:rPr>
        <w:t xml:space="preserve"> Σύμφωνα με τον παραδοσιακό ορισμό του ψέμματος, ο όρος </w:t>
      </w:r>
      <w:r w:rsidR="00B94BC2">
        <w:rPr>
          <w:noProof/>
        </w:rPr>
        <w:t xml:space="preserve"> </w:t>
      </w:r>
      <w:r w:rsidR="006342B5">
        <w:rPr>
          <w:noProof/>
        </w:rPr>
        <w:t>β) δεν ικανοποιείται. Άρα δεν πρόκειται για ψέμμα. Καταλαβαίνουμε όμως την οπτική του Τροφίμ, που τον χαρακτηρίζει ψεύτη.</w:t>
      </w:r>
      <w:r w:rsidR="00E84C3B">
        <w:rPr>
          <w:noProof/>
        </w:rPr>
        <w:t xml:space="preserve"> Η διπλή μπλόφα παραμένει μπλόφα. Η παραπλανητική αλήθεια θα έπρεπε λοιπόν, σύμφωνα με τους κριτικούς του παραδοσιακού ορισμού, να θεωρείται ψέμμα</w:t>
      </w:r>
      <w:r w:rsidR="00531D15">
        <w:rPr>
          <w:noProof/>
        </w:rPr>
        <w:t xml:space="preserve">. Συνεπώς, η ανειλικρίνεια δεν είναι αναγκαίος όρος του ψέμματος. Μάλιστα, το παράδειγμα του σιδηροδρομικού σταθμού δεν είναι το μόνο που μπορεί να οδηγήσει σε </w:t>
      </w:r>
      <w:r w:rsidR="00531D15">
        <w:rPr>
          <w:noProof/>
        </w:rPr>
        <w:lastRenderedPageBreak/>
        <w:t>ένσταση</w:t>
      </w:r>
      <w:r w:rsidR="00920B23">
        <w:rPr>
          <w:noProof/>
        </w:rPr>
        <w:t>. Ας δούμε ένα άλλο, αυτό της εξαπάτησης μέσω ειρωνείας. Ας φανταστούμε</w:t>
      </w:r>
      <w:r w:rsidR="009B7B09">
        <w:rPr>
          <w:noProof/>
        </w:rPr>
        <w:t xml:space="preserve"> ότι ένας άνθρωπος </w:t>
      </w:r>
      <w:r w:rsidR="00054E2D">
        <w:rPr>
          <w:noProof/>
        </w:rPr>
        <w:t xml:space="preserve">(Υ) </w:t>
      </w:r>
      <w:r w:rsidR="009B7B09">
        <w:rPr>
          <w:noProof/>
        </w:rPr>
        <w:t>κρύβει την αρέσκειά του για κάτι που ο κοινωνικός του περίγυρος θεωρεί απαράδεκτο. Κρύβει</w:t>
      </w:r>
      <w:r w:rsidR="00713F14" w:rsidRPr="00713F14">
        <w:rPr>
          <w:noProof/>
        </w:rPr>
        <w:t>,</w:t>
      </w:r>
      <w:r w:rsidR="009B7B09">
        <w:rPr>
          <w:noProof/>
        </w:rPr>
        <w:t xml:space="preserve"> ας πούμε</w:t>
      </w:r>
      <w:r w:rsidR="00713F14" w:rsidRPr="00713F14">
        <w:rPr>
          <w:noProof/>
        </w:rPr>
        <w:t>,</w:t>
      </w:r>
      <w:r w:rsidR="009B7B09">
        <w:rPr>
          <w:noProof/>
        </w:rPr>
        <w:t xml:space="preserve"> το γεγονός ότι χαρτοπαίζει. </w:t>
      </w:r>
      <w:r w:rsidR="00713F14">
        <w:rPr>
          <w:noProof/>
        </w:rPr>
        <w:t>Μάλιστα</w:t>
      </w:r>
      <w:r w:rsidR="009B7B09">
        <w:rPr>
          <w:noProof/>
        </w:rPr>
        <w:t>, δίνει την εντύπωση ότι δεν έχει πιάσει τράπουλα στα χέρια του</w:t>
      </w:r>
      <w:r w:rsidR="00713F14">
        <w:rPr>
          <w:noProof/>
        </w:rPr>
        <w:t>,</w:t>
      </w:r>
      <w:r w:rsidR="009B7B09">
        <w:rPr>
          <w:noProof/>
        </w:rPr>
        <w:t xml:space="preserve"> και όταν κάποιος γνωστός του προτείνει ένα φιλικό παιχνίδι</w:t>
      </w:r>
      <w:r w:rsidR="00127D27">
        <w:rPr>
          <w:noProof/>
        </w:rPr>
        <w:t>, εκείνος αρνείται, λέγοντας ότι απεχθάνεται τα χαρτιά. Μια μέρα λοιπόν, ένας φίλος του</w:t>
      </w:r>
      <w:r w:rsidR="00054E2D">
        <w:rPr>
          <w:noProof/>
        </w:rPr>
        <w:t xml:space="preserve"> (Υ)</w:t>
      </w:r>
      <w:r w:rsidR="00127D27">
        <w:rPr>
          <w:noProof/>
        </w:rPr>
        <w:t xml:space="preserve"> τον ρωτά ειρωνικά</w:t>
      </w:r>
      <w:r w:rsidR="00054E2D">
        <w:rPr>
          <w:noProof/>
        </w:rPr>
        <w:t xml:space="preserve">: </w:t>
      </w:r>
    </w:p>
    <w:p w14:paraId="5872FBE8" w14:textId="49D80562" w:rsidR="00054E2D" w:rsidRDefault="00054E2D" w:rsidP="002A3DE6">
      <w:pPr>
        <w:ind w:left="360"/>
        <w:jc w:val="both"/>
        <w:rPr>
          <w:noProof/>
        </w:rPr>
      </w:pPr>
      <w:r>
        <w:rPr>
          <w:noProof/>
        </w:rPr>
        <w:t xml:space="preserve">Υ: «Εσένα Χ σου αρέσουν πολύ τα χαρτιά». </w:t>
      </w:r>
    </w:p>
    <w:p w14:paraId="74415AE2" w14:textId="4E15F758" w:rsidR="003173A7" w:rsidRDefault="00054E2D" w:rsidP="002A3DE6">
      <w:pPr>
        <w:ind w:left="360"/>
        <w:jc w:val="both"/>
        <w:rPr>
          <w:noProof/>
        </w:rPr>
      </w:pPr>
      <w:r>
        <w:rPr>
          <w:noProof/>
        </w:rPr>
        <w:t>Χ: «Ουυουουου! Π</w:t>
      </w:r>
      <w:r w:rsidR="00062882">
        <w:rPr>
          <w:noProof/>
        </w:rPr>
        <w:t>α</w:t>
      </w:r>
      <w:r>
        <w:rPr>
          <w:noProof/>
        </w:rPr>
        <w:t>αα</w:t>
      </w:r>
      <w:r w:rsidR="00062882">
        <w:rPr>
          <w:noProof/>
        </w:rPr>
        <w:t>ά</w:t>
      </w:r>
      <w:r>
        <w:rPr>
          <w:noProof/>
        </w:rPr>
        <w:t>ρα πολύ» (με ειρωνικό τόνο)</w:t>
      </w:r>
    </w:p>
    <w:p w14:paraId="3B63467B" w14:textId="0B6A3626" w:rsidR="00054E2D" w:rsidRDefault="00054E2D" w:rsidP="002A3DE6">
      <w:pPr>
        <w:ind w:left="360"/>
        <w:jc w:val="both"/>
        <w:rPr>
          <w:noProof/>
        </w:rPr>
      </w:pPr>
      <w:r>
        <w:rPr>
          <w:noProof/>
        </w:rPr>
        <w:t xml:space="preserve">Φυσικά κανεις δεν πιστεύει ότι ο Χ εννοεί αυτό που λέει. Και όμως ο Χ λέει ακριβώς αυτό που πιστεύει. Με αυτόν τον τρόπο λέει αλήθεια, σύμφωνα με τον παραδοσιακό ορισμό, αλλά ο παραδοσιακός ορισμός αποκαλύπτεται αδύναμος να εντοπίσει </w:t>
      </w:r>
      <w:r w:rsidR="00705A74">
        <w:rPr>
          <w:noProof/>
        </w:rPr>
        <w:t xml:space="preserve">τον συγκεκριμένο τρόπο ψέμματος. Επομένως, κάποιοι έχουν προτείνει τη μεταβολή του στο σημείο β). Υπάρχει τέλος </w:t>
      </w:r>
      <w:r w:rsidR="001B519D">
        <w:rPr>
          <w:noProof/>
        </w:rPr>
        <w:t>και μια ακόμη δυσκολία με τον ορισμό Ψ1, που μπορούμε, όμως, να ξεπεράσουμε εύκολα. Κάποιες φορές</w:t>
      </w:r>
      <w:r w:rsidR="002D37A8">
        <w:rPr>
          <w:noProof/>
        </w:rPr>
        <w:t xml:space="preserve"> δεν είμαστε βέβαιοι ότι η δήλωσή μας είναι αναληθής, ούτε όμως και ότι είναι αναληθής. Μπορούμε έτσι να παραπλανήσουμε το συνομιλητή μας, όταν, π.χ., το</w:t>
      </w:r>
      <w:r w:rsidR="00C945FC">
        <w:rPr>
          <w:noProof/>
        </w:rPr>
        <w:t>υ δίνουμε μια απάντηση σε κατι που δεν γνωρίζουμε, χωρίς να ομολογούμε την άγνοια ή τις αμφιβολίες μας. Αν η ένσταση αυτή είναι σημαντική, τότε ο όρος β) θα έπρεπε να αναδιατυπωθεί ή μάλλον να γίνει μια απλή προσθήκη:</w:t>
      </w:r>
    </w:p>
    <w:p w14:paraId="2046949A" w14:textId="36D97BD3" w:rsidR="00596921" w:rsidRDefault="00596921" w:rsidP="002A3DE6">
      <w:pPr>
        <w:ind w:left="360"/>
        <w:jc w:val="both"/>
        <w:rPr>
          <w:noProof/>
        </w:rPr>
      </w:pPr>
      <w:r>
        <w:rPr>
          <w:noProof/>
        </w:rPr>
        <w:t xml:space="preserve">(β) για την οποία </w:t>
      </w:r>
      <w:r w:rsidR="00C15058">
        <w:rPr>
          <w:noProof/>
        </w:rPr>
        <w:t xml:space="preserve">[δήλωση] </w:t>
      </w:r>
      <w:r>
        <w:rPr>
          <w:noProof/>
        </w:rPr>
        <w:t>πιστεύει ότι είναι αναληθής</w:t>
      </w:r>
      <w:r w:rsidR="00C15058">
        <w:rPr>
          <w:noProof/>
        </w:rPr>
        <w:t xml:space="preserve"> </w:t>
      </w:r>
      <w:r w:rsidR="00C15058" w:rsidRPr="00C15058">
        <w:rPr>
          <w:i/>
          <w:iCs/>
          <w:noProof/>
        </w:rPr>
        <w:t>ή δεν γνωρίζει ότι είναι αληθής</w:t>
      </w:r>
      <w:r w:rsidR="00C15058">
        <w:rPr>
          <w:noProof/>
        </w:rPr>
        <w:t>. [με πλάγια η προσθήκη].</w:t>
      </w:r>
    </w:p>
    <w:p w14:paraId="76DEFE84" w14:textId="41A7CCE5" w:rsidR="00C15058" w:rsidRDefault="00C15058" w:rsidP="002A3DE6">
      <w:pPr>
        <w:ind w:left="360"/>
        <w:jc w:val="both"/>
        <w:rPr>
          <w:noProof/>
        </w:rPr>
      </w:pPr>
      <w:r>
        <w:rPr>
          <w:noProof/>
        </w:rPr>
        <w:t>Γ)</w:t>
      </w:r>
      <w:r w:rsidR="00461858">
        <w:rPr>
          <w:noProof/>
        </w:rPr>
        <w:t xml:space="preserve"> Όσον</w:t>
      </w:r>
      <w:r w:rsidR="00A3088E">
        <w:rPr>
          <w:noProof/>
        </w:rPr>
        <w:t xml:space="preserve"> </w:t>
      </w:r>
      <w:r w:rsidR="00461858">
        <w:rPr>
          <w:noProof/>
        </w:rPr>
        <w:t>αφορά τον τρίτο όρο, αυτόν της ύπαρξης ενός αποδέκτη Υ, τα πράγματα είναι απλούστερα. Φυσικά, όταν λέμε ψέμματα, απευθυνόμαστε σε κάποιον, λέμε ψέμματα σε αυτόν.</w:t>
      </w:r>
      <w:r w:rsidR="00BC5F7D">
        <w:rPr>
          <w:noProof/>
        </w:rPr>
        <w:t xml:space="preserve"> Ο Υ θα πρέπει, προφανώς, να είναι σε θέση να κατανοήσει τη δήλωσή μας. Δεν μπορούμε να πούμε ψέμματα σε ένα ζώο. </w:t>
      </w:r>
      <w:r w:rsidR="00D939D6">
        <w:rPr>
          <w:noProof/>
        </w:rPr>
        <w:t xml:space="preserve">Μπορούμε ίσως, όπως λέγεται συχνά, να </w:t>
      </w:r>
      <w:r w:rsidR="00EE20F0">
        <w:rPr>
          <w:noProof/>
        </w:rPr>
        <w:t xml:space="preserve">πούμε ψέμματα στον εαυτό μας. Όμως τότε θεωρούμε ότι μέσα υπάρχουν δύο διακριτά υποκείμενα, ένα Χ που ψεύδεται και ένας Υ </w:t>
      </w:r>
      <w:r w:rsidR="00BF7E03">
        <w:rPr>
          <w:noProof/>
        </w:rPr>
        <w:t xml:space="preserve">( ο αποδέκτης) </w:t>
      </w:r>
      <w:r w:rsidR="00EE20F0">
        <w:rPr>
          <w:noProof/>
        </w:rPr>
        <w:t>που</w:t>
      </w:r>
      <w:r w:rsidR="00BF7E03">
        <w:rPr>
          <w:noProof/>
        </w:rPr>
        <w:t xml:space="preserve"> εξαπατάται. </w:t>
      </w:r>
      <w:r w:rsidR="00BC5F7D">
        <w:rPr>
          <w:noProof/>
        </w:rPr>
        <w:t>Ακόμη και όταν κάνουμε μια δήλωση</w:t>
      </w:r>
      <w:r w:rsidR="006F6367">
        <w:rPr>
          <w:noProof/>
        </w:rPr>
        <w:t xml:space="preserve"> σε απροσδιό</w:t>
      </w:r>
      <w:r w:rsidR="00BF7E03">
        <w:rPr>
          <w:noProof/>
        </w:rPr>
        <w:t>ρ</w:t>
      </w:r>
      <w:r w:rsidR="006F6367">
        <w:rPr>
          <w:noProof/>
        </w:rPr>
        <w:t>ιστους αποδέκτες, στο ραδιόφωνο, σε ένα περιοδικό κ.ο.κ., και πάλι υπάρχουν δυνητικοί αποδέκτες</w:t>
      </w:r>
      <w:r w:rsidR="00A3088E">
        <w:rPr>
          <w:noProof/>
        </w:rPr>
        <w:t xml:space="preserve">. Η απεύθυνσή μας μπορεί να είναι έμμεση ή απρόσωπη, δεν παύει όμως να υφίσταται απεύθυνση. </w:t>
      </w:r>
    </w:p>
    <w:p w14:paraId="7A72410B" w14:textId="4F02DCFA" w:rsidR="00A3088E" w:rsidRDefault="00A3088E" w:rsidP="002A3DE6">
      <w:pPr>
        <w:ind w:left="360"/>
        <w:jc w:val="both"/>
        <w:rPr>
          <w:noProof/>
        </w:rPr>
      </w:pPr>
      <w:r>
        <w:rPr>
          <w:noProof/>
        </w:rPr>
        <w:t>Υπάρχουν, ωστόσο, ξανά κάποιες ενστάσεις που μπορούν να διατυπωθούν.</w:t>
      </w:r>
      <w:r w:rsidR="003C3ED5">
        <w:rPr>
          <w:noProof/>
        </w:rPr>
        <w:t xml:space="preserve"> Μπορεί</w:t>
      </w:r>
      <w:r w:rsidR="006A6456">
        <w:rPr>
          <w:noProof/>
        </w:rPr>
        <w:t>, για παράδειγμα, να πω κάτι σε έναν συνομιλητή Υ, ο οποίος ξέρει ότι δεν το εννοώ</w:t>
      </w:r>
      <w:r w:rsidR="00BF7E03">
        <w:rPr>
          <w:noProof/>
        </w:rPr>
        <w:t>.</w:t>
      </w:r>
      <w:r w:rsidR="006A6456">
        <w:rPr>
          <w:noProof/>
        </w:rPr>
        <w:t xml:space="preserve"> </w:t>
      </w:r>
      <w:r w:rsidR="00BF7E03">
        <w:rPr>
          <w:noProof/>
        </w:rPr>
        <w:t>Άρα</w:t>
      </w:r>
      <w:r w:rsidR="006A6456">
        <w:rPr>
          <w:noProof/>
        </w:rPr>
        <w:t xml:space="preserve"> δεν </w:t>
      </w:r>
      <w:r w:rsidR="00B76BA2">
        <w:rPr>
          <w:noProof/>
        </w:rPr>
        <w:t xml:space="preserve">πρόκειται για ψέμμα. Ένας τρίτος, ο οποίος παρευρίσκεται, ενδέχεται όμως να ξεγελαστεί, χωρίς να είναι ο άμεσος </w:t>
      </w:r>
      <w:r w:rsidR="00B76BA2">
        <w:rPr>
          <w:noProof/>
        </w:rPr>
        <w:lastRenderedPageBreak/>
        <w:t>αποδέκτης της δήλωσής μου.</w:t>
      </w:r>
      <w:r w:rsidR="006C6CD0">
        <w:rPr>
          <w:noProof/>
        </w:rPr>
        <w:t xml:space="preserve"> Μπορεί, μάλιστα, να επιδιώκω να τον ξεγελάσω, κάνοντας μια δήλωση σε έναν άλλον.</w:t>
      </w:r>
    </w:p>
    <w:p w14:paraId="0E42AA99" w14:textId="60B17383" w:rsidR="006C6CD0" w:rsidRDefault="006C6CD0" w:rsidP="002A3DE6">
      <w:pPr>
        <w:ind w:left="360"/>
        <w:jc w:val="both"/>
        <w:rPr>
          <w:noProof/>
        </w:rPr>
      </w:pPr>
      <w:r>
        <w:rPr>
          <w:noProof/>
        </w:rPr>
        <w:t>Δ) Πιο σοβαρή είναι περίπτωση του τέταρτου όρου, της πρόθεσης να δημιουργήσω στον Υ</w:t>
      </w:r>
      <w:r w:rsidR="00153D3F">
        <w:rPr>
          <w:noProof/>
        </w:rPr>
        <w:t xml:space="preserve"> εσφαλμένη πεποίθηση. Χωρίς αυτήν δεν υφίσταται ψέμμα, σύμφωνα με τον παραδοσιακό ορισμό. Έτσι, ο ηθοποιός </w:t>
      </w:r>
      <w:r w:rsidR="00A33250">
        <w:rPr>
          <w:noProof/>
        </w:rPr>
        <w:t>λέει πάνω στη σκηνή πράγματα που σε καμιά περίπτωση δεν θεωρεί αληθή, αφού παίζει έναν ρόλο. Ωστόσο, δεν έχει ως στόχο να εξαπατήσει τους θεατές, που, παρά τη συναισθηματική επίδραση που τους ασκείται και την προσωρινή ψευδαίσθηση, γνωρίζουν καλά πως πρόκειται για θέατρο.</w:t>
      </w:r>
      <w:r w:rsidR="008323D4">
        <w:rPr>
          <w:noProof/>
        </w:rPr>
        <w:t xml:space="preserve"> Το ίδιο συμβαίνει εν γένει με τις ειρωνικές δηλώσεις, στο βαθμό που η ειρωνεία αναμένεται να γίνει αντιληπτή, σε αθώα ψέμματα που κανείς δεν πιστεύει, αλλά δεν νοιάζεται για αυτό.</w:t>
      </w:r>
      <w:r w:rsidR="00DA14AE">
        <w:rPr>
          <w:noProof/>
        </w:rPr>
        <w:t xml:space="preserve"> </w:t>
      </w:r>
      <w:r w:rsidR="00FB5343">
        <w:rPr>
          <w:noProof/>
        </w:rPr>
        <w:t xml:space="preserve">Ψέμμα δεν μπορεί να θεωρηθεί ότι είναι </w:t>
      </w:r>
      <w:r w:rsidR="00F91FE3">
        <w:rPr>
          <w:noProof/>
        </w:rPr>
        <w:t>ούτε</w:t>
      </w:r>
      <w:r w:rsidR="00FB5343">
        <w:rPr>
          <w:noProof/>
        </w:rPr>
        <w:t xml:space="preserve"> η καλοπροαίρετη μπλόφα. Αν ο Χ γνωρίζει ότι </w:t>
      </w:r>
      <w:r w:rsidR="00F91FE3">
        <w:rPr>
          <w:noProof/>
        </w:rPr>
        <w:t xml:space="preserve">ο </w:t>
      </w:r>
      <w:r w:rsidR="00FB5343">
        <w:rPr>
          <w:noProof/>
        </w:rPr>
        <w:t xml:space="preserve">Υ δεν πρόκειται να τον πιστέψει, μπορεί να πει αυτό που θεωρεί </w:t>
      </w:r>
      <w:r w:rsidR="004B2D53">
        <w:rPr>
          <w:noProof/>
        </w:rPr>
        <w:t>αναληθές, προκαλώντας τον Υ να πιστέψει το αντίθετο, δηλαδή αυτό που ο Χ θεωρεί στην πραγματικότητα ορθό.</w:t>
      </w:r>
      <w:r w:rsidR="00315FF6">
        <w:rPr>
          <w:noProof/>
        </w:rPr>
        <w:t xml:space="preserve"> </w:t>
      </w:r>
    </w:p>
    <w:p w14:paraId="22DCF756" w14:textId="12A93FCF" w:rsidR="003310C5" w:rsidRDefault="00315FF6" w:rsidP="002A3DE6">
      <w:pPr>
        <w:ind w:left="360"/>
        <w:jc w:val="both"/>
        <w:rPr>
          <w:noProof/>
        </w:rPr>
      </w:pPr>
      <w:r>
        <w:rPr>
          <w:noProof/>
        </w:rPr>
        <w:t>Υπάρχει, ωστόσο, μια ισχυρή ένσταση στην αναγκαιότητα του όρου δ</w:t>
      </w:r>
      <w:r w:rsidR="003E3D7B">
        <w:rPr>
          <w:noProof/>
        </w:rPr>
        <w:t>)</w:t>
      </w:r>
      <w:r>
        <w:rPr>
          <w:noProof/>
        </w:rPr>
        <w:t xml:space="preserve"> για τον ορισμό του ψέμματος.</w:t>
      </w:r>
      <w:r w:rsidR="00B21FC1">
        <w:rPr>
          <w:noProof/>
        </w:rPr>
        <w:t xml:space="preserve"> Ας τη δούμε με βάση ένα παράδειγμα. Έστω ότι ο αρχιμαφιόζος </w:t>
      </w:r>
      <w:r w:rsidR="00C30D14">
        <w:rPr>
          <w:noProof/>
        </w:rPr>
        <w:t xml:space="preserve">Αντόνιο γνωρίζει ότι ο συνεργάτης του ο Πάολο προδίδει την οργάνωση στην αστυνομία. Δεν θέλει ωστόσο να αποκαλύψει άμεσα την αλήθεια, αλλά θέλει να χρησιμοποιήσει τον σπιούνο ως μέσο για να διοχετεύσει στην αστυνομία ψευδείς πληροφορίες. </w:t>
      </w:r>
    </w:p>
    <w:p w14:paraId="38696E24" w14:textId="203120B1" w:rsidR="00F86429" w:rsidRDefault="00041501" w:rsidP="002A3DE6">
      <w:pPr>
        <w:ind w:left="360"/>
        <w:jc w:val="both"/>
        <w:rPr>
          <w:noProof/>
        </w:rPr>
      </w:pPr>
      <w:r>
        <w:rPr>
          <w:noProof/>
        </w:rPr>
        <mc:AlternateContent>
          <mc:Choice Requires="wps">
            <w:drawing>
              <wp:anchor distT="0" distB="0" distL="114300" distR="114300" simplePos="0" relativeHeight="251661312" behindDoc="0" locked="0" layoutInCell="1" allowOverlap="1" wp14:anchorId="17BFF341" wp14:editId="155637B4">
                <wp:simplePos x="0" y="0"/>
                <wp:positionH relativeFrom="column">
                  <wp:posOffset>3989070</wp:posOffset>
                </wp:positionH>
                <wp:positionV relativeFrom="paragraph">
                  <wp:posOffset>0</wp:posOffset>
                </wp:positionV>
                <wp:extent cx="1501140" cy="1760220"/>
                <wp:effectExtent l="19050" t="0" r="41910" b="278130"/>
                <wp:wrapNone/>
                <wp:docPr id="13868554" name="Thought Bubble: Cloud 2"/>
                <wp:cNvGraphicFramePr/>
                <a:graphic xmlns:a="http://schemas.openxmlformats.org/drawingml/2006/main">
                  <a:graphicData uri="http://schemas.microsoft.com/office/word/2010/wordprocessingShape">
                    <wps:wsp>
                      <wps:cNvSpPr/>
                      <wps:spPr>
                        <a:xfrm>
                          <a:off x="0" y="0"/>
                          <a:ext cx="1501140" cy="1760220"/>
                        </a:xfrm>
                        <a:prstGeom prst="cloudCallou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9A424EE" w14:textId="77777777" w:rsidR="00041501" w:rsidRDefault="00041501" w:rsidP="00041501">
                            <w:pPr>
                              <w:jc w:val="center"/>
                            </w:pPr>
                            <w:r>
                              <w:t>Στη συμμορία μου δεν υπάρχουν σπιούνοι!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BFF341"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hought Bubble: Cloud 2" o:spid="_x0000_s1026" type="#_x0000_t106" style="position:absolute;left:0;text-align:left;margin-left:314.1pt;margin-top:0;width:118.2pt;height:13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" adj="6300,24300" fillcolor="#156082 [3204]" strokecolor="#030e13 [484]" strokeweight="1pt">
                <v:stroke joinstyle="miter"/>
                <v:textbox>
                  <w:txbxContent>
                    <w:p w14:paraId="59A424EE" w14:textId="77777777" w:rsidR="00041501" w:rsidRDefault="00041501" w:rsidP="00041501">
                      <w:pPr>
                        <w:jc w:val="center"/>
                      </w:pPr>
                      <w:r>
                        <w:t>Στη συμμορία μου δεν υπάρχουν σπιούνοι!</w:t>
                      </w:r>
                    </w:p>
                  </w:txbxContent>
                </v:textbox>
              </v:shape>
            </w:pict>
          </mc:Fallback>
        </mc:AlternateContent>
      </w:r>
      <w:r w:rsidR="00F86429">
        <w:rPr>
          <w:noProof/>
        </w:rPr>
        <w:drawing>
          <wp:inline distT="0" distB="0" distL="0" distR="0" wp14:anchorId="57839E3E" wp14:editId="74E847B6">
            <wp:extent cx="5274310" cy="3164840"/>
            <wp:effectExtent l="0" t="0" r="2540" b="0"/>
            <wp:docPr id="784727691" name="Picture 1" descr="ΜΑΦΙΟΖ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ΜΑΦΙΟΖΟΣ"/>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3164840"/>
                    </a:xfrm>
                    <a:prstGeom prst="rect">
                      <a:avLst/>
                    </a:prstGeom>
                    <a:noFill/>
                    <a:ln>
                      <a:noFill/>
                    </a:ln>
                  </pic:spPr>
                </pic:pic>
              </a:graphicData>
            </a:graphic>
          </wp:inline>
        </w:drawing>
      </w:r>
    </w:p>
    <w:p w14:paraId="5C742F54" w14:textId="77777777" w:rsidR="00041501" w:rsidRDefault="00041501" w:rsidP="002A3DE6">
      <w:pPr>
        <w:ind w:left="360"/>
        <w:jc w:val="both"/>
        <w:rPr>
          <w:noProof/>
        </w:rPr>
      </w:pPr>
    </w:p>
    <w:p w14:paraId="3C9EFE79" w14:textId="63007197" w:rsidR="00315FF6" w:rsidRDefault="00C30D14" w:rsidP="002A3DE6">
      <w:pPr>
        <w:ind w:left="360"/>
        <w:jc w:val="both"/>
        <w:rPr>
          <w:noProof/>
        </w:rPr>
      </w:pPr>
      <w:r>
        <w:rPr>
          <w:noProof/>
        </w:rPr>
        <w:t>Λέει λοιπόν στον Πάολο μια μέρα: «Στη συμμορία μου δεν υπάρχουν σπιούνοι»</w:t>
      </w:r>
      <w:r w:rsidR="00C5105E">
        <w:rPr>
          <w:noProof/>
        </w:rPr>
        <w:t>. Οι τρεις πρώ</w:t>
      </w:r>
      <w:r w:rsidR="00053D1F">
        <w:rPr>
          <w:noProof/>
        </w:rPr>
        <w:t>τ</w:t>
      </w:r>
      <w:r w:rsidR="00C5105E">
        <w:rPr>
          <w:noProof/>
        </w:rPr>
        <w:t>οι όροι για την ύπ</w:t>
      </w:r>
      <w:r w:rsidR="00053D1F">
        <w:rPr>
          <w:noProof/>
        </w:rPr>
        <w:t>α</w:t>
      </w:r>
      <w:r w:rsidR="00C5105E">
        <w:rPr>
          <w:noProof/>
        </w:rPr>
        <w:t>ρξη ψέμματος εκπληρώνονται. Ο Αντ</w:t>
      </w:r>
      <w:r w:rsidR="00D455AB">
        <w:rPr>
          <w:noProof/>
        </w:rPr>
        <w:t>ό</w:t>
      </w:r>
      <w:r w:rsidR="00C5105E">
        <w:rPr>
          <w:noProof/>
        </w:rPr>
        <w:t xml:space="preserve">νιο </w:t>
      </w:r>
      <w:r w:rsidR="00C5105E">
        <w:rPr>
          <w:noProof/>
        </w:rPr>
        <w:lastRenderedPageBreak/>
        <w:t>κάνει  μια δήλωση. Δεν πιστεύει ότι η δήλωσή του είναι αληθής, αφού γνωρίζει τουλάχιστον έναν σπιούνο</w:t>
      </w:r>
      <w:r w:rsidR="00A41EC1">
        <w:rPr>
          <w:noProof/>
        </w:rPr>
        <w:t>, και έχει επίσης έναν αποδέκτη της δήλωσής του τον Πάολο. Αν εξετά</w:t>
      </w:r>
      <w:r w:rsidR="00EF4AA4">
        <w:rPr>
          <w:noProof/>
        </w:rPr>
        <w:t>σ</w:t>
      </w:r>
      <w:r w:rsidR="00A41EC1">
        <w:rPr>
          <w:noProof/>
        </w:rPr>
        <w:t>ουμε τον τέταρτο όρο,</w:t>
      </w:r>
      <w:r w:rsidR="00EF4AA4">
        <w:rPr>
          <w:noProof/>
        </w:rPr>
        <w:t xml:space="preserve"> θα διαπιστώσουμε, ωστόσο ότι αυτός δεν εκπληρώνεται. Ο Αντόνιο δεν μπορεί να αποβλέπει </w:t>
      </w:r>
      <w:r w:rsidR="007167C2">
        <w:rPr>
          <w:noProof/>
        </w:rPr>
        <w:t>στο να κάνει τον Πάολο να θεωρήσει αληθές ό,τι ο ίδιος θεωρεί αναληθές. Και τούτο διότι ο Πάολο ασφαλώς γνωρίζει για τον ε</w:t>
      </w:r>
      <w:r w:rsidR="003E3D7B">
        <w:rPr>
          <w:noProof/>
        </w:rPr>
        <w:t>αυ</w:t>
      </w:r>
      <w:r w:rsidR="007167C2">
        <w:rPr>
          <w:noProof/>
        </w:rPr>
        <w:t>τό του ότι είναι σπιούνος</w:t>
      </w:r>
      <w:r w:rsidR="000F41DB">
        <w:rPr>
          <w:noProof/>
        </w:rPr>
        <w:t>, ο δε Αντόνιο γνωρίζει ότι ο άλλος το γνωρίζει. Συνεπώς, σύμφων</w:t>
      </w:r>
      <w:r w:rsidR="003E3D7B">
        <w:rPr>
          <w:noProof/>
        </w:rPr>
        <w:t>α</w:t>
      </w:r>
      <w:r w:rsidR="000F41DB">
        <w:rPr>
          <w:noProof/>
        </w:rPr>
        <w:t xml:space="preserve"> με τον παραδοσιακό ορισμό, ο Αντόνιο δεν λέει ψέμματα. </w:t>
      </w:r>
      <w:r w:rsidR="003310C5">
        <w:rPr>
          <w:noProof/>
        </w:rPr>
        <w:t>Και όμως, ο καθένας θα έλεγε ότι η δήλωσή του είναι ένα ψέμμα</w:t>
      </w:r>
      <w:r w:rsidR="00442F03">
        <w:rPr>
          <w:noProof/>
        </w:rPr>
        <w:t>. Κάτι μοιάζει να μην πηγαίνει καλά με τον παραδοσιακό ορισμό. Αλλά τι;</w:t>
      </w:r>
    </w:p>
    <w:p w14:paraId="0E1A7549" w14:textId="6F3F016C" w:rsidR="00A62B68" w:rsidRDefault="00735287" w:rsidP="002A3DE6">
      <w:pPr>
        <w:ind w:left="360"/>
        <w:jc w:val="both"/>
        <w:rPr>
          <w:noProof/>
        </w:rPr>
      </w:pPr>
      <w:r>
        <w:rPr>
          <w:noProof/>
        </w:rPr>
        <w:t xml:space="preserve">Ο Αντόνιο, πράγματι, δεν έχει ως στόχο να εξαπατήσει τον Πάολο ως προς το περιεχόμενο της δήλωσης, δεν θέλει να τον κάνει να πιστέψει ότι δεν υπάρχουν σπιούνοι, αφού </w:t>
      </w:r>
      <w:r w:rsidR="003A2276">
        <w:rPr>
          <w:noProof/>
        </w:rPr>
        <w:t>κάτι τέτοιο είναι αδύνατο. Ωστόσο θέλει να τον εξαπατήσει ως προς κάτι άλλο</w:t>
      </w:r>
      <w:r w:rsidR="00131E3E">
        <w:rPr>
          <w:noProof/>
        </w:rPr>
        <w:t xml:space="preserve">. Θέλει να το κάνει να πιστέψει ότι ο ίδιος δεν γνωρίζει ότι υπάρχουν σπιούνοι. Δεν θέλει, λοιπόν, να τον ξεγελάσει σχετικά με μια κατάσταση πραγμάτων (την ύπαρξη ή όχι κάποιου σπιούνου), αλλά σε σχέση με την πεποίθησή του σχετικά με μια κατάσταση πραγμάτων. Ο Πάολο δεν πρόκειται να πιστέψει ότι δεν υπάρχουν σπιούνοι, πρόκειται όμως ίσως να πειστεί ότι </w:t>
      </w:r>
      <w:r w:rsidR="00A62B68">
        <w:rPr>
          <w:noProof/>
        </w:rPr>
        <w:t>ο Αντόνιο θεωρεί ορθό το ότι δεν υπάρχουν σπιούνοι.</w:t>
      </w:r>
    </w:p>
    <w:p w14:paraId="70323726" w14:textId="77777777" w:rsidR="002D187C" w:rsidRDefault="002D187C" w:rsidP="002A3DE6">
      <w:pPr>
        <w:ind w:left="360"/>
        <w:jc w:val="both"/>
        <w:rPr>
          <w:noProof/>
        </w:rPr>
      </w:pPr>
    </w:p>
    <w:p w14:paraId="68C9DBAC" w14:textId="51CE3E20" w:rsidR="002D187C" w:rsidRPr="002D187C" w:rsidRDefault="002D187C" w:rsidP="002A3DE6">
      <w:pPr>
        <w:ind w:left="360"/>
        <w:jc w:val="both"/>
        <w:rPr>
          <w:i/>
          <w:iCs/>
          <w:noProof/>
        </w:rPr>
      </w:pPr>
      <w:r>
        <w:rPr>
          <w:noProof/>
        </w:rPr>
        <w:t xml:space="preserve">Γ. </w:t>
      </w:r>
      <w:r w:rsidRPr="002D187C">
        <w:rPr>
          <w:i/>
          <w:iCs/>
          <w:noProof/>
        </w:rPr>
        <w:t>Τροποίηση του παραδοσιακού ορισμού</w:t>
      </w:r>
    </w:p>
    <w:p w14:paraId="0B32218D" w14:textId="30027186" w:rsidR="00FC664E" w:rsidRDefault="00FC664E" w:rsidP="002A3DE6">
      <w:pPr>
        <w:ind w:left="360"/>
        <w:jc w:val="both"/>
        <w:rPr>
          <w:noProof/>
        </w:rPr>
      </w:pPr>
      <w:r>
        <w:rPr>
          <w:noProof/>
        </w:rPr>
        <w:t>Προκειμένου να καλυφθεί αυτό το είδος της εξαπάτησης, που είναι εύλογο να την χαρακτηρίσουμε ως ψέμμα,</w:t>
      </w:r>
      <w:r w:rsidR="004120E8">
        <w:rPr>
          <w:noProof/>
        </w:rPr>
        <w:t xml:space="preserve"> θα πρέπει να </w:t>
      </w:r>
      <w:r w:rsidR="00C368AD">
        <w:rPr>
          <w:noProof/>
        </w:rPr>
        <w:t>κάνουμε</w:t>
      </w:r>
      <w:r w:rsidR="00F7177F">
        <w:rPr>
          <w:noProof/>
        </w:rPr>
        <w:t xml:space="preserve"> μια προσθήκη στον παραδοσιακό ορισμό. Αυτός ήταν:</w:t>
      </w:r>
    </w:p>
    <w:p w14:paraId="5CC4D648" w14:textId="77777777" w:rsidR="00F7177F" w:rsidRDefault="00F7177F" w:rsidP="002A3DE6">
      <w:pPr>
        <w:ind w:left="360"/>
        <w:jc w:val="both"/>
        <w:rPr>
          <w:noProof/>
        </w:rPr>
      </w:pPr>
      <w:r>
        <w:rPr>
          <w:noProof/>
        </w:rPr>
        <w:t>Ψ1: Ο Χ ψεύδεται όταν (α) προβαίνει σε μια δήλωση, (β) για την οποία πιστεύει ότι είναι αναληθής, (γ) και απευθύνεται σε κάποιον Υ ως αποδέκτη, επιδιώκοντας ο Υ να πιστέψει ότι η δήλωση είναι αληθής.</w:t>
      </w:r>
    </w:p>
    <w:p w14:paraId="30A8F4D1" w14:textId="6D6E4D83" w:rsidR="00F7177F" w:rsidRDefault="00F7177F" w:rsidP="002A3DE6">
      <w:pPr>
        <w:ind w:left="360"/>
        <w:jc w:val="both"/>
        <w:rPr>
          <w:noProof/>
        </w:rPr>
      </w:pPr>
      <w:r>
        <w:rPr>
          <w:noProof/>
        </w:rPr>
        <w:t>Αντί αυτού θα πρέπει να πούμε:</w:t>
      </w:r>
    </w:p>
    <w:p w14:paraId="63542C04" w14:textId="67C0A2F2" w:rsidR="00F7177F" w:rsidRDefault="00F7177F" w:rsidP="002A3DE6">
      <w:pPr>
        <w:ind w:left="360"/>
        <w:jc w:val="both"/>
        <w:rPr>
          <w:noProof/>
        </w:rPr>
      </w:pPr>
      <w:r>
        <w:rPr>
          <w:noProof/>
        </w:rPr>
        <w:t>Ψ1: Ο Χ ψεύδεται όταν (α) προβαίνει σε μια δήλωση, (β) για την οποία πιστεύει ότι είναι αναληθής, (γ) και απευθύνεται σε κάποιον Υ ως αποδέκτη, επιδιώκοντας ο Υ να πιστέψει ότι η δήλωση είναι αληθής</w:t>
      </w:r>
      <w:r>
        <w:rPr>
          <w:noProof/>
        </w:rPr>
        <w:t xml:space="preserve"> </w:t>
      </w:r>
      <w:r w:rsidRPr="00CA72B1">
        <w:rPr>
          <w:i/>
          <w:iCs/>
          <w:noProof/>
        </w:rPr>
        <w:t>ή ότι ο Χ τη θεω</w:t>
      </w:r>
      <w:r w:rsidR="00CA72B1" w:rsidRPr="00CA72B1">
        <w:rPr>
          <w:i/>
          <w:iCs/>
          <w:noProof/>
        </w:rPr>
        <w:t>ρεί αληθή</w:t>
      </w:r>
      <w:r>
        <w:rPr>
          <w:noProof/>
        </w:rPr>
        <w:t>.</w:t>
      </w:r>
      <w:r w:rsidR="00CA72B1">
        <w:rPr>
          <w:noProof/>
        </w:rPr>
        <w:t xml:space="preserve"> [η προσθήκη με πλάγια]</w:t>
      </w:r>
    </w:p>
    <w:p w14:paraId="0260FB95" w14:textId="4430C133" w:rsidR="00CC38EF" w:rsidRDefault="00A023A2" w:rsidP="002A3DE6">
      <w:pPr>
        <w:ind w:left="360"/>
        <w:jc w:val="both"/>
        <w:rPr>
          <w:noProof/>
        </w:rPr>
      </w:pPr>
      <w:r>
        <w:rPr>
          <w:noProof/>
        </w:rPr>
        <w:t>Αυτή η διόρθωση λαμβάνει υπόψη μόνο την ένσταση στον όρ</w:t>
      </w:r>
      <w:r w:rsidR="00432EAA">
        <w:rPr>
          <w:noProof/>
        </w:rPr>
        <w:t>ο</w:t>
      </w:r>
      <w:r>
        <w:rPr>
          <w:noProof/>
        </w:rPr>
        <w:t xml:space="preserve"> δ). Θα δούμε την επόμενη φορά πώς πρέπει να διορθωθει ο ορισμός μας, προκειμένου να καλυφθούν και οι προηγούμενες ενστάσεις που είδαμε</w:t>
      </w:r>
      <w:r w:rsidR="00621B53">
        <w:rPr>
          <w:noProof/>
        </w:rPr>
        <w:t>.</w:t>
      </w:r>
    </w:p>
    <w:p w14:paraId="4A4984CB" w14:textId="215C7D0A" w:rsidR="00B63003" w:rsidRPr="00B8324E" w:rsidRDefault="00B63003" w:rsidP="002A3DE6">
      <w:pPr>
        <w:ind w:left="360"/>
        <w:jc w:val="both"/>
      </w:pPr>
    </w:p>
    <w:sectPr w:rsidR="00B63003" w:rsidRPr="00B8324E">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4C697" w14:textId="77777777" w:rsidR="006F49A0" w:rsidRDefault="006F49A0" w:rsidP="00A20D09">
      <w:pPr>
        <w:spacing w:after="0" w:line="240" w:lineRule="auto"/>
      </w:pPr>
      <w:r>
        <w:separator/>
      </w:r>
    </w:p>
  </w:endnote>
  <w:endnote w:type="continuationSeparator" w:id="0">
    <w:p w14:paraId="5BF0F47D" w14:textId="77777777" w:rsidR="006F49A0" w:rsidRDefault="006F49A0" w:rsidP="00A2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3700114"/>
      <w:docPartObj>
        <w:docPartGallery w:val="Page Numbers (Bottom of Page)"/>
        <w:docPartUnique/>
      </w:docPartObj>
    </w:sdtPr>
    <w:sdtEndPr>
      <w:rPr>
        <w:noProof/>
      </w:rPr>
    </w:sdtEndPr>
    <w:sdtContent>
      <w:p w14:paraId="2C881055" w14:textId="6A6DE709" w:rsidR="00A20D09" w:rsidRDefault="00A20D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28F7DA" w14:textId="77777777" w:rsidR="00A20D09" w:rsidRDefault="00A20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5AE5C" w14:textId="77777777" w:rsidR="006F49A0" w:rsidRDefault="006F49A0" w:rsidP="00A20D09">
      <w:pPr>
        <w:spacing w:after="0" w:line="240" w:lineRule="auto"/>
      </w:pPr>
      <w:r>
        <w:separator/>
      </w:r>
    </w:p>
  </w:footnote>
  <w:footnote w:type="continuationSeparator" w:id="0">
    <w:p w14:paraId="37D6E3D2" w14:textId="77777777" w:rsidR="006F49A0" w:rsidRDefault="006F49A0" w:rsidP="00A20D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BF29A9"/>
    <w:multiLevelType w:val="hybridMultilevel"/>
    <w:tmpl w:val="6C78916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59746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24E"/>
    <w:rsid w:val="00002D01"/>
    <w:rsid w:val="000220FE"/>
    <w:rsid w:val="00041501"/>
    <w:rsid w:val="0004292E"/>
    <w:rsid w:val="00047A97"/>
    <w:rsid w:val="00053D1F"/>
    <w:rsid w:val="00054E2D"/>
    <w:rsid w:val="00062882"/>
    <w:rsid w:val="00064280"/>
    <w:rsid w:val="00073CB5"/>
    <w:rsid w:val="00085256"/>
    <w:rsid w:val="000A6E65"/>
    <w:rsid w:val="000F41DB"/>
    <w:rsid w:val="00127D27"/>
    <w:rsid w:val="00131E3E"/>
    <w:rsid w:val="00153D3F"/>
    <w:rsid w:val="001672A2"/>
    <w:rsid w:val="001B519D"/>
    <w:rsid w:val="00201C91"/>
    <w:rsid w:val="00297FC1"/>
    <w:rsid w:val="002A3DE6"/>
    <w:rsid w:val="002D187C"/>
    <w:rsid w:val="002D37A8"/>
    <w:rsid w:val="00315FF6"/>
    <w:rsid w:val="003173A7"/>
    <w:rsid w:val="003310C5"/>
    <w:rsid w:val="00336822"/>
    <w:rsid w:val="003871D6"/>
    <w:rsid w:val="003A2276"/>
    <w:rsid w:val="003A5966"/>
    <w:rsid w:val="003B4FF6"/>
    <w:rsid w:val="003C3ED5"/>
    <w:rsid w:val="003D52E2"/>
    <w:rsid w:val="003E3D7B"/>
    <w:rsid w:val="00403E2A"/>
    <w:rsid w:val="004079E8"/>
    <w:rsid w:val="004120E8"/>
    <w:rsid w:val="0041619B"/>
    <w:rsid w:val="00420128"/>
    <w:rsid w:val="00432EAA"/>
    <w:rsid w:val="00442F03"/>
    <w:rsid w:val="00461858"/>
    <w:rsid w:val="00492693"/>
    <w:rsid w:val="004A2409"/>
    <w:rsid w:val="004A25AB"/>
    <w:rsid w:val="004A766C"/>
    <w:rsid w:val="004B2D53"/>
    <w:rsid w:val="00527A51"/>
    <w:rsid w:val="00531D15"/>
    <w:rsid w:val="00533168"/>
    <w:rsid w:val="00590CA3"/>
    <w:rsid w:val="00596921"/>
    <w:rsid w:val="005C6678"/>
    <w:rsid w:val="005E5881"/>
    <w:rsid w:val="005F0DE5"/>
    <w:rsid w:val="005F2667"/>
    <w:rsid w:val="006115E7"/>
    <w:rsid w:val="00621B53"/>
    <w:rsid w:val="006342B5"/>
    <w:rsid w:val="006915FA"/>
    <w:rsid w:val="006A02EE"/>
    <w:rsid w:val="006A6456"/>
    <w:rsid w:val="006C6CD0"/>
    <w:rsid w:val="006F49A0"/>
    <w:rsid w:val="006F6367"/>
    <w:rsid w:val="00705A74"/>
    <w:rsid w:val="00713F14"/>
    <w:rsid w:val="007167C2"/>
    <w:rsid w:val="00735287"/>
    <w:rsid w:val="007A788D"/>
    <w:rsid w:val="007E4650"/>
    <w:rsid w:val="007F5134"/>
    <w:rsid w:val="007F519A"/>
    <w:rsid w:val="00807FF2"/>
    <w:rsid w:val="0081068F"/>
    <w:rsid w:val="00823B5A"/>
    <w:rsid w:val="008323D4"/>
    <w:rsid w:val="0087226D"/>
    <w:rsid w:val="008A103C"/>
    <w:rsid w:val="008B5CF7"/>
    <w:rsid w:val="0090482D"/>
    <w:rsid w:val="00920B23"/>
    <w:rsid w:val="009239CB"/>
    <w:rsid w:val="00936463"/>
    <w:rsid w:val="00942673"/>
    <w:rsid w:val="0095310B"/>
    <w:rsid w:val="009777B0"/>
    <w:rsid w:val="00990600"/>
    <w:rsid w:val="00996A2D"/>
    <w:rsid w:val="009B7B09"/>
    <w:rsid w:val="009D0C95"/>
    <w:rsid w:val="009E57FF"/>
    <w:rsid w:val="009F03A4"/>
    <w:rsid w:val="00A023A2"/>
    <w:rsid w:val="00A07775"/>
    <w:rsid w:val="00A13694"/>
    <w:rsid w:val="00A20D09"/>
    <w:rsid w:val="00A232D4"/>
    <w:rsid w:val="00A3088E"/>
    <w:rsid w:val="00A33250"/>
    <w:rsid w:val="00A41EC1"/>
    <w:rsid w:val="00A615FC"/>
    <w:rsid w:val="00A62B68"/>
    <w:rsid w:val="00A878C7"/>
    <w:rsid w:val="00A95753"/>
    <w:rsid w:val="00B162A2"/>
    <w:rsid w:val="00B21FC1"/>
    <w:rsid w:val="00B63003"/>
    <w:rsid w:val="00B63751"/>
    <w:rsid w:val="00B76BA2"/>
    <w:rsid w:val="00B8324E"/>
    <w:rsid w:val="00B842E3"/>
    <w:rsid w:val="00B94BC2"/>
    <w:rsid w:val="00BC5F7D"/>
    <w:rsid w:val="00BF7E03"/>
    <w:rsid w:val="00C15058"/>
    <w:rsid w:val="00C30D14"/>
    <w:rsid w:val="00C368AD"/>
    <w:rsid w:val="00C5105E"/>
    <w:rsid w:val="00C9359A"/>
    <w:rsid w:val="00C93E9E"/>
    <w:rsid w:val="00C945FC"/>
    <w:rsid w:val="00CA72B1"/>
    <w:rsid w:val="00CB788E"/>
    <w:rsid w:val="00CC38EF"/>
    <w:rsid w:val="00CE27FF"/>
    <w:rsid w:val="00D455AB"/>
    <w:rsid w:val="00D54F44"/>
    <w:rsid w:val="00D64756"/>
    <w:rsid w:val="00D939D6"/>
    <w:rsid w:val="00D94FF3"/>
    <w:rsid w:val="00DA14AE"/>
    <w:rsid w:val="00DB427B"/>
    <w:rsid w:val="00E453B5"/>
    <w:rsid w:val="00E84C3B"/>
    <w:rsid w:val="00EE20F0"/>
    <w:rsid w:val="00EF2909"/>
    <w:rsid w:val="00EF467E"/>
    <w:rsid w:val="00EF4AA4"/>
    <w:rsid w:val="00EF549D"/>
    <w:rsid w:val="00F05FBC"/>
    <w:rsid w:val="00F167E5"/>
    <w:rsid w:val="00F2051A"/>
    <w:rsid w:val="00F25D56"/>
    <w:rsid w:val="00F46AF5"/>
    <w:rsid w:val="00F7177F"/>
    <w:rsid w:val="00F75328"/>
    <w:rsid w:val="00F86429"/>
    <w:rsid w:val="00F91FE3"/>
    <w:rsid w:val="00FB05E0"/>
    <w:rsid w:val="00FB110A"/>
    <w:rsid w:val="00FB14BE"/>
    <w:rsid w:val="00FB5343"/>
    <w:rsid w:val="00FC664E"/>
    <w:rsid w:val="00FF3ED8"/>
    <w:rsid w:val="00FF49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CA0E4"/>
  <w15:chartTrackingRefBased/>
  <w15:docId w15:val="{BCB2477F-220A-4132-BE4B-9B77E2BC7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32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2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2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2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2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2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2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2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2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2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2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2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2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2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2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2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2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24E"/>
    <w:rPr>
      <w:rFonts w:eastAsiaTheme="majorEastAsia" w:cstheme="majorBidi"/>
      <w:color w:val="272727" w:themeColor="text1" w:themeTint="D8"/>
    </w:rPr>
  </w:style>
  <w:style w:type="paragraph" w:styleId="Title">
    <w:name w:val="Title"/>
    <w:basedOn w:val="Normal"/>
    <w:next w:val="Normal"/>
    <w:link w:val="TitleChar"/>
    <w:uiPriority w:val="10"/>
    <w:qFormat/>
    <w:rsid w:val="00B832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2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2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2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24E"/>
    <w:pPr>
      <w:spacing w:before="160"/>
      <w:jc w:val="center"/>
    </w:pPr>
    <w:rPr>
      <w:i/>
      <w:iCs/>
      <w:color w:val="404040" w:themeColor="text1" w:themeTint="BF"/>
    </w:rPr>
  </w:style>
  <w:style w:type="character" w:customStyle="1" w:styleId="QuoteChar">
    <w:name w:val="Quote Char"/>
    <w:basedOn w:val="DefaultParagraphFont"/>
    <w:link w:val="Quote"/>
    <w:uiPriority w:val="29"/>
    <w:rsid w:val="00B8324E"/>
    <w:rPr>
      <w:i/>
      <w:iCs/>
      <w:color w:val="404040" w:themeColor="text1" w:themeTint="BF"/>
    </w:rPr>
  </w:style>
  <w:style w:type="paragraph" w:styleId="ListParagraph">
    <w:name w:val="List Paragraph"/>
    <w:basedOn w:val="Normal"/>
    <w:uiPriority w:val="34"/>
    <w:qFormat/>
    <w:rsid w:val="00B8324E"/>
    <w:pPr>
      <w:ind w:left="720"/>
      <w:contextualSpacing/>
    </w:pPr>
  </w:style>
  <w:style w:type="character" w:styleId="IntenseEmphasis">
    <w:name w:val="Intense Emphasis"/>
    <w:basedOn w:val="DefaultParagraphFont"/>
    <w:uiPriority w:val="21"/>
    <w:qFormat/>
    <w:rsid w:val="00B8324E"/>
    <w:rPr>
      <w:i/>
      <w:iCs/>
      <w:color w:val="0F4761" w:themeColor="accent1" w:themeShade="BF"/>
    </w:rPr>
  </w:style>
  <w:style w:type="paragraph" w:styleId="IntenseQuote">
    <w:name w:val="Intense Quote"/>
    <w:basedOn w:val="Normal"/>
    <w:next w:val="Normal"/>
    <w:link w:val="IntenseQuoteChar"/>
    <w:uiPriority w:val="30"/>
    <w:qFormat/>
    <w:rsid w:val="00B832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24E"/>
    <w:rPr>
      <w:i/>
      <w:iCs/>
      <w:color w:val="0F4761" w:themeColor="accent1" w:themeShade="BF"/>
    </w:rPr>
  </w:style>
  <w:style w:type="character" w:styleId="IntenseReference">
    <w:name w:val="Intense Reference"/>
    <w:basedOn w:val="DefaultParagraphFont"/>
    <w:uiPriority w:val="32"/>
    <w:qFormat/>
    <w:rsid w:val="00B8324E"/>
    <w:rPr>
      <w:b/>
      <w:bCs/>
      <w:smallCaps/>
      <w:color w:val="0F4761" w:themeColor="accent1" w:themeShade="BF"/>
      <w:spacing w:val="5"/>
    </w:rPr>
  </w:style>
  <w:style w:type="paragraph" w:styleId="Header">
    <w:name w:val="header"/>
    <w:basedOn w:val="Normal"/>
    <w:link w:val="HeaderChar"/>
    <w:uiPriority w:val="99"/>
    <w:unhideWhenUsed/>
    <w:rsid w:val="00A20D09"/>
    <w:pPr>
      <w:tabs>
        <w:tab w:val="center" w:pos="4153"/>
        <w:tab w:val="right" w:pos="8306"/>
      </w:tabs>
      <w:spacing w:after="0" w:line="240" w:lineRule="auto"/>
    </w:pPr>
  </w:style>
  <w:style w:type="character" w:customStyle="1" w:styleId="HeaderChar">
    <w:name w:val="Header Char"/>
    <w:basedOn w:val="DefaultParagraphFont"/>
    <w:link w:val="Header"/>
    <w:uiPriority w:val="99"/>
    <w:rsid w:val="00A20D09"/>
  </w:style>
  <w:style w:type="paragraph" w:styleId="Footer">
    <w:name w:val="footer"/>
    <w:basedOn w:val="Normal"/>
    <w:link w:val="FooterChar"/>
    <w:uiPriority w:val="99"/>
    <w:unhideWhenUsed/>
    <w:rsid w:val="00A20D09"/>
    <w:pPr>
      <w:tabs>
        <w:tab w:val="center" w:pos="4153"/>
        <w:tab w:val="right" w:pos="8306"/>
      </w:tabs>
      <w:spacing w:after="0" w:line="240" w:lineRule="auto"/>
    </w:pPr>
  </w:style>
  <w:style w:type="character" w:customStyle="1" w:styleId="FooterChar">
    <w:name w:val="Footer Char"/>
    <w:basedOn w:val="DefaultParagraphFont"/>
    <w:link w:val="Footer"/>
    <w:uiPriority w:val="99"/>
    <w:rsid w:val="00A20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1393</TotalTime>
  <Pages>7</Pages>
  <Words>2648</Words>
  <Characters>13668</Characters>
  <Application>Microsoft Office Word</Application>
  <DocSecurity>0</DocSecurity>
  <Lines>440</Lines>
  <Paragraphs>509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sagriotis</dc:creator>
  <cp:keywords/>
  <dc:description/>
  <cp:lastModifiedBy>georgios sagriotis</cp:lastModifiedBy>
  <cp:revision>152</cp:revision>
  <dcterms:created xsi:type="dcterms:W3CDTF">2026-02-27T19:11:00Z</dcterms:created>
  <dcterms:modified xsi:type="dcterms:W3CDTF">2026-03-01T09:05:00Z</dcterms:modified>
</cp:coreProperties>
</file>