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7DF5D" w14:textId="56FACF67" w:rsidR="007C2AA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>
        <w:rPr>
          <w:rFonts w:ascii="Cambria" w:hAnsi="Cambria" w:cs="Vrinda"/>
          <w:b w:val="0"/>
          <w:bCs/>
          <w:sz w:val="20"/>
        </w:rPr>
        <w:t>ΑΠΟΔΟΜΗΣΗ ΚΑΙ ΔΙΚΑΙΟΣΥΝΗ</w:t>
      </w:r>
    </w:p>
    <w:p w14:paraId="6EF38326" w14:textId="489A5C42" w:rsidR="007C2AA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>
        <w:rPr>
          <w:rFonts w:ascii="Cambria" w:hAnsi="Cambria" w:cs="Vrinda"/>
          <w:b w:val="0"/>
          <w:bCs/>
          <w:sz w:val="20"/>
        </w:rPr>
        <w:t>Βιβλιογραφία</w:t>
      </w:r>
    </w:p>
    <w:p w14:paraId="71614D7D" w14:textId="77777777" w:rsidR="007C2AA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</w:p>
    <w:p w14:paraId="76818505" w14:textId="6CD4B185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</w:rPr>
        <w:t>Βασικ</w:t>
      </w:r>
      <w:r>
        <w:rPr>
          <w:rFonts w:ascii="Cambria" w:hAnsi="Cambria" w:cs="Vrinda"/>
          <w:b w:val="0"/>
          <w:bCs/>
          <w:sz w:val="20"/>
        </w:rPr>
        <w:t>ά</w:t>
      </w:r>
      <w:r w:rsidRPr="002B595A">
        <w:rPr>
          <w:rFonts w:ascii="Cambria" w:hAnsi="Cambria" w:cs="Vrinda"/>
          <w:b w:val="0"/>
          <w:bCs/>
          <w:sz w:val="20"/>
        </w:rPr>
        <w:t xml:space="preserve"> κείμενα:</w:t>
      </w:r>
    </w:p>
    <w:p w14:paraId="61D8FC69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</w:rPr>
        <w:t xml:space="preserve">- </w:t>
      </w:r>
      <w:r w:rsidRPr="002B595A">
        <w:rPr>
          <w:rFonts w:ascii="Cambria" w:hAnsi="Cambria" w:cs="Vrinda"/>
          <w:b w:val="0"/>
          <w:bCs/>
          <w:sz w:val="20"/>
          <w:lang w:val="en-US"/>
        </w:rPr>
        <w:t>W</w:t>
      </w:r>
      <w:r w:rsidRPr="002B595A">
        <w:rPr>
          <w:rFonts w:ascii="Cambria" w:hAnsi="Cambria" w:cs="Vrinda"/>
          <w:b w:val="0"/>
          <w:bCs/>
          <w:sz w:val="20"/>
        </w:rPr>
        <w:t xml:space="preserve">. </w:t>
      </w:r>
      <w:r w:rsidRPr="002B595A">
        <w:rPr>
          <w:rFonts w:ascii="Cambria" w:hAnsi="Cambria" w:cs="Vrinda"/>
          <w:b w:val="0"/>
          <w:bCs/>
          <w:sz w:val="20"/>
          <w:lang w:val="en-US"/>
        </w:rPr>
        <w:t>Benjamin</w:t>
      </w:r>
      <w:r w:rsidRPr="002B595A">
        <w:rPr>
          <w:rFonts w:ascii="Cambria" w:hAnsi="Cambria" w:cs="Vrinda"/>
          <w:b w:val="0"/>
          <w:bCs/>
          <w:sz w:val="20"/>
        </w:rPr>
        <w:t>,</w:t>
      </w:r>
      <w:r w:rsidRPr="002B595A">
        <w:rPr>
          <w:b w:val="0"/>
          <w:bCs/>
        </w:rPr>
        <w:t xml:space="preserve"> </w:t>
      </w:r>
      <w:r w:rsidRPr="002B595A">
        <w:rPr>
          <w:rFonts w:ascii="Cambria" w:hAnsi="Cambria" w:cs="Vrinda"/>
          <w:b w:val="0"/>
          <w:bCs/>
          <w:i/>
          <w:iCs/>
          <w:sz w:val="20"/>
        </w:rPr>
        <w:t>Για μια κριτική της βίας</w:t>
      </w:r>
      <w:r w:rsidRPr="002B595A">
        <w:rPr>
          <w:rFonts w:ascii="Cambria" w:hAnsi="Cambria" w:cs="Vrinda"/>
          <w:b w:val="0"/>
          <w:bCs/>
          <w:sz w:val="20"/>
        </w:rPr>
        <w:t xml:space="preserve">, </w:t>
      </w:r>
      <w:proofErr w:type="spellStart"/>
      <w:r w:rsidRPr="002B595A">
        <w:rPr>
          <w:rFonts w:ascii="Cambria" w:hAnsi="Cambria" w:cs="Vrinda"/>
          <w:b w:val="0"/>
          <w:bCs/>
          <w:sz w:val="20"/>
        </w:rPr>
        <w:t>Ελευθεριακή</w:t>
      </w:r>
      <w:proofErr w:type="spellEnd"/>
      <w:r w:rsidRPr="002B595A">
        <w:rPr>
          <w:rFonts w:ascii="Cambria" w:hAnsi="Cambria" w:cs="Vrinda"/>
          <w:b w:val="0"/>
          <w:bCs/>
          <w:sz w:val="20"/>
        </w:rPr>
        <w:t xml:space="preserve"> Κουλτούρα, Αθήνα 2014.</w:t>
      </w:r>
    </w:p>
    <w:p w14:paraId="5C58420D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</w:rPr>
        <w:t xml:space="preserve">- </w:t>
      </w:r>
      <w:r w:rsidRPr="002B595A">
        <w:rPr>
          <w:rFonts w:ascii="Cambria" w:hAnsi="Cambria" w:cs="Vrinda"/>
          <w:b w:val="0"/>
          <w:bCs/>
          <w:sz w:val="20"/>
          <w:lang w:val="en-US"/>
        </w:rPr>
        <w:t>J</w:t>
      </w:r>
      <w:r w:rsidRPr="002B595A">
        <w:rPr>
          <w:rFonts w:ascii="Cambria" w:hAnsi="Cambria" w:cs="Vrinda"/>
          <w:b w:val="0"/>
          <w:bCs/>
          <w:sz w:val="20"/>
        </w:rPr>
        <w:t xml:space="preserve">. </w:t>
      </w:r>
      <w:r w:rsidRPr="002B595A">
        <w:rPr>
          <w:rFonts w:ascii="Cambria" w:hAnsi="Cambria" w:cs="Vrinda"/>
          <w:b w:val="0"/>
          <w:bCs/>
          <w:sz w:val="20"/>
          <w:lang w:val="en-US"/>
        </w:rPr>
        <w:t>Derrida</w:t>
      </w:r>
      <w:r w:rsidRPr="002B595A">
        <w:rPr>
          <w:rFonts w:ascii="Cambria" w:hAnsi="Cambria" w:cs="Vrinda"/>
          <w:b w:val="0"/>
          <w:bCs/>
          <w:sz w:val="20"/>
        </w:rPr>
        <w:t xml:space="preserve">, </w:t>
      </w:r>
      <w:r w:rsidRPr="002B595A">
        <w:rPr>
          <w:rFonts w:ascii="Cambria" w:hAnsi="Cambria" w:cs="Vrinda"/>
          <w:b w:val="0"/>
          <w:bCs/>
          <w:i/>
          <w:iCs/>
          <w:sz w:val="20"/>
        </w:rPr>
        <w:t>Ισχύς Νόμου</w:t>
      </w:r>
      <w:r w:rsidRPr="002B595A">
        <w:rPr>
          <w:rFonts w:ascii="Cambria" w:hAnsi="Cambria" w:cs="Vrinda"/>
          <w:b w:val="0"/>
          <w:bCs/>
          <w:sz w:val="20"/>
        </w:rPr>
        <w:t>, Πατάκης, Αθήνα 2015.</w:t>
      </w:r>
    </w:p>
    <w:p w14:paraId="40EADADE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</w:rPr>
        <w:t xml:space="preserve">- </w:t>
      </w:r>
      <w:r w:rsidRPr="002B595A">
        <w:rPr>
          <w:rFonts w:ascii="Cambria" w:hAnsi="Cambria" w:cs="Vrinda"/>
          <w:b w:val="0"/>
          <w:bCs/>
          <w:sz w:val="20"/>
          <w:lang w:val="en-US"/>
        </w:rPr>
        <w:t>J</w:t>
      </w:r>
      <w:r w:rsidRPr="002B595A">
        <w:rPr>
          <w:rFonts w:ascii="Cambria" w:hAnsi="Cambria" w:cs="Vrinda"/>
          <w:b w:val="0"/>
          <w:bCs/>
          <w:sz w:val="20"/>
        </w:rPr>
        <w:t xml:space="preserve">. </w:t>
      </w:r>
      <w:r w:rsidRPr="002B595A">
        <w:rPr>
          <w:rFonts w:ascii="Cambria" w:hAnsi="Cambria" w:cs="Vrinda"/>
          <w:b w:val="0"/>
          <w:bCs/>
          <w:sz w:val="20"/>
          <w:lang w:val="en-US"/>
        </w:rPr>
        <w:t>Derrida</w:t>
      </w:r>
      <w:r w:rsidRPr="002B595A">
        <w:rPr>
          <w:rFonts w:ascii="Cambria" w:hAnsi="Cambria" w:cs="Vrinda"/>
          <w:b w:val="0"/>
          <w:bCs/>
          <w:sz w:val="20"/>
        </w:rPr>
        <w:t xml:space="preserve">, </w:t>
      </w:r>
      <w:r w:rsidRPr="002B595A">
        <w:rPr>
          <w:rFonts w:ascii="Cambria" w:hAnsi="Cambria" w:cs="Vrinda"/>
          <w:b w:val="0"/>
          <w:bCs/>
          <w:i/>
          <w:iCs/>
          <w:sz w:val="20"/>
        </w:rPr>
        <w:t>Φαντάσματα του Μαρξ: Το κράτος του χρέους, η διεργασία του πένθους και η νέα Διεθνής</w:t>
      </w:r>
      <w:r w:rsidRPr="002B595A">
        <w:rPr>
          <w:rFonts w:ascii="Cambria" w:hAnsi="Cambria" w:cs="Vrinda"/>
          <w:b w:val="0"/>
          <w:bCs/>
          <w:sz w:val="20"/>
        </w:rPr>
        <w:t xml:space="preserve">, Εκκρεμές, Αθήνα 1995. </w:t>
      </w:r>
    </w:p>
    <w:p w14:paraId="0CDB50F1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</w:rPr>
        <w:t xml:space="preserve">- </w:t>
      </w:r>
      <w:r w:rsidRPr="002B595A">
        <w:rPr>
          <w:rFonts w:ascii="Cambria" w:hAnsi="Cambria" w:cs="Vrinda"/>
          <w:b w:val="0"/>
          <w:bCs/>
          <w:sz w:val="20"/>
          <w:lang w:val="en-US"/>
        </w:rPr>
        <w:t>J</w:t>
      </w:r>
      <w:r w:rsidRPr="002B595A">
        <w:rPr>
          <w:rFonts w:ascii="Cambria" w:hAnsi="Cambria" w:cs="Vrinda"/>
          <w:b w:val="0"/>
          <w:bCs/>
          <w:sz w:val="20"/>
        </w:rPr>
        <w:t xml:space="preserve">. </w:t>
      </w:r>
      <w:proofErr w:type="spellStart"/>
      <w:r w:rsidRPr="002B595A">
        <w:rPr>
          <w:rFonts w:ascii="Cambria" w:hAnsi="Cambria" w:cs="Vrinda"/>
          <w:b w:val="0"/>
          <w:bCs/>
          <w:sz w:val="20"/>
        </w:rPr>
        <w:t>Derrida</w:t>
      </w:r>
      <w:proofErr w:type="spellEnd"/>
      <w:r w:rsidRPr="002B595A">
        <w:rPr>
          <w:rFonts w:ascii="Cambria" w:hAnsi="Cambria" w:cs="Vrinda"/>
          <w:b w:val="0"/>
          <w:bCs/>
          <w:sz w:val="20"/>
        </w:rPr>
        <w:t xml:space="preserve">, </w:t>
      </w:r>
      <w:r w:rsidRPr="002B595A">
        <w:rPr>
          <w:rFonts w:ascii="Cambria" w:hAnsi="Cambria" w:cs="Vrinda"/>
          <w:b w:val="0"/>
          <w:bCs/>
          <w:i/>
          <w:iCs/>
          <w:sz w:val="20"/>
        </w:rPr>
        <w:t>Ψυχικές καταστάσεις της ψυχανάλυσης</w:t>
      </w:r>
      <w:r w:rsidRPr="002B595A">
        <w:rPr>
          <w:rFonts w:ascii="Cambria" w:hAnsi="Cambria" w:cs="Vrinda"/>
          <w:b w:val="0"/>
          <w:bCs/>
          <w:sz w:val="20"/>
        </w:rPr>
        <w:t>, Πατάκης, Αθήνα 2008.</w:t>
      </w:r>
    </w:p>
    <w:p w14:paraId="54BCDC4E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</w:p>
    <w:p w14:paraId="6C5C835C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</w:rPr>
        <w:t>Συνοδευτικά κείμενα:</w:t>
      </w:r>
    </w:p>
    <w:p w14:paraId="34285742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</w:rPr>
        <w:t xml:space="preserve">- </w:t>
      </w:r>
      <w:r w:rsidRPr="002B595A">
        <w:rPr>
          <w:rFonts w:ascii="Cambria" w:hAnsi="Cambria" w:cs="Vrinda"/>
          <w:b w:val="0"/>
          <w:bCs/>
          <w:sz w:val="20"/>
          <w:lang w:val="en-US"/>
        </w:rPr>
        <w:t>W</w:t>
      </w:r>
      <w:r w:rsidRPr="002B595A">
        <w:rPr>
          <w:rFonts w:ascii="Cambria" w:hAnsi="Cambria" w:cs="Vrinda"/>
          <w:b w:val="0"/>
          <w:bCs/>
          <w:sz w:val="20"/>
        </w:rPr>
        <w:t xml:space="preserve">. </w:t>
      </w:r>
      <w:r w:rsidRPr="002B595A">
        <w:rPr>
          <w:rFonts w:ascii="Cambria" w:hAnsi="Cambria" w:cs="Vrinda"/>
          <w:b w:val="0"/>
          <w:bCs/>
          <w:sz w:val="20"/>
          <w:lang w:val="en-US"/>
        </w:rPr>
        <w:t>Benjamin</w:t>
      </w:r>
      <w:r w:rsidRPr="002B595A">
        <w:rPr>
          <w:rFonts w:ascii="Cambria" w:hAnsi="Cambria" w:cs="Vrinda"/>
          <w:b w:val="0"/>
          <w:bCs/>
          <w:sz w:val="20"/>
        </w:rPr>
        <w:t xml:space="preserve">, </w:t>
      </w:r>
      <w:r w:rsidRPr="002B595A">
        <w:rPr>
          <w:rFonts w:ascii="Cambria" w:hAnsi="Cambria" w:cs="Vrinda"/>
          <w:b w:val="0"/>
          <w:bCs/>
          <w:i/>
          <w:iCs/>
          <w:sz w:val="20"/>
        </w:rPr>
        <w:t>Δοκίμια 1934-1940</w:t>
      </w:r>
      <w:r w:rsidRPr="002B595A">
        <w:rPr>
          <w:rFonts w:ascii="Cambria" w:hAnsi="Cambria" w:cs="Vrinda"/>
          <w:b w:val="0"/>
          <w:bCs/>
          <w:sz w:val="20"/>
        </w:rPr>
        <w:t>, Άγρα, Αθήνα 2019.</w:t>
      </w:r>
    </w:p>
    <w:p w14:paraId="0AA85C1E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  <w:lang w:val="en-US"/>
        </w:rPr>
      </w:pPr>
      <w:r w:rsidRPr="002B595A">
        <w:rPr>
          <w:rFonts w:ascii="Cambria" w:hAnsi="Cambria" w:cs="Vrinda"/>
          <w:b w:val="0"/>
          <w:bCs/>
          <w:sz w:val="20"/>
          <w:lang w:val="en-US"/>
        </w:rPr>
        <w:t>- Dr. Cornell, M. Rosenfeld (</w:t>
      </w:r>
      <w:proofErr w:type="spellStart"/>
      <w:r w:rsidRPr="002B595A">
        <w:rPr>
          <w:rFonts w:ascii="Cambria" w:hAnsi="Cambria" w:cs="Vrinda"/>
          <w:b w:val="0"/>
          <w:bCs/>
          <w:sz w:val="20"/>
        </w:rPr>
        <w:t>επ</w:t>
      </w:r>
      <w:proofErr w:type="spellEnd"/>
      <w:r w:rsidRPr="002B595A">
        <w:rPr>
          <w:rFonts w:ascii="Cambria" w:hAnsi="Cambria" w:cs="Vrinda"/>
          <w:b w:val="0"/>
          <w:bCs/>
          <w:sz w:val="20"/>
          <w:lang w:val="en-US"/>
        </w:rPr>
        <w:t xml:space="preserve">.), </w:t>
      </w:r>
      <w:r w:rsidRPr="002B595A">
        <w:rPr>
          <w:rFonts w:ascii="Cambria" w:hAnsi="Cambria" w:cs="Vrinda"/>
          <w:b w:val="0"/>
          <w:bCs/>
          <w:i/>
          <w:iCs/>
          <w:sz w:val="20"/>
          <w:lang w:val="en-US"/>
        </w:rPr>
        <w:t>Deconstruction and the Possibility of Justice</w:t>
      </w:r>
      <w:r w:rsidRPr="002B595A">
        <w:rPr>
          <w:rFonts w:ascii="Cambria" w:hAnsi="Cambria" w:cs="Vrinda"/>
          <w:b w:val="0"/>
          <w:bCs/>
          <w:sz w:val="20"/>
          <w:lang w:val="en-US"/>
        </w:rPr>
        <w:t xml:space="preserve">, Routledge, </w:t>
      </w:r>
      <w:r w:rsidRPr="002B595A">
        <w:rPr>
          <w:rFonts w:ascii="Cambria" w:hAnsi="Cambria" w:cs="Vrinda"/>
          <w:b w:val="0"/>
          <w:bCs/>
          <w:sz w:val="20"/>
        </w:rPr>
        <w:t>Νέα</w:t>
      </w:r>
      <w:r w:rsidRPr="002B595A">
        <w:rPr>
          <w:rFonts w:ascii="Cambria" w:hAnsi="Cambria" w:cs="Vrinda"/>
          <w:b w:val="0"/>
          <w:bCs/>
          <w:sz w:val="20"/>
          <w:lang w:val="en-US"/>
        </w:rPr>
        <w:t xml:space="preserve"> </w:t>
      </w:r>
      <w:r w:rsidRPr="002B595A">
        <w:rPr>
          <w:rFonts w:ascii="Cambria" w:hAnsi="Cambria" w:cs="Vrinda"/>
          <w:b w:val="0"/>
          <w:bCs/>
          <w:sz w:val="20"/>
        </w:rPr>
        <w:t>Υόρκη</w:t>
      </w:r>
      <w:r w:rsidRPr="002B595A">
        <w:rPr>
          <w:rFonts w:ascii="Cambria" w:hAnsi="Cambria" w:cs="Vrinda"/>
          <w:b w:val="0"/>
          <w:bCs/>
          <w:sz w:val="20"/>
          <w:lang w:val="en-US"/>
        </w:rPr>
        <w:t xml:space="preserve"> 1992.</w:t>
      </w:r>
    </w:p>
    <w:p w14:paraId="77E295E7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</w:rPr>
        <w:t xml:space="preserve">- </w:t>
      </w:r>
      <w:r w:rsidRPr="002B595A">
        <w:rPr>
          <w:rFonts w:ascii="Cambria" w:hAnsi="Cambria" w:cs="Vrinda"/>
          <w:b w:val="0"/>
          <w:bCs/>
          <w:sz w:val="20"/>
          <w:lang w:val="en-US"/>
        </w:rPr>
        <w:t>J</w:t>
      </w:r>
      <w:r w:rsidRPr="002B595A">
        <w:rPr>
          <w:rFonts w:ascii="Cambria" w:hAnsi="Cambria" w:cs="Vrinda"/>
          <w:b w:val="0"/>
          <w:bCs/>
          <w:sz w:val="20"/>
        </w:rPr>
        <w:t xml:space="preserve">. </w:t>
      </w:r>
      <w:proofErr w:type="spellStart"/>
      <w:r w:rsidRPr="002B595A">
        <w:rPr>
          <w:rFonts w:ascii="Cambria" w:hAnsi="Cambria" w:cs="Vrinda"/>
          <w:b w:val="0"/>
          <w:bCs/>
          <w:sz w:val="20"/>
        </w:rPr>
        <w:t>Derrida</w:t>
      </w:r>
      <w:proofErr w:type="spellEnd"/>
      <w:r w:rsidRPr="002B595A">
        <w:rPr>
          <w:rFonts w:ascii="Cambria" w:hAnsi="Cambria" w:cs="Vrinda"/>
          <w:b w:val="0"/>
          <w:bCs/>
          <w:sz w:val="20"/>
        </w:rPr>
        <w:t xml:space="preserve">, </w:t>
      </w:r>
      <w:r w:rsidRPr="002B595A">
        <w:rPr>
          <w:rFonts w:ascii="Cambria" w:hAnsi="Cambria" w:cs="Vrinda"/>
          <w:b w:val="0"/>
          <w:bCs/>
          <w:i/>
          <w:iCs/>
          <w:sz w:val="20"/>
        </w:rPr>
        <w:t>Μαρξ και υιοί: Δοκίμιο</w:t>
      </w:r>
      <w:r w:rsidRPr="002B595A">
        <w:rPr>
          <w:rFonts w:ascii="Cambria" w:hAnsi="Cambria" w:cs="Vrinda"/>
          <w:b w:val="0"/>
          <w:bCs/>
          <w:sz w:val="20"/>
        </w:rPr>
        <w:t>, Εκκρεμές,  Αθήνα 2004.</w:t>
      </w:r>
    </w:p>
    <w:p w14:paraId="4A9DC929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  <w:lang w:val="en-US"/>
        </w:rPr>
      </w:pPr>
      <w:r w:rsidRPr="002B595A">
        <w:rPr>
          <w:rFonts w:ascii="Cambria" w:hAnsi="Cambria" w:cs="Vrinda"/>
          <w:b w:val="0"/>
          <w:bCs/>
          <w:sz w:val="20"/>
          <w:lang w:val="en-US"/>
        </w:rPr>
        <w:t xml:space="preserve">- J. Derrida, T. Eagleton </w:t>
      </w:r>
      <w:r w:rsidRPr="002B595A">
        <w:rPr>
          <w:rFonts w:ascii="Cambria" w:hAnsi="Cambria" w:cs="Vrinda"/>
          <w:b w:val="0"/>
          <w:bCs/>
          <w:sz w:val="20"/>
        </w:rPr>
        <w:t>κ</w:t>
      </w:r>
      <w:r w:rsidRPr="002B595A">
        <w:rPr>
          <w:rFonts w:ascii="Cambria" w:hAnsi="Cambria" w:cs="Vrinda"/>
          <w:b w:val="0"/>
          <w:bCs/>
          <w:sz w:val="20"/>
          <w:lang w:val="en-US"/>
        </w:rPr>
        <w:t>.</w:t>
      </w:r>
      <w:r w:rsidRPr="002B595A">
        <w:rPr>
          <w:rFonts w:ascii="Cambria" w:hAnsi="Cambria" w:cs="Vrinda"/>
          <w:b w:val="0"/>
          <w:bCs/>
          <w:sz w:val="20"/>
        </w:rPr>
        <w:t>ά</w:t>
      </w:r>
      <w:r w:rsidRPr="002B595A">
        <w:rPr>
          <w:rFonts w:ascii="Cambria" w:hAnsi="Cambria" w:cs="Vrinda"/>
          <w:b w:val="0"/>
          <w:bCs/>
          <w:sz w:val="20"/>
          <w:lang w:val="en-US"/>
        </w:rPr>
        <w:t xml:space="preserve">., </w:t>
      </w:r>
      <w:r w:rsidRPr="002B595A">
        <w:rPr>
          <w:rFonts w:ascii="Cambria" w:hAnsi="Cambria" w:cs="Vrinda"/>
          <w:b w:val="0"/>
          <w:bCs/>
          <w:i/>
          <w:iCs/>
          <w:sz w:val="20"/>
          <w:lang w:val="en-US"/>
        </w:rPr>
        <w:t>Ghostly Demarcations</w:t>
      </w:r>
      <w:r w:rsidRPr="002B595A">
        <w:rPr>
          <w:rFonts w:ascii="Cambria" w:hAnsi="Cambria" w:cs="Vrinda"/>
          <w:b w:val="0"/>
          <w:bCs/>
          <w:sz w:val="20"/>
          <w:lang w:val="en-US"/>
        </w:rPr>
        <w:t xml:space="preserve">, Verso, </w:t>
      </w:r>
      <w:r w:rsidRPr="002B595A">
        <w:rPr>
          <w:rFonts w:ascii="Cambria" w:hAnsi="Cambria" w:cs="Vrinda"/>
          <w:b w:val="0"/>
          <w:bCs/>
          <w:sz w:val="20"/>
        </w:rPr>
        <w:t>Λονδίνο</w:t>
      </w:r>
      <w:r w:rsidRPr="002B595A">
        <w:rPr>
          <w:rFonts w:ascii="Cambria" w:hAnsi="Cambria" w:cs="Vrinda"/>
          <w:b w:val="0"/>
          <w:bCs/>
          <w:sz w:val="20"/>
          <w:lang w:val="en-US"/>
        </w:rPr>
        <w:t xml:space="preserve"> 1999.</w:t>
      </w:r>
    </w:p>
    <w:p w14:paraId="223B08AE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  <w:lang w:val="en-US"/>
        </w:rPr>
      </w:pPr>
      <w:r w:rsidRPr="002B595A">
        <w:rPr>
          <w:rFonts w:ascii="Cambria" w:hAnsi="Cambria" w:cs="Vrinda"/>
          <w:b w:val="0"/>
          <w:bCs/>
          <w:sz w:val="20"/>
          <w:lang w:val="en-US"/>
        </w:rPr>
        <w:t xml:space="preserve">- J. Derrida, </w:t>
      </w:r>
      <w:r w:rsidRPr="002B595A">
        <w:rPr>
          <w:rFonts w:ascii="Cambria" w:hAnsi="Cambria" w:cs="Vrinda"/>
          <w:b w:val="0"/>
          <w:bCs/>
          <w:i/>
          <w:iCs/>
          <w:sz w:val="20"/>
          <w:lang w:val="en-US"/>
        </w:rPr>
        <w:t>The Death Penalty</w:t>
      </w:r>
      <w:r w:rsidRPr="002B595A">
        <w:rPr>
          <w:rFonts w:ascii="Cambria" w:hAnsi="Cambria" w:cs="Vrinda"/>
          <w:b w:val="0"/>
          <w:bCs/>
          <w:sz w:val="20"/>
          <w:lang w:val="en-US"/>
        </w:rPr>
        <w:t xml:space="preserve">, Volume I and Volume II, University of Chicago, </w:t>
      </w:r>
      <w:r w:rsidRPr="002B595A">
        <w:rPr>
          <w:rFonts w:ascii="Cambria" w:hAnsi="Cambria" w:cs="Vrinda"/>
          <w:b w:val="0"/>
          <w:bCs/>
          <w:sz w:val="20"/>
        </w:rPr>
        <w:t>Σικάγο</w:t>
      </w:r>
      <w:r w:rsidRPr="002B595A">
        <w:rPr>
          <w:rFonts w:ascii="Cambria" w:hAnsi="Cambria" w:cs="Vrinda"/>
          <w:b w:val="0"/>
          <w:bCs/>
          <w:sz w:val="20"/>
          <w:lang w:val="en-US"/>
        </w:rPr>
        <w:t xml:space="preserve"> 2017.</w:t>
      </w:r>
    </w:p>
    <w:p w14:paraId="4DC8CC6F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</w:rPr>
        <w:t xml:space="preserve">, </w:t>
      </w:r>
    </w:p>
    <w:p w14:paraId="2B579445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</w:rPr>
        <w:t>Δευτερεύουσα βιβλιογραφία στα ελληνικά:</w:t>
      </w:r>
    </w:p>
    <w:p w14:paraId="59DFDBA7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</w:rPr>
        <w:t xml:space="preserve">Β. </w:t>
      </w:r>
      <w:proofErr w:type="spellStart"/>
      <w:r w:rsidRPr="002B595A">
        <w:rPr>
          <w:rFonts w:ascii="Cambria" w:hAnsi="Cambria" w:cs="Vrinda"/>
          <w:b w:val="0"/>
          <w:bCs/>
          <w:sz w:val="20"/>
        </w:rPr>
        <w:t>Μπιτσώρης</w:t>
      </w:r>
      <w:proofErr w:type="spellEnd"/>
      <w:r w:rsidRPr="002B595A">
        <w:rPr>
          <w:rFonts w:ascii="Cambria" w:hAnsi="Cambria" w:cs="Vrinda"/>
          <w:b w:val="0"/>
          <w:bCs/>
          <w:sz w:val="20"/>
        </w:rPr>
        <w:t xml:space="preserve">, </w:t>
      </w:r>
      <w:r w:rsidRPr="002B595A">
        <w:rPr>
          <w:rFonts w:ascii="Cambria" w:hAnsi="Cambria" w:cs="Vrinda"/>
          <w:b w:val="0"/>
          <w:bCs/>
          <w:i/>
          <w:iCs/>
          <w:sz w:val="20"/>
        </w:rPr>
        <w:t xml:space="preserve">Ζακ </w:t>
      </w:r>
      <w:proofErr w:type="spellStart"/>
      <w:r w:rsidRPr="002B595A">
        <w:rPr>
          <w:rFonts w:ascii="Cambria" w:hAnsi="Cambria" w:cs="Vrinda"/>
          <w:b w:val="0"/>
          <w:bCs/>
          <w:i/>
          <w:iCs/>
          <w:sz w:val="20"/>
        </w:rPr>
        <w:t>Ντερριντά</w:t>
      </w:r>
      <w:proofErr w:type="spellEnd"/>
      <w:r w:rsidRPr="002B595A">
        <w:rPr>
          <w:rFonts w:ascii="Cambria" w:hAnsi="Cambria" w:cs="Vrinda"/>
          <w:b w:val="0"/>
          <w:bCs/>
          <w:i/>
          <w:iCs/>
          <w:sz w:val="20"/>
        </w:rPr>
        <w:t>: Ζωή, θάνατος, επιβίωση</w:t>
      </w:r>
      <w:r w:rsidRPr="002B595A">
        <w:rPr>
          <w:rFonts w:ascii="Cambria" w:hAnsi="Cambria" w:cs="Vrinda"/>
          <w:b w:val="0"/>
          <w:bCs/>
          <w:sz w:val="20"/>
        </w:rPr>
        <w:t>, Νεφέλη, 2006.</w:t>
      </w:r>
    </w:p>
    <w:p w14:paraId="7BFA8588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proofErr w:type="spellStart"/>
      <w:r w:rsidRPr="002B595A">
        <w:rPr>
          <w:rFonts w:ascii="Cambria" w:hAnsi="Cambria" w:cs="Vrinda"/>
          <w:b w:val="0"/>
          <w:bCs/>
          <w:sz w:val="20"/>
          <w:lang w:val="en-US"/>
        </w:rPr>
        <w:t>Chr</w:t>
      </w:r>
      <w:proofErr w:type="spellEnd"/>
      <w:r w:rsidRPr="002B595A">
        <w:rPr>
          <w:rFonts w:ascii="Cambria" w:hAnsi="Cambria" w:cs="Vrinda"/>
          <w:b w:val="0"/>
          <w:bCs/>
          <w:sz w:val="20"/>
        </w:rPr>
        <w:t xml:space="preserve">. Johnson, </w:t>
      </w:r>
      <w:proofErr w:type="spellStart"/>
      <w:r w:rsidRPr="002B595A">
        <w:rPr>
          <w:rFonts w:ascii="Cambria" w:hAnsi="Cambria" w:cs="Vrinda"/>
          <w:b w:val="0"/>
          <w:bCs/>
          <w:i/>
          <w:iCs/>
          <w:sz w:val="20"/>
        </w:rPr>
        <w:t>Ντεριντά</w:t>
      </w:r>
      <w:proofErr w:type="spellEnd"/>
      <w:r w:rsidRPr="002B595A">
        <w:rPr>
          <w:rFonts w:ascii="Cambria" w:hAnsi="Cambria" w:cs="Vrinda"/>
          <w:b w:val="0"/>
          <w:bCs/>
          <w:i/>
          <w:iCs/>
          <w:sz w:val="20"/>
        </w:rPr>
        <w:t xml:space="preserve">: Το προσκήνιο της </w:t>
      </w:r>
      <w:proofErr w:type="gramStart"/>
      <w:r w:rsidRPr="002B595A">
        <w:rPr>
          <w:rFonts w:ascii="Cambria" w:hAnsi="Cambria" w:cs="Vrinda"/>
          <w:b w:val="0"/>
          <w:bCs/>
          <w:i/>
          <w:iCs/>
          <w:sz w:val="20"/>
        </w:rPr>
        <w:t>συγγραφής</w:t>
      </w:r>
      <w:r w:rsidRPr="002B595A">
        <w:rPr>
          <w:rFonts w:ascii="Cambria" w:hAnsi="Cambria" w:cs="Vrinda"/>
          <w:b w:val="0"/>
          <w:bCs/>
          <w:sz w:val="20"/>
        </w:rPr>
        <w:t>,  Ενάλιος</w:t>
      </w:r>
      <w:proofErr w:type="gramEnd"/>
      <w:r w:rsidRPr="002B595A">
        <w:rPr>
          <w:rFonts w:ascii="Cambria" w:hAnsi="Cambria" w:cs="Vrinda"/>
          <w:b w:val="0"/>
          <w:bCs/>
          <w:sz w:val="20"/>
        </w:rPr>
        <w:t>, Αθήνα 2007.</w:t>
      </w:r>
    </w:p>
    <w:p w14:paraId="54E1B9E0" w14:textId="77777777" w:rsidR="007C2AAA" w:rsidRPr="002B595A" w:rsidRDefault="007C2AAA" w:rsidP="007C2AAA">
      <w:pPr>
        <w:pStyle w:val="a3"/>
        <w:tabs>
          <w:tab w:val="left" w:pos="180"/>
        </w:tabs>
        <w:snapToGrid w:val="0"/>
        <w:spacing w:before="4" w:after="4"/>
        <w:ind w:right="28"/>
        <w:rPr>
          <w:rFonts w:ascii="Cambria" w:hAnsi="Cambria" w:cs="Vrinda"/>
          <w:b w:val="0"/>
          <w:bCs/>
          <w:sz w:val="20"/>
        </w:rPr>
      </w:pPr>
      <w:r w:rsidRPr="002B595A">
        <w:rPr>
          <w:rFonts w:ascii="Cambria" w:hAnsi="Cambria" w:cs="Vrinda"/>
          <w:b w:val="0"/>
          <w:bCs/>
          <w:sz w:val="20"/>
          <w:lang w:val="en-US"/>
        </w:rPr>
        <w:t>P</w:t>
      </w:r>
      <w:r w:rsidRPr="002B595A">
        <w:rPr>
          <w:rFonts w:ascii="Cambria" w:hAnsi="Cambria" w:cs="Vrinda"/>
          <w:b w:val="0"/>
          <w:bCs/>
          <w:sz w:val="20"/>
        </w:rPr>
        <w:t xml:space="preserve">. </w:t>
      </w:r>
      <w:proofErr w:type="spellStart"/>
      <w:r w:rsidRPr="002B595A">
        <w:rPr>
          <w:rFonts w:ascii="Cambria" w:hAnsi="Cambria" w:cs="Vrinda"/>
          <w:b w:val="0"/>
          <w:bCs/>
          <w:sz w:val="20"/>
        </w:rPr>
        <w:t>Deutscher</w:t>
      </w:r>
      <w:proofErr w:type="spellEnd"/>
      <w:r w:rsidRPr="002B595A">
        <w:rPr>
          <w:rFonts w:ascii="Cambria" w:hAnsi="Cambria" w:cs="Vrinda"/>
          <w:b w:val="0"/>
          <w:bCs/>
          <w:sz w:val="20"/>
        </w:rPr>
        <w:t xml:space="preserve">, </w:t>
      </w:r>
      <w:proofErr w:type="spellStart"/>
      <w:r w:rsidRPr="002B595A">
        <w:rPr>
          <w:rFonts w:ascii="Cambria" w:hAnsi="Cambria" w:cs="Vrinda"/>
          <w:b w:val="0"/>
          <w:bCs/>
          <w:i/>
          <w:iCs/>
          <w:sz w:val="20"/>
        </w:rPr>
        <w:t>Ντερριντά</w:t>
      </w:r>
      <w:proofErr w:type="spellEnd"/>
      <w:r w:rsidRPr="002B595A">
        <w:rPr>
          <w:rFonts w:ascii="Cambria" w:hAnsi="Cambria" w:cs="Vrinda"/>
          <w:b w:val="0"/>
          <w:bCs/>
          <w:sz w:val="20"/>
        </w:rPr>
        <w:t>, Πατάκης, Αθήνα 2012.</w:t>
      </w:r>
    </w:p>
    <w:p w14:paraId="551B9154" w14:textId="72A4AFCC" w:rsidR="00A8683C" w:rsidRPr="007C2AAA" w:rsidRDefault="007C2AAA" w:rsidP="007C2AAA">
      <w:pPr>
        <w:rPr>
          <w:lang w:val="el-GR"/>
        </w:rPr>
      </w:pPr>
      <w:r w:rsidRPr="007C2AAA">
        <w:rPr>
          <w:rFonts w:ascii="Cambria" w:hAnsi="Cambria" w:cs="Vrinda"/>
          <w:bCs/>
          <w:sz w:val="20"/>
          <w:lang w:val="el-GR"/>
        </w:rPr>
        <w:t xml:space="preserve">Γ. </w:t>
      </w:r>
      <w:proofErr w:type="spellStart"/>
      <w:r w:rsidRPr="007C2AAA">
        <w:rPr>
          <w:rFonts w:ascii="Cambria" w:hAnsi="Cambria" w:cs="Vrinda"/>
          <w:bCs/>
          <w:sz w:val="20"/>
          <w:lang w:val="el-GR"/>
        </w:rPr>
        <w:t>Κακολύρης</w:t>
      </w:r>
      <w:proofErr w:type="spellEnd"/>
      <w:r w:rsidRPr="007C2AAA">
        <w:rPr>
          <w:rFonts w:ascii="Cambria" w:hAnsi="Cambria" w:cs="Vrinda"/>
          <w:bCs/>
          <w:sz w:val="20"/>
          <w:lang w:val="el-GR"/>
        </w:rPr>
        <w:t xml:space="preserve"> (</w:t>
      </w:r>
      <w:proofErr w:type="spellStart"/>
      <w:r w:rsidRPr="007C2AAA">
        <w:rPr>
          <w:rFonts w:ascii="Cambria" w:hAnsi="Cambria" w:cs="Vrinda"/>
          <w:bCs/>
          <w:sz w:val="20"/>
          <w:lang w:val="el-GR"/>
        </w:rPr>
        <w:t>επ</w:t>
      </w:r>
      <w:proofErr w:type="spellEnd"/>
      <w:r w:rsidRPr="007C2AAA">
        <w:rPr>
          <w:rFonts w:ascii="Cambria" w:hAnsi="Cambria" w:cs="Vrinda"/>
          <w:bCs/>
          <w:sz w:val="20"/>
          <w:lang w:val="el-GR"/>
        </w:rPr>
        <w:t xml:space="preserve">.), </w:t>
      </w:r>
      <w:r w:rsidRPr="007C2AAA">
        <w:rPr>
          <w:rFonts w:ascii="Cambria" w:hAnsi="Cambria" w:cs="Vrinda"/>
          <w:bCs/>
          <w:i/>
          <w:iCs/>
          <w:sz w:val="20"/>
          <w:lang w:val="el-GR"/>
        </w:rPr>
        <w:t xml:space="preserve">Η πολιτική και ηθική σκέψη του </w:t>
      </w:r>
      <w:r w:rsidRPr="002B595A">
        <w:rPr>
          <w:rFonts w:ascii="Cambria" w:hAnsi="Cambria" w:cs="Vrinda"/>
          <w:bCs/>
          <w:i/>
          <w:iCs/>
          <w:sz w:val="20"/>
          <w:lang w:val="de-DE"/>
        </w:rPr>
        <w:t>Jacques</w:t>
      </w:r>
    </w:p>
    <w:sectPr w:rsidR="00A8683C" w:rsidRPr="007C2A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AA"/>
    <w:rsid w:val="007C2AAA"/>
    <w:rsid w:val="00A8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4E8C"/>
  <w15:chartTrackingRefBased/>
  <w15:docId w15:val="{AB13FC20-C759-4581-9AA3-FE6BE99F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7C2AAA"/>
    <w:pPr>
      <w:ind w:right="-794"/>
      <w:jc w:val="both"/>
    </w:pPr>
    <w:rPr>
      <w:b/>
      <w:color w:val="auto"/>
      <w:sz w:val="26"/>
      <w:szCs w:val="20"/>
      <w:lang w:val="el-GR" w:eastAsia="en-GB"/>
    </w:rPr>
  </w:style>
  <w:style w:type="character" w:customStyle="1" w:styleId="Char">
    <w:name w:val="Υπότιτλος Char"/>
    <w:basedOn w:val="a0"/>
    <w:link w:val="a3"/>
    <w:rsid w:val="007C2AAA"/>
    <w:rPr>
      <w:rFonts w:ascii="Times New Roman" w:eastAsia="Times New Roman" w:hAnsi="Times New Roman" w:cs="Times New Roman"/>
      <w:b/>
      <w:sz w:val="26"/>
      <w:szCs w:val="20"/>
      <w:lang w:val="el-G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2020-10-12T10:26:00Z</dcterms:created>
  <dcterms:modified xsi:type="dcterms:W3CDTF">2020-10-12T10:27:00Z</dcterms:modified>
</cp:coreProperties>
</file>