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F96306"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3021C50"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F96306">
        <w:rPr>
          <w:rFonts w:ascii="Arial" w:eastAsia="Times New Roman" w:hAnsi="Arial" w:cs="Arial"/>
          <w:b/>
          <w:bCs/>
          <w:lang w:eastAsia="en-US" w:bidi="en-US"/>
        </w:rPr>
        <w:t xml:space="preserve"> </w:t>
      </w:r>
      <w:r w:rsidR="004F1281">
        <w:rPr>
          <w:rFonts w:ascii="Arial" w:eastAsia="Times New Roman" w:hAnsi="Arial" w:cs="Arial"/>
          <w:b/>
          <w:bCs/>
          <w:lang w:eastAsia="en-US" w:bidi="en-US"/>
        </w:rPr>
        <w:t>4</w:t>
      </w:r>
      <w:r w:rsidRPr="00E74B63">
        <w:rPr>
          <w:rFonts w:ascii="Arial" w:eastAsia="Times New Roman" w:hAnsi="Arial" w:cs="Arial"/>
          <w:b/>
          <w:bCs/>
          <w:lang w:eastAsia="en-US" w:bidi="en-US"/>
        </w:rPr>
        <w:t xml:space="preserve">: </w:t>
      </w:r>
      <w:r w:rsidR="004F1281">
        <w:rPr>
          <w:rFonts w:ascii="Arial" w:eastAsia="Times New Roman" w:hAnsi="Arial" w:cs="Arial"/>
          <w:b/>
          <w:bCs/>
          <w:lang w:eastAsia="en-US" w:bidi="en-US"/>
        </w:rPr>
        <w:t>Ούσίες και συμβεβηκότα</w:t>
      </w:r>
      <w:r w:rsidR="00520187" w:rsidRPr="00520187">
        <w:rPr>
          <w:rFonts w:ascii="Arial" w:eastAsia="Times New Roman" w:hAnsi="Arial" w:cs="Arial"/>
          <w:b/>
          <w:bCs/>
          <w:lang w:val="en-US" w:eastAsia="en-US" w:bidi="en-US"/>
        </w:rPr>
        <w:t xml:space="preserve"> </w:t>
      </w:r>
      <w:r w:rsidR="00282DC8">
        <w:rPr>
          <w:rFonts w:ascii="Arial" w:eastAsia="Times New Roman" w:hAnsi="Arial" w:cs="Arial"/>
          <w:lang w:eastAsia="en-US" w:bidi="en-US"/>
        </w:rPr>
        <w:t xml:space="preserve">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1903581" w14:textId="77777777" w:rsidR="00835A7A"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835A7A">
        <w:rPr>
          <w:noProof/>
        </w:rPr>
        <w:t>1.</w:t>
      </w:r>
      <w:r w:rsidR="00835A7A">
        <w:rPr>
          <w:rFonts w:asciiTheme="minorHAnsi" w:hAnsiTheme="minorHAnsi"/>
          <w:noProof/>
          <w:sz w:val="24"/>
          <w:szCs w:val="24"/>
          <w:lang w:eastAsia="ja-JP" w:bidi="ar-SA"/>
        </w:rPr>
        <w:tab/>
      </w:r>
      <w:r w:rsidR="00835A7A">
        <w:rPr>
          <w:noProof/>
        </w:rPr>
        <w:t>Σκοποί ενότητας</w:t>
      </w:r>
      <w:r w:rsidR="00835A7A">
        <w:rPr>
          <w:noProof/>
        </w:rPr>
        <w:tab/>
      </w:r>
      <w:r w:rsidR="00835A7A">
        <w:rPr>
          <w:noProof/>
        </w:rPr>
        <w:fldChar w:fldCharType="begin"/>
      </w:r>
      <w:r w:rsidR="00835A7A">
        <w:rPr>
          <w:noProof/>
        </w:rPr>
        <w:instrText xml:space="preserve"> PAGEREF _Toc303432737 \h </w:instrText>
      </w:r>
      <w:r w:rsidR="00835A7A">
        <w:rPr>
          <w:noProof/>
        </w:rPr>
      </w:r>
      <w:r w:rsidR="00835A7A">
        <w:rPr>
          <w:noProof/>
        </w:rPr>
        <w:fldChar w:fldCharType="separate"/>
      </w:r>
      <w:r w:rsidR="00835A7A">
        <w:rPr>
          <w:noProof/>
        </w:rPr>
        <w:t>2</w:t>
      </w:r>
      <w:r w:rsidR="00835A7A">
        <w:rPr>
          <w:noProof/>
        </w:rPr>
        <w:fldChar w:fldCharType="end"/>
      </w:r>
    </w:p>
    <w:p w14:paraId="4461976A" w14:textId="77777777" w:rsidR="00835A7A" w:rsidRDefault="00835A7A">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Δύο έννοιες του όρου ουσία και η διάκριση καθολικων και ατομικών συμβεβηκότων</w:t>
      </w:r>
      <w:r>
        <w:rPr>
          <w:noProof/>
        </w:rPr>
        <w:tab/>
      </w:r>
      <w:r>
        <w:rPr>
          <w:noProof/>
        </w:rPr>
        <w:fldChar w:fldCharType="begin"/>
      </w:r>
      <w:r>
        <w:rPr>
          <w:noProof/>
        </w:rPr>
        <w:instrText xml:space="preserve"> PAGEREF _Toc303432738 \h </w:instrText>
      </w:r>
      <w:r>
        <w:rPr>
          <w:noProof/>
        </w:rPr>
      </w:r>
      <w:r>
        <w:rPr>
          <w:noProof/>
        </w:rPr>
        <w:fldChar w:fldCharType="separate"/>
      </w:r>
      <w:r>
        <w:rPr>
          <w:noProof/>
        </w:rPr>
        <w:t>2</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905A5A">
          <w:type w:val="continuous"/>
          <w:pgSz w:w="11906" w:h="16838" w:code="9"/>
          <w:pgMar w:top="1134" w:right="1021" w:bottom="1134" w:left="1021" w:header="709" w:footer="709" w:gutter="0"/>
          <w:cols w:space="708"/>
          <w:titlePg/>
          <w:docGrid w:linePitch="360"/>
        </w:sectPr>
      </w:pPr>
    </w:p>
    <w:p w14:paraId="3D7A2706" w14:textId="77777777" w:rsidR="00E74B63" w:rsidRDefault="00E74B63" w:rsidP="00E74B63">
      <w:pPr>
        <w:pStyle w:val="Heading1"/>
      </w:pPr>
      <w:bookmarkStart w:id="0" w:name="_Toc337755246"/>
      <w:bookmarkStart w:id="1" w:name="_Toc303432737"/>
      <w:r>
        <w:lastRenderedPageBreak/>
        <w:t>Σκοποί ενότητας</w:t>
      </w:r>
      <w:bookmarkEnd w:id="0"/>
      <w:bookmarkEnd w:id="1"/>
    </w:p>
    <w:p w14:paraId="71096792" w14:textId="4DA9D5F3" w:rsidR="00520187" w:rsidRDefault="00520187" w:rsidP="00520187">
      <w:r>
        <w:t xml:space="preserve">Σκοπός της ενότητας είναι να </w:t>
      </w:r>
      <w:r w:rsidR="0065399D">
        <w:t>εξηγήσει</w:t>
      </w:r>
      <w:r>
        <w:t xml:space="preserve">: </w:t>
      </w:r>
    </w:p>
    <w:p w14:paraId="07B8930F" w14:textId="0A574414" w:rsidR="0065399D" w:rsidRPr="0065399D" w:rsidRDefault="00520187" w:rsidP="0065399D">
      <w:pPr>
        <w:rPr>
          <w:lang w:val="en-US"/>
        </w:rPr>
      </w:pPr>
      <w:r>
        <w:t>(α)</w:t>
      </w:r>
      <w:r w:rsidR="0065399D" w:rsidRPr="0065399D">
        <w:rPr>
          <w:rFonts w:hAnsi="Calibri"/>
          <w:color w:val="000000" w:themeColor="text1"/>
          <w:kern w:val="24"/>
          <w:sz w:val="64"/>
          <w:szCs w:val="64"/>
          <w:lang w:eastAsia="en-US"/>
        </w:rPr>
        <w:t xml:space="preserve"> </w:t>
      </w:r>
      <w:r w:rsidR="0065399D">
        <w:t xml:space="preserve">Τη διάκριση </w:t>
      </w:r>
      <w:r w:rsidR="0065399D" w:rsidRPr="0065399D">
        <w:t xml:space="preserve">δύο </w:t>
      </w:r>
      <w:r w:rsidR="0065399D">
        <w:t xml:space="preserve">εννοιών του </w:t>
      </w:r>
      <w:r w:rsidR="0065399D" w:rsidRPr="0065399D">
        <w:t xml:space="preserve">όρου ουσία, ως </w:t>
      </w:r>
      <w:proofErr w:type="spellStart"/>
      <w:r w:rsidR="0065399D" w:rsidRPr="0065399D">
        <w:rPr>
          <w:lang w:val="de-DE"/>
        </w:rPr>
        <w:t>substantia</w:t>
      </w:r>
      <w:proofErr w:type="spellEnd"/>
      <w:r w:rsidR="0065399D" w:rsidRPr="0065399D">
        <w:rPr>
          <w:lang w:val="de-DE"/>
        </w:rPr>
        <w:t xml:space="preserve"> </w:t>
      </w:r>
      <w:r w:rsidR="0065399D" w:rsidRPr="0065399D">
        <w:t xml:space="preserve">και ως </w:t>
      </w:r>
      <w:r w:rsidR="0065399D">
        <w:rPr>
          <w:lang w:val="en-US"/>
        </w:rPr>
        <w:t xml:space="preserve">essential, και </w:t>
      </w:r>
      <w:proofErr w:type="spellStart"/>
      <w:r w:rsidR="0065399D">
        <w:rPr>
          <w:lang w:val="en-US"/>
        </w:rPr>
        <w:t>την</w:t>
      </w:r>
      <w:proofErr w:type="spellEnd"/>
      <w:r w:rsidR="0065399D">
        <w:rPr>
          <w:lang w:val="en-US"/>
        </w:rPr>
        <w:t xml:space="preserve"> απ</w:t>
      </w:r>
      <w:proofErr w:type="spellStart"/>
      <w:r w:rsidR="0065399D">
        <w:rPr>
          <w:lang w:val="en-US"/>
        </w:rPr>
        <w:t>όδοσή</w:t>
      </w:r>
      <w:proofErr w:type="spellEnd"/>
      <w:r w:rsidR="0065399D">
        <w:rPr>
          <w:lang w:val="en-US"/>
        </w:rPr>
        <w:t xml:space="preserve"> </w:t>
      </w:r>
      <w:proofErr w:type="spellStart"/>
      <w:r w:rsidR="0065399D">
        <w:rPr>
          <w:lang w:val="en-US"/>
        </w:rPr>
        <w:t>του</w:t>
      </w:r>
      <w:proofErr w:type="spellEnd"/>
      <w:r w:rsidR="0065399D">
        <w:rPr>
          <w:lang w:val="en-US"/>
        </w:rPr>
        <w:t xml:space="preserve"> </w:t>
      </w:r>
      <w:r w:rsidR="0065399D" w:rsidRPr="0065399D">
        <w:t>σε ατομικά και καθολικά όντα, αντίστοιχα, εντός της κατηγορίας της ουσίας</w:t>
      </w:r>
      <w:r w:rsidR="0065399D">
        <w:t xml:space="preserve">, και </w:t>
      </w:r>
    </w:p>
    <w:p w14:paraId="2AB01A48" w14:textId="3172E416" w:rsidR="001422F2" w:rsidRDefault="0065399D" w:rsidP="0065399D">
      <w:r>
        <w:t>(β) να δικαιολογήσει την</w:t>
      </w:r>
      <w:r w:rsidRPr="0065399D">
        <w:t xml:space="preserve"> ανάγκη διάκρισης, αναλόγως, και στις κατηγο</w:t>
      </w:r>
      <w:r>
        <w:t xml:space="preserve">ρίες των συμβεβηκότων ατομικών (ή </w:t>
      </w:r>
      <w:r w:rsidRPr="0065399D">
        <w:t>καθέκαστων</w:t>
      </w:r>
      <w:r>
        <w:t xml:space="preserve">) συμβεβηκότων από τη μία </w:t>
      </w:r>
      <w:r w:rsidRPr="0065399D">
        <w:t xml:space="preserve">και καθολικών συμβεβηκότων </w:t>
      </w:r>
      <w:r>
        <w:t xml:space="preserve">από την άλλη. </w:t>
      </w:r>
    </w:p>
    <w:p w14:paraId="5FE8066C" w14:textId="77777777" w:rsidR="00520187" w:rsidRDefault="00520187" w:rsidP="00520187">
      <w:pPr>
        <w:spacing w:line="100" w:lineRule="atLeast"/>
        <w:ind w:left="360"/>
      </w:pPr>
    </w:p>
    <w:p w14:paraId="7FF2D642" w14:textId="60442921" w:rsidR="00C726BB" w:rsidRDefault="0065399D" w:rsidP="0065399D">
      <w:pPr>
        <w:pStyle w:val="Heading1"/>
      </w:pPr>
      <w:bookmarkStart w:id="2" w:name="_Toc303432738"/>
      <w:r>
        <w:t>Δύο έννοιες του όρου ουσία</w:t>
      </w:r>
      <w:r w:rsidR="00835A7A">
        <w:t xml:space="preserve"> και η διάκριση καθολικ</w:t>
      </w:r>
      <w:r w:rsidR="00835A7A">
        <w:rPr>
          <w:vanish/>
          <w:lang w:val="en-US"/>
        </w:rPr>
        <w:cr/>
        <w:t>των: ﷽﷽﷽﷽αμερ</w:t>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t>της λευκ</w:t>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rPr>
          <w:vanish/>
          <w:lang w:val="en-US"/>
        </w:rPr>
        <w:pgNum/>
      </w:r>
      <w:r w:rsidR="00835A7A">
        <w:t>ων και ατομικών συμβεβηκότων</w:t>
      </w:r>
      <w:bookmarkEnd w:id="2"/>
    </w:p>
    <w:p w14:paraId="6376D131" w14:textId="77777777" w:rsidR="00835A7A" w:rsidRPr="00835A7A" w:rsidRDefault="00835A7A" w:rsidP="00835A7A"/>
    <w:p w14:paraId="37F2A4C6" w14:textId="77777777" w:rsidR="0065399D" w:rsidRDefault="0065399D" w:rsidP="0065399D"/>
    <w:p w14:paraId="6A839EF1" w14:textId="56A7CFDB" w:rsidR="0065399D" w:rsidRPr="00F84F08" w:rsidRDefault="0065399D" w:rsidP="0065399D">
      <w:r w:rsidRPr="0065399D">
        <w:t xml:space="preserve">Ουσίες </w:t>
      </w:r>
      <w:r>
        <w:t xml:space="preserve">ονομάσαμε τα </w:t>
      </w:r>
      <w:r w:rsidRPr="0065399D">
        <w:t>ατομικά χωριστά υποκείμενα, καθέκαστα, όπως ο Σωκράτης, ο Πλάτωνας, ο Βουκεφάλας.</w:t>
      </w:r>
      <w:r w:rsidR="00F84F08">
        <w:t xml:space="preserve"> Οι Λατίνοι απέδωσαν τη σημασία αυτή του όρου ουσία με τον όρο </w:t>
      </w:r>
      <w:proofErr w:type="spellStart"/>
      <w:r w:rsidR="00F84F08">
        <w:rPr>
          <w:lang w:val="en-US"/>
        </w:rPr>
        <w:t>substantia</w:t>
      </w:r>
      <w:proofErr w:type="spellEnd"/>
      <w:r w:rsidR="00F84F08">
        <w:rPr>
          <w:lang w:val="en-US"/>
        </w:rPr>
        <w:t xml:space="preserve">. </w:t>
      </w:r>
      <w:r w:rsidR="00F84F08">
        <w:rPr>
          <w:lang w:val="de-DE"/>
        </w:rPr>
        <w:t>Σ</w:t>
      </w:r>
      <w:r w:rsidR="00F84F08">
        <w:t xml:space="preserve">τα Νεά Ελληνικά βρίσκουμε την απόδοση: υπόσταση. </w:t>
      </w:r>
    </w:p>
    <w:p w14:paraId="5A6D6189" w14:textId="489AB99D" w:rsidR="0065399D" w:rsidRPr="0065399D" w:rsidRDefault="0065399D" w:rsidP="0065399D">
      <w:pPr>
        <w:rPr>
          <w:lang w:val="en-US"/>
        </w:rPr>
      </w:pPr>
      <w:r w:rsidRPr="0065399D">
        <w:t>Στις ουσίες</w:t>
      </w:r>
      <w:r>
        <w:t xml:space="preserve">, όπως είδαμε, </w:t>
      </w:r>
      <w:r w:rsidRPr="0065399D">
        <w:t xml:space="preserve">αποδίδουμε κατηγορήματα </w:t>
      </w:r>
      <w:r>
        <w:t>και ισχυριζόμαστε ότι, π.χ.</w:t>
      </w:r>
    </w:p>
    <w:p w14:paraId="31439E03" w14:textId="77777777" w:rsidR="0065399D" w:rsidRPr="0065399D" w:rsidRDefault="0065399D" w:rsidP="0065399D">
      <w:pPr>
        <w:rPr>
          <w:lang w:val="en-US"/>
        </w:rPr>
      </w:pPr>
      <w:r w:rsidRPr="0065399D">
        <w:t xml:space="preserve">1) Ο Σωκράτης είναι έλλογο ον, ζώο, θηλαστικό κτλ. </w:t>
      </w:r>
    </w:p>
    <w:p w14:paraId="0A119962" w14:textId="77777777" w:rsidR="0065399D" w:rsidRPr="0065399D" w:rsidRDefault="0065399D" w:rsidP="0065399D">
      <w:pPr>
        <w:rPr>
          <w:lang w:val="en-US"/>
        </w:rPr>
      </w:pPr>
      <w:r w:rsidRPr="0065399D">
        <w:t>2) Ο Σωκράτης είναι λευκός ή Αθηναίος ή φιλόσοφος κτλ.</w:t>
      </w:r>
    </w:p>
    <w:p w14:paraId="6035F23B" w14:textId="24D76D09" w:rsidR="0065399D" w:rsidRPr="0065399D" w:rsidRDefault="0065399D" w:rsidP="0065399D">
      <w:pPr>
        <w:rPr>
          <w:lang w:val="en-US"/>
        </w:rPr>
      </w:pPr>
      <w:r>
        <w:t xml:space="preserve">Μεταξύ των ιδιοτήτων που αποδίδονται στην (1) και στη (2) στο Σωκράτη φαίνεται να υπάρχει μια σημαντική διαφορά. </w:t>
      </w:r>
      <w:r w:rsidRPr="0065399D">
        <w:t xml:space="preserve">Οι ιδιότητες στην πρόταση </w:t>
      </w:r>
      <w:r>
        <w:t>(</w:t>
      </w:r>
      <w:r w:rsidRPr="0065399D">
        <w:t xml:space="preserve">1) είναι συστασιακές της ταυτότητας του υποκειμένου, </w:t>
      </w:r>
      <w:r>
        <w:t xml:space="preserve">του Σωκράτη, </w:t>
      </w:r>
      <w:r w:rsidRPr="0065399D">
        <w:t>το υποκείμενο δεν μπορεί να μην έχει (</w:t>
      </w:r>
      <w:r>
        <w:t xml:space="preserve">για όσο υφίσταται, </w:t>
      </w:r>
      <w:r w:rsidRPr="0065399D">
        <w:t xml:space="preserve">υπάρχει) αυτές τις ιδιότητες. </w:t>
      </w:r>
      <w:r>
        <w:t>Με άλλα λόγια ε</w:t>
      </w:r>
      <w:r w:rsidRPr="0065399D">
        <w:t xml:space="preserve">ίναι απαντήσεις στο ερώτημα: Τι είναι ο Σωκράτης; </w:t>
      </w:r>
      <w:r>
        <w:t xml:space="preserve">Ή Τι είδους οντότητα είναι ο Σωκράτης. </w:t>
      </w:r>
    </w:p>
    <w:p w14:paraId="109AB307" w14:textId="727FD417" w:rsidR="0065399D" w:rsidRDefault="0065399D" w:rsidP="0065399D">
      <w:r>
        <w:t>Αντίθετα ο</w:t>
      </w:r>
      <w:r w:rsidRPr="0065399D">
        <w:t xml:space="preserve">ι ιδιότητες στην πρόταση </w:t>
      </w:r>
      <w:r>
        <w:t>(</w:t>
      </w:r>
      <w:r w:rsidRPr="0065399D">
        <w:t xml:space="preserve">2) είναι ιδιότητες που το υποκείμενο θα μπορούσε να μην έχει.  </w:t>
      </w:r>
      <w:r>
        <w:rPr>
          <w:vanish/>
        </w:rPr>
        <w:cr/>
        <w:t xml:space="preserve">ενο.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Σωκρ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ή διαφορετικέ θα μπορούσε να απωλέσει χωρίς να χάσει την ταυτότητά του, χωρίς να πάψει να είναι το </w:t>
      </w:r>
      <w:r>
        <w:rPr>
          <w:vanish/>
        </w:rPr>
        <w:cr/>
        <w:t xml:space="preserve">ενο. </w:t>
      </w:r>
      <w:r>
        <w:rPr>
          <w:vanish/>
        </w:rPr>
        <w:cr/>
        <w:t>﷽﷽﷽</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Σωκρ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ίδιο υποκείμενο. </w:t>
      </w:r>
      <w:r w:rsidRPr="0065399D">
        <w:t>Είναι απαντήσεις σε ερωτήματα όπως: Τι ποιότητες έχει ο Σωκράτης; Πόσο (μεγάλος, μικρός, βαρύς) είναι ο Σωκράτης; κτλ.</w:t>
      </w:r>
    </w:p>
    <w:p w14:paraId="6635D5BC" w14:textId="7E342407" w:rsidR="000C351D" w:rsidRDefault="000C351D" w:rsidP="000C351D">
      <w:r>
        <w:t xml:space="preserve">Χρειαζόμαστε έναν τρόπο για να σημάνουμε τη διαφορά μεταξύ αυτών των δύο τάξεων ιδιοτήτων. </w:t>
      </w:r>
      <w:r w:rsidRPr="000C351D">
        <w:t>Οι ιδιότητες που απαντούν στο ερώτημα: ᾽τι είναι ο Σωκράτης;´ είναι ιδιότητες που μας δίνουν την ταυτότητα τ</w:t>
      </w:r>
      <w:r>
        <w:t>ου Σωκράτη, μας δίνει</w:t>
      </w:r>
      <w:r w:rsidRPr="000C351D">
        <w:t xml:space="preserve"> τη φύση του τι είναι ο Σωκράτης (π.χ. έλλογος, ζώο, έμψυχο κτλ.)</w:t>
      </w:r>
      <w:r>
        <w:t xml:space="preserve">, η αλλιώς μας δίνει τα ουσιώδη χαρακτηριστικά του Σωκράτη την ουσία του. Αλλά η εμφάνιση εδώ του όρου ουσία έχει μια άλλη σημασία από αυτήν που συναντήσαμε νωρίτερα. </w:t>
      </w:r>
      <w:r w:rsidRPr="000C351D">
        <w:t>Η ουσία με αυτή τη δεύτερη σημασία</w:t>
      </w:r>
      <w:r w:rsidRPr="000C351D">
        <w:rPr>
          <w:lang w:val="en-US"/>
        </w:rPr>
        <w:t xml:space="preserve"> </w:t>
      </w:r>
      <w:r w:rsidRPr="000C351D">
        <w:t xml:space="preserve">δεν σημαίνει μια χωριστή ατομική οντότητα αλλά τις ιδιότητες που μας δίνουν τη </w:t>
      </w:r>
      <w:r w:rsidRPr="000C351D">
        <w:lastRenderedPageBreak/>
        <w:t xml:space="preserve">φύση μιας τέτοιας οντότητας. Οι λατίνοι απέδωσαν αυτή τη σημασία ως </w:t>
      </w:r>
      <w:proofErr w:type="spellStart"/>
      <w:r w:rsidRPr="000C351D">
        <w:rPr>
          <w:lang w:val="en-US"/>
        </w:rPr>
        <w:t>essentia</w:t>
      </w:r>
      <w:proofErr w:type="spellEnd"/>
      <w:r w:rsidRPr="000C351D">
        <w:t>.</w:t>
      </w:r>
      <w:r w:rsidRPr="000C351D">
        <w:rPr>
          <w:lang w:val="en-US"/>
        </w:rPr>
        <w:t xml:space="preserve"> </w:t>
      </w:r>
      <w:r w:rsidRPr="000C351D">
        <w:t>(στα ΝΕ χρ</w:t>
      </w:r>
      <w:r>
        <w:t>ησιμοποιούμε απλά τον όρο</w:t>
      </w:r>
      <w:r w:rsidRPr="000C351D">
        <w:t xml:space="preserve"> ουσία)</w:t>
      </w:r>
      <w:r>
        <w:t xml:space="preserve">. </w:t>
      </w:r>
    </w:p>
    <w:p w14:paraId="74BB06B7" w14:textId="36F0704E" w:rsidR="000C351D" w:rsidRPr="000C351D" w:rsidRDefault="000C351D" w:rsidP="000C351D">
      <w:pPr>
        <w:rPr>
          <w:lang w:val="en-US"/>
        </w:rPr>
      </w:pPr>
      <w:r>
        <w:t xml:space="preserve">Η πιο σημαντική ίσως διαφορά αυτών των δύο σημασιών του όρου ουσία είναι </w:t>
      </w:r>
      <w:r>
        <w:rPr>
          <w:vanish/>
        </w:rPr>
        <w:t>χ υν ﷽﷽﷽﷽﷽χαρακτηρa</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Σωκρ</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ς</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ότι ενώ η ουσία ως </w:t>
      </w:r>
      <w:proofErr w:type="spellStart"/>
      <w:r>
        <w:rPr>
          <w:lang w:val="en-US"/>
        </w:rPr>
        <w:t>substantia</w:t>
      </w:r>
      <w:proofErr w:type="spellEnd"/>
      <w:r>
        <w:rPr>
          <w:lang w:val="en-US"/>
        </w:rPr>
        <w:t xml:space="preserve"> </w:t>
      </w:r>
      <w:r>
        <w:t xml:space="preserve">σημαίνει πάντα μια ατομική, ανεπανάληπτη, χωριστή οντότητα η ουσία ως </w:t>
      </w:r>
      <w:proofErr w:type="spellStart"/>
      <w:r>
        <w:rPr>
          <w:lang w:val="en-US"/>
        </w:rPr>
        <w:t>essentia</w:t>
      </w:r>
      <w:proofErr w:type="spellEnd"/>
      <w:r>
        <w:rPr>
          <w:lang w:val="en-US"/>
        </w:rPr>
        <w:t xml:space="preserve"> (</w:t>
      </w:r>
      <w:proofErr w:type="spellStart"/>
      <w:r>
        <w:rPr>
          <w:lang w:val="en-US"/>
        </w:rPr>
        <w:t>τουλάχιστον</w:t>
      </w:r>
      <w:proofErr w:type="spellEnd"/>
      <w:r>
        <w:rPr>
          <w:lang w:val="en-US"/>
        </w:rPr>
        <w:t xml:space="preserve"> </w:t>
      </w:r>
      <w:proofErr w:type="spellStart"/>
      <w:r>
        <w:rPr>
          <w:lang w:val="en-US"/>
        </w:rPr>
        <w:t>στ</w:t>
      </w:r>
      <w:proofErr w:type="spellEnd"/>
      <w:r>
        <w:rPr>
          <w:lang w:val="en-US"/>
        </w:rPr>
        <w:t>α π</w:t>
      </w:r>
      <w:proofErr w:type="spellStart"/>
      <w:r>
        <w:rPr>
          <w:lang w:val="en-US"/>
        </w:rPr>
        <w:t>ρώιμ</w:t>
      </w:r>
      <w:proofErr w:type="spellEnd"/>
      <w:r>
        <w:rPr>
          <w:lang w:val="en-US"/>
        </w:rPr>
        <w:t xml:space="preserve">α </w:t>
      </w:r>
      <w:proofErr w:type="spellStart"/>
      <w:r>
        <w:rPr>
          <w:lang w:val="en-US"/>
        </w:rPr>
        <w:t>έργ</w:t>
      </w:r>
      <w:proofErr w:type="spellEnd"/>
      <w:r>
        <w:rPr>
          <w:lang w:val="en-US"/>
        </w:rPr>
        <w:t xml:space="preserve">α </w:t>
      </w:r>
      <w:proofErr w:type="spellStart"/>
      <w:r>
        <w:rPr>
          <w:lang w:val="en-US"/>
        </w:rPr>
        <w:t>του</w:t>
      </w:r>
      <w:proofErr w:type="spellEnd"/>
      <w:r>
        <w:rPr>
          <w:lang w:val="en-US"/>
        </w:rPr>
        <w:t xml:space="preserve"> </w:t>
      </w:r>
      <w:proofErr w:type="spellStart"/>
      <w:r>
        <w:rPr>
          <w:lang w:val="en-US"/>
        </w:rPr>
        <w:t>Αριστοτέλη</w:t>
      </w:r>
      <w:proofErr w:type="spellEnd"/>
      <w:r>
        <w:rPr>
          <w:lang w:val="en-US"/>
        </w:rPr>
        <w:t xml:space="preserve"> όπ</w:t>
      </w:r>
      <w:proofErr w:type="spellStart"/>
      <w:r>
        <w:rPr>
          <w:lang w:val="en-US"/>
        </w:rPr>
        <w:t>ως</w:t>
      </w:r>
      <w:proofErr w:type="spellEnd"/>
      <w:r>
        <w:rPr>
          <w:lang w:val="en-US"/>
        </w:rPr>
        <w:t xml:space="preserve"> </w:t>
      </w:r>
      <w:proofErr w:type="spellStart"/>
      <w:r>
        <w:rPr>
          <w:lang w:val="en-US"/>
        </w:rPr>
        <w:t>είν</w:t>
      </w:r>
      <w:proofErr w:type="spellEnd"/>
      <w:r>
        <w:rPr>
          <w:lang w:val="en-US"/>
        </w:rPr>
        <w:t xml:space="preserve">αι </w:t>
      </w:r>
      <w:proofErr w:type="spellStart"/>
      <w:r>
        <w:rPr>
          <w:lang w:val="en-US"/>
        </w:rPr>
        <w:t>οι</w:t>
      </w:r>
      <w:proofErr w:type="spellEnd"/>
      <w:r>
        <w:rPr>
          <w:lang w:val="en-US"/>
        </w:rPr>
        <w:t xml:space="preserve"> </w:t>
      </w:r>
      <w:r w:rsidRPr="000C351D">
        <w:rPr>
          <w:i/>
          <w:lang w:val="en-US"/>
        </w:rPr>
        <w:t>Κα</w:t>
      </w:r>
      <w:proofErr w:type="spellStart"/>
      <w:r w:rsidRPr="000C351D">
        <w:rPr>
          <w:i/>
          <w:lang w:val="en-US"/>
        </w:rPr>
        <w:t>τηγορίες</w:t>
      </w:r>
      <w:proofErr w:type="spellEnd"/>
      <w:r>
        <w:rPr>
          <w:lang w:val="en-US"/>
        </w:rPr>
        <w:t xml:space="preserve">) </w:t>
      </w:r>
      <w:proofErr w:type="spellStart"/>
      <w:r>
        <w:rPr>
          <w:lang w:val="en-US"/>
        </w:rPr>
        <w:t>σημ</w:t>
      </w:r>
      <w:proofErr w:type="spellEnd"/>
      <w:r>
        <w:rPr>
          <w:lang w:val="en-US"/>
        </w:rPr>
        <w:t>α</w:t>
      </w:r>
      <w:proofErr w:type="spellStart"/>
      <w:r>
        <w:rPr>
          <w:lang w:val="en-US"/>
        </w:rPr>
        <w:t>ίνει</w:t>
      </w:r>
      <w:proofErr w:type="spellEnd"/>
      <w:r>
        <w:rPr>
          <w:lang w:val="en-US"/>
        </w:rPr>
        <w:t xml:space="preserve"> </w:t>
      </w:r>
      <w:proofErr w:type="spellStart"/>
      <w:r>
        <w:rPr>
          <w:lang w:val="en-US"/>
        </w:rPr>
        <w:t>κάτι</w:t>
      </w:r>
      <w:proofErr w:type="spellEnd"/>
      <w:r>
        <w:rPr>
          <w:lang w:val="en-US"/>
        </w:rPr>
        <w:t xml:space="preserve"> κα</w:t>
      </w:r>
      <w:proofErr w:type="spellStart"/>
      <w:r>
        <w:rPr>
          <w:lang w:val="en-US"/>
        </w:rPr>
        <w:t>θολικό</w:t>
      </w:r>
      <w:proofErr w:type="spellEnd"/>
      <w:r>
        <w:rPr>
          <w:lang w:val="en-US"/>
        </w:rPr>
        <w:t xml:space="preserve"> π</w:t>
      </w:r>
      <w:proofErr w:type="spellStart"/>
      <w:r>
        <w:rPr>
          <w:lang w:val="en-US"/>
        </w:rPr>
        <w:t>ου</w:t>
      </w:r>
      <w:proofErr w:type="spellEnd"/>
      <w:r>
        <w:rPr>
          <w:lang w:val="en-US"/>
        </w:rPr>
        <w:t xml:space="preserve"> α</w:t>
      </w:r>
      <w:proofErr w:type="spellStart"/>
      <w:r>
        <w:rPr>
          <w:lang w:val="en-US"/>
        </w:rPr>
        <w:t>νήκει</w:t>
      </w:r>
      <w:proofErr w:type="spellEnd"/>
      <w:r>
        <w:rPr>
          <w:lang w:val="en-US"/>
        </w:rPr>
        <w:t xml:space="preserve"> </w:t>
      </w:r>
      <w:proofErr w:type="spellStart"/>
      <w:r>
        <w:rPr>
          <w:lang w:val="en-US"/>
        </w:rPr>
        <w:t>σε</w:t>
      </w:r>
      <w:proofErr w:type="spellEnd"/>
      <w:r>
        <w:rPr>
          <w:lang w:val="en-US"/>
        </w:rPr>
        <w:t xml:space="preserve"> π</w:t>
      </w:r>
      <w:proofErr w:type="spellStart"/>
      <w:r>
        <w:rPr>
          <w:lang w:val="en-US"/>
        </w:rPr>
        <w:t>ολλά</w:t>
      </w:r>
      <w:proofErr w:type="spellEnd"/>
      <w:r>
        <w:rPr>
          <w:lang w:val="en-US"/>
        </w:rPr>
        <w:t xml:space="preserve"> υπ</w:t>
      </w:r>
      <w:proofErr w:type="spellStart"/>
      <w:r>
        <w:rPr>
          <w:lang w:val="en-US"/>
        </w:rPr>
        <w:t>οκείμεν</w:t>
      </w:r>
      <w:proofErr w:type="spellEnd"/>
      <w:r>
        <w:rPr>
          <w:lang w:val="en-US"/>
        </w:rPr>
        <w:t xml:space="preserve">α. </w:t>
      </w:r>
      <w:proofErr w:type="spellStart"/>
      <w:proofErr w:type="gramStart"/>
      <w:r>
        <w:rPr>
          <w:lang w:val="en-US"/>
        </w:rPr>
        <w:t>Ας</w:t>
      </w:r>
      <w:proofErr w:type="spellEnd"/>
      <w:r>
        <w:rPr>
          <w:lang w:val="en-US"/>
        </w:rPr>
        <w:t xml:space="preserve"> </w:t>
      </w:r>
      <w:proofErr w:type="spellStart"/>
      <w:r>
        <w:rPr>
          <w:lang w:val="en-US"/>
        </w:rPr>
        <w:t>δούμε</w:t>
      </w:r>
      <w:proofErr w:type="spellEnd"/>
      <w:r>
        <w:rPr>
          <w:lang w:val="en-US"/>
        </w:rPr>
        <w:t xml:space="preserve"> </w:t>
      </w:r>
      <w:proofErr w:type="spellStart"/>
      <w:r>
        <w:rPr>
          <w:lang w:val="en-US"/>
        </w:rPr>
        <w:t>έν</w:t>
      </w:r>
      <w:proofErr w:type="spellEnd"/>
      <w:r>
        <w:rPr>
          <w:lang w:val="en-US"/>
        </w:rPr>
        <w:t>α πα</w:t>
      </w:r>
      <w:proofErr w:type="spellStart"/>
      <w:r>
        <w:rPr>
          <w:lang w:val="en-US"/>
        </w:rPr>
        <w:t>ράδειγμ</w:t>
      </w:r>
      <w:proofErr w:type="spellEnd"/>
      <w:r>
        <w:rPr>
          <w:lang w:val="en-US"/>
        </w:rPr>
        <w:t>α.</w:t>
      </w:r>
      <w:proofErr w:type="gramEnd"/>
      <w:r>
        <w:rPr>
          <w:lang w:val="en-US"/>
        </w:rPr>
        <w:t xml:space="preserve"> </w:t>
      </w:r>
      <w:r w:rsidRPr="000C351D">
        <w:t xml:space="preserve">Ας υποθέσουμε ότι η ουσία του Σωκράτη είναι να είναι άνθρωπος. Και </w:t>
      </w:r>
      <w:r>
        <w:t xml:space="preserve">ας υποθέσουμε ότι </w:t>
      </w:r>
      <w:r w:rsidRPr="000C351D">
        <w:t xml:space="preserve">ο ορισμός της έννοιας άνθρωπος είναι, π.χ. Δίποδο έλλογο ον, τότε ο ορισμός αυτός μας δίνει τις ουσιώδεις ιδιότητες του Σωκράτη. Αλλά </w:t>
      </w:r>
      <w:r>
        <w:t xml:space="preserve">οι ουσιώδεις αυτές ιδιότητες </w:t>
      </w:r>
      <w:r w:rsidRPr="000C351D">
        <w:t>δεν χαρακτηρίζ</w:t>
      </w:r>
      <w:r>
        <w:t xml:space="preserve">ουν </w:t>
      </w:r>
      <w:r w:rsidRPr="000C351D">
        <w:t xml:space="preserve">μόνο το Σωκράτη αλλά κάθε άνθρωπο. Επομένως δεν είναι μια καθέκαστη ιδιότητα, αλλά μια γενική καθολική ιδιότητα.  </w:t>
      </w:r>
    </w:p>
    <w:p w14:paraId="5B66174F" w14:textId="77777777" w:rsidR="000C351D" w:rsidRDefault="000C351D" w:rsidP="000C351D">
      <w:r w:rsidRPr="000C351D">
        <w:t xml:space="preserve">Συμβαίνει </w:t>
      </w:r>
      <w:r>
        <w:t xml:space="preserve">άραγε </w:t>
      </w:r>
      <w:r w:rsidRPr="000C351D">
        <w:t xml:space="preserve">το ίδιο και για τις ιδιότητες τις οποίες βαφτίσαμε συμβεβηκότα, όπως η λευκότητα; </w:t>
      </w:r>
    </w:p>
    <w:p w14:paraId="7642748C" w14:textId="2CEDBA07" w:rsidR="000C351D" w:rsidRDefault="000C351D" w:rsidP="000C351D">
      <w:pPr>
        <w:rPr>
          <w:lang w:val="en-US"/>
        </w:rPr>
      </w:pPr>
      <w:r>
        <w:t xml:space="preserve">Ας δούμε ένα παράδειγμα. </w:t>
      </w:r>
      <w:r w:rsidRPr="000C351D">
        <w:t xml:space="preserve">Εφόσον </w:t>
      </w:r>
      <w:r>
        <w:t xml:space="preserve">οι κατά συμβεβηκός ιδιότητες όπως τα χρώματα, τα βάρη, οι σχέσεις κτλ. χαρακτηρίζουν, </w:t>
      </w:r>
      <w:r w:rsidRPr="000C351D">
        <w:t>ανήκουν σε πολλά υποκείμενα τότε μάλλον θα πρέπει να απαντήσουμε ότι πρόκειται για καθολικές</w:t>
      </w:r>
      <w:r w:rsidR="00E1262E">
        <w:t xml:space="preserve"> ιδιότητες ή για όρους που σημαίνουν καθολικές οντότητες. </w:t>
      </w:r>
      <w:r w:rsidR="009D6F08">
        <w:t xml:space="preserve">Ωστόσο, ας σκεφτούμε </w:t>
      </w:r>
      <w:r w:rsidR="00835A7A" w:rsidRPr="009D6F08">
        <w:t xml:space="preserve">την περίπτωση που κάποιο υποκείμενο χάνει ή αποκτά </w:t>
      </w:r>
      <w:r w:rsidR="009D6F08">
        <w:t xml:space="preserve">μια οποιαδήποτε κατά συμβεεβηκός </w:t>
      </w:r>
      <w:r w:rsidR="00835A7A" w:rsidRPr="009D6F08">
        <w:t xml:space="preserve">ιδιότητα. Π.χ. Σκεφτείτε τον Σωκράτη όταν </w:t>
      </w:r>
      <w:r w:rsidR="009D6F08">
        <w:t xml:space="preserve">το καλοκαίρι </w:t>
      </w:r>
      <w:r w:rsidR="00835A7A" w:rsidRPr="009D6F08">
        <w:t>σκουραίνει το δέρμα του</w:t>
      </w:r>
      <w:r w:rsidR="009D6F08">
        <w:t xml:space="preserve"> και χάνει την ιδιότητα της λευκότητας</w:t>
      </w:r>
      <w:r w:rsidR="00835A7A" w:rsidRPr="009D6F08">
        <w:t xml:space="preserve">. </w:t>
      </w:r>
      <w:proofErr w:type="spellStart"/>
      <w:proofErr w:type="gramStart"/>
      <w:r w:rsidR="009D6F08">
        <w:rPr>
          <w:lang w:val="en-US"/>
        </w:rPr>
        <w:t>Σε</w:t>
      </w:r>
      <w:proofErr w:type="spellEnd"/>
      <w:r w:rsidR="009D6F08">
        <w:rPr>
          <w:lang w:val="en-US"/>
        </w:rPr>
        <w:t xml:space="preserve"> α</w:t>
      </w:r>
      <w:proofErr w:type="spellStart"/>
      <w:r w:rsidR="009D6F08">
        <w:rPr>
          <w:lang w:val="en-US"/>
        </w:rPr>
        <w:t>υτήν</w:t>
      </w:r>
      <w:proofErr w:type="spellEnd"/>
      <w:r w:rsidR="009D6F08">
        <w:rPr>
          <w:lang w:val="en-US"/>
        </w:rPr>
        <w:t xml:space="preserve"> </w:t>
      </w:r>
      <w:proofErr w:type="spellStart"/>
      <w:r w:rsidR="009D6F08">
        <w:rPr>
          <w:lang w:val="en-US"/>
        </w:rPr>
        <w:t>την</w:t>
      </w:r>
      <w:proofErr w:type="spellEnd"/>
      <w:r w:rsidR="009D6F08">
        <w:rPr>
          <w:lang w:val="en-US"/>
        </w:rPr>
        <w:t xml:space="preserve"> π</w:t>
      </w:r>
      <w:proofErr w:type="spellStart"/>
      <w:r w:rsidR="009D6F08">
        <w:rPr>
          <w:lang w:val="en-US"/>
        </w:rPr>
        <w:t>ερί</w:t>
      </w:r>
      <w:proofErr w:type="spellEnd"/>
      <w:r w:rsidR="009D6F08">
        <w:rPr>
          <w:lang w:val="en-US"/>
        </w:rPr>
        <w:t>π</w:t>
      </w:r>
      <w:proofErr w:type="spellStart"/>
      <w:r w:rsidR="009D6F08">
        <w:rPr>
          <w:lang w:val="en-US"/>
        </w:rPr>
        <w:t>τωση</w:t>
      </w:r>
      <w:proofErr w:type="spellEnd"/>
      <w:r w:rsidR="009D6F08">
        <w:rPr>
          <w:lang w:val="en-US"/>
        </w:rPr>
        <w:t xml:space="preserve"> </w:t>
      </w:r>
      <w:proofErr w:type="spellStart"/>
      <w:r w:rsidR="009D6F08">
        <w:rPr>
          <w:lang w:val="en-US"/>
        </w:rPr>
        <w:t>θέλουμε</w:t>
      </w:r>
      <w:proofErr w:type="spellEnd"/>
      <w:r w:rsidR="009D6F08">
        <w:rPr>
          <w:lang w:val="en-US"/>
        </w:rPr>
        <w:t xml:space="preserve"> να π</w:t>
      </w:r>
      <w:proofErr w:type="spellStart"/>
      <w:r w:rsidR="009D6F08">
        <w:rPr>
          <w:lang w:val="en-US"/>
        </w:rPr>
        <w:t>ούμε</w:t>
      </w:r>
      <w:proofErr w:type="spellEnd"/>
      <w:r w:rsidR="009D6F08">
        <w:rPr>
          <w:lang w:val="en-US"/>
        </w:rPr>
        <w:t xml:space="preserve"> </w:t>
      </w:r>
      <w:proofErr w:type="spellStart"/>
      <w:r w:rsidR="009D6F08">
        <w:rPr>
          <w:lang w:val="en-US"/>
        </w:rPr>
        <w:t>ότι</w:t>
      </w:r>
      <w:proofErr w:type="spellEnd"/>
      <w:r w:rsidR="009D6F08">
        <w:rPr>
          <w:lang w:val="en-US"/>
        </w:rPr>
        <w:t xml:space="preserve"> </w:t>
      </w:r>
      <w:proofErr w:type="spellStart"/>
      <w:r w:rsidR="009D6F08">
        <w:rPr>
          <w:lang w:val="en-US"/>
        </w:rPr>
        <w:t>κάτι</w:t>
      </w:r>
      <w:proofErr w:type="spellEnd"/>
      <w:r w:rsidR="009D6F08">
        <w:rPr>
          <w:lang w:val="en-US"/>
        </w:rPr>
        <w:t xml:space="preserve"> </w:t>
      </w:r>
      <w:proofErr w:type="spellStart"/>
      <w:r w:rsidR="009D6F08">
        <w:rPr>
          <w:lang w:val="en-US"/>
        </w:rPr>
        <w:t>χάθηκε</w:t>
      </w:r>
      <w:proofErr w:type="spellEnd"/>
      <w:r w:rsidR="009D6F08">
        <w:rPr>
          <w:lang w:val="en-US"/>
        </w:rPr>
        <w:t xml:space="preserve">, </w:t>
      </w:r>
      <w:proofErr w:type="spellStart"/>
      <w:r w:rsidR="009D6F08">
        <w:rPr>
          <w:lang w:val="en-US"/>
        </w:rPr>
        <w:t>μι</w:t>
      </w:r>
      <w:proofErr w:type="spellEnd"/>
      <w:r w:rsidR="009D6F08">
        <w:rPr>
          <w:lang w:val="en-US"/>
        </w:rPr>
        <w:t xml:space="preserve">α </w:t>
      </w:r>
      <w:proofErr w:type="spellStart"/>
      <w:r w:rsidR="009D6F08">
        <w:rPr>
          <w:lang w:val="en-US"/>
        </w:rPr>
        <w:t>οντότητ</w:t>
      </w:r>
      <w:proofErr w:type="spellEnd"/>
      <w:r w:rsidR="009D6F08">
        <w:rPr>
          <w:lang w:val="en-US"/>
        </w:rPr>
        <w:t xml:space="preserve">α, η </w:t>
      </w:r>
      <w:proofErr w:type="spellStart"/>
      <w:r w:rsidR="009D6F08">
        <w:rPr>
          <w:lang w:val="en-US"/>
        </w:rPr>
        <w:t>λευκότητ</w:t>
      </w:r>
      <w:proofErr w:type="spellEnd"/>
      <w:r w:rsidR="009D6F08">
        <w:rPr>
          <w:lang w:val="en-US"/>
        </w:rPr>
        <w:t>α π</w:t>
      </w:r>
      <w:proofErr w:type="spellStart"/>
      <w:r w:rsidR="009D6F08">
        <w:rPr>
          <w:lang w:val="en-US"/>
        </w:rPr>
        <w:t>ου</w:t>
      </w:r>
      <w:proofErr w:type="spellEnd"/>
      <w:r w:rsidR="009D6F08">
        <w:rPr>
          <w:lang w:val="en-US"/>
        </w:rPr>
        <w:t xml:space="preserve"> χαρα</w:t>
      </w:r>
      <w:proofErr w:type="spellStart"/>
      <w:r w:rsidR="009D6F08">
        <w:rPr>
          <w:lang w:val="en-US"/>
        </w:rPr>
        <w:t>κτήριζε</w:t>
      </w:r>
      <w:proofErr w:type="spellEnd"/>
      <w:r w:rsidR="009D6F08">
        <w:rPr>
          <w:lang w:val="en-US"/>
        </w:rPr>
        <w:t xml:space="preserve"> </w:t>
      </w:r>
      <w:proofErr w:type="spellStart"/>
      <w:r w:rsidR="009D6F08">
        <w:rPr>
          <w:lang w:val="en-US"/>
        </w:rPr>
        <w:t>το</w:t>
      </w:r>
      <w:proofErr w:type="spellEnd"/>
      <w:r w:rsidR="009D6F08">
        <w:rPr>
          <w:lang w:val="en-US"/>
        </w:rPr>
        <w:t xml:space="preserve"> </w:t>
      </w:r>
      <w:proofErr w:type="spellStart"/>
      <w:r w:rsidR="009D6F08">
        <w:rPr>
          <w:lang w:val="en-US"/>
        </w:rPr>
        <w:t>Σωκράτη</w:t>
      </w:r>
      <w:proofErr w:type="spellEnd"/>
      <w:r w:rsidR="009D6F08">
        <w:rPr>
          <w:lang w:val="en-US"/>
        </w:rPr>
        <w:t xml:space="preserve"> κατα</w:t>
      </w:r>
      <w:proofErr w:type="spellStart"/>
      <w:r w:rsidR="009D6F08">
        <w:rPr>
          <w:lang w:val="en-US"/>
        </w:rPr>
        <w:t>στράφηκε</w:t>
      </w:r>
      <w:proofErr w:type="spellEnd"/>
      <w:r w:rsidR="009D6F08">
        <w:rPr>
          <w:lang w:val="en-US"/>
        </w:rPr>
        <w:t xml:space="preserve">, </w:t>
      </w:r>
      <w:proofErr w:type="spellStart"/>
      <w:r w:rsidR="009D6F08">
        <w:rPr>
          <w:lang w:val="en-US"/>
        </w:rPr>
        <w:t>δεν</w:t>
      </w:r>
      <w:proofErr w:type="spellEnd"/>
      <w:r w:rsidR="009D6F08">
        <w:rPr>
          <w:lang w:val="en-US"/>
        </w:rPr>
        <w:t xml:space="preserve"> υπ</w:t>
      </w:r>
      <w:proofErr w:type="spellStart"/>
      <w:r w:rsidR="009D6F08">
        <w:rPr>
          <w:lang w:val="en-US"/>
        </w:rPr>
        <w:t>άρχει</w:t>
      </w:r>
      <w:proofErr w:type="spellEnd"/>
      <w:r w:rsidR="009D6F08">
        <w:rPr>
          <w:lang w:val="en-US"/>
        </w:rPr>
        <w:t xml:space="preserve"> π</w:t>
      </w:r>
      <w:proofErr w:type="spellStart"/>
      <w:r w:rsidR="009D6F08">
        <w:rPr>
          <w:lang w:val="en-US"/>
        </w:rPr>
        <w:t>λέον</w:t>
      </w:r>
      <w:proofErr w:type="spellEnd"/>
      <w:r w:rsidR="009D6F08">
        <w:rPr>
          <w:lang w:val="en-US"/>
        </w:rPr>
        <w:t>.</w:t>
      </w:r>
      <w:proofErr w:type="gramEnd"/>
      <w:r w:rsidR="00835A7A" w:rsidRPr="009D6F08">
        <w:t xml:space="preserve"> Αυτό που χάνεται</w:t>
      </w:r>
      <w:r w:rsidR="009D6F08">
        <w:t xml:space="preserve"> όμως</w:t>
      </w:r>
      <w:r w:rsidR="00835A7A" w:rsidRPr="009D6F08">
        <w:t xml:space="preserve"> δεν μπορ</w:t>
      </w:r>
      <w:r w:rsidR="009D6F08">
        <w:t>εί να είναι η καθολική ιδιότητα της λευκότητας</w:t>
      </w:r>
      <w:r w:rsidR="00835A7A" w:rsidRPr="009D6F08">
        <w:t>.</w:t>
      </w:r>
      <w:r w:rsidR="009D6F08">
        <w:t xml:space="preserve"> Εάν συνέβαινε κάτι τέτοιο, τότε θα έπρεπε κάθε λευκότητα να χανόταν ταυτόχρονα. Αλλά αυτό είναι παράλογο, το τι συμβαίνει στη λευκότητα του δέρματος του Σωκράτη, δεν επηρεάζει τη λευκότητα κανενός άλλου αντικείμενου. Επομένως ε</w:t>
      </w:r>
      <w:r w:rsidR="00835A7A" w:rsidRPr="009D6F08">
        <w:t xml:space="preserve">κείνο που χάνεται πρέπει να είναι </w:t>
      </w:r>
      <w:r w:rsidR="009D6F08">
        <w:t xml:space="preserve">κάτι άλλο από την καθολική λευκότητα, θα πρέπει να είναι μια ατομική </w:t>
      </w:r>
      <w:r w:rsidR="00835A7A" w:rsidRPr="009D6F08">
        <w:t xml:space="preserve">καθεκαστον λευκότητα του αντικείμενου που </w:t>
      </w:r>
      <w:r w:rsidR="009D6F08">
        <w:t>ήταν λευκό και έπαψε να είναι λευκό (στην περίπτωσή μας του δ</w:t>
      </w:r>
      <w:r w:rsidR="00835A7A" w:rsidRPr="009D6F08">
        <w:t>έρματος του Σωκράτη</w:t>
      </w:r>
      <w:r w:rsidR="009D6F08">
        <w:t xml:space="preserve">). </w:t>
      </w:r>
    </w:p>
    <w:p w14:paraId="370674DC" w14:textId="54FD55C0" w:rsidR="00515C17" w:rsidRPr="00515C17" w:rsidRDefault="00515C17" w:rsidP="000C351D">
      <w:pPr>
        <w:rPr>
          <w:lang w:val="en-US"/>
        </w:rPr>
      </w:pPr>
      <w:proofErr w:type="spellStart"/>
      <w:r>
        <w:rPr>
          <w:lang w:val="en-US"/>
        </w:rPr>
        <w:t>Αν</w:t>
      </w:r>
      <w:proofErr w:type="spellEnd"/>
      <w:r>
        <w:rPr>
          <w:lang w:val="en-US"/>
        </w:rPr>
        <w:t xml:space="preserve"> </w:t>
      </w:r>
      <w:proofErr w:type="spellStart"/>
      <w:r>
        <w:rPr>
          <w:lang w:val="en-US"/>
        </w:rPr>
        <w:t>το</w:t>
      </w:r>
      <w:proofErr w:type="spellEnd"/>
      <w:r>
        <w:rPr>
          <w:lang w:val="en-US"/>
        </w:rPr>
        <w:t xml:space="preserve"> παραπ</w:t>
      </w:r>
      <w:proofErr w:type="spellStart"/>
      <w:r>
        <w:rPr>
          <w:lang w:val="en-US"/>
        </w:rPr>
        <w:t>άνω</w:t>
      </w:r>
      <w:proofErr w:type="spellEnd"/>
      <w:r>
        <w:rPr>
          <w:lang w:val="en-US"/>
        </w:rPr>
        <w:t xml:space="preserve"> πα</w:t>
      </w:r>
      <w:proofErr w:type="spellStart"/>
      <w:r>
        <w:rPr>
          <w:lang w:val="en-US"/>
        </w:rPr>
        <w:t>ράδειγμ</w:t>
      </w:r>
      <w:proofErr w:type="spellEnd"/>
      <w:r>
        <w:rPr>
          <w:lang w:val="en-US"/>
        </w:rPr>
        <w:t xml:space="preserve">α </w:t>
      </w:r>
      <w:proofErr w:type="spellStart"/>
      <w:r>
        <w:rPr>
          <w:lang w:val="en-US"/>
        </w:rPr>
        <w:t>είν</w:t>
      </w:r>
      <w:proofErr w:type="spellEnd"/>
      <w:r>
        <w:rPr>
          <w:lang w:val="en-US"/>
        </w:rPr>
        <w:t xml:space="preserve">αι </w:t>
      </w:r>
      <w:proofErr w:type="spellStart"/>
      <w:r>
        <w:rPr>
          <w:lang w:val="en-US"/>
        </w:rPr>
        <w:t>σωστό</w:t>
      </w:r>
      <w:proofErr w:type="spellEnd"/>
      <w:r>
        <w:rPr>
          <w:lang w:val="en-US"/>
        </w:rPr>
        <w:t xml:space="preserve">, </w:t>
      </w:r>
      <w:proofErr w:type="spellStart"/>
      <w:r>
        <w:rPr>
          <w:lang w:val="en-US"/>
        </w:rPr>
        <w:t>τότε</w:t>
      </w:r>
      <w:proofErr w:type="spellEnd"/>
      <w:r>
        <w:rPr>
          <w:lang w:val="en-US"/>
        </w:rPr>
        <w:t xml:space="preserve"> θα π</w:t>
      </w:r>
      <w:proofErr w:type="spellStart"/>
      <w:r>
        <w:rPr>
          <w:lang w:val="en-US"/>
        </w:rPr>
        <w:t>ρέ</w:t>
      </w:r>
      <w:proofErr w:type="spellEnd"/>
      <w:r>
        <w:rPr>
          <w:lang w:val="en-US"/>
        </w:rPr>
        <w:t>π</w:t>
      </w:r>
      <w:proofErr w:type="spellStart"/>
      <w:r>
        <w:rPr>
          <w:lang w:val="en-US"/>
        </w:rPr>
        <w:t>ει</w:t>
      </w:r>
      <w:proofErr w:type="spellEnd"/>
      <w:r>
        <w:rPr>
          <w:lang w:val="en-US"/>
        </w:rPr>
        <w:t xml:space="preserve"> να </w:t>
      </w:r>
      <w:proofErr w:type="spellStart"/>
      <w:r>
        <w:rPr>
          <w:lang w:val="en-US"/>
        </w:rPr>
        <w:t>δι</w:t>
      </w:r>
      <w:proofErr w:type="spellEnd"/>
      <w:r>
        <w:rPr>
          <w:lang w:val="en-US"/>
        </w:rPr>
        <w:t>α</w:t>
      </w:r>
      <w:proofErr w:type="spellStart"/>
      <w:r>
        <w:rPr>
          <w:lang w:val="en-US"/>
        </w:rPr>
        <w:t>κρίνουμε</w:t>
      </w:r>
      <w:proofErr w:type="spellEnd"/>
      <w:r>
        <w:rPr>
          <w:lang w:val="en-US"/>
        </w:rPr>
        <w:t xml:space="preserve"> </w:t>
      </w:r>
      <w:proofErr w:type="spellStart"/>
      <w:r>
        <w:rPr>
          <w:lang w:val="en-US"/>
        </w:rPr>
        <w:t>τόσο</w:t>
      </w:r>
      <w:proofErr w:type="spellEnd"/>
      <w:r>
        <w:rPr>
          <w:lang w:val="en-US"/>
        </w:rPr>
        <w:t xml:space="preserve"> </w:t>
      </w:r>
      <w:proofErr w:type="spellStart"/>
      <w:r>
        <w:rPr>
          <w:lang w:val="en-US"/>
        </w:rPr>
        <w:t>γενικές</w:t>
      </w:r>
      <w:proofErr w:type="spellEnd"/>
      <w:r>
        <w:rPr>
          <w:lang w:val="en-US"/>
        </w:rPr>
        <w:t xml:space="preserve"> και κα</w:t>
      </w:r>
      <w:proofErr w:type="spellStart"/>
      <w:r>
        <w:rPr>
          <w:lang w:val="en-US"/>
        </w:rPr>
        <w:t>θολικές</w:t>
      </w:r>
      <w:proofErr w:type="spellEnd"/>
      <w:r>
        <w:rPr>
          <w:lang w:val="en-US"/>
        </w:rPr>
        <w:t xml:space="preserve"> κατα </w:t>
      </w:r>
      <w:proofErr w:type="spellStart"/>
      <w:r>
        <w:rPr>
          <w:lang w:val="en-US"/>
        </w:rPr>
        <w:t>συμ</w:t>
      </w:r>
      <w:proofErr w:type="spellEnd"/>
      <w:r>
        <w:rPr>
          <w:lang w:val="en-US"/>
        </w:rPr>
        <w:t>βεβ</w:t>
      </w:r>
      <w:proofErr w:type="spellStart"/>
      <w:r>
        <w:rPr>
          <w:lang w:val="en-US"/>
        </w:rPr>
        <w:t>ηκός</w:t>
      </w:r>
      <w:proofErr w:type="spellEnd"/>
      <w:r>
        <w:rPr>
          <w:lang w:val="en-US"/>
        </w:rPr>
        <w:t xml:space="preserve"> </w:t>
      </w:r>
      <w:proofErr w:type="spellStart"/>
      <w:r>
        <w:rPr>
          <w:lang w:val="en-US"/>
        </w:rPr>
        <w:t>ιδιότητες</w:t>
      </w:r>
      <w:proofErr w:type="spellEnd"/>
      <w:r>
        <w:rPr>
          <w:lang w:val="en-US"/>
        </w:rPr>
        <w:t xml:space="preserve"> </w:t>
      </w:r>
      <w:proofErr w:type="spellStart"/>
      <w:r>
        <w:rPr>
          <w:lang w:val="en-US"/>
        </w:rPr>
        <w:t>όσο</w:t>
      </w:r>
      <w:proofErr w:type="spellEnd"/>
      <w:r>
        <w:rPr>
          <w:lang w:val="en-US"/>
        </w:rPr>
        <w:t xml:space="preserve"> και α</w:t>
      </w:r>
      <w:proofErr w:type="spellStart"/>
      <w:r>
        <w:rPr>
          <w:lang w:val="en-US"/>
        </w:rPr>
        <w:t>τομικές</w:t>
      </w:r>
      <w:proofErr w:type="spellEnd"/>
      <w:r>
        <w:rPr>
          <w:lang w:val="en-US"/>
        </w:rPr>
        <w:t xml:space="preserve"> </w:t>
      </w:r>
      <w:proofErr w:type="spellStart"/>
      <w:r>
        <w:rPr>
          <w:lang w:val="en-US"/>
        </w:rPr>
        <w:t>μη</w:t>
      </w:r>
      <w:proofErr w:type="spellEnd"/>
      <w:r>
        <w:rPr>
          <w:lang w:val="en-US"/>
        </w:rPr>
        <w:t xml:space="preserve"> επανα</w:t>
      </w:r>
      <w:proofErr w:type="spellStart"/>
      <w:r>
        <w:rPr>
          <w:lang w:val="en-US"/>
        </w:rPr>
        <w:t>λήψιμες</w:t>
      </w:r>
      <w:proofErr w:type="spellEnd"/>
      <w:r>
        <w:rPr>
          <w:lang w:val="en-US"/>
        </w:rPr>
        <w:t xml:space="preserve"> </w:t>
      </w:r>
      <w:proofErr w:type="spellStart"/>
      <w:r>
        <w:rPr>
          <w:lang w:val="en-US"/>
        </w:rPr>
        <w:t>ιδιότητες</w:t>
      </w:r>
      <w:proofErr w:type="spellEnd"/>
      <w:r>
        <w:rPr>
          <w:lang w:val="en-US"/>
        </w:rPr>
        <w:t xml:space="preserve"> (π.χ.  </w:t>
      </w:r>
      <w:proofErr w:type="spellStart"/>
      <w:proofErr w:type="gramStart"/>
      <w:r>
        <w:rPr>
          <w:lang w:val="en-US"/>
        </w:rPr>
        <w:t>τη</w:t>
      </w:r>
      <w:proofErr w:type="spellEnd"/>
      <w:r>
        <w:rPr>
          <w:lang w:val="en-US"/>
        </w:rPr>
        <w:t xml:space="preserve"> </w:t>
      </w:r>
      <w:proofErr w:type="spellStart"/>
      <w:r>
        <w:rPr>
          <w:lang w:val="en-US"/>
        </w:rPr>
        <w:t>λευκότητ</w:t>
      </w:r>
      <w:proofErr w:type="spellEnd"/>
      <w:r>
        <w:rPr>
          <w:lang w:val="en-US"/>
        </w:rPr>
        <w:t xml:space="preserve">α </w:t>
      </w:r>
      <w:proofErr w:type="spellStart"/>
      <w:r>
        <w:rPr>
          <w:lang w:val="en-US"/>
        </w:rPr>
        <w:t>εν</w:t>
      </w:r>
      <w:proofErr w:type="spellEnd"/>
      <w:r>
        <w:rPr>
          <w:lang w:val="en-US"/>
        </w:rPr>
        <w:t xml:space="preserve"> </w:t>
      </w:r>
      <w:proofErr w:type="spellStart"/>
      <w:r>
        <w:rPr>
          <w:lang w:val="en-US"/>
        </w:rPr>
        <w:t>γένει</w:t>
      </w:r>
      <w:proofErr w:type="spellEnd"/>
      <w:r>
        <w:rPr>
          <w:lang w:val="en-US"/>
        </w:rPr>
        <w:t xml:space="preserve"> και </w:t>
      </w:r>
      <w:proofErr w:type="spellStart"/>
      <w:r>
        <w:rPr>
          <w:lang w:val="en-US"/>
        </w:rPr>
        <w:t>τη</w:t>
      </w:r>
      <w:proofErr w:type="spellEnd"/>
      <w:r>
        <w:rPr>
          <w:lang w:val="en-US"/>
        </w:rPr>
        <w:t xml:space="preserve"> </w:t>
      </w:r>
      <w:proofErr w:type="spellStart"/>
      <w:r>
        <w:rPr>
          <w:lang w:val="en-US"/>
        </w:rPr>
        <w:t>λευκότητ</w:t>
      </w:r>
      <w:proofErr w:type="spellEnd"/>
      <w:r>
        <w:rPr>
          <w:lang w:val="en-US"/>
        </w:rPr>
        <w:t>α π</w:t>
      </w:r>
      <w:proofErr w:type="spellStart"/>
      <w:r>
        <w:rPr>
          <w:lang w:val="en-US"/>
        </w:rPr>
        <w:t>ου</w:t>
      </w:r>
      <w:proofErr w:type="spellEnd"/>
      <w:r>
        <w:rPr>
          <w:lang w:val="en-US"/>
        </w:rPr>
        <w:t xml:space="preserve"> χαρα</w:t>
      </w:r>
      <w:proofErr w:type="spellStart"/>
      <w:r>
        <w:rPr>
          <w:lang w:val="en-US"/>
        </w:rPr>
        <w:t>κτηρίζει</w:t>
      </w:r>
      <w:proofErr w:type="spellEnd"/>
      <w:r>
        <w:rPr>
          <w:lang w:val="en-US"/>
        </w:rPr>
        <w:t xml:space="preserve"> </w:t>
      </w:r>
      <w:proofErr w:type="spellStart"/>
      <w:r>
        <w:rPr>
          <w:lang w:val="en-US"/>
        </w:rPr>
        <w:t>ειδικά</w:t>
      </w:r>
      <w:proofErr w:type="spellEnd"/>
      <w:r>
        <w:rPr>
          <w:lang w:val="en-US"/>
        </w:rPr>
        <w:t xml:space="preserve"> </w:t>
      </w:r>
      <w:proofErr w:type="spellStart"/>
      <w:r>
        <w:rPr>
          <w:lang w:val="en-US"/>
        </w:rPr>
        <w:t>το</w:t>
      </w:r>
      <w:proofErr w:type="spellEnd"/>
      <w:r>
        <w:rPr>
          <w:lang w:val="en-US"/>
        </w:rPr>
        <w:t xml:space="preserve"> </w:t>
      </w:r>
      <w:proofErr w:type="spellStart"/>
      <w:r>
        <w:rPr>
          <w:lang w:val="en-US"/>
        </w:rPr>
        <w:t>δέρμ</w:t>
      </w:r>
      <w:proofErr w:type="spellEnd"/>
      <w:r>
        <w:rPr>
          <w:lang w:val="en-US"/>
        </w:rPr>
        <w:t xml:space="preserve">α </w:t>
      </w:r>
      <w:proofErr w:type="spellStart"/>
      <w:r>
        <w:rPr>
          <w:lang w:val="en-US"/>
        </w:rPr>
        <w:t>του</w:t>
      </w:r>
      <w:proofErr w:type="spellEnd"/>
      <w:r>
        <w:rPr>
          <w:lang w:val="en-US"/>
        </w:rPr>
        <w:t xml:space="preserve"> </w:t>
      </w:r>
      <w:proofErr w:type="spellStart"/>
      <w:r>
        <w:rPr>
          <w:lang w:val="en-US"/>
        </w:rPr>
        <w:t>Σωκράτη</w:t>
      </w:r>
      <w:proofErr w:type="spellEnd"/>
      <w:r>
        <w:rPr>
          <w:lang w:val="en-US"/>
        </w:rPr>
        <w:t>).</w:t>
      </w:r>
      <w:proofErr w:type="gramEnd"/>
      <w:r>
        <w:rPr>
          <w:lang w:val="en-US"/>
        </w:rPr>
        <w:t xml:space="preserve"> </w:t>
      </w:r>
    </w:p>
    <w:p w14:paraId="2ED1D715" w14:textId="6564BF4E" w:rsidR="0002079A" w:rsidRDefault="0002079A" w:rsidP="00835A7A">
      <w:pPr>
        <w:spacing w:line="100" w:lineRule="atLeast"/>
        <w:rPr>
          <w:sz w:val="20"/>
        </w:rPr>
      </w:pPr>
    </w:p>
    <w:p w14:paraId="3F67F6C0" w14:textId="5DC5E62A" w:rsidR="00D65E1A" w:rsidRDefault="009D45C7" w:rsidP="009D45C7">
      <w:pPr>
        <w:rPr>
          <w:lang w:val="en-US"/>
        </w:rPr>
      </w:pPr>
      <w:r>
        <w:rPr>
          <w:lang w:val="en-US"/>
        </w:rPr>
        <w:t xml:space="preserve"> </w:t>
      </w:r>
      <w:proofErr w:type="spellStart"/>
      <w:r w:rsidR="00835A7A">
        <w:rPr>
          <w:lang w:val="en-US"/>
        </w:rPr>
        <w:t>Εάν</w:t>
      </w:r>
      <w:proofErr w:type="spellEnd"/>
      <w:r w:rsidR="00835A7A">
        <w:rPr>
          <w:lang w:val="en-US"/>
        </w:rPr>
        <w:t xml:space="preserve"> </w:t>
      </w:r>
      <w:proofErr w:type="spellStart"/>
      <w:r w:rsidR="00835A7A">
        <w:rPr>
          <w:lang w:val="en-US"/>
        </w:rPr>
        <w:t>λά</w:t>
      </w:r>
      <w:proofErr w:type="spellEnd"/>
      <w:r w:rsidR="00835A7A">
        <w:rPr>
          <w:lang w:val="en-US"/>
        </w:rPr>
        <w:t>β</w:t>
      </w:r>
      <w:proofErr w:type="spellStart"/>
      <w:r w:rsidR="00835A7A">
        <w:rPr>
          <w:lang w:val="en-US"/>
        </w:rPr>
        <w:t>ουμε</w:t>
      </w:r>
      <w:proofErr w:type="spellEnd"/>
      <w:r w:rsidR="00835A7A">
        <w:rPr>
          <w:lang w:val="en-US"/>
        </w:rPr>
        <w:t xml:space="preserve"> υπ</w:t>
      </w:r>
      <w:proofErr w:type="spellStart"/>
      <w:r w:rsidR="00835A7A">
        <w:rPr>
          <w:lang w:val="en-US"/>
        </w:rPr>
        <w:t>όψιν</w:t>
      </w:r>
      <w:proofErr w:type="spellEnd"/>
      <w:r w:rsidR="00835A7A">
        <w:rPr>
          <w:lang w:val="en-US"/>
        </w:rPr>
        <w:t xml:space="preserve"> </w:t>
      </w:r>
      <w:proofErr w:type="spellStart"/>
      <w:r w:rsidR="00835A7A">
        <w:rPr>
          <w:lang w:val="en-US"/>
        </w:rPr>
        <w:t>λοι</w:t>
      </w:r>
      <w:proofErr w:type="spellEnd"/>
      <w:r w:rsidR="00835A7A">
        <w:rPr>
          <w:lang w:val="en-US"/>
        </w:rPr>
        <w:t>π</w:t>
      </w:r>
      <w:proofErr w:type="spellStart"/>
      <w:r w:rsidR="00835A7A">
        <w:rPr>
          <w:lang w:val="en-US"/>
        </w:rPr>
        <w:t>όν</w:t>
      </w:r>
      <w:proofErr w:type="spellEnd"/>
      <w:r w:rsidR="00835A7A">
        <w:rPr>
          <w:lang w:val="en-US"/>
        </w:rPr>
        <w:t xml:space="preserve"> </w:t>
      </w:r>
      <w:proofErr w:type="spellStart"/>
      <w:r w:rsidR="00835A7A">
        <w:rPr>
          <w:lang w:val="en-US"/>
        </w:rPr>
        <w:t>τη</w:t>
      </w:r>
      <w:proofErr w:type="spellEnd"/>
      <w:r w:rsidR="00835A7A">
        <w:rPr>
          <w:lang w:val="en-US"/>
        </w:rPr>
        <w:t xml:space="preserve"> </w:t>
      </w:r>
      <w:proofErr w:type="spellStart"/>
      <w:r w:rsidR="00835A7A">
        <w:rPr>
          <w:lang w:val="en-US"/>
        </w:rPr>
        <w:t>διάκριση</w:t>
      </w:r>
      <w:proofErr w:type="spellEnd"/>
      <w:r w:rsidR="00835A7A">
        <w:rPr>
          <w:lang w:val="en-US"/>
        </w:rPr>
        <w:t xml:space="preserve"> α</w:t>
      </w:r>
      <w:proofErr w:type="spellStart"/>
      <w:r w:rsidR="00835A7A">
        <w:rPr>
          <w:lang w:val="en-US"/>
        </w:rPr>
        <w:t>νάμεσ</w:t>
      </w:r>
      <w:proofErr w:type="spellEnd"/>
      <w:r w:rsidR="00835A7A">
        <w:rPr>
          <w:lang w:val="en-US"/>
        </w:rPr>
        <w:t xml:space="preserve">α </w:t>
      </w:r>
      <w:proofErr w:type="spellStart"/>
      <w:r w:rsidR="00835A7A">
        <w:rPr>
          <w:lang w:val="en-US"/>
        </w:rPr>
        <w:t>σε</w:t>
      </w:r>
      <w:proofErr w:type="spellEnd"/>
      <w:r w:rsidR="00835A7A">
        <w:rPr>
          <w:lang w:val="en-US"/>
        </w:rPr>
        <w:t xml:space="preserve"> α</w:t>
      </w:r>
      <w:proofErr w:type="spellStart"/>
      <w:r w:rsidR="00835A7A">
        <w:rPr>
          <w:lang w:val="en-US"/>
        </w:rPr>
        <w:t>τομικές</w:t>
      </w:r>
      <w:proofErr w:type="spellEnd"/>
      <w:r w:rsidR="00835A7A">
        <w:rPr>
          <w:lang w:val="en-US"/>
        </w:rPr>
        <w:t xml:space="preserve"> και κα</w:t>
      </w:r>
      <w:proofErr w:type="spellStart"/>
      <w:r w:rsidR="00835A7A">
        <w:rPr>
          <w:lang w:val="en-US"/>
        </w:rPr>
        <w:t>θολικές</w:t>
      </w:r>
      <w:proofErr w:type="spellEnd"/>
      <w:r w:rsidR="00835A7A">
        <w:rPr>
          <w:lang w:val="en-US"/>
        </w:rPr>
        <w:t xml:space="preserve"> </w:t>
      </w:r>
      <w:proofErr w:type="spellStart"/>
      <w:r w:rsidR="00835A7A">
        <w:rPr>
          <w:lang w:val="en-US"/>
        </w:rPr>
        <w:t>ουσίες</w:t>
      </w:r>
      <w:proofErr w:type="spellEnd"/>
      <w:r w:rsidR="00835A7A">
        <w:rPr>
          <w:lang w:val="en-US"/>
        </w:rPr>
        <w:t xml:space="preserve"> και α</w:t>
      </w:r>
      <w:proofErr w:type="spellStart"/>
      <w:r w:rsidR="00835A7A">
        <w:rPr>
          <w:lang w:val="en-US"/>
        </w:rPr>
        <w:t>τομικά</w:t>
      </w:r>
      <w:proofErr w:type="spellEnd"/>
      <w:r w:rsidR="00835A7A">
        <w:rPr>
          <w:lang w:val="en-US"/>
        </w:rPr>
        <w:t xml:space="preserve"> και κα</w:t>
      </w:r>
      <w:proofErr w:type="spellStart"/>
      <w:r w:rsidR="00835A7A">
        <w:rPr>
          <w:lang w:val="en-US"/>
        </w:rPr>
        <w:t>θολικά</w:t>
      </w:r>
      <w:proofErr w:type="spellEnd"/>
      <w:r w:rsidR="00835A7A">
        <w:rPr>
          <w:lang w:val="en-US"/>
        </w:rPr>
        <w:t xml:space="preserve"> </w:t>
      </w:r>
      <w:proofErr w:type="spellStart"/>
      <w:r w:rsidR="00835A7A">
        <w:rPr>
          <w:lang w:val="en-US"/>
        </w:rPr>
        <w:t>συμ</w:t>
      </w:r>
      <w:proofErr w:type="spellEnd"/>
      <w:r w:rsidR="00835A7A">
        <w:rPr>
          <w:lang w:val="en-US"/>
        </w:rPr>
        <w:t>βεβ</w:t>
      </w:r>
      <w:proofErr w:type="spellStart"/>
      <w:r w:rsidR="00835A7A">
        <w:rPr>
          <w:lang w:val="en-US"/>
        </w:rPr>
        <w:t>ηκότ</w:t>
      </w:r>
      <w:proofErr w:type="spellEnd"/>
      <w:r w:rsidR="00835A7A">
        <w:rPr>
          <w:lang w:val="en-US"/>
        </w:rPr>
        <w:t>α α</w:t>
      </w:r>
      <w:proofErr w:type="spellStart"/>
      <w:r w:rsidR="00835A7A">
        <w:rPr>
          <w:lang w:val="en-US"/>
        </w:rPr>
        <w:t>ντιστοίχως</w:t>
      </w:r>
      <w:proofErr w:type="spellEnd"/>
      <w:r w:rsidR="00835A7A">
        <w:rPr>
          <w:lang w:val="en-US"/>
        </w:rPr>
        <w:t xml:space="preserve"> </w:t>
      </w:r>
      <w:proofErr w:type="spellStart"/>
      <w:r w:rsidR="00835A7A">
        <w:rPr>
          <w:lang w:val="en-US"/>
        </w:rPr>
        <w:t>έχουμε</w:t>
      </w:r>
      <w:proofErr w:type="spellEnd"/>
      <w:r w:rsidR="00835A7A">
        <w:rPr>
          <w:lang w:val="en-US"/>
        </w:rPr>
        <w:t xml:space="preserve"> </w:t>
      </w:r>
      <w:proofErr w:type="spellStart"/>
      <w:r w:rsidR="00835A7A">
        <w:rPr>
          <w:lang w:val="en-US"/>
        </w:rPr>
        <w:t>την</w:t>
      </w:r>
      <w:proofErr w:type="spellEnd"/>
      <w:r w:rsidR="00835A7A">
        <w:rPr>
          <w:lang w:val="en-US"/>
        </w:rPr>
        <w:t xml:space="preserve"> α</w:t>
      </w:r>
      <w:proofErr w:type="spellStart"/>
      <w:r w:rsidR="00835A7A">
        <w:rPr>
          <w:lang w:val="en-US"/>
        </w:rPr>
        <w:t>κόλουθη</w:t>
      </w:r>
      <w:proofErr w:type="spellEnd"/>
      <w:r w:rsidR="00835A7A">
        <w:rPr>
          <w:lang w:val="en-US"/>
        </w:rPr>
        <w:t xml:space="preserve"> </w:t>
      </w:r>
      <w:proofErr w:type="spellStart"/>
      <w:r w:rsidR="00835A7A">
        <w:rPr>
          <w:lang w:val="en-US"/>
        </w:rPr>
        <w:t>τετρ</w:t>
      </w:r>
      <w:proofErr w:type="spellEnd"/>
      <w:r w:rsidR="00835A7A">
        <w:rPr>
          <w:lang w:val="en-US"/>
        </w:rPr>
        <w:t>α</w:t>
      </w:r>
      <w:proofErr w:type="spellStart"/>
      <w:r w:rsidR="00835A7A">
        <w:rPr>
          <w:lang w:val="en-US"/>
        </w:rPr>
        <w:t>μερή</w:t>
      </w:r>
      <w:proofErr w:type="spellEnd"/>
      <w:r w:rsidR="00835A7A">
        <w:rPr>
          <w:lang w:val="en-US"/>
        </w:rPr>
        <w:t xml:space="preserve"> τα</w:t>
      </w:r>
      <w:proofErr w:type="spellStart"/>
      <w:r w:rsidR="00835A7A">
        <w:rPr>
          <w:lang w:val="en-US"/>
        </w:rPr>
        <w:t>ξινόμηση</w:t>
      </w:r>
      <w:proofErr w:type="spellEnd"/>
      <w:r w:rsidR="00835A7A">
        <w:rPr>
          <w:lang w:val="en-US"/>
        </w:rPr>
        <w:t xml:space="preserve"> </w:t>
      </w:r>
      <w:proofErr w:type="spellStart"/>
      <w:r w:rsidR="00835A7A">
        <w:rPr>
          <w:lang w:val="en-US"/>
        </w:rPr>
        <w:t>των</w:t>
      </w:r>
      <w:proofErr w:type="spellEnd"/>
      <w:r w:rsidR="00835A7A">
        <w:rPr>
          <w:lang w:val="en-US"/>
        </w:rPr>
        <w:t xml:space="preserve"> </w:t>
      </w:r>
      <w:proofErr w:type="spellStart"/>
      <w:r w:rsidR="00835A7A">
        <w:rPr>
          <w:lang w:val="en-US"/>
        </w:rPr>
        <w:t>όντων</w:t>
      </w:r>
      <w:proofErr w:type="spellEnd"/>
      <w:r w:rsidR="00835A7A">
        <w:rPr>
          <w:lang w:val="en-US"/>
        </w:rPr>
        <w:t xml:space="preserve">: </w:t>
      </w:r>
    </w:p>
    <w:tbl>
      <w:tblPr>
        <w:tblW w:w="7711" w:type="dxa"/>
        <w:tblCellMar>
          <w:left w:w="0" w:type="dxa"/>
          <w:right w:w="0" w:type="dxa"/>
        </w:tblCellMar>
        <w:tblLook w:val="0420" w:firstRow="1" w:lastRow="0" w:firstColumn="0" w:lastColumn="0" w:noHBand="0" w:noVBand="1"/>
      </w:tblPr>
      <w:tblGrid>
        <w:gridCol w:w="2579"/>
        <w:gridCol w:w="2628"/>
        <w:gridCol w:w="2504"/>
      </w:tblGrid>
      <w:tr w:rsidR="00835A7A" w:rsidRPr="00835A7A" w14:paraId="711925A2" w14:textId="77777777" w:rsidTr="00835A7A">
        <w:trPr>
          <w:trHeight w:val="584"/>
        </w:trPr>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BBD16B3" w14:textId="77777777" w:rsidR="00546211" w:rsidRPr="00835A7A" w:rsidRDefault="00835A7A" w:rsidP="00835A7A">
            <w:pPr>
              <w:rPr>
                <w:lang w:val="en-US"/>
              </w:rPr>
            </w:pPr>
            <w:r w:rsidRPr="00835A7A">
              <w:rPr>
                <w:b/>
                <w:bCs/>
              </w:rPr>
              <w:t>Γένη των Όντων</w:t>
            </w:r>
          </w:p>
        </w:tc>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1CB009" w14:textId="77777777" w:rsidR="00546211" w:rsidRPr="00835A7A" w:rsidRDefault="00835A7A" w:rsidP="00835A7A">
            <w:pPr>
              <w:rPr>
                <w:lang w:val="en-US"/>
              </w:rPr>
            </w:pPr>
            <w:r w:rsidRPr="00835A7A">
              <w:rPr>
                <w:b/>
                <w:bCs/>
              </w:rPr>
              <w:t>ΚΑΘΕΚΑΣΤΑ</w:t>
            </w:r>
          </w:p>
        </w:tc>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9A2F65" w14:textId="77777777" w:rsidR="00546211" w:rsidRPr="00835A7A" w:rsidRDefault="00835A7A" w:rsidP="00835A7A">
            <w:pPr>
              <w:rPr>
                <w:lang w:val="en-US"/>
              </w:rPr>
            </w:pPr>
            <w:r w:rsidRPr="00835A7A">
              <w:rPr>
                <w:b/>
                <w:bCs/>
              </w:rPr>
              <w:t>ΚΑΘΟΛΙΚΑ</w:t>
            </w:r>
          </w:p>
        </w:tc>
      </w:tr>
      <w:tr w:rsidR="00835A7A" w:rsidRPr="00835A7A" w14:paraId="1843CCD4" w14:textId="77777777" w:rsidTr="00835A7A">
        <w:trPr>
          <w:trHeight w:val="584"/>
        </w:trPr>
        <w:tc>
          <w:tcPr>
            <w:tcW w:w="4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CC5A013" w14:textId="77777777" w:rsidR="00546211" w:rsidRPr="00835A7A" w:rsidRDefault="00835A7A" w:rsidP="00835A7A">
            <w:pPr>
              <w:rPr>
                <w:lang w:val="en-US"/>
              </w:rPr>
            </w:pPr>
            <w:r w:rsidRPr="00835A7A">
              <w:t>Ουσίες</w:t>
            </w:r>
          </w:p>
        </w:tc>
        <w:tc>
          <w:tcPr>
            <w:tcW w:w="4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9AEC37" w14:textId="77777777" w:rsidR="00546211" w:rsidRPr="00835A7A" w:rsidRDefault="00835A7A" w:rsidP="00835A7A">
            <w:pPr>
              <w:rPr>
                <w:lang w:val="en-US"/>
              </w:rPr>
            </w:pPr>
            <w:r w:rsidRPr="00835A7A">
              <w:t>Σωκράτης</w:t>
            </w:r>
          </w:p>
        </w:tc>
        <w:tc>
          <w:tcPr>
            <w:tcW w:w="4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64E8CC" w14:textId="77777777" w:rsidR="00546211" w:rsidRPr="00835A7A" w:rsidRDefault="00835A7A" w:rsidP="00835A7A">
            <w:pPr>
              <w:rPr>
                <w:lang w:val="en-US"/>
              </w:rPr>
            </w:pPr>
            <w:r w:rsidRPr="00835A7A">
              <w:t>Ανθρωπος</w:t>
            </w:r>
          </w:p>
        </w:tc>
      </w:tr>
      <w:tr w:rsidR="00835A7A" w:rsidRPr="00835A7A" w14:paraId="08CA5B8A" w14:textId="77777777" w:rsidTr="00835A7A">
        <w:trPr>
          <w:trHeight w:val="584"/>
        </w:trPr>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159816" w14:textId="77777777" w:rsidR="00546211" w:rsidRPr="00835A7A" w:rsidRDefault="00835A7A" w:rsidP="00835A7A">
            <w:pPr>
              <w:rPr>
                <w:lang w:val="en-US"/>
              </w:rPr>
            </w:pPr>
            <w:r w:rsidRPr="00835A7A">
              <w:t>Συμβεβηκότα</w:t>
            </w:r>
          </w:p>
        </w:tc>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78713C" w14:textId="77777777" w:rsidR="00546211" w:rsidRPr="00835A7A" w:rsidRDefault="00835A7A" w:rsidP="00835A7A">
            <w:pPr>
              <w:rPr>
                <w:lang w:val="en-US"/>
              </w:rPr>
            </w:pPr>
            <w:r w:rsidRPr="00835A7A">
              <w:t>Η λευκότητα του δέρματος του Σωκράτη</w:t>
            </w:r>
          </w:p>
        </w:tc>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9D04B5" w14:textId="77777777" w:rsidR="00546211" w:rsidRPr="00835A7A" w:rsidRDefault="00835A7A" w:rsidP="00835A7A">
            <w:pPr>
              <w:rPr>
                <w:lang w:val="en-US"/>
              </w:rPr>
            </w:pPr>
            <w:r w:rsidRPr="00835A7A">
              <w:t>Το λευκό εν γένει</w:t>
            </w:r>
          </w:p>
        </w:tc>
      </w:tr>
    </w:tbl>
    <w:p w14:paraId="0C1BB067" w14:textId="77777777" w:rsidR="00835A7A" w:rsidRDefault="00835A7A" w:rsidP="009D45C7">
      <w:pPr>
        <w:rPr>
          <w:lang w:val="en-US"/>
        </w:rPr>
      </w:pPr>
    </w:p>
    <w:p w14:paraId="1B9497F5" w14:textId="77777777" w:rsidR="009D45C7" w:rsidRDefault="009D45C7" w:rsidP="009D45C7">
      <w:pPr>
        <w:rPr>
          <w:rFonts w:ascii="Arial" w:eastAsia="Times New Roman" w:hAnsi="Arial" w:cs="Times New Roman"/>
          <w:b/>
          <w:sz w:val="24"/>
          <w:szCs w:val="32"/>
          <w:lang w:eastAsia="en-US" w:bidi="en-US"/>
        </w:rPr>
      </w:pPr>
    </w:p>
    <w:p w14:paraId="2A10A37A" w14:textId="77777777" w:rsidR="00A567CE" w:rsidRDefault="00A567C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D7A2835" w14:textId="326D66E1"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Σημείωμα Αναφοράς</w:t>
      </w:r>
    </w:p>
    <w:p w14:paraId="3D7A2836" w14:textId="77CC46ED"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Αριστοτέλης: Ενότητα</w:t>
      </w:r>
      <w:r w:rsidR="00C26302">
        <w:t xml:space="preserve"> 4 Ουσίες και συμβεβηκότα</w:t>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Ό</w:t>
      </w:r>
      <w:r w:rsidR="001463AF">
        <w:rPr>
          <w:vanish/>
        </w:rPr>
        <w:pgNum/>
      </w:r>
      <w:r w:rsidR="001463AF">
        <w:rPr>
          <w:vanish/>
        </w:rPr>
        <w:t>﷽﷽﷽﷽﷽﷽﷽﷽ι κατηγορ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t>εκε ο Σωκρ</w:t>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001463AF">
        <w:rPr>
          <w:vanish/>
        </w:rPr>
        <w:pgNum/>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F84F08">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F84F08">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F84F08">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84F08">
      <w:pPr>
        <w:pStyle w:val="ListParagraph"/>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84F08">
      <w:pPr>
        <w:pStyle w:val="ListParagraph"/>
        <w:numPr>
          <w:ilvl w:val="0"/>
          <w:numId w:val="3"/>
        </w:numPr>
      </w:pPr>
      <w:r w:rsidRPr="000613E6">
        <w:t>το Σημείωμα Αναφοράς</w:t>
      </w:r>
    </w:p>
    <w:p w14:paraId="3D7A2846" w14:textId="77777777" w:rsidR="000613E6" w:rsidRPr="000613E6" w:rsidRDefault="000613E6" w:rsidP="00F84F08">
      <w:pPr>
        <w:pStyle w:val="ListParagraph"/>
        <w:numPr>
          <w:ilvl w:val="0"/>
          <w:numId w:val="3"/>
        </w:numPr>
      </w:pPr>
      <w:r w:rsidRPr="000613E6">
        <w:t>το Σημείωμα Αδειοδότησης</w:t>
      </w:r>
    </w:p>
    <w:p w14:paraId="3D7A2847" w14:textId="77777777" w:rsidR="000613E6" w:rsidRPr="000613E6" w:rsidRDefault="000613E6" w:rsidP="00F84F08">
      <w:pPr>
        <w:pStyle w:val="ListParagraph"/>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F84F08">
      <w:pPr>
        <w:pStyle w:val="ListParagraph"/>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23BFCF15"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266EEA">
        <w:rPr>
          <w:rFonts w:ascii="Arial" w:eastAsia="Times New Roman" w:hAnsi="Arial" w:cs="Arial"/>
          <w:b/>
          <w:bCs/>
          <w:lang w:eastAsia="en-US" w:bidi="en-US"/>
        </w:rPr>
        <w:t>ΠΑτρών</w:t>
      </w:r>
      <w:bookmarkStart w:id="3" w:name="_GoBack"/>
      <w:bookmarkEnd w:id="3"/>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84F08">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0C351D" w:rsidRDefault="000C351D" w:rsidP="00936ACC">
      <w:pPr>
        <w:spacing w:after="0" w:line="240" w:lineRule="auto"/>
      </w:pPr>
      <w:r>
        <w:separator/>
      </w:r>
    </w:p>
  </w:endnote>
  <w:endnote w:type="continuationSeparator" w:id="0">
    <w:p w14:paraId="48E863F7" w14:textId="77777777" w:rsidR="000C351D" w:rsidRDefault="000C351D"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0C351D" w:rsidRDefault="000C351D"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266EEA">
      <w:rPr>
        <w:noProof/>
        <w:sz w:val="20"/>
        <w:szCs w:val="20"/>
      </w:rPr>
      <w:t>5</w:t>
    </w:r>
    <w:r w:rsidRPr="006D1C8D">
      <w:rPr>
        <w:sz w:val="20"/>
        <w:szCs w:val="20"/>
      </w:rPr>
      <w:fldChar w:fldCharType="end"/>
    </w:r>
  </w:p>
  <w:p w14:paraId="3D7A2872" w14:textId="77777777" w:rsidR="000C351D" w:rsidRDefault="000C351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0C351D" w:rsidRDefault="000C351D" w:rsidP="00936ACC">
      <w:pPr>
        <w:spacing w:after="0" w:line="240" w:lineRule="auto"/>
      </w:pPr>
      <w:r>
        <w:separator/>
      </w:r>
    </w:p>
  </w:footnote>
  <w:footnote w:type="continuationSeparator" w:id="0">
    <w:p w14:paraId="28A0EF4A" w14:textId="77777777" w:rsidR="000C351D" w:rsidRDefault="000C351D"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0C351D" w:rsidRDefault="000C35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3"/>
  </w:num>
  <w:num w:numId="4">
    <w:abstractNumId w:val="4"/>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61157"/>
    <w:rsid w:val="000613E6"/>
    <w:rsid w:val="000C028F"/>
    <w:rsid w:val="000C09DE"/>
    <w:rsid w:val="000C351D"/>
    <w:rsid w:val="00101D73"/>
    <w:rsid w:val="001269D3"/>
    <w:rsid w:val="001422F2"/>
    <w:rsid w:val="001463AF"/>
    <w:rsid w:val="001C3B3B"/>
    <w:rsid w:val="001D2786"/>
    <w:rsid w:val="001D5B5B"/>
    <w:rsid w:val="001D7C77"/>
    <w:rsid w:val="001E1A4C"/>
    <w:rsid w:val="002039B2"/>
    <w:rsid w:val="00207A08"/>
    <w:rsid w:val="00224CB8"/>
    <w:rsid w:val="00254C02"/>
    <w:rsid w:val="00262DF1"/>
    <w:rsid w:val="00266EEA"/>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281"/>
    <w:rsid w:val="004F1500"/>
    <w:rsid w:val="00505B91"/>
    <w:rsid w:val="00506A71"/>
    <w:rsid w:val="005148A1"/>
    <w:rsid w:val="00515C17"/>
    <w:rsid w:val="00520187"/>
    <w:rsid w:val="00523364"/>
    <w:rsid w:val="00524AFE"/>
    <w:rsid w:val="00546211"/>
    <w:rsid w:val="00597812"/>
    <w:rsid w:val="005B369E"/>
    <w:rsid w:val="005F21DE"/>
    <w:rsid w:val="0062078B"/>
    <w:rsid w:val="0065399D"/>
    <w:rsid w:val="00663791"/>
    <w:rsid w:val="006710C6"/>
    <w:rsid w:val="006E3323"/>
    <w:rsid w:val="006E566C"/>
    <w:rsid w:val="006F00D2"/>
    <w:rsid w:val="006F6CFC"/>
    <w:rsid w:val="007417F7"/>
    <w:rsid w:val="007447A7"/>
    <w:rsid w:val="00754A57"/>
    <w:rsid w:val="007D3B3E"/>
    <w:rsid w:val="007F1E1A"/>
    <w:rsid w:val="007F715D"/>
    <w:rsid w:val="0080647F"/>
    <w:rsid w:val="00835A7A"/>
    <w:rsid w:val="008652EA"/>
    <w:rsid w:val="00890D31"/>
    <w:rsid w:val="008A125D"/>
    <w:rsid w:val="008D57C2"/>
    <w:rsid w:val="00905A5A"/>
    <w:rsid w:val="00936ACC"/>
    <w:rsid w:val="00980EA3"/>
    <w:rsid w:val="009A18C7"/>
    <w:rsid w:val="009B7825"/>
    <w:rsid w:val="009D45C7"/>
    <w:rsid w:val="009D6F08"/>
    <w:rsid w:val="00A11D55"/>
    <w:rsid w:val="00A158E2"/>
    <w:rsid w:val="00A567CE"/>
    <w:rsid w:val="00A61962"/>
    <w:rsid w:val="00A7430B"/>
    <w:rsid w:val="00AA6DE5"/>
    <w:rsid w:val="00B67F68"/>
    <w:rsid w:val="00B76F05"/>
    <w:rsid w:val="00BA0669"/>
    <w:rsid w:val="00C12C08"/>
    <w:rsid w:val="00C16B97"/>
    <w:rsid w:val="00C26302"/>
    <w:rsid w:val="00C66B3B"/>
    <w:rsid w:val="00C726BB"/>
    <w:rsid w:val="00C75C85"/>
    <w:rsid w:val="00CA4514"/>
    <w:rsid w:val="00CB6859"/>
    <w:rsid w:val="00D55733"/>
    <w:rsid w:val="00D65E1A"/>
    <w:rsid w:val="00D84ACC"/>
    <w:rsid w:val="00D865F8"/>
    <w:rsid w:val="00DC73E4"/>
    <w:rsid w:val="00DE7FC2"/>
    <w:rsid w:val="00E02C38"/>
    <w:rsid w:val="00E1262E"/>
    <w:rsid w:val="00E27D50"/>
    <w:rsid w:val="00E434F6"/>
    <w:rsid w:val="00E66314"/>
    <w:rsid w:val="00E7374C"/>
    <w:rsid w:val="00E74B63"/>
    <w:rsid w:val="00EC31A8"/>
    <w:rsid w:val="00ED1322"/>
    <w:rsid w:val="00ED3166"/>
    <w:rsid w:val="00EE385C"/>
    <w:rsid w:val="00F159A1"/>
    <w:rsid w:val="00F229D0"/>
    <w:rsid w:val="00F273C1"/>
    <w:rsid w:val="00F84F08"/>
    <w:rsid w:val="00F96306"/>
    <w:rsid w:val="00FA230B"/>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F13521B-E315-CF43-AFA4-A4F49C19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21</TotalTime>
  <Pages>5</Pages>
  <Words>1188</Words>
  <Characters>6772</Characters>
  <Application>Microsoft Macintosh Word</Application>
  <DocSecurity>0</DocSecurity>
  <Lines>56</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9</cp:revision>
  <cp:lastPrinted>2014-03-06T00:53:00Z</cp:lastPrinted>
  <dcterms:created xsi:type="dcterms:W3CDTF">2015-09-09T12:06:00Z</dcterms:created>
  <dcterms:modified xsi:type="dcterms:W3CDTF">2015-09-18T06:53:00Z</dcterms:modified>
</cp:coreProperties>
</file>