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55D05A9C"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 xml:space="preserve">Ενότητα: </w:t>
      </w:r>
      <w:r w:rsidR="00520187" w:rsidRPr="00520187">
        <w:rPr>
          <w:rFonts w:ascii="Arial" w:eastAsia="Times New Roman" w:hAnsi="Arial" w:cs="Arial"/>
          <w:b/>
          <w:bCs/>
          <w:lang w:eastAsia="en-US" w:bidi="en-US"/>
        </w:rPr>
        <w:t>Αλήθεια, σκέψη και πραγματικότητα</w:t>
      </w:r>
      <w:r w:rsidR="00520187" w:rsidRPr="00520187">
        <w:rPr>
          <w:rFonts w:ascii="Arial" w:eastAsia="Times New Roman" w:hAnsi="Arial" w:cs="Arial"/>
          <w:b/>
          <w:bCs/>
          <w:lang w:val="en-US" w:eastAsia="en-US" w:bidi="en-US"/>
        </w:rPr>
        <w:t xml:space="preserve"> </w:t>
      </w:r>
      <w:r w:rsidR="00282DC8">
        <w:rPr>
          <w:rFonts w:ascii="Arial" w:eastAsia="Times New Roman" w:hAnsi="Arial" w:cs="Arial"/>
          <w:lang w:eastAsia="en-US" w:bidi="en-US"/>
        </w:rPr>
        <w:t xml:space="preserve"> </w:t>
      </w:r>
      <w:r w:rsidRPr="00E74B63">
        <w:rPr>
          <w:rFonts w:ascii="Arial" w:eastAsia="Times New Roman" w:hAnsi="Arial" w:cs="Arial"/>
          <w:lang w:eastAsia="en-US" w:bidi="en-US"/>
        </w:rPr>
        <w:t xml:space="preserve"> </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410CA30B" w14:textId="77777777" w:rsidR="000348A9" w:rsidRDefault="00E74B63">
      <w:pPr>
        <w:pStyle w:val="TOC1"/>
        <w:tabs>
          <w:tab w:val="left" w:pos="423"/>
          <w:tab w:val="right" w:leader="dot" w:pos="9854"/>
        </w:tabs>
        <w:rPr>
          <w:rFonts w:asciiTheme="minorHAnsi" w:hAnsiTheme="minorHAnsi"/>
          <w:noProof/>
          <w:sz w:val="24"/>
          <w:szCs w:val="24"/>
          <w:lang w:eastAsia="ja-JP" w:bidi="ar-SA"/>
        </w:rPr>
      </w:pPr>
      <w:r>
        <w:lastRenderedPageBreak/>
        <w:fldChar w:fldCharType="begin"/>
      </w:r>
      <w:r>
        <w:instrText xml:space="preserve"> TOC \o "1-5" \h \z \u </w:instrText>
      </w:r>
      <w:r>
        <w:fldChar w:fldCharType="separate"/>
      </w:r>
      <w:r w:rsidR="000348A9">
        <w:rPr>
          <w:noProof/>
        </w:rPr>
        <w:t>1.</w:t>
      </w:r>
      <w:r w:rsidR="000348A9">
        <w:rPr>
          <w:rFonts w:asciiTheme="minorHAnsi" w:hAnsiTheme="minorHAnsi"/>
          <w:noProof/>
          <w:sz w:val="24"/>
          <w:szCs w:val="24"/>
          <w:lang w:eastAsia="ja-JP" w:bidi="ar-SA"/>
        </w:rPr>
        <w:tab/>
      </w:r>
      <w:r w:rsidR="000348A9">
        <w:rPr>
          <w:noProof/>
        </w:rPr>
        <w:t>Σκοποί ενότητας</w:t>
      </w:r>
      <w:r w:rsidR="000348A9">
        <w:rPr>
          <w:noProof/>
        </w:rPr>
        <w:tab/>
      </w:r>
      <w:r w:rsidR="000348A9">
        <w:rPr>
          <w:noProof/>
        </w:rPr>
        <w:fldChar w:fldCharType="begin"/>
      </w:r>
      <w:r w:rsidR="000348A9">
        <w:rPr>
          <w:noProof/>
        </w:rPr>
        <w:instrText xml:space="preserve"> PAGEREF _Toc303423424 \h </w:instrText>
      </w:r>
      <w:r w:rsidR="000348A9">
        <w:rPr>
          <w:noProof/>
        </w:rPr>
      </w:r>
      <w:r w:rsidR="000348A9">
        <w:rPr>
          <w:noProof/>
        </w:rPr>
        <w:fldChar w:fldCharType="separate"/>
      </w:r>
      <w:r w:rsidR="000348A9">
        <w:rPr>
          <w:noProof/>
        </w:rPr>
        <w:t>2</w:t>
      </w:r>
      <w:r w:rsidR="000348A9">
        <w:rPr>
          <w:noProof/>
        </w:rPr>
        <w:fldChar w:fldCharType="end"/>
      </w:r>
    </w:p>
    <w:p w14:paraId="1CD7A89A" w14:textId="77777777" w:rsidR="000348A9" w:rsidRDefault="000348A9">
      <w:pPr>
        <w:pStyle w:val="TOC1"/>
        <w:tabs>
          <w:tab w:val="left" w:pos="423"/>
          <w:tab w:val="right" w:leader="dot" w:pos="9854"/>
        </w:tabs>
        <w:rPr>
          <w:rFonts w:asciiTheme="minorHAnsi" w:hAnsiTheme="minorHAnsi"/>
          <w:noProof/>
          <w:sz w:val="24"/>
          <w:szCs w:val="24"/>
          <w:lang w:eastAsia="ja-JP" w:bidi="ar-SA"/>
        </w:rPr>
      </w:pPr>
      <w:r>
        <w:rPr>
          <w:noProof/>
        </w:rPr>
        <w:t>2.</w:t>
      </w:r>
      <w:r>
        <w:rPr>
          <w:rFonts w:asciiTheme="minorHAnsi" w:hAnsiTheme="minorHAnsi"/>
          <w:noProof/>
          <w:sz w:val="24"/>
          <w:szCs w:val="24"/>
          <w:lang w:eastAsia="ja-JP" w:bidi="ar-SA"/>
        </w:rPr>
        <w:tab/>
      </w:r>
      <w:r>
        <w:rPr>
          <w:noProof/>
        </w:rPr>
        <w:t>Προϋποθέσεις για μια θεωρία για την αλήθεια</w:t>
      </w:r>
      <w:r>
        <w:rPr>
          <w:noProof/>
        </w:rPr>
        <w:tab/>
      </w:r>
      <w:r>
        <w:rPr>
          <w:noProof/>
        </w:rPr>
        <w:fldChar w:fldCharType="begin"/>
      </w:r>
      <w:r>
        <w:rPr>
          <w:noProof/>
        </w:rPr>
        <w:instrText xml:space="preserve"> PAGEREF _Toc303423425 \h </w:instrText>
      </w:r>
      <w:r>
        <w:rPr>
          <w:noProof/>
        </w:rPr>
      </w:r>
      <w:r>
        <w:rPr>
          <w:noProof/>
        </w:rPr>
        <w:fldChar w:fldCharType="separate"/>
      </w:r>
      <w:r>
        <w:rPr>
          <w:noProof/>
        </w:rPr>
        <w:t>2</w:t>
      </w:r>
      <w:r>
        <w:rPr>
          <w:noProof/>
        </w:rPr>
        <w:fldChar w:fldCharType="end"/>
      </w:r>
    </w:p>
    <w:p w14:paraId="186BD9FD" w14:textId="77777777" w:rsidR="000348A9" w:rsidRDefault="000348A9">
      <w:pPr>
        <w:pStyle w:val="TOC2"/>
        <w:tabs>
          <w:tab w:val="left" w:pos="749"/>
          <w:tab w:val="right" w:leader="dot" w:pos="9854"/>
        </w:tabs>
        <w:rPr>
          <w:noProof/>
          <w:sz w:val="24"/>
          <w:szCs w:val="24"/>
          <w:lang w:val="en-US" w:eastAsia="ja-JP"/>
        </w:rPr>
      </w:pPr>
      <w:r>
        <w:rPr>
          <w:noProof/>
        </w:rPr>
        <w:t>2.1</w:t>
      </w:r>
      <w:r>
        <w:rPr>
          <w:noProof/>
          <w:sz w:val="24"/>
          <w:szCs w:val="24"/>
          <w:lang w:val="en-US" w:eastAsia="ja-JP"/>
        </w:rPr>
        <w:tab/>
      </w:r>
      <w:r>
        <w:rPr>
          <w:noProof/>
        </w:rPr>
        <w:t>Ποιοι είναι οι φορείς της αλήθειας;</w:t>
      </w:r>
      <w:r>
        <w:rPr>
          <w:noProof/>
        </w:rPr>
        <w:tab/>
      </w:r>
      <w:r>
        <w:rPr>
          <w:noProof/>
        </w:rPr>
        <w:fldChar w:fldCharType="begin"/>
      </w:r>
      <w:r>
        <w:rPr>
          <w:noProof/>
        </w:rPr>
        <w:instrText xml:space="preserve"> PAGEREF _Toc303423426 \h </w:instrText>
      </w:r>
      <w:r>
        <w:rPr>
          <w:noProof/>
        </w:rPr>
      </w:r>
      <w:r>
        <w:rPr>
          <w:noProof/>
        </w:rPr>
        <w:fldChar w:fldCharType="separate"/>
      </w:r>
      <w:r>
        <w:rPr>
          <w:noProof/>
        </w:rPr>
        <w:t>2</w:t>
      </w:r>
      <w:r>
        <w:rPr>
          <w:noProof/>
        </w:rPr>
        <w:fldChar w:fldCharType="end"/>
      </w:r>
    </w:p>
    <w:p w14:paraId="7C9681AB" w14:textId="77777777" w:rsidR="000348A9" w:rsidRDefault="000348A9">
      <w:pPr>
        <w:pStyle w:val="TOC2"/>
        <w:tabs>
          <w:tab w:val="left" w:pos="749"/>
          <w:tab w:val="right" w:leader="dot" w:pos="9854"/>
        </w:tabs>
        <w:rPr>
          <w:noProof/>
          <w:sz w:val="24"/>
          <w:szCs w:val="24"/>
          <w:lang w:val="en-US" w:eastAsia="ja-JP"/>
        </w:rPr>
      </w:pPr>
      <w:r>
        <w:rPr>
          <w:noProof/>
        </w:rPr>
        <w:t>2.2</w:t>
      </w:r>
      <w:r>
        <w:rPr>
          <w:noProof/>
          <w:sz w:val="24"/>
          <w:szCs w:val="24"/>
          <w:lang w:val="en-US" w:eastAsia="ja-JP"/>
        </w:rPr>
        <w:tab/>
      </w:r>
      <w:r>
        <w:rPr>
          <w:noProof/>
        </w:rPr>
        <w:t>Πως είναι δυνατός ένας ψευδής ισχυρισμός;</w:t>
      </w:r>
      <w:r>
        <w:rPr>
          <w:noProof/>
        </w:rPr>
        <w:tab/>
      </w:r>
      <w:r>
        <w:rPr>
          <w:noProof/>
        </w:rPr>
        <w:fldChar w:fldCharType="begin"/>
      </w:r>
      <w:r>
        <w:rPr>
          <w:noProof/>
        </w:rPr>
        <w:instrText xml:space="preserve"> PAGEREF _Toc303423427 \h </w:instrText>
      </w:r>
      <w:r>
        <w:rPr>
          <w:noProof/>
        </w:rPr>
      </w:r>
      <w:r>
        <w:rPr>
          <w:noProof/>
        </w:rPr>
        <w:fldChar w:fldCharType="separate"/>
      </w:r>
      <w:r>
        <w:rPr>
          <w:noProof/>
        </w:rPr>
        <w:t>3</w:t>
      </w:r>
      <w:r>
        <w:rPr>
          <w:noProof/>
        </w:rPr>
        <w:fldChar w:fldCharType="end"/>
      </w:r>
    </w:p>
    <w:p w14:paraId="34F97741" w14:textId="77777777" w:rsidR="000348A9" w:rsidRDefault="000348A9">
      <w:pPr>
        <w:pStyle w:val="TOC2"/>
        <w:tabs>
          <w:tab w:val="left" w:pos="749"/>
          <w:tab w:val="right" w:leader="dot" w:pos="9854"/>
        </w:tabs>
        <w:rPr>
          <w:noProof/>
          <w:sz w:val="24"/>
          <w:szCs w:val="24"/>
          <w:lang w:val="en-US" w:eastAsia="ja-JP"/>
        </w:rPr>
      </w:pPr>
      <w:r>
        <w:rPr>
          <w:noProof/>
        </w:rPr>
        <w:t>2.3</w:t>
      </w:r>
      <w:r>
        <w:rPr>
          <w:noProof/>
          <w:sz w:val="24"/>
          <w:szCs w:val="24"/>
          <w:lang w:val="en-US" w:eastAsia="ja-JP"/>
        </w:rPr>
        <w:tab/>
      </w:r>
      <w:r>
        <w:rPr>
          <w:noProof/>
        </w:rPr>
        <w:t>Πως είναι δυνατή μια αρνητική κατηγόρηση;</w:t>
      </w:r>
      <w:r>
        <w:rPr>
          <w:noProof/>
        </w:rPr>
        <w:tab/>
      </w:r>
      <w:r>
        <w:rPr>
          <w:noProof/>
        </w:rPr>
        <w:fldChar w:fldCharType="begin"/>
      </w:r>
      <w:r>
        <w:rPr>
          <w:noProof/>
        </w:rPr>
        <w:instrText xml:space="preserve"> PAGEREF _Toc303423428 \h </w:instrText>
      </w:r>
      <w:r>
        <w:rPr>
          <w:noProof/>
        </w:rPr>
      </w:r>
      <w:r>
        <w:rPr>
          <w:noProof/>
        </w:rPr>
        <w:fldChar w:fldCharType="separate"/>
      </w:r>
      <w:r>
        <w:rPr>
          <w:noProof/>
        </w:rPr>
        <w:t>3</w:t>
      </w:r>
      <w:r>
        <w:rPr>
          <w:noProof/>
        </w:rPr>
        <w:fldChar w:fldCharType="end"/>
      </w:r>
    </w:p>
    <w:p w14:paraId="6160D573" w14:textId="77777777" w:rsidR="000348A9" w:rsidRDefault="000348A9">
      <w:pPr>
        <w:pStyle w:val="TOC2"/>
        <w:tabs>
          <w:tab w:val="left" w:pos="749"/>
          <w:tab w:val="right" w:leader="dot" w:pos="9854"/>
        </w:tabs>
        <w:rPr>
          <w:noProof/>
          <w:sz w:val="24"/>
          <w:szCs w:val="24"/>
          <w:lang w:val="en-US" w:eastAsia="ja-JP"/>
        </w:rPr>
      </w:pPr>
      <w:r>
        <w:rPr>
          <w:noProof/>
        </w:rPr>
        <w:t>2.4</w:t>
      </w:r>
      <w:r>
        <w:rPr>
          <w:noProof/>
          <w:sz w:val="24"/>
          <w:szCs w:val="24"/>
          <w:lang w:val="en-US" w:eastAsia="ja-JP"/>
        </w:rPr>
        <w:tab/>
      </w:r>
      <w:r>
        <w:rPr>
          <w:noProof/>
        </w:rPr>
        <w:t>Πως είναι δυνατή μια αρνητική υπαρκτική πρόταση;</w:t>
      </w:r>
      <w:r>
        <w:rPr>
          <w:noProof/>
        </w:rPr>
        <w:tab/>
      </w:r>
      <w:r>
        <w:rPr>
          <w:noProof/>
        </w:rPr>
        <w:fldChar w:fldCharType="begin"/>
      </w:r>
      <w:r>
        <w:rPr>
          <w:noProof/>
        </w:rPr>
        <w:instrText xml:space="preserve"> PAGEREF _Toc303423429 \h </w:instrText>
      </w:r>
      <w:r>
        <w:rPr>
          <w:noProof/>
        </w:rPr>
      </w:r>
      <w:r>
        <w:rPr>
          <w:noProof/>
        </w:rPr>
        <w:fldChar w:fldCharType="separate"/>
      </w:r>
      <w:r>
        <w:rPr>
          <w:noProof/>
        </w:rPr>
        <w:t>4</w:t>
      </w:r>
      <w:r>
        <w:rPr>
          <w:noProof/>
        </w:rPr>
        <w:fldChar w:fldCharType="end"/>
      </w:r>
    </w:p>
    <w:p w14:paraId="5AE978A3" w14:textId="77777777" w:rsidR="000348A9" w:rsidRDefault="000348A9">
      <w:pPr>
        <w:pStyle w:val="TOC1"/>
        <w:tabs>
          <w:tab w:val="left" w:pos="423"/>
          <w:tab w:val="right" w:leader="dot" w:pos="9854"/>
        </w:tabs>
        <w:rPr>
          <w:rFonts w:asciiTheme="minorHAnsi" w:hAnsiTheme="minorHAnsi"/>
          <w:noProof/>
          <w:sz w:val="24"/>
          <w:szCs w:val="24"/>
          <w:lang w:eastAsia="ja-JP" w:bidi="ar-SA"/>
        </w:rPr>
      </w:pPr>
      <w:r>
        <w:rPr>
          <w:noProof/>
        </w:rPr>
        <w:t>3.</w:t>
      </w:r>
      <w:r>
        <w:rPr>
          <w:rFonts w:asciiTheme="minorHAnsi" w:hAnsiTheme="minorHAnsi"/>
          <w:noProof/>
          <w:sz w:val="24"/>
          <w:szCs w:val="24"/>
          <w:lang w:eastAsia="ja-JP" w:bidi="ar-SA"/>
        </w:rPr>
        <w:tab/>
      </w:r>
      <w:r>
        <w:rPr>
          <w:noProof/>
        </w:rPr>
        <w:t>Η αριστοτελική θεωρία για την αλήθεια και το ψεύδος</w:t>
      </w:r>
      <w:r>
        <w:rPr>
          <w:noProof/>
        </w:rPr>
        <w:tab/>
      </w:r>
      <w:r>
        <w:rPr>
          <w:noProof/>
        </w:rPr>
        <w:fldChar w:fldCharType="begin"/>
      </w:r>
      <w:r>
        <w:rPr>
          <w:noProof/>
        </w:rPr>
        <w:instrText xml:space="preserve"> PAGEREF _Toc303423430 \h </w:instrText>
      </w:r>
      <w:r>
        <w:rPr>
          <w:noProof/>
        </w:rPr>
      </w:r>
      <w:r>
        <w:rPr>
          <w:noProof/>
        </w:rPr>
        <w:fldChar w:fldCharType="separate"/>
      </w:r>
      <w:r>
        <w:rPr>
          <w:noProof/>
        </w:rPr>
        <w:t>4</w:t>
      </w:r>
      <w:r>
        <w:rPr>
          <w:noProof/>
        </w:rPr>
        <w:fldChar w:fldCharType="end"/>
      </w:r>
    </w:p>
    <w:p w14:paraId="49C5F994" w14:textId="77777777" w:rsidR="000348A9" w:rsidRDefault="000348A9">
      <w:pPr>
        <w:pStyle w:val="TOC2"/>
        <w:tabs>
          <w:tab w:val="left" w:pos="749"/>
          <w:tab w:val="right" w:leader="dot" w:pos="9854"/>
        </w:tabs>
        <w:rPr>
          <w:noProof/>
          <w:sz w:val="24"/>
          <w:szCs w:val="24"/>
          <w:lang w:val="en-US" w:eastAsia="ja-JP"/>
        </w:rPr>
      </w:pPr>
      <w:r w:rsidRPr="00C53030">
        <w:rPr>
          <w:noProof/>
          <w:lang w:val="de-DE"/>
        </w:rPr>
        <w:t>3.1</w:t>
      </w:r>
      <w:r>
        <w:rPr>
          <w:noProof/>
          <w:sz w:val="24"/>
          <w:szCs w:val="24"/>
          <w:lang w:val="en-US" w:eastAsia="ja-JP"/>
        </w:rPr>
        <w:tab/>
      </w:r>
      <w:r>
        <w:rPr>
          <w:noProof/>
        </w:rPr>
        <w:t>H αλήθεια και το ψεύδος ως συνδυασμός και διαχωρισμός όρων σε μια πρόταση.</w:t>
      </w:r>
      <w:r>
        <w:rPr>
          <w:noProof/>
        </w:rPr>
        <w:tab/>
      </w:r>
      <w:r>
        <w:rPr>
          <w:noProof/>
        </w:rPr>
        <w:fldChar w:fldCharType="begin"/>
      </w:r>
      <w:r>
        <w:rPr>
          <w:noProof/>
        </w:rPr>
        <w:instrText xml:space="preserve"> PAGEREF _Toc303423431 \h </w:instrText>
      </w:r>
      <w:r>
        <w:rPr>
          <w:noProof/>
        </w:rPr>
      </w:r>
      <w:r>
        <w:rPr>
          <w:noProof/>
        </w:rPr>
        <w:fldChar w:fldCharType="separate"/>
      </w:r>
      <w:r>
        <w:rPr>
          <w:noProof/>
        </w:rPr>
        <w:t>4</w:t>
      </w:r>
      <w:r>
        <w:rPr>
          <w:noProof/>
        </w:rPr>
        <w:fldChar w:fldCharType="end"/>
      </w:r>
    </w:p>
    <w:p w14:paraId="4B047FFA" w14:textId="77777777" w:rsidR="000348A9" w:rsidRDefault="000348A9">
      <w:pPr>
        <w:pStyle w:val="TOC2"/>
        <w:tabs>
          <w:tab w:val="left" w:pos="749"/>
          <w:tab w:val="right" w:leader="dot" w:pos="9854"/>
        </w:tabs>
        <w:rPr>
          <w:noProof/>
          <w:sz w:val="24"/>
          <w:szCs w:val="24"/>
          <w:lang w:val="en-US" w:eastAsia="ja-JP"/>
        </w:rPr>
      </w:pPr>
      <w:r>
        <w:rPr>
          <w:noProof/>
        </w:rPr>
        <w:t>3.2</w:t>
      </w:r>
      <w:r>
        <w:rPr>
          <w:noProof/>
          <w:sz w:val="24"/>
          <w:szCs w:val="24"/>
          <w:lang w:val="en-US" w:eastAsia="ja-JP"/>
        </w:rPr>
        <w:tab/>
      </w:r>
      <w:r>
        <w:rPr>
          <w:noProof/>
        </w:rPr>
        <w:t>Με ποιον τρόπο ικανοποιεί η θεωρία του Αριστοτέλη τους όρους ή προϋποθέσεις για κάθε θεωρία της αλήθειας</w:t>
      </w:r>
      <w:r>
        <w:rPr>
          <w:noProof/>
        </w:rPr>
        <w:tab/>
      </w:r>
      <w:r>
        <w:rPr>
          <w:noProof/>
        </w:rPr>
        <w:fldChar w:fldCharType="begin"/>
      </w:r>
      <w:r>
        <w:rPr>
          <w:noProof/>
        </w:rPr>
        <w:instrText xml:space="preserve"> PAGEREF _Toc303423432 \h </w:instrText>
      </w:r>
      <w:r>
        <w:rPr>
          <w:noProof/>
        </w:rPr>
      </w:r>
      <w:r>
        <w:rPr>
          <w:noProof/>
        </w:rPr>
        <w:fldChar w:fldCharType="separate"/>
      </w:r>
      <w:r>
        <w:rPr>
          <w:noProof/>
        </w:rPr>
        <w:t>6</w:t>
      </w:r>
      <w:r>
        <w:rPr>
          <w:noProof/>
        </w:rPr>
        <w:fldChar w:fldCharType="end"/>
      </w:r>
    </w:p>
    <w:p w14:paraId="3D7A2702" w14:textId="77777777" w:rsidR="00E74B63" w:rsidRDefault="00E74B63" w:rsidP="00E74B63">
      <w:r>
        <w:fldChar w:fldCharType="end"/>
      </w:r>
    </w:p>
    <w:p w14:paraId="3D7A2703" w14:textId="77777777" w:rsidR="00E74B63" w:rsidRDefault="00E74B63" w:rsidP="00E74B63"/>
    <w:p w14:paraId="3D7A2704" w14:textId="77777777" w:rsidR="003419A7" w:rsidRDefault="003419A7" w:rsidP="00E74B63">
      <w:pPr>
        <w:sectPr w:rsidR="003419A7" w:rsidSect="00905A5A">
          <w:type w:val="continuous"/>
          <w:pgSz w:w="11906" w:h="16838" w:code="9"/>
          <w:pgMar w:top="1134" w:right="1021" w:bottom="1134" w:left="1021" w:header="709" w:footer="709" w:gutter="0"/>
          <w:cols w:space="708"/>
          <w:titlePg/>
          <w:docGrid w:linePitch="360"/>
        </w:sectPr>
      </w:pPr>
    </w:p>
    <w:p w14:paraId="3D7A2706" w14:textId="77777777" w:rsidR="00E74B63" w:rsidRDefault="00E74B63" w:rsidP="00E74B63">
      <w:pPr>
        <w:pStyle w:val="Heading1"/>
      </w:pPr>
      <w:bookmarkStart w:id="0" w:name="_Toc337755246"/>
      <w:bookmarkStart w:id="1" w:name="_Toc303423424"/>
      <w:r>
        <w:lastRenderedPageBreak/>
        <w:t>Σκοποί ενότητας</w:t>
      </w:r>
      <w:bookmarkEnd w:id="0"/>
      <w:bookmarkEnd w:id="1"/>
    </w:p>
    <w:p w14:paraId="71096792" w14:textId="77777777" w:rsidR="00520187" w:rsidRDefault="00520187" w:rsidP="00520187">
      <w:r>
        <w:t xml:space="preserve">Σκοπός της ενότητας είναι να διερευνήσει: </w:t>
      </w:r>
    </w:p>
    <w:p w14:paraId="4AB5B9F2" w14:textId="63E10FDD" w:rsidR="00520187" w:rsidRPr="00520187" w:rsidRDefault="00520187" w:rsidP="00520187">
      <w:pPr>
        <w:rPr>
          <w:lang w:val="en-US"/>
        </w:rPr>
      </w:pPr>
      <w:r>
        <w:t xml:space="preserve">(α) </w:t>
      </w:r>
      <w:r w:rsidRPr="00520187">
        <w:t xml:space="preserve">Ποιες </w:t>
      </w:r>
      <w:r>
        <w:t xml:space="preserve">είναι οι </w:t>
      </w:r>
      <w:r w:rsidRPr="00520187">
        <w:t xml:space="preserve">προϋποθέσεις </w:t>
      </w:r>
      <w:r>
        <w:t xml:space="preserve">ή οι όροι που </w:t>
      </w:r>
      <w:r w:rsidRPr="00520187">
        <w:t>θέτουμε για να οδηγηθούμε σε μια ικανοποιητική θεωρία για την αλήθεια</w:t>
      </w:r>
      <w:r>
        <w:t xml:space="preserve">, και </w:t>
      </w:r>
    </w:p>
    <w:p w14:paraId="3D7A2707" w14:textId="04A8CF31" w:rsidR="00E74B63" w:rsidRPr="001C3B3B" w:rsidRDefault="00520187" w:rsidP="00520187">
      <w:pPr>
        <w:rPr>
          <w:lang w:val="fr-FR"/>
        </w:rPr>
      </w:pPr>
      <w:r>
        <w:t xml:space="preserve">(β) </w:t>
      </w:r>
      <w:r w:rsidRPr="00520187">
        <w:t>Ποια είναι η θεωρία του Αριστοτέλη για την αλήθεια και το ψεύδος των προτάσεων και πως ικανο</w:t>
      </w:r>
      <w:r>
        <w:t>ποιεί τις παραπάνω προϋποθέσεις ή</w:t>
      </w:r>
      <w:r w:rsidRPr="00520187">
        <w:t xml:space="preserve"> όρους</w:t>
      </w:r>
      <w:r w:rsidR="00282DC8">
        <w:rPr>
          <w:lang w:val="fr-FR"/>
        </w:rPr>
        <w:t xml:space="preserve">. </w:t>
      </w:r>
    </w:p>
    <w:p w14:paraId="3D7A2708" w14:textId="186D3566" w:rsidR="00E74B63" w:rsidRDefault="00520187" w:rsidP="00E74B63">
      <w:pPr>
        <w:pStyle w:val="Heading1"/>
      </w:pPr>
      <w:bookmarkStart w:id="2" w:name="_Toc303423425"/>
      <w:bookmarkStart w:id="3" w:name="_Toc337755247"/>
      <w:r>
        <w:t>Προϋποθέσεις για μια θεωρία για την αλήθεια</w:t>
      </w:r>
      <w:bookmarkEnd w:id="2"/>
      <w:r>
        <w:t xml:space="preserve"> </w:t>
      </w:r>
      <w:bookmarkEnd w:id="3"/>
    </w:p>
    <w:p w14:paraId="49192E8C" w14:textId="77777777" w:rsidR="00282DC8" w:rsidRPr="00282DC8" w:rsidRDefault="00282DC8" w:rsidP="00282DC8"/>
    <w:p w14:paraId="75F23643" w14:textId="77777777" w:rsidR="00520187" w:rsidRDefault="00520187" w:rsidP="00520187">
      <w:pPr>
        <w:spacing w:line="100" w:lineRule="atLeast"/>
      </w:pPr>
      <w:r>
        <w:t xml:space="preserve">Ποια είναι τα κριτήρια με βάση τα οποία θα κρίνουμε εάν οι ισχυρισμοί μας είναι  αληθείς ή ψευδείς; Ποια είναι τα στοιχεία εκείνα που κάνουν τους ισχυρισμούς μας αληθείς ή ψευδείς; (ποιοι δηλαδή είναι οι </w:t>
      </w:r>
      <w:r w:rsidRPr="00415BE4">
        <w:rPr>
          <w:b/>
        </w:rPr>
        <w:t>αληθοποιητές</w:t>
      </w:r>
      <w:r>
        <w:t xml:space="preserve"> των λόγων μας;)</w:t>
      </w:r>
    </w:p>
    <w:p w14:paraId="10E1FE0B" w14:textId="77777777" w:rsidR="00520187" w:rsidRDefault="00520187" w:rsidP="00520187">
      <w:pPr>
        <w:spacing w:line="100" w:lineRule="atLeast"/>
      </w:pPr>
      <w:r>
        <w:t xml:space="preserve">Μία πρώτη σκέψη είναι ότι </w:t>
      </w:r>
      <w:r w:rsidRPr="00C97356">
        <w:rPr>
          <w:i/>
        </w:rPr>
        <w:t xml:space="preserve">οι ισχυρισμοί μας είναι αληθείς όταν αντιστοιχούν </w:t>
      </w:r>
      <w:r>
        <w:rPr>
          <w:i/>
        </w:rPr>
        <w:t xml:space="preserve">με κάποιον τρόπο </w:t>
      </w:r>
      <w:r w:rsidRPr="00C97356">
        <w:rPr>
          <w:i/>
        </w:rPr>
        <w:t>στην πραγματικότητα και ψευδείς όταν δεν αντιστοιχούν σε αυτήν</w:t>
      </w:r>
      <w:r>
        <w:t xml:space="preserve">. Μια θεωρία για την αλήθεια η οποία ενστερνίζεται τον πιο πάνω ισχυρισμό είναι μια </w:t>
      </w:r>
      <w:r w:rsidRPr="002B331E">
        <w:rPr>
          <w:b/>
        </w:rPr>
        <w:t>θεωρία αντιστοίχησης</w:t>
      </w:r>
      <w:r>
        <w:t xml:space="preserve"> για την αλήθεια. Δηλαδή μια θεωρία που ορίζει τι είναι αληθές και τι ψευδές με βάση την αντιστοίχηση μεταξύ λόγων και πραγματικότητας. </w:t>
      </w:r>
    </w:p>
    <w:p w14:paraId="2C735747" w14:textId="29E82EE7" w:rsidR="00520187" w:rsidRDefault="00520187" w:rsidP="00520187">
      <w:pPr>
        <w:spacing w:line="100" w:lineRule="atLeast"/>
      </w:pPr>
      <w:r>
        <w:t xml:space="preserve">Ωστόσο, αρκετά ζητήματα μένουν ανοιχτά έστω και εάν δεχτούμε την παραπάνω διατύπωση. Και μια ικανοποιητική θεωρία για την αλήθεια θα πρέπει να παρέχει μια απάντηση ή εξήγηση για κάθε ένα από τα παρακάτω ερωτήματα. </w:t>
      </w:r>
    </w:p>
    <w:p w14:paraId="5FE8066C" w14:textId="77777777" w:rsidR="00520187" w:rsidRDefault="00520187" w:rsidP="00520187">
      <w:pPr>
        <w:spacing w:line="100" w:lineRule="atLeast"/>
        <w:ind w:left="360"/>
      </w:pPr>
    </w:p>
    <w:p w14:paraId="634B4FF3" w14:textId="635CF1AC" w:rsidR="00520187" w:rsidRDefault="00520187" w:rsidP="00520187">
      <w:pPr>
        <w:pStyle w:val="Heading2"/>
      </w:pPr>
      <w:bookmarkStart w:id="4" w:name="_Toc303423426"/>
      <w:r w:rsidRPr="00520187">
        <w:t>Ποιοι είναι οι φορείς της αλήθειας;</w:t>
      </w:r>
      <w:bookmarkEnd w:id="4"/>
      <w:r w:rsidRPr="00520187">
        <w:t xml:space="preserve"> </w:t>
      </w:r>
      <w:r>
        <w:t xml:space="preserve"> </w:t>
      </w:r>
    </w:p>
    <w:p w14:paraId="5B46FAA3" w14:textId="77777777" w:rsidR="00520187" w:rsidRDefault="00520187" w:rsidP="00520187">
      <w:pPr>
        <w:spacing w:line="100" w:lineRule="atLeast"/>
      </w:pPr>
      <w:r>
        <w:t xml:space="preserve">Εφόσον οι ισχυρισμοί μας είναι αληθείς ή ψευδείς, ποιοι είναι οι φορείς της αλήθειας; Οι ισχυρισμοί μας, διατυπώνονται με προτάσεις, και οι προτάσεις συντίθενται από λέξεις. Είναι άραγε οι προτάσεις ή μήπως οι ίδιες οι λέξεις είναι είτε αληθείς είτε ψευδείς; </w:t>
      </w:r>
    </w:p>
    <w:p w14:paraId="4D0A257E" w14:textId="77777777" w:rsidR="00520187" w:rsidRDefault="00520187" w:rsidP="00520187">
      <w:pPr>
        <w:spacing w:line="100" w:lineRule="atLeast"/>
      </w:pPr>
      <w:r>
        <w:t xml:space="preserve">Αν συμβαίνει το δεύτερο, είναι </w:t>
      </w:r>
      <w:r>
        <w:rPr>
          <w:vanish/>
        </w:rPr>
        <w:t>ατρο﷽﷽﷽﷽﷽﷽ιθχει μια γατί στην αίπ.χ. την πρ</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οι λέξεις από μόνες τους ψευδείς ή αληθείς; Ή μήπως οι λέξεις είναι συμβατικά σημεία, δηλαδή το ότι αναφέρονται στα πράγματα είναι προϊόν κάποιας σύμβασης η οποία ισχύει στα πλαίσια της μιας ή της άλλης γλωσσικής κοινότητας; </w:t>
      </w:r>
    </w:p>
    <w:p w14:paraId="194D2A4B" w14:textId="77777777" w:rsidR="00520187" w:rsidRDefault="00520187" w:rsidP="00520187">
      <w:pPr>
        <w:spacing w:line="100" w:lineRule="atLeast"/>
      </w:pPr>
    </w:p>
    <w:p w14:paraId="405C38B7" w14:textId="77777777" w:rsidR="00520187" w:rsidRDefault="00520187" w:rsidP="00520187">
      <w:pPr>
        <w:spacing w:line="100" w:lineRule="atLeast"/>
      </w:pPr>
      <w:r w:rsidRPr="005C26E7">
        <w:t>Στον διάλογο του Πλάτων</w:t>
      </w:r>
      <w:r>
        <w:t>α</w:t>
      </w:r>
      <w:r w:rsidRPr="005C26E7">
        <w:t xml:space="preserve"> </w:t>
      </w:r>
      <w:r w:rsidRPr="005C26E7">
        <w:rPr>
          <w:i/>
        </w:rPr>
        <w:t>Κρατύλος</w:t>
      </w:r>
      <w:r>
        <w:t xml:space="preserve"> εμφανίζεται το ακόλουθο </w:t>
      </w:r>
      <w:r w:rsidRPr="005C26E7">
        <w:t>δίλημμα</w:t>
      </w:r>
      <w:r>
        <w:t xml:space="preserve">: είναι η απόδοση των λέξεων στα πράγματα μία φυσική σχέση (νατουραλισμός) ή οι λέξεις είναι συμβατικές ονοματοθεσίες (συμβασιοκρατία); </w:t>
      </w:r>
    </w:p>
    <w:p w14:paraId="616698B2" w14:textId="77777777" w:rsidR="00520187" w:rsidRDefault="00520187" w:rsidP="00520187">
      <w:pPr>
        <w:spacing w:line="100" w:lineRule="atLeast"/>
      </w:pPr>
    </w:p>
    <w:p w14:paraId="6D8AFA3D" w14:textId="77777777" w:rsidR="00520187" w:rsidRPr="00520187" w:rsidRDefault="00520187" w:rsidP="00520187">
      <w:pPr>
        <w:spacing w:line="100" w:lineRule="atLeast"/>
        <w:rPr>
          <w:b/>
        </w:rPr>
      </w:pPr>
      <w:r w:rsidRPr="00520187">
        <w:rPr>
          <w:b/>
        </w:rPr>
        <w:t xml:space="preserve">Νατουραλισμός </w:t>
      </w:r>
    </w:p>
    <w:p w14:paraId="5AB30C61" w14:textId="07AED566" w:rsidR="00520187" w:rsidRDefault="00520187" w:rsidP="00520187">
      <w:pPr>
        <w:spacing w:line="100" w:lineRule="atLeast"/>
      </w:pPr>
      <w:r>
        <w:t>Πλάτων (</w:t>
      </w:r>
      <w:r>
        <w:rPr>
          <w:i/>
          <w:iCs/>
        </w:rPr>
        <w:t xml:space="preserve">Κρατύλος, </w:t>
      </w:r>
      <w:r>
        <w:t>Σωκράτης): Κάθε λέξη έχει τη μορφή της επειδή αντιστοιχεί ακριβώς στο πράγμα το οποίο δηλώνει. Άρα υπάρχουν λαθεμένες και σωστές λέξεις.</w:t>
      </w:r>
    </w:p>
    <w:p w14:paraId="61E57440" w14:textId="77777777" w:rsidR="00520187" w:rsidRPr="00DF02F0" w:rsidRDefault="00520187" w:rsidP="00520187">
      <w:pPr>
        <w:spacing w:line="100" w:lineRule="atLeast"/>
      </w:pPr>
      <w:r w:rsidRPr="00DF02F0">
        <w:rPr>
          <w:i/>
        </w:rPr>
        <w:t>Kρατύλος</w:t>
      </w:r>
      <w:r>
        <w:t xml:space="preserve"> 385</w:t>
      </w:r>
      <w:r>
        <w:rPr>
          <w:lang w:val="en-US"/>
        </w:rPr>
        <w:t>b8:</w:t>
      </w:r>
      <w:r>
        <w:t xml:space="preserve"> Άραγε αληθής είναι ο λόγος εκείνος που ονομάζει τα όντα όπως είναι, και ψευδής ο λόγος εκείνος που τα ονομάζει όπως δεν είναι; </w:t>
      </w:r>
    </w:p>
    <w:p w14:paraId="1AA358AC" w14:textId="77777777" w:rsidR="00520187" w:rsidRDefault="00520187" w:rsidP="00520187">
      <w:pPr>
        <w:spacing w:line="100" w:lineRule="atLeast"/>
      </w:pPr>
      <w:r w:rsidRPr="00AC7AF8">
        <w:rPr>
          <w:i/>
        </w:rPr>
        <w:t>Κρατύλος</w:t>
      </w:r>
      <w:r>
        <w:t xml:space="preserve"> 397</w:t>
      </w:r>
      <w:r>
        <w:rPr>
          <w:lang w:val="de-DE"/>
        </w:rPr>
        <w:t>c8:</w:t>
      </w:r>
      <w:r>
        <w:t xml:space="preserve"> Οι πρώτοι άνθρωποι που κατοίκησαν την Ελλάδα, έχω τη γνώμη ότι πίστευαν σ’ εκείνους του θεούς που πιστεύουν σήμερα πολλοί Βάρβαροι... θέλω να πω, δηλαδή, στον ήλιο, το φεγγάρι, στη γη, στ’ αστέρια, στον ουρανό. Οι άνθρωποι εκείνοι, επειδή όλα αυτά τα πράγματα τα έβλεπαν να κινούνται και κινούμενα να τρέχουν, έσπευσαν ξεκινώντας από τη φυσική σημασία της λέξης </w:t>
      </w:r>
      <w:r w:rsidRPr="002B331E">
        <w:rPr>
          <w:i/>
        </w:rPr>
        <w:t>θ έ ω</w:t>
      </w:r>
      <w:r>
        <w:t>, που ως γνωστόν σημαίνει τρέχω, και τα ονόμασαν θεούς...</w:t>
      </w:r>
    </w:p>
    <w:p w14:paraId="078D776F" w14:textId="5AD44417" w:rsidR="00520187" w:rsidRPr="00520187" w:rsidRDefault="00520187" w:rsidP="00520187">
      <w:pPr>
        <w:spacing w:line="100" w:lineRule="atLeast"/>
        <w:rPr>
          <w:b/>
        </w:rPr>
      </w:pPr>
      <w:r w:rsidRPr="00520187">
        <w:rPr>
          <w:b/>
        </w:rPr>
        <w:t>Συμβασιοκρατία</w:t>
      </w:r>
    </w:p>
    <w:p w14:paraId="592B9299" w14:textId="77777777" w:rsidR="00520187" w:rsidRDefault="00520187" w:rsidP="00520187">
      <w:pPr>
        <w:spacing w:line="100" w:lineRule="atLeast"/>
      </w:pPr>
      <w:r>
        <w:t>Πλάτων (</w:t>
      </w:r>
      <w:r>
        <w:rPr>
          <w:i/>
          <w:iCs/>
        </w:rPr>
        <w:t xml:space="preserve">Κρατύλος, </w:t>
      </w:r>
      <w:r>
        <w:t xml:space="preserve">Ερμογένης): Οι λέξεις είναι απόλυτα συμβατικές. Την άποψη αυτή ασπάζεται και ο Αριστοτέλης. Οι λέξεις συμβατικά σημαίνουν κάτι. Π.χ. η λέξη βροχή σημαίνει ένα φυσικό φαινόμενο. Αλλά η αλήθεια ή το ψεύδος είναι μια διαφορετική λειτουργία της γλώσσας από εκείνη που θα ονομάζαμε σημασία των λέξεων. Οι λέξεις από μόνες τους δεν είναι αληθείς/ψευδείς, παρά μόνο όταν συντεθούν σε μία πρόταση. </w:t>
      </w:r>
    </w:p>
    <w:p w14:paraId="77A3D70A" w14:textId="77777777" w:rsidR="00520187" w:rsidRDefault="00520187" w:rsidP="00520187">
      <w:pPr>
        <w:spacing w:line="100" w:lineRule="atLeast"/>
      </w:pPr>
    </w:p>
    <w:p w14:paraId="637D8434" w14:textId="26DC051D" w:rsidR="00520187" w:rsidRDefault="00520187" w:rsidP="00520187">
      <w:pPr>
        <w:pStyle w:val="Heading2"/>
      </w:pPr>
      <w:bookmarkStart w:id="5" w:name="_Toc303423427"/>
      <w:r w:rsidRPr="00C97356">
        <w:t>Πως είναι δυνατός ένας ψευδής ισχυρισμός</w:t>
      </w:r>
      <w:r>
        <w:t>;</w:t>
      </w:r>
      <w:bookmarkEnd w:id="5"/>
      <w:r>
        <w:t xml:space="preserve"> </w:t>
      </w:r>
    </w:p>
    <w:p w14:paraId="1C450179" w14:textId="77777777" w:rsidR="00520187" w:rsidRDefault="00520187" w:rsidP="00520187">
      <w:pPr>
        <w:suppressAutoHyphens/>
        <w:spacing w:after="0" w:line="100" w:lineRule="atLeast"/>
        <w:jc w:val="both"/>
      </w:pPr>
    </w:p>
    <w:p w14:paraId="6145BC8B" w14:textId="77777777" w:rsidR="00520187" w:rsidRDefault="00520187" w:rsidP="00520187">
      <w:pPr>
        <w:spacing w:line="100" w:lineRule="atLeast"/>
      </w:pPr>
      <w:r>
        <w:t>Κάνουμε ισχυρισμούς οι οποίοι είναι ψευδείς. Λέμε π.χ. ότι ο Σωκράτης είναι μαθητής του Πλάτωνα. Το ψεύδος της πρότασης κρίνεται από το γεγονός ότι η πρόταση αυτή δεν μας δίνει μια αληθή πληροφορία για τον κόσμο, δεν αντιστοιχεί σε κάτι πραγματικό. Πράγματι, ο Σωκράτης δεν είναι μαθητής του Πλάτωνα. Άρα η πρόταση αυτή δεν εκφράζει κάτι που ισχύει στην πραγματικότητα, παρότι οι λέξεις της σημαίνουν βεβαίως κάτι, έχουν κάποιο αναφορά σε πράγματα του κόσμου. Το ίδιο συμβαίνει όμως και με οποιαδήποτε άλλη ψευδή πρόταση (π.χ. την πρόταση ο Σωκράτης είναι μαθητής του Αριστοτ</w:t>
      </w:r>
      <w:r>
        <w:rPr>
          <w:vanish/>
        </w:rPr>
        <w:cr/>
      </w:r>
      <w:r>
        <w:rPr>
          <w:vanish/>
        </w:rPr>
        <w:pgNum/>
      </w:r>
      <w:r>
        <w:rPr>
          <w:vanish/>
        </w:rPr>
        <w:t>﷽﷽﷽﷽﷽﷽﷽﷽ απουσίες ιδιότητων ( π.χ. την πρ</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έλη). Αν όμως και οι δύο προτάσεις αναφέρονται σε κάτι μη πραγματικό, φαίνεται σαν να αναφέρονται στο ίδιο πράγμα, στο μη πραγματικό, σε αυτό που δεν υπάρχει. Ωστόσο οι δύο προτάσεις διαφέρουν. Πως θα εξηγήσουμε αυτήν τη διαφορά τους; </w:t>
      </w:r>
    </w:p>
    <w:p w14:paraId="4B5F11CA" w14:textId="77777777" w:rsidR="00520187" w:rsidRDefault="00520187" w:rsidP="00520187">
      <w:pPr>
        <w:spacing w:line="100" w:lineRule="atLeast"/>
      </w:pPr>
    </w:p>
    <w:p w14:paraId="193A3E70" w14:textId="77777777" w:rsidR="00520187" w:rsidRDefault="00520187" w:rsidP="00520187">
      <w:pPr>
        <w:pStyle w:val="Heading2"/>
      </w:pPr>
      <w:bookmarkStart w:id="6" w:name="_Toc303423428"/>
      <w:r>
        <w:t xml:space="preserve">Πως είναι δυνατή μια </w:t>
      </w:r>
      <w:r w:rsidRPr="00375DB0">
        <w:t>αρνητική κατηγόρηση</w:t>
      </w:r>
      <w:r>
        <w:t>;</w:t>
      </w:r>
      <w:bookmarkEnd w:id="6"/>
    </w:p>
    <w:p w14:paraId="6A7A102C" w14:textId="77777777" w:rsidR="00520187" w:rsidRDefault="00520187" w:rsidP="00520187">
      <w:pPr>
        <w:spacing w:line="100" w:lineRule="atLeast"/>
        <w:ind w:left="720"/>
      </w:pPr>
    </w:p>
    <w:p w14:paraId="67CB5EBE" w14:textId="77777777" w:rsidR="00520187" w:rsidRDefault="00520187" w:rsidP="00520187">
      <w:pPr>
        <w:spacing w:line="100" w:lineRule="atLeast"/>
      </w:pPr>
      <w:r>
        <w:t>Κάνουμε ισχυρισμούς χρησιμοποιώντας αρνητικά κατηγορήματα. Λέμε π.χ. ότι ο Σωκράτης δεν είναι γιατρός ή ότι ο Σωκράτης είναι μη-γιατρός. Πως όμως θα κατανοήσουμε το αρνητικό κατηγόρημα που αποδίδουμε στον Σωκράτη; Σε τι αναφέρεται; Ας υποθέσουμε ότι αναφέρεται στην απουσία μιας ιδιότητας. Τι είδους πράγμα είναι η απουσία μιας ιδιότητας; Και πως η απουσία αυτής της ιδιότητας διαφέρει από τις άλλες απουσίες ιδιότητων (οι οποίες συνεπάγονται από προτάσεις όπως: Ο Σωκράτης δεν είναι τραγουδιστής, Ο Σωκράτης δεν είναι ποιητής κτλ.;)</w:t>
      </w:r>
    </w:p>
    <w:p w14:paraId="7FFE9B67" w14:textId="77777777" w:rsidR="00520187" w:rsidRDefault="00520187" w:rsidP="00520187">
      <w:pPr>
        <w:spacing w:line="100" w:lineRule="atLeast"/>
        <w:ind w:left="720"/>
      </w:pPr>
    </w:p>
    <w:p w14:paraId="659CAC56" w14:textId="77777777" w:rsidR="00520187" w:rsidRDefault="00520187" w:rsidP="00520187">
      <w:pPr>
        <w:pStyle w:val="Heading2"/>
      </w:pPr>
      <w:bookmarkStart w:id="7" w:name="_Toc303423429"/>
      <w:r>
        <w:lastRenderedPageBreak/>
        <w:t xml:space="preserve">Πως είναι δυνατή μια </w:t>
      </w:r>
      <w:r w:rsidRPr="00375DB0">
        <w:t>αρνητική υπαρκτική πρόταση</w:t>
      </w:r>
      <w:r>
        <w:t>;</w:t>
      </w:r>
      <w:bookmarkEnd w:id="7"/>
      <w:r>
        <w:t xml:space="preserve"> </w:t>
      </w:r>
    </w:p>
    <w:p w14:paraId="468C4B10" w14:textId="77777777" w:rsidR="00520187" w:rsidRDefault="00520187" w:rsidP="00520187">
      <w:pPr>
        <w:spacing w:line="100" w:lineRule="atLeast"/>
      </w:pPr>
      <w:r>
        <w:t>Κάνουμε ισχυρισμούς χρησιμοποιώντας αρνητικές υπαρκτικές προτάσεις. Λέμε π.χ. ότι οι κένταυροι δεν υπάρχουν. Πως θα κατανοήσουμε την αλήθεια αυτής της πρ</w:t>
      </w:r>
      <w:r>
        <w:rPr>
          <w:vanish/>
        </w:rPr>
        <w:cr/>
      </w:r>
      <w:r>
        <w:rPr>
          <w:vanish/>
        </w:rPr>
        <w:pgNum/>
      </w:r>
      <w:r>
        <w:rPr>
          <w:vanish/>
        </w:rPr>
        <w:t>﷽﷽﷽﷽﷽﷽﷽﷽ απουσίες ιδιότητων ( π.χ. την πρ</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ότασης; </w:t>
      </w:r>
    </w:p>
    <w:p w14:paraId="0F288D44" w14:textId="77777777" w:rsidR="00520187" w:rsidRDefault="00520187" w:rsidP="00520187">
      <w:pPr>
        <w:spacing w:line="100" w:lineRule="atLeast"/>
      </w:pPr>
      <w:r>
        <w:t xml:space="preserve">Στην περίπτωση μιας θετικής υπαρκτικής πρότασης, π.χ. υπάρχουν γάτες, ξέρουμε τι είναι εκείνο που την επαληθεύει, ότι (α) το όνομα γάτα αναφέρεται σε ένα συγκεκριμένο φυσικό είδος σπονδυλοτών ζώων και (β) στο ότι υποδείγματα αυτού του είδους υπάρχουν γύρω μας, είναι υπαρκτά όντα. Στις αρνητικές υπαρκτικές προτάσεις δεν υπάρχει αντίστοιχα ένα υποκείμενο, π.χ. ένας κένταυρος, για τον οποίο αληθεύει να πούμε ότι δεν υπάρχει. Το πρόβλημα είναι ότι το πράγμα που σημαίνει το υποκείμενο μιας (αληθούς) αρνητικής υπαρκτικής πρότασης δεν υπάρχει. Άρα για ποιο πράγμα ισχύει μια τέτοια πρόταση; </w:t>
      </w:r>
    </w:p>
    <w:p w14:paraId="10257FD2" w14:textId="77777777" w:rsidR="00520187" w:rsidRDefault="00520187" w:rsidP="00E74B63">
      <w:pPr>
        <w:pStyle w:val="Heading1"/>
      </w:pPr>
      <w:bookmarkStart w:id="8" w:name="_Toc303423430"/>
      <w:bookmarkStart w:id="9" w:name="_Toc337755248"/>
      <w:r>
        <w:t>Η αριστοτελική θεωρία για την αλήθεια και το ψεύδος</w:t>
      </w:r>
      <w:bookmarkEnd w:id="8"/>
    </w:p>
    <w:bookmarkEnd w:id="9"/>
    <w:p w14:paraId="27E7EE90" w14:textId="77777777" w:rsidR="00520187" w:rsidRDefault="00520187" w:rsidP="00E74B63">
      <w:pPr>
        <w:rPr>
          <w:lang w:val="en-US"/>
        </w:rPr>
      </w:pPr>
    </w:p>
    <w:p w14:paraId="19FEBB15" w14:textId="77777777" w:rsidR="00520187" w:rsidRDefault="00520187" w:rsidP="00520187">
      <w:pPr>
        <w:rPr>
          <w:lang w:val="en-US"/>
        </w:rPr>
      </w:pPr>
      <w:r>
        <w:rPr>
          <w:lang w:val="en-US"/>
        </w:rPr>
        <w:t>Η α</w:t>
      </w:r>
      <w:proofErr w:type="spellStart"/>
      <w:r>
        <w:rPr>
          <w:lang w:val="en-US"/>
        </w:rPr>
        <w:t>ριστοτελική</w:t>
      </w:r>
      <w:proofErr w:type="spellEnd"/>
      <w:r>
        <w:rPr>
          <w:lang w:val="en-US"/>
        </w:rPr>
        <w:t xml:space="preserve"> </w:t>
      </w:r>
      <w:proofErr w:type="spellStart"/>
      <w:r>
        <w:rPr>
          <w:lang w:val="en-US"/>
        </w:rPr>
        <w:t>θεωρί</w:t>
      </w:r>
      <w:proofErr w:type="spellEnd"/>
      <w:r>
        <w:rPr>
          <w:lang w:val="en-US"/>
        </w:rPr>
        <w:t xml:space="preserve">α </w:t>
      </w:r>
      <w:proofErr w:type="spellStart"/>
      <w:r>
        <w:rPr>
          <w:lang w:val="en-US"/>
        </w:rPr>
        <w:t>γι</w:t>
      </w:r>
      <w:proofErr w:type="spellEnd"/>
      <w:r>
        <w:rPr>
          <w:lang w:val="en-US"/>
        </w:rPr>
        <w:t xml:space="preserve">α </w:t>
      </w:r>
      <w:proofErr w:type="spellStart"/>
      <w:r>
        <w:rPr>
          <w:lang w:val="en-US"/>
        </w:rPr>
        <w:t>την</w:t>
      </w:r>
      <w:proofErr w:type="spellEnd"/>
      <w:r>
        <w:rPr>
          <w:lang w:val="en-US"/>
        </w:rPr>
        <w:t xml:space="preserve"> α</w:t>
      </w:r>
      <w:proofErr w:type="spellStart"/>
      <w:r>
        <w:rPr>
          <w:lang w:val="en-US"/>
        </w:rPr>
        <w:t>λήθει</w:t>
      </w:r>
      <w:proofErr w:type="spellEnd"/>
      <w:r>
        <w:rPr>
          <w:lang w:val="en-US"/>
        </w:rPr>
        <w:t xml:space="preserve">α </w:t>
      </w:r>
      <w:proofErr w:type="spellStart"/>
      <w:r>
        <w:rPr>
          <w:lang w:val="en-US"/>
        </w:rPr>
        <w:t>δι</w:t>
      </w:r>
      <w:proofErr w:type="spellEnd"/>
      <w:r>
        <w:rPr>
          <w:lang w:val="en-US"/>
        </w:rPr>
        <w:t>α</w:t>
      </w:r>
      <w:proofErr w:type="spellStart"/>
      <w:r>
        <w:rPr>
          <w:lang w:val="en-US"/>
        </w:rPr>
        <w:t>τυ</w:t>
      </w:r>
      <w:proofErr w:type="spellEnd"/>
      <w:r>
        <w:rPr>
          <w:lang w:val="en-US"/>
        </w:rPr>
        <w:t>π</w:t>
      </w:r>
      <w:proofErr w:type="spellStart"/>
      <w:r>
        <w:rPr>
          <w:lang w:val="en-US"/>
        </w:rPr>
        <w:t>ώνετ</w:t>
      </w:r>
      <w:proofErr w:type="spellEnd"/>
      <w:r>
        <w:rPr>
          <w:lang w:val="en-US"/>
        </w:rPr>
        <w:t xml:space="preserve">αι </w:t>
      </w:r>
      <w:proofErr w:type="spellStart"/>
      <w:r>
        <w:rPr>
          <w:lang w:val="en-US"/>
        </w:rPr>
        <w:t>με</w:t>
      </w:r>
      <w:proofErr w:type="spellEnd"/>
      <w:r>
        <w:rPr>
          <w:lang w:val="en-US"/>
        </w:rPr>
        <w:t xml:space="preserve"> </w:t>
      </w:r>
      <w:proofErr w:type="spellStart"/>
      <w:r>
        <w:rPr>
          <w:lang w:val="en-US"/>
        </w:rPr>
        <w:t>συνο</w:t>
      </w:r>
      <w:proofErr w:type="spellEnd"/>
      <w:r>
        <w:rPr>
          <w:lang w:val="en-US"/>
        </w:rPr>
        <w:t>π</w:t>
      </w:r>
      <w:proofErr w:type="spellStart"/>
      <w:r>
        <w:rPr>
          <w:lang w:val="en-US"/>
        </w:rPr>
        <w:t>τικό</w:t>
      </w:r>
      <w:proofErr w:type="spellEnd"/>
      <w:r>
        <w:rPr>
          <w:lang w:val="en-US"/>
        </w:rPr>
        <w:t xml:space="preserve"> </w:t>
      </w:r>
      <w:proofErr w:type="spellStart"/>
      <w:r>
        <w:rPr>
          <w:lang w:val="en-US"/>
        </w:rPr>
        <w:t>τρό</w:t>
      </w:r>
      <w:proofErr w:type="spellEnd"/>
      <w:r>
        <w:rPr>
          <w:lang w:val="en-US"/>
        </w:rPr>
        <w:t xml:space="preserve">πο </w:t>
      </w:r>
      <w:proofErr w:type="spellStart"/>
      <w:r>
        <w:rPr>
          <w:lang w:val="en-US"/>
        </w:rPr>
        <w:t>στο</w:t>
      </w:r>
      <w:proofErr w:type="spellEnd"/>
      <w:r>
        <w:rPr>
          <w:lang w:val="en-US"/>
        </w:rPr>
        <w:t xml:space="preserve"> α</w:t>
      </w:r>
      <w:proofErr w:type="spellStart"/>
      <w:r>
        <w:rPr>
          <w:lang w:val="en-US"/>
        </w:rPr>
        <w:t>κόλουθο</w:t>
      </w:r>
      <w:proofErr w:type="spellEnd"/>
      <w:r>
        <w:rPr>
          <w:lang w:val="en-US"/>
        </w:rPr>
        <w:t xml:space="preserve"> </w:t>
      </w:r>
      <w:proofErr w:type="spellStart"/>
      <w:r>
        <w:rPr>
          <w:lang w:val="en-US"/>
        </w:rPr>
        <w:t>κείμενο</w:t>
      </w:r>
      <w:proofErr w:type="spellEnd"/>
      <w:r>
        <w:rPr>
          <w:lang w:val="en-US"/>
        </w:rPr>
        <w:t xml:space="preserve"> από </w:t>
      </w:r>
      <w:proofErr w:type="spellStart"/>
      <w:r>
        <w:rPr>
          <w:lang w:val="en-US"/>
        </w:rPr>
        <w:t>το</w:t>
      </w:r>
      <w:proofErr w:type="spellEnd"/>
      <w:r>
        <w:rPr>
          <w:lang w:val="en-US"/>
        </w:rPr>
        <w:t xml:space="preserve"> </w:t>
      </w:r>
      <w:proofErr w:type="spellStart"/>
      <w:r>
        <w:rPr>
          <w:lang w:val="en-US"/>
        </w:rPr>
        <w:t>έργο</w:t>
      </w:r>
      <w:proofErr w:type="spellEnd"/>
      <w:r>
        <w:rPr>
          <w:lang w:val="en-US"/>
        </w:rPr>
        <w:t xml:space="preserve"> </w:t>
      </w:r>
      <w:proofErr w:type="spellStart"/>
      <w:r>
        <w:rPr>
          <w:lang w:val="en-US"/>
        </w:rPr>
        <w:t>του</w:t>
      </w:r>
      <w:proofErr w:type="spellEnd"/>
      <w:r>
        <w:rPr>
          <w:lang w:val="en-US"/>
        </w:rPr>
        <w:t xml:space="preserve"> </w:t>
      </w:r>
      <w:proofErr w:type="spellStart"/>
      <w:r w:rsidRPr="00520187">
        <w:rPr>
          <w:i/>
          <w:lang w:val="en-US"/>
        </w:rPr>
        <w:t>Περί</w:t>
      </w:r>
      <w:proofErr w:type="spellEnd"/>
      <w:r w:rsidRPr="00520187">
        <w:rPr>
          <w:i/>
          <w:lang w:val="en-US"/>
        </w:rPr>
        <w:t xml:space="preserve"> </w:t>
      </w:r>
      <w:proofErr w:type="spellStart"/>
      <w:r w:rsidRPr="00520187">
        <w:rPr>
          <w:i/>
          <w:lang w:val="en-US"/>
        </w:rPr>
        <w:t>Ερμηνεί</w:t>
      </w:r>
      <w:proofErr w:type="spellEnd"/>
      <w:r w:rsidRPr="00520187">
        <w:rPr>
          <w:i/>
          <w:lang w:val="en-US"/>
        </w:rPr>
        <w:t>ας</w:t>
      </w:r>
      <w:r>
        <w:rPr>
          <w:lang w:val="en-US"/>
        </w:rPr>
        <w:t xml:space="preserve">: </w:t>
      </w:r>
    </w:p>
    <w:p w14:paraId="67503D11" w14:textId="77777777" w:rsidR="00520187" w:rsidRDefault="00520187" w:rsidP="00520187">
      <w:pPr>
        <w:spacing w:line="100" w:lineRule="atLeast"/>
      </w:pPr>
      <w:r>
        <w:t xml:space="preserve">Πρέπει πρώτα να εκθέσουμε τι είναι ένα όνομα, τι είναι ένα ρήμα, και έπειτα τι είναι άρνηση κατάφαση, απόφανση και πρόταση. </w:t>
      </w:r>
    </w:p>
    <w:p w14:paraId="0C43AB31" w14:textId="77777777" w:rsidR="00520187" w:rsidRDefault="00520187" w:rsidP="00520187">
      <w:pPr>
        <w:spacing w:line="100" w:lineRule="atLeast"/>
      </w:pPr>
      <w:r>
        <w:t xml:space="preserve">Οι ήχοι τους οποίους χρησιμοποιούμε για να μιλάμε είναι σύμβολα των πραγμάτων που συμβαίνουν στην ψυχή, και τα στοιχεία τα οποία γράφουμε είναι σύμβολα των ήχων. Και όπως τα γραπτά στοιχεία δεν είναι ίδια για όλους τους ανθρώπους το ίδιο συμβαίνει και με τους ήχους [που χρησιμοποιούμε στην ομιλία]. </w:t>
      </w:r>
      <w:r>
        <w:rPr>
          <w:vanish/>
        </w:rPr>
        <w:t>μα ﷽﷽﷽﷽﷽﷽﷽γμι στο Περί Ψυχής, διο.χ. την πρ</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Όμως τα πρωταρχικά εκείνα των οποίων τούτα [η ήχοι και οι λέξεις] είναι σημεία, αυτά [όσα συμβαίνουν στην ψυχή] είναι τα ίδια για όλους. Και εκείνα των οποίων τούτα [όσα συμβαίνουν στην ψυχή] αποτελούν ομοιώματα –τα πράγματα- είναι επίσης τα ίδια. Γι’ αυτά λοιπόν έχουμε μιλήσει στο </w:t>
      </w:r>
      <w:r w:rsidRPr="0031320D">
        <w:rPr>
          <w:i/>
        </w:rPr>
        <w:t>Περί Ψυχής</w:t>
      </w:r>
      <w:r>
        <w:t>, διότ</w:t>
      </w:r>
      <w:r>
        <w:rPr>
          <w:vanish/>
        </w:rPr>
        <w:t>μα ﷽﷽﷽﷽﷽﷽﷽γμι στο Περί Ψυχής, διο.χ. την πρ</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ι είναι αντικείμενο άλης διαπραγμάτευσης. </w:t>
      </w:r>
    </w:p>
    <w:p w14:paraId="16DD51E8" w14:textId="066ED787" w:rsidR="00520187" w:rsidRDefault="00520187" w:rsidP="00520187">
      <w:pPr>
        <w:spacing w:line="100" w:lineRule="atLeast"/>
      </w:pPr>
      <w:r>
        <w:t xml:space="preserve">Και, όπως ακριβώς στην ψυχή άλλοτε υπάρχει μία σκέψη χωρίς να είναι ούτε αληθής ούτε ψευδής και άλλοτε ένα για το οποίο ισχύει ανγκαστικά είτε το ένα είτε το άλλο, έτσι συμβαίνει και με τους </w:t>
      </w:r>
      <w:r>
        <w:rPr>
          <w:vanish/>
          <w:sz w:val="24"/>
          <w:szCs w:val="24"/>
        </w:rPr>
        <w:cr/>
        <w:t>η﷽﷽﷽﷽﷽﷽﷽﷽σμ΄υς ε ένα για το οποο.χ. την πρ</w:t>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t>ήχους που χρησιμοποιούμε για να μιλάμε. Γιατί η αλήθεια και το ψεύδος έχουν να κάνουν με την σύνθεση [σύνδεση] και τη διαίρεση [το διαχωρισμό]. Τα ονόματα και τα ρήματα από μόνα τους –για παράδειγμα το όνομα ‘άνθρωπος’ ή ‘λευκός’ όταν τίποτε περισσότερο δεν προστίθεται- είναι όπως οι σκέψεις οι οποίες είναι χωρίς σύνδεση ή διαχωρισμό. Δεν είναι ακόμη ούτε αληθείς, ούτε ψευδείς. Ένα σημάδι ότι έτσι έχουν τα πράγματα είναι και το ακόλουθο. Και ο ‘τραγέλαφος’ σημαίνει κάτι, αλλά όχι κάτι το οποίο είναι αληθές ή ψευδές –εκτός εάν προσθέσουμε το ‘είναι’ ή ‘δεν είναι’ (είτε απλά είτε σύμφωνα με αναφορά σε κάποιο χρόνο). (</w:t>
      </w:r>
      <w:r>
        <w:rPr>
          <w:i/>
        </w:rPr>
        <w:t>Περί ερμηνείας</w:t>
      </w:r>
      <w:r>
        <w:t xml:space="preserve"> 16</w:t>
      </w:r>
      <w:r>
        <w:rPr>
          <w:vertAlign w:val="superscript"/>
        </w:rPr>
        <w:t>α</w:t>
      </w:r>
      <w:r>
        <w:t xml:space="preserve">1-18, μτφρ. Π. Καλλιγά, προσαρμοσμένη). </w:t>
      </w:r>
    </w:p>
    <w:p w14:paraId="1AF48E19" w14:textId="69B14CDB" w:rsidR="00A158E2" w:rsidRPr="00A158E2" w:rsidRDefault="00A158E2" w:rsidP="00A158E2">
      <w:pPr>
        <w:pStyle w:val="Heading2"/>
        <w:rPr>
          <w:lang w:val="de-DE"/>
        </w:rPr>
      </w:pPr>
      <w:bookmarkStart w:id="10" w:name="_Toc303423431"/>
      <w:r>
        <w:t>H αλήθεια και το ψεύδος ως συνδυασμός και διαχωρισμός όρων σε μια πρόταση.</w:t>
      </w:r>
      <w:bookmarkEnd w:id="10"/>
      <w:r>
        <w:t xml:space="preserve"> </w:t>
      </w:r>
    </w:p>
    <w:p w14:paraId="496CA7AB" w14:textId="77777777" w:rsidR="00A158E2" w:rsidRDefault="00A158E2" w:rsidP="00520187">
      <w:pPr>
        <w:spacing w:line="100" w:lineRule="atLeast"/>
      </w:pPr>
    </w:p>
    <w:p w14:paraId="3CE9A024" w14:textId="43B39A99" w:rsidR="00A158E2" w:rsidRDefault="00A158E2" w:rsidP="00520187">
      <w:pPr>
        <w:spacing w:line="100" w:lineRule="atLeast"/>
      </w:pPr>
      <w:r>
        <w:t>Ο Αριστοτε</w:t>
      </w:r>
      <w:r>
        <w:rPr>
          <w:vanish/>
        </w:rPr>
        <w:t>σε﷽﷽﷽﷽﷽﷽﷽﷽ετικοοτικ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t>η</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λης υποστηρίζει ότι οι όροι από μόντων προτάσεων μας από μόνοι τους δεν είναι ούτε αληθείς ή ψευδείς. Εκείνο που είναι αληθές ή ψευδές, που μπορεί δηλαδή να πάρει μια τίμη αληθείας (είτε θετική, αλήθες, είτε αρνητική, ψευδές) είναι είτε η σύνδεση, συνδυασμός δύο όρων είτε ο διαχωρισμός δύο όρων. Ο συνδυασμός ή διαχωρισμός δύο όρων οι οποίοι αντιστοιχούν σε όντα τα οποία είναι συνδυασμένα ή διαχωρισμένα στην πραγματικότητα μας δίνει αντιστοίχος έναν ισχυρισμό ο οποίος είναι αληθής. Ο συνδυασμός ή διαχωρισμός δύο όρων τα οποία δεν είναι συνδεδεμένα ή διαχωρισμένα στην πραγματικό μας δίνει αντιστοίχως έναν ισχυρισμό ο οποίος είναι ψευδ</w:t>
      </w:r>
      <w:r>
        <w:rPr>
          <w:vanish/>
        </w:rPr>
        <w:t>σε﷽﷽﷽﷽﷽﷽﷽﷽ετικοοτικ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t>η</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ής. </w:t>
      </w:r>
    </w:p>
    <w:p w14:paraId="29B29966" w14:textId="7AD83171" w:rsidR="00A158E2" w:rsidRDefault="00A158E2" w:rsidP="00520187">
      <w:pPr>
        <w:spacing w:line="100" w:lineRule="atLeast"/>
      </w:pPr>
      <w:r>
        <w:t>Εχουμε επομένως τέσσερις περιπτώσεις (δύο για την αλήθεια και δύο για το ψεύδος). Ας δούμε αντίστοιχα παραδείγματα</w:t>
      </w:r>
    </w:p>
    <w:p w14:paraId="71F11DCC" w14:textId="77777777" w:rsidR="00A158E2" w:rsidRPr="00A158E2" w:rsidRDefault="00A158E2" w:rsidP="00A158E2">
      <w:pPr>
        <w:spacing w:line="100" w:lineRule="atLeast"/>
        <w:rPr>
          <w:lang w:val="en-US"/>
        </w:rPr>
      </w:pPr>
      <w:r w:rsidRPr="00A158E2">
        <w:lastRenderedPageBreak/>
        <w:t xml:space="preserve">Σύνδεση (σύνθεση): </w:t>
      </w:r>
    </w:p>
    <w:p w14:paraId="4A10FDCA" w14:textId="77777777" w:rsidR="00A158E2" w:rsidRPr="00A158E2" w:rsidRDefault="00A158E2" w:rsidP="00A158E2">
      <w:pPr>
        <w:spacing w:line="100" w:lineRule="atLeast"/>
        <w:rPr>
          <w:lang w:val="en-US"/>
        </w:rPr>
      </w:pPr>
      <w:r w:rsidRPr="00A158E2">
        <w:t>1) Αυτή η διαφάνεια έχει λευκό χρώμα (ΑΛΗΘΕΣ)</w:t>
      </w:r>
    </w:p>
    <w:p w14:paraId="08E510C4" w14:textId="77777777" w:rsidR="00A158E2" w:rsidRPr="00A158E2" w:rsidRDefault="00A158E2" w:rsidP="00A158E2">
      <w:pPr>
        <w:spacing w:line="100" w:lineRule="atLeast"/>
        <w:rPr>
          <w:lang w:val="en-US"/>
        </w:rPr>
      </w:pPr>
      <w:r w:rsidRPr="00A158E2">
        <w:t>2) Αυτή η διαφάνεια έχει πράσινο χρώμα (ΨΕΥΔΕΣ)</w:t>
      </w:r>
    </w:p>
    <w:p w14:paraId="56C0F5A2" w14:textId="77777777" w:rsidR="00A158E2" w:rsidRPr="00A158E2" w:rsidRDefault="00A158E2" w:rsidP="00A158E2">
      <w:pPr>
        <w:spacing w:line="100" w:lineRule="atLeast"/>
        <w:rPr>
          <w:lang w:val="en-US"/>
        </w:rPr>
      </w:pPr>
      <w:r w:rsidRPr="00A158E2">
        <w:t>Διαχωρισμός (διαίρεση)</w:t>
      </w:r>
    </w:p>
    <w:p w14:paraId="439C3E2A" w14:textId="77777777" w:rsidR="00A158E2" w:rsidRPr="00A158E2" w:rsidRDefault="00A158E2" w:rsidP="00A158E2">
      <w:pPr>
        <w:spacing w:line="100" w:lineRule="atLeast"/>
        <w:rPr>
          <w:lang w:val="en-US"/>
        </w:rPr>
      </w:pPr>
      <w:r w:rsidRPr="00A158E2">
        <w:t>3) Αυτή η διαφάνεια δεν έχει λευκό χρώμα (ΨΕΥΔΕΣ)</w:t>
      </w:r>
    </w:p>
    <w:p w14:paraId="7C76BA24" w14:textId="52EDABC5" w:rsidR="00A158E2" w:rsidRDefault="00A158E2" w:rsidP="00A158E2">
      <w:pPr>
        <w:spacing w:line="100" w:lineRule="atLeast"/>
      </w:pPr>
      <w:r w:rsidRPr="00A158E2">
        <w:t>4) Αυτή η διαφάνεια δεν έχει πράσινο χρώμα (ΑΛΗΘΕΣ</w:t>
      </w:r>
      <w:r>
        <w:t>)</w:t>
      </w:r>
    </w:p>
    <w:p w14:paraId="012810BE" w14:textId="77777777" w:rsidR="00A158E2" w:rsidRDefault="00A158E2" w:rsidP="00520187">
      <w:pPr>
        <w:spacing w:line="100" w:lineRule="atLeast"/>
      </w:pPr>
    </w:p>
    <w:p w14:paraId="02E377D1" w14:textId="0895943E" w:rsidR="00A158E2" w:rsidRDefault="00A158E2" w:rsidP="00D84ACC">
      <w:pPr>
        <w:spacing w:line="100" w:lineRule="atLeast"/>
      </w:pPr>
      <w:r>
        <w:t>Εκείνο το στοιχείο όμως χάρις το οποίο οι προτάσεις μας (οι λεκτικές εκφ</w:t>
      </w:r>
      <w:r>
        <w:rPr>
          <w:vanish/>
        </w:rPr>
        <w:t>σε﷽﷽﷽﷽﷽﷽﷽﷽ετικοοτικ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t>η</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ράσεις είτε γραπτές είτε προφορικές</w:t>
      </w:r>
      <w:r w:rsidR="00D84ACC">
        <w:t>)</w:t>
      </w:r>
      <w:r>
        <w:t xml:space="preserve"> αληθεύουν</w:t>
      </w:r>
      <w:r w:rsidR="00D84ACC">
        <w:t>,</w:t>
      </w:r>
      <w:r>
        <w:t xml:space="preserve"> είναι το γεγονός ότι οι όροι των προτάσεών μας αντιστοιχούν σε παθήματα στην ψυχή (ας τα ονομάσουμε σκέψεις) τα οποία δεν είναι συμβατικά ή υποκειμενικά, αλλά είναι κοινά για όλους. </w:t>
      </w:r>
      <w:r w:rsidR="00D84ACC">
        <w:t xml:space="preserve">Και είναι κοινά για όλους γιατί αντιστοιχούν ένα προς ένα σε κάτι αντικειμενικό, σε όντα που υπάρχουν πραγματικά. </w:t>
      </w:r>
      <w:r>
        <w:t>Έτσι παρότι οι προτ</w:t>
      </w:r>
      <w:r>
        <w:rPr>
          <w:vanish/>
        </w:rPr>
        <w:t>σε﷽﷽﷽﷽﷽﷽﷽﷽ετικοοτικ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t>η</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άσεις μας συντίθενται από όρους οι οποίοι είναι συμβατικοί, είναι διαφορετικοί για κάθε </w:t>
      </w:r>
      <w:r w:rsidR="00D84ACC">
        <w:t>γ</w:t>
      </w:r>
      <w:r>
        <w:t>λωσσική κοινότητα</w:t>
      </w:r>
      <w:r w:rsidR="00D84ACC">
        <w:t xml:space="preserve">, και με αυτήν την έννοια είναι υποκειμενικοί, επιδέχονται με αντικειμενικό τρόπο μια τιμή αληθείας. </w:t>
      </w:r>
    </w:p>
    <w:p w14:paraId="654F1B6D" w14:textId="3247F8ED" w:rsidR="00520187" w:rsidRPr="00D84ACC" w:rsidRDefault="00520187" w:rsidP="00520187">
      <w:pPr>
        <w:spacing w:line="100" w:lineRule="atLeast"/>
      </w:pPr>
      <w:r>
        <w:t xml:space="preserve">Το ακόλουθο διάγραμμα διακρίνει τις οντότητες στις οποίες αναφέρεται το αριστοτελικό κείμενο και επισημαίνει κατά πόσον </w:t>
      </w:r>
      <w:r w:rsidR="00D84ACC">
        <w:t>προκύπτουν με συμβατικό ή φυσικό τ</w:t>
      </w:r>
      <w:r w:rsidR="00D84ACC">
        <w:rPr>
          <w:vanish/>
        </w:rPr>
        <w:t xml:space="preserve"> σε σ﷽﷽﷽﷽﷽ενικυς ισχυρισμοότητεςη</w:t>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rPr>
          <w:vanish/>
        </w:rPr>
        <w:pgNum/>
      </w:r>
      <w:r w:rsidR="00D84ACC">
        <w:t>ρόπο</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021"/>
        <w:gridCol w:w="2841"/>
      </w:tblGrid>
      <w:tr w:rsidR="00520187" w:rsidRPr="006B7B1B" w14:paraId="63D89087" w14:textId="77777777" w:rsidTr="00520187">
        <w:tc>
          <w:tcPr>
            <w:tcW w:w="8522" w:type="dxa"/>
            <w:gridSpan w:val="3"/>
            <w:shd w:val="clear" w:color="auto" w:fill="auto"/>
          </w:tcPr>
          <w:p w14:paraId="50C2FFB5" w14:textId="77777777" w:rsidR="00520187" w:rsidRPr="006B7B1B" w:rsidRDefault="00520187" w:rsidP="00520187">
            <w:pPr>
              <w:spacing w:line="100" w:lineRule="atLeast"/>
              <w:jc w:val="center"/>
              <w:rPr>
                <w:b/>
              </w:rPr>
            </w:pPr>
            <w:r w:rsidRPr="006B7B1B">
              <w:rPr>
                <w:b/>
              </w:rPr>
              <w:t>Πως οι λέξεις σημαίνουν πράγματα και πότε αποδίδουν κάτι αληθώς ή ψευδώς</w:t>
            </w:r>
          </w:p>
        </w:tc>
      </w:tr>
      <w:tr w:rsidR="00520187" w14:paraId="3F05DC62" w14:textId="77777777" w:rsidTr="00520187">
        <w:tc>
          <w:tcPr>
            <w:tcW w:w="2660" w:type="dxa"/>
            <w:shd w:val="clear" w:color="auto" w:fill="auto"/>
          </w:tcPr>
          <w:p w14:paraId="062D79B7" w14:textId="77777777" w:rsidR="00520187" w:rsidRDefault="00520187" w:rsidP="00520187">
            <w:pPr>
              <w:spacing w:line="100" w:lineRule="atLeast"/>
            </w:pPr>
            <w:r>
              <w:t xml:space="preserve">Γραπτή λέξη </w:t>
            </w:r>
            <w:r w:rsidRPr="006B7B1B">
              <w:rPr>
                <w:vanish/>
              </w:rPr>
              <w:cr/>
              <w:t>σσα</w:t>
            </w:r>
            <w:r w:rsidRPr="006B7B1B">
              <w:rPr>
                <w:vanish/>
              </w:rPr>
              <w:cr/>
              <w:t>﷽﷽﷽﷽﷽πικ</w:t>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t>αφορ</w:t>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p>
        </w:tc>
        <w:tc>
          <w:tcPr>
            <w:tcW w:w="3021" w:type="dxa"/>
            <w:shd w:val="clear" w:color="auto" w:fill="auto"/>
          </w:tcPr>
          <w:p w14:paraId="19A31FD3" w14:textId="77777777" w:rsidR="00520187" w:rsidRDefault="00520187" w:rsidP="00520187">
            <w:pPr>
              <w:spacing w:line="100" w:lineRule="atLeast"/>
            </w:pPr>
          </w:p>
        </w:tc>
        <w:tc>
          <w:tcPr>
            <w:tcW w:w="2841" w:type="dxa"/>
            <w:shd w:val="clear" w:color="auto" w:fill="auto"/>
          </w:tcPr>
          <w:p w14:paraId="220899ED" w14:textId="77777777" w:rsidR="00520187" w:rsidRDefault="00520187" w:rsidP="00520187">
            <w:pPr>
              <w:spacing w:line="100" w:lineRule="atLeast"/>
            </w:pPr>
            <w:r>
              <w:t>Διαφέρει σε κάθε γλώσσα</w:t>
            </w:r>
          </w:p>
        </w:tc>
      </w:tr>
      <w:tr w:rsidR="00520187" w14:paraId="03D0FAA6" w14:textId="77777777" w:rsidTr="00520187">
        <w:tc>
          <w:tcPr>
            <w:tcW w:w="2660" w:type="dxa"/>
            <w:shd w:val="clear" w:color="auto" w:fill="auto"/>
          </w:tcPr>
          <w:p w14:paraId="5EE479C9" w14:textId="77777777" w:rsidR="00520187" w:rsidRDefault="00520187" w:rsidP="00520187">
            <w:pPr>
              <w:spacing w:line="100" w:lineRule="atLeast"/>
            </w:pPr>
          </w:p>
        </w:tc>
        <w:tc>
          <w:tcPr>
            <w:tcW w:w="3021" w:type="dxa"/>
            <w:shd w:val="clear" w:color="auto" w:fill="auto"/>
          </w:tcPr>
          <w:p w14:paraId="7E20FA38" w14:textId="77777777" w:rsidR="00520187" w:rsidRDefault="00520187" w:rsidP="00520187">
            <w:pPr>
              <w:spacing w:line="100" w:lineRule="atLeast"/>
            </w:pPr>
            <w:r>
              <w:t>Συμβολίζει- συμβατική σχέση</w:t>
            </w:r>
          </w:p>
        </w:tc>
        <w:tc>
          <w:tcPr>
            <w:tcW w:w="2841" w:type="dxa"/>
            <w:shd w:val="clear" w:color="auto" w:fill="auto"/>
          </w:tcPr>
          <w:p w14:paraId="522C2D41" w14:textId="77777777" w:rsidR="00520187" w:rsidRDefault="00520187" w:rsidP="00520187">
            <w:pPr>
              <w:spacing w:line="100" w:lineRule="atLeast"/>
            </w:pPr>
          </w:p>
        </w:tc>
      </w:tr>
      <w:tr w:rsidR="00520187" w14:paraId="7C99CA95" w14:textId="77777777" w:rsidTr="00520187">
        <w:tc>
          <w:tcPr>
            <w:tcW w:w="2660" w:type="dxa"/>
            <w:shd w:val="clear" w:color="auto" w:fill="auto"/>
          </w:tcPr>
          <w:p w14:paraId="032C523A" w14:textId="77777777" w:rsidR="00520187" w:rsidRDefault="00520187" w:rsidP="00520187">
            <w:pPr>
              <w:spacing w:line="100" w:lineRule="atLeast"/>
            </w:pPr>
            <w:r>
              <w:t>Προφορική λέξη</w:t>
            </w:r>
          </w:p>
        </w:tc>
        <w:tc>
          <w:tcPr>
            <w:tcW w:w="3021" w:type="dxa"/>
            <w:shd w:val="clear" w:color="auto" w:fill="auto"/>
          </w:tcPr>
          <w:p w14:paraId="565B3D15" w14:textId="77777777" w:rsidR="00520187" w:rsidRDefault="00520187" w:rsidP="00520187">
            <w:pPr>
              <w:spacing w:line="100" w:lineRule="atLeast"/>
            </w:pPr>
          </w:p>
        </w:tc>
        <w:tc>
          <w:tcPr>
            <w:tcW w:w="2841" w:type="dxa"/>
            <w:shd w:val="clear" w:color="auto" w:fill="auto"/>
          </w:tcPr>
          <w:p w14:paraId="05432973" w14:textId="77777777" w:rsidR="00520187" w:rsidRDefault="00520187" w:rsidP="00520187">
            <w:pPr>
              <w:spacing w:line="100" w:lineRule="atLeast"/>
            </w:pPr>
            <w:r>
              <w:t>Διαφέρει σε κάθε γλ</w:t>
            </w:r>
            <w:r w:rsidRPr="006B7B1B">
              <w:rPr>
                <w:vanish/>
              </w:rPr>
              <w:cr/>
              <w:t>σσα</w:t>
            </w:r>
            <w:r w:rsidRPr="006B7B1B">
              <w:rPr>
                <w:vanish/>
              </w:rPr>
              <w:cr/>
              <w:t>﷽﷽﷽﷽﷽πικ</w:t>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t>αφορ</w:t>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rsidRPr="006B7B1B">
              <w:rPr>
                <w:vanish/>
              </w:rPr>
              <w:pgNum/>
            </w:r>
            <w:r>
              <w:t>ωσσα</w:t>
            </w:r>
          </w:p>
        </w:tc>
      </w:tr>
      <w:tr w:rsidR="00520187" w14:paraId="162AA20F" w14:textId="77777777" w:rsidTr="00520187">
        <w:tc>
          <w:tcPr>
            <w:tcW w:w="2660" w:type="dxa"/>
            <w:shd w:val="clear" w:color="auto" w:fill="auto"/>
          </w:tcPr>
          <w:p w14:paraId="32FDC3F8" w14:textId="77777777" w:rsidR="00520187" w:rsidRDefault="00520187" w:rsidP="00520187">
            <w:pPr>
              <w:spacing w:line="100" w:lineRule="atLeast"/>
            </w:pPr>
          </w:p>
        </w:tc>
        <w:tc>
          <w:tcPr>
            <w:tcW w:w="3021" w:type="dxa"/>
            <w:shd w:val="clear" w:color="auto" w:fill="auto"/>
          </w:tcPr>
          <w:p w14:paraId="4C53D517" w14:textId="77777777" w:rsidR="00520187" w:rsidRDefault="00520187" w:rsidP="00520187">
            <w:pPr>
              <w:spacing w:line="100" w:lineRule="atLeast"/>
            </w:pPr>
            <w:r>
              <w:t>Συμβολίζει- συμβατική σχέση</w:t>
            </w:r>
          </w:p>
        </w:tc>
        <w:tc>
          <w:tcPr>
            <w:tcW w:w="2841" w:type="dxa"/>
            <w:shd w:val="clear" w:color="auto" w:fill="auto"/>
          </w:tcPr>
          <w:p w14:paraId="47229E95" w14:textId="77777777" w:rsidR="00520187" w:rsidRDefault="00520187" w:rsidP="00520187">
            <w:pPr>
              <w:spacing w:line="100" w:lineRule="atLeast"/>
            </w:pPr>
          </w:p>
        </w:tc>
      </w:tr>
      <w:tr w:rsidR="00520187" w14:paraId="73C0ED68" w14:textId="77777777" w:rsidTr="00520187">
        <w:tc>
          <w:tcPr>
            <w:tcW w:w="2660" w:type="dxa"/>
            <w:shd w:val="clear" w:color="auto" w:fill="auto"/>
          </w:tcPr>
          <w:p w14:paraId="7C97CA73" w14:textId="77777777" w:rsidR="00520187" w:rsidRDefault="00520187" w:rsidP="00520187">
            <w:pPr>
              <w:spacing w:line="100" w:lineRule="atLeast"/>
            </w:pPr>
            <w:r>
              <w:t>Ψυχική εντύπωση</w:t>
            </w:r>
          </w:p>
        </w:tc>
        <w:tc>
          <w:tcPr>
            <w:tcW w:w="3021" w:type="dxa"/>
            <w:shd w:val="clear" w:color="auto" w:fill="auto"/>
          </w:tcPr>
          <w:p w14:paraId="663E9609" w14:textId="77777777" w:rsidR="00520187" w:rsidRDefault="00520187" w:rsidP="00520187">
            <w:pPr>
              <w:spacing w:line="100" w:lineRule="atLeast"/>
            </w:pPr>
          </w:p>
        </w:tc>
        <w:tc>
          <w:tcPr>
            <w:tcW w:w="2841" w:type="dxa"/>
            <w:shd w:val="clear" w:color="auto" w:fill="auto"/>
          </w:tcPr>
          <w:p w14:paraId="0A0EC5A4" w14:textId="77777777" w:rsidR="00520187" w:rsidRDefault="00520187" w:rsidP="00520187">
            <w:pPr>
              <w:spacing w:line="100" w:lineRule="atLeast"/>
            </w:pPr>
            <w:r>
              <w:t>Κοινή για όλα τα έλλογα όντα</w:t>
            </w:r>
          </w:p>
        </w:tc>
      </w:tr>
      <w:tr w:rsidR="00520187" w14:paraId="5FC8822E" w14:textId="77777777" w:rsidTr="00520187">
        <w:tc>
          <w:tcPr>
            <w:tcW w:w="2660" w:type="dxa"/>
            <w:shd w:val="clear" w:color="auto" w:fill="auto"/>
          </w:tcPr>
          <w:p w14:paraId="4B609DE6" w14:textId="77777777" w:rsidR="00520187" w:rsidRDefault="00520187" w:rsidP="00520187">
            <w:pPr>
              <w:spacing w:line="100" w:lineRule="atLeast"/>
            </w:pPr>
          </w:p>
        </w:tc>
        <w:tc>
          <w:tcPr>
            <w:tcW w:w="3021" w:type="dxa"/>
            <w:shd w:val="clear" w:color="auto" w:fill="auto"/>
          </w:tcPr>
          <w:p w14:paraId="549668C7" w14:textId="77777777" w:rsidR="00520187" w:rsidRDefault="00520187" w:rsidP="00520187">
            <w:pPr>
              <w:spacing w:line="100" w:lineRule="atLeast"/>
            </w:pPr>
            <w:r>
              <w:t>Ομοιάζει-φυσική σχέση</w:t>
            </w:r>
          </w:p>
        </w:tc>
        <w:tc>
          <w:tcPr>
            <w:tcW w:w="2841" w:type="dxa"/>
            <w:shd w:val="clear" w:color="auto" w:fill="auto"/>
          </w:tcPr>
          <w:p w14:paraId="293E8D89" w14:textId="77777777" w:rsidR="00520187" w:rsidRDefault="00520187" w:rsidP="00520187">
            <w:pPr>
              <w:spacing w:line="100" w:lineRule="atLeast"/>
            </w:pPr>
          </w:p>
        </w:tc>
      </w:tr>
      <w:tr w:rsidR="00520187" w14:paraId="59FD09C3" w14:textId="77777777" w:rsidTr="00520187">
        <w:tc>
          <w:tcPr>
            <w:tcW w:w="2660" w:type="dxa"/>
            <w:shd w:val="clear" w:color="auto" w:fill="auto"/>
          </w:tcPr>
          <w:p w14:paraId="2A370E81" w14:textId="77777777" w:rsidR="00520187" w:rsidRDefault="00520187" w:rsidP="00520187">
            <w:pPr>
              <w:spacing w:line="100" w:lineRule="atLeast"/>
            </w:pPr>
            <w:r>
              <w:t>Πράγμα στον κόσμο</w:t>
            </w:r>
          </w:p>
        </w:tc>
        <w:tc>
          <w:tcPr>
            <w:tcW w:w="3021" w:type="dxa"/>
            <w:shd w:val="clear" w:color="auto" w:fill="auto"/>
          </w:tcPr>
          <w:p w14:paraId="1D344501" w14:textId="77777777" w:rsidR="00520187" w:rsidRDefault="00520187" w:rsidP="00520187">
            <w:pPr>
              <w:spacing w:line="100" w:lineRule="atLeast"/>
            </w:pPr>
          </w:p>
        </w:tc>
        <w:tc>
          <w:tcPr>
            <w:tcW w:w="2841" w:type="dxa"/>
            <w:shd w:val="clear" w:color="auto" w:fill="auto"/>
          </w:tcPr>
          <w:p w14:paraId="7947FE8B" w14:textId="77777777" w:rsidR="00520187" w:rsidRDefault="00520187" w:rsidP="00520187">
            <w:pPr>
              <w:spacing w:line="100" w:lineRule="atLeast"/>
            </w:pPr>
            <w:r>
              <w:t>Κοινή για όλα τα έλλογα όντα</w:t>
            </w:r>
          </w:p>
        </w:tc>
      </w:tr>
    </w:tbl>
    <w:p w14:paraId="5B6C7400" w14:textId="77777777" w:rsidR="00520187" w:rsidRDefault="00520187" w:rsidP="00520187">
      <w:pPr>
        <w:spacing w:line="100" w:lineRule="atLeast"/>
      </w:pPr>
    </w:p>
    <w:p w14:paraId="6AAB0EFF" w14:textId="77777777" w:rsidR="00520187" w:rsidRDefault="00520187" w:rsidP="00520187">
      <w:pPr>
        <w:spacing w:line="100" w:lineRule="atLeast"/>
      </w:pPr>
      <w:r>
        <w:t xml:space="preserve">Τι είναι οι ψυχικές εντυπώσεις; Τι είδους νοητικές καταστάσεις θα πρέπει να υποθέσουμε; </w:t>
      </w:r>
    </w:p>
    <w:p w14:paraId="3F6B3529" w14:textId="77777777" w:rsidR="00520187" w:rsidRDefault="00520187" w:rsidP="00520187">
      <w:pPr>
        <w:spacing w:line="100" w:lineRule="atLeast"/>
      </w:pPr>
      <w:r>
        <w:t xml:space="preserve">(α) Είναι εσωτερικές εικόνες; Αν πρόκειται για εσωτερικές εικόνες πως θα εξηγήσουμε ότι έχουμε τέτοιες ψυχικές εντυπώσεις για αντικείμενα που δεν έχουμε ή δεν μπορούμε να αντιληφθούμε αισθητηριακά; </w:t>
      </w:r>
    </w:p>
    <w:p w14:paraId="0EE34EA6" w14:textId="77777777" w:rsidR="00520187" w:rsidRDefault="00520187" w:rsidP="00520187">
      <w:pPr>
        <w:spacing w:line="100" w:lineRule="atLeast"/>
      </w:pPr>
      <w:r>
        <w:t xml:space="preserve">(β) Είναι κάποιου είδους ορισμοί; Φαίνεται ωστόσο ότι δεν είναι απαραίτητο να έχουμε ορισμούς για να διαθέτουμε μια ψυχική εντύπωση με τον τρόπο που φαίνεται να την περιγράφει ο Αριστοτέλης. Μήπως αυτή η αντίρρηση μπορεί να απαντηθεί εάν υποθέσουμε μία χαλαρότερη έννοια ορισμού; </w:t>
      </w:r>
    </w:p>
    <w:p w14:paraId="3E4FB3BA" w14:textId="77777777" w:rsidR="00520187" w:rsidRDefault="00520187" w:rsidP="00520187">
      <w:pPr>
        <w:spacing w:line="100" w:lineRule="atLeast"/>
      </w:pPr>
      <w:r>
        <w:t>Οι ψυχικ</w:t>
      </w:r>
      <w:r>
        <w:rPr>
          <w:vanish/>
        </w:rPr>
        <w:t>γασος κτλ. Πτωτερικ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t>αφορ</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ές εντυπώσεις (</w:t>
      </w:r>
      <w:r w:rsidRPr="007A6E16">
        <w:rPr>
          <w:i/>
        </w:rPr>
        <w:t>παθήματα</w:t>
      </w:r>
      <w:r>
        <w:t xml:space="preserve">) μας λέει ο Αριστοτέλης ομοιάζουν με τα εξωτερικά αντικείμενα. Υποθέτει κανείς ότι τα δεύτερα με κάποιον τρόπο προκαλούν τα πρώτα, η σχέση τους είναι αιτιακή. </w:t>
      </w:r>
      <w:r>
        <w:lastRenderedPageBreak/>
        <w:t xml:space="preserve">Πώς όμως μη υπαρκτά πράγματα, όπως οι Κένταυροι, ο Πήγασος κτλ. είναι δυνατόν να προκαλούν ένα πάθημα στην ψυχή; </w:t>
      </w:r>
    </w:p>
    <w:p w14:paraId="4595B193" w14:textId="5F4015D8" w:rsidR="00D84ACC" w:rsidRDefault="00D84ACC" w:rsidP="00E74B63">
      <w:pPr>
        <w:pStyle w:val="Heading2"/>
      </w:pPr>
      <w:bookmarkStart w:id="11" w:name="_Toc303423432"/>
      <w:r>
        <w:t xml:space="preserve">Με ποιον τρόπο ικανοποιεί η θεωρία του Αριστοτέλη τους όρους </w:t>
      </w:r>
      <w:r w:rsidR="00254C02">
        <w:t>ή προ</w:t>
      </w:r>
      <w:r w:rsidR="000348A9">
        <w:rPr>
          <w:vanish/>
        </w:rPr>
        <w:t xml:space="preserve">ο.  </w:t>
      </w:r>
      <w:r w:rsidR="000348A9">
        <w:rPr>
          <w:vanish/>
        </w:rPr>
        <w:cr/>
        <w:t>﷽﷽﷽﷽﷽ παραπ</w:t>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t>σχετικ</w:t>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254C02">
        <w:rPr>
          <w:vanish/>
        </w:rPr>
        <w:t>ς</w:t>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0348A9">
        <w:rPr>
          <w:vanish/>
        </w:rPr>
        <w:pgNum/>
      </w:r>
      <w:r w:rsidR="00254C02">
        <w:t>ϋ</w:t>
      </w:r>
      <w:r>
        <w:t>ποθέσεις για κάθε θεωρία της αλήθειας</w:t>
      </w:r>
      <w:bookmarkEnd w:id="11"/>
    </w:p>
    <w:p w14:paraId="376C5966" w14:textId="77777777" w:rsidR="00D84ACC" w:rsidRDefault="00D84ACC" w:rsidP="00282DC8">
      <w:pPr>
        <w:tabs>
          <w:tab w:val="num" w:pos="720"/>
        </w:tabs>
      </w:pPr>
    </w:p>
    <w:p w14:paraId="32DB9C74" w14:textId="77777777" w:rsidR="00D84ACC" w:rsidRDefault="00D84ACC" w:rsidP="00D84ACC">
      <w:r w:rsidRPr="00D84ACC">
        <w:t>Για το 1</w:t>
      </w:r>
      <w:r w:rsidRPr="00D84ACC">
        <w:rPr>
          <w:vertAlign w:val="superscript"/>
        </w:rPr>
        <w:t>ο</w:t>
      </w:r>
      <w:r>
        <w:t xml:space="preserve"> πρόβλημα: Ποιοι είναι οι φορείς της αλήθειας; </w:t>
      </w:r>
    </w:p>
    <w:p w14:paraId="6C7773F4" w14:textId="77777777" w:rsidR="00D84ACC" w:rsidRDefault="00D84ACC" w:rsidP="00D84ACC">
      <w:r>
        <w:t xml:space="preserve">Οι φορείς της αλήθειας δεν μπορούν να είναι οι λέξεις, γιατί οι λέξεις είναι αυθαίρετες, συμβατικές, υποκειμενικές, ενώ η αλήθεια είναι κάτι αντικειμενικό. Εάν αυτό ισχύει πως από κάτι συμβατικό, τις λέξεις, οδηγούμαστε σε κάτι απόλυτο, αντικειμενικό, την αλήθεια των προτάσεων; Πως από κάτι που δεν έχει τιμή αληθείας, οι όροι, συγκροτούμε κάτι άλλο που έχει </w:t>
      </w:r>
      <w:r w:rsidRPr="00D84ACC">
        <w:t>τιμή αληθείας</w:t>
      </w:r>
      <w:r>
        <w:t xml:space="preserve">, ισχυρισμούς ή </w:t>
      </w:r>
      <w:r w:rsidRPr="00D84ACC">
        <w:t>προτάσεις</w:t>
      </w:r>
      <w:r>
        <w:t xml:space="preserve">; </w:t>
      </w:r>
    </w:p>
    <w:p w14:paraId="23AFB1EA" w14:textId="5081D64A" w:rsidR="00D84ACC" w:rsidRPr="00D84ACC" w:rsidRDefault="00D84ACC" w:rsidP="00D84ACC">
      <w:r>
        <w:t xml:space="preserve">Η απάντηση του Αριστοτέλη είναι ότι </w:t>
      </w:r>
      <w:r w:rsidRPr="00D84ACC">
        <w:t>οι σκέψεις των οποίων οι λέξεις είναι συμβατικά σύ</w:t>
      </w:r>
      <w:r>
        <w:t>μβο</w:t>
      </w:r>
      <w:r w:rsidRPr="00D84ACC">
        <w:t>λα είναι κοινές για όλους.</w:t>
      </w:r>
      <w:r>
        <w:t xml:space="preserve"> Επομένως στο βαθμό που οι λέξεις διαφορετικών γλωσσικών κοινοτήτων αντιστοιχούν σε κοινά παθήματα στην ψυχή, η σύνδεση τους στους ισχυρ</w:t>
      </w:r>
      <w:r w:rsidR="0080647F">
        <w:t xml:space="preserve">ισμούς ή τις προτάσεις μας μπορεί </w:t>
      </w:r>
      <w:r>
        <w:t>να πάρ</w:t>
      </w:r>
      <w:r w:rsidR="0080647F">
        <w:t xml:space="preserve">ει μια τιμή αληθείας. </w:t>
      </w:r>
    </w:p>
    <w:p w14:paraId="264915C2" w14:textId="2DEC679E" w:rsidR="00D84ACC" w:rsidRDefault="00D84ACC" w:rsidP="00D84ACC">
      <w:r w:rsidRPr="00D84ACC">
        <w:t>Για το 2</w:t>
      </w:r>
      <w:r w:rsidRPr="00D84ACC">
        <w:rPr>
          <w:vertAlign w:val="superscript"/>
        </w:rPr>
        <w:t>ο</w:t>
      </w:r>
      <w:r w:rsidRPr="00D84ACC">
        <w:t xml:space="preserve"> πρόβλημα (πως είναι δυνατές οι ψευδείς προτάσεις) : οι ψευδείς προτάσεις συνδέουν η διαχωρίζουν πράγματα που υπάρχουν αλλά είτε δεν συνδέονται είτε διαχωρίζονται στην πραγματικότητα (αντιστοίχως). Έτσι κάθε ψευδής πρόταση εί</w:t>
      </w:r>
      <w:r w:rsidR="00A567CE">
        <w:t>ναι ψευδής για διαφορετικό λόγο: συνδ</w:t>
      </w:r>
      <w:r w:rsidR="009D45C7">
        <w:rPr>
          <w:vanish/>
          <w:lang w:val="en-US"/>
        </w:rPr>
        <w:t xml:space="preserve"> ον. ﷽﷽﷽﷽﷽ικτοιχεεφορετικό λόγο: συν</w:t>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9D45C7">
        <w:rPr>
          <w:vanish/>
          <w:lang w:val="en-US"/>
        </w:rPr>
        <w:pgNum/>
      </w:r>
      <w:r w:rsidR="00A567CE">
        <w:t xml:space="preserve">έει ή διαχωρίζει διαφορετικά παθήματα στην ψυχή. </w:t>
      </w:r>
      <w:r w:rsidRPr="00D84ACC">
        <w:t xml:space="preserve"> </w:t>
      </w:r>
    </w:p>
    <w:p w14:paraId="0E58A9CE" w14:textId="461A62B6" w:rsidR="00A567CE" w:rsidRPr="00D84ACC" w:rsidRDefault="00A567CE" w:rsidP="00D84ACC">
      <w:pPr>
        <w:rPr>
          <w:lang w:val="en-US"/>
        </w:rPr>
      </w:pPr>
      <w:proofErr w:type="spellStart"/>
      <w:r>
        <w:rPr>
          <w:lang w:val="en-US"/>
        </w:rPr>
        <w:t>Γι</w:t>
      </w:r>
      <w:proofErr w:type="spellEnd"/>
      <w:r>
        <w:rPr>
          <w:lang w:val="en-US"/>
        </w:rPr>
        <w:t xml:space="preserve">α </w:t>
      </w:r>
      <w:proofErr w:type="spellStart"/>
      <w:r>
        <w:rPr>
          <w:lang w:val="en-US"/>
        </w:rPr>
        <w:t>το</w:t>
      </w:r>
      <w:proofErr w:type="spellEnd"/>
      <w:r>
        <w:rPr>
          <w:lang w:val="en-US"/>
        </w:rPr>
        <w:t xml:space="preserve"> 3ο π</w:t>
      </w:r>
      <w:proofErr w:type="spellStart"/>
      <w:r>
        <w:rPr>
          <w:lang w:val="en-US"/>
        </w:rPr>
        <w:t>ρό</w:t>
      </w:r>
      <w:proofErr w:type="spellEnd"/>
      <w:r>
        <w:rPr>
          <w:lang w:val="en-US"/>
        </w:rPr>
        <w:t>β</w:t>
      </w:r>
      <w:proofErr w:type="spellStart"/>
      <w:r>
        <w:rPr>
          <w:lang w:val="en-US"/>
        </w:rPr>
        <w:t>λημ</w:t>
      </w:r>
      <w:proofErr w:type="spellEnd"/>
      <w:r>
        <w:rPr>
          <w:lang w:val="en-US"/>
        </w:rPr>
        <w:t>α</w:t>
      </w:r>
      <w:r w:rsidR="009D45C7">
        <w:rPr>
          <w:lang w:val="en-US"/>
        </w:rPr>
        <w:t xml:space="preserve"> (π</w:t>
      </w:r>
      <w:proofErr w:type="spellStart"/>
      <w:r w:rsidR="009D45C7">
        <w:rPr>
          <w:lang w:val="en-US"/>
        </w:rPr>
        <w:t>ως</w:t>
      </w:r>
      <w:proofErr w:type="spellEnd"/>
      <w:r w:rsidR="009D45C7">
        <w:rPr>
          <w:lang w:val="en-US"/>
        </w:rPr>
        <w:t xml:space="preserve"> </w:t>
      </w:r>
      <w:proofErr w:type="spellStart"/>
      <w:r w:rsidR="009D45C7">
        <w:rPr>
          <w:lang w:val="en-US"/>
        </w:rPr>
        <w:t>είν</w:t>
      </w:r>
      <w:proofErr w:type="spellEnd"/>
      <w:r w:rsidR="009D45C7">
        <w:rPr>
          <w:lang w:val="en-US"/>
        </w:rPr>
        <w:t xml:space="preserve">αι </w:t>
      </w:r>
      <w:proofErr w:type="spellStart"/>
      <w:r w:rsidR="009D45C7">
        <w:rPr>
          <w:lang w:val="en-US"/>
        </w:rPr>
        <w:t>δυν</w:t>
      </w:r>
      <w:proofErr w:type="spellEnd"/>
      <w:r w:rsidR="009D45C7">
        <w:rPr>
          <w:lang w:val="en-US"/>
        </w:rPr>
        <w:t>α</w:t>
      </w:r>
      <w:proofErr w:type="spellStart"/>
      <w:r w:rsidR="009D45C7">
        <w:rPr>
          <w:lang w:val="en-US"/>
        </w:rPr>
        <w:t>τές</w:t>
      </w:r>
      <w:proofErr w:type="spellEnd"/>
      <w:r w:rsidR="009D45C7">
        <w:rPr>
          <w:lang w:val="en-US"/>
        </w:rPr>
        <w:t xml:space="preserve"> </w:t>
      </w:r>
      <w:proofErr w:type="spellStart"/>
      <w:r w:rsidR="009D45C7">
        <w:rPr>
          <w:lang w:val="en-US"/>
        </w:rPr>
        <w:t>οι</w:t>
      </w:r>
      <w:proofErr w:type="spellEnd"/>
      <w:r w:rsidR="009D45C7">
        <w:rPr>
          <w:lang w:val="en-US"/>
        </w:rPr>
        <w:t xml:space="preserve"> α</w:t>
      </w:r>
      <w:proofErr w:type="spellStart"/>
      <w:r w:rsidR="009D45C7">
        <w:rPr>
          <w:lang w:val="en-US"/>
        </w:rPr>
        <w:t>ρνητικές</w:t>
      </w:r>
      <w:proofErr w:type="spellEnd"/>
      <w:r w:rsidR="009D45C7">
        <w:rPr>
          <w:lang w:val="en-US"/>
        </w:rPr>
        <w:t xml:space="preserve"> κα</w:t>
      </w:r>
      <w:proofErr w:type="spellStart"/>
      <w:r w:rsidR="009D45C7">
        <w:rPr>
          <w:lang w:val="en-US"/>
        </w:rPr>
        <w:t>τηγορήσεις</w:t>
      </w:r>
      <w:proofErr w:type="spellEnd"/>
      <w:r w:rsidR="009D45C7">
        <w:rPr>
          <w:lang w:val="en-US"/>
        </w:rPr>
        <w:t>)</w:t>
      </w:r>
      <w:r>
        <w:rPr>
          <w:lang w:val="en-US"/>
        </w:rPr>
        <w:t xml:space="preserve">: </w:t>
      </w:r>
      <w:proofErr w:type="spellStart"/>
      <w:r w:rsidR="009D45C7">
        <w:rPr>
          <w:lang w:val="en-US"/>
        </w:rPr>
        <w:t>Οι</w:t>
      </w:r>
      <w:proofErr w:type="spellEnd"/>
      <w:r w:rsidR="009D45C7">
        <w:rPr>
          <w:lang w:val="en-US"/>
        </w:rPr>
        <w:t xml:space="preserve"> α</w:t>
      </w:r>
      <w:proofErr w:type="spellStart"/>
      <w:r w:rsidR="009D45C7">
        <w:rPr>
          <w:lang w:val="en-US"/>
        </w:rPr>
        <w:t>ρνητικές</w:t>
      </w:r>
      <w:proofErr w:type="spellEnd"/>
      <w:r w:rsidR="009D45C7">
        <w:rPr>
          <w:lang w:val="en-US"/>
        </w:rPr>
        <w:t xml:space="preserve"> κα</w:t>
      </w:r>
      <w:proofErr w:type="spellStart"/>
      <w:r w:rsidR="009D45C7">
        <w:rPr>
          <w:lang w:val="en-US"/>
        </w:rPr>
        <w:t>τηγορήσεις</w:t>
      </w:r>
      <w:proofErr w:type="spellEnd"/>
      <w:r w:rsidR="009D45C7">
        <w:rPr>
          <w:lang w:val="en-US"/>
        </w:rPr>
        <w:t xml:space="preserve"> </w:t>
      </w:r>
      <w:proofErr w:type="spellStart"/>
      <w:r w:rsidR="009D45C7">
        <w:rPr>
          <w:lang w:val="en-US"/>
        </w:rPr>
        <w:t>δεν</w:t>
      </w:r>
      <w:proofErr w:type="spellEnd"/>
      <w:r w:rsidR="009D45C7">
        <w:rPr>
          <w:lang w:val="en-US"/>
        </w:rPr>
        <w:t xml:space="preserve"> απ</w:t>
      </w:r>
      <w:proofErr w:type="spellStart"/>
      <w:r w:rsidR="009D45C7">
        <w:rPr>
          <w:lang w:val="en-US"/>
        </w:rPr>
        <w:t>οδίδουν</w:t>
      </w:r>
      <w:proofErr w:type="spellEnd"/>
      <w:r w:rsidR="009D45C7">
        <w:rPr>
          <w:lang w:val="en-US"/>
        </w:rPr>
        <w:t xml:space="preserve"> α</w:t>
      </w:r>
      <w:proofErr w:type="spellStart"/>
      <w:r w:rsidR="009D45C7">
        <w:rPr>
          <w:lang w:val="en-US"/>
        </w:rPr>
        <w:t>ρνητικά</w:t>
      </w:r>
      <w:proofErr w:type="spellEnd"/>
      <w:r w:rsidR="009D45C7">
        <w:rPr>
          <w:lang w:val="en-US"/>
        </w:rPr>
        <w:t xml:space="preserve"> κα</w:t>
      </w:r>
      <w:proofErr w:type="spellStart"/>
      <w:r w:rsidR="009D45C7">
        <w:rPr>
          <w:lang w:val="en-US"/>
        </w:rPr>
        <w:t>τηγορήμ</w:t>
      </w:r>
      <w:proofErr w:type="spellEnd"/>
      <w:r w:rsidR="009D45C7">
        <w:rPr>
          <w:lang w:val="en-US"/>
        </w:rPr>
        <w:t xml:space="preserve">ατα </w:t>
      </w:r>
      <w:proofErr w:type="spellStart"/>
      <w:r w:rsidR="009D45C7">
        <w:rPr>
          <w:lang w:val="en-US"/>
        </w:rPr>
        <w:t>σε</w:t>
      </w:r>
      <w:proofErr w:type="spellEnd"/>
      <w:r w:rsidR="009D45C7">
        <w:rPr>
          <w:lang w:val="en-US"/>
        </w:rPr>
        <w:t xml:space="preserve"> </w:t>
      </w:r>
      <w:proofErr w:type="spellStart"/>
      <w:r w:rsidR="009D45C7">
        <w:rPr>
          <w:lang w:val="en-US"/>
        </w:rPr>
        <w:t>έν</w:t>
      </w:r>
      <w:proofErr w:type="spellEnd"/>
      <w:r w:rsidR="009D45C7">
        <w:rPr>
          <w:lang w:val="en-US"/>
        </w:rPr>
        <w:t>α υπ</w:t>
      </w:r>
      <w:proofErr w:type="spellStart"/>
      <w:r w:rsidR="009D45C7">
        <w:rPr>
          <w:lang w:val="en-US"/>
        </w:rPr>
        <w:t>οκείμενο</w:t>
      </w:r>
      <w:proofErr w:type="spellEnd"/>
      <w:r w:rsidR="009D45C7">
        <w:rPr>
          <w:lang w:val="en-US"/>
        </w:rPr>
        <w:t>, α</w:t>
      </w:r>
      <w:proofErr w:type="spellStart"/>
      <w:r w:rsidR="009D45C7">
        <w:rPr>
          <w:lang w:val="en-US"/>
        </w:rPr>
        <w:t>λλά</w:t>
      </w:r>
      <w:proofErr w:type="spellEnd"/>
      <w:r w:rsidR="009D45C7">
        <w:rPr>
          <w:lang w:val="en-US"/>
        </w:rPr>
        <w:t xml:space="preserve"> απ</w:t>
      </w:r>
      <w:proofErr w:type="spellStart"/>
      <w:r w:rsidR="009D45C7">
        <w:rPr>
          <w:lang w:val="en-US"/>
        </w:rPr>
        <w:t>λά</w:t>
      </w:r>
      <w:proofErr w:type="spellEnd"/>
      <w:r w:rsidR="009D45C7">
        <w:rPr>
          <w:lang w:val="en-US"/>
        </w:rPr>
        <w:t xml:space="preserve"> </w:t>
      </w:r>
      <w:proofErr w:type="spellStart"/>
      <w:r w:rsidR="009D45C7">
        <w:rPr>
          <w:lang w:val="en-US"/>
        </w:rPr>
        <w:t>δι</w:t>
      </w:r>
      <w:proofErr w:type="spellEnd"/>
      <w:r w:rsidR="009D45C7">
        <w:rPr>
          <w:lang w:val="en-US"/>
        </w:rPr>
        <w:t>α</w:t>
      </w:r>
      <w:proofErr w:type="spellStart"/>
      <w:r w:rsidR="009D45C7">
        <w:rPr>
          <w:lang w:val="en-US"/>
        </w:rPr>
        <w:t>χωρίζουν</w:t>
      </w:r>
      <w:proofErr w:type="spellEnd"/>
      <w:r w:rsidR="009D45C7">
        <w:rPr>
          <w:lang w:val="en-US"/>
        </w:rPr>
        <w:t xml:space="preserve"> </w:t>
      </w:r>
      <w:proofErr w:type="spellStart"/>
      <w:r w:rsidR="009D45C7">
        <w:rPr>
          <w:lang w:val="en-US"/>
        </w:rPr>
        <w:t>έν</w:t>
      </w:r>
      <w:proofErr w:type="spellEnd"/>
      <w:r w:rsidR="009D45C7">
        <w:rPr>
          <w:lang w:val="en-US"/>
        </w:rPr>
        <w:t>α υπ</w:t>
      </w:r>
      <w:proofErr w:type="spellStart"/>
      <w:r w:rsidR="009D45C7">
        <w:rPr>
          <w:lang w:val="en-US"/>
        </w:rPr>
        <w:t>οκείμενο</w:t>
      </w:r>
      <w:proofErr w:type="spellEnd"/>
      <w:r w:rsidR="009D45C7">
        <w:rPr>
          <w:lang w:val="en-US"/>
        </w:rPr>
        <w:t xml:space="preserve"> από </w:t>
      </w:r>
      <w:proofErr w:type="spellStart"/>
      <w:r w:rsidR="009D45C7">
        <w:rPr>
          <w:lang w:val="en-US"/>
        </w:rPr>
        <w:t>μι</w:t>
      </w:r>
      <w:proofErr w:type="spellEnd"/>
      <w:r w:rsidR="009D45C7">
        <w:rPr>
          <w:lang w:val="en-US"/>
        </w:rPr>
        <w:t xml:space="preserve">α </w:t>
      </w:r>
      <w:proofErr w:type="spellStart"/>
      <w:r w:rsidR="009D45C7">
        <w:rPr>
          <w:lang w:val="en-US"/>
        </w:rPr>
        <w:t>ιδιότητ</w:t>
      </w:r>
      <w:proofErr w:type="spellEnd"/>
      <w:r w:rsidR="009D45C7">
        <w:rPr>
          <w:lang w:val="en-US"/>
        </w:rPr>
        <w:t>α ή κα</w:t>
      </w:r>
      <w:proofErr w:type="spellStart"/>
      <w:r w:rsidR="009D45C7">
        <w:rPr>
          <w:lang w:val="en-US"/>
        </w:rPr>
        <w:t>τηγορούμενο</w:t>
      </w:r>
      <w:proofErr w:type="spellEnd"/>
      <w:r w:rsidR="009D45C7">
        <w:rPr>
          <w:lang w:val="en-US"/>
        </w:rPr>
        <w:t xml:space="preserve">. </w:t>
      </w:r>
    </w:p>
    <w:p w14:paraId="3F67F6C0" w14:textId="342885B8" w:rsidR="00D65E1A" w:rsidRDefault="009D45C7" w:rsidP="009D45C7">
      <w:pPr>
        <w:rPr>
          <w:lang w:val="en-US"/>
        </w:rPr>
      </w:pPr>
      <w:proofErr w:type="spellStart"/>
      <w:r>
        <w:rPr>
          <w:lang w:val="en-US"/>
        </w:rPr>
        <w:t>Γι</w:t>
      </w:r>
      <w:proofErr w:type="spellEnd"/>
      <w:r>
        <w:rPr>
          <w:lang w:val="en-US"/>
        </w:rPr>
        <w:t xml:space="preserve">α </w:t>
      </w:r>
      <w:proofErr w:type="spellStart"/>
      <w:r>
        <w:rPr>
          <w:lang w:val="en-US"/>
        </w:rPr>
        <w:t>το</w:t>
      </w:r>
      <w:proofErr w:type="spellEnd"/>
      <w:r>
        <w:rPr>
          <w:lang w:val="en-US"/>
        </w:rPr>
        <w:t xml:space="preserve"> 4ο π</w:t>
      </w:r>
      <w:proofErr w:type="spellStart"/>
      <w:r>
        <w:rPr>
          <w:lang w:val="en-US"/>
        </w:rPr>
        <w:t>ρό</w:t>
      </w:r>
      <w:proofErr w:type="spellEnd"/>
      <w:r>
        <w:rPr>
          <w:lang w:val="en-US"/>
        </w:rPr>
        <w:t>β</w:t>
      </w:r>
      <w:proofErr w:type="spellStart"/>
      <w:r>
        <w:rPr>
          <w:lang w:val="en-US"/>
        </w:rPr>
        <w:t>λημ</w:t>
      </w:r>
      <w:proofErr w:type="spellEnd"/>
      <w:r>
        <w:rPr>
          <w:lang w:val="en-US"/>
        </w:rPr>
        <w:t>α (π</w:t>
      </w:r>
      <w:proofErr w:type="spellStart"/>
      <w:r>
        <w:rPr>
          <w:lang w:val="en-US"/>
        </w:rPr>
        <w:t>ως</w:t>
      </w:r>
      <w:proofErr w:type="spellEnd"/>
      <w:r>
        <w:rPr>
          <w:lang w:val="en-US"/>
        </w:rPr>
        <w:t xml:space="preserve"> </w:t>
      </w:r>
      <w:proofErr w:type="spellStart"/>
      <w:r>
        <w:rPr>
          <w:lang w:val="en-US"/>
        </w:rPr>
        <w:t>είν</w:t>
      </w:r>
      <w:proofErr w:type="spellEnd"/>
      <w:r>
        <w:rPr>
          <w:lang w:val="en-US"/>
        </w:rPr>
        <w:t xml:space="preserve">αι </w:t>
      </w:r>
      <w:proofErr w:type="spellStart"/>
      <w:r>
        <w:rPr>
          <w:lang w:val="en-US"/>
        </w:rPr>
        <w:t>δυν</w:t>
      </w:r>
      <w:proofErr w:type="spellEnd"/>
      <w:r>
        <w:rPr>
          <w:lang w:val="en-US"/>
        </w:rPr>
        <w:t>α</w:t>
      </w:r>
      <w:proofErr w:type="spellStart"/>
      <w:r>
        <w:rPr>
          <w:lang w:val="en-US"/>
        </w:rPr>
        <w:t>τές</w:t>
      </w:r>
      <w:proofErr w:type="spellEnd"/>
      <w:r>
        <w:rPr>
          <w:lang w:val="en-US"/>
        </w:rPr>
        <w:t xml:space="preserve"> </w:t>
      </w:r>
      <w:proofErr w:type="spellStart"/>
      <w:r>
        <w:rPr>
          <w:lang w:val="en-US"/>
        </w:rPr>
        <w:t>οι</w:t>
      </w:r>
      <w:proofErr w:type="spellEnd"/>
      <w:r>
        <w:rPr>
          <w:lang w:val="en-US"/>
        </w:rPr>
        <w:t xml:space="preserve"> α</w:t>
      </w:r>
      <w:proofErr w:type="spellStart"/>
      <w:r>
        <w:rPr>
          <w:lang w:val="en-US"/>
        </w:rPr>
        <w:t>ρνητικές</w:t>
      </w:r>
      <w:proofErr w:type="spellEnd"/>
      <w:r>
        <w:rPr>
          <w:lang w:val="en-US"/>
        </w:rPr>
        <w:t xml:space="preserve"> υπα</w:t>
      </w:r>
      <w:proofErr w:type="spellStart"/>
      <w:r>
        <w:rPr>
          <w:lang w:val="en-US"/>
        </w:rPr>
        <w:t>ρκτικές</w:t>
      </w:r>
      <w:proofErr w:type="spellEnd"/>
      <w:r>
        <w:rPr>
          <w:lang w:val="en-US"/>
        </w:rPr>
        <w:t xml:space="preserve"> π</w:t>
      </w:r>
      <w:proofErr w:type="spellStart"/>
      <w:r>
        <w:rPr>
          <w:lang w:val="en-US"/>
        </w:rPr>
        <w:t>ροτ</w:t>
      </w:r>
      <w:r>
        <w:rPr>
          <w:vanish/>
          <w:lang w:val="en-US"/>
        </w:rPr>
        <w:t xml:space="preserve"> ον. ﷽﷽﷽﷽﷽ικτοιχεεφορετικό λόγο: συν</w:t>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lang w:val="en-US"/>
        </w:rPr>
        <w:t>άσεις</w:t>
      </w:r>
      <w:proofErr w:type="spellEnd"/>
      <w:r>
        <w:rPr>
          <w:lang w:val="en-US"/>
        </w:rPr>
        <w:t xml:space="preserve">): </w:t>
      </w:r>
      <w:proofErr w:type="spellStart"/>
      <w:r>
        <w:rPr>
          <w:lang w:val="en-US"/>
        </w:rPr>
        <w:t>Οι</w:t>
      </w:r>
      <w:proofErr w:type="spellEnd"/>
      <w:r>
        <w:rPr>
          <w:lang w:val="en-US"/>
        </w:rPr>
        <w:t xml:space="preserve"> α</w:t>
      </w:r>
      <w:proofErr w:type="spellStart"/>
      <w:r>
        <w:rPr>
          <w:lang w:val="en-US"/>
        </w:rPr>
        <w:t>ρνητικές</w:t>
      </w:r>
      <w:proofErr w:type="spellEnd"/>
      <w:r>
        <w:rPr>
          <w:lang w:val="en-US"/>
        </w:rPr>
        <w:t xml:space="preserve"> υπα</w:t>
      </w:r>
      <w:proofErr w:type="spellStart"/>
      <w:r>
        <w:rPr>
          <w:lang w:val="en-US"/>
        </w:rPr>
        <w:t>ρκτικές</w:t>
      </w:r>
      <w:proofErr w:type="spellEnd"/>
      <w:r>
        <w:rPr>
          <w:lang w:val="en-US"/>
        </w:rPr>
        <w:t xml:space="preserve"> π</w:t>
      </w:r>
      <w:proofErr w:type="spellStart"/>
      <w:r>
        <w:rPr>
          <w:lang w:val="en-US"/>
        </w:rPr>
        <w:t>ροτάσεις</w:t>
      </w:r>
      <w:proofErr w:type="spellEnd"/>
      <w:r>
        <w:rPr>
          <w:lang w:val="en-US"/>
        </w:rPr>
        <w:t xml:space="preserve"> </w:t>
      </w:r>
      <w:proofErr w:type="spellStart"/>
      <w:r>
        <w:rPr>
          <w:lang w:val="en-US"/>
        </w:rPr>
        <w:t>είν</w:t>
      </w:r>
      <w:proofErr w:type="spellEnd"/>
      <w:r>
        <w:rPr>
          <w:lang w:val="en-US"/>
        </w:rPr>
        <w:t xml:space="preserve">αι </w:t>
      </w:r>
      <w:proofErr w:type="spellStart"/>
      <w:r>
        <w:rPr>
          <w:lang w:val="en-US"/>
        </w:rPr>
        <w:t>δυν</w:t>
      </w:r>
      <w:proofErr w:type="spellEnd"/>
      <w:r>
        <w:rPr>
          <w:lang w:val="en-US"/>
        </w:rPr>
        <w:t>α</w:t>
      </w:r>
      <w:proofErr w:type="spellStart"/>
      <w:r>
        <w:rPr>
          <w:lang w:val="en-US"/>
        </w:rPr>
        <w:t>τές</w:t>
      </w:r>
      <w:proofErr w:type="spellEnd"/>
      <w:r>
        <w:rPr>
          <w:lang w:val="en-US"/>
        </w:rPr>
        <w:t xml:space="preserve"> </w:t>
      </w:r>
      <w:proofErr w:type="spellStart"/>
      <w:r>
        <w:rPr>
          <w:lang w:val="en-US"/>
        </w:rPr>
        <w:t>στο</w:t>
      </w:r>
      <w:proofErr w:type="spellEnd"/>
      <w:r>
        <w:rPr>
          <w:lang w:val="en-US"/>
        </w:rPr>
        <w:t xml:space="preserve"> βα</w:t>
      </w:r>
      <w:proofErr w:type="spellStart"/>
      <w:r>
        <w:rPr>
          <w:lang w:val="en-US"/>
        </w:rPr>
        <w:t>θμό</w:t>
      </w:r>
      <w:proofErr w:type="spellEnd"/>
      <w:r>
        <w:rPr>
          <w:lang w:val="en-US"/>
        </w:rPr>
        <w:t xml:space="preserve"> π</w:t>
      </w:r>
      <w:proofErr w:type="spellStart"/>
      <w:r>
        <w:rPr>
          <w:lang w:val="en-US"/>
        </w:rPr>
        <w:t>ου</w:t>
      </w:r>
      <w:proofErr w:type="spellEnd"/>
      <w:r>
        <w:rPr>
          <w:lang w:val="en-US"/>
        </w:rPr>
        <w:t xml:space="preserve"> μπ</w:t>
      </w:r>
      <w:proofErr w:type="spellStart"/>
      <w:r>
        <w:rPr>
          <w:lang w:val="en-US"/>
        </w:rPr>
        <w:t>ορούμε</w:t>
      </w:r>
      <w:proofErr w:type="spellEnd"/>
      <w:r>
        <w:rPr>
          <w:lang w:val="en-US"/>
        </w:rPr>
        <w:t xml:space="preserve"> να </w:t>
      </w:r>
      <w:proofErr w:type="spellStart"/>
      <w:r>
        <w:rPr>
          <w:lang w:val="en-US"/>
        </w:rPr>
        <w:t>συνδυάσουμε</w:t>
      </w:r>
      <w:proofErr w:type="spellEnd"/>
      <w:r>
        <w:rPr>
          <w:lang w:val="en-US"/>
        </w:rPr>
        <w:t xml:space="preserve"> πα</w:t>
      </w:r>
      <w:proofErr w:type="spellStart"/>
      <w:r>
        <w:rPr>
          <w:lang w:val="en-US"/>
        </w:rPr>
        <w:t>θήμ</w:t>
      </w:r>
      <w:proofErr w:type="spellEnd"/>
      <w:r>
        <w:rPr>
          <w:lang w:val="en-US"/>
        </w:rPr>
        <w:t xml:space="preserve">ατα </w:t>
      </w:r>
      <w:proofErr w:type="spellStart"/>
      <w:r>
        <w:rPr>
          <w:lang w:val="en-US"/>
        </w:rPr>
        <w:t>στην</w:t>
      </w:r>
      <w:proofErr w:type="spellEnd"/>
      <w:r>
        <w:rPr>
          <w:lang w:val="en-US"/>
        </w:rPr>
        <w:t xml:space="preserve"> </w:t>
      </w:r>
      <w:proofErr w:type="spellStart"/>
      <w:r>
        <w:rPr>
          <w:lang w:val="en-US"/>
        </w:rPr>
        <w:t>ψυχή</w:t>
      </w:r>
      <w:proofErr w:type="spellEnd"/>
      <w:r>
        <w:rPr>
          <w:lang w:val="en-US"/>
        </w:rPr>
        <w:t xml:space="preserve"> </w:t>
      </w:r>
      <w:proofErr w:type="spellStart"/>
      <w:r>
        <w:rPr>
          <w:lang w:val="en-US"/>
        </w:rPr>
        <w:t>σκέψεις</w:t>
      </w:r>
      <w:proofErr w:type="spellEnd"/>
      <w:r>
        <w:rPr>
          <w:lang w:val="en-US"/>
        </w:rPr>
        <w:t xml:space="preserve">, </w:t>
      </w:r>
      <w:proofErr w:type="spellStart"/>
      <w:r>
        <w:rPr>
          <w:lang w:val="en-US"/>
        </w:rPr>
        <w:t>οι</w:t>
      </w:r>
      <w:proofErr w:type="spellEnd"/>
      <w:r>
        <w:rPr>
          <w:lang w:val="en-US"/>
        </w:rPr>
        <w:t xml:space="preserve"> οπ</w:t>
      </w:r>
      <w:proofErr w:type="spellStart"/>
      <w:r>
        <w:rPr>
          <w:lang w:val="en-US"/>
        </w:rPr>
        <w:t>οίες</w:t>
      </w:r>
      <w:proofErr w:type="spellEnd"/>
      <w:r>
        <w:rPr>
          <w:lang w:val="en-US"/>
        </w:rPr>
        <w:t xml:space="preserve"> </w:t>
      </w:r>
      <w:proofErr w:type="spellStart"/>
      <w:r>
        <w:rPr>
          <w:lang w:val="en-US"/>
        </w:rPr>
        <w:t>δεν</w:t>
      </w:r>
      <w:proofErr w:type="spellEnd"/>
      <w:r>
        <w:rPr>
          <w:lang w:val="en-US"/>
        </w:rPr>
        <w:t xml:space="preserve"> </w:t>
      </w:r>
      <w:proofErr w:type="spellStart"/>
      <w:r>
        <w:rPr>
          <w:lang w:val="en-US"/>
        </w:rPr>
        <w:t>είν</w:t>
      </w:r>
      <w:proofErr w:type="spellEnd"/>
      <w:r>
        <w:rPr>
          <w:lang w:val="en-US"/>
        </w:rPr>
        <w:t xml:space="preserve">αι </w:t>
      </w:r>
      <w:proofErr w:type="spellStart"/>
      <w:r>
        <w:rPr>
          <w:lang w:val="en-US"/>
        </w:rPr>
        <w:t>συνδεδεμένες</w:t>
      </w:r>
      <w:proofErr w:type="spellEnd"/>
      <w:r>
        <w:rPr>
          <w:lang w:val="en-US"/>
        </w:rPr>
        <w:t xml:space="preserve"> </w:t>
      </w:r>
      <w:proofErr w:type="spellStart"/>
      <w:r>
        <w:rPr>
          <w:lang w:val="en-US"/>
        </w:rPr>
        <w:t>στην</w:t>
      </w:r>
      <w:proofErr w:type="spellEnd"/>
      <w:r>
        <w:rPr>
          <w:lang w:val="en-US"/>
        </w:rPr>
        <w:t xml:space="preserve"> πρα</w:t>
      </w:r>
      <w:proofErr w:type="spellStart"/>
      <w:r>
        <w:rPr>
          <w:lang w:val="en-US"/>
        </w:rPr>
        <w:t>γμ</w:t>
      </w:r>
      <w:proofErr w:type="spellEnd"/>
      <w:r>
        <w:rPr>
          <w:lang w:val="en-US"/>
        </w:rPr>
        <w:t>α</w:t>
      </w:r>
      <w:proofErr w:type="spellStart"/>
      <w:r>
        <w:rPr>
          <w:lang w:val="en-US"/>
        </w:rPr>
        <w:t>τικότητ</w:t>
      </w:r>
      <w:proofErr w:type="spellEnd"/>
      <w:r>
        <w:rPr>
          <w:lang w:val="en-US"/>
        </w:rPr>
        <w:t xml:space="preserve">α. </w:t>
      </w:r>
      <w:proofErr w:type="spellStart"/>
      <w:proofErr w:type="gramStart"/>
      <w:r>
        <w:rPr>
          <w:lang w:val="en-US"/>
        </w:rPr>
        <w:t>Π.χ</w:t>
      </w:r>
      <w:proofErr w:type="spellEnd"/>
      <w:r>
        <w:rPr>
          <w:lang w:val="en-US"/>
        </w:rPr>
        <w:t xml:space="preserve">. ο </w:t>
      </w:r>
      <w:proofErr w:type="spellStart"/>
      <w:r>
        <w:rPr>
          <w:lang w:val="en-US"/>
        </w:rPr>
        <w:t>όρος</w:t>
      </w:r>
      <w:proofErr w:type="spellEnd"/>
      <w:r>
        <w:rPr>
          <w:lang w:val="en-US"/>
        </w:rPr>
        <w:t xml:space="preserve"> </w:t>
      </w:r>
      <w:proofErr w:type="spellStart"/>
      <w:r>
        <w:rPr>
          <w:lang w:val="en-US"/>
        </w:rPr>
        <w:t>τρ</w:t>
      </w:r>
      <w:proofErr w:type="spellEnd"/>
      <w:r>
        <w:rPr>
          <w:lang w:val="en-US"/>
        </w:rPr>
        <w:t>α</w:t>
      </w:r>
      <w:proofErr w:type="spellStart"/>
      <w:r>
        <w:rPr>
          <w:lang w:val="en-US"/>
        </w:rPr>
        <w:t>γέλ</w:t>
      </w:r>
      <w:proofErr w:type="spellEnd"/>
      <w:r>
        <w:rPr>
          <w:lang w:val="en-US"/>
        </w:rPr>
        <w:t>α</w:t>
      </w:r>
      <w:proofErr w:type="spellStart"/>
      <w:r>
        <w:rPr>
          <w:lang w:val="en-US"/>
        </w:rPr>
        <w:t>φος</w:t>
      </w:r>
      <w:proofErr w:type="spellEnd"/>
      <w:r>
        <w:rPr>
          <w:lang w:val="en-US"/>
        </w:rPr>
        <w:t xml:space="preserve"> </w:t>
      </w:r>
      <w:proofErr w:type="spellStart"/>
      <w:r>
        <w:rPr>
          <w:lang w:val="en-US"/>
        </w:rPr>
        <w:t>στην</w:t>
      </w:r>
      <w:proofErr w:type="spellEnd"/>
      <w:r>
        <w:rPr>
          <w:lang w:val="en-US"/>
        </w:rPr>
        <w:t xml:space="preserve"> </w:t>
      </w:r>
      <w:proofErr w:type="spellStart"/>
      <w:r>
        <w:rPr>
          <w:lang w:val="en-US"/>
        </w:rPr>
        <w:t>ψυχή</w:t>
      </w:r>
      <w:proofErr w:type="spellEnd"/>
      <w:r>
        <w:rPr>
          <w:lang w:val="en-US"/>
        </w:rPr>
        <w:t xml:space="preserve"> α</w:t>
      </w:r>
      <w:proofErr w:type="spellStart"/>
      <w:r>
        <w:rPr>
          <w:lang w:val="en-US"/>
        </w:rPr>
        <w:t>ντιστοιχεί</w:t>
      </w:r>
      <w:proofErr w:type="spellEnd"/>
      <w:r>
        <w:rPr>
          <w:lang w:val="en-US"/>
        </w:rPr>
        <w:t xml:space="preserve"> </w:t>
      </w:r>
      <w:proofErr w:type="spellStart"/>
      <w:r>
        <w:rPr>
          <w:lang w:val="en-US"/>
        </w:rPr>
        <w:t>σε</w:t>
      </w:r>
      <w:proofErr w:type="spellEnd"/>
      <w:r>
        <w:rPr>
          <w:lang w:val="en-US"/>
        </w:rPr>
        <w:t xml:space="preserve"> </w:t>
      </w:r>
      <w:proofErr w:type="spellStart"/>
      <w:r>
        <w:rPr>
          <w:lang w:val="en-US"/>
        </w:rPr>
        <w:t>έν</w:t>
      </w:r>
      <w:proofErr w:type="spellEnd"/>
      <w:r>
        <w:rPr>
          <w:lang w:val="en-US"/>
        </w:rPr>
        <w:t>α π</w:t>
      </w:r>
      <w:proofErr w:type="spellStart"/>
      <w:r>
        <w:rPr>
          <w:lang w:val="en-US"/>
        </w:rPr>
        <w:t>άθημ</w:t>
      </w:r>
      <w:proofErr w:type="spellEnd"/>
      <w:r>
        <w:rPr>
          <w:lang w:val="en-US"/>
        </w:rPr>
        <w:t xml:space="preserve">α </w:t>
      </w:r>
      <w:proofErr w:type="spellStart"/>
      <w:r>
        <w:rPr>
          <w:lang w:val="en-US"/>
        </w:rPr>
        <w:t>στην</w:t>
      </w:r>
      <w:proofErr w:type="spellEnd"/>
      <w:r>
        <w:rPr>
          <w:lang w:val="en-US"/>
        </w:rPr>
        <w:t xml:space="preserve"> </w:t>
      </w:r>
      <w:proofErr w:type="spellStart"/>
      <w:r>
        <w:rPr>
          <w:lang w:val="en-US"/>
        </w:rPr>
        <w:t>ψυχή</w:t>
      </w:r>
      <w:proofErr w:type="spellEnd"/>
      <w:r>
        <w:rPr>
          <w:lang w:val="en-US"/>
        </w:rPr>
        <w:t xml:space="preserve">, </w:t>
      </w:r>
      <w:proofErr w:type="spellStart"/>
      <w:r>
        <w:rPr>
          <w:lang w:val="en-US"/>
        </w:rPr>
        <w:t>σε</w:t>
      </w:r>
      <w:proofErr w:type="spellEnd"/>
      <w:r>
        <w:rPr>
          <w:lang w:val="en-US"/>
        </w:rPr>
        <w:t xml:space="preserve"> </w:t>
      </w:r>
      <w:proofErr w:type="spellStart"/>
      <w:r>
        <w:rPr>
          <w:lang w:val="en-US"/>
        </w:rPr>
        <w:t>μι</w:t>
      </w:r>
      <w:proofErr w:type="spellEnd"/>
      <w:r>
        <w:rPr>
          <w:lang w:val="en-US"/>
        </w:rPr>
        <w:t xml:space="preserve">α </w:t>
      </w:r>
      <w:proofErr w:type="spellStart"/>
      <w:r>
        <w:rPr>
          <w:lang w:val="en-US"/>
        </w:rPr>
        <w:t>σκέψη</w:t>
      </w:r>
      <w:proofErr w:type="spellEnd"/>
      <w:r>
        <w:rPr>
          <w:lang w:val="en-US"/>
        </w:rPr>
        <w:t>, η οπ</w:t>
      </w:r>
      <w:proofErr w:type="spellStart"/>
      <w:r>
        <w:rPr>
          <w:lang w:val="en-US"/>
        </w:rPr>
        <w:t>οί</w:t>
      </w:r>
      <w:proofErr w:type="spellEnd"/>
      <w:r>
        <w:rPr>
          <w:lang w:val="en-US"/>
        </w:rPr>
        <w:t xml:space="preserve">α </w:t>
      </w:r>
      <w:proofErr w:type="spellStart"/>
      <w:r>
        <w:rPr>
          <w:lang w:val="en-US"/>
        </w:rPr>
        <w:t>συνδέει</w:t>
      </w:r>
      <w:proofErr w:type="spellEnd"/>
      <w:r>
        <w:rPr>
          <w:lang w:val="en-US"/>
        </w:rPr>
        <w:t xml:space="preserve"> </w:t>
      </w:r>
      <w:proofErr w:type="spellStart"/>
      <w:r>
        <w:rPr>
          <w:lang w:val="en-US"/>
        </w:rPr>
        <w:t>τις</w:t>
      </w:r>
      <w:proofErr w:type="spellEnd"/>
      <w:r>
        <w:rPr>
          <w:lang w:val="en-US"/>
        </w:rPr>
        <w:t xml:space="preserve"> </w:t>
      </w:r>
      <w:proofErr w:type="spellStart"/>
      <w:r>
        <w:rPr>
          <w:lang w:val="en-US"/>
        </w:rPr>
        <w:t>σκέψεις</w:t>
      </w:r>
      <w:proofErr w:type="spellEnd"/>
      <w:r>
        <w:rPr>
          <w:lang w:val="en-US"/>
        </w:rPr>
        <w:t xml:space="preserve"> π</w:t>
      </w:r>
      <w:proofErr w:type="spellStart"/>
      <w:r>
        <w:rPr>
          <w:lang w:val="en-US"/>
        </w:rPr>
        <w:t>ου</w:t>
      </w:r>
      <w:proofErr w:type="spellEnd"/>
      <w:r>
        <w:rPr>
          <w:lang w:val="en-US"/>
        </w:rPr>
        <w:t xml:space="preserve"> </w:t>
      </w:r>
      <w:proofErr w:type="spellStart"/>
      <w:r>
        <w:rPr>
          <w:lang w:val="en-US"/>
        </w:rPr>
        <w:t>έχουμε</w:t>
      </w:r>
      <w:proofErr w:type="spellEnd"/>
      <w:r>
        <w:rPr>
          <w:lang w:val="en-US"/>
        </w:rPr>
        <w:t xml:space="preserve"> </w:t>
      </w:r>
      <w:proofErr w:type="spellStart"/>
      <w:r>
        <w:rPr>
          <w:lang w:val="en-US"/>
        </w:rPr>
        <w:t>γι</w:t>
      </w:r>
      <w:proofErr w:type="spellEnd"/>
      <w:r>
        <w:rPr>
          <w:lang w:val="en-US"/>
        </w:rPr>
        <w:t xml:space="preserve">α </w:t>
      </w:r>
      <w:proofErr w:type="spellStart"/>
      <w:r>
        <w:rPr>
          <w:lang w:val="en-US"/>
        </w:rPr>
        <w:t>τον</w:t>
      </w:r>
      <w:proofErr w:type="spellEnd"/>
      <w:r>
        <w:rPr>
          <w:lang w:val="en-US"/>
        </w:rPr>
        <w:t xml:space="preserve"> </w:t>
      </w:r>
      <w:proofErr w:type="spellStart"/>
      <w:r>
        <w:rPr>
          <w:lang w:val="en-US"/>
        </w:rPr>
        <w:t>τράγο</w:t>
      </w:r>
      <w:proofErr w:type="spellEnd"/>
      <w:r>
        <w:rPr>
          <w:lang w:val="en-US"/>
        </w:rPr>
        <w:t xml:space="preserve"> και </w:t>
      </w:r>
      <w:proofErr w:type="spellStart"/>
      <w:r>
        <w:rPr>
          <w:lang w:val="en-US"/>
        </w:rPr>
        <w:t>το</w:t>
      </w:r>
      <w:proofErr w:type="spellEnd"/>
      <w:r>
        <w:rPr>
          <w:lang w:val="en-US"/>
        </w:rPr>
        <w:t xml:space="preserve"> </w:t>
      </w:r>
      <w:proofErr w:type="spellStart"/>
      <w:r>
        <w:rPr>
          <w:lang w:val="en-US"/>
        </w:rPr>
        <w:t>ελάφι</w:t>
      </w:r>
      <w:proofErr w:type="spellEnd"/>
      <w:r>
        <w:rPr>
          <w:lang w:val="en-US"/>
        </w:rPr>
        <w:t>, πα</w:t>
      </w:r>
      <w:proofErr w:type="spellStart"/>
      <w:r>
        <w:rPr>
          <w:lang w:val="en-US"/>
        </w:rPr>
        <w:t>ράγωντ</w:t>
      </w:r>
      <w:proofErr w:type="spellEnd"/>
      <w:r>
        <w:rPr>
          <w:lang w:val="en-US"/>
        </w:rPr>
        <w:t xml:space="preserve">ας </w:t>
      </w:r>
      <w:proofErr w:type="spellStart"/>
      <w:r>
        <w:rPr>
          <w:lang w:val="en-US"/>
        </w:rPr>
        <w:t>μι</w:t>
      </w:r>
      <w:proofErr w:type="spellEnd"/>
      <w:r>
        <w:rPr>
          <w:lang w:val="en-US"/>
        </w:rPr>
        <w:t xml:space="preserve">α </w:t>
      </w:r>
      <w:proofErr w:type="spellStart"/>
      <w:r>
        <w:rPr>
          <w:lang w:val="en-US"/>
        </w:rPr>
        <w:t>τρίτη</w:t>
      </w:r>
      <w:proofErr w:type="spellEnd"/>
      <w:r>
        <w:rPr>
          <w:lang w:val="en-US"/>
        </w:rPr>
        <w:t xml:space="preserve"> </w:t>
      </w:r>
      <w:proofErr w:type="spellStart"/>
      <w:r>
        <w:rPr>
          <w:lang w:val="en-US"/>
        </w:rPr>
        <w:t>σκέψη</w:t>
      </w:r>
      <w:proofErr w:type="spellEnd"/>
      <w:r>
        <w:rPr>
          <w:lang w:val="en-US"/>
        </w:rPr>
        <w:t xml:space="preserve"> π</w:t>
      </w:r>
      <w:proofErr w:type="spellStart"/>
      <w:r>
        <w:rPr>
          <w:lang w:val="en-US"/>
        </w:rPr>
        <w:t>ου</w:t>
      </w:r>
      <w:proofErr w:type="spellEnd"/>
      <w:r>
        <w:rPr>
          <w:lang w:val="en-US"/>
        </w:rPr>
        <w:t xml:space="preserve"> π</w:t>
      </w:r>
      <w:proofErr w:type="spellStart"/>
      <w:r>
        <w:rPr>
          <w:lang w:val="en-US"/>
        </w:rPr>
        <w:t>εριέχει</w:t>
      </w:r>
      <w:proofErr w:type="spellEnd"/>
      <w:r>
        <w:rPr>
          <w:lang w:val="en-US"/>
        </w:rPr>
        <w:t xml:space="preserve"> </w:t>
      </w:r>
      <w:proofErr w:type="spellStart"/>
      <w:r>
        <w:rPr>
          <w:lang w:val="en-US"/>
        </w:rPr>
        <w:t>στοιχεί</w:t>
      </w:r>
      <w:proofErr w:type="spellEnd"/>
      <w:r>
        <w:rPr>
          <w:lang w:val="en-US"/>
        </w:rPr>
        <w:t xml:space="preserve">α </w:t>
      </w:r>
      <w:proofErr w:type="spellStart"/>
      <w:r>
        <w:rPr>
          <w:lang w:val="en-US"/>
        </w:rPr>
        <w:t>των</w:t>
      </w:r>
      <w:proofErr w:type="spellEnd"/>
      <w:r>
        <w:rPr>
          <w:lang w:val="en-US"/>
        </w:rPr>
        <w:t xml:space="preserve"> </w:t>
      </w:r>
      <w:proofErr w:type="spellStart"/>
      <w:r>
        <w:rPr>
          <w:lang w:val="en-US"/>
        </w:rPr>
        <w:t>δύο</w:t>
      </w:r>
      <w:proofErr w:type="spellEnd"/>
      <w:r>
        <w:rPr>
          <w:lang w:val="en-US"/>
        </w:rPr>
        <w:t xml:space="preserve"> π</w:t>
      </w:r>
      <w:proofErr w:type="spellStart"/>
      <w:r>
        <w:rPr>
          <w:lang w:val="en-US"/>
        </w:rPr>
        <w:t>ροηγούμενων</w:t>
      </w:r>
      <w:proofErr w:type="spellEnd"/>
      <w:r>
        <w:rPr>
          <w:lang w:val="en-US"/>
        </w:rPr>
        <w:t>.</w:t>
      </w:r>
      <w:proofErr w:type="gramEnd"/>
      <w:r>
        <w:rPr>
          <w:lang w:val="en-US"/>
        </w:rPr>
        <w:t xml:space="preserve"> </w:t>
      </w:r>
      <w:proofErr w:type="gramStart"/>
      <w:r>
        <w:rPr>
          <w:lang w:val="en-US"/>
        </w:rPr>
        <w:t xml:space="preserve">Η </w:t>
      </w:r>
      <w:proofErr w:type="spellStart"/>
      <w:r>
        <w:rPr>
          <w:lang w:val="en-US"/>
        </w:rPr>
        <w:t>σκέψη</w:t>
      </w:r>
      <w:proofErr w:type="spellEnd"/>
      <w:r>
        <w:rPr>
          <w:lang w:val="en-US"/>
        </w:rPr>
        <w:t xml:space="preserve"> α</w:t>
      </w:r>
      <w:proofErr w:type="spellStart"/>
      <w:r>
        <w:rPr>
          <w:lang w:val="en-US"/>
        </w:rPr>
        <w:t>υτή</w:t>
      </w:r>
      <w:proofErr w:type="spellEnd"/>
      <w:r>
        <w:rPr>
          <w:lang w:val="en-US"/>
        </w:rPr>
        <w:t xml:space="preserve"> </w:t>
      </w:r>
      <w:proofErr w:type="spellStart"/>
      <w:r>
        <w:rPr>
          <w:lang w:val="en-US"/>
        </w:rPr>
        <w:t>όμως</w:t>
      </w:r>
      <w:proofErr w:type="spellEnd"/>
      <w:r>
        <w:rPr>
          <w:lang w:val="en-US"/>
        </w:rPr>
        <w:t xml:space="preserve"> </w:t>
      </w:r>
      <w:proofErr w:type="spellStart"/>
      <w:r>
        <w:rPr>
          <w:lang w:val="en-US"/>
        </w:rPr>
        <w:t>δεν</w:t>
      </w:r>
      <w:proofErr w:type="spellEnd"/>
      <w:r>
        <w:rPr>
          <w:lang w:val="en-US"/>
        </w:rPr>
        <w:t xml:space="preserve"> α</w:t>
      </w:r>
      <w:proofErr w:type="spellStart"/>
      <w:r>
        <w:rPr>
          <w:lang w:val="en-US"/>
        </w:rPr>
        <w:t>ντιστοιχεί</w:t>
      </w:r>
      <w:proofErr w:type="spellEnd"/>
      <w:r>
        <w:rPr>
          <w:lang w:val="en-US"/>
        </w:rPr>
        <w:t xml:space="preserve"> π</w:t>
      </w:r>
      <w:proofErr w:type="spellStart"/>
      <w:r>
        <w:rPr>
          <w:lang w:val="en-US"/>
        </w:rPr>
        <w:t>λέον</w:t>
      </w:r>
      <w:proofErr w:type="spellEnd"/>
      <w:r>
        <w:rPr>
          <w:lang w:val="en-US"/>
        </w:rPr>
        <w:t xml:space="preserve"> </w:t>
      </w:r>
      <w:proofErr w:type="spellStart"/>
      <w:r>
        <w:rPr>
          <w:lang w:val="en-US"/>
        </w:rPr>
        <w:t>σε</w:t>
      </w:r>
      <w:proofErr w:type="spellEnd"/>
      <w:r>
        <w:rPr>
          <w:lang w:val="en-US"/>
        </w:rPr>
        <w:t xml:space="preserve"> </w:t>
      </w:r>
      <w:proofErr w:type="spellStart"/>
      <w:r>
        <w:rPr>
          <w:lang w:val="en-US"/>
        </w:rPr>
        <w:t>κά</w:t>
      </w:r>
      <w:proofErr w:type="spellEnd"/>
      <w:r>
        <w:rPr>
          <w:lang w:val="en-US"/>
        </w:rPr>
        <w:t>π</w:t>
      </w:r>
      <w:proofErr w:type="spellStart"/>
      <w:r>
        <w:rPr>
          <w:lang w:val="en-US"/>
        </w:rPr>
        <w:t>οιο</w:t>
      </w:r>
      <w:proofErr w:type="spellEnd"/>
      <w:r>
        <w:rPr>
          <w:lang w:val="en-US"/>
        </w:rPr>
        <w:t xml:space="preserve"> </w:t>
      </w:r>
      <w:proofErr w:type="spellStart"/>
      <w:r>
        <w:rPr>
          <w:lang w:val="en-US"/>
        </w:rPr>
        <w:t>εξωτερικό</w:t>
      </w:r>
      <w:proofErr w:type="spellEnd"/>
      <w:r>
        <w:rPr>
          <w:lang w:val="en-US"/>
        </w:rPr>
        <w:t xml:space="preserve"> α</w:t>
      </w:r>
      <w:proofErr w:type="spellStart"/>
      <w:r>
        <w:rPr>
          <w:lang w:val="en-US"/>
        </w:rPr>
        <w:t>ντικείμενο</w:t>
      </w:r>
      <w:proofErr w:type="spellEnd"/>
      <w:r>
        <w:rPr>
          <w:lang w:val="en-US"/>
        </w:rPr>
        <w:t>.</w:t>
      </w:r>
      <w:proofErr w:type="gramEnd"/>
      <w:r>
        <w:rPr>
          <w:lang w:val="en-US"/>
        </w:rPr>
        <w:t xml:space="preserve"> Επ</w:t>
      </w:r>
      <w:proofErr w:type="spellStart"/>
      <w:r>
        <w:rPr>
          <w:lang w:val="en-US"/>
        </w:rPr>
        <w:t>ομένως</w:t>
      </w:r>
      <w:proofErr w:type="spellEnd"/>
      <w:r>
        <w:rPr>
          <w:lang w:val="en-US"/>
        </w:rPr>
        <w:t xml:space="preserve"> η α</w:t>
      </w:r>
      <w:proofErr w:type="spellStart"/>
      <w:r>
        <w:rPr>
          <w:lang w:val="en-US"/>
        </w:rPr>
        <w:t>ρνητική</w:t>
      </w:r>
      <w:proofErr w:type="spellEnd"/>
      <w:r>
        <w:rPr>
          <w:lang w:val="en-US"/>
        </w:rPr>
        <w:t xml:space="preserve"> υπα</w:t>
      </w:r>
      <w:proofErr w:type="spellStart"/>
      <w:r>
        <w:rPr>
          <w:lang w:val="en-US"/>
        </w:rPr>
        <w:t>ρκτική</w:t>
      </w:r>
      <w:proofErr w:type="spellEnd"/>
      <w:r>
        <w:rPr>
          <w:lang w:val="en-US"/>
        </w:rPr>
        <w:t xml:space="preserve"> π</w:t>
      </w:r>
      <w:proofErr w:type="spellStart"/>
      <w:r>
        <w:rPr>
          <w:lang w:val="en-US"/>
        </w:rPr>
        <w:t>ρότ</w:t>
      </w:r>
      <w:proofErr w:type="spellEnd"/>
      <w:r>
        <w:rPr>
          <w:lang w:val="en-US"/>
        </w:rPr>
        <w:t>α</w:t>
      </w:r>
      <w:proofErr w:type="spellStart"/>
      <w:r>
        <w:rPr>
          <w:lang w:val="en-US"/>
        </w:rPr>
        <w:t>ση</w:t>
      </w:r>
      <w:proofErr w:type="spellEnd"/>
      <w:r>
        <w:rPr>
          <w:lang w:val="en-US"/>
        </w:rPr>
        <w:t xml:space="preserve"> </w:t>
      </w:r>
      <w:proofErr w:type="spellStart"/>
      <w:r>
        <w:rPr>
          <w:lang w:val="en-US"/>
        </w:rPr>
        <w:t>είν</w:t>
      </w:r>
      <w:proofErr w:type="spellEnd"/>
      <w:r>
        <w:rPr>
          <w:lang w:val="en-US"/>
        </w:rPr>
        <w:t>αι α</w:t>
      </w:r>
      <w:proofErr w:type="spellStart"/>
      <w:r>
        <w:rPr>
          <w:lang w:val="en-US"/>
        </w:rPr>
        <w:t>ληθής</w:t>
      </w:r>
      <w:proofErr w:type="spellEnd"/>
      <w:r>
        <w:rPr>
          <w:lang w:val="en-US"/>
        </w:rPr>
        <w:t xml:space="preserve"> υπό </w:t>
      </w:r>
      <w:proofErr w:type="spellStart"/>
      <w:r>
        <w:rPr>
          <w:lang w:val="en-US"/>
        </w:rPr>
        <w:t>την</w:t>
      </w:r>
      <w:proofErr w:type="spellEnd"/>
      <w:r>
        <w:rPr>
          <w:lang w:val="en-US"/>
        </w:rPr>
        <w:t xml:space="preserve"> </w:t>
      </w:r>
      <w:proofErr w:type="spellStart"/>
      <w:r>
        <w:rPr>
          <w:lang w:val="en-US"/>
        </w:rPr>
        <w:t>έννοι</w:t>
      </w:r>
      <w:proofErr w:type="spellEnd"/>
      <w:r>
        <w:rPr>
          <w:lang w:val="en-US"/>
        </w:rPr>
        <w:t xml:space="preserve">α </w:t>
      </w:r>
      <w:proofErr w:type="spellStart"/>
      <w:r>
        <w:rPr>
          <w:lang w:val="en-US"/>
        </w:rPr>
        <w:t>ότι</w:t>
      </w:r>
      <w:proofErr w:type="spellEnd"/>
      <w:r>
        <w:rPr>
          <w:lang w:val="en-US"/>
        </w:rPr>
        <w:t xml:space="preserve"> ανα</w:t>
      </w:r>
      <w:proofErr w:type="spellStart"/>
      <w:r>
        <w:rPr>
          <w:lang w:val="en-US"/>
        </w:rPr>
        <w:t>φέρετ</w:t>
      </w:r>
      <w:proofErr w:type="spellEnd"/>
      <w:r>
        <w:rPr>
          <w:lang w:val="en-US"/>
        </w:rPr>
        <w:t xml:space="preserve">αι </w:t>
      </w:r>
      <w:proofErr w:type="spellStart"/>
      <w:r>
        <w:rPr>
          <w:lang w:val="en-US"/>
        </w:rPr>
        <w:t>σε</w:t>
      </w:r>
      <w:proofErr w:type="spellEnd"/>
      <w:r>
        <w:rPr>
          <w:lang w:val="en-US"/>
        </w:rPr>
        <w:t xml:space="preserve"> </w:t>
      </w:r>
      <w:proofErr w:type="spellStart"/>
      <w:r>
        <w:rPr>
          <w:lang w:val="en-US"/>
        </w:rPr>
        <w:t>κάτι</w:t>
      </w:r>
      <w:proofErr w:type="spellEnd"/>
      <w:r>
        <w:rPr>
          <w:lang w:val="en-US"/>
        </w:rPr>
        <w:t xml:space="preserve"> (</w:t>
      </w:r>
      <w:proofErr w:type="spellStart"/>
      <w:r>
        <w:rPr>
          <w:lang w:val="en-US"/>
        </w:rPr>
        <w:t>τη</w:t>
      </w:r>
      <w:proofErr w:type="spellEnd"/>
      <w:r>
        <w:rPr>
          <w:lang w:val="en-US"/>
        </w:rPr>
        <w:t xml:space="preserve"> </w:t>
      </w:r>
      <w:proofErr w:type="spellStart"/>
      <w:r>
        <w:rPr>
          <w:lang w:val="en-US"/>
        </w:rPr>
        <w:t>συγκεκριμένη</w:t>
      </w:r>
      <w:proofErr w:type="spellEnd"/>
      <w:r>
        <w:rPr>
          <w:lang w:val="en-US"/>
        </w:rPr>
        <w:t xml:space="preserve"> </w:t>
      </w:r>
      <w:proofErr w:type="spellStart"/>
      <w:r>
        <w:rPr>
          <w:lang w:val="en-US"/>
        </w:rPr>
        <w:t>σκέψη</w:t>
      </w:r>
      <w:proofErr w:type="spellEnd"/>
      <w:r>
        <w:rPr>
          <w:lang w:val="en-US"/>
        </w:rPr>
        <w:t xml:space="preserve"> π</w:t>
      </w:r>
      <w:proofErr w:type="spellStart"/>
      <w:r>
        <w:rPr>
          <w:lang w:val="en-US"/>
        </w:rPr>
        <w:t>ου</w:t>
      </w:r>
      <w:proofErr w:type="spellEnd"/>
      <w:r>
        <w:rPr>
          <w:lang w:val="en-US"/>
        </w:rPr>
        <w:t xml:space="preserve"> </w:t>
      </w:r>
      <w:proofErr w:type="spellStart"/>
      <w:r>
        <w:rPr>
          <w:lang w:val="en-US"/>
        </w:rPr>
        <w:t>συνιστά</w:t>
      </w:r>
      <w:proofErr w:type="spellEnd"/>
      <w:r>
        <w:rPr>
          <w:lang w:val="en-US"/>
        </w:rPr>
        <w:t xml:space="preserve"> </w:t>
      </w:r>
      <w:proofErr w:type="spellStart"/>
      <w:r>
        <w:rPr>
          <w:lang w:val="en-US"/>
        </w:rPr>
        <w:t>συνδυσμο</w:t>
      </w:r>
      <w:proofErr w:type="spellEnd"/>
      <w:r>
        <w:rPr>
          <w:lang w:val="en-US"/>
        </w:rPr>
        <w:t xml:space="preserve"> </w:t>
      </w:r>
      <w:proofErr w:type="spellStart"/>
      <w:r>
        <w:rPr>
          <w:lang w:val="en-US"/>
        </w:rPr>
        <w:t>δύο</w:t>
      </w:r>
      <w:proofErr w:type="spellEnd"/>
      <w:r>
        <w:rPr>
          <w:lang w:val="en-US"/>
        </w:rPr>
        <w:t xml:space="preserve"> </w:t>
      </w:r>
      <w:proofErr w:type="spellStart"/>
      <w:r>
        <w:rPr>
          <w:lang w:val="en-US"/>
        </w:rPr>
        <w:t>άλλων</w:t>
      </w:r>
      <w:proofErr w:type="spellEnd"/>
      <w:r>
        <w:rPr>
          <w:lang w:val="en-US"/>
        </w:rPr>
        <w:t xml:space="preserve"> </w:t>
      </w:r>
      <w:proofErr w:type="spellStart"/>
      <w:r>
        <w:rPr>
          <w:lang w:val="en-US"/>
        </w:rPr>
        <w:t>σκέψεων</w:t>
      </w:r>
      <w:proofErr w:type="spellEnd"/>
      <w:r>
        <w:rPr>
          <w:lang w:val="en-US"/>
        </w:rPr>
        <w:t xml:space="preserve">) και </w:t>
      </w:r>
      <w:proofErr w:type="spellStart"/>
      <w:r>
        <w:rPr>
          <w:lang w:val="en-US"/>
        </w:rPr>
        <w:t>ισχυρίζετ</w:t>
      </w:r>
      <w:proofErr w:type="spellEnd"/>
      <w:r>
        <w:rPr>
          <w:lang w:val="en-US"/>
        </w:rPr>
        <w:t xml:space="preserve">αι </w:t>
      </w:r>
      <w:proofErr w:type="spellStart"/>
      <w:r>
        <w:rPr>
          <w:lang w:val="en-US"/>
        </w:rPr>
        <w:t>ότι</w:t>
      </w:r>
      <w:proofErr w:type="spellEnd"/>
      <w:r>
        <w:rPr>
          <w:lang w:val="en-US"/>
        </w:rPr>
        <w:t xml:space="preserve"> α</w:t>
      </w:r>
      <w:proofErr w:type="spellStart"/>
      <w:r>
        <w:rPr>
          <w:lang w:val="en-US"/>
        </w:rPr>
        <w:t>υτό</w:t>
      </w:r>
      <w:proofErr w:type="spellEnd"/>
      <w:r>
        <w:rPr>
          <w:lang w:val="en-US"/>
        </w:rPr>
        <w:t xml:space="preserve"> </w:t>
      </w:r>
      <w:proofErr w:type="spellStart"/>
      <w:r>
        <w:rPr>
          <w:lang w:val="en-US"/>
        </w:rPr>
        <w:t>το</w:t>
      </w:r>
      <w:proofErr w:type="spellEnd"/>
      <w:r>
        <w:rPr>
          <w:lang w:val="en-US"/>
        </w:rPr>
        <w:t xml:space="preserve"> </w:t>
      </w:r>
      <w:proofErr w:type="spellStart"/>
      <w:proofErr w:type="gramStart"/>
      <w:r>
        <w:rPr>
          <w:lang w:val="en-US"/>
        </w:rPr>
        <w:t>κάτι</w:t>
      </w:r>
      <w:proofErr w:type="spellEnd"/>
      <w:r>
        <w:rPr>
          <w:lang w:val="en-US"/>
        </w:rPr>
        <w:t xml:space="preserve">  </w:t>
      </w:r>
      <w:proofErr w:type="spellStart"/>
      <w:r>
        <w:rPr>
          <w:lang w:val="en-US"/>
        </w:rPr>
        <w:t>δεν</w:t>
      </w:r>
      <w:proofErr w:type="spellEnd"/>
      <w:proofErr w:type="gramEnd"/>
      <w:r>
        <w:rPr>
          <w:lang w:val="en-US"/>
        </w:rPr>
        <w:t xml:space="preserve"> α</w:t>
      </w:r>
      <w:proofErr w:type="spellStart"/>
      <w:r>
        <w:rPr>
          <w:lang w:val="en-US"/>
        </w:rPr>
        <w:t>ντιστοιχεί</w:t>
      </w:r>
      <w:proofErr w:type="spellEnd"/>
      <w:r>
        <w:rPr>
          <w:lang w:val="en-US"/>
        </w:rPr>
        <w:t xml:space="preserve"> </w:t>
      </w:r>
      <w:proofErr w:type="spellStart"/>
      <w:r>
        <w:rPr>
          <w:lang w:val="en-US"/>
        </w:rPr>
        <w:t>σε</w:t>
      </w:r>
      <w:proofErr w:type="spellEnd"/>
      <w:r>
        <w:rPr>
          <w:lang w:val="en-US"/>
        </w:rPr>
        <w:t xml:space="preserve"> </w:t>
      </w:r>
      <w:proofErr w:type="spellStart"/>
      <w:r>
        <w:rPr>
          <w:lang w:val="en-US"/>
        </w:rPr>
        <w:t>έν</w:t>
      </w:r>
      <w:proofErr w:type="spellEnd"/>
      <w:r>
        <w:rPr>
          <w:lang w:val="en-US"/>
        </w:rPr>
        <w:t>α πρα</w:t>
      </w:r>
      <w:proofErr w:type="spellStart"/>
      <w:r>
        <w:rPr>
          <w:lang w:val="en-US"/>
        </w:rPr>
        <w:t>γμ</w:t>
      </w:r>
      <w:proofErr w:type="spellEnd"/>
      <w:r>
        <w:rPr>
          <w:lang w:val="en-US"/>
        </w:rPr>
        <w:t>α</w:t>
      </w:r>
      <w:proofErr w:type="spellStart"/>
      <w:r>
        <w:rPr>
          <w:lang w:val="en-US"/>
        </w:rPr>
        <w:t>τικό</w:t>
      </w:r>
      <w:proofErr w:type="spellEnd"/>
      <w:r>
        <w:rPr>
          <w:lang w:val="en-US"/>
        </w:rPr>
        <w:t xml:space="preserve"> </w:t>
      </w:r>
      <w:proofErr w:type="spellStart"/>
      <w:r>
        <w:rPr>
          <w:lang w:val="en-US"/>
        </w:rPr>
        <w:t>ον</w:t>
      </w:r>
      <w:proofErr w:type="spellEnd"/>
      <w:r>
        <w:rPr>
          <w:lang w:val="en-US"/>
        </w:rPr>
        <w:t xml:space="preserve">. </w:t>
      </w:r>
    </w:p>
    <w:p w14:paraId="1B9497F5" w14:textId="77777777" w:rsidR="009D45C7" w:rsidRDefault="009D45C7" w:rsidP="009D45C7">
      <w:pPr>
        <w:rPr>
          <w:rFonts w:ascii="Arial" w:eastAsia="Times New Roman" w:hAnsi="Arial" w:cs="Times New Roman"/>
          <w:b/>
          <w:sz w:val="24"/>
          <w:szCs w:val="32"/>
          <w:lang w:eastAsia="en-US" w:bidi="en-US"/>
        </w:rPr>
      </w:pPr>
    </w:p>
    <w:p w14:paraId="2A10A37A" w14:textId="77777777" w:rsidR="00A567CE" w:rsidRDefault="00A567CE">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3D7A2835" w14:textId="326D66E1"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lastRenderedPageBreak/>
        <w:t>Σημείωμα Αναφοράς</w:t>
      </w:r>
    </w:p>
    <w:p w14:paraId="3D7A2836" w14:textId="7D162E37"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905A5A">
        <w:t xml:space="preserve">Αριστοτέλης: Ενότητα </w:t>
      </w:r>
      <w:r w:rsidR="00A567CE">
        <w:t>2</w:t>
      </w:r>
      <w:r w:rsidR="00905A5A">
        <w:t xml:space="preserve"> </w:t>
      </w:r>
      <w:r w:rsidR="00A567CE">
        <w:t>Σκέψη, αλήθεια και πραγματικότητα</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lastRenderedPageBreak/>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5881ED1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w:t>
      </w:r>
      <w:r w:rsidR="00EF439D">
        <w:rPr>
          <w:rFonts w:ascii="Arial" w:eastAsia="Times New Roman" w:hAnsi="Arial" w:cs="Arial"/>
          <w:b/>
          <w:bCs/>
          <w:lang w:eastAsia="en-US" w:bidi="en-US"/>
        </w:rPr>
        <w:t>στο Πανεπιστήμιο Πατρών</w:t>
      </w:r>
      <w:bookmarkStart w:id="12" w:name="_GoBack"/>
      <w:bookmarkEnd w:id="12"/>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D84ACC" w:rsidRDefault="00D84ACC" w:rsidP="00936ACC">
      <w:pPr>
        <w:spacing w:after="0" w:line="240" w:lineRule="auto"/>
      </w:pPr>
      <w:r>
        <w:separator/>
      </w:r>
    </w:p>
  </w:endnote>
  <w:endnote w:type="continuationSeparator" w:id="0">
    <w:p w14:paraId="48E863F7" w14:textId="77777777" w:rsidR="00D84ACC" w:rsidRDefault="00D84ACC"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Tahoma">
    <w:panose1 w:val="020B0604030504040204"/>
    <w:charset w:val="A1"/>
    <w:family w:val="swiss"/>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D84ACC" w:rsidRDefault="00D84ACC"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EF439D">
      <w:rPr>
        <w:noProof/>
        <w:sz w:val="20"/>
        <w:szCs w:val="20"/>
      </w:rPr>
      <w:t>8</w:t>
    </w:r>
    <w:r w:rsidRPr="006D1C8D">
      <w:rPr>
        <w:sz w:val="20"/>
        <w:szCs w:val="20"/>
      </w:rPr>
      <w:fldChar w:fldCharType="end"/>
    </w:r>
  </w:p>
  <w:p w14:paraId="3D7A2872" w14:textId="77777777" w:rsidR="00D84ACC" w:rsidRDefault="00D84ACC"/>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D84ACC" w:rsidRDefault="00D84ACC" w:rsidP="00936ACC">
      <w:pPr>
        <w:spacing w:after="0" w:line="240" w:lineRule="auto"/>
      </w:pPr>
      <w:r>
        <w:separator/>
      </w:r>
    </w:p>
  </w:footnote>
  <w:footnote w:type="continuationSeparator" w:id="0">
    <w:p w14:paraId="28A0EF4A" w14:textId="77777777" w:rsidR="00D84ACC" w:rsidRDefault="00D84ACC"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D84ACC" w:rsidRDefault="00D84AC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42E85"/>
    <w:multiLevelType w:val="hybridMultilevel"/>
    <w:tmpl w:val="CE5882EE"/>
    <w:lvl w:ilvl="0" w:tplc="521EA71C">
      <w:start w:val="1"/>
      <w:numFmt w:val="bullet"/>
      <w:lvlText w:val="•"/>
      <w:lvlJc w:val="left"/>
      <w:pPr>
        <w:tabs>
          <w:tab w:val="num" w:pos="720"/>
        </w:tabs>
        <w:ind w:left="720" w:hanging="360"/>
      </w:pPr>
      <w:rPr>
        <w:rFonts w:ascii="Arial" w:hAnsi="Arial" w:hint="default"/>
      </w:rPr>
    </w:lvl>
    <w:lvl w:ilvl="1" w:tplc="88DCF2AA" w:tentative="1">
      <w:start w:val="1"/>
      <w:numFmt w:val="bullet"/>
      <w:lvlText w:val="•"/>
      <w:lvlJc w:val="left"/>
      <w:pPr>
        <w:tabs>
          <w:tab w:val="num" w:pos="1440"/>
        </w:tabs>
        <w:ind w:left="1440" w:hanging="360"/>
      </w:pPr>
      <w:rPr>
        <w:rFonts w:ascii="Arial" w:hAnsi="Arial" w:hint="default"/>
      </w:rPr>
    </w:lvl>
    <w:lvl w:ilvl="2" w:tplc="1C241A00" w:tentative="1">
      <w:start w:val="1"/>
      <w:numFmt w:val="bullet"/>
      <w:lvlText w:val="•"/>
      <w:lvlJc w:val="left"/>
      <w:pPr>
        <w:tabs>
          <w:tab w:val="num" w:pos="2160"/>
        </w:tabs>
        <w:ind w:left="2160" w:hanging="360"/>
      </w:pPr>
      <w:rPr>
        <w:rFonts w:ascii="Arial" w:hAnsi="Arial" w:hint="default"/>
      </w:rPr>
    </w:lvl>
    <w:lvl w:ilvl="3" w:tplc="EF320C88" w:tentative="1">
      <w:start w:val="1"/>
      <w:numFmt w:val="bullet"/>
      <w:lvlText w:val="•"/>
      <w:lvlJc w:val="left"/>
      <w:pPr>
        <w:tabs>
          <w:tab w:val="num" w:pos="2880"/>
        </w:tabs>
        <w:ind w:left="2880" w:hanging="360"/>
      </w:pPr>
      <w:rPr>
        <w:rFonts w:ascii="Arial" w:hAnsi="Arial" w:hint="default"/>
      </w:rPr>
    </w:lvl>
    <w:lvl w:ilvl="4" w:tplc="27E0FE84" w:tentative="1">
      <w:start w:val="1"/>
      <w:numFmt w:val="bullet"/>
      <w:lvlText w:val="•"/>
      <w:lvlJc w:val="left"/>
      <w:pPr>
        <w:tabs>
          <w:tab w:val="num" w:pos="3600"/>
        </w:tabs>
        <w:ind w:left="3600" w:hanging="360"/>
      </w:pPr>
      <w:rPr>
        <w:rFonts w:ascii="Arial" w:hAnsi="Arial" w:hint="default"/>
      </w:rPr>
    </w:lvl>
    <w:lvl w:ilvl="5" w:tplc="A39660CE" w:tentative="1">
      <w:start w:val="1"/>
      <w:numFmt w:val="bullet"/>
      <w:lvlText w:val="•"/>
      <w:lvlJc w:val="left"/>
      <w:pPr>
        <w:tabs>
          <w:tab w:val="num" w:pos="4320"/>
        </w:tabs>
        <w:ind w:left="4320" w:hanging="360"/>
      </w:pPr>
      <w:rPr>
        <w:rFonts w:ascii="Arial" w:hAnsi="Arial" w:hint="default"/>
      </w:rPr>
    </w:lvl>
    <w:lvl w:ilvl="6" w:tplc="14D46B76" w:tentative="1">
      <w:start w:val="1"/>
      <w:numFmt w:val="bullet"/>
      <w:lvlText w:val="•"/>
      <w:lvlJc w:val="left"/>
      <w:pPr>
        <w:tabs>
          <w:tab w:val="num" w:pos="5040"/>
        </w:tabs>
        <w:ind w:left="5040" w:hanging="360"/>
      </w:pPr>
      <w:rPr>
        <w:rFonts w:ascii="Arial" w:hAnsi="Arial" w:hint="default"/>
      </w:rPr>
    </w:lvl>
    <w:lvl w:ilvl="7" w:tplc="2220A814" w:tentative="1">
      <w:start w:val="1"/>
      <w:numFmt w:val="bullet"/>
      <w:lvlText w:val="•"/>
      <w:lvlJc w:val="left"/>
      <w:pPr>
        <w:tabs>
          <w:tab w:val="num" w:pos="5760"/>
        </w:tabs>
        <w:ind w:left="5760" w:hanging="360"/>
      </w:pPr>
      <w:rPr>
        <w:rFonts w:ascii="Arial" w:hAnsi="Arial" w:hint="default"/>
      </w:rPr>
    </w:lvl>
    <w:lvl w:ilvl="8" w:tplc="8FD08326" w:tentative="1">
      <w:start w:val="1"/>
      <w:numFmt w:val="bullet"/>
      <w:lvlText w:val="•"/>
      <w:lvlJc w:val="left"/>
      <w:pPr>
        <w:tabs>
          <w:tab w:val="num" w:pos="6480"/>
        </w:tabs>
        <w:ind w:left="6480" w:hanging="360"/>
      </w:pPr>
      <w:rPr>
        <w:rFonts w:ascii="Arial" w:hAnsi="Arial" w:hint="default"/>
      </w:r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7AA2D20"/>
    <w:multiLevelType w:val="hybridMultilevel"/>
    <w:tmpl w:val="B30A1F16"/>
    <w:lvl w:ilvl="0" w:tplc="F260F90C">
      <w:start w:val="1"/>
      <w:numFmt w:val="bullet"/>
      <w:lvlText w:val="•"/>
      <w:lvlJc w:val="left"/>
      <w:pPr>
        <w:tabs>
          <w:tab w:val="num" w:pos="720"/>
        </w:tabs>
        <w:ind w:left="720" w:hanging="360"/>
      </w:pPr>
      <w:rPr>
        <w:rFonts w:ascii="Arial" w:hAnsi="Arial" w:hint="default"/>
      </w:rPr>
    </w:lvl>
    <w:lvl w:ilvl="1" w:tplc="D480F2E8" w:tentative="1">
      <w:start w:val="1"/>
      <w:numFmt w:val="bullet"/>
      <w:lvlText w:val="•"/>
      <w:lvlJc w:val="left"/>
      <w:pPr>
        <w:tabs>
          <w:tab w:val="num" w:pos="1440"/>
        </w:tabs>
        <w:ind w:left="1440" w:hanging="360"/>
      </w:pPr>
      <w:rPr>
        <w:rFonts w:ascii="Arial" w:hAnsi="Arial" w:hint="default"/>
      </w:rPr>
    </w:lvl>
    <w:lvl w:ilvl="2" w:tplc="4DC29D6C" w:tentative="1">
      <w:start w:val="1"/>
      <w:numFmt w:val="bullet"/>
      <w:lvlText w:val="•"/>
      <w:lvlJc w:val="left"/>
      <w:pPr>
        <w:tabs>
          <w:tab w:val="num" w:pos="2160"/>
        </w:tabs>
        <w:ind w:left="2160" w:hanging="360"/>
      </w:pPr>
      <w:rPr>
        <w:rFonts w:ascii="Arial" w:hAnsi="Arial" w:hint="default"/>
      </w:rPr>
    </w:lvl>
    <w:lvl w:ilvl="3" w:tplc="CA26CFE2" w:tentative="1">
      <w:start w:val="1"/>
      <w:numFmt w:val="bullet"/>
      <w:lvlText w:val="•"/>
      <w:lvlJc w:val="left"/>
      <w:pPr>
        <w:tabs>
          <w:tab w:val="num" w:pos="2880"/>
        </w:tabs>
        <w:ind w:left="2880" w:hanging="360"/>
      </w:pPr>
      <w:rPr>
        <w:rFonts w:ascii="Arial" w:hAnsi="Arial" w:hint="default"/>
      </w:rPr>
    </w:lvl>
    <w:lvl w:ilvl="4" w:tplc="AD005A38" w:tentative="1">
      <w:start w:val="1"/>
      <w:numFmt w:val="bullet"/>
      <w:lvlText w:val="•"/>
      <w:lvlJc w:val="left"/>
      <w:pPr>
        <w:tabs>
          <w:tab w:val="num" w:pos="3600"/>
        </w:tabs>
        <w:ind w:left="3600" w:hanging="360"/>
      </w:pPr>
      <w:rPr>
        <w:rFonts w:ascii="Arial" w:hAnsi="Arial" w:hint="default"/>
      </w:rPr>
    </w:lvl>
    <w:lvl w:ilvl="5" w:tplc="78DE460A" w:tentative="1">
      <w:start w:val="1"/>
      <w:numFmt w:val="bullet"/>
      <w:lvlText w:val="•"/>
      <w:lvlJc w:val="left"/>
      <w:pPr>
        <w:tabs>
          <w:tab w:val="num" w:pos="4320"/>
        </w:tabs>
        <w:ind w:left="4320" w:hanging="360"/>
      </w:pPr>
      <w:rPr>
        <w:rFonts w:ascii="Arial" w:hAnsi="Arial" w:hint="default"/>
      </w:rPr>
    </w:lvl>
    <w:lvl w:ilvl="6" w:tplc="4FD297FE" w:tentative="1">
      <w:start w:val="1"/>
      <w:numFmt w:val="bullet"/>
      <w:lvlText w:val="•"/>
      <w:lvlJc w:val="left"/>
      <w:pPr>
        <w:tabs>
          <w:tab w:val="num" w:pos="5040"/>
        </w:tabs>
        <w:ind w:left="5040" w:hanging="360"/>
      </w:pPr>
      <w:rPr>
        <w:rFonts w:ascii="Arial" w:hAnsi="Arial" w:hint="default"/>
      </w:rPr>
    </w:lvl>
    <w:lvl w:ilvl="7" w:tplc="91FCFAE6" w:tentative="1">
      <w:start w:val="1"/>
      <w:numFmt w:val="bullet"/>
      <w:lvlText w:val="•"/>
      <w:lvlJc w:val="left"/>
      <w:pPr>
        <w:tabs>
          <w:tab w:val="num" w:pos="5760"/>
        </w:tabs>
        <w:ind w:left="5760" w:hanging="360"/>
      </w:pPr>
      <w:rPr>
        <w:rFonts w:ascii="Arial" w:hAnsi="Arial" w:hint="default"/>
      </w:rPr>
    </w:lvl>
    <w:lvl w:ilvl="8" w:tplc="0D46BC96" w:tentative="1">
      <w:start w:val="1"/>
      <w:numFmt w:val="bullet"/>
      <w:lvlText w:val="•"/>
      <w:lvlJc w:val="left"/>
      <w:pPr>
        <w:tabs>
          <w:tab w:val="num" w:pos="6480"/>
        </w:tabs>
        <w:ind w:left="6480" w:hanging="360"/>
      </w:pPr>
      <w:rPr>
        <w:rFonts w:ascii="Arial" w:hAnsi="Arial" w:hint="default"/>
      </w:rPr>
    </w:lvl>
  </w:abstractNum>
  <w:abstractNum w:abstractNumId="3">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6">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26D221E"/>
    <w:multiLevelType w:val="hybridMultilevel"/>
    <w:tmpl w:val="231C342A"/>
    <w:lvl w:ilvl="0" w:tplc="B7C6C27A">
      <w:start w:val="1"/>
      <w:numFmt w:val="bullet"/>
      <w:lvlText w:val="•"/>
      <w:lvlJc w:val="left"/>
      <w:pPr>
        <w:tabs>
          <w:tab w:val="num" w:pos="720"/>
        </w:tabs>
        <w:ind w:left="720" w:hanging="360"/>
      </w:pPr>
      <w:rPr>
        <w:rFonts w:ascii="Arial" w:hAnsi="Arial" w:hint="default"/>
      </w:rPr>
    </w:lvl>
    <w:lvl w:ilvl="1" w:tplc="364441FA" w:tentative="1">
      <w:start w:val="1"/>
      <w:numFmt w:val="bullet"/>
      <w:lvlText w:val="•"/>
      <w:lvlJc w:val="left"/>
      <w:pPr>
        <w:tabs>
          <w:tab w:val="num" w:pos="1440"/>
        </w:tabs>
        <w:ind w:left="1440" w:hanging="360"/>
      </w:pPr>
      <w:rPr>
        <w:rFonts w:ascii="Arial" w:hAnsi="Arial" w:hint="default"/>
      </w:rPr>
    </w:lvl>
    <w:lvl w:ilvl="2" w:tplc="973C4502" w:tentative="1">
      <w:start w:val="1"/>
      <w:numFmt w:val="bullet"/>
      <w:lvlText w:val="•"/>
      <w:lvlJc w:val="left"/>
      <w:pPr>
        <w:tabs>
          <w:tab w:val="num" w:pos="2160"/>
        </w:tabs>
        <w:ind w:left="2160" w:hanging="360"/>
      </w:pPr>
      <w:rPr>
        <w:rFonts w:ascii="Arial" w:hAnsi="Arial" w:hint="default"/>
      </w:rPr>
    </w:lvl>
    <w:lvl w:ilvl="3" w:tplc="B60A0B54" w:tentative="1">
      <w:start w:val="1"/>
      <w:numFmt w:val="bullet"/>
      <w:lvlText w:val="•"/>
      <w:lvlJc w:val="left"/>
      <w:pPr>
        <w:tabs>
          <w:tab w:val="num" w:pos="2880"/>
        </w:tabs>
        <w:ind w:left="2880" w:hanging="360"/>
      </w:pPr>
      <w:rPr>
        <w:rFonts w:ascii="Arial" w:hAnsi="Arial" w:hint="default"/>
      </w:rPr>
    </w:lvl>
    <w:lvl w:ilvl="4" w:tplc="F056BAD0" w:tentative="1">
      <w:start w:val="1"/>
      <w:numFmt w:val="bullet"/>
      <w:lvlText w:val="•"/>
      <w:lvlJc w:val="left"/>
      <w:pPr>
        <w:tabs>
          <w:tab w:val="num" w:pos="3600"/>
        </w:tabs>
        <w:ind w:left="3600" w:hanging="360"/>
      </w:pPr>
      <w:rPr>
        <w:rFonts w:ascii="Arial" w:hAnsi="Arial" w:hint="default"/>
      </w:rPr>
    </w:lvl>
    <w:lvl w:ilvl="5" w:tplc="375AC964" w:tentative="1">
      <w:start w:val="1"/>
      <w:numFmt w:val="bullet"/>
      <w:lvlText w:val="•"/>
      <w:lvlJc w:val="left"/>
      <w:pPr>
        <w:tabs>
          <w:tab w:val="num" w:pos="4320"/>
        </w:tabs>
        <w:ind w:left="4320" w:hanging="360"/>
      </w:pPr>
      <w:rPr>
        <w:rFonts w:ascii="Arial" w:hAnsi="Arial" w:hint="default"/>
      </w:rPr>
    </w:lvl>
    <w:lvl w:ilvl="6" w:tplc="A818229C" w:tentative="1">
      <w:start w:val="1"/>
      <w:numFmt w:val="bullet"/>
      <w:lvlText w:val="•"/>
      <w:lvlJc w:val="left"/>
      <w:pPr>
        <w:tabs>
          <w:tab w:val="num" w:pos="5040"/>
        </w:tabs>
        <w:ind w:left="5040" w:hanging="360"/>
      </w:pPr>
      <w:rPr>
        <w:rFonts w:ascii="Arial" w:hAnsi="Arial" w:hint="default"/>
      </w:rPr>
    </w:lvl>
    <w:lvl w:ilvl="7" w:tplc="1D3A9EC2" w:tentative="1">
      <w:start w:val="1"/>
      <w:numFmt w:val="bullet"/>
      <w:lvlText w:val="•"/>
      <w:lvlJc w:val="left"/>
      <w:pPr>
        <w:tabs>
          <w:tab w:val="num" w:pos="5760"/>
        </w:tabs>
        <w:ind w:left="5760" w:hanging="360"/>
      </w:pPr>
      <w:rPr>
        <w:rFonts w:ascii="Arial" w:hAnsi="Arial" w:hint="default"/>
      </w:rPr>
    </w:lvl>
    <w:lvl w:ilvl="8" w:tplc="E08E2AAC" w:tentative="1">
      <w:start w:val="1"/>
      <w:numFmt w:val="bullet"/>
      <w:lvlText w:val="•"/>
      <w:lvlJc w:val="left"/>
      <w:pPr>
        <w:tabs>
          <w:tab w:val="num" w:pos="6480"/>
        </w:tabs>
        <w:ind w:left="6480" w:hanging="360"/>
      </w:pPr>
      <w:rPr>
        <w:rFonts w:ascii="Arial" w:hAnsi="Arial" w:hint="default"/>
      </w:rPr>
    </w:lvl>
  </w:abstractNum>
  <w:abstractNum w:abstractNumId="16">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7">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9">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6">
    <w:nsid w:val="578F4F1D"/>
    <w:multiLevelType w:val="hybridMultilevel"/>
    <w:tmpl w:val="B9BE3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30">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1">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2">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3">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abstractNum w:abstractNumId="34">
    <w:nsid w:val="7FAF283C"/>
    <w:multiLevelType w:val="multilevel"/>
    <w:tmpl w:val="8A845E8A"/>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7"/>
  </w:num>
  <w:num w:numId="12">
    <w:abstractNumId w:val="12"/>
  </w:num>
  <w:num w:numId="13">
    <w:abstractNumId w:val="8"/>
  </w:num>
  <w:num w:numId="14">
    <w:abstractNumId w:val="4"/>
  </w:num>
  <w:num w:numId="15">
    <w:abstractNumId w:val="3"/>
  </w:num>
  <w:num w:numId="16">
    <w:abstractNumId w:val="20"/>
  </w:num>
  <w:num w:numId="17">
    <w:abstractNumId w:val="22"/>
  </w:num>
  <w:num w:numId="18">
    <w:abstractNumId w:val="9"/>
  </w:num>
  <w:num w:numId="19">
    <w:abstractNumId w:val="24"/>
  </w:num>
  <w:num w:numId="20">
    <w:abstractNumId w:val="17"/>
  </w:num>
  <w:num w:numId="21">
    <w:abstractNumId w:val="6"/>
  </w:num>
  <w:num w:numId="22">
    <w:abstractNumId w:val="28"/>
  </w:num>
  <w:num w:numId="23">
    <w:abstractNumId w:val="31"/>
  </w:num>
  <w:num w:numId="24">
    <w:abstractNumId w:val="13"/>
  </w:num>
  <w:num w:numId="25">
    <w:abstractNumId w:val="23"/>
  </w:num>
  <w:num w:numId="26">
    <w:abstractNumId w:val="21"/>
  </w:num>
  <w:num w:numId="27">
    <w:abstractNumId w:val="18"/>
  </w:num>
  <w:num w:numId="28">
    <w:abstractNumId w:val="16"/>
  </w:num>
  <w:num w:numId="29">
    <w:abstractNumId w:val="11"/>
  </w:num>
  <w:num w:numId="30">
    <w:abstractNumId w:val="19"/>
  </w:num>
  <w:num w:numId="31">
    <w:abstractNumId w:val="7"/>
  </w:num>
  <w:num w:numId="32">
    <w:abstractNumId w:val="1"/>
  </w:num>
  <w:num w:numId="33">
    <w:abstractNumId w:val="14"/>
  </w:num>
  <w:num w:numId="34">
    <w:abstractNumId w:val="30"/>
  </w:num>
  <w:num w:numId="35">
    <w:abstractNumId w:val="32"/>
  </w:num>
  <w:num w:numId="36">
    <w:abstractNumId w:val="10"/>
  </w:num>
  <w:num w:numId="37">
    <w:abstractNumId w:val="25"/>
  </w:num>
  <w:num w:numId="38">
    <w:abstractNumId w:val="29"/>
  </w:num>
  <w:num w:numId="39">
    <w:abstractNumId w:val="5"/>
  </w:num>
  <w:num w:numId="40">
    <w:abstractNumId w:val="33"/>
  </w:num>
  <w:num w:numId="41">
    <w:abstractNumId w:val="0"/>
  </w:num>
  <w:num w:numId="42">
    <w:abstractNumId w:val="26"/>
  </w:num>
  <w:num w:numId="43">
    <w:abstractNumId w:val="34"/>
  </w:num>
  <w:num w:numId="44">
    <w:abstractNumId w:val="2"/>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48A9"/>
    <w:rsid w:val="00036C7D"/>
    <w:rsid w:val="00061157"/>
    <w:rsid w:val="000613E6"/>
    <w:rsid w:val="000C028F"/>
    <w:rsid w:val="000C09DE"/>
    <w:rsid w:val="00101D73"/>
    <w:rsid w:val="001269D3"/>
    <w:rsid w:val="001C3B3B"/>
    <w:rsid w:val="001D2786"/>
    <w:rsid w:val="001D7C77"/>
    <w:rsid w:val="001E1A4C"/>
    <w:rsid w:val="002039B2"/>
    <w:rsid w:val="00207A08"/>
    <w:rsid w:val="00224CB8"/>
    <w:rsid w:val="00254C02"/>
    <w:rsid w:val="00262DF1"/>
    <w:rsid w:val="00282DC8"/>
    <w:rsid w:val="002A21E7"/>
    <w:rsid w:val="002A5097"/>
    <w:rsid w:val="002D2893"/>
    <w:rsid w:val="0030267F"/>
    <w:rsid w:val="00306292"/>
    <w:rsid w:val="003419A7"/>
    <w:rsid w:val="00366815"/>
    <w:rsid w:val="00425DED"/>
    <w:rsid w:val="00447B5C"/>
    <w:rsid w:val="00455F2D"/>
    <w:rsid w:val="00487898"/>
    <w:rsid w:val="004A32A0"/>
    <w:rsid w:val="004D46EA"/>
    <w:rsid w:val="004E5677"/>
    <w:rsid w:val="004F1500"/>
    <w:rsid w:val="00505B91"/>
    <w:rsid w:val="00506A71"/>
    <w:rsid w:val="005148A1"/>
    <w:rsid w:val="00520187"/>
    <w:rsid w:val="00523364"/>
    <w:rsid w:val="00524AFE"/>
    <w:rsid w:val="00597812"/>
    <w:rsid w:val="005B369E"/>
    <w:rsid w:val="0062078B"/>
    <w:rsid w:val="00663791"/>
    <w:rsid w:val="006E3323"/>
    <w:rsid w:val="006E566C"/>
    <w:rsid w:val="006F00D2"/>
    <w:rsid w:val="006F6CFC"/>
    <w:rsid w:val="007417F7"/>
    <w:rsid w:val="007447A7"/>
    <w:rsid w:val="007D3B3E"/>
    <w:rsid w:val="007F1E1A"/>
    <w:rsid w:val="007F715D"/>
    <w:rsid w:val="0080647F"/>
    <w:rsid w:val="008652EA"/>
    <w:rsid w:val="00890D31"/>
    <w:rsid w:val="008A125D"/>
    <w:rsid w:val="008D57C2"/>
    <w:rsid w:val="00905A5A"/>
    <w:rsid w:val="00936ACC"/>
    <w:rsid w:val="009A18C7"/>
    <w:rsid w:val="009B7825"/>
    <w:rsid w:val="009D45C7"/>
    <w:rsid w:val="00A11D55"/>
    <w:rsid w:val="00A158E2"/>
    <w:rsid w:val="00A567CE"/>
    <w:rsid w:val="00A61962"/>
    <w:rsid w:val="00A7430B"/>
    <w:rsid w:val="00AA6DE5"/>
    <w:rsid w:val="00B67F68"/>
    <w:rsid w:val="00B76F05"/>
    <w:rsid w:val="00BA0669"/>
    <w:rsid w:val="00C12C08"/>
    <w:rsid w:val="00C75C85"/>
    <w:rsid w:val="00CA4514"/>
    <w:rsid w:val="00CB6859"/>
    <w:rsid w:val="00D55733"/>
    <w:rsid w:val="00D65E1A"/>
    <w:rsid w:val="00D84ACC"/>
    <w:rsid w:val="00D865F8"/>
    <w:rsid w:val="00DE7FC2"/>
    <w:rsid w:val="00E02C38"/>
    <w:rsid w:val="00E27D50"/>
    <w:rsid w:val="00E434F6"/>
    <w:rsid w:val="00E66314"/>
    <w:rsid w:val="00E7374C"/>
    <w:rsid w:val="00E74B63"/>
    <w:rsid w:val="00EC31A8"/>
    <w:rsid w:val="00ED1322"/>
    <w:rsid w:val="00ED3166"/>
    <w:rsid w:val="00EE385C"/>
    <w:rsid w:val="00EF439D"/>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7084145">
      <w:bodyDiv w:val="1"/>
      <w:marLeft w:val="0"/>
      <w:marRight w:val="0"/>
      <w:marTop w:val="0"/>
      <w:marBottom w:val="0"/>
      <w:divBdr>
        <w:top w:val="none" w:sz="0" w:space="0" w:color="auto"/>
        <w:left w:val="none" w:sz="0" w:space="0" w:color="auto"/>
        <w:bottom w:val="none" w:sz="0" w:space="0" w:color="auto"/>
        <w:right w:val="none" w:sz="0" w:space="0" w:color="auto"/>
      </w:divBdr>
      <w:divsChild>
        <w:div w:id="1257053506">
          <w:marLeft w:val="547"/>
          <w:marRight w:val="0"/>
          <w:marTop w:val="240"/>
          <w:marBottom w:val="0"/>
          <w:divBdr>
            <w:top w:val="none" w:sz="0" w:space="0" w:color="auto"/>
            <w:left w:val="none" w:sz="0" w:space="0" w:color="auto"/>
            <w:bottom w:val="none" w:sz="0" w:space="0" w:color="auto"/>
            <w:right w:val="none" w:sz="0" w:space="0" w:color="auto"/>
          </w:divBdr>
        </w:div>
        <w:div w:id="228269895">
          <w:marLeft w:val="547"/>
          <w:marRight w:val="0"/>
          <w:marTop w:val="240"/>
          <w:marBottom w:val="0"/>
          <w:divBdr>
            <w:top w:val="none" w:sz="0" w:space="0" w:color="auto"/>
            <w:left w:val="none" w:sz="0" w:space="0" w:color="auto"/>
            <w:bottom w:val="none" w:sz="0" w:space="0" w:color="auto"/>
            <w:right w:val="none" w:sz="0" w:space="0" w:color="auto"/>
          </w:divBdr>
        </w:div>
        <w:div w:id="1409619364">
          <w:marLeft w:val="547"/>
          <w:marRight w:val="0"/>
          <w:marTop w:val="240"/>
          <w:marBottom w:val="0"/>
          <w:divBdr>
            <w:top w:val="none" w:sz="0" w:space="0" w:color="auto"/>
            <w:left w:val="none" w:sz="0" w:space="0" w:color="auto"/>
            <w:bottom w:val="none" w:sz="0" w:space="0" w:color="auto"/>
            <w:right w:val="none" w:sz="0" w:space="0" w:color="auto"/>
          </w:divBdr>
        </w:div>
        <w:div w:id="410280320">
          <w:marLeft w:val="547"/>
          <w:marRight w:val="0"/>
          <w:marTop w:val="240"/>
          <w:marBottom w:val="0"/>
          <w:divBdr>
            <w:top w:val="none" w:sz="0" w:space="0" w:color="auto"/>
            <w:left w:val="none" w:sz="0" w:space="0" w:color="auto"/>
            <w:bottom w:val="none" w:sz="0" w:space="0" w:color="auto"/>
            <w:right w:val="none" w:sz="0" w:space="0" w:color="auto"/>
          </w:divBdr>
        </w:div>
        <w:div w:id="277152276">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11360616">
      <w:bodyDiv w:val="1"/>
      <w:marLeft w:val="0"/>
      <w:marRight w:val="0"/>
      <w:marTop w:val="0"/>
      <w:marBottom w:val="0"/>
      <w:divBdr>
        <w:top w:val="none" w:sz="0" w:space="0" w:color="auto"/>
        <w:left w:val="none" w:sz="0" w:space="0" w:color="auto"/>
        <w:bottom w:val="none" w:sz="0" w:space="0" w:color="auto"/>
        <w:right w:val="none" w:sz="0" w:space="0" w:color="auto"/>
      </w:divBdr>
      <w:divsChild>
        <w:div w:id="629092535">
          <w:marLeft w:val="0"/>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 w:id="2147313409">
      <w:bodyDiv w:val="1"/>
      <w:marLeft w:val="0"/>
      <w:marRight w:val="0"/>
      <w:marTop w:val="0"/>
      <w:marBottom w:val="0"/>
      <w:divBdr>
        <w:top w:val="none" w:sz="0" w:space="0" w:color="auto"/>
        <w:left w:val="none" w:sz="0" w:space="0" w:color="auto"/>
        <w:bottom w:val="none" w:sz="0" w:space="0" w:color="auto"/>
        <w:right w:val="none" w:sz="0" w:space="0" w:color="auto"/>
      </w:divBdr>
      <w:divsChild>
        <w:div w:id="1153330955">
          <w:marLeft w:val="547"/>
          <w:marRight w:val="0"/>
          <w:marTop w:val="240"/>
          <w:marBottom w:val="0"/>
          <w:divBdr>
            <w:top w:val="none" w:sz="0" w:space="0" w:color="auto"/>
            <w:left w:val="none" w:sz="0" w:space="0" w:color="auto"/>
            <w:bottom w:val="none" w:sz="0" w:space="0" w:color="auto"/>
            <w:right w:val="none" w:sz="0" w:space="0" w:color="auto"/>
          </w:divBdr>
        </w:div>
        <w:div w:id="861943288">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974B7A01-AC1F-6C48-8C99-3CAF3AADA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11</TotalTime>
  <Pages>8</Pages>
  <Words>2629</Words>
  <Characters>14986</Characters>
  <Application>Microsoft Macintosh Word</Application>
  <DocSecurity>0</DocSecurity>
  <Lines>124</Lines>
  <Paragraphs>35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17580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7</cp:revision>
  <cp:lastPrinted>2014-03-06T00:53:00Z</cp:lastPrinted>
  <dcterms:created xsi:type="dcterms:W3CDTF">2015-09-09T09:54:00Z</dcterms:created>
  <dcterms:modified xsi:type="dcterms:W3CDTF">2015-09-18T06:52:00Z</dcterms:modified>
</cp:coreProperties>
</file>