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E53E66" w14:textId="1BDA5EEC" w:rsidR="00B6251D" w:rsidRPr="00283422" w:rsidRDefault="00F5301F" w:rsidP="00A57F14">
      <w:pPr>
        <w:shd w:val="clear" w:color="auto" w:fill="FFFFFF"/>
        <w:suppressAutoHyphens w:val="0"/>
        <w:spacing w:after="150" w:line="360" w:lineRule="auto"/>
        <w:jc w:val="center"/>
        <w:rPr>
          <w:b/>
          <w:sz w:val="32"/>
          <w:szCs w:val="32"/>
          <w:u w:val="single"/>
          <w:lang w:eastAsia="el-GR"/>
        </w:rPr>
      </w:pPr>
      <w:bookmarkStart w:id="0" w:name="_GoBack"/>
      <w:bookmarkEnd w:id="0"/>
      <w:r w:rsidRPr="00283422">
        <w:rPr>
          <w:b/>
          <w:sz w:val="32"/>
          <w:szCs w:val="32"/>
          <w:u w:val="single"/>
          <w:lang w:eastAsia="el-GR"/>
        </w:rPr>
        <w:t>Φουτουρισμός – Πειραματική Μουσική</w:t>
      </w:r>
    </w:p>
    <w:p w14:paraId="2378375D" w14:textId="37B12662" w:rsidR="00BA5CD2" w:rsidRPr="00283422" w:rsidRDefault="00BA5CD2" w:rsidP="00BA5CD2">
      <w:pPr>
        <w:shd w:val="clear" w:color="auto" w:fill="FFFFFF"/>
        <w:suppressAutoHyphens w:val="0"/>
        <w:spacing w:after="150" w:line="360" w:lineRule="auto"/>
        <w:jc w:val="both"/>
        <w:rPr>
          <w:sz w:val="32"/>
          <w:szCs w:val="32"/>
          <w:lang w:eastAsia="el-GR"/>
        </w:rPr>
      </w:pPr>
      <w:r w:rsidRPr="00283422">
        <w:rPr>
          <w:sz w:val="32"/>
          <w:szCs w:val="32"/>
          <w:lang w:eastAsia="el-GR"/>
        </w:rPr>
        <w:t xml:space="preserve">Το 1907 ο Ιταλός συνθέτης </w:t>
      </w:r>
      <w:proofErr w:type="spellStart"/>
      <w:r w:rsidRPr="00283422">
        <w:rPr>
          <w:sz w:val="32"/>
          <w:szCs w:val="32"/>
          <w:lang w:val="en-US" w:eastAsia="el-GR"/>
        </w:rPr>
        <w:t>Ferruccio</w:t>
      </w:r>
      <w:proofErr w:type="spellEnd"/>
      <w:r w:rsidRPr="00283422">
        <w:rPr>
          <w:sz w:val="32"/>
          <w:szCs w:val="32"/>
          <w:lang w:eastAsia="el-GR"/>
        </w:rPr>
        <w:t xml:space="preserve"> </w:t>
      </w:r>
      <w:r w:rsidRPr="00283422">
        <w:rPr>
          <w:sz w:val="32"/>
          <w:szCs w:val="32"/>
          <w:lang w:val="en-US" w:eastAsia="el-GR"/>
        </w:rPr>
        <w:t>Busoni</w:t>
      </w:r>
      <w:r w:rsidRPr="00283422">
        <w:rPr>
          <w:sz w:val="32"/>
          <w:szCs w:val="32"/>
          <w:lang w:eastAsia="el-GR"/>
        </w:rPr>
        <w:t xml:space="preserve"> έγραψε ένα δοκίμιο που αφορούσε τη «νέα αισθητική της μουσικής».</w:t>
      </w:r>
    </w:p>
    <w:p w14:paraId="221A4CE1" w14:textId="3C2D8A1E" w:rsidR="00E650E2" w:rsidRPr="00283422" w:rsidRDefault="00E650E2" w:rsidP="00BA5CD2">
      <w:pPr>
        <w:shd w:val="clear" w:color="auto" w:fill="FFFFFF"/>
        <w:suppressAutoHyphens w:val="0"/>
        <w:spacing w:after="150" w:line="360" w:lineRule="auto"/>
        <w:jc w:val="both"/>
        <w:rPr>
          <w:sz w:val="32"/>
          <w:szCs w:val="32"/>
          <w:lang w:eastAsia="el-GR"/>
        </w:rPr>
      </w:pPr>
      <w:r w:rsidRPr="00283422">
        <w:rPr>
          <w:sz w:val="32"/>
          <w:szCs w:val="32"/>
          <w:lang w:eastAsia="el-GR"/>
        </w:rPr>
        <w:t xml:space="preserve">Το 1909 ο </w:t>
      </w:r>
      <w:r w:rsidR="00457539" w:rsidRPr="00283422">
        <w:rPr>
          <w:sz w:val="32"/>
          <w:szCs w:val="32"/>
          <w:lang w:val="en-US" w:eastAsia="el-GR"/>
        </w:rPr>
        <w:t>Filippo</w:t>
      </w:r>
      <w:r w:rsidR="00457539" w:rsidRPr="00283422">
        <w:rPr>
          <w:sz w:val="32"/>
          <w:szCs w:val="32"/>
          <w:lang w:eastAsia="el-GR"/>
        </w:rPr>
        <w:t xml:space="preserve"> </w:t>
      </w:r>
      <w:proofErr w:type="spellStart"/>
      <w:r w:rsidR="00457539" w:rsidRPr="00283422">
        <w:rPr>
          <w:sz w:val="32"/>
          <w:szCs w:val="32"/>
          <w:lang w:val="en-US" w:eastAsia="el-GR"/>
        </w:rPr>
        <w:t>Tommaso</w:t>
      </w:r>
      <w:proofErr w:type="spellEnd"/>
      <w:r w:rsidR="00457539" w:rsidRPr="00283422">
        <w:rPr>
          <w:sz w:val="32"/>
          <w:szCs w:val="32"/>
          <w:lang w:eastAsia="el-GR"/>
        </w:rPr>
        <w:t xml:space="preserve"> </w:t>
      </w:r>
      <w:r w:rsidR="00457539" w:rsidRPr="00283422">
        <w:rPr>
          <w:sz w:val="32"/>
          <w:szCs w:val="32"/>
          <w:lang w:val="en-US" w:eastAsia="el-GR"/>
        </w:rPr>
        <w:t>Marinetti</w:t>
      </w:r>
      <w:r w:rsidR="00457539" w:rsidRPr="00283422">
        <w:rPr>
          <w:sz w:val="32"/>
          <w:szCs w:val="32"/>
          <w:lang w:eastAsia="el-GR"/>
        </w:rPr>
        <w:t xml:space="preserve">, θεωρητικός της τέχνης, ποιητής και εκδότης έγραψε και δημοσίευσε το «μανιφέστο του φουτουρισμού» πρεσβεύοντας την πρωτοτυπία και τη δημιουργικότητα στην τέχνη. </w:t>
      </w:r>
    </w:p>
    <w:p w14:paraId="57C7BABA" w14:textId="77777777" w:rsidR="00457539" w:rsidRPr="00283422" w:rsidRDefault="00457539" w:rsidP="00457539">
      <w:pPr>
        <w:shd w:val="clear" w:color="auto" w:fill="FFFFFF"/>
        <w:suppressAutoHyphens w:val="0"/>
        <w:spacing w:after="150" w:line="360" w:lineRule="auto"/>
        <w:jc w:val="both"/>
        <w:rPr>
          <w:sz w:val="32"/>
          <w:szCs w:val="32"/>
          <w:lang w:eastAsia="el-GR"/>
        </w:rPr>
      </w:pPr>
      <w:r w:rsidRPr="00283422">
        <w:rPr>
          <w:sz w:val="32"/>
          <w:szCs w:val="32"/>
          <w:lang w:eastAsia="el-GR"/>
        </w:rPr>
        <w:t xml:space="preserve">«Φουτουρισμός» από τη λέξη </w:t>
      </w:r>
      <w:r w:rsidRPr="00283422">
        <w:rPr>
          <w:sz w:val="32"/>
          <w:szCs w:val="32"/>
          <w:lang w:val="en-US" w:eastAsia="el-GR"/>
        </w:rPr>
        <w:t>future</w:t>
      </w:r>
      <w:r w:rsidRPr="00283422">
        <w:rPr>
          <w:sz w:val="32"/>
          <w:szCs w:val="32"/>
          <w:lang w:eastAsia="el-GR"/>
        </w:rPr>
        <w:t xml:space="preserve"> (=μέλλον). </w:t>
      </w:r>
    </w:p>
    <w:p w14:paraId="4DC80948" w14:textId="79A6843F" w:rsidR="00E650E2" w:rsidRPr="00283422" w:rsidRDefault="00E650E2" w:rsidP="00BA5CD2">
      <w:pPr>
        <w:shd w:val="clear" w:color="auto" w:fill="FFFFFF"/>
        <w:suppressAutoHyphens w:val="0"/>
        <w:spacing w:after="150" w:line="360" w:lineRule="auto"/>
        <w:jc w:val="both"/>
        <w:rPr>
          <w:sz w:val="32"/>
          <w:szCs w:val="32"/>
          <w:lang w:eastAsia="el-GR"/>
        </w:rPr>
      </w:pPr>
      <w:r w:rsidRPr="00283422">
        <w:rPr>
          <w:sz w:val="32"/>
          <w:szCs w:val="32"/>
          <w:lang w:eastAsia="el-GR"/>
        </w:rPr>
        <w:t xml:space="preserve">Το 1910 ο μουσικός </w:t>
      </w:r>
      <w:r w:rsidRPr="00283422">
        <w:rPr>
          <w:sz w:val="32"/>
          <w:szCs w:val="32"/>
          <w:lang w:val="en-US" w:eastAsia="el-GR"/>
        </w:rPr>
        <w:t>Francesco</w:t>
      </w:r>
      <w:r w:rsidRPr="00283422">
        <w:rPr>
          <w:sz w:val="32"/>
          <w:szCs w:val="32"/>
          <w:lang w:eastAsia="el-GR"/>
        </w:rPr>
        <w:t xml:space="preserve"> </w:t>
      </w:r>
      <w:proofErr w:type="spellStart"/>
      <w:r w:rsidRPr="00283422">
        <w:rPr>
          <w:sz w:val="32"/>
          <w:szCs w:val="32"/>
          <w:lang w:val="en-US" w:eastAsia="el-GR"/>
        </w:rPr>
        <w:t>Balilla</w:t>
      </w:r>
      <w:proofErr w:type="spellEnd"/>
      <w:r w:rsidRPr="00283422">
        <w:rPr>
          <w:sz w:val="32"/>
          <w:szCs w:val="32"/>
          <w:lang w:eastAsia="el-GR"/>
        </w:rPr>
        <w:t xml:space="preserve"> </w:t>
      </w:r>
      <w:proofErr w:type="spellStart"/>
      <w:r w:rsidRPr="00283422">
        <w:rPr>
          <w:sz w:val="32"/>
          <w:szCs w:val="32"/>
          <w:lang w:val="en-US" w:eastAsia="el-GR"/>
        </w:rPr>
        <w:t>Pratella</w:t>
      </w:r>
      <w:proofErr w:type="spellEnd"/>
      <w:r w:rsidRPr="00283422">
        <w:rPr>
          <w:sz w:val="32"/>
          <w:szCs w:val="32"/>
          <w:lang w:eastAsia="el-GR"/>
        </w:rPr>
        <w:t xml:space="preserve"> έγραψε το «μανιφέστο των φουτουριστών μουσικών» και το 1911 το «τεχνικό μανιφέστο της φουτουριστικής μουσικής», πάντα απευθυνόμενος στους νέους, γιατί όπως έλεγε «μόνον αυτοί οφείλουν να ακούσουν και μόνον αυτοί μπορούν να καταλάβουν».</w:t>
      </w:r>
    </w:p>
    <w:p w14:paraId="2F66A105" w14:textId="72114459" w:rsidR="00457539" w:rsidRPr="00283422" w:rsidRDefault="00BA5CD2" w:rsidP="00457539">
      <w:pPr>
        <w:shd w:val="clear" w:color="auto" w:fill="FFFFFF"/>
        <w:suppressAutoHyphens w:val="0"/>
        <w:spacing w:after="150" w:line="360" w:lineRule="auto"/>
        <w:jc w:val="both"/>
        <w:rPr>
          <w:sz w:val="32"/>
          <w:szCs w:val="32"/>
          <w:lang w:eastAsia="el-GR"/>
        </w:rPr>
      </w:pPr>
      <w:r w:rsidRPr="00283422">
        <w:rPr>
          <w:sz w:val="32"/>
          <w:szCs w:val="32"/>
          <w:lang w:eastAsia="el-GR"/>
        </w:rPr>
        <w:t xml:space="preserve">Το 1913 ο συνθέτης </w:t>
      </w:r>
      <w:r w:rsidRPr="00283422">
        <w:rPr>
          <w:sz w:val="32"/>
          <w:szCs w:val="32"/>
          <w:lang w:val="en-US" w:eastAsia="el-GR"/>
        </w:rPr>
        <w:t>Luigi</w:t>
      </w:r>
      <w:r w:rsidRPr="00283422">
        <w:rPr>
          <w:sz w:val="32"/>
          <w:szCs w:val="32"/>
          <w:lang w:eastAsia="el-GR"/>
        </w:rPr>
        <w:t xml:space="preserve"> </w:t>
      </w:r>
      <w:proofErr w:type="spellStart"/>
      <w:r w:rsidRPr="00283422">
        <w:rPr>
          <w:sz w:val="32"/>
          <w:szCs w:val="32"/>
          <w:lang w:val="en-US" w:eastAsia="el-GR"/>
        </w:rPr>
        <w:t>Russolo</w:t>
      </w:r>
      <w:proofErr w:type="spellEnd"/>
      <w:r w:rsidRPr="00283422">
        <w:rPr>
          <w:sz w:val="32"/>
          <w:szCs w:val="32"/>
          <w:lang w:eastAsia="el-GR"/>
        </w:rPr>
        <w:t xml:space="preserve"> έστειλε ένα γράμμα στο φίλο του συνθέτη </w:t>
      </w:r>
      <w:proofErr w:type="spellStart"/>
      <w:r w:rsidRPr="00283422">
        <w:rPr>
          <w:sz w:val="32"/>
          <w:szCs w:val="32"/>
          <w:lang w:val="en-US" w:eastAsia="el-GR"/>
        </w:rPr>
        <w:t>Pratella</w:t>
      </w:r>
      <w:proofErr w:type="spellEnd"/>
      <w:r w:rsidRPr="00283422">
        <w:rPr>
          <w:sz w:val="32"/>
          <w:szCs w:val="32"/>
          <w:lang w:eastAsia="el-GR"/>
        </w:rPr>
        <w:t xml:space="preserve">. </w:t>
      </w:r>
      <w:r w:rsidR="00457539" w:rsidRPr="00283422">
        <w:rPr>
          <w:sz w:val="32"/>
          <w:szCs w:val="32"/>
          <w:lang w:eastAsia="el-GR"/>
        </w:rPr>
        <w:t>Είχε τ</w:t>
      </w:r>
      <w:r w:rsidR="00A96230" w:rsidRPr="00283422">
        <w:rPr>
          <w:sz w:val="32"/>
          <w:szCs w:val="32"/>
          <w:lang w:eastAsia="el-GR"/>
        </w:rPr>
        <w:t>ίτλο «Η τέχνη των θορύβων»</w:t>
      </w:r>
      <w:r w:rsidR="00FF0830" w:rsidRPr="00283422">
        <w:rPr>
          <w:sz w:val="32"/>
          <w:szCs w:val="32"/>
          <w:lang w:eastAsia="el-GR"/>
        </w:rPr>
        <w:t xml:space="preserve"> (</w:t>
      </w:r>
      <w:r w:rsidR="00457539" w:rsidRPr="00283422">
        <w:rPr>
          <w:sz w:val="32"/>
          <w:szCs w:val="32"/>
          <w:lang w:eastAsia="el-GR"/>
        </w:rPr>
        <w:t>φουτουριστικό μανιφέστο</w:t>
      </w:r>
      <w:r w:rsidR="00FF0830" w:rsidRPr="00283422">
        <w:rPr>
          <w:sz w:val="32"/>
          <w:szCs w:val="32"/>
          <w:lang w:eastAsia="el-GR"/>
        </w:rPr>
        <w:t>)</w:t>
      </w:r>
      <w:r w:rsidR="00457539" w:rsidRPr="00283422">
        <w:rPr>
          <w:sz w:val="32"/>
          <w:szCs w:val="32"/>
          <w:lang w:eastAsia="el-GR"/>
        </w:rPr>
        <w:t>.</w:t>
      </w:r>
      <w:r w:rsidR="00A96230" w:rsidRPr="00283422">
        <w:rPr>
          <w:sz w:val="32"/>
          <w:szCs w:val="32"/>
          <w:lang w:eastAsia="el-GR"/>
        </w:rPr>
        <w:t xml:space="preserve"> </w:t>
      </w:r>
      <w:r w:rsidR="00457539" w:rsidRPr="00283422">
        <w:rPr>
          <w:sz w:val="32"/>
          <w:szCs w:val="32"/>
          <w:lang w:eastAsia="el-GR"/>
        </w:rPr>
        <w:t xml:space="preserve">Ο </w:t>
      </w:r>
      <w:proofErr w:type="spellStart"/>
      <w:r w:rsidR="00457539" w:rsidRPr="00283422">
        <w:rPr>
          <w:sz w:val="32"/>
          <w:szCs w:val="32"/>
          <w:lang w:val="en-US" w:eastAsia="el-GR"/>
        </w:rPr>
        <w:t>Russolo</w:t>
      </w:r>
      <w:proofErr w:type="spellEnd"/>
      <w:r w:rsidR="00457539" w:rsidRPr="00283422">
        <w:rPr>
          <w:sz w:val="32"/>
          <w:szCs w:val="32"/>
          <w:lang w:eastAsia="el-GR"/>
        </w:rPr>
        <w:t xml:space="preserve"> παρέθετε προτάσεις για το πως η «περιορισμένη ποικιλία ηχοχρωμάτων της ορχήστρας» μπορεί να εμπλουτιστεί με ήχους προερχόμενους από τεχνολογικά μέσα, θορύβους, μηχανές. </w:t>
      </w:r>
    </w:p>
    <w:p w14:paraId="0AD9EA4F" w14:textId="18CDEBB8" w:rsidR="00A96230" w:rsidRPr="00283422" w:rsidRDefault="00A96230" w:rsidP="00BA5CD2">
      <w:pPr>
        <w:shd w:val="clear" w:color="auto" w:fill="FFFFFF"/>
        <w:suppressAutoHyphens w:val="0"/>
        <w:spacing w:after="150" w:line="360" w:lineRule="auto"/>
        <w:jc w:val="both"/>
        <w:rPr>
          <w:sz w:val="32"/>
          <w:szCs w:val="32"/>
          <w:lang w:eastAsia="el-GR"/>
        </w:rPr>
      </w:pPr>
      <w:r w:rsidRPr="00283422">
        <w:rPr>
          <w:sz w:val="32"/>
          <w:szCs w:val="32"/>
          <w:lang w:eastAsia="el-GR"/>
        </w:rPr>
        <w:t>Για τη φουτουριστική ορχήστρα προτείνει «6 οικογένειες θορύβων» (</w:t>
      </w:r>
      <w:r w:rsidR="000E05C7" w:rsidRPr="00283422">
        <w:rPr>
          <w:sz w:val="32"/>
          <w:szCs w:val="32"/>
          <w:lang w:eastAsia="el-GR"/>
        </w:rPr>
        <w:t xml:space="preserve">π.χ. </w:t>
      </w:r>
      <w:r w:rsidRPr="00283422">
        <w:rPr>
          <w:sz w:val="32"/>
          <w:szCs w:val="32"/>
          <w:lang w:eastAsia="el-GR"/>
        </w:rPr>
        <w:t xml:space="preserve">μουρμουρητό, σφύριγμα, </w:t>
      </w:r>
      <w:r w:rsidR="000E05C7" w:rsidRPr="00283422">
        <w:rPr>
          <w:sz w:val="32"/>
          <w:szCs w:val="32"/>
          <w:lang w:eastAsia="el-GR"/>
        </w:rPr>
        <w:t xml:space="preserve">χτύπημα σε μέταλλο, ξύλο, πέτρα, ήχος από βροντή, έκρηξη </w:t>
      </w:r>
      <w:proofErr w:type="spellStart"/>
      <w:r w:rsidR="000E05C7" w:rsidRPr="00283422">
        <w:rPr>
          <w:sz w:val="32"/>
          <w:szCs w:val="32"/>
          <w:lang w:eastAsia="el-GR"/>
        </w:rPr>
        <w:t>κ.λ.π</w:t>
      </w:r>
      <w:proofErr w:type="spellEnd"/>
      <w:r w:rsidR="000E05C7" w:rsidRPr="00283422">
        <w:rPr>
          <w:sz w:val="32"/>
          <w:szCs w:val="32"/>
          <w:lang w:eastAsia="el-GR"/>
        </w:rPr>
        <w:t>.).</w:t>
      </w:r>
    </w:p>
    <w:p w14:paraId="4784B562" w14:textId="7BEA1952" w:rsidR="00457539" w:rsidRPr="00283422" w:rsidRDefault="00BC1708" w:rsidP="00457539">
      <w:pPr>
        <w:shd w:val="clear" w:color="auto" w:fill="FFFFFF"/>
        <w:suppressAutoHyphens w:val="0"/>
        <w:spacing w:after="150" w:line="360" w:lineRule="auto"/>
        <w:jc w:val="both"/>
        <w:rPr>
          <w:sz w:val="32"/>
          <w:szCs w:val="32"/>
          <w:lang w:eastAsia="el-GR"/>
        </w:rPr>
      </w:pPr>
      <w:r>
        <w:rPr>
          <w:sz w:val="32"/>
          <w:szCs w:val="32"/>
          <w:lang w:eastAsia="el-GR"/>
        </w:rPr>
        <w:t>«</w:t>
      </w:r>
      <w:r w:rsidR="00457539" w:rsidRPr="00283422">
        <w:rPr>
          <w:sz w:val="32"/>
          <w:szCs w:val="32"/>
          <w:lang w:eastAsia="el-GR"/>
        </w:rPr>
        <w:t>Με την εφεύρεση των μηχανών γεννήθηκε ο θόρυβος!»</w:t>
      </w:r>
    </w:p>
    <w:p w14:paraId="58FD1316" w14:textId="56C69636" w:rsidR="000E05C7" w:rsidRPr="00283422" w:rsidRDefault="002E51D1" w:rsidP="00BA5CD2">
      <w:pPr>
        <w:shd w:val="clear" w:color="auto" w:fill="FFFFFF"/>
        <w:suppressAutoHyphens w:val="0"/>
        <w:spacing w:after="150" w:line="360" w:lineRule="auto"/>
        <w:jc w:val="both"/>
        <w:rPr>
          <w:sz w:val="32"/>
          <w:szCs w:val="32"/>
          <w:lang w:eastAsia="el-GR"/>
        </w:rPr>
      </w:pPr>
      <w:r w:rsidRPr="00283422">
        <w:rPr>
          <w:sz w:val="32"/>
          <w:szCs w:val="32"/>
          <w:lang w:eastAsia="el-GR"/>
        </w:rPr>
        <w:lastRenderedPageBreak/>
        <w:t>Ο φουτουρισμός εξελίχθηκε στη λεγόμενη «πειραματική μουσική».</w:t>
      </w:r>
    </w:p>
    <w:p w14:paraId="1B7D7F7E" w14:textId="0DE900EA" w:rsidR="002E51D1" w:rsidRDefault="009208E5" w:rsidP="00BA5CD2">
      <w:pPr>
        <w:shd w:val="clear" w:color="auto" w:fill="FFFFFF"/>
        <w:suppressAutoHyphens w:val="0"/>
        <w:spacing w:after="150" w:line="360" w:lineRule="auto"/>
        <w:jc w:val="both"/>
        <w:rPr>
          <w:sz w:val="32"/>
          <w:szCs w:val="32"/>
          <w:lang w:eastAsia="el-GR"/>
        </w:rPr>
      </w:pPr>
      <w:r w:rsidRPr="00283422">
        <w:rPr>
          <w:sz w:val="32"/>
          <w:szCs w:val="32"/>
          <w:lang w:eastAsia="el-GR"/>
        </w:rPr>
        <w:t xml:space="preserve">Η πειραματική μουσική με χρήση </w:t>
      </w:r>
      <w:proofErr w:type="spellStart"/>
      <w:r w:rsidRPr="00283422">
        <w:rPr>
          <w:sz w:val="32"/>
          <w:szCs w:val="32"/>
          <w:lang w:eastAsia="el-GR"/>
        </w:rPr>
        <w:t>ηλεκτρο</w:t>
      </w:r>
      <w:proofErr w:type="spellEnd"/>
      <w:r w:rsidRPr="00283422">
        <w:rPr>
          <w:sz w:val="32"/>
          <w:szCs w:val="32"/>
          <w:lang w:eastAsia="el-GR"/>
        </w:rPr>
        <w:t xml:space="preserve">-ακουστικών μέσων </w:t>
      </w:r>
      <w:r w:rsidR="00061733" w:rsidRPr="00283422">
        <w:rPr>
          <w:sz w:val="32"/>
          <w:szCs w:val="32"/>
          <w:lang w:eastAsia="el-GR"/>
        </w:rPr>
        <w:t>είχε σκοπό τη δημιουργία ήχων και ηχητικών αποτελεσμάτων που δεν π</w:t>
      </w:r>
      <w:r w:rsidR="00283422">
        <w:rPr>
          <w:sz w:val="32"/>
          <w:szCs w:val="32"/>
          <w:lang w:eastAsia="el-GR"/>
        </w:rPr>
        <w:t>αρέχονταν</w:t>
      </w:r>
      <w:r w:rsidR="00061733" w:rsidRPr="00283422">
        <w:rPr>
          <w:sz w:val="32"/>
          <w:szCs w:val="32"/>
          <w:lang w:eastAsia="el-GR"/>
        </w:rPr>
        <w:t xml:space="preserve"> από τα </w:t>
      </w:r>
      <w:r w:rsidR="00BC1708" w:rsidRPr="00283422">
        <w:rPr>
          <w:sz w:val="32"/>
          <w:szCs w:val="32"/>
          <w:lang w:eastAsia="el-GR"/>
        </w:rPr>
        <w:t xml:space="preserve">έως τότε </w:t>
      </w:r>
      <w:r w:rsidR="00061733" w:rsidRPr="00283422">
        <w:rPr>
          <w:sz w:val="32"/>
          <w:szCs w:val="32"/>
          <w:lang w:eastAsia="el-GR"/>
        </w:rPr>
        <w:t xml:space="preserve">γνωστά μουσικά όργανα. </w:t>
      </w:r>
    </w:p>
    <w:p w14:paraId="04DE6B13" w14:textId="77777777" w:rsidR="007D4BB8" w:rsidRPr="00283422" w:rsidRDefault="007D4BB8" w:rsidP="007D4BB8">
      <w:pPr>
        <w:shd w:val="clear" w:color="auto" w:fill="FFFFFF"/>
        <w:suppressAutoHyphens w:val="0"/>
        <w:spacing w:after="150" w:line="360" w:lineRule="auto"/>
        <w:jc w:val="both"/>
        <w:rPr>
          <w:sz w:val="32"/>
          <w:szCs w:val="32"/>
          <w:lang w:val="en-US" w:eastAsia="el-GR"/>
        </w:rPr>
      </w:pPr>
      <w:r w:rsidRPr="000651A2">
        <w:rPr>
          <w:b/>
          <w:sz w:val="32"/>
          <w:szCs w:val="32"/>
          <w:lang w:val="en-US" w:eastAsia="el-GR"/>
        </w:rPr>
        <w:t>Arthur Honegger</w:t>
      </w:r>
      <w:r w:rsidRPr="00283422">
        <w:rPr>
          <w:sz w:val="32"/>
          <w:szCs w:val="32"/>
          <w:lang w:val="en-US" w:eastAsia="el-GR"/>
        </w:rPr>
        <w:t xml:space="preserve"> (Pacific 231 -1923), </w:t>
      </w:r>
      <w:r w:rsidRPr="000651A2">
        <w:rPr>
          <w:b/>
          <w:sz w:val="32"/>
          <w:szCs w:val="32"/>
          <w:lang w:val="en-US" w:eastAsia="el-GR"/>
        </w:rPr>
        <w:t>Sergei Prokofiev</w:t>
      </w:r>
      <w:r w:rsidRPr="00283422">
        <w:rPr>
          <w:sz w:val="32"/>
          <w:szCs w:val="32"/>
          <w:lang w:val="en-US" w:eastAsia="el-GR"/>
        </w:rPr>
        <w:t xml:space="preserve"> (Le pas d’ </w:t>
      </w:r>
      <w:proofErr w:type="spellStart"/>
      <w:r w:rsidRPr="00283422">
        <w:rPr>
          <w:sz w:val="32"/>
          <w:szCs w:val="32"/>
          <w:lang w:val="en-US" w:eastAsia="el-GR"/>
        </w:rPr>
        <w:t>acier</w:t>
      </w:r>
      <w:proofErr w:type="spellEnd"/>
      <w:r w:rsidRPr="00283422">
        <w:rPr>
          <w:sz w:val="32"/>
          <w:szCs w:val="32"/>
          <w:lang w:val="en-US" w:eastAsia="el-GR"/>
        </w:rPr>
        <w:t xml:space="preserve"> =The Steel Step -1926, </w:t>
      </w:r>
      <w:r w:rsidRPr="00283422">
        <w:rPr>
          <w:sz w:val="32"/>
          <w:szCs w:val="32"/>
          <w:lang w:eastAsia="el-GR"/>
        </w:rPr>
        <w:t>μουσική</w:t>
      </w:r>
      <w:r w:rsidRPr="00283422">
        <w:rPr>
          <w:sz w:val="32"/>
          <w:szCs w:val="32"/>
          <w:lang w:val="en-US" w:eastAsia="el-GR"/>
        </w:rPr>
        <w:t xml:space="preserve"> </w:t>
      </w:r>
      <w:r w:rsidRPr="00283422">
        <w:rPr>
          <w:sz w:val="32"/>
          <w:szCs w:val="32"/>
          <w:lang w:eastAsia="el-GR"/>
        </w:rPr>
        <w:t>μπαλέτου</w:t>
      </w:r>
      <w:r w:rsidRPr="00283422">
        <w:rPr>
          <w:sz w:val="32"/>
          <w:szCs w:val="32"/>
          <w:lang w:val="en-US" w:eastAsia="el-GR"/>
        </w:rPr>
        <w:t>)</w:t>
      </w:r>
      <w:r>
        <w:rPr>
          <w:sz w:val="32"/>
          <w:szCs w:val="32"/>
          <w:lang w:val="en-US" w:eastAsia="el-GR"/>
        </w:rPr>
        <w:t xml:space="preserve">, </w:t>
      </w:r>
      <w:r w:rsidRPr="000025DB">
        <w:rPr>
          <w:b/>
          <w:sz w:val="32"/>
          <w:szCs w:val="32"/>
          <w:lang w:val="en-US" w:eastAsia="el-GR"/>
        </w:rPr>
        <w:t>George Antheil</w:t>
      </w:r>
      <w:r>
        <w:rPr>
          <w:sz w:val="32"/>
          <w:szCs w:val="32"/>
          <w:lang w:val="en-US" w:eastAsia="el-GR"/>
        </w:rPr>
        <w:t xml:space="preserve"> (ballet </w:t>
      </w:r>
      <w:proofErr w:type="spellStart"/>
      <w:r>
        <w:rPr>
          <w:sz w:val="32"/>
          <w:szCs w:val="32"/>
          <w:lang w:val="en-US" w:eastAsia="el-GR"/>
        </w:rPr>
        <w:t>mecanique</w:t>
      </w:r>
      <w:proofErr w:type="spellEnd"/>
      <w:r>
        <w:rPr>
          <w:sz w:val="32"/>
          <w:szCs w:val="32"/>
          <w:lang w:val="en-US" w:eastAsia="el-GR"/>
        </w:rPr>
        <w:t xml:space="preserve"> -1924,1952-53), </w:t>
      </w:r>
      <w:r w:rsidRPr="00BC1708">
        <w:rPr>
          <w:b/>
          <w:sz w:val="32"/>
          <w:szCs w:val="32"/>
          <w:lang w:val="en-US" w:eastAsia="el-GR"/>
        </w:rPr>
        <w:t>Edgar</w:t>
      </w:r>
      <w:r w:rsidRPr="00070A5E">
        <w:rPr>
          <w:b/>
          <w:sz w:val="32"/>
          <w:szCs w:val="32"/>
          <w:lang w:val="en-US" w:eastAsia="el-GR"/>
        </w:rPr>
        <w:t xml:space="preserve"> </w:t>
      </w:r>
      <w:r w:rsidRPr="00BC1708">
        <w:rPr>
          <w:b/>
          <w:sz w:val="32"/>
          <w:szCs w:val="32"/>
          <w:lang w:val="en-US" w:eastAsia="el-GR"/>
        </w:rPr>
        <w:t>Varese</w:t>
      </w:r>
      <w:r w:rsidRPr="00070A5E">
        <w:rPr>
          <w:sz w:val="32"/>
          <w:szCs w:val="32"/>
          <w:lang w:val="en-US" w:eastAsia="el-GR"/>
        </w:rPr>
        <w:t xml:space="preserve"> (</w:t>
      </w:r>
      <w:proofErr w:type="spellStart"/>
      <w:r w:rsidRPr="00283422">
        <w:rPr>
          <w:sz w:val="32"/>
          <w:szCs w:val="32"/>
          <w:lang w:val="en-US" w:eastAsia="el-GR"/>
        </w:rPr>
        <w:t>ionisaton</w:t>
      </w:r>
      <w:proofErr w:type="spellEnd"/>
      <w:r w:rsidRPr="00070A5E">
        <w:rPr>
          <w:sz w:val="32"/>
          <w:szCs w:val="32"/>
          <w:lang w:val="en-US" w:eastAsia="el-GR"/>
        </w:rPr>
        <w:t xml:space="preserve"> = </w:t>
      </w:r>
      <w:r w:rsidRPr="00283422">
        <w:rPr>
          <w:sz w:val="32"/>
          <w:szCs w:val="32"/>
          <w:lang w:val="en-US" w:eastAsia="el-GR"/>
        </w:rPr>
        <w:t>equatorial</w:t>
      </w:r>
      <w:r w:rsidRPr="00070A5E">
        <w:rPr>
          <w:sz w:val="32"/>
          <w:szCs w:val="32"/>
          <w:lang w:val="en-US" w:eastAsia="el-GR"/>
        </w:rPr>
        <w:t xml:space="preserve"> -1930)</w:t>
      </w:r>
      <w:r>
        <w:rPr>
          <w:sz w:val="32"/>
          <w:szCs w:val="32"/>
          <w:lang w:val="en-US" w:eastAsia="el-GR"/>
        </w:rPr>
        <w:t>.</w:t>
      </w:r>
      <w:r w:rsidRPr="00283422">
        <w:rPr>
          <w:sz w:val="32"/>
          <w:szCs w:val="32"/>
          <w:lang w:val="en-US" w:eastAsia="el-GR"/>
        </w:rPr>
        <w:t xml:space="preserve"> </w:t>
      </w:r>
    </w:p>
    <w:p w14:paraId="404E14FC" w14:textId="76094159" w:rsidR="00265B09" w:rsidRPr="000025DB" w:rsidRDefault="00265B09" w:rsidP="00BA5CD2">
      <w:pPr>
        <w:shd w:val="clear" w:color="auto" w:fill="FFFFFF"/>
        <w:suppressAutoHyphens w:val="0"/>
        <w:spacing w:after="150" w:line="360" w:lineRule="auto"/>
        <w:jc w:val="both"/>
        <w:rPr>
          <w:sz w:val="32"/>
          <w:szCs w:val="32"/>
          <w:lang w:eastAsia="el-GR"/>
        </w:rPr>
      </w:pPr>
      <w:r>
        <w:rPr>
          <w:sz w:val="32"/>
          <w:szCs w:val="32"/>
          <w:lang w:eastAsia="el-GR"/>
        </w:rPr>
        <w:t xml:space="preserve">Ο Ρώσος </w:t>
      </w:r>
      <w:r w:rsidRPr="000025DB">
        <w:rPr>
          <w:b/>
          <w:sz w:val="32"/>
          <w:szCs w:val="32"/>
          <w:lang w:val="en-US" w:eastAsia="el-GR"/>
        </w:rPr>
        <w:t>Leon</w:t>
      </w:r>
      <w:r w:rsidRPr="000025DB">
        <w:rPr>
          <w:b/>
          <w:sz w:val="32"/>
          <w:szCs w:val="32"/>
          <w:lang w:eastAsia="el-GR"/>
        </w:rPr>
        <w:t xml:space="preserve"> </w:t>
      </w:r>
      <w:r w:rsidRPr="000025DB">
        <w:rPr>
          <w:b/>
          <w:sz w:val="32"/>
          <w:szCs w:val="32"/>
          <w:lang w:val="en-US" w:eastAsia="el-GR"/>
        </w:rPr>
        <w:t>Theremin</w:t>
      </w:r>
      <w:r w:rsidRPr="00265B09">
        <w:rPr>
          <w:sz w:val="32"/>
          <w:szCs w:val="32"/>
          <w:lang w:eastAsia="el-GR"/>
        </w:rPr>
        <w:t xml:space="preserve"> </w:t>
      </w:r>
      <w:r>
        <w:rPr>
          <w:sz w:val="32"/>
          <w:szCs w:val="32"/>
          <w:lang w:eastAsia="el-GR"/>
        </w:rPr>
        <w:t xml:space="preserve">το 1920 παρουσίασε ένα </w:t>
      </w:r>
      <w:r w:rsidR="000025DB">
        <w:rPr>
          <w:sz w:val="32"/>
          <w:szCs w:val="32"/>
          <w:lang w:eastAsia="el-GR"/>
        </w:rPr>
        <w:t xml:space="preserve">πρώιμο </w:t>
      </w:r>
      <w:r>
        <w:rPr>
          <w:sz w:val="32"/>
          <w:szCs w:val="32"/>
          <w:lang w:eastAsia="el-GR"/>
        </w:rPr>
        <w:t>ηλεκτρονικό μουσικό όργανο που εφηύρε</w:t>
      </w:r>
      <w:r w:rsidR="000025DB">
        <w:rPr>
          <w:sz w:val="32"/>
          <w:szCs w:val="32"/>
          <w:lang w:eastAsia="el-GR"/>
        </w:rPr>
        <w:t>,</w:t>
      </w:r>
      <w:r>
        <w:rPr>
          <w:sz w:val="32"/>
          <w:szCs w:val="32"/>
          <w:lang w:eastAsia="el-GR"/>
        </w:rPr>
        <w:t xml:space="preserve"> το «</w:t>
      </w:r>
      <w:r>
        <w:rPr>
          <w:sz w:val="32"/>
          <w:szCs w:val="32"/>
          <w:lang w:val="en-US" w:eastAsia="el-GR"/>
        </w:rPr>
        <w:t>Theremin</w:t>
      </w:r>
      <w:r>
        <w:rPr>
          <w:sz w:val="32"/>
          <w:szCs w:val="32"/>
          <w:lang w:eastAsia="el-GR"/>
        </w:rPr>
        <w:t>»</w:t>
      </w:r>
      <w:r w:rsidR="000025DB">
        <w:rPr>
          <w:sz w:val="32"/>
          <w:szCs w:val="32"/>
          <w:lang w:eastAsia="el-GR"/>
        </w:rPr>
        <w:t xml:space="preserve">. Πολλοί συνθέτες έγραψαν </w:t>
      </w:r>
      <w:proofErr w:type="spellStart"/>
      <w:r w:rsidR="000025DB">
        <w:rPr>
          <w:sz w:val="32"/>
          <w:szCs w:val="32"/>
          <w:lang w:eastAsia="el-GR"/>
        </w:rPr>
        <w:t>γι΄αυτό</w:t>
      </w:r>
      <w:proofErr w:type="spellEnd"/>
      <w:r w:rsidR="000025DB">
        <w:rPr>
          <w:sz w:val="32"/>
          <w:szCs w:val="32"/>
          <w:lang w:eastAsia="el-GR"/>
        </w:rPr>
        <w:t xml:space="preserve">, μεταξύ των οποίων ο </w:t>
      </w:r>
      <w:r w:rsidR="000025DB" w:rsidRPr="000025DB">
        <w:rPr>
          <w:b/>
          <w:sz w:val="32"/>
          <w:szCs w:val="32"/>
          <w:lang w:val="en-US" w:eastAsia="el-GR"/>
        </w:rPr>
        <w:t>Maurice</w:t>
      </w:r>
      <w:r w:rsidR="000025DB" w:rsidRPr="000025DB">
        <w:rPr>
          <w:b/>
          <w:sz w:val="32"/>
          <w:szCs w:val="32"/>
          <w:lang w:eastAsia="el-GR"/>
        </w:rPr>
        <w:t xml:space="preserve"> </w:t>
      </w:r>
      <w:proofErr w:type="spellStart"/>
      <w:r w:rsidR="000025DB" w:rsidRPr="000025DB">
        <w:rPr>
          <w:b/>
          <w:sz w:val="32"/>
          <w:szCs w:val="32"/>
          <w:lang w:val="en-US" w:eastAsia="el-GR"/>
        </w:rPr>
        <w:t>Martenot</w:t>
      </w:r>
      <w:proofErr w:type="spellEnd"/>
      <w:r w:rsidR="000025DB" w:rsidRPr="000025DB">
        <w:rPr>
          <w:sz w:val="32"/>
          <w:szCs w:val="32"/>
          <w:lang w:eastAsia="el-GR"/>
        </w:rPr>
        <w:t xml:space="preserve"> (</w:t>
      </w:r>
      <w:proofErr w:type="spellStart"/>
      <w:r w:rsidR="000025DB">
        <w:rPr>
          <w:sz w:val="32"/>
          <w:szCs w:val="32"/>
          <w:lang w:val="en-US" w:eastAsia="el-GR"/>
        </w:rPr>
        <w:t>Ondes</w:t>
      </w:r>
      <w:proofErr w:type="spellEnd"/>
      <w:r w:rsidR="000025DB" w:rsidRPr="000025DB">
        <w:rPr>
          <w:sz w:val="32"/>
          <w:szCs w:val="32"/>
          <w:lang w:eastAsia="el-GR"/>
        </w:rPr>
        <w:t xml:space="preserve"> </w:t>
      </w:r>
      <w:proofErr w:type="spellStart"/>
      <w:r w:rsidR="000025DB">
        <w:rPr>
          <w:sz w:val="32"/>
          <w:szCs w:val="32"/>
          <w:lang w:val="en-US" w:eastAsia="el-GR"/>
        </w:rPr>
        <w:t>Martenot</w:t>
      </w:r>
      <w:proofErr w:type="spellEnd"/>
      <w:r w:rsidR="000025DB" w:rsidRPr="000025DB">
        <w:rPr>
          <w:sz w:val="32"/>
          <w:szCs w:val="32"/>
          <w:lang w:eastAsia="el-GR"/>
        </w:rPr>
        <w:t xml:space="preserve"> -1928), </w:t>
      </w:r>
      <w:r w:rsidR="000025DB">
        <w:rPr>
          <w:sz w:val="32"/>
          <w:szCs w:val="32"/>
          <w:lang w:eastAsia="el-GR"/>
        </w:rPr>
        <w:t xml:space="preserve">ο </w:t>
      </w:r>
      <w:r w:rsidR="000025DB" w:rsidRPr="000025DB">
        <w:rPr>
          <w:b/>
          <w:sz w:val="32"/>
          <w:szCs w:val="32"/>
          <w:lang w:val="en-US" w:eastAsia="el-GR"/>
        </w:rPr>
        <w:t>Friedrich</w:t>
      </w:r>
      <w:r w:rsidR="000025DB" w:rsidRPr="000025DB">
        <w:rPr>
          <w:b/>
          <w:sz w:val="32"/>
          <w:szCs w:val="32"/>
          <w:lang w:eastAsia="el-GR"/>
        </w:rPr>
        <w:t xml:space="preserve"> </w:t>
      </w:r>
      <w:proofErr w:type="spellStart"/>
      <w:r w:rsidR="000025DB" w:rsidRPr="000025DB">
        <w:rPr>
          <w:b/>
          <w:sz w:val="32"/>
          <w:szCs w:val="32"/>
          <w:lang w:val="en-US" w:eastAsia="el-GR"/>
        </w:rPr>
        <w:t>Trautwein</w:t>
      </w:r>
      <w:proofErr w:type="spellEnd"/>
      <w:r w:rsidR="000025DB" w:rsidRPr="000025DB">
        <w:rPr>
          <w:sz w:val="32"/>
          <w:szCs w:val="32"/>
          <w:lang w:eastAsia="el-GR"/>
        </w:rPr>
        <w:t xml:space="preserve"> (</w:t>
      </w:r>
      <w:proofErr w:type="spellStart"/>
      <w:r w:rsidR="000025DB">
        <w:rPr>
          <w:sz w:val="32"/>
          <w:szCs w:val="32"/>
          <w:lang w:val="en-US" w:eastAsia="el-GR"/>
        </w:rPr>
        <w:t>trautonium</w:t>
      </w:r>
      <w:proofErr w:type="spellEnd"/>
      <w:r w:rsidR="000025DB" w:rsidRPr="000025DB">
        <w:rPr>
          <w:sz w:val="32"/>
          <w:szCs w:val="32"/>
          <w:lang w:eastAsia="el-GR"/>
        </w:rPr>
        <w:t xml:space="preserve"> – 1930), </w:t>
      </w:r>
      <w:r w:rsidR="000025DB" w:rsidRPr="000025DB">
        <w:rPr>
          <w:b/>
          <w:sz w:val="32"/>
          <w:szCs w:val="32"/>
          <w:lang w:val="en-US" w:eastAsia="el-GR"/>
        </w:rPr>
        <w:t>Edgar</w:t>
      </w:r>
      <w:r w:rsidR="000025DB" w:rsidRPr="000025DB">
        <w:rPr>
          <w:b/>
          <w:sz w:val="32"/>
          <w:szCs w:val="32"/>
          <w:lang w:eastAsia="el-GR"/>
        </w:rPr>
        <w:t xml:space="preserve"> </w:t>
      </w:r>
      <w:r w:rsidR="000025DB" w:rsidRPr="000025DB">
        <w:rPr>
          <w:b/>
          <w:sz w:val="32"/>
          <w:szCs w:val="32"/>
          <w:lang w:val="en-US" w:eastAsia="el-GR"/>
        </w:rPr>
        <w:t>Varese</w:t>
      </w:r>
      <w:r w:rsidR="000025DB" w:rsidRPr="000025DB">
        <w:rPr>
          <w:b/>
          <w:sz w:val="32"/>
          <w:szCs w:val="32"/>
          <w:lang w:eastAsia="el-GR"/>
        </w:rPr>
        <w:t xml:space="preserve">, </w:t>
      </w:r>
      <w:r w:rsidR="000025DB" w:rsidRPr="000025DB">
        <w:rPr>
          <w:b/>
          <w:sz w:val="32"/>
          <w:szCs w:val="32"/>
          <w:lang w:val="en-US" w:eastAsia="el-GR"/>
        </w:rPr>
        <w:t>Henry</w:t>
      </w:r>
      <w:r w:rsidR="000025DB" w:rsidRPr="000025DB">
        <w:rPr>
          <w:b/>
          <w:sz w:val="32"/>
          <w:szCs w:val="32"/>
          <w:lang w:eastAsia="el-GR"/>
        </w:rPr>
        <w:t xml:space="preserve"> </w:t>
      </w:r>
      <w:r w:rsidR="000025DB" w:rsidRPr="000025DB">
        <w:rPr>
          <w:b/>
          <w:sz w:val="32"/>
          <w:szCs w:val="32"/>
          <w:lang w:val="en-US" w:eastAsia="el-GR"/>
        </w:rPr>
        <w:t>Cowell</w:t>
      </w:r>
      <w:r w:rsidR="000025DB" w:rsidRPr="000025DB">
        <w:rPr>
          <w:sz w:val="32"/>
          <w:szCs w:val="32"/>
          <w:lang w:eastAsia="el-GR"/>
        </w:rPr>
        <w:t>.</w:t>
      </w:r>
    </w:p>
    <w:p w14:paraId="494CC7C8" w14:textId="7FEFA8CF" w:rsidR="00F407DB" w:rsidRPr="00283422" w:rsidRDefault="00F407DB" w:rsidP="00BA5CD2">
      <w:pPr>
        <w:shd w:val="clear" w:color="auto" w:fill="FFFFFF"/>
        <w:suppressAutoHyphens w:val="0"/>
        <w:spacing w:after="150" w:line="360" w:lineRule="auto"/>
        <w:jc w:val="both"/>
        <w:rPr>
          <w:sz w:val="32"/>
          <w:szCs w:val="32"/>
          <w:lang w:eastAsia="el-GR"/>
        </w:rPr>
      </w:pPr>
      <w:r w:rsidRPr="00283422">
        <w:rPr>
          <w:sz w:val="32"/>
          <w:szCs w:val="32"/>
          <w:lang w:eastAsia="el-GR"/>
        </w:rPr>
        <w:t>Η πειραματική μουσική εξελισσόμενη χωρίστηκε σε δύο κατηγορίες:</w:t>
      </w:r>
    </w:p>
    <w:p w14:paraId="72A57564" w14:textId="60E6487F" w:rsidR="00F407DB" w:rsidRPr="00283422" w:rsidRDefault="00BC1708" w:rsidP="00BA5CD2">
      <w:pPr>
        <w:shd w:val="clear" w:color="auto" w:fill="FFFFFF"/>
        <w:suppressAutoHyphens w:val="0"/>
        <w:spacing w:after="150" w:line="360" w:lineRule="auto"/>
        <w:jc w:val="both"/>
        <w:rPr>
          <w:sz w:val="32"/>
          <w:szCs w:val="32"/>
          <w:lang w:eastAsia="el-GR"/>
        </w:rPr>
      </w:pPr>
      <w:r>
        <w:rPr>
          <w:sz w:val="32"/>
          <w:szCs w:val="32"/>
          <w:lang w:eastAsia="el-GR"/>
        </w:rPr>
        <w:t>1.</w:t>
      </w:r>
      <w:r w:rsidR="00F407DB" w:rsidRPr="00283422">
        <w:rPr>
          <w:sz w:val="32"/>
          <w:szCs w:val="32"/>
          <w:lang w:eastAsia="el-GR"/>
        </w:rPr>
        <w:t>Τη συγκεκριμένη μουσική (</w:t>
      </w:r>
      <w:proofErr w:type="spellStart"/>
      <w:r w:rsidR="00F407DB" w:rsidRPr="00283422">
        <w:rPr>
          <w:sz w:val="32"/>
          <w:szCs w:val="32"/>
          <w:lang w:val="en-US" w:eastAsia="el-GR"/>
        </w:rPr>
        <w:t>musique</w:t>
      </w:r>
      <w:proofErr w:type="spellEnd"/>
      <w:r w:rsidR="00F407DB" w:rsidRPr="00283422">
        <w:rPr>
          <w:sz w:val="32"/>
          <w:szCs w:val="32"/>
          <w:lang w:eastAsia="el-GR"/>
        </w:rPr>
        <w:t xml:space="preserve"> </w:t>
      </w:r>
      <w:r w:rsidR="00F407DB" w:rsidRPr="00283422">
        <w:rPr>
          <w:sz w:val="32"/>
          <w:szCs w:val="32"/>
          <w:lang w:val="en-US" w:eastAsia="el-GR"/>
        </w:rPr>
        <w:t>concrete</w:t>
      </w:r>
      <w:r w:rsidR="00F407DB" w:rsidRPr="00283422">
        <w:rPr>
          <w:sz w:val="32"/>
          <w:szCs w:val="32"/>
          <w:lang w:eastAsia="el-GR"/>
        </w:rPr>
        <w:t>)</w:t>
      </w:r>
      <w:r w:rsidR="00FF0830" w:rsidRPr="00283422">
        <w:rPr>
          <w:sz w:val="32"/>
          <w:szCs w:val="32"/>
          <w:lang w:eastAsia="el-GR"/>
        </w:rPr>
        <w:t>:</w:t>
      </w:r>
      <w:r w:rsidR="00F407DB" w:rsidRPr="00283422">
        <w:rPr>
          <w:sz w:val="32"/>
          <w:szCs w:val="32"/>
          <w:lang w:eastAsia="el-GR"/>
        </w:rPr>
        <w:t xml:space="preserve"> Παρίσι</w:t>
      </w:r>
      <w:r w:rsidR="00FF0830" w:rsidRPr="00283422">
        <w:rPr>
          <w:sz w:val="32"/>
          <w:szCs w:val="32"/>
          <w:lang w:eastAsia="el-GR"/>
        </w:rPr>
        <w:t>,</w:t>
      </w:r>
      <w:r w:rsidR="00F407DB" w:rsidRPr="00283422">
        <w:rPr>
          <w:sz w:val="32"/>
          <w:szCs w:val="32"/>
          <w:lang w:eastAsia="el-GR"/>
        </w:rPr>
        <w:t xml:space="preserve"> μετά τον </w:t>
      </w:r>
      <w:proofErr w:type="spellStart"/>
      <w:r w:rsidR="00F407DB" w:rsidRPr="00283422">
        <w:rPr>
          <w:sz w:val="32"/>
          <w:szCs w:val="32"/>
          <w:lang w:eastAsia="el-GR"/>
        </w:rPr>
        <w:t>β΄παγκόσμιο</w:t>
      </w:r>
      <w:proofErr w:type="spellEnd"/>
      <w:r w:rsidR="00F407DB" w:rsidRPr="00283422">
        <w:rPr>
          <w:sz w:val="32"/>
          <w:szCs w:val="32"/>
          <w:lang w:eastAsia="el-GR"/>
        </w:rPr>
        <w:t xml:space="preserve"> πόλεμο, </w:t>
      </w:r>
      <w:r w:rsidR="007527DE">
        <w:rPr>
          <w:sz w:val="32"/>
          <w:szCs w:val="32"/>
          <w:lang w:eastAsia="el-GR"/>
        </w:rPr>
        <w:t xml:space="preserve">από </w:t>
      </w:r>
      <w:r w:rsidR="006A638B" w:rsidRPr="00283422">
        <w:rPr>
          <w:sz w:val="32"/>
          <w:szCs w:val="32"/>
          <w:lang w:eastAsia="el-GR"/>
        </w:rPr>
        <w:t>το 1948</w:t>
      </w:r>
      <w:r w:rsidR="00F407DB" w:rsidRPr="00283422">
        <w:rPr>
          <w:sz w:val="32"/>
          <w:szCs w:val="32"/>
          <w:lang w:eastAsia="el-GR"/>
        </w:rPr>
        <w:t>. Φυσικοί και τεχνητοί ήχοι ηχογραφούνται και ύστερα δομούνται.</w:t>
      </w:r>
    </w:p>
    <w:p w14:paraId="2F41DB91" w14:textId="711B8EC2" w:rsidR="00516A11" w:rsidRPr="00070A5E" w:rsidRDefault="00F407DB" w:rsidP="00516A11">
      <w:pPr>
        <w:shd w:val="clear" w:color="auto" w:fill="FFFFFF"/>
        <w:suppressAutoHyphens w:val="0"/>
        <w:spacing w:after="150" w:line="360" w:lineRule="auto"/>
        <w:jc w:val="both"/>
        <w:rPr>
          <w:b/>
          <w:sz w:val="32"/>
          <w:szCs w:val="32"/>
          <w:lang w:val="en-US" w:eastAsia="el-GR"/>
        </w:rPr>
      </w:pPr>
      <w:r w:rsidRPr="00BC1708">
        <w:rPr>
          <w:b/>
          <w:sz w:val="32"/>
          <w:szCs w:val="32"/>
          <w:lang w:val="en-US" w:eastAsia="el-GR"/>
        </w:rPr>
        <w:t>Pierre</w:t>
      </w:r>
      <w:r w:rsidRPr="00CC0138">
        <w:rPr>
          <w:b/>
          <w:sz w:val="32"/>
          <w:szCs w:val="32"/>
          <w:lang w:val="en-US" w:eastAsia="el-GR"/>
        </w:rPr>
        <w:t xml:space="preserve"> </w:t>
      </w:r>
      <w:r w:rsidRPr="00BC1708">
        <w:rPr>
          <w:b/>
          <w:sz w:val="32"/>
          <w:szCs w:val="32"/>
          <w:lang w:val="en-US" w:eastAsia="el-GR"/>
        </w:rPr>
        <w:t>Schaeffer</w:t>
      </w:r>
      <w:r w:rsidRPr="00CC0138">
        <w:rPr>
          <w:b/>
          <w:sz w:val="32"/>
          <w:szCs w:val="32"/>
          <w:lang w:val="en-US" w:eastAsia="el-GR"/>
        </w:rPr>
        <w:t xml:space="preserve">, </w:t>
      </w:r>
      <w:r w:rsidRPr="00BC1708">
        <w:rPr>
          <w:b/>
          <w:sz w:val="32"/>
          <w:szCs w:val="32"/>
          <w:lang w:val="en-US" w:eastAsia="el-GR"/>
        </w:rPr>
        <w:t>Pierre</w:t>
      </w:r>
      <w:r w:rsidRPr="00CC0138">
        <w:rPr>
          <w:b/>
          <w:sz w:val="32"/>
          <w:szCs w:val="32"/>
          <w:lang w:val="en-US" w:eastAsia="el-GR"/>
        </w:rPr>
        <w:t xml:space="preserve"> </w:t>
      </w:r>
      <w:r w:rsidRPr="00BC1708">
        <w:rPr>
          <w:b/>
          <w:sz w:val="32"/>
          <w:szCs w:val="32"/>
          <w:lang w:val="en-US" w:eastAsia="el-GR"/>
        </w:rPr>
        <w:t>Henry</w:t>
      </w:r>
      <w:r w:rsidR="00A73938" w:rsidRPr="00CC0138">
        <w:rPr>
          <w:sz w:val="32"/>
          <w:szCs w:val="32"/>
          <w:lang w:val="en-US" w:eastAsia="el-GR"/>
        </w:rPr>
        <w:t xml:space="preserve"> (</w:t>
      </w:r>
      <w:proofErr w:type="spellStart"/>
      <w:r w:rsidR="00A73938">
        <w:rPr>
          <w:sz w:val="32"/>
          <w:szCs w:val="32"/>
          <w:lang w:val="en-US" w:eastAsia="el-GR"/>
        </w:rPr>
        <w:t>Symphonie</w:t>
      </w:r>
      <w:proofErr w:type="spellEnd"/>
      <w:r w:rsidR="00A73938" w:rsidRPr="00CC0138">
        <w:rPr>
          <w:sz w:val="32"/>
          <w:szCs w:val="32"/>
          <w:lang w:val="en-US" w:eastAsia="el-GR"/>
        </w:rPr>
        <w:t xml:space="preserve"> </w:t>
      </w:r>
      <w:r w:rsidR="00A73938">
        <w:rPr>
          <w:sz w:val="32"/>
          <w:szCs w:val="32"/>
          <w:lang w:val="en-US" w:eastAsia="el-GR"/>
        </w:rPr>
        <w:t>d</w:t>
      </w:r>
      <w:r w:rsidR="00A73938" w:rsidRPr="00CC0138">
        <w:rPr>
          <w:sz w:val="32"/>
          <w:szCs w:val="32"/>
          <w:lang w:val="en-US" w:eastAsia="el-GR"/>
        </w:rPr>
        <w:t xml:space="preserve">’ </w:t>
      </w:r>
      <w:r w:rsidR="00A73938">
        <w:rPr>
          <w:sz w:val="32"/>
          <w:szCs w:val="32"/>
          <w:lang w:val="en-US" w:eastAsia="el-GR"/>
        </w:rPr>
        <w:t>un</w:t>
      </w:r>
      <w:r w:rsidR="00A73938" w:rsidRPr="00CC0138">
        <w:rPr>
          <w:sz w:val="32"/>
          <w:szCs w:val="32"/>
          <w:lang w:val="en-US" w:eastAsia="el-GR"/>
        </w:rPr>
        <w:t xml:space="preserve"> </w:t>
      </w:r>
      <w:r w:rsidR="00A73938">
        <w:rPr>
          <w:sz w:val="32"/>
          <w:szCs w:val="32"/>
          <w:lang w:val="en-US" w:eastAsia="el-GR"/>
        </w:rPr>
        <w:t>homme</w:t>
      </w:r>
      <w:r w:rsidR="00A73938" w:rsidRPr="00CC0138">
        <w:rPr>
          <w:sz w:val="32"/>
          <w:szCs w:val="32"/>
          <w:lang w:val="en-US" w:eastAsia="el-GR"/>
        </w:rPr>
        <w:t xml:space="preserve"> </w:t>
      </w:r>
      <w:r w:rsidR="00A73938">
        <w:rPr>
          <w:sz w:val="32"/>
          <w:szCs w:val="32"/>
          <w:lang w:val="en-US" w:eastAsia="el-GR"/>
        </w:rPr>
        <w:t>seul</w:t>
      </w:r>
      <w:r w:rsidR="00070A5E" w:rsidRPr="00CC0138">
        <w:rPr>
          <w:sz w:val="32"/>
          <w:szCs w:val="32"/>
          <w:lang w:val="en-US" w:eastAsia="el-GR"/>
        </w:rPr>
        <w:t>-1949-</w:t>
      </w:r>
      <w:proofErr w:type="gramStart"/>
      <w:r w:rsidR="00070A5E" w:rsidRPr="00CC0138">
        <w:rPr>
          <w:sz w:val="32"/>
          <w:szCs w:val="32"/>
          <w:lang w:val="en-US" w:eastAsia="el-GR"/>
        </w:rPr>
        <w:t>50</w:t>
      </w:r>
      <w:r w:rsidR="000651A2" w:rsidRPr="00CC0138">
        <w:rPr>
          <w:sz w:val="32"/>
          <w:szCs w:val="32"/>
          <w:lang w:val="en-US" w:eastAsia="el-GR"/>
        </w:rPr>
        <w:t xml:space="preserve"> :</w:t>
      </w:r>
      <w:r w:rsidR="000651A2">
        <w:rPr>
          <w:sz w:val="32"/>
          <w:szCs w:val="32"/>
          <w:lang w:eastAsia="el-GR"/>
        </w:rPr>
        <w:t>συνεργασία</w:t>
      </w:r>
      <w:proofErr w:type="gramEnd"/>
      <w:r w:rsidR="000651A2" w:rsidRPr="00CC0138">
        <w:rPr>
          <w:sz w:val="32"/>
          <w:szCs w:val="32"/>
          <w:lang w:val="en-US" w:eastAsia="el-GR"/>
        </w:rPr>
        <w:t xml:space="preserve"> </w:t>
      </w:r>
      <w:r w:rsidR="000651A2">
        <w:rPr>
          <w:sz w:val="32"/>
          <w:szCs w:val="32"/>
          <w:lang w:val="en-US" w:eastAsia="el-GR"/>
        </w:rPr>
        <w:t>Schaeffer</w:t>
      </w:r>
      <w:r w:rsidR="000651A2" w:rsidRPr="00CC0138">
        <w:rPr>
          <w:sz w:val="32"/>
          <w:szCs w:val="32"/>
          <w:lang w:val="en-US" w:eastAsia="el-GR"/>
        </w:rPr>
        <w:t xml:space="preserve"> - </w:t>
      </w:r>
      <w:r w:rsidR="000651A2">
        <w:rPr>
          <w:sz w:val="32"/>
          <w:szCs w:val="32"/>
          <w:lang w:val="en-US" w:eastAsia="el-GR"/>
        </w:rPr>
        <w:t>Henry</w:t>
      </w:r>
      <w:r w:rsidR="00A73938" w:rsidRPr="00CC0138">
        <w:rPr>
          <w:sz w:val="32"/>
          <w:szCs w:val="32"/>
          <w:lang w:val="en-US" w:eastAsia="el-GR"/>
        </w:rPr>
        <w:t>)</w:t>
      </w:r>
      <w:r w:rsidR="00CC0138">
        <w:rPr>
          <w:sz w:val="32"/>
          <w:szCs w:val="32"/>
          <w:lang w:val="en-US" w:eastAsia="el-GR"/>
        </w:rPr>
        <w:t xml:space="preserve"> </w:t>
      </w:r>
      <w:r w:rsidR="00516A11" w:rsidRPr="00BC1708">
        <w:rPr>
          <w:b/>
          <w:sz w:val="32"/>
          <w:szCs w:val="32"/>
          <w:lang w:val="en-US" w:eastAsia="el-GR"/>
        </w:rPr>
        <w:t>George</w:t>
      </w:r>
      <w:r w:rsidR="00516A11" w:rsidRPr="00070A5E">
        <w:rPr>
          <w:b/>
          <w:sz w:val="32"/>
          <w:szCs w:val="32"/>
          <w:lang w:val="en-US" w:eastAsia="el-GR"/>
        </w:rPr>
        <w:t xml:space="preserve"> </w:t>
      </w:r>
      <w:r w:rsidR="00516A11" w:rsidRPr="00BC1708">
        <w:rPr>
          <w:b/>
          <w:sz w:val="32"/>
          <w:szCs w:val="32"/>
          <w:lang w:val="en-US" w:eastAsia="el-GR"/>
        </w:rPr>
        <w:t>Antheil</w:t>
      </w:r>
      <w:r w:rsidR="000651A2" w:rsidRPr="000651A2">
        <w:rPr>
          <w:b/>
          <w:sz w:val="32"/>
          <w:szCs w:val="32"/>
          <w:lang w:val="en-US" w:eastAsia="el-GR"/>
        </w:rPr>
        <w:t>.</w:t>
      </w:r>
      <w:r w:rsidR="00516A11" w:rsidRPr="00070A5E">
        <w:rPr>
          <w:b/>
          <w:sz w:val="32"/>
          <w:szCs w:val="32"/>
          <w:lang w:val="en-US" w:eastAsia="el-GR"/>
        </w:rPr>
        <w:t xml:space="preserve"> </w:t>
      </w:r>
    </w:p>
    <w:p w14:paraId="282C02EA" w14:textId="16C2178C" w:rsidR="00F407DB" w:rsidRPr="00152EF9" w:rsidRDefault="00BC1708" w:rsidP="00BA5CD2">
      <w:pPr>
        <w:shd w:val="clear" w:color="auto" w:fill="FFFFFF"/>
        <w:suppressAutoHyphens w:val="0"/>
        <w:spacing w:after="150" w:line="360" w:lineRule="auto"/>
        <w:jc w:val="both"/>
        <w:rPr>
          <w:b/>
          <w:sz w:val="32"/>
          <w:szCs w:val="32"/>
          <w:lang w:val="en-US"/>
        </w:rPr>
      </w:pPr>
      <w:r w:rsidRPr="000651A2">
        <w:rPr>
          <w:sz w:val="32"/>
          <w:szCs w:val="32"/>
          <w:lang w:val="en-US" w:eastAsia="el-GR"/>
        </w:rPr>
        <w:t>2.</w:t>
      </w:r>
      <w:r w:rsidR="00F407DB" w:rsidRPr="00283422">
        <w:rPr>
          <w:sz w:val="32"/>
          <w:szCs w:val="32"/>
          <w:lang w:eastAsia="el-GR"/>
        </w:rPr>
        <w:t>Την</w:t>
      </w:r>
      <w:r w:rsidR="00F407DB" w:rsidRPr="000651A2">
        <w:rPr>
          <w:sz w:val="32"/>
          <w:szCs w:val="32"/>
          <w:lang w:val="en-US" w:eastAsia="el-GR"/>
        </w:rPr>
        <w:t xml:space="preserve"> </w:t>
      </w:r>
      <w:r w:rsidR="00F407DB" w:rsidRPr="00283422">
        <w:rPr>
          <w:sz w:val="32"/>
          <w:szCs w:val="32"/>
          <w:lang w:eastAsia="el-GR"/>
        </w:rPr>
        <w:t>ηλεκτρονική</w:t>
      </w:r>
      <w:r w:rsidR="00F407DB" w:rsidRPr="000651A2">
        <w:rPr>
          <w:sz w:val="32"/>
          <w:szCs w:val="32"/>
          <w:lang w:val="en-US" w:eastAsia="el-GR"/>
        </w:rPr>
        <w:t xml:space="preserve"> </w:t>
      </w:r>
      <w:r w:rsidR="00F407DB" w:rsidRPr="00283422">
        <w:rPr>
          <w:sz w:val="32"/>
          <w:szCs w:val="32"/>
          <w:lang w:eastAsia="el-GR"/>
        </w:rPr>
        <w:t>μουσική</w:t>
      </w:r>
      <w:r w:rsidR="00F407DB" w:rsidRPr="000651A2">
        <w:rPr>
          <w:sz w:val="32"/>
          <w:szCs w:val="32"/>
          <w:lang w:val="en-US" w:eastAsia="el-GR"/>
        </w:rPr>
        <w:t xml:space="preserve"> </w:t>
      </w:r>
      <w:r w:rsidR="00AE108C" w:rsidRPr="000651A2">
        <w:rPr>
          <w:sz w:val="32"/>
          <w:szCs w:val="32"/>
          <w:lang w:val="en-US" w:eastAsia="el-GR"/>
        </w:rPr>
        <w:t>(</w:t>
      </w:r>
      <w:r w:rsidR="00AE108C" w:rsidRPr="00283422">
        <w:rPr>
          <w:sz w:val="32"/>
          <w:szCs w:val="32"/>
          <w:lang w:eastAsia="el-GR"/>
        </w:rPr>
        <w:t>δεκαετία</w:t>
      </w:r>
      <w:r w:rsidR="00AE108C" w:rsidRPr="000651A2">
        <w:rPr>
          <w:sz w:val="32"/>
          <w:szCs w:val="32"/>
          <w:lang w:val="en-US" w:eastAsia="el-GR"/>
        </w:rPr>
        <w:t xml:space="preserve"> </w:t>
      </w:r>
      <w:r w:rsidR="00AE108C" w:rsidRPr="00283422">
        <w:rPr>
          <w:sz w:val="32"/>
          <w:szCs w:val="32"/>
          <w:lang w:eastAsia="el-GR"/>
        </w:rPr>
        <w:t>του</w:t>
      </w:r>
      <w:r w:rsidR="00AE108C" w:rsidRPr="000651A2">
        <w:rPr>
          <w:sz w:val="32"/>
          <w:szCs w:val="32"/>
          <w:lang w:val="en-US" w:eastAsia="el-GR"/>
        </w:rPr>
        <w:t xml:space="preserve"> 19</w:t>
      </w:r>
      <w:r w:rsidR="00AC25BC" w:rsidRPr="000651A2">
        <w:rPr>
          <w:sz w:val="32"/>
          <w:szCs w:val="32"/>
          <w:lang w:val="en-US" w:eastAsia="el-GR"/>
        </w:rPr>
        <w:t>5</w:t>
      </w:r>
      <w:r w:rsidR="00AE108C" w:rsidRPr="000651A2">
        <w:rPr>
          <w:sz w:val="32"/>
          <w:szCs w:val="32"/>
          <w:lang w:val="en-US" w:eastAsia="el-GR"/>
        </w:rPr>
        <w:t>0)</w:t>
      </w:r>
      <w:r w:rsidR="00F407DB" w:rsidRPr="000651A2">
        <w:rPr>
          <w:sz w:val="32"/>
          <w:szCs w:val="32"/>
          <w:lang w:val="en-US" w:eastAsia="el-GR"/>
        </w:rPr>
        <w:t xml:space="preserve"> </w:t>
      </w:r>
      <w:hyperlink r:id="rId5" w:history="1">
        <w:proofErr w:type="spellStart"/>
        <w:r w:rsidR="006616A0" w:rsidRPr="000651A2">
          <w:rPr>
            <w:b/>
            <w:sz w:val="32"/>
            <w:szCs w:val="32"/>
            <w:shd w:val="clear" w:color="auto" w:fill="FFFFFF"/>
            <w:lang w:val="en-US"/>
          </w:rPr>
          <w:t>Karlheinz</w:t>
        </w:r>
        <w:proofErr w:type="spellEnd"/>
        <w:r w:rsidR="006616A0" w:rsidRPr="000651A2">
          <w:rPr>
            <w:b/>
            <w:sz w:val="32"/>
            <w:szCs w:val="32"/>
            <w:shd w:val="clear" w:color="auto" w:fill="FFFFFF"/>
            <w:lang w:val="en-US"/>
          </w:rPr>
          <w:t xml:space="preserve"> Stockhausen</w:t>
        </w:r>
      </w:hyperlink>
      <w:r w:rsidR="002E2835" w:rsidRPr="000651A2">
        <w:rPr>
          <w:b/>
          <w:sz w:val="32"/>
          <w:szCs w:val="32"/>
          <w:lang w:val="en-US"/>
        </w:rPr>
        <w:t>,</w:t>
      </w:r>
      <w:r w:rsidR="00340EDF" w:rsidRPr="000651A2">
        <w:rPr>
          <w:b/>
          <w:sz w:val="32"/>
          <w:szCs w:val="32"/>
          <w:lang w:val="en-US"/>
        </w:rPr>
        <w:t xml:space="preserve"> </w:t>
      </w:r>
      <w:hyperlink r:id="rId6" w:history="1">
        <w:r w:rsidR="00340EDF" w:rsidRPr="000651A2">
          <w:rPr>
            <w:b/>
            <w:sz w:val="32"/>
            <w:szCs w:val="32"/>
            <w:shd w:val="clear" w:color="auto" w:fill="FFFFFF"/>
            <w:lang w:val="en-US"/>
          </w:rPr>
          <w:t>Gottfried Michael Koenig</w:t>
        </w:r>
      </w:hyperlink>
      <w:r w:rsidR="002E2835" w:rsidRPr="000651A2">
        <w:rPr>
          <w:b/>
          <w:sz w:val="32"/>
          <w:szCs w:val="32"/>
          <w:shd w:val="clear" w:color="auto" w:fill="FFFFFF"/>
          <w:lang w:val="en-US"/>
        </w:rPr>
        <w:t>,</w:t>
      </w:r>
      <w:r w:rsidR="005C0A3B" w:rsidRPr="000651A2">
        <w:rPr>
          <w:b/>
          <w:sz w:val="32"/>
          <w:szCs w:val="32"/>
          <w:lang w:val="en-US"/>
        </w:rPr>
        <w:t xml:space="preserve"> Luciano </w:t>
      </w:r>
      <w:proofErr w:type="spellStart"/>
      <w:r w:rsidR="005C0A3B" w:rsidRPr="000651A2">
        <w:rPr>
          <w:b/>
          <w:sz w:val="32"/>
          <w:szCs w:val="32"/>
          <w:lang w:val="en-US"/>
        </w:rPr>
        <w:t>Berio</w:t>
      </w:r>
      <w:proofErr w:type="spellEnd"/>
      <w:r w:rsidR="000651A2" w:rsidRPr="000651A2">
        <w:rPr>
          <w:b/>
          <w:sz w:val="32"/>
          <w:szCs w:val="32"/>
          <w:lang w:val="en-US"/>
        </w:rPr>
        <w:t xml:space="preserve">, </w:t>
      </w:r>
      <w:r w:rsidR="000651A2">
        <w:rPr>
          <w:b/>
          <w:sz w:val="32"/>
          <w:szCs w:val="32"/>
          <w:lang w:val="en-US"/>
        </w:rPr>
        <w:t>Pierre Boulez</w:t>
      </w:r>
      <w:r w:rsidR="002E2835" w:rsidRPr="000651A2">
        <w:rPr>
          <w:b/>
          <w:sz w:val="32"/>
          <w:szCs w:val="32"/>
          <w:lang w:val="en-US"/>
        </w:rPr>
        <w:t>.</w:t>
      </w:r>
      <w:r w:rsidR="00152EF9" w:rsidRPr="00152EF9">
        <w:rPr>
          <w:b/>
          <w:sz w:val="32"/>
          <w:szCs w:val="32"/>
          <w:lang w:val="en-US"/>
        </w:rPr>
        <w:t xml:space="preserve"> </w:t>
      </w:r>
    </w:p>
    <w:p w14:paraId="2F0E0271" w14:textId="5B98C99D" w:rsidR="00152EF9" w:rsidRDefault="00152EF9" w:rsidP="00BA5CD2">
      <w:pPr>
        <w:shd w:val="clear" w:color="auto" w:fill="FFFFFF"/>
        <w:suppressAutoHyphens w:val="0"/>
        <w:spacing w:after="150" w:line="360" w:lineRule="auto"/>
        <w:jc w:val="both"/>
        <w:rPr>
          <w:sz w:val="32"/>
          <w:szCs w:val="32"/>
        </w:rPr>
      </w:pPr>
      <w:r w:rsidRPr="00152EF9">
        <w:rPr>
          <w:sz w:val="32"/>
          <w:szCs w:val="32"/>
        </w:rPr>
        <w:lastRenderedPageBreak/>
        <w:t>Ο</w:t>
      </w:r>
      <w:r w:rsidRPr="00152EF9">
        <w:rPr>
          <w:b/>
          <w:sz w:val="32"/>
          <w:szCs w:val="32"/>
        </w:rPr>
        <w:t xml:space="preserve"> </w:t>
      </w:r>
      <w:r>
        <w:rPr>
          <w:b/>
          <w:sz w:val="32"/>
          <w:szCs w:val="32"/>
          <w:lang w:val="en-US"/>
        </w:rPr>
        <w:t>Edgar</w:t>
      </w:r>
      <w:r w:rsidRPr="00152EF9">
        <w:rPr>
          <w:b/>
          <w:sz w:val="32"/>
          <w:szCs w:val="32"/>
        </w:rPr>
        <w:t xml:space="preserve"> </w:t>
      </w:r>
      <w:r>
        <w:rPr>
          <w:b/>
          <w:sz w:val="32"/>
          <w:szCs w:val="32"/>
          <w:lang w:val="en-US"/>
        </w:rPr>
        <w:t>Varese</w:t>
      </w:r>
      <w:r w:rsidRPr="00152EF9">
        <w:rPr>
          <w:b/>
          <w:sz w:val="32"/>
          <w:szCs w:val="32"/>
        </w:rPr>
        <w:t xml:space="preserve"> 1883-1965 </w:t>
      </w:r>
      <w:r w:rsidRPr="00152EF9">
        <w:rPr>
          <w:sz w:val="32"/>
          <w:szCs w:val="32"/>
        </w:rPr>
        <w:t>εφ</w:t>
      </w:r>
      <w:r>
        <w:rPr>
          <w:sz w:val="32"/>
          <w:szCs w:val="32"/>
        </w:rPr>
        <w:t>ε</w:t>
      </w:r>
      <w:r w:rsidRPr="00152EF9">
        <w:rPr>
          <w:sz w:val="32"/>
          <w:szCs w:val="32"/>
        </w:rPr>
        <w:t>ύρε τον όρο</w:t>
      </w:r>
      <w:r>
        <w:rPr>
          <w:sz w:val="32"/>
          <w:szCs w:val="32"/>
        </w:rPr>
        <w:t xml:space="preserve"> «οργανωμένος ήχος». </w:t>
      </w:r>
      <w:r w:rsidR="000025DB">
        <w:rPr>
          <w:sz w:val="32"/>
          <w:szCs w:val="32"/>
          <w:lang w:val="en-US"/>
        </w:rPr>
        <w:t>O</w:t>
      </w:r>
      <w:proofErr w:type="spellStart"/>
      <w:r>
        <w:rPr>
          <w:sz w:val="32"/>
          <w:szCs w:val="32"/>
        </w:rPr>
        <w:t>νομάστηκε</w:t>
      </w:r>
      <w:proofErr w:type="spellEnd"/>
      <w:r>
        <w:rPr>
          <w:sz w:val="32"/>
          <w:szCs w:val="32"/>
        </w:rPr>
        <w:t xml:space="preserve"> |</w:t>
      </w:r>
      <w:r w:rsidR="000025DB">
        <w:rPr>
          <w:sz w:val="32"/>
          <w:szCs w:val="32"/>
        </w:rPr>
        <w:t>«</w:t>
      </w:r>
      <w:r>
        <w:rPr>
          <w:sz w:val="32"/>
          <w:szCs w:val="32"/>
        </w:rPr>
        <w:t>πατέρας</w:t>
      </w:r>
      <w:r w:rsidR="000025DB">
        <w:rPr>
          <w:sz w:val="32"/>
          <w:szCs w:val="32"/>
        </w:rPr>
        <w:t>»</w:t>
      </w:r>
      <w:r>
        <w:rPr>
          <w:sz w:val="32"/>
          <w:szCs w:val="32"/>
        </w:rPr>
        <w:t xml:space="preserve"> της ηλεκτρονικής μουσικής. </w:t>
      </w:r>
    </w:p>
    <w:p w14:paraId="7377EADC" w14:textId="77777777" w:rsidR="007D4BB8" w:rsidRDefault="00A96F23" w:rsidP="00BA5CD2">
      <w:pPr>
        <w:shd w:val="clear" w:color="auto" w:fill="FFFFFF"/>
        <w:suppressAutoHyphens w:val="0"/>
        <w:spacing w:after="150" w:line="360" w:lineRule="auto"/>
        <w:jc w:val="both"/>
        <w:rPr>
          <w:sz w:val="32"/>
          <w:szCs w:val="32"/>
        </w:rPr>
      </w:pPr>
      <w:r>
        <w:rPr>
          <w:sz w:val="32"/>
          <w:szCs w:val="32"/>
        </w:rPr>
        <w:t xml:space="preserve">Εκπρόσωπος επίσης της ηλεκτρονικής μουσικής και ο </w:t>
      </w:r>
      <w:proofErr w:type="spellStart"/>
      <w:r>
        <w:rPr>
          <w:sz w:val="32"/>
          <w:szCs w:val="32"/>
        </w:rPr>
        <w:t>Ιάνης</w:t>
      </w:r>
      <w:proofErr w:type="spellEnd"/>
      <w:r>
        <w:rPr>
          <w:sz w:val="32"/>
          <w:szCs w:val="32"/>
        </w:rPr>
        <w:t xml:space="preserve"> </w:t>
      </w:r>
      <w:r w:rsidRPr="007D4BB8">
        <w:rPr>
          <w:b/>
          <w:sz w:val="32"/>
          <w:szCs w:val="32"/>
        </w:rPr>
        <w:t>Ξενάκης</w:t>
      </w:r>
      <w:r>
        <w:rPr>
          <w:sz w:val="32"/>
          <w:szCs w:val="32"/>
        </w:rPr>
        <w:t>,  ο οποίος το 1947 πηγαίνει στη Γαλλία</w:t>
      </w:r>
      <w:r w:rsidR="007D4BB8">
        <w:rPr>
          <w:sz w:val="32"/>
          <w:szCs w:val="32"/>
        </w:rPr>
        <w:t xml:space="preserve">, ως </w:t>
      </w:r>
      <w:proofErr w:type="spellStart"/>
      <w:r>
        <w:rPr>
          <w:sz w:val="32"/>
          <w:szCs w:val="32"/>
        </w:rPr>
        <w:t>αρχιτέκτων</w:t>
      </w:r>
      <w:proofErr w:type="spellEnd"/>
      <w:r>
        <w:rPr>
          <w:sz w:val="32"/>
          <w:szCs w:val="32"/>
        </w:rPr>
        <w:t xml:space="preserve"> μεν,</w:t>
      </w:r>
      <w:r w:rsidR="007D4BB8">
        <w:rPr>
          <w:sz w:val="32"/>
          <w:szCs w:val="32"/>
        </w:rPr>
        <w:t xml:space="preserve"> αλλά σπουδάζει και μουσική</w:t>
      </w:r>
      <w:r w:rsidR="007D4BB8" w:rsidRPr="007D4BB8">
        <w:rPr>
          <w:sz w:val="32"/>
          <w:szCs w:val="32"/>
        </w:rPr>
        <w:t xml:space="preserve"> </w:t>
      </w:r>
      <w:r w:rsidR="007D4BB8">
        <w:rPr>
          <w:sz w:val="32"/>
          <w:szCs w:val="32"/>
        </w:rPr>
        <w:t xml:space="preserve">με </w:t>
      </w:r>
      <w:r w:rsidR="007D4BB8">
        <w:rPr>
          <w:sz w:val="32"/>
          <w:szCs w:val="32"/>
          <w:lang w:val="en-US"/>
        </w:rPr>
        <w:t>Honegger</w:t>
      </w:r>
      <w:r w:rsidR="007D4BB8" w:rsidRPr="007D4BB8">
        <w:rPr>
          <w:sz w:val="32"/>
          <w:szCs w:val="32"/>
        </w:rPr>
        <w:t xml:space="preserve"> </w:t>
      </w:r>
      <w:r w:rsidR="007D4BB8">
        <w:rPr>
          <w:sz w:val="32"/>
          <w:szCs w:val="32"/>
        </w:rPr>
        <w:t xml:space="preserve">και </w:t>
      </w:r>
      <w:proofErr w:type="spellStart"/>
      <w:r w:rsidR="007D4BB8">
        <w:rPr>
          <w:sz w:val="32"/>
          <w:szCs w:val="32"/>
          <w:lang w:val="en-US"/>
        </w:rPr>
        <w:t>Messiaen</w:t>
      </w:r>
      <w:proofErr w:type="spellEnd"/>
      <w:r w:rsidR="007D4BB8" w:rsidRPr="007D4BB8">
        <w:rPr>
          <w:sz w:val="32"/>
          <w:szCs w:val="32"/>
        </w:rPr>
        <w:t xml:space="preserve">. </w:t>
      </w:r>
    </w:p>
    <w:p w14:paraId="0F7B6594" w14:textId="266D772A" w:rsidR="00A96F23" w:rsidRPr="007D4BB8" w:rsidRDefault="007D4BB8" w:rsidP="00BA5CD2">
      <w:pPr>
        <w:shd w:val="clear" w:color="auto" w:fill="FFFFFF"/>
        <w:suppressAutoHyphens w:val="0"/>
        <w:spacing w:after="150" w:line="360" w:lineRule="auto"/>
        <w:jc w:val="both"/>
        <w:rPr>
          <w:b/>
          <w:sz w:val="32"/>
          <w:szCs w:val="32"/>
          <w:lang w:eastAsia="el-GR"/>
        </w:rPr>
      </w:pPr>
      <w:r>
        <w:rPr>
          <w:sz w:val="32"/>
          <w:szCs w:val="32"/>
        </w:rPr>
        <w:t>Οι δημιουργίες του μορφοποιούνται μέσα από τα μαθηματικά και τις πιθανότητες, αποκλείοντας οτιδήποτε «τυχαίο». Αποκάλεσε τη μουσική του «στοχαστική».</w:t>
      </w:r>
    </w:p>
    <w:sectPr w:rsidR="00A96F23" w:rsidRPr="007D4BB8" w:rsidSect="002E69A6">
      <w:pgSz w:w="11906" w:h="16838"/>
      <w:pgMar w:top="1985" w:right="1588" w:bottom="993" w:left="158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1D6"/>
    <w:multiLevelType w:val="hybridMultilevel"/>
    <w:tmpl w:val="8960B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4906B5"/>
    <w:multiLevelType w:val="hybridMultilevel"/>
    <w:tmpl w:val="E7E6E3E0"/>
    <w:lvl w:ilvl="0" w:tplc="04080001">
      <w:start w:val="1"/>
      <w:numFmt w:val="bullet"/>
      <w:lvlText w:val=""/>
      <w:lvlJc w:val="left"/>
      <w:pPr>
        <w:ind w:left="3600" w:hanging="360"/>
      </w:pPr>
      <w:rPr>
        <w:rFonts w:ascii="Symbol" w:hAnsi="Symbol" w:hint="default"/>
      </w:rPr>
    </w:lvl>
    <w:lvl w:ilvl="1" w:tplc="04080003" w:tentative="1">
      <w:start w:val="1"/>
      <w:numFmt w:val="bullet"/>
      <w:lvlText w:val="o"/>
      <w:lvlJc w:val="left"/>
      <w:pPr>
        <w:ind w:left="4320" w:hanging="360"/>
      </w:pPr>
      <w:rPr>
        <w:rFonts w:ascii="Courier New" w:hAnsi="Courier New" w:cs="Courier New" w:hint="default"/>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abstractNum w:abstractNumId="2" w15:restartNumberingAfterBreak="0">
    <w:nsid w:val="34F966D3"/>
    <w:multiLevelType w:val="multilevel"/>
    <w:tmpl w:val="F7C2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2F2860"/>
    <w:multiLevelType w:val="hybridMultilevel"/>
    <w:tmpl w:val="636EF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0F637FB"/>
    <w:multiLevelType w:val="multilevel"/>
    <w:tmpl w:val="A78A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111428"/>
    <w:multiLevelType w:val="multilevel"/>
    <w:tmpl w:val="D8C4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A13C4F"/>
    <w:multiLevelType w:val="multilevel"/>
    <w:tmpl w:val="AD32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E5709C"/>
    <w:multiLevelType w:val="multilevel"/>
    <w:tmpl w:val="C1DA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2"/>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D2"/>
    <w:rsid w:val="000025DB"/>
    <w:rsid w:val="000229FB"/>
    <w:rsid w:val="0002548B"/>
    <w:rsid w:val="00030705"/>
    <w:rsid w:val="00061733"/>
    <w:rsid w:val="000651A2"/>
    <w:rsid w:val="00070A5E"/>
    <w:rsid w:val="00084930"/>
    <w:rsid w:val="000E05C7"/>
    <w:rsid w:val="000F1262"/>
    <w:rsid w:val="00110908"/>
    <w:rsid w:val="00122A90"/>
    <w:rsid w:val="001452F2"/>
    <w:rsid w:val="00152EF9"/>
    <w:rsid w:val="00166663"/>
    <w:rsid w:val="001860D2"/>
    <w:rsid w:val="001A15EE"/>
    <w:rsid w:val="001B65A5"/>
    <w:rsid w:val="001E48CB"/>
    <w:rsid w:val="00265B09"/>
    <w:rsid w:val="00283422"/>
    <w:rsid w:val="00284667"/>
    <w:rsid w:val="00292CD4"/>
    <w:rsid w:val="002B4C71"/>
    <w:rsid w:val="002B72FE"/>
    <w:rsid w:val="002E2835"/>
    <w:rsid w:val="002E51D1"/>
    <w:rsid w:val="002E69A6"/>
    <w:rsid w:val="002F686C"/>
    <w:rsid w:val="00340EDF"/>
    <w:rsid w:val="003465A9"/>
    <w:rsid w:val="00384FEE"/>
    <w:rsid w:val="003E2494"/>
    <w:rsid w:val="003E66A4"/>
    <w:rsid w:val="004161CF"/>
    <w:rsid w:val="00445433"/>
    <w:rsid w:val="00454998"/>
    <w:rsid w:val="00457539"/>
    <w:rsid w:val="00477C81"/>
    <w:rsid w:val="004A7D81"/>
    <w:rsid w:val="00516A11"/>
    <w:rsid w:val="00532BB3"/>
    <w:rsid w:val="00584C1D"/>
    <w:rsid w:val="00586672"/>
    <w:rsid w:val="005C0A3B"/>
    <w:rsid w:val="00615BD1"/>
    <w:rsid w:val="006616A0"/>
    <w:rsid w:val="006A6093"/>
    <w:rsid w:val="006A638B"/>
    <w:rsid w:val="006A6F86"/>
    <w:rsid w:val="006B6D60"/>
    <w:rsid w:val="006D23A6"/>
    <w:rsid w:val="006F2152"/>
    <w:rsid w:val="00705696"/>
    <w:rsid w:val="007527DE"/>
    <w:rsid w:val="0076449B"/>
    <w:rsid w:val="007B2B16"/>
    <w:rsid w:val="007C7642"/>
    <w:rsid w:val="007D4BB8"/>
    <w:rsid w:val="00823CD3"/>
    <w:rsid w:val="008D5B61"/>
    <w:rsid w:val="009208E5"/>
    <w:rsid w:val="00925189"/>
    <w:rsid w:val="00935E20"/>
    <w:rsid w:val="00937FCC"/>
    <w:rsid w:val="00957809"/>
    <w:rsid w:val="0096649F"/>
    <w:rsid w:val="00972448"/>
    <w:rsid w:val="00980F4A"/>
    <w:rsid w:val="0098533E"/>
    <w:rsid w:val="00996ADA"/>
    <w:rsid w:val="009E45AC"/>
    <w:rsid w:val="009E4FF9"/>
    <w:rsid w:val="009E6D8F"/>
    <w:rsid w:val="00A57F14"/>
    <w:rsid w:val="00A73938"/>
    <w:rsid w:val="00A96230"/>
    <w:rsid w:val="00A96F23"/>
    <w:rsid w:val="00AA1835"/>
    <w:rsid w:val="00AC25BC"/>
    <w:rsid w:val="00AC5958"/>
    <w:rsid w:val="00AC5D15"/>
    <w:rsid w:val="00AD3562"/>
    <w:rsid w:val="00AE108C"/>
    <w:rsid w:val="00B15504"/>
    <w:rsid w:val="00B30101"/>
    <w:rsid w:val="00B6251D"/>
    <w:rsid w:val="00B933BE"/>
    <w:rsid w:val="00BA4ED3"/>
    <w:rsid w:val="00BA5CD2"/>
    <w:rsid w:val="00BC1708"/>
    <w:rsid w:val="00BF1D45"/>
    <w:rsid w:val="00C03488"/>
    <w:rsid w:val="00C16E0D"/>
    <w:rsid w:val="00C35A51"/>
    <w:rsid w:val="00C377C3"/>
    <w:rsid w:val="00C85409"/>
    <w:rsid w:val="00CC0138"/>
    <w:rsid w:val="00CC14A6"/>
    <w:rsid w:val="00D0162B"/>
    <w:rsid w:val="00D23EAE"/>
    <w:rsid w:val="00D817EC"/>
    <w:rsid w:val="00DB5DE3"/>
    <w:rsid w:val="00E650E2"/>
    <w:rsid w:val="00EB7005"/>
    <w:rsid w:val="00EB794C"/>
    <w:rsid w:val="00EE7DF7"/>
    <w:rsid w:val="00F116FD"/>
    <w:rsid w:val="00F407DB"/>
    <w:rsid w:val="00F43AAD"/>
    <w:rsid w:val="00F5301F"/>
    <w:rsid w:val="00F962A5"/>
    <w:rsid w:val="00FF08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A88A16"/>
  <w15:docId w15:val="{2221129C-3AF6-4C16-9392-EBF639D2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9A6"/>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rsid w:val="002E69A6"/>
  </w:style>
  <w:style w:type="character" w:styleId="-">
    <w:name w:val="Hyperlink"/>
    <w:rsid w:val="002E69A6"/>
    <w:rPr>
      <w:color w:val="0000FF"/>
      <w:u w:val="single"/>
    </w:rPr>
  </w:style>
  <w:style w:type="paragraph" w:customStyle="1" w:styleId="Heading">
    <w:name w:val="Heading"/>
    <w:basedOn w:val="a"/>
    <w:next w:val="a3"/>
    <w:rsid w:val="002E69A6"/>
    <w:pPr>
      <w:keepNext/>
      <w:spacing w:before="240" w:after="120"/>
    </w:pPr>
    <w:rPr>
      <w:rFonts w:ascii="Arial" w:eastAsia="Microsoft YaHei" w:hAnsi="Arial" w:cs="Lucida Sans"/>
      <w:szCs w:val="28"/>
    </w:rPr>
  </w:style>
  <w:style w:type="paragraph" w:styleId="a3">
    <w:name w:val="Body Text"/>
    <w:basedOn w:val="a"/>
    <w:rsid w:val="002E69A6"/>
    <w:pPr>
      <w:spacing w:line="360" w:lineRule="auto"/>
      <w:jc w:val="both"/>
    </w:pPr>
    <w:rPr>
      <w:i/>
      <w:iCs/>
    </w:rPr>
  </w:style>
  <w:style w:type="paragraph" w:styleId="a4">
    <w:name w:val="List"/>
    <w:basedOn w:val="a3"/>
    <w:rsid w:val="002E69A6"/>
    <w:rPr>
      <w:rFonts w:cs="Lucida Sans"/>
    </w:rPr>
  </w:style>
  <w:style w:type="paragraph" w:styleId="a5">
    <w:name w:val="caption"/>
    <w:basedOn w:val="a"/>
    <w:qFormat/>
    <w:rsid w:val="002E69A6"/>
    <w:pPr>
      <w:suppressLineNumbers/>
      <w:spacing w:before="120" w:after="120"/>
    </w:pPr>
    <w:rPr>
      <w:rFonts w:cs="Lucida Sans"/>
      <w:i/>
      <w:iCs/>
    </w:rPr>
  </w:style>
  <w:style w:type="paragraph" w:customStyle="1" w:styleId="Index">
    <w:name w:val="Index"/>
    <w:basedOn w:val="a"/>
    <w:rsid w:val="002E69A6"/>
    <w:pPr>
      <w:suppressLineNumbers/>
    </w:pPr>
    <w:rPr>
      <w:rFonts w:cs="Lucida Sans"/>
    </w:rPr>
  </w:style>
  <w:style w:type="paragraph" w:customStyle="1" w:styleId="10">
    <w:name w:val="Κείμενο πλαισίου1"/>
    <w:basedOn w:val="a"/>
    <w:rsid w:val="002E69A6"/>
    <w:rPr>
      <w:rFonts w:ascii="Tahoma" w:hAnsi="Tahoma" w:cs="Tahoma"/>
      <w:sz w:val="16"/>
      <w:szCs w:val="16"/>
    </w:rPr>
  </w:style>
  <w:style w:type="paragraph" w:customStyle="1" w:styleId="FrameContents">
    <w:name w:val="Frame Contents"/>
    <w:basedOn w:val="a"/>
    <w:rsid w:val="002E69A6"/>
  </w:style>
  <w:style w:type="paragraph" w:styleId="a6">
    <w:name w:val="Balloon Text"/>
    <w:basedOn w:val="a"/>
    <w:link w:val="Char"/>
    <w:uiPriority w:val="99"/>
    <w:semiHidden/>
    <w:unhideWhenUsed/>
    <w:rsid w:val="0098533E"/>
    <w:rPr>
      <w:rFonts w:ascii="Segoe UI" w:hAnsi="Segoe UI" w:cs="Segoe UI"/>
      <w:sz w:val="18"/>
      <w:szCs w:val="18"/>
    </w:rPr>
  </w:style>
  <w:style w:type="character" w:customStyle="1" w:styleId="Char">
    <w:name w:val="Κείμενο πλαισίου Char"/>
    <w:basedOn w:val="a0"/>
    <w:link w:val="a6"/>
    <w:uiPriority w:val="99"/>
    <w:semiHidden/>
    <w:rsid w:val="0098533E"/>
    <w:rPr>
      <w:rFonts w:ascii="Segoe UI" w:hAnsi="Segoe UI" w:cs="Segoe UI"/>
      <w:sz w:val="18"/>
      <w:szCs w:val="18"/>
      <w:lang w:eastAsia="zh-CN"/>
    </w:rPr>
  </w:style>
  <w:style w:type="character" w:customStyle="1" w:styleId="11">
    <w:name w:val="Ανεπίλυτη αναφορά1"/>
    <w:basedOn w:val="a0"/>
    <w:uiPriority w:val="99"/>
    <w:semiHidden/>
    <w:unhideWhenUsed/>
    <w:rsid w:val="006D23A6"/>
    <w:rPr>
      <w:color w:val="605E5C"/>
      <w:shd w:val="clear" w:color="auto" w:fill="E1DFDD"/>
    </w:rPr>
  </w:style>
  <w:style w:type="paragraph" w:styleId="a7">
    <w:name w:val="List Paragraph"/>
    <w:basedOn w:val="a"/>
    <w:uiPriority w:val="34"/>
    <w:qFormat/>
    <w:rsid w:val="00477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Gottfried_Michael_Koenig" TargetMode="External"/><Relationship Id="rId5" Type="http://schemas.openxmlformats.org/officeDocument/2006/relationships/hyperlink" Target="https://en.wikipedia.org/wiki/Karlheinz_Stockhausen"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461</Words>
  <Characters>2493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Πάτρα 10/1/2004</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10/1/2004</dc:title>
  <dc:creator>user</dc:creator>
  <cp:lastModifiedBy>user</cp:lastModifiedBy>
  <cp:revision>31</cp:revision>
  <cp:lastPrinted>2014-07-04T08:56:00Z</cp:lastPrinted>
  <dcterms:created xsi:type="dcterms:W3CDTF">2020-04-05T06:36:00Z</dcterms:created>
  <dcterms:modified xsi:type="dcterms:W3CDTF">2022-04-29T16:05:00Z</dcterms:modified>
</cp:coreProperties>
</file>