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E53E66" w14:textId="0EF49693" w:rsidR="00B6251D" w:rsidRDefault="000229FB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u w:val="single"/>
          <w:lang w:eastAsia="el-GR"/>
        </w:rPr>
      </w:pPr>
      <w:bookmarkStart w:id="0" w:name="_GoBack"/>
      <w:bookmarkEnd w:id="0"/>
      <w:proofErr w:type="spellStart"/>
      <w:r>
        <w:rPr>
          <w:b/>
          <w:color w:val="555555"/>
          <w:u w:val="single"/>
          <w:lang w:eastAsia="el-GR"/>
        </w:rPr>
        <w:t>Εξπρεσσιονισμός</w:t>
      </w:r>
      <w:proofErr w:type="spellEnd"/>
      <w:r>
        <w:rPr>
          <w:b/>
          <w:color w:val="555555"/>
          <w:u w:val="single"/>
          <w:lang w:eastAsia="el-GR"/>
        </w:rPr>
        <w:t xml:space="preserve"> </w:t>
      </w:r>
    </w:p>
    <w:p w14:paraId="595357C3" w14:textId="6D5AB505" w:rsidR="00534B6D" w:rsidRDefault="00534B6D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u w:val="single"/>
          <w:lang w:eastAsia="el-GR"/>
        </w:rPr>
      </w:pPr>
    </w:p>
    <w:p w14:paraId="4BDF7135" w14:textId="2E62AE6E" w:rsidR="00534B6D" w:rsidRDefault="00534B6D" w:rsidP="00A57F14">
      <w:pPr>
        <w:shd w:val="clear" w:color="auto" w:fill="FFFFFF"/>
        <w:suppressAutoHyphens w:val="0"/>
        <w:spacing w:after="150" w:line="360" w:lineRule="auto"/>
        <w:jc w:val="center"/>
        <w:rPr>
          <w:color w:val="555555"/>
          <w:lang w:eastAsia="el-GR"/>
        </w:rPr>
      </w:pPr>
      <w:proofErr w:type="spellStart"/>
      <w:r>
        <w:rPr>
          <w:color w:val="555555"/>
          <w:lang w:eastAsia="el-GR"/>
        </w:rPr>
        <w:t>Α’μέρος</w:t>
      </w:r>
      <w:proofErr w:type="spellEnd"/>
      <w:r>
        <w:rPr>
          <w:color w:val="555555"/>
          <w:lang w:eastAsia="el-GR"/>
        </w:rPr>
        <w:t xml:space="preserve">  </w:t>
      </w:r>
    </w:p>
    <w:p w14:paraId="03E3AB0A" w14:textId="65E8846D" w:rsidR="00534B6D" w:rsidRDefault="00534B6D" w:rsidP="00234E6F">
      <w:pPr>
        <w:spacing w:line="480" w:lineRule="auto"/>
        <w:jc w:val="both"/>
        <w:rPr>
          <w:lang w:eastAsia="el-GR"/>
        </w:rPr>
      </w:pPr>
      <w:r>
        <w:rPr>
          <w:lang w:eastAsia="el-GR"/>
        </w:rPr>
        <w:t>Συνθέτες που γεννήθηκαν στην εποχή του ύστερου ρομαντισμού (τελευταίες δεκαετίες του 19</w:t>
      </w:r>
      <w:r w:rsidRPr="00534B6D">
        <w:rPr>
          <w:vertAlign w:val="superscript"/>
          <w:lang w:eastAsia="el-GR"/>
        </w:rPr>
        <w:t>ου</w:t>
      </w:r>
      <w:r>
        <w:rPr>
          <w:lang w:eastAsia="el-GR"/>
        </w:rPr>
        <w:t xml:space="preserve"> αιώνα, </w:t>
      </w:r>
      <w:r w:rsidR="009D6BDC">
        <w:rPr>
          <w:lang w:eastAsia="el-GR"/>
        </w:rPr>
        <w:t>από την αρχή κιόλας</w:t>
      </w:r>
      <w:r>
        <w:rPr>
          <w:lang w:eastAsia="el-GR"/>
        </w:rPr>
        <w:t xml:space="preserve"> του 20</w:t>
      </w:r>
      <w:r w:rsidRPr="00534B6D">
        <w:rPr>
          <w:vertAlign w:val="superscript"/>
          <w:lang w:eastAsia="el-GR"/>
        </w:rPr>
        <w:t>ου</w:t>
      </w:r>
      <w:r>
        <w:rPr>
          <w:lang w:eastAsia="el-GR"/>
        </w:rPr>
        <w:t xml:space="preserve"> αιώνα, στράφηκαν προς τη δημιουργία και καθιέρωση ενός νέου μουσικού συστήματος που δεν χρησιμοποιούσε ως βάση την μέχρι τότε «τονική» μουσική, </w:t>
      </w:r>
      <w:proofErr w:type="spellStart"/>
      <w:r>
        <w:rPr>
          <w:lang w:eastAsia="el-GR"/>
        </w:rPr>
        <w:t>γι΄αυτό</w:t>
      </w:r>
      <w:proofErr w:type="spellEnd"/>
      <w:r>
        <w:rPr>
          <w:lang w:eastAsia="el-GR"/>
        </w:rPr>
        <w:t xml:space="preserve"> και στα πρώτα του στάδια ονομάστηκε «ατονική» μουσική.  Θεμελιωτής αυτού του συστήματος είναι</w:t>
      </w:r>
      <w:r w:rsidRPr="00534B6D">
        <w:rPr>
          <w:lang w:eastAsia="el-GR"/>
        </w:rPr>
        <w:t xml:space="preserve"> </w:t>
      </w:r>
      <w:r>
        <w:rPr>
          <w:lang w:eastAsia="el-GR"/>
        </w:rPr>
        <w:t xml:space="preserve">ό </w:t>
      </w:r>
      <w:r>
        <w:rPr>
          <w:lang w:val="en-US" w:eastAsia="el-GR"/>
        </w:rPr>
        <w:t>Arnold</w:t>
      </w:r>
      <w:r w:rsidRPr="00534B6D">
        <w:rPr>
          <w:lang w:eastAsia="el-GR"/>
        </w:rPr>
        <w:t xml:space="preserve"> </w:t>
      </w:r>
      <w:r>
        <w:rPr>
          <w:lang w:val="en-US" w:eastAsia="el-GR"/>
        </w:rPr>
        <w:t>Schoenberg</w:t>
      </w:r>
      <w:r>
        <w:rPr>
          <w:lang w:eastAsia="el-GR"/>
        </w:rPr>
        <w:t xml:space="preserve"> (καθηγητής θεωρητικών της μουσικής στη Βιέννη). Μαθητές του ο </w:t>
      </w:r>
      <w:r>
        <w:rPr>
          <w:lang w:val="en-US" w:eastAsia="el-GR"/>
        </w:rPr>
        <w:t>Anton</w:t>
      </w:r>
      <w:r w:rsidRPr="00534B6D">
        <w:rPr>
          <w:lang w:eastAsia="el-GR"/>
        </w:rPr>
        <w:t xml:space="preserve"> </w:t>
      </w:r>
      <w:r>
        <w:rPr>
          <w:lang w:val="en-US" w:eastAsia="el-GR"/>
        </w:rPr>
        <w:t>Webern</w:t>
      </w:r>
      <w:r w:rsidRPr="00534B6D">
        <w:rPr>
          <w:lang w:eastAsia="el-GR"/>
        </w:rPr>
        <w:t xml:space="preserve"> </w:t>
      </w:r>
      <w:r>
        <w:rPr>
          <w:lang w:eastAsia="el-GR"/>
        </w:rPr>
        <w:t xml:space="preserve">και ο </w:t>
      </w:r>
      <w:r>
        <w:rPr>
          <w:lang w:val="en-US" w:eastAsia="el-GR"/>
        </w:rPr>
        <w:t>Alban</w:t>
      </w:r>
      <w:r w:rsidRPr="00534B6D">
        <w:rPr>
          <w:lang w:eastAsia="el-GR"/>
        </w:rPr>
        <w:t xml:space="preserve"> </w:t>
      </w:r>
      <w:r>
        <w:rPr>
          <w:lang w:val="en-US" w:eastAsia="el-GR"/>
        </w:rPr>
        <w:t>Berg</w:t>
      </w:r>
      <w:r w:rsidR="002E0C25">
        <w:rPr>
          <w:lang w:eastAsia="el-GR"/>
        </w:rPr>
        <w:t xml:space="preserve"> στην πρώτη δεκαετία του 20</w:t>
      </w:r>
      <w:r w:rsidR="002E0C25" w:rsidRPr="002E0C25">
        <w:rPr>
          <w:vertAlign w:val="superscript"/>
          <w:lang w:eastAsia="el-GR"/>
        </w:rPr>
        <w:t>ου</w:t>
      </w:r>
      <w:r w:rsidR="002E0C25">
        <w:rPr>
          <w:lang w:eastAsia="el-GR"/>
        </w:rPr>
        <w:t xml:space="preserve"> αιώνα (πρώτη γενιά μαθητών του )</w:t>
      </w:r>
      <w:r>
        <w:rPr>
          <w:lang w:eastAsia="el-GR"/>
        </w:rPr>
        <w:t xml:space="preserve"> </w:t>
      </w:r>
      <w:r w:rsidR="001034A9">
        <w:rPr>
          <w:lang w:eastAsia="el-GR"/>
        </w:rPr>
        <w:t>υιοθ</w:t>
      </w:r>
      <w:r w:rsidR="002E0C25">
        <w:rPr>
          <w:lang w:eastAsia="el-GR"/>
        </w:rPr>
        <w:t xml:space="preserve">ετούν το νέο σύστημα και </w:t>
      </w:r>
      <w:r w:rsidR="001034A9">
        <w:rPr>
          <w:lang w:eastAsia="el-GR"/>
        </w:rPr>
        <w:t xml:space="preserve"> </w:t>
      </w:r>
      <w:r w:rsidR="002E0C25">
        <w:rPr>
          <w:lang w:eastAsia="el-GR"/>
        </w:rPr>
        <w:t xml:space="preserve">θεωρούνται </w:t>
      </w:r>
      <w:r>
        <w:rPr>
          <w:lang w:eastAsia="el-GR"/>
        </w:rPr>
        <w:t>εκπρ</w:t>
      </w:r>
      <w:r w:rsidR="002E0C25">
        <w:rPr>
          <w:lang w:eastAsia="el-GR"/>
        </w:rPr>
        <w:t>όσωποι</w:t>
      </w:r>
      <w:r>
        <w:rPr>
          <w:lang w:eastAsia="el-GR"/>
        </w:rPr>
        <w:t xml:space="preserve"> </w:t>
      </w:r>
      <w:r w:rsidR="001034A9" w:rsidRPr="009D6BDC">
        <w:rPr>
          <w:lang w:eastAsia="el-GR"/>
        </w:rPr>
        <w:t xml:space="preserve"> και</w:t>
      </w:r>
      <w:r w:rsidR="001034A9">
        <w:rPr>
          <w:lang w:eastAsia="el-GR"/>
        </w:rPr>
        <w:t xml:space="preserve"> </w:t>
      </w:r>
      <w:r w:rsidR="009D6BDC">
        <w:rPr>
          <w:lang w:eastAsia="el-GR"/>
        </w:rPr>
        <w:t xml:space="preserve">συνεχιστές του έργου του </w:t>
      </w:r>
      <w:r w:rsidR="009D6BDC">
        <w:rPr>
          <w:lang w:val="en-US" w:eastAsia="el-GR"/>
        </w:rPr>
        <w:t>Schoenberg</w:t>
      </w:r>
      <w:r w:rsidR="009D6BDC" w:rsidRPr="009D6BDC">
        <w:rPr>
          <w:lang w:eastAsia="el-GR"/>
        </w:rPr>
        <w:t>.</w:t>
      </w:r>
    </w:p>
    <w:p w14:paraId="14617D80" w14:textId="128583FF" w:rsidR="002E0C25" w:rsidRDefault="002E0C25" w:rsidP="00234E6F">
      <w:pPr>
        <w:spacing w:line="480" w:lineRule="auto"/>
        <w:jc w:val="both"/>
        <w:rPr>
          <w:lang w:eastAsia="el-GR"/>
        </w:rPr>
      </w:pPr>
      <w:r>
        <w:rPr>
          <w:lang w:val="en-US" w:eastAsia="el-GR"/>
        </w:rPr>
        <w:t>Schoenberg</w:t>
      </w:r>
      <w:r w:rsidRPr="002E0C25">
        <w:rPr>
          <w:lang w:eastAsia="el-GR"/>
        </w:rPr>
        <w:t xml:space="preserve">, </w:t>
      </w:r>
      <w:r>
        <w:rPr>
          <w:lang w:val="en-US" w:eastAsia="el-GR"/>
        </w:rPr>
        <w:t>Webern</w:t>
      </w:r>
      <w:r w:rsidRPr="002E0C25">
        <w:rPr>
          <w:lang w:eastAsia="el-GR"/>
        </w:rPr>
        <w:t xml:space="preserve"> </w:t>
      </w:r>
      <w:r>
        <w:rPr>
          <w:lang w:eastAsia="el-GR"/>
        </w:rPr>
        <w:t xml:space="preserve">και </w:t>
      </w:r>
      <w:proofErr w:type="gramStart"/>
      <w:r>
        <w:rPr>
          <w:lang w:val="en-US" w:eastAsia="el-GR"/>
        </w:rPr>
        <w:t>Berg</w:t>
      </w:r>
      <w:r w:rsidRPr="00234E6F">
        <w:rPr>
          <w:lang w:eastAsia="el-GR"/>
        </w:rPr>
        <w:t xml:space="preserve"> </w:t>
      </w:r>
      <w:r>
        <w:rPr>
          <w:lang w:eastAsia="el-GR"/>
        </w:rPr>
        <w:t xml:space="preserve"> αποτέλεσαν</w:t>
      </w:r>
      <w:proofErr w:type="gramEnd"/>
      <w:r>
        <w:rPr>
          <w:lang w:eastAsia="el-GR"/>
        </w:rPr>
        <w:t xml:space="preserve"> την Α΄ Σχολή της Βιέννης.</w:t>
      </w:r>
    </w:p>
    <w:p w14:paraId="2725854F" w14:textId="6A5C7BE7" w:rsidR="00234E6F" w:rsidRDefault="00234E6F" w:rsidP="00234E6F">
      <w:pPr>
        <w:spacing w:line="480" w:lineRule="auto"/>
        <w:jc w:val="both"/>
        <w:rPr>
          <w:lang w:eastAsia="el-GR"/>
        </w:rPr>
      </w:pPr>
      <w:r>
        <w:rPr>
          <w:lang w:eastAsia="el-GR"/>
        </w:rPr>
        <w:t xml:space="preserve">Ο εξπρεσιονισμός στη μουσική εκφράζεται </w:t>
      </w:r>
      <w:r w:rsidR="008A06A2">
        <w:rPr>
          <w:lang w:eastAsia="el-GR"/>
        </w:rPr>
        <w:t>και ως</w:t>
      </w:r>
      <w:r>
        <w:rPr>
          <w:lang w:eastAsia="el-GR"/>
        </w:rPr>
        <w:t xml:space="preserve"> «</w:t>
      </w:r>
      <w:proofErr w:type="spellStart"/>
      <w:r>
        <w:rPr>
          <w:lang w:eastAsia="el-GR"/>
        </w:rPr>
        <w:t>δωδεκαφθογγική</w:t>
      </w:r>
      <w:proofErr w:type="spellEnd"/>
      <w:r>
        <w:rPr>
          <w:lang w:eastAsia="el-GR"/>
        </w:rPr>
        <w:t>» μουσική</w:t>
      </w:r>
      <w:r w:rsidR="008A06A2">
        <w:rPr>
          <w:lang w:eastAsia="el-GR"/>
        </w:rPr>
        <w:t>.</w:t>
      </w:r>
    </w:p>
    <w:p w14:paraId="687C5FDD" w14:textId="43B84CBD" w:rsidR="00234E6F" w:rsidRDefault="00234E6F" w:rsidP="00234E6F">
      <w:pPr>
        <w:spacing w:line="480" w:lineRule="auto"/>
        <w:jc w:val="both"/>
        <w:rPr>
          <w:lang w:eastAsia="el-GR"/>
        </w:rPr>
      </w:pPr>
      <w:r>
        <w:rPr>
          <w:lang w:eastAsia="el-GR"/>
        </w:rPr>
        <w:t>Είναι ένα σύστημα που στηρίζεται και χρησιμοποιεί τους 12 φθόγγους της χρωματικής κλίμακας</w:t>
      </w:r>
      <w:r w:rsidR="008A06A2">
        <w:rPr>
          <w:lang w:eastAsia="el-GR"/>
        </w:rPr>
        <w:t>. Οι «χρωματικοί» φθόγγοι καλύπτουν όλους τους ήχους  σε διάστημα ημιτονίου που περιλαμβάνονται σε μία κλίμακα από ένα φθόγγο έως την επανάληψή του.</w:t>
      </w:r>
    </w:p>
    <w:p w14:paraId="72ACD6FC" w14:textId="52D505A6" w:rsidR="00234E6F" w:rsidRDefault="002F5E95" w:rsidP="00234E6F">
      <w:pPr>
        <w:spacing w:line="480" w:lineRule="auto"/>
        <w:jc w:val="both"/>
        <w:rPr>
          <w:lang w:eastAsia="el-GR"/>
        </w:rPr>
      </w:pPr>
      <w:r>
        <w:rPr>
          <w:lang w:eastAsia="el-GR"/>
        </w:rPr>
        <w:t>Οι 12 φθόγγοι της «χρωματικής» κλίμακας τοποθετούνται σε μία «σειρά» από το συνθέτη (βάσει κανόνων που ορίζονται σε αυτό το σύστημα) και αυτή η «σειρά» αποτελεί την κλίμακα στην οποία θα βασιστεί το εκάστοτε έργο του συνθέτη. Η «σειρά» δημιουργείται εκ νέου για κάθε έργο. Ο όρος «σειρά» είναι που θα δώσει τον ορισμό «</w:t>
      </w:r>
      <w:proofErr w:type="spellStart"/>
      <w:r>
        <w:rPr>
          <w:lang w:eastAsia="el-GR"/>
        </w:rPr>
        <w:t>Σειραϊσμός</w:t>
      </w:r>
      <w:proofErr w:type="spellEnd"/>
      <w:r>
        <w:rPr>
          <w:lang w:eastAsia="el-GR"/>
        </w:rPr>
        <w:t xml:space="preserve">» στην εξέλιξη και καθιέρωση του </w:t>
      </w:r>
      <w:proofErr w:type="spellStart"/>
      <w:r>
        <w:rPr>
          <w:lang w:eastAsia="el-GR"/>
        </w:rPr>
        <w:t>δωδεκαφθογγικού</w:t>
      </w:r>
      <w:proofErr w:type="spellEnd"/>
      <w:r>
        <w:rPr>
          <w:lang w:eastAsia="el-GR"/>
        </w:rPr>
        <w:t xml:space="preserve"> συστήματος.</w:t>
      </w:r>
    </w:p>
    <w:p w14:paraId="4C257D5C" w14:textId="77777777" w:rsidR="00883C44" w:rsidRDefault="00883C44" w:rsidP="00234E6F">
      <w:pPr>
        <w:spacing w:line="480" w:lineRule="auto"/>
        <w:jc w:val="both"/>
        <w:rPr>
          <w:lang w:eastAsia="el-GR"/>
        </w:rPr>
      </w:pPr>
      <w:r>
        <w:rPr>
          <w:lang w:val="en-US" w:eastAsia="el-GR"/>
        </w:rPr>
        <w:t>Schoenberg</w:t>
      </w:r>
      <w:r>
        <w:rPr>
          <w:lang w:eastAsia="el-GR"/>
        </w:rPr>
        <w:t xml:space="preserve"> 1874-1951: Στα νεανικά του χρόνια συνέθεσε πολλά </w:t>
      </w:r>
      <w:r>
        <w:rPr>
          <w:lang w:val="en-US" w:eastAsia="el-GR"/>
        </w:rPr>
        <w:t>lieder</w:t>
      </w:r>
      <w:r>
        <w:rPr>
          <w:lang w:eastAsia="el-GR"/>
        </w:rPr>
        <w:t xml:space="preserve"> ακολουθώντας την παράδοση που ξεκίνησε με τον </w:t>
      </w:r>
      <w:r>
        <w:rPr>
          <w:lang w:val="en-US" w:eastAsia="el-GR"/>
        </w:rPr>
        <w:t>Schubert</w:t>
      </w:r>
      <w:r>
        <w:rPr>
          <w:lang w:eastAsia="el-GR"/>
        </w:rPr>
        <w:t xml:space="preserve">. Επηρεάστηκε από τον </w:t>
      </w:r>
      <w:r>
        <w:rPr>
          <w:lang w:val="en-US" w:eastAsia="el-GR"/>
        </w:rPr>
        <w:t>Wagner</w:t>
      </w:r>
      <w:r>
        <w:rPr>
          <w:lang w:eastAsia="el-GR"/>
        </w:rPr>
        <w:t>. Σύντομα και πριν ακόμα τελειώσει ο 19οςαιώνας (1899) συνέθεσε την «</w:t>
      </w:r>
      <w:proofErr w:type="spellStart"/>
      <w:r>
        <w:rPr>
          <w:lang w:eastAsia="el-GR"/>
        </w:rPr>
        <w:t>φεγγαροστόλιστη</w:t>
      </w:r>
      <w:proofErr w:type="spellEnd"/>
      <w:r>
        <w:rPr>
          <w:lang w:eastAsia="el-GR"/>
        </w:rPr>
        <w:t xml:space="preserve"> νύχτα» (</w:t>
      </w:r>
      <w:r>
        <w:rPr>
          <w:lang w:val="en-US" w:eastAsia="el-GR"/>
        </w:rPr>
        <w:t>La</w:t>
      </w:r>
      <w:r w:rsidRPr="00883C44">
        <w:rPr>
          <w:lang w:eastAsia="el-GR"/>
        </w:rPr>
        <w:t xml:space="preserve"> </w:t>
      </w:r>
      <w:proofErr w:type="spellStart"/>
      <w:r>
        <w:rPr>
          <w:lang w:val="en-US" w:eastAsia="el-GR"/>
        </w:rPr>
        <w:t>nuit</w:t>
      </w:r>
      <w:proofErr w:type="spellEnd"/>
      <w:r w:rsidRPr="00883C44">
        <w:rPr>
          <w:lang w:eastAsia="el-GR"/>
        </w:rPr>
        <w:t xml:space="preserve"> </w:t>
      </w:r>
      <w:proofErr w:type="spellStart"/>
      <w:r>
        <w:rPr>
          <w:lang w:val="en-US" w:eastAsia="el-GR"/>
        </w:rPr>
        <w:t>transfiguree</w:t>
      </w:r>
      <w:proofErr w:type="spellEnd"/>
      <w:r w:rsidRPr="00883C44">
        <w:rPr>
          <w:lang w:eastAsia="el-GR"/>
        </w:rPr>
        <w:t xml:space="preserve">) </w:t>
      </w:r>
      <w:r>
        <w:rPr>
          <w:lang w:eastAsia="el-GR"/>
        </w:rPr>
        <w:t xml:space="preserve">όπου εμφανίζει μία τάση απελευθέρωσης από την τονικότητα. </w:t>
      </w:r>
    </w:p>
    <w:p w14:paraId="56A1482A" w14:textId="6F10749B" w:rsidR="009A11FE" w:rsidRDefault="00883C44" w:rsidP="00234E6F">
      <w:pPr>
        <w:spacing w:line="480" w:lineRule="auto"/>
        <w:jc w:val="both"/>
        <w:rPr>
          <w:lang w:eastAsia="el-GR"/>
        </w:rPr>
      </w:pPr>
      <w:r>
        <w:rPr>
          <w:lang w:eastAsia="el-GR"/>
        </w:rPr>
        <w:lastRenderedPageBreak/>
        <w:t xml:space="preserve">Η περίοδος 1908 – 1913 αποτελεί τη λεγόμενη «ατονική» περίοδο του έργου του. </w:t>
      </w:r>
      <w:r w:rsidR="009A11FE">
        <w:rPr>
          <w:lang w:eastAsia="el-GR"/>
        </w:rPr>
        <w:t xml:space="preserve">Πειραματίζεται με την </w:t>
      </w:r>
      <w:proofErr w:type="spellStart"/>
      <w:r w:rsidR="009A11FE">
        <w:rPr>
          <w:lang w:eastAsia="el-GR"/>
        </w:rPr>
        <w:t>ατονικότητα.</w:t>
      </w:r>
      <w:r>
        <w:rPr>
          <w:lang w:eastAsia="el-GR"/>
        </w:rPr>
        <w:t>Είναι</w:t>
      </w:r>
      <w:proofErr w:type="spellEnd"/>
      <w:r>
        <w:rPr>
          <w:lang w:eastAsia="el-GR"/>
        </w:rPr>
        <w:t xml:space="preserve"> η περίοδος που συγκεντρώνεται γύρω του η α΄ γενιά μαθητών του (ανάμεσά τους οι </w:t>
      </w:r>
      <w:r>
        <w:rPr>
          <w:lang w:val="en-US" w:eastAsia="el-GR"/>
        </w:rPr>
        <w:t>Webern</w:t>
      </w:r>
      <w:r>
        <w:rPr>
          <w:lang w:eastAsia="el-GR"/>
        </w:rPr>
        <w:t xml:space="preserve"> και</w:t>
      </w:r>
      <w:r w:rsidRPr="00883C44">
        <w:rPr>
          <w:lang w:eastAsia="el-GR"/>
        </w:rPr>
        <w:t xml:space="preserve"> </w:t>
      </w:r>
      <w:r>
        <w:rPr>
          <w:lang w:val="en-US" w:eastAsia="el-GR"/>
        </w:rPr>
        <w:t>Berg</w:t>
      </w:r>
      <w:r>
        <w:rPr>
          <w:lang w:eastAsia="el-GR"/>
        </w:rPr>
        <w:t xml:space="preserve"> που θα υιοθετήσουν το νέο σύστημα</w:t>
      </w:r>
      <w:r w:rsidRPr="00883C44">
        <w:rPr>
          <w:lang w:eastAsia="el-GR"/>
        </w:rPr>
        <w:t>)</w:t>
      </w:r>
      <w:r>
        <w:rPr>
          <w:lang w:eastAsia="el-GR"/>
        </w:rPr>
        <w:t xml:space="preserve">. Έργα : </w:t>
      </w:r>
      <w:r w:rsidR="009A11FE">
        <w:rPr>
          <w:lang w:eastAsia="el-GR"/>
        </w:rPr>
        <w:t xml:space="preserve">3 </w:t>
      </w:r>
      <w:r w:rsidR="009A11FE">
        <w:rPr>
          <w:lang w:val="en-US" w:eastAsia="el-GR"/>
        </w:rPr>
        <w:t>pieces</w:t>
      </w:r>
      <w:r w:rsidR="009A11FE" w:rsidRPr="009A11FE">
        <w:rPr>
          <w:lang w:eastAsia="el-GR"/>
        </w:rPr>
        <w:t xml:space="preserve"> </w:t>
      </w:r>
      <w:r w:rsidR="009A11FE">
        <w:rPr>
          <w:lang w:val="en-US" w:eastAsia="el-GR"/>
        </w:rPr>
        <w:t>for</w:t>
      </w:r>
      <w:r w:rsidR="009A11FE" w:rsidRPr="009A11FE">
        <w:rPr>
          <w:lang w:eastAsia="el-GR"/>
        </w:rPr>
        <w:t xml:space="preserve"> </w:t>
      </w:r>
      <w:r w:rsidR="009A11FE">
        <w:rPr>
          <w:lang w:val="en-US" w:eastAsia="el-GR"/>
        </w:rPr>
        <w:t>piano</w:t>
      </w:r>
      <w:r w:rsidR="009A11FE" w:rsidRPr="009A11FE">
        <w:rPr>
          <w:lang w:eastAsia="el-GR"/>
        </w:rPr>
        <w:t xml:space="preserve"> </w:t>
      </w:r>
      <w:r w:rsidR="009A11FE">
        <w:rPr>
          <w:lang w:eastAsia="el-GR"/>
        </w:rPr>
        <w:t>Ο</w:t>
      </w:r>
      <w:r w:rsidR="009A11FE">
        <w:rPr>
          <w:lang w:val="en-US" w:eastAsia="el-GR"/>
        </w:rPr>
        <w:t>p</w:t>
      </w:r>
      <w:r w:rsidR="009A11FE">
        <w:rPr>
          <w:lang w:eastAsia="el-GR"/>
        </w:rPr>
        <w:t>.11</w:t>
      </w:r>
      <w:r w:rsidR="009A11FE" w:rsidRPr="009A11FE">
        <w:rPr>
          <w:lang w:eastAsia="el-GR"/>
        </w:rPr>
        <w:t xml:space="preserve">, 5 </w:t>
      </w:r>
      <w:r w:rsidR="009A11FE">
        <w:rPr>
          <w:lang w:val="en-US" w:eastAsia="el-GR"/>
        </w:rPr>
        <w:t>pieces</w:t>
      </w:r>
      <w:r w:rsidR="009A11FE" w:rsidRPr="009A11FE">
        <w:rPr>
          <w:lang w:eastAsia="el-GR"/>
        </w:rPr>
        <w:t xml:space="preserve"> </w:t>
      </w:r>
      <w:r w:rsidR="009A11FE">
        <w:rPr>
          <w:lang w:val="en-US" w:eastAsia="el-GR"/>
        </w:rPr>
        <w:t>for</w:t>
      </w:r>
      <w:r w:rsidR="009A11FE" w:rsidRPr="009A11FE">
        <w:rPr>
          <w:lang w:eastAsia="el-GR"/>
        </w:rPr>
        <w:t xml:space="preserve"> </w:t>
      </w:r>
      <w:r w:rsidR="009A11FE">
        <w:rPr>
          <w:lang w:val="en-US" w:eastAsia="el-GR"/>
        </w:rPr>
        <w:t>orchestra</w:t>
      </w:r>
      <w:r w:rsidR="009A11FE" w:rsidRPr="009A11FE">
        <w:rPr>
          <w:lang w:eastAsia="el-GR"/>
        </w:rPr>
        <w:t xml:space="preserve"> </w:t>
      </w:r>
      <w:r w:rsidR="009A11FE">
        <w:rPr>
          <w:lang w:val="en-US" w:eastAsia="el-GR"/>
        </w:rPr>
        <w:t>Op</w:t>
      </w:r>
      <w:r w:rsidR="009A11FE" w:rsidRPr="009A11FE">
        <w:rPr>
          <w:lang w:eastAsia="el-GR"/>
        </w:rPr>
        <w:t xml:space="preserve">.1, </w:t>
      </w:r>
      <w:r>
        <w:rPr>
          <w:lang w:eastAsia="el-GR"/>
        </w:rPr>
        <w:t xml:space="preserve">6 μικρά κομμάτια για πιάνο </w:t>
      </w:r>
      <w:r>
        <w:rPr>
          <w:lang w:val="en-US" w:eastAsia="el-GR"/>
        </w:rPr>
        <w:t>Op</w:t>
      </w:r>
      <w:r w:rsidRPr="00883C44">
        <w:rPr>
          <w:lang w:eastAsia="el-GR"/>
        </w:rPr>
        <w:t xml:space="preserve">.19, </w:t>
      </w:r>
      <w:proofErr w:type="spellStart"/>
      <w:r>
        <w:rPr>
          <w:lang w:val="en-US" w:eastAsia="el-GR"/>
        </w:rPr>
        <w:t>Pierrot</w:t>
      </w:r>
      <w:proofErr w:type="spellEnd"/>
      <w:r w:rsidRPr="00883C44">
        <w:rPr>
          <w:lang w:eastAsia="el-GR"/>
        </w:rPr>
        <w:t xml:space="preserve"> </w:t>
      </w:r>
      <w:proofErr w:type="spellStart"/>
      <w:r>
        <w:rPr>
          <w:lang w:val="en-US" w:eastAsia="el-GR"/>
        </w:rPr>
        <w:t>Lunaire</w:t>
      </w:r>
      <w:proofErr w:type="spellEnd"/>
      <w:r w:rsidRPr="00883C44">
        <w:rPr>
          <w:lang w:eastAsia="el-GR"/>
        </w:rPr>
        <w:t xml:space="preserve"> (</w:t>
      </w:r>
      <w:proofErr w:type="spellStart"/>
      <w:r>
        <w:rPr>
          <w:lang w:eastAsia="el-GR"/>
        </w:rPr>
        <w:t>φεγγγαρόφωτος</w:t>
      </w:r>
      <w:proofErr w:type="spellEnd"/>
      <w:r>
        <w:rPr>
          <w:lang w:eastAsia="el-GR"/>
        </w:rPr>
        <w:t xml:space="preserve"> πιερότος) </w:t>
      </w:r>
      <w:r w:rsidR="009A11FE">
        <w:rPr>
          <w:lang w:val="en-US" w:eastAsia="el-GR"/>
        </w:rPr>
        <w:t>Op</w:t>
      </w:r>
      <w:r w:rsidR="009A11FE" w:rsidRPr="009A11FE">
        <w:rPr>
          <w:lang w:eastAsia="el-GR"/>
        </w:rPr>
        <w:t>. 21</w:t>
      </w:r>
      <w:r w:rsidR="008601AA">
        <w:rPr>
          <w:lang w:eastAsia="el-GR"/>
        </w:rPr>
        <w:t xml:space="preserve">, περιλαμβάνει 21 μελοδράματα </w:t>
      </w:r>
      <w:r w:rsidR="009A11FE" w:rsidRPr="009A11FE">
        <w:rPr>
          <w:lang w:eastAsia="el-GR"/>
        </w:rPr>
        <w:t>.</w:t>
      </w:r>
      <w:r w:rsidR="00B66BE0">
        <w:rPr>
          <w:lang w:eastAsia="el-GR"/>
        </w:rPr>
        <w:t>για φωνή και 5 όργανα.</w:t>
      </w:r>
    </w:p>
    <w:p w14:paraId="51468812" w14:textId="7D77C0C3" w:rsidR="002F5E95" w:rsidRDefault="009A11FE" w:rsidP="00234E6F">
      <w:pPr>
        <w:spacing w:line="480" w:lineRule="auto"/>
        <w:jc w:val="both"/>
        <w:rPr>
          <w:lang w:val="en-US" w:eastAsia="el-GR"/>
        </w:rPr>
      </w:pPr>
      <w:r>
        <w:rPr>
          <w:lang w:val="en-US" w:eastAsia="el-GR"/>
        </w:rPr>
        <w:t>H</w:t>
      </w:r>
      <w:r w:rsidRPr="009A11FE">
        <w:rPr>
          <w:lang w:eastAsia="el-GR"/>
        </w:rPr>
        <w:t xml:space="preserve"> </w:t>
      </w:r>
      <w:r>
        <w:rPr>
          <w:lang w:eastAsia="el-GR"/>
        </w:rPr>
        <w:t>περίοδος που ξεκινά από</w:t>
      </w:r>
      <w:r w:rsidRPr="009A11FE">
        <w:rPr>
          <w:lang w:eastAsia="el-GR"/>
        </w:rPr>
        <w:t xml:space="preserve"> </w:t>
      </w:r>
      <w:r>
        <w:rPr>
          <w:lang w:eastAsia="el-GR"/>
        </w:rPr>
        <w:t xml:space="preserve">το </w:t>
      </w:r>
      <w:r w:rsidRPr="009A11FE">
        <w:rPr>
          <w:lang w:eastAsia="el-GR"/>
        </w:rPr>
        <w:t>1920</w:t>
      </w:r>
      <w:r>
        <w:rPr>
          <w:lang w:eastAsia="el-GR"/>
        </w:rPr>
        <w:t xml:space="preserve"> αποτελεί τη «σειριακή» περίοδο του έργου του. Σε αυτήν την περίοδο το </w:t>
      </w:r>
      <w:proofErr w:type="spellStart"/>
      <w:r>
        <w:rPr>
          <w:lang w:eastAsia="el-GR"/>
        </w:rPr>
        <w:t>δωδεκαφθογγικό</w:t>
      </w:r>
      <w:proofErr w:type="spellEnd"/>
      <w:r>
        <w:rPr>
          <w:lang w:eastAsia="el-GR"/>
        </w:rPr>
        <w:t xml:space="preserve"> σύστημα έχει φθάσει σε πλήρη ωριμότητα</w:t>
      </w:r>
      <w:r w:rsidR="001A4C3B" w:rsidRPr="001A4C3B">
        <w:rPr>
          <w:lang w:eastAsia="el-GR"/>
        </w:rPr>
        <w:t>.</w:t>
      </w:r>
      <w:r>
        <w:rPr>
          <w:lang w:eastAsia="el-GR"/>
        </w:rPr>
        <w:t xml:space="preserve"> </w:t>
      </w:r>
      <w:r w:rsidR="001A4C3B" w:rsidRPr="001A4C3B">
        <w:rPr>
          <w:lang w:val="en-US" w:eastAsia="el-GR"/>
        </w:rPr>
        <w:t>‘</w:t>
      </w:r>
      <w:r w:rsidR="001A4C3B">
        <w:rPr>
          <w:lang w:val="en-US" w:eastAsia="el-GR"/>
        </w:rPr>
        <w:t>E</w:t>
      </w:r>
      <w:proofErr w:type="spellStart"/>
      <w:r>
        <w:rPr>
          <w:lang w:eastAsia="el-GR"/>
        </w:rPr>
        <w:t>ργα</w:t>
      </w:r>
      <w:proofErr w:type="spellEnd"/>
      <w:r w:rsidR="001A4C3B" w:rsidRPr="001A4C3B">
        <w:rPr>
          <w:lang w:val="en-US" w:eastAsia="el-GR"/>
        </w:rPr>
        <w:t>:</w:t>
      </w:r>
      <w:r w:rsidRPr="001A4C3B">
        <w:rPr>
          <w:lang w:val="en-US" w:eastAsia="el-GR"/>
        </w:rPr>
        <w:t xml:space="preserve"> </w:t>
      </w:r>
      <w:r w:rsidR="001A4C3B">
        <w:rPr>
          <w:lang w:eastAsia="el-GR"/>
        </w:rPr>
        <w:t>κομμάτια</w:t>
      </w:r>
      <w:r w:rsidR="001A4C3B" w:rsidRPr="001A4C3B">
        <w:rPr>
          <w:lang w:val="en-US" w:eastAsia="el-GR"/>
        </w:rPr>
        <w:t xml:space="preserve"> </w:t>
      </w:r>
      <w:r>
        <w:rPr>
          <w:lang w:val="en-US" w:eastAsia="el-GR"/>
        </w:rPr>
        <w:t>Op</w:t>
      </w:r>
      <w:r w:rsidRPr="001A4C3B">
        <w:rPr>
          <w:lang w:val="en-US" w:eastAsia="el-GR"/>
        </w:rPr>
        <w:t>.33</w:t>
      </w:r>
      <w:r w:rsidRPr="009A11FE">
        <w:rPr>
          <w:vertAlign w:val="superscript"/>
          <w:lang w:eastAsia="el-GR"/>
        </w:rPr>
        <w:t>α</w:t>
      </w:r>
      <w:r w:rsidRPr="001A4C3B">
        <w:rPr>
          <w:lang w:val="en-US" w:eastAsia="el-GR"/>
        </w:rPr>
        <w:t xml:space="preserve"> (1928</w:t>
      </w:r>
      <w:proofErr w:type="gramStart"/>
      <w:r w:rsidRPr="001A4C3B">
        <w:rPr>
          <w:lang w:val="en-US" w:eastAsia="el-GR"/>
        </w:rPr>
        <w:t xml:space="preserve">)  </w:t>
      </w:r>
      <w:r>
        <w:rPr>
          <w:lang w:eastAsia="el-GR"/>
        </w:rPr>
        <w:t>και</w:t>
      </w:r>
      <w:proofErr w:type="gramEnd"/>
      <w:r w:rsidRPr="001A4C3B">
        <w:rPr>
          <w:lang w:val="en-US" w:eastAsia="el-GR"/>
        </w:rPr>
        <w:t xml:space="preserve"> </w:t>
      </w:r>
      <w:r>
        <w:rPr>
          <w:lang w:val="en-US" w:eastAsia="el-GR"/>
        </w:rPr>
        <w:t>Op</w:t>
      </w:r>
      <w:r w:rsidRPr="001A4C3B">
        <w:rPr>
          <w:lang w:val="en-US" w:eastAsia="el-GR"/>
        </w:rPr>
        <w:t>.33</w:t>
      </w:r>
      <w:r>
        <w:rPr>
          <w:lang w:eastAsia="el-GR"/>
        </w:rPr>
        <w:t>β</w:t>
      </w:r>
      <w:r w:rsidRPr="001A4C3B">
        <w:rPr>
          <w:lang w:val="en-US" w:eastAsia="el-GR"/>
        </w:rPr>
        <w:t xml:space="preserve"> (1931)</w:t>
      </w:r>
      <w:r w:rsidR="001A4C3B" w:rsidRPr="001A4C3B">
        <w:rPr>
          <w:lang w:val="en-US" w:eastAsia="el-GR"/>
        </w:rPr>
        <w:t xml:space="preserve">, </w:t>
      </w:r>
      <w:r w:rsidR="001A4C3B">
        <w:rPr>
          <w:lang w:val="en-US" w:eastAsia="el-GR"/>
        </w:rPr>
        <w:t>variations for orchestra Op.31 (1928).</w:t>
      </w:r>
      <w:r w:rsidRPr="001A4C3B">
        <w:rPr>
          <w:lang w:val="en-US" w:eastAsia="el-GR"/>
        </w:rPr>
        <w:t xml:space="preserve"> </w:t>
      </w:r>
    </w:p>
    <w:p w14:paraId="762AE7F5" w14:textId="67118A3A" w:rsidR="00E97F4D" w:rsidRDefault="00E97F4D" w:rsidP="00234E6F">
      <w:pPr>
        <w:spacing w:line="480" w:lineRule="auto"/>
        <w:jc w:val="both"/>
        <w:rPr>
          <w:lang w:val="en-US" w:eastAsia="el-GR"/>
        </w:rPr>
      </w:pPr>
    </w:p>
    <w:p w14:paraId="26F0C663" w14:textId="77777777" w:rsidR="00E97F4D" w:rsidRPr="001A4C3B" w:rsidRDefault="00E97F4D" w:rsidP="00234E6F">
      <w:pPr>
        <w:spacing w:line="480" w:lineRule="auto"/>
        <w:jc w:val="both"/>
        <w:rPr>
          <w:lang w:val="en-US" w:eastAsia="el-GR"/>
        </w:rPr>
      </w:pPr>
    </w:p>
    <w:sectPr w:rsidR="00E97F4D" w:rsidRPr="001A4C3B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29FB"/>
    <w:rsid w:val="0002548B"/>
    <w:rsid w:val="00030705"/>
    <w:rsid w:val="00084930"/>
    <w:rsid w:val="001034A9"/>
    <w:rsid w:val="00122A90"/>
    <w:rsid w:val="001452F2"/>
    <w:rsid w:val="00166663"/>
    <w:rsid w:val="001860D2"/>
    <w:rsid w:val="001A15EE"/>
    <w:rsid w:val="001A4C3B"/>
    <w:rsid w:val="001B65A5"/>
    <w:rsid w:val="001E48CB"/>
    <w:rsid w:val="0021787A"/>
    <w:rsid w:val="00234E6F"/>
    <w:rsid w:val="00284667"/>
    <w:rsid w:val="00292CD4"/>
    <w:rsid w:val="002B72FE"/>
    <w:rsid w:val="002E0C25"/>
    <w:rsid w:val="002E69A6"/>
    <w:rsid w:val="002F5E95"/>
    <w:rsid w:val="002F686C"/>
    <w:rsid w:val="003465A9"/>
    <w:rsid w:val="00384FEE"/>
    <w:rsid w:val="003E2494"/>
    <w:rsid w:val="003E66A4"/>
    <w:rsid w:val="00445433"/>
    <w:rsid w:val="00454998"/>
    <w:rsid w:val="00477C81"/>
    <w:rsid w:val="004A7D81"/>
    <w:rsid w:val="00534B6D"/>
    <w:rsid w:val="00584C1D"/>
    <w:rsid w:val="00586672"/>
    <w:rsid w:val="00615BD1"/>
    <w:rsid w:val="006A6F86"/>
    <w:rsid w:val="006B6D60"/>
    <w:rsid w:val="006D23A6"/>
    <w:rsid w:val="006F2152"/>
    <w:rsid w:val="00705696"/>
    <w:rsid w:val="0076449B"/>
    <w:rsid w:val="00767F11"/>
    <w:rsid w:val="007B2B16"/>
    <w:rsid w:val="007C7642"/>
    <w:rsid w:val="00823CD3"/>
    <w:rsid w:val="008601AA"/>
    <w:rsid w:val="00883C44"/>
    <w:rsid w:val="008A06A2"/>
    <w:rsid w:val="008D5B61"/>
    <w:rsid w:val="00925189"/>
    <w:rsid w:val="00935E20"/>
    <w:rsid w:val="00937FCC"/>
    <w:rsid w:val="00957809"/>
    <w:rsid w:val="0096649F"/>
    <w:rsid w:val="00972448"/>
    <w:rsid w:val="00980F4A"/>
    <w:rsid w:val="0098533E"/>
    <w:rsid w:val="00996ADA"/>
    <w:rsid w:val="009A11FE"/>
    <w:rsid w:val="009D6BDC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6251D"/>
    <w:rsid w:val="00B66BE0"/>
    <w:rsid w:val="00B933BE"/>
    <w:rsid w:val="00BA4ED3"/>
    <w:rsid w:val="00BF1D45"/>
    <w:rsid w:val="00BF2FF6"/>
    <w:rsid w:val="00C03488"/>
    <w:rsid w:val="00C16E0D"/>
    <w:rsid w:val="00C35A51"/>
    <w:rsid w:val="00C377C3"/>
    <w:rsid w:val="00D23EAE"/>
    <w:rsid w:val="00D817EC"/>
    <w:rsid w:val="00DB5DE3"/>
    <w:rsid w:val="00E97F4D"/>
    <w:rsid w:val="00EB794C"/>
    <w:rsid w:val="00ED5458"/>
    <w:rsid w:val="00EE7DF7"/>
    <w:rsid w:val="00F116FD"/>
    <w:rsid w:val="00F43AAD"/>
    <w:rsid w:val="00F826C1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4</cp:revision>
  <cp:lastPrinted>2014-07-04T08:56:00Z</cp:lastPrinted>
  <dcterms:created xsi:type="dcterms:W3CDTF">2020-04-07T18:20:00Z</dcterms:created>
  <dcterms:modified xsi:type="dcterms:W3CDTF">2022-04-29T16:08:00Z</dcterms:modified>
</cp:coreProperties>
</file>