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511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83"/>
        <w:gridCol w:w="292"/>
        <w:gridCol w:w="87"/>
        <w:gridCol w:w="1747"/>
      </w:tblGrid>
      <w:tr w:rsidR="002A77F1" w:rsidRPr="00A905CA" w:rsidTr="005770AA">
        <w:trPr>
          <w:trHeight w:val="1296"/>
          <w:tblHeader/>
          <w:jc w:val="center"/>
        </w:trPr>
        <w:tc>
          <w:tcPr>
            <w:tcW w:w="8582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5E03DB" w:rsidRPr="005E03DB" w:rsidRDefault="005E03DB" w:rsidP="005E03DB">
            <w:pPr>
              <w:pStyle w:val="afff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Χαράλαμπος Τ. Τσίρος, </w:t>
            </w:r>
            <w:r w:rsidRPr="005E03DB">
              <w:rPr>
                <w:rFonts w:cs="Times New Roman"/>
                <w:sz w:val="24"/>
                <w:szCs w:val="24"/>
              </w:rPr>
              <w:t>Δρ. Φιλοσοφίας-Ψυχολογίας-Παιδαγωγικής</w:t>
            </w:r>
          </w:p>
          <w:p w:rsidR="0000220C" w:rsidRPr="00280BB9" w:rsidRDefault="0000220C" w:rsidP="0037405D">
            <w:pPr>
              <w:pStyle w:val="Web"/>
              <w:shd w:val="clear" w:color="auto" w:fill="F3F3F3"/>
              <w:tabs>
                <w:tab w:val="left" w:leader="dot" w:pos="7938"/>
              </w:tabs>
              <w:spacing w:before="150" w:after="150" w:line="26" w:lineRule="atLeast"/>
              <w:ind w:right="-184"/>
              <w:rPr>
                <w:b/>
                <w:iCs/>
                <w:color w:val="000000"/>
              </w:rPr>
            </w:pPr>
            <w:proofErr w:type="gramStart"/>
            <w:r>
              <w:rPr>
                <w:lang w:val="en-US"/>
              </w:rPr>
              <w:t>Ph</w:t>
            </w:r>
            <w:r w:rsidRPr="00280BB9">
              <w:t>.</w:t>
            </w:r>
            <w:r>
              <w:rPr>
                <w:lang w:val="en-US"/>
              </w:rPr>
              <w:t>D</w:t>
            </w:r>
            <w:proofErr w:type="gramEnd"/>
            <w:r w:rsidRPr="00280BB9">
              <w:t xml:space="preserve"> (</w:t>
            </w:r>
            <w:r>
              <w:rPr>
                <w:lang w:val="en-US"/>
              </w:rPr>
              <w:t>Ph</w:t>
            </w:r>
            <w:r w:rsidRPr="00280BB9">
              <w:t>.-</w:t>
            </w:r>
            <w:proofErr w:type="spellStart"/>
            <w:r>
              <w:rPr>
                <w:lang w:val="en-US"/>
              </w:rPr>
              <w:t>Psyc</w:t>
            </w:r>
            <w:proofErr w:type="spellEnd"/>
            <w:r w:rsidRPr="00280BB9">
              <w:t>.-</w:t>
            </w:r>
            <w:r>
              <w:rPr>
                <w:lang w:val="en-US"/>
              </w:rPr>
              <w:t>Paid</w:t>
            </w:r>
            <w:r w:rsidRPr="00280BB9">
              <w:t xml:space="preserve">.),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 xml:space="preserve">.), </w:t>
            </w:r>
            <w:r>
              <w:rPr>
                <w:lang w:val="en-US"/>
              </w:rPr>
              <w:t>B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.(</w:t>
            </w:r>
            <w:proofErr w:type="spellStart"/>
            <w:r>
              <w:rPr>
                <w:lang w:val="en-US"/>
              </w:rPr>
              <w:t>Soc</w:t>
            </w:r>
            <w:proofErr w:type="spellEnd"/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 xml:space="preserve">.), </w:t>
            </w:r>
            <w:r>
              <w:rPr>
                <w:lang w:val="en-US"/>
              </w:rPr>
              <w:t>D</w:t>
            </w:r>
            <w:r w:rsidRPr="00280BB9">
              <w:t>.</w:t>
            </w:r>
            <w:r>
              <w:rPr>
                <w:lang w:val="en-US"/>
              </w:rPr>
              <w:t>I</w:t>
            </w:r>
            <w:r w:rsidRPr="00280BB9">
              <w:t>.</w:t>
            </w:r>
            <w:r>
              <w:rPr>
                <w:lang w:val="en-US"/>
              </w:rPr>
              <w:t>C</w:t>
            </w:r>
            <w:r w:rsidRPr="00280BB9">
              <w:t xml:space="preserve">.,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>).</w:t>
            </w:r>
          </w:p>
          <w:p w:rsidR="005E03DB" w:rsidRPr="005E03DB" w:rsidRDefault="0037405D" w:rsidP="0037405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Διδάσκων Τριτοβάθμια Εκπαίδευση.  Εκπαιδευτής Εκπαιδευτών Ενηλίκων Ε.Ο.Π.Π.Ε.Π.</w:t>
            </w:r>
          </w:p>
        </w:tc>
        <w:tc>
          <w:tcPr>
            <w:tcW w:w="292" w:type="dxa"/>
            <w:shd w:val="clear" w:color="auto" w:fill="17AE92" w:themeFill="accent1"/>
          </w:tcPr>
          <w:p w:rsidR="005E03DB" w:rsidRDefault="005E03DB" w:rsidP="005E03DB"/>
        </w:tc>
        <w:tc>
          <w:tcPr>
            <w:tcW w:w="87" w:type="dxa"/>
            <w:shd w:val="clear" w:color="auto" w:fill="F7A23F" w:themeFill="accent2"/>
          </w:tcPr>
          <w:p w:rsidR="005E03DB" w:rsidRDefault="005E03DB" w:rsidP="005E03DB"/>
        </w:tc>
        <w:tc>
          <w:tcPr>
            <w:tcW w:w="1747" w:type="dxa"/>
            <w:shd w:val="clear" w:color="auto" w:fill="6F7E84" w:themeFill="accent3"/>
          </w:tcPr>
          <w:p w:rsidR="005E03DB" w:rsidRDefault="008A4BB1" w:rsidP="005E03DB">
            <w:r w:rsidRPr="00ED1F9C">
              <w:rPr>
                <w:noProof/>
              </w:rPr>
              <w:drawing>
                <wp:inline distT="0" distB="0" distL="0" distR="0" wp14:anchorId="279035C8" wp14:editId="626C09D4">
                  <wp:extent cx="1068019" cy="854610"/>
                  <wp:effectExtent l="0" t="0" r="0" b="317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23" cy="91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770AA" w:rsidRPr="005770AA" w:rsidRDefault="00A82FB8" w:rsidP="00A82FB8">
      <w:pPr>
        <w:spacing w:line="276" w:lineRule="auto"/>
        <w:rPr>
          <w:rFonts w:eastAsia="Calibri" w:cs="Times New Roman"/>
          <w:color w:val="auto"/>
          <w:sz w:val="28"/>
          <w:szCs w:val="28"/>
        </w:rPr>
      </w:pPr>
      <w:r w:rsidRPr="00A138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74F91" wp14:editId="1CE43708">
                <wp:simplePos x="0" y="0"/>
                <wp:positionH relativeFrom="column">
                  <wp:posOffset>2514600</wp:posOffset>
                </wp:positionH>
                <wp:positionV relativeFrom="paragraph">
                  <wp:posOffset>-1581150</wp:posOffset>
                </wp:positionV>
                <wp:extent cx="4248150" cy="638175"/>
                <wp:effectExtent l="0" t="0" r="0" b="0"/>
                <wp:wrapNone/>
                <wp:docPr id="4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84C" w:rsidRP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Τμήμα Επιστημών της Εκπαίδευσης και Κοινωνικής Εργασίας</w:t>
                            </w:r>
                          </w:p>
                          <w:p w:rsid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ά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θ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«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ω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5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γ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ί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10"/>
                                <w:kern w:val="24"/>
                              </w:rPr>
                              <w:t xml:space="preserve">α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τ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4"/>
                                <w:kern w:val="24"/>
                              </w:rPr>
                              <w:t xml:space="preserve">ς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π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ό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σ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ς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7"/>
                                <w:kern w:val="24"/>
                              </w:rPr>
                              <w:t>,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7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0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1</w:t>
                            </w:r>
                          </w:p>
                          <w:p w:rsidR="00A82FB8" w:rsidRPr="00A1384C" w:rsidRDefault="00A82FB8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4F91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margin-left:198pt;margin-top:-124.5pt;width:334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" filled="f" stroked="f">
                <v:textbox inset="0,0,0,0">
                  <w:txbxContent>
                    <w:p w:rsidR="00A1384C" w:rsidRP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Τμήμα Επιστημών της Εκπαίδευσης και Κοινωνικής Εργασίας</w:t>
                      </w:r>
                    </w:p>
                    <w:p w:rsid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ά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θ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«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ω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5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γ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ί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10"/>
                          <w:kern w:val="24"/>
                        </w:rPr>
                        <w:t xml:space="preserve">α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τ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4"/>
                          <w:kern w:val="24"/>
                        </w:rPr>
                        <w:t xml:space="preserve">ς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π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ό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σ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ς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7"/>
                          <w:kern w:val="24"/>
                        </w:rPr>
                        <w:t>,</w:t>
                      </w:r>
                      <w:r w:rsidRPr="00A1384C">
                        <w:rPr>
                          <w:rFonts w:eastAsia="+mn-ea"/>
                          <w:color w:val="336666"/>
                          <w:spacing w:val="-7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0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kern w:val="24"/>
                        </w:rPr>
                        <w:t>1</w:t>
                      </w:r>
                    </w:p>
                    <w:p w:rsidR="00A82FB8" w:rsidRPr="00A1384C" w:rsidRDefault="00A82FB8" w:rsidP="00A1384C">
                      <w:pPr>
                        <w:pStyle w:val="Web"/>
                        <w:spacing w:before="1" w:after="0" w:line="23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31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4A990" wp14:editId="7A540D9D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390775" cy="1219200"/>
                <wp:effectExtent l="0" t="0" r="9525" b="0"/>
                <wp:wrapSquare wrapText="bothSides"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FCEEF" id="object 8" o:spid="_x0000_s1026" style="position:absolute;margin-left:0;margin-top:-64.5pt;width:188.2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" stroked="f">
                <v:fill r:id="rId12" o:title="" recolor="t" rotate="t" type="frame"/>
                <v:textbox inset="0,0,0,0"/>
                <w10:wrap type="square"/>
              </v:rect>
            </w:pict>
          </mc:Fallback>
        </mc:AlternateContent>
      </w:r>
      <w:r w:rsidR="005770AA" w:rsidRPr="005770AA">
        <w:rPr>
          <w:rFonts w:eastAsia="Calibri" w:cs="Times New Roman"/>
          <w:color w:val="auto"/>
          <w:sz w:val="28"/>
          <w:szCs w:val="28"/>
        </w:rPr>
        <w:t>Μελέτη Περίπτωσης</w:t>
      </w:r>
      <w:r w:rsidR="00E32FAF">
        <w:rPr>
          <w:rFonts w:eastAsia="Calibri" w:cs="Times New Roman"/>
          <w:color w:val="auto"/>
          <w:sz w:val="28"/>
          <w:szCs w:val="28"/>
        </w:rPr>
        <w:t xml:space="preserve"> (</w:t>
      </w:r>
      <w:r>
        <w:rPr>
          <w:rFonts w:eastAsia="Calibri" w:cs="Times New Roman"/>
          <w:color w:val="auto"/>
          <w:sz w:val="28"/>
          <w:szCs w:val="28"/>
        </w:rPr>
        <w:t xml:space="preserve">Διαμορφωτική </w:t>
      </w:r>
      <w:r w:rsidR="00E32FAF">
        <w:rPr>
          <w:rFonts w:eastAsia="Calibri" w:cs="Times New Roman"/>
          <w:color w:val="auto"/>
          <w:sz w:val="28"/>
          <w:szCs w:val="28"/>
        </w:rPr>
        <w:t xml:space="preserve">Αξιολόγηση σε επίπεδο Στάσεων και Δεξιοτήτων της </w:t>
      </w:r>
      <w:r>
        <w:rPr>
          <w:rFonts w:eastAsia="Calibri" w:cs="Times New Roman"/>
          <w:color w:val="auto"/>
          <w:sz w:val="28"/>
          <w:szCs w:val="28"/>
        </w:rPr>
        <w:t>Μ</w:t>
      </w:r>
      <w:r w:rsidR="00E32FAF">
        <w:rPr>
          <w:rFonts w:eastAsia="Calibri" w:cs="Times New Roman"/>
          <w:color w:val="auto"/>
          <w:sz w:val="28"/>
          <w:szCs w:val="28"/>
        </w:rPr>
        <w:t xml:space="preserve">αθησιακής </w:t>
      </w:r>
      <w:r>
        <w:rPr>
          <w:rFonts w:eastAsia="Calibri" w:cs="Times New Roman"/>
          <w:color w:val="auto"/>
          <w:sz w:val="28"/>
          <w:szCs w:val="28"/>
        </w:rPr>
        <w:t>Π</w:t>
      </w:r>
      <w:r w:rsidR="00E32FAF">
        <w:rPr>
          <w:rFonts w:eastAsia="Calibri" w:cs="Times New Roman"/>
          <w:color w:val="auto"/>
          <w:sz w:val="28"/>
          <w:szCs w:val="28"/>
        </w:rPr>
        <w:t>ορείας</w:t>
      </w:r>
      <w:r w:rsidRPr="00A82FB8">
        <w:rPr>
          <w:rFonts w:eastAsia="Calibri" w:cs="Times New Roman"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>Φοιτητή</w:t>
      </w:r>
      <w:r w:rsidR="00E32FAF">
        <w:rPr>
          <w:rFonts w:eastAsia="Calibri" w:cs="Times New Roman"/>
          <w:color w:val="auto"/>
          <w:sz w:val="28"/>
          <w:szCs w:val="28"/>
        </w:rPr>
        <w:t>)</w:t>
      </w:r>
    </w:p>
    <w:p w:rsidR="005770AA" w:rsidRDefault="005770AA" w:rsidP="005770AA">
      <w:p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5770AA">
        <w:rPr>
          <w:rFonts w:eastAsia="Calibri" w:cs="Times New Roman"/>
          <w:color w:val="auto"/>
          <w:sz w:val="28"/>
          <w:szCs w:val="28"/>
        </w:rPr>
        <w:t xml:space="preserve">Παρακαλώ μελετήστε τα ακόλουθα στάδια εκπόνησης μίας </w:t>
      </w:r>
      <w:r w:rsidR="00E32FAF">
        <w:rPr>
          <w:rFonts w:eastAsia="Calibri" w:cs="Times New Roman"/>
          <w:color w:val="auto"/>
          <w:sz w:val="28"/>
          <w:szCs w:val="28"/>
        </w:rPr>
        <w:t>«</w:t>
      </w:r>
      <w:r w:rsidRPr="005770AA">
        <w:rPr>
          <w:rFonts w:eastAsia="Calibri" w:cs="Times New Roman"/>
          <w:color w:val="auto"/>
          <w:sz w:val="28"/>
          <w:szCs w:val="28"/>
        </w:rPr>
        <w:t>Μελέτης περίπτωσης</w:t>
      </w:r>
      <w:r w:rsidR="00E32FAF">
        <w:rPr>
          <w:rFonts w:eastAsia="Calibri" w:cs="Times New Roman"/>
          <w:color w:val="auto"/>
          <w:sz w:val="28"/>
          <w:szCs w:val="28"/>
        </w:rPr>
        <w:t xml:space="preserve">», </w:t>
      </w:r>
      <w:r w:rsidRPr="005770AA">
        <w:rPr>
          <w:rFonts w:eastAsia="Calibri" w:cs="Times New Roman"/>
          <w:color w:val="auto"/>
          <w:sz w:val="28"/>
          <w:szCs w:val="28"/>
        </w:rPr>
        <w:t xml:space="preserve">η οποία θα αξιολογηθεί με </w:t>
      </w:r>
      <w:proofErr w:type="spellStart"/>
      <w:r w:rsidRPr="005770AA">
        <w:rPr>
          <w:rFonts w:eastAsia="Calibri" w:cs="Times New Roman"/>
          <w:color w:val="auto"/>
          <w:sz w:val="28"/>
          <w:szCs w:val="28"/>
        </w:rPr>
        <w:t>Αυτοαξιολόγηση</w:t>
      </w:r>
      <w:proofErr w:type="spellEnd"/>
      <w:r w:rsidRPr="005770AA">
        <w:rPr>
          <w:rFonts w:eastAsia="Calibri" w:cs="Times New Roman"/>
          <w:color w:val="auto"/>
          <w:sz w:val="28"/>
          <w:szCs w:val="28"/>
        </w:rPr>
        <w:t xml:space="preserve"> και </w:t>
      </w:r>
      <w:proofErr w:type="spellStart"/>
      <w:r w:rsidRPr="005770AA">
        <w:rPr>
          <w:rFonts w:eastAsia="Calibri" w:cs="Times New Roman"/>
          <w:color w:val="auto"/>
          <w:sz w:val="28"/>
          <w:szCs w:val="28"/>
        </w:rPr>
        <w:t>Ετεροαξιολόγηση</w:t>
      </w:r>
      <w:proofErr w:type="spellEnd"/>
      <w:r w:rsidRPr="005770AA">
        <w:rPr>
          <w:rFonts w:eastAsia="Calibri" w:cs="Times New Roman"/>
          <w:color w:val="auto"/>
          <w:sz w:val="28"/>
          <w:szCs w:val="28"/>
        </w:rPr>
        <w:t xml:space="preserve"> μέσω Κλίμακας Διαβαθμισμένων Κριτηρίων (</w:t>
      </w:r>
      <w:proofErr w:type="spellStart"/>
      <w:r w:rsidRPr="005770AA">
        <w:rPr>
          <w:rFonts w:eastAsia="Calibri" w:cs="Times New Roman"/>
          <w:color w:val="auto"/>
          <w:sz w:val="28"/>
          <w:szCs w:val="28"/>
        </w:rPr>
        <w:t>Ρούμπρικα</w:t>
      </w:r>
      <w:proofErr w:type="spellEnd"/>
      <w:r w:rsidRPr="005770AA">
        <w:rPr>
          <w:rFonts w:eastAsia="Calibri" w:cs="Times New Roman"/>
          <w:color w:val="auto"/>
          <w:sz w:val="28"/>
          <w:szCs w:val="28"/>
        </w:rPr>
        <w:t>)</w:t>
      </w:r>
      <w:r>
        <w:rPr>
          <w:rFonts w:eastAsia="Calibri" w:cs="Times New Roman"/>
          <w:color w:val="auto"/>
          <w:sz w:val="28"/>
          <w:szCs w:val="28"/>
        </w:rPr>
        <w:t>.</w:t>
      </w:r>
    </w:p>
    <w:p w:rsidR="005770AA" w:rsidRPr="00E345CE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b/>
          <w:color w:val="auto"/>
          <w:sz w:val="28"/>
          <w:szCs w:val="28"/>
        </w:rPr>
      </w:pPr>
      <w:bookmarkStart w:id="1" w:name="_Hlk66384431"/>
      <w:r>
        <w:rPr>
          <w:rFonts w:eastAsia="Calibri" w:cs="Times New Roman"/>
          <w:color w:val="auto"/>
          <w:sz w:val="28"/>
          <w:szCs w:val="28"/>
        </w:rPr>
        <w:t>Στάδιο 1</w:t>
      </w:r>
      <w:r w:rsidRPr="005770AA">
        <w:rPr>
          <w:rFonts w:eastAsia="Calibri" w:cs="Times New Roman"/>
          <w:color w:val="auto"/>
          <w:sz w:val="28"/>
          <w:szCs w:val="28"/>
          <w:vertAlign w:val="superscript"/>
        </w:rPr>
        <w:t>ο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bookmarkEnd w:id="1"/>
      <w:r>
        <w:rPr>
          <w:rFonts w:eastAsia="Calibri" w:cs="Times New Roman"/>
          <w:color w:val="auto"/>
          <w:sz w:val="28"/>
          <w:szCs w:val="28"/>
        </w:rPr>
        <w:t xml:space="preserve">- Επιλογή Σεναρίου </w:t>
      </w:r>
      <w:r w:rsidR="00146671">
        <w:rPr>
          <w:rFonts w:eastAsia="Calibri" w:cs="Times New Roman"/>
          <w:color w:val="auto"/>
          <w:sz w:val="28"/>
          <w:szCs w:val="28"/>
        </w:rPr>
        <w:t xml:space="preserve">Περιστατικού </w:t>
      </w:r>
      <w:r>
        <w:rPr>
          <w:rFonts w:eastAsia="Calibri" w:cs="Times New Roman"/>
          <w:color w:val="auto"/>
          <w:sz w:val="28"/>
          <w:szCs w:val="28"/>
        </w:rPr>
        <w:t>Απόκλισης</w:t>
      </w:r>
      <w:r w:rsidR="00E345CE">
        <w:rPr>
          <w:rFonts w:eastAsia="Calibri" w:cs="Times New Roman"/>
          <w:color w:val="auto"/>
          <w:sz w:val="28"/>
          <w:szCs w:val="28"/>
        </w:rPr>
        <w:t xml:space="preserve"> </w:t>
      </w:r>
      <w:r w:rsidR="00E345CE" w:rsidRPr="00E345CE">
        <w:rPr>
          <w:rFonts w:eastAsia="Calibri" w:cs="Times New Roman"/>
          <w:b/>
          <w:color w:val="auto"/>
          <w:sz w:val="28"/>
          <w:szCs w:val="28"/>
        </w:rPr>
        <w:t>(προθεσμία βράδυ Κυριακής 1</w:t>
      </w:r>
      <w:r w:rsidR="001D7C1E">
        <w:rPr>
          <w:rFonts w:eastAsia="Calibri" w:cs="Times New Roman"/>
          <w:b/>
          <w:color w:val="auto"/>
          <w:sz w:val="28"/>
          <w:szCs w:val="28"/>
        </w:rPr>
        <w:t>6</w:t>
      </w:r>
      <w:r w:rsidR="00E345CE" w:rsidRPr="00E345CE">
        <w:rPr>
          <w:rFonts w:eastAsia="Calibri" w:cs="Times New Roman"/>
          <w:b/>
          <w:color w:val="auto"/>
          <w:sz w:val="28"/>
          <w:szCs w:val="28"/>
        </w:rPr>
        <w:t>-3)</w:t>
      </w:r>
    </w:p>
    <w:p w:rsidR="005770AA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5770AA">
        <w:rPr>
          <w:rFonts w:eastAsia="Calibri" w:cs="Times New Roman"/>
          <w:color w:val="auto"/>
          <w:sz w:val="28"/>
          <w:szCs w:val="28"/>
        </w:rPr>
        <w:t>Στάδιο 2ο  - Σύνταξη Φύλλου Πρωτότυπης Εργασίας</w:t>
      </w:r>
      <w:r w:rsidR="00E32FAF">
        <w:rPr>
          <w:rFonts w:eastAsia="Calibri" w:cs="Times New Roman"/>
          <w:color w:val="auto"/>
          <w:sz w:val="28"/>
          <w:szCs w:val="28"/>
        </w:rPr>
        <w:t xml:space="preserve"> (ΦΥ.ΠΡ.Ε.)</w:t>
      </w:r>
      <w:r w:rsidR="001377CD">
        <w:rPr>
          <w:rFonts w:eastAsia="Calibri" w:cs="Times New Roman"/>
          <w:color w:val="auto"/>
          <w:sz w:val="28"/>
          <w:szCs w:val="28"/>
        </w:rPr>
        <w:t xml:space="preserve"> με θέμα το σενάριο</w:t>
      </w:r>
    </w:p>
    <w:p w:rsidR="005770AA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Στάδιο 3</w:t>
      </w:r>
      <w:r w:rsidRPr="005770AA">
        <w:rPr>
          <w:rFonts w:eastAsia="Calibri" w:cs="Times New Roman"/>
          <w:color w:val="auto"/>
          <w:sz w:val="28"/>
          <w:szCs w:val="28"/>
          <w:vertAlign w:val="superscript"/>
        </w:rPr>
        <w:t>ο</w:t>
      </w:r>
      <w:r>
        <w:rPr>
          <w:rFonts w:eastAsia="Calibri" w:cs="Times New Roman"/>
          <w:color w:val="auto"/>
          <w:sz w:val="28"/>
          <w:szCs w:val="28"/>
        </w:rPr>
        <w:t xml:space="preserve"> – Σύνταξη Εκπαιδευτικού-Θεραπευτικού Σχεδίου</w:t>
      </w:r>
      <w:r w:rsidR="001377CD">
        <w:rPr>
          <w:rFonts w:eastAsia="Calibri" w:cs="Times New Roman"/>
          <w:color w:val="auto"/>
          <w:sz w:val="28"/>
          <w:szCs w:val="28"/>
        </w:rPr>
        <w:t xml:space="preserve"> για το σενάριο</w:t>
      </w:r>
    </w:p>
    <w:p w:rsidR="005770AA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Στάδιο 4</w:t>
      </w:r>
      <w:r w:rsidRPr="005770AA">
        <w:rPr>
          <w:rFonts w:eastAsia="Calibri" w:cs="Times New Roman"/>
          <w:color w:val="auto"/>
          <w:sz w:val="28"/>
          <w:szCs w:val="28"/>
          <w:vertAlign w:val="superscript"/>
        </w:rPr>
        <w:t>ο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1377CD">
        <w:rPr>
          <w:rFonts w:eastAsia="Calibri" w:cs="Times New Roman"/>
          <w:color w:val="auto"/>
          <w:sz w:val="28"/>
          <w:szCs w:val="28"/>
        </w:rPr>
        <w:t xml:space="preserve"> - </w:t>
      </w:r>
      <w:r>
        <w:rPr>
          <w:rFonts w:eastAsia="Calibri" w:cs="Times New Roman"/>
          <w:color w:val="auto"/>
          <w:sz w:val="28"/>
          <w:szCs w:val="28"/>
        </w:rPr>
        <w:t>Παρουσίαση Μελέτης Περίπτωση</w:t>
      </w:r>
      <w:r w:rsidR="001377CD">
        <w:rPr>
          <w:rFonts w:eastAsia="Calibri" w:cs="Times New Roman"/>
          <w:color w:val="auto"/>
          <w:sz w:val="28"/>
          <w:szCs w:val="28"/>
        </w:rPr>
        <w:t>ς</w:t>
      </w:r>
      <w:r>
        <w:rPr>
          <w:rFonts w:eastAsia="Calibri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eastAsia="Calibri" w:cs="Times New Roman"/>
          <w:color w:val="auto"/>
          <w:sz w:val="28"/>
          <w:szCs w:val="28"/>
        </w:rPr>
        <w:t>Μικροδιδασκαλία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). </w:t>
      </w:r>
    </w:p>
    <w:p w:rsidR="005770AA" w:rsidRDefault="005770AA" w:rsidP="005770AA">
      <w:p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Οδηγίες ανά στάδιο</w:t>
      </w:r>
    </w:p>
    <w:p w:rsidR="00B8493D" w:rsidRDefault="00B8493D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Περιγράψτε, </w:t>
      </w:r>
      <w:r w:rsidR="00A82FB8">
        <w:rPr>
          <w:rFonts w:eastAsia="Calibri" w:cs="Times New Roman"/>
          <w:color w:val="auto"/>
          <w:sz w:val="28"/>
          <w:szCs w:val="28"/>
        </w:rPr>
        <w:t xml:space="preserve">το πολύ σε μία </w:t>
      </w:r>
      <w:r>
        <w:rPr>
          <w:rFonts w:eastAsia="Calibri" w:cs="Times New Roman"/>
          <w:color w:val="auto"/>
          <w:sz w:val="28"/>
          <w:szCs w:val="28"/>
        </w:rPr>
        <w:t>σελίδα, μία πραγματική ή εικονική</w:t>
      </w:r>
      <w:r w:rsidR="00E345CE">
        <w:rPr>
          <w:rFonts w:eastAsia="Calibri" w:cs="Times New Roman"/>
          <w:color w:val="auto"/>
          <w:sz w:val="28"/>
          <w:szCs w:val="28"/>
        </w:rPr>
        <w:t>,</w:t>
      </w:r>
      <w:r>
        <w:rPr>
          <w:rFonts w:eastAsia="Calibri" w:cs="Times New Roman"/>
          <w:color w:val="auto"/>
          <w:sz w:val="28"/>
          <w:szCs w:val="28"/>
        </w:rPr>
        <w:t xml:space="preserve"> περίπτωση</w:t>
      </w:r>
      <w:r w:rsidR="00A82FB8">
        <w:rPr>
          <w:rFonts w:eastAsia="Calibri" w:cs="Times New Roman"/>
          <w:color w:val="auto"/>
          <w:sz w:val="28"/>
          <w:szCs w:val="28"/>
        </w:rPr>
        <w:t xml:space="preserve"> απόκλισης (παραβατικότητας ή εγκλήματος)</w:t>
      </w:r>
      <w:r>
        <w:rPr>
          <w:rFonts w:eastAsia="Calibri" w:cs="Times New Roman"/>
          <w:color w:val="auto"/>
          <w:sz w:val="28"/>
          <w:szCs w:val="28"/>
        </w:rPr>
        <w:t>, αντλώντας πληροφορίες από τα περιεχόμενα των συνιστάμενων από το τμήμα για χρήση συγγραμμάτων</w:t>
      </w:r>
      <w:r w:rsidR="00BA73B2">
        <w:rPr>
          <w:rFonts w:eastAsia="Calibri" w:cs="Times New Roman"/>
          <w:color w:val="auto"/>
          <w:sz w:val="28"/>
          <w:szCs w:val="28"/>
        </w:rPr>
        <w:t xml:space="preserve"> (βλέπε παράρτημα)</w:t>
      </w:r>
      <w:r>
        <w:rPr>
          <w:rFonts w:eastAsia="Calibri" w:cs="Times New Roman"/>
          <w:color w:val="auto"/>
          <w:sz w:val="28"/>
          <w:szCs w:val="28"/>
        </w:rPr>
        <w:t xml:space="preserve"> ή οιαδήποτε άλλη πηγή π.χ. το διαδίκτυο. Η περιγραφή πρέπει να απαντά στα κάτωθι ερωτήματα.</w:t>
      </w:r>
    </w:p>
    <w:p w:rsidR="00B8493D" w:rsidRDefault="00B8493D" w:rsidP="00B8493D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1377CD">
        <w:rPr>
          <w:rFonts w:eastAsia="Calibri" w:cs="Times New Roman"/>
          <w:i/>
          <w:color w:val="auto"/>
          <w:sz w:val="28"/>
          <w:szCs w:val="28"/>
        </w:rPr>
        <w:t>Ποιος</w:t>
      </w:r>
      <w:r w:rsidRPr="00B8493D">
        <w:rPr>
          <w:rFonts w:eastAsia="Calibri" w:cs="Times New Roman"/>
          <w:color w:val="auto"/>
          <w:sz w:val="28"/>
          <w:szCs w:val="28"/>
        </w:rPr>
        <w:t xml:space="preserve"> (</w:t>
      </w:r>
      <w:r>
        <w:rPr>
          <w:rFonts w:eastAsia="Calibri" w:cs="Times New Roman"/>
          <w:color w:val="auto"/>
          <w:sz w:val="28"/>
          <w:szCs w:val="28"/>
        </w:rPr>
        <w:t xml:space="preserve">Ο ενεργών την αποκλίνουσα ή </w:t>
      </w:r>
      <w:proofErr w:type="spellStart"/>
      <w:r>
        <w:rPr>
          <w:rFonts w:eastAsia="Calibri" w:cs="Times New Roman"/>
          <w:color w:val="auto"/>
          <w:sz w:val="28"/>
          <w:szCs w:val="28"/>
        </w:rPr>
        <w:t>παραβατική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ή εγκληματική συμπεριφορά). Ο</w:t>
      </w:r>
      <w:r w:rsidRPr="00B8493D">
        <w:rPr>
          <w:rFonts w:eastAsia="Calibri" w:cs="Times New Roman"/>
          <w:color w:val="auto"/>
          <w:sz w:val="28"/>
          <w:szCs w:val="28"/>
        </w:rPr>
        <w:t>νοματίστε με τεχνητό ή συμβολικό όνομα)</w:t>
      </w:r>
    </w:p>
    <w:p w:rsidR="00B8493D" w:rsidRDefault="00B8493D" w:rsidP="00B8493D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1377CD">
        <w:rPr>
          <w:rFonts w:eastAsia="Calibri" w:cs="Times New Roman"/>
          <w:i/>
          <w:color w:val="auto"/>
          <w:sz w:val="28"/>
          <w:szCs w:val="28"/>
        </w:rPr>
        <w:t>Σε ποιον</w:t>
      </w:r>
      <w:r>
        <w:rPr>
          <w:rFonts w:eastAsia="Calibri" w:cs="Times New Roman"/>
          <w:color w:val="auto"/>
          <w:sz w:val="28"/>
          <w:szCs w:val="28"/>
        </w:rPr>
        <w:t xml:space="preserve"> (Αποδέκτης της ανωτέρω ενέργειας, άτομο ή ομάδα)</w:t>
      </w:r>
    </w:p>
    <w:p w:rsidR="00B8493D" w:rsidRDefault="00B8493D" w:rsidP="00B8493D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1377CD">
        <w:rPr>
          <w:rFonts w:eastAsia="Calibri" w:cs="Times New Roman"/>
          <w:i/>
          <w:color w:val="auto"/>
          <w:sz w:val="28"/>
          <w:szCs w:val="28"/>
        </w:rPr>
        <w:t>Που</w:t>
      </w:r>
      <w:r w:rsidR="001377CD">
        <w:rPr>
          <w:rFonts w:eastAsia="Calibri" w:cs="Times New Roman"/>
          <w:color w:val="auto"/>
          <w:sz w:val="28"/>
          <w:szCs w:val="28"/>
        </w:rPr>
        <w:t xml:space="preserve"> έλαβε χώρα το περιστατικό</w:t>
      </w:r>
    </w:p>
    <w:p w:rsidR="00E32FAF" w:rsidRDefault="00E32FAF" w:rsidP="00E32FAF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1377CD">
        <w:rPr>
          <w:rFonts w:eastAsia="Calibri" w:cs="Times New Roman"/>
          <w:i/>
          <w:color w:val="auto"/>
          <w:sz w:val="28"/>
          <w:szCs w:val="28"/>
        </w:rPr>
        <w:t>Πότε</w:t>
      </w:r>
      <w:r w:rsidR="001377CD">
        <w:rPr>
          <w:rFonts w:eastAsia="Calibri" w:cs="Times New Roman"/>
          <w:color w:val="auto"/>
          <w:sz w:val="28"/>
          <w:szCs w:val="28"/>
        </w:rPr>
        <w:t xml:space="preserve"> συνέβη το περιστατικό</w:t>
      </w:r>
    </w:p>
    <w:p w:rsidR="00B8493D" w:rsidRDefault="00B8493D" w:rsidP="00B8493D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1377CD">
        <w:rPr>
          <w:rFonts w:eastAsia="Calibri" w:cs="Times New Roman"/>
          <w:i/>
          <w:color w:val="auto"/>
          <w:sz w:val="28"/>
          <w:szCs w:val="28"/>
        </w:rPr>
        <w:t>Τι</w:t>
      </w:r>
      <w:r w:rsidR="001377CD">
        <w:rPr>
          <w:rFonts w:eastAsia="Calibri" w:cs="Times New Roman"/>
          <w:color w:val="auto"/>
          <w:sz w:val="28"/>
          <w:szCs w:val="28"/>
        </w:rPr>
        <w:t xml:space="preserve"> παρατηρήθηκε να πραγματοποιείται κατά τη διάρκεια του περιστατικού (</w:t>
      </w:r>
      <w:r w:rsidR="00A82FB8">
        <w:rPr>
          <w:rFonts w:eastAsia="Calibri" w:cs="Times New Roman"/>
          <w:color w:val="auto"/>
          <w:sz w:val="28"/>
          <w:szCs w:val="28"/>
        </w:rPr>
        <w:t xml:space="preserve">Περιγραφή περιστατικού με </w:t>
      </w:r>
      <w:proofErr w:type="spellStart"/>
      <w:r w:rsidR="001377CD">
        <w:rPr>
          <w:rFonts w:eastAsia="Calibri" w:cs="Times New Roman"/>
          <w:color w:val="auto"/>
          <w:sz w:val="28"/>
          <w:szCs w:val="28"/>
        </w:rPr>
        <w:t>αισθητηριο</w:t>
      </w:r>
      <w:proofErr w:type="spellEnd"/>
      <w:r w:rsidR="001377CD">
        <w:rPr>
          <w:rFonts w:eastAsia="Calibri" w:cs="Times New Roman"/>
          <w:color w:val="auto"/>
          <w:sz w:val="28"/>
          <w:szCs w:val="28"/>
        </w:rPr>
        <w:t>-βασισμένη περιγραφή και όχι ερμηνείες)</w:t>
      </w:r>
    </w:p>
    <w:p w:rsidR="00B8493D" w:rsidRPr="00B8493D" w:rsidRDefault="00B8493D" w:rsidP="00B8493D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Γιατί</w:t>
      </w:r>
      <w:r w:rsidR="001377CD">
        <w:rPr>
          <w:rFonts w:eastAsia="Calibri" w:cs="Times New Roman"/>
          <w:color w:val="auto"/>
          <w:sz w:val="28"/>
          <w:szCs w:val="28"/>
        </w:rPr>
        <w:t xml:space="preserve"> ή ακριβέστερα το «</w:t>
      </w:r>
      <w:r w:rsidR="001377CD" w:rsidRPr="00E345CE">
        <w:rPr>
          <w:rFonts w:eastAsia="Calibri" w:cs="Times New Roman"/>
          <w:i/>
          <w:color w:val="auto"/>
          <w:sz w:val="28"/>
          <w:szCs w:val="28"/>
        </w:rPr>
        <w:t>Πως και</w:t>
      </w:r>
      <w:r w:rsidR="00294D93" w:rsidRPr="00E345CE">
        <w:rPr>
          <w:rFonts w:eastAsia="Calibri" w:cs="Times New Roman"/>
          <w:i/>
          <w:color w:val="auto"/>
          <w:sz w:val="28"/>
          <w:szCs w:val="28"/>
        </w:rPr>
        <w:t>…</w:t>
      </w:r>
      <w:r w:rsidR="001377CD" w:rsidRPr="00E345CE">
        <w:rPr>
          <w:rFonts w:eastAsia="Calibri" w:cs="Times New Roman"/>
          <w:i/>
          <w:color w:val="auto"/>
          <w:sz w:val="28"/>
          <w:szCs w:val="28"/>
        </w:rPr>
        <w:t>»</w:t>
      </w:r>
      <w:r w:rsidR="00E345CE">
        <w:rPr>
          <w:rFonts w:eastAsia="Calibri" w:cs="Times New Roman"/>
          <w:color w:val="auto"/>
          <w:sz w:val="28"/>
          <w:szCs w:val="28"/>
        </w:rPr>
        <w:t xml:space="preserve">, δηλαδή </w:t>
      </w:r>
      <w:r w:rsidR="001377CD">
        <w:rPr>
          <w:rFonts w:eastAsia="Calibri" w:cs="Times New Roman"/>
          <w:color w:val="auto"/>
          <w:sz w:val="28"/>
          <w:szCs w:val="28"/>
        </w:rPr>
        <w:t xml:space="preserve">ποια </w:t>
      </w:r>
      <w:r w:rsidR="00E345CE">
        <w:rPr>
          <w:rFonts w:eastAsia="Calibri" w:cs="Times New Roman"/>
          <w:color w:val="auto"/>
          <w:sz w:val="28"/>
          <w:szCs w:val="28"/>
        </w:rPr>
        <w:t xml:space="preserve">θεωρείται </w:t>
      </w:r>
      <w:r w:rsidR="001377CD">
        <w:rPr>
          <w:rFonts w:eastAsia="Calibri" w:cs="Times New Roman"/>
          <w:color w:val="auto"/>
          <w:sz w:val="28"/>
          <w:szCs w:val="28"/>
        </w:rPr>
        <w:t xml:space="preserve">εκ πρώτης όψεως </w:t>
      </w:r>
      <w:r w:rsidR="00A82FB8">
        <w:rPr>
          <w:rFonts w:eastAsia="Calibri" w:cs="Times New Roman"/>
          <w:color w:val="auto"/>
          <w:sz w:val="28"/>
          <w:szCs w:val="28"/>
        </w:rPr>
        <w:t>(ως πρώτη καταγραφή)</w:t>
      </w:r>
      <w:r w:rsidR="00E345CE">
        <w:rPr>
          <w:rFonts w:eastAsia="Calibri" w:cs="Times New Roman"/>
          <w:color w:val="auto"/>
          <w:sz w:val="28"/>
          <w:szCs w:val="28"/>
        </w:rPr>
        <w:t xml:space="preserve"> ως</w:t>
      </w:r>
      <w:r w:rsidR="00A82FB8">
        <w:rPr>
          <w:rFonts w:eastAsia="Calibri" w:cs="Times New Roman"/>
          <w:color w:val="auto"/>
          <w:sz w:val="28"/>
          <w:szCs w:val="28"/>
        </w:rPr>
        <w:t xml:space="preserve"> </w:t>
      </w:r>
      <w:r w:rsidR="001377CD">
        <w:rPr>
          <w:rFonts w:eastAsia="Calibri" w:cs="Times New Roman"/>
          <w:color w:val="auto"/>
          <w:sz w:val="28"/>
          <w:szCs w:val="28"/>
        </w:rPr>
        <w:t>αιτιολογία του περιστατικού.</w:t>
      </w:r>
    </w:p>
    <w:p w:rsidR="00B8493D" w:rsidRDefault="00E32FAF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8"/>
          <w:szCs w:val="28"/>
        </w:rPr>
      </w:pPr>
      <w:bookmarkStart w:id="2" w:name="_Hlk66385435"/>
      <w:r>
        <w:rPr>
          <w:rFonts w:eastAsia="Calibri" w:cs="Times New Roman"/>
          <w:color w:val="auto"/>
          <w:sz w:val="28"/>
          <w:szCs w:val="28"/>
        </w:rPr>
        <w:t xml:space="preserve">Σύμφωνα με τις οδηγίες που αναφέρονται στη σχετική Μαθησιακή Γραμμή. </w:t>
      </w:r>
      <w:bookmarkEnd w:id="2"/>
      <w:proofErr w:type="spellStart"/>
      <w:r>
        <w:rPr>
          <w:rFonts w:eastAsia="Calibri" w:cs="Times New Roman"/>
          <w:color w:val="auto"/>
          <w:sz w:val="28"/>
          <w:szCs w:val="28"/>
        </w:rPr>
        <w:t>Αυτοαξιολόγηση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μαζί με την υποβολή από τον συντάκτη.</w:t>
      </w:r>
    </w:p>
    <w:p w:rsidR="005770AA" w:rsidRPr="00E32FAF" w:rsidRDefault="00E32FAF" w:rsidP="00E32FAF">
      <w:pPr>
        <w:pStyle w:val="afff"/>
        <w:numPr>
          <w:ilvl w:val="0"/>
          <w:numId w:val="12"/>
        </w:numPr>
        <w:spacing w:line="276" w:lineRule="auto"/>
        <w:rPr>
          <w:rFonts w:ascii="Calibri" w:eastAsia="Calibri" w:hAnsi="Calibri" w:cs="Times New Roman"/>
          <w:color w:val="auto"/>
        </w:rPr>
      </w:pPr>
      <w:r w:rsidRPr="00E32FAF">
        <w:rPr>
          <w:rFonts w:eastAsia="Calibri" w:cs="Times New Roman"/>
          <w:color w:val="auto"/>
          <w:sz w:val="28"/>
          <w:szCs w:val="28"/>
        </w:rPr>
        <w:t>Σύμφωνα με τις οδηγίες που αναφέρονται στη σχετική Μαθησιακή Γραμμή.</w:t>
      </w:r>
    </w:p>
    <w:p w:rsidR="00A1384C" w:rsidRDefault="00E32FAF" w:rsidP="00B2316F">
      <w:pPr>
        <w:pStyle w:val="afff"/>
        <w:numPr>
          <w:ilvl w:val="0"/>
          <w:numId w:val="12"/>
        </w:numPr>
        <w:spacing w:line="276" w:lineRule="auto"/>
      </w:pPr>
      <w:r w:rsidRPr="00B2316F">
        <w:rPr>
          <w:rFonts w:eastAsia="Calibri" w:cs="Times New Roman"/>
          <w:color w:val="auto"/>
          <w:sz w:val="28"/>
          <w:szCs w:val="28"/>
        </w:rPr>
        <w:t>Σύμφωνα με τις οδηγίες που αναφέρονται στη σχετική Μαθησιακή Γραμμή.</w:t>
      </w:r>
      <w:r w:rsidR="00B2316F" w:rsidRPr="00A1384C">
        <w:t xml:space="preserve"> </w:t>
      </w:r>
    </w:p>
    <w:p w:rsidR="00BA73B2" w:rsidRDefault="00BA73B2" w:rsidP="00BA73B2">
      <w:pPr>
        <w:spacing w:line="276" w:lineRule="auto"/>
      </w:pPr>
    </w:p>
    <w:p w:rsidR="00BA73B2" w:rsidRDefault="00BA73B2" w:rsidP="00BA73B2">
      <w:pPr>
        <w:spacing w:line="276" w:lineRule="auto"/>
      </w:pPr>
    </w:p>
    <w:p w:rsidR="00BA73B2" w:rsidRDefault="00BA73B2" w:rsidP="00BA73B2">
      <w:pPr>
        <w:pStyle w:val="66"/>
        <w:keepNext/>
        <w:keepLines/>
        <w:spacing w:before="0" w:after="0" w:line="240" w:lineRule="auto"/>
        <w:ind w:left="1960"/>
        <w:jc w:val="left"/>
        <w:rPr>
          <w:rStyle w:val="6100"/>
          <w:rFonts w:ascii="Times New Roman" w:hAnsi="Times New Roman" w:cs="Times New Roman"/>
          <w:sz w:val="24"/>
          <w:szCs w:val="24"/>
        </w:rPr>
      </w:pPr>
      <w:bookmarkStart w:id="3" w:name="bookmark17"/>
      <w:r>
        <w:rPr>
          <w:rStyle w:val="6100"/>
          <w:rFonts w:ascii="Times New Roman" w:hAnsi="Times New Roman" w:cs="Times New Roman"/>
          <w:sz w:val="24"/>
          <w:szCs w:val="24"/>
        </w:rPr>
        <w:t>ΠΑΡΑΡΤΗΜΑ</w:t>
      </w:r>
    </w:p>
    <w:p w:rsidR="00BA73B2" w:rsidRDefault="00BA73B2" w:rsidP="00BA73B2">
      <w:pPr>
        <w:pStyle w:val="66"/>
        <w:keepNext/>
        <w:keepLines/>
        <w:spacing w:before="0" w:after="0" w:line="240" w:lineRule="auto"/>
        <w:ind w:left="1960"/>
        <w:jc w:val="left"/>
        <w:rPr>
          <w:rStyle w:val="6100"/>
          <w:rFonts w:ascii="Times New Roman" w:hAnsi="Times New Roman" w:cs="Times New Roman"/>
          <w:sz w:val="24"/>
          <w:szCs w:val="24"/>
        </w:rPr>
      </w:pPr>
    </w:p>
    <w:bookmarkEnd w:id="3"/>
    <w:p w:rsidR="00BA73B2" w:rsidRPr="00C61751" w:rsidRDefault="00BA73B2" w:rsidP="00BA73B2">
      <w:pPr>
        <w:keepNext/>
        <w:keepLines/>
        <w:spacing w:after="0" w:line="240" w:lineRule="auto"/>
        <w:outlineLvl w:val="5"/>
        <w:rPr>
          <w:rFonts w:eastAsia="Arial" w:cs="Times New Roman"/>
          <w:b/>
          <w:color w:val="FF0000"/>
          <w:sz w:val="24"/>
          <w:szCs w:val="24"/>
        </w:rPr>
      </w:pPr>
      <w:r w:rsidRPr="00C61751">
        <w:rPr>
          <w:rFonts w:eastAsia="Arial" w:cs="Times New Roman"/>
          <w:b/>
          <w:bCs/>
          <w:color w:val="FF0000"/>
          <w:sz w:val="24"/>
          <w:szCs w:val="24"/>
        </w:rPr>
        <w:t>ΜΕΡΟΣ ΠΡΩΤΟ</w:t>
      </w:r>
      <w:r w:rsidRPr="00C61751">
        <w:rPr>
          <w:rFonts w:eastAsia="Arial" w:cs="Times New Roman"/>
          <w:b/>
          <w:color w:val="FF0000"/>
          <w:sz w:val="24"/>
          <w:szCs w:val="24"/>
        </w:rPr>
        <w:t xml:space="preserve"> θεωρητικές Προσεγγίσεις </w:t>
      </w:r>
    </w:p>
    <w:p w:rsidR="00BA73B2" w:rsidRPr="00C61751" w:rsidRDefault="00BA73B2" w:rsidP="00BA73B2">
      <w:pPr>
        <w:tabs>
          <w:tab w:val="left" w:pos="611"/>
        </w:tabs>
        <w:spacing w:after="0" w:line="240" w:lineRule="auto"/>
        <w:rPr>
          <w:rFonts w:eastAsia="Arial" w:cs="Times New Roman"/>
          <w:color w:val="FF0000"/>
          <w:sz w:val="24"/>
          <w:szCs w:val="24"/>
        </w:rPr>
      </w:pPr>
      <w:r w:rsidRPr="00C61751">
        <w:rPr>
          <w:rFonts w:eastAsia="Arial" w:cs="Times New Roman"/>
          <w:color w:val="FF0000"/>
          <w:sz w:val="24"/>
          <w:szCs w:val="24"/>
        </w:rPr>
        <w:t xml:space="preserve">Τι Είναι η </w:t>
      </w:r>
      <w:proofErr w:type="spellStart"/>
      <w:r w:rsidRPr="00C61751">
        <w:rPr>
          <w:rFonts w:eastAsia="Arial" w:cs="Times New Roman"/>
          <w:color w:val="FF0000"/>
          <w:sz w:val="24"/>
          <w:szCs w:val="24"/>
        </w:rPr>
        <w:t>Παρεκκλίνουσα</w:t>
      </w:r>
      <w:proofErr w:type="spellEnd"/>
      <w:r w:rsidRPr="00C61751">
        <w:rPr>
          <w:rFonts w:eastAsia="Arial" w:cs="Times New Roman"/>
          <w:color w:val="FF0000"/>
          <w:sz w:val="24"/>
          <w:szCs w:val="24"/>
        </w:rPr>
        <w:t xml:space="preserve"> Συμπεριφορά</w:t>
      </w:r>
    </w:p>
    <w:p w:rsidR="00BA73B2" w:rsidRPr="00C61751" w:rsidRDefault="00BA73B2" w:rsidP="00BA73B2">
      <w:pPr>
        <w:tabs>
          <w:tab w:val="left" w:pos="502"/>
        </w:tabs>
        <w:spacing w:after="0" w:line="240" w:lineRule="auto"/>
        <w:rPr>
          <w:rFonts w:eastAsia="Arial" w:cs="Times New Roman"/>
          <w:color w:val="FF0000"/>
          <w:sz w:val="24"/>
          <w:szCs w:val="24"/>
        </w:rPr>
      </w:pPr>
      <w:r w:rsidRPr="00C61751">
        <w:rPr>
          <w:rFonts w:eastAsia="Arial" w:cs="Times New Roman"/>
          <w:color w:val="FF0000"/>
          <w:sz w:val="24"/>
          <w:szCs w:val="24"/>
        </w:rPr>
        <w:t xml:space="preserve">Οι Θετικιστικές Θεωρίες </w:t>
      </w:r>
    </w:p>
    <w:p w:rsidR="00BA73B2" w:rsidRPr="00C61751" w:rsidRDefault="00BA73B2" w:rsidP="00BA73B2">
      <w:pPr>
        <w:tabs>
          <w:tab w:val="left" w:pos="674"/>
        </w:tabs>
        <w:spacing w:after="0" w:line="240" w:lineRule="auto"/>
        <w:ind w:right="740"/>
        <w:rPr>
          <w:rFonts w:eastAsia="Arial" w:cs="Times New Roman"/>
          <w:color w:val="FF0000"/>
          <w:sz w:val="24"/>
          <w:szCs w:val="24"/>
        </w:rPr>
      </w:pPr>
      <w:r w:rsidRPr="00C61751">
        <w:rPr>
          <w:rFonts w:eastAsia="Arial" w:cs="Times New Roman"/>
          <w:color w:val="FF0000"/>
          <w:sz w:val="24"/>
          <w:szCs w:val="24"/>
        </w:rPr>
        <w:t xml:space="preserve">Οι Θεωρίες του </w:t>
      </w:r>
      <w:proofErr w:type="spellStart"/>
      <w:r w:rsidRPr="00C61751">
        <w:rPr>
          <w:rFonts w:eastAsia="Arial" w:cs="Times New Roman"/>
          <w:color w:val="FF0000"/>
          <w:sz w:val="24"/>
          <w:szCs w:val="24"/>
        </w:rPr>
        <w:t>Εποικοδομητισμου</w:t>
      </w:r>
      <w:proofErr w:type="spellEnd"/>
    </w:p>
    <w:p w:rsidR="00BA73B2" w:rsidRPr="00BA73B2" w:rsidRDefault="00BA73B2" w:rsidP="00BA73B2">
      <w:pPr>
        <w:tabs>
          <w:tab w:val="left" w:pos="674"/>
        </w:tabs>
        <w:spacing w:after="0" w:line="240" w:lineRule="auto"/>
        <w:ind w:left="120" w:right="740"/>
        <w:rPr>
          <w:rFonts w:eastAsia="Arial" w:cs="Times New Roman"/>
          <w:color w:val="auto"/>
          <w:sz w:val="24"/>
          <w:szCs w:val="24"/>
        </w:rPr>
      </w:pPr>
    </w:p>
    <w:p w:rsidR="00BA73B2" w:rsidRPr="00BA73B2" w:rsidRDefault="00BA73B2" w:rsidP="00BA73B2">
      <w:pPr>
        <w:tabs>
          <w:tab w:val="left" w:pos="674"/>
        </w:tabs>
        <w:spacing w:after="0" w:line="240" w:lineRule="auto"/>
        <w:ind w:left="120" w:right="740"/>
        <w:rPr>
          <w:rFonts w:eastAsia="Arial" w:cs="Times New Roman"/>
          <w:b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br/>
      </w:r>
      <w:r w:rsidRPr="00BA73B2">
        <w:rPr>
          <w:rFonts w:eastAsia="Arial" w:cs="Times New Roman"/>
          <w:b/>
          <w:color w:val="auto"/>
          <w:sz w:val="24"/>
          <w:szCs w:val="24"/>
        </w:rPr>
        <w:t xml:space="preserve">ΜΕΡΟΣ ΔΕΥΤΕΡΟ </w:t>
      </w:r>
      <w:r w:rsidRPr="00C61751">
        <w:rPr>
          <w:rFonts w:eastAsia="Arial" w:cs="Times New Roman"/>
          <w:b/>
          <w:color w:val="00B0F0"/>
          <w:sz w:val="24"/>
          <w:szCs w:val="24"/>
        </w:rPr>
        <w:t>Διαπροσωπική</w:t>
      </w:r>
      <w:r w:rsidRPr="00BA73B2">
        <w:rPr>
          <w:rFonts w:eastAsia="Arial" w:cs="Times New Roman"/>
          <w:b/>
          <w:color w:val="auto"/>
          <w:sz w:val="24"/>
          <w:szCs w:val="24"/>
        </w:rPr>
        <w:t xml:space="preserve"> Βία </w:t>
      </w:r>
    </w:p>
    <w:p w:rsidR="00BA73B2" w:rsidRPr="00BA73B2" w:rsidRDefault="00BA73B2" w:rsidP="00BA73B2">
      <w:pPr>
        <w:tabs>
          <w:tab w:val="left" w:pos="494"/>
        </w:tabs>
        <w:spacing w:after="0" w:line="240" w:lineRule="auto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t xml:space="preserve">  Σωματική Βία </w:t>
      </w:r>
    </w:p>
    <w:p w:rsidR="00BA73B2" w:rsidRPr="00BA73B2" w:rsidRDefault="00BA73B2" w:rsidP="00BA73B2">
      <w:pPr>
        <w:spacing w:after="0" w:line="240" w:lineRule="auto"/>
        <w:ind w:left="120" w:right="740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t xml:space="preserve">Βιασμός και Αποπλάνηση Ανηλίκων </w:t>
      </w:r>
      <w:r w:rsidRPr="00BA73B2">
        <w:rPr>
          <w:rFonts w:eastAsia="Arial" w:cs="Times New Roman"/>
          <w:color w:val="auto"/>
          <w:sz w:val="24"/>
          <w:szCs w:val="24"/>
        </w:rPr>
        <w:br/>
        <w:t xml:space="preserve">Ενδοοικογενειακή Βία </w:t>
      </w:r>
    </w:p>
    <w:p w:rsidR="00BA73B2" w:rsidRPr="00BA73B2" w:rsidRDefault="00BA73B2" w:rsidP="00BA73B2">
      <w:pPr>
        <w:spacing w:after="0" w:line="240" w:lineRule="auto"/>
        <w:ind w:left="120" w:right="740"/>
        <w:rPr>
          <w:rFonts w:eastAsia="Arial" w:cs="Times New Roman"/>
          <w:color w:val="auto"/>
          <w:sz w:val="24"/>
          <w:szCs w:val="24"/>
        </w:rPr>
      </w:pPr>
    </w:p>
    <w:p w:rsidR="00BA73B2" w:rsidRPr="00BA73B2" w:rsidRDefault="00BA73B2" w:rsidP="00BA73B2">
      <w:pPr>
        <w:keepNext/>
        <w:keepLines/>
        <w:spacing w:after="0" w:line="240" w:lineRule="auto"/>
        <w:ind w:left="1960" w:right="740" w:hanging="1840"/>
        <w:outlineLvl w:val="5"/>
        <w:rPr>
          <w:rFonts w:eastAsia="Arial" w:cs="Times New Roman"/>
          <w:b/>
          <w:color w:val="auto"/>
          <w:sz w:val="24"/>
          <w:szCs w:val="24"/>
        </w:rPr>
      </w:pPr>
      <w:bookmarkStart w:id="4" w:name="bookmark18"/>
      <w:r w:rsidRPr="00BA73B2">
        <w:rPr>
          <w:rFonts w:eastAsia="Arial" w:cs="Times New Roman"/>
          <w:b/>
          <w:color w:val="auto"/>
          <w:sz w:val="24"/>
          <w:szCs w:val="24"/>
        </w:rPr>
        <w:t xml:space="preserve">ΜΕΡΟΣ ΤΡΙΤΟ </w:t>
      </w:r>
      <w:r w:rsidRPr="00C61751">
        <w:rPr>
          <w:rFonts w:eastAsia="Arial" w:cs="Times New Roman"/>
          <w:b/>
          <w:color w:val="00B050"/>
          <w:sz w:val="24"/>
          <w:szCs w:val="24"/>
        </w:rPr>
        <w:t xml:space="preserve">Αυτοκαταστροφικές </w:t>
      </w:r>
      <w:r w:rsidRPr="00BA73B2">
        <w:rPr>
          <w:rFonts w:eastAsia="Arial" w:cs="Times New Roman"/>
          <w:b/>
          <w:color w:val="auto"/>
          <w:sz w:val="24"/>
          <w:szCs w:val="24"/>
        </w:rPr>
        <w:t xml:space="preserve">Μορφές Παρέκκλισης </w:t>
      </w:r>
      <w:bookmarkEnd w:id="4"/>
    </w:p>
    <w:p w:rsidR="00BA73B2" w:rsidRPr="00BA73B2" w:rsidRDefault="00BA73B2" w:rsidP="00BA73B2">
      <w:pPr>
        <w:spacing w:after="0" w:line="240" w:lineRule="auto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t xml:space="preserve">  Αυτοκτονία</w:t>
      </w:r>
      <w:r w:rsidRPr="00BA73B2">
        <w:rPr>
          <w:rFonts w:eastAsia="Arial" w:cs="Times New Roman"/>
          <w:b/>
          <w:bCs/>
          <w:color w:val="auto"/>
          <w:sz w:val="24"/>
          <w:szCs w:val="24"/>
        </w:rPr>
        <w:t xml:space="preserve"> </w:t>
      </w:r>
    </w:p>
    <w:p w:rsidR="00BA73B2" w:rsidRPr="00BA73B2" w:rsidRDefault="00BA73B2" w:rsidP="00BA73B2">
      <w:pPr>
        <w:tabs>
          <w:tab w:val="left" w:pos="509"/>
        </w:tabs>
        <w:spacing w:after="0" w:line="240" w:lineRule="auto"/>
        <w:ind w:left="120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t xml:space="preserve">Ψυχική Διαταραχή </w:t>
      </w:r>
    </w:p>
    <w:p w:rsidR="00BA73B2" w:rsidRPr="00BA73B2" w:rsidRDefault="00BA73B2" w:rsidP="00BA73B2">
      <w:pPr>
        <w:tabs>
          <w:tab w:val="left" w:pos="509"/>
        </w:tabs>
        <w:spacing w:after="0" w:line="240" w:lineRule="auto"/>
        <w:ind w:left="120"/>
        <w:rPr>
          <w:rFonts w:eastAsia="Arial" w:cs="Times New Roman"/>
          <w:color w:val="auto"/>
          <w:sz w:val="24"/>
          <w:szCs w:val="24"/>
        </w:rPr>
      </w:pPr>
    </w:p>
    <w:p w:rsidR="00BA73B2" w:rsidRPr="00BA73B2" w:rsidRDefault="00BA73B2" w:rsidP="00BA73B2">
      <w:pPr>
        <w:keepNext/>
        <w:keepLines/>
        <w:spacing w:after="0" w:line="240" w:lineRule="auto"/>
        <w:ind w:left="1960" w:hanging="1840"/>
        <w:outlineLvl w:val="5"/>
        <w:rPr>
          <w:rFonts w:eastAsia="Arial" w:cs="Times New Roman"/>
          <w:b/>
          <w:color w:val="auto"/>
          <w:sz w:val="24"/>
          <w:szCs w:val="24"/>
        </w:rPr>
      </w:pPr>
      <w:bookmarkStart w:id="5" w:name="bookmark19"/>
      <w:r w:rsidRPr="00BA73B2">
        <w:rPr>
          <w:rFonts w:eastAsia="Arial" w:cs="Times New Roman"/>
          <w:b/>
          <w:color w:val="auto"/>
          <w:sz w:val="24"/>
          <w:szCs w:val="24"/>
        </w:rPr>
        <w:t xml:space="preserve">ΜΕΡΟΣ ΤΕΤΑΡΤΟ </w:t>
      </w:r>
      <w:r w:rsidRPr="00C61751">
        <w:rPr>
          <w:rFonts w:eastAsia="Arial" w:cs="Times New Roman"/>
          <w:b/>
          <w:color w:val="7030A0"/>
          <w:sz w:val="24"/>
          <w:szCs w:val="24"/>
        </w:rPr>
        <w:t>Διαφορετικ</w:t>
      </w:r>
      <w:r w:rsidR="00C61751" w:rsidRPr="00C61751">
        <w:rPr>
          <w:rFonts w:eastAsia="Arial" w:cs="Times New Roman"/>
          <w:b/>
          <w:color w:val="7030A0"/>
          <w:sz w:val="24"/>
          <w:szCs w:val="24"/>
        </w:rPr>
        <w:t>οί</w:t>
      </w:r>
      <w:r w:rsidRPr="00C61751">
        <w:rPr>
          <w:rFonts w:eastAsia="Arial" w:cs="Times New Roman"/>
          <w:b/>
          <w:color w:val="7030A0"/>
          <w:sz w:val="24"/>
          <w:szCs w:val="24"/>
        </w:rPr>
        <w:t xml:space="preserve"> Τρόποι</w:t>
      </w:r>
      <w:r w:rsidRPr="00C61751">
        <w:rPr>
          <w:rFonts w:eastAsia="Bookman Old Style" w:cs="Times New Roman"/>
          <w:bCs/>
          <w:color w:val="7030A0"/>
          <w:sz w:val="24"/>
          <w:szCs w:val="24"/>
        </w:rPr>
        <w:t xml:space="preserve"> </w:t>
      </w:r>
      <w:r w:rsidRPr="00BA73B2">
        <w:rPr>
          <w:rFonts w:eastAsia="Bookman Old Style" w:cs="Times New Roman"/>
          <w:bCs/>
          <w:color w:val="auto"/>
          <w:sz w:val="24"/>
          <w:szCs w:val="24"/>
        </w:rPr>
        <w:t>Ζωής</w:t>
      </w:r>
      <w:r w:rsidRPr="00BA73B2">
        <w:rPr>
          <w:rFonts w:eastAsia="Arial" w:cs="Times New Roman"/>
          <w:b/>
          <w:color w:val="auto"/>
          <w:sz w:val="24"/>
          <w:szCs w:val="24"/>
        </w:rPr>
        <w:t xml:space="preserve"> </w:t>
      </w:r>
      <w:bookmarkEnd w:id="5"/>
    </w:p>
    <w:p w:rsidR="00BA73B2" w:rsidRPr="00BA73B2" w:rsidRDefault="00BA73B2" w:rsidP="00BA73B2">
      <w:pPr>
        <w:tabs>
          <w:tab w:val="left" w:pos="516"/>
        </w:tabs>
        <w:spacing w:after="0" w:line="240" w:lineRule="auto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color w:val="auto"/>
          <w:sz w:val="24"/>
          <w:szCs w:val="24"/>
        </w:rPr>
        <w:t xml:space="preserve">   Η Παρέκκλιση των Ετεροφυλόφιλων </w:t>
      </w:r>
    </w:p>
    <w:p w:rsidR="00BA73B2" w:rsidRPr="00BA73B2" w:rsidRDefault="00BA73B2" w:rsidP="00BA73B2">
      <w:pPr>
        <w:spacing w:after="0" w:line="240" w:lineRule="auto"/>
        <w:ind w:left="120" w:right="320"/>
        <w:rPr>
          <w:rFonts w:eastAsia="Arial" w:cs="Times New Roman"/>
          <w:color w:val="auto"/>
          <w:sz w:val="24"/>
          <w:szCs w:val="24"/>
        </w:rPr>
      </w:pPr>
      <w:r w:rsidRPr="00C61751">
        <w:rPr>
          <w:rFonts w:eastAsia="Arial" w:cs="Times New Roman"/>
          <w:bCs/>
          <w:color w:val="auto"/>
          <w:sz w:val="24"/>
          <w:szCs w:val="24"/>
        </w:rPr>
        <w:t>Οι</w:t>
      </w:r>
      <w:r w:rsidRPr="00BA73B2">
        <w:rPr>
          <w:rFonts w:eastAsia="Arial" w:cs="Times New Roman"/>
          <w:color w:val="auto"/>
          <w:sz w:val="24"/>
          <w:szCs w:val="24"/>
        </w:rPr>
        <w:t xml:space="preserve"> Ομοφυλόφιλοι και Άλλα Θύματα του Στιγματισμού </w:t>
      </w:r>
      <w:r w:rsidRPr="00BA73B2">
        <w:rPr>
          <w:rFonts w:eastAsia="Arial" w:cs="Times New Roman"/>
          <w:color w:val="auto"/>
          <w:sz w:val="24"/>
          <w:szCs w:val="24"/>
        </w:rPr>
        <w:br/>
      </w:r>
    </w:p>
    <w:p w:rsidR="00BA73B2" w:rsidRPr="00BA73B2" w:rsidRDefault="00BA73B2" w:rsidP="00BA73B2">
      <w:pPr>
        <w:spacing w:after="0" w:line="240" w:lineRule="auto"/>
        <w:ind w:left="120" w:right="320"/>
        <w:rPr>
          <w:rFonts w:eastAsia="Arial" w:cs="Times New Roman"/>
          <w:color w:val="auto"/>
          <w:sz w:val="24"/>
          <w:szCs w:val="24"/>
        </w:rPr>
      </w:pPr>
      <w:r w:rsidRPr="00BA73B2">
        <w:rPr>
          <w:rFonts w:eastAsia="Arial" w:cs="Times New Roman"/>
          <w:b/>
          <w:color w:val="auto"/>
          <w:sz w:val="24"/>
          <w:szCs w:val="24"/>
        </w:rPr>
        <w:t xml:space="preserve">ΜΕΡΟΣ ΠΕΜΠΤΟ </w:t>
      </w:r>
      <w:r w:rsidRPr="00C61751">
        <w:rPr>
          <w:rFonts w:eastAsia="Arial" w:cs="Times New Roman"/>
          <w:b/>
          <w:color w:val="C00000"/>
          <w:sz w:val="24"/>
          <w:szCs w:val="24"/>
        </w:rPr>
        <w:t xml:space="preserve">Χρήση και Κατάχρηση Ουσιών </w:t>
      </w:r>
      <w:r w:rsidRPr="00BA73B2">
        <w:rPr>
          <w:rFonts w:eastAsia="Arial" w:cs="Times New Roman"/>
          <w:color w:val="auto"/>
          <w:sz w:val="24"/>
          <w:szCs w:val="24"/>
        </w:rPr>
        <w:br/>
        <w:t xml:space="preserve">Χρήση Ναρκωτικών </w:t>
      </w:r>
      <w:r w:rsidRPr="00BA73B2">
        <w:rPr>
          <w:rFonts w:eastAsia="Arial" w:cs="Times New Roman"/>
          <w:color w:val="auto"/>
          <w:sz w:val="24"/>
          <w:szCs w:val="24"/>
        </w:rPr>
        <w:br/>
        <w:t xml:space="preserve">Κατανάλωση Αλκοόλ και Αλκοολισμός </w:t>
      </w:r>
      <w:r w:rsidRPr="00BA73B2">
        <w:rPr>
          <w:rFonts w:eastAsia="Arial" w:cs="Times New Roman"/>
          <w:color w:val="auto"/>
          <w:sz w:val="24"/>
          <w:szCs w:val="24"/>
        </w:rPr>
        <w:br/>
      </w:r>
    </w:p>
    <w:p w:rsidR="00BA73B2" w:rsidRPr="00BA73B2" w:rsidRDefault="00BA73B2" w:rsidP="00BA73B2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el-GR"/>
        </w:rPr>
      </w:pPr>
      <w:r w:rsidRPr="00BA73B2">
        <w:rPr>
          <w:rFonts w:eastAsia="Arial" w:cs="Times New Roman"/>
          <w:b/>
          <w:color w:val="000000"/>
          <w:sz w:val="23"/>
          <w:szCs w:val="23"/>
          <w:lang w:eastAsia="el-GR"/>
        </w:rPr>
        <w:t xml:space="preserve">ΜΕΡΟΣ ΕΚΤΟ </w:t>
      </w:r>
      <w:r w:rsidRPr="00C61751">
        <w:rPr>
          <w:rFonts w:eastAsia="Arial" w:cs="Times New Roman"/>
          <w:b/>
          <w:color w:val="FFC000"/>
          <w:sz w:val="23"/>
          <w:szCs w:val="23"/>
          <w:lang w:eastAsia="el-GR"/>
        </w:rPr>
        <w:t xml:space="preserve">Ανισότητα </w:t>
      </w:r>
      <w:r w:rsidRPr="00BA73B2">
        <w:rPr>
          <w:rFonts w:eastAsia="Arial" w:cs="Times New Roman"/>
          <w:b/>
          <w:color w:val="000000"/>
          <w:sz w:val="23"/>
          <w:szCs w:val="23"/>
          <w:lang w:eastAsia="el-GR"/>
        </w:rPr>
        <w:t>στην Παρέκκλιση</w:t>
      </w:r>
      <w:r w:rsidRPr="00BA73B2">
        <w:rPr>
          <w:rFonts w:eastAsia="Arial" w:cs="Times New Roman"/>
          <w:color w:val="000000"/>
          <w:sz w:val="23"/>
          <w:szCs w:val="23"/>
          <w:lang w:eastAsia="el-GR"/>
        </w:rPr>
        <w:t xml:space="preserve"> </w:t>
      </w:r>
      <w:r w:rsidRPr="00BA73B2">
        <w:rPr>
          <w:rFonts w:eastAsia="Arial" w:cs="Times New Roman"/>
          <w:color w:val="000000"/>
          <w:sz w:val="23"/>
          <w:szCs w:val="23"/>
          <w:lang w:eastAsia="el-GR"/>
        </w:rPr>
        <w:br/>
      </w:r>
      <w:r w:rsidRPr="00BA73B2">
        <w:rPr>
          <w:rFonts w:eastAsia="Arial Unicode MS" w:cs="Times New Roman"/>
          <w:color w:val="000000"/>
          <w:sz w:val="24"/>
          <w:szCs w:val="24"/>
          <w:lang w:eastAsia="el-GR"/>
        </w:rPr>
        <w:t>Η Παρέκκλιση</w:t>
      </w:r>
      <w:r w:rsidRPr="00BA73B2">
        <w:rPr>
          <w:rFonts w:eastAsia="Arial" w:cs="Times New Roman"/>
          <w:b/>
          <w:bCs/>
          <w:color w:val="000000"/>
          <w:sz w:val="20"/>
          <w:szCs w:val="20"/>
          <w:lang w:eastAsia="el-GR"/>
        </w:rPr>
        <w:t xml:space="preserve"> των</w:t>
      </w:r>
      <w:r w:rsidRPr="00BA73B2">
        <w:rPr>
          <w:rFonts w:eastAsia="Arial Unicode MS" w:cs="Times New Roman"/>
          <w:color w:val="000000"/>
          <w:sz w:val="24"/>
          <w:szCs w:val="24"/>
          <w:lang w:eastAsia="el-GR"/>
        </w:rPr>
        <w:t xml:space="preserve"> Προνομιούχων</w:t>
      </w:r>
      <w:r w:rsidRPr="00BA73B2">
        <w:rPr>
          <w:rFonts w:eastAsia="Arial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BA73B2">
        <w:rPr>
          <w:rFonts w:eastAsia="Arial" w:cs="Times New Roman"/>
          <w:b/>
          <w:bCs/>
          <w:color w:val="000000"/>
          <w:sz w:val="20"/>
          <w:szCs w:val="20"/>
          <w:lang w:eastAsia="el-GR"/>
        </w:rPr>
        <w:br/>
      </w:r>
      <w:r w:rsidRPr="00BA73B2">
        <w:rPr>
          <w:rFonts w:eastAsia="Arial Unicode MS" w:cs="Times New Roman"/>
          <w:color w:val="000000"/>
          <w:sz w:val="24"/>
          <w:szCs w:val="24"/>
          <w:lang w:eastAsia="el-GR"/>
        </w:rPr>
        <w:t xml:space="preserve">Η Παρέκκλιση των Μη Προνομιούχων </w:t>
      </w:r>
    </w:p>
    <w:p w:rsidR="00BA73B2" w:rsidRPr="00BA73B2" w:rsidRDefault="00BA73B2" w:rsidP="00BA73B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/>
        </w:rPr>
      </w:pPr>
      <w:r w:rsidRPr="00BA73B2">
        <w:rPr>
          <w:rFonts w:eastAsia="Arial Unicode MS" w:cs="Times New Roman"/>
          <w:b/>
          <w:color w:val="000000"/>
          <w:sz w:val="24"/>
          <w:szCs w:val="24"/>
          <w:lang w:eastAsia="el-GR"/>
        </w:rPr>
        <w:br/>
      </w:r>
      <w:r w:rsidRPr="00BA73B2">
        <w:rPr>
          <w:rFonts w:eastAsia="Arial" w:cs="Times New Roman"/>
          <w:b/>
          <w:color w:val="000000"/>
          <w:sz w:val="23"/>
          <w:szCs w:val="23"/>
          <w:lang w:eastAsia="el-GR"/>
        </w:rPr>
        <w:t xml:space="preserve">ΜΕΡΟΣ ΕΒΔΟΜΟ </w:t>
      </w:r>
      <w:r w:rsidRPr="00C61751">
        <w:rPr>
          <w:rFonts w:eastAsia="Arial" w:cs="Times New Roman"/>
          <w:b/>
          <w:color w:val="002060"/>
          <w:sz w:val="23"/>
          <w:szCs w:val="23"/>
          <w:lang w:eastAsia="el-GR"/>
        </w:rPr>
        <w:t>Κυβερνοχώρος</w:t>
      </w:r>
      <w:r w:rsidRPr="00BA73B2">
        <w:rPr>
          <w:rFonts w:eastAsia="Arial" w:cs="Times New Roman"/>
          <w:b/>
          <w:color w:val="000000"/>
          <w:sz w:val="23"/>
          <w:szCs w:val="23"/>
          <w:lang w:eastAsia="el-GR"/>
        </w:rPr>
        <w:t>: Άγρια</w:t>
      </w:r>
      <w:r w:rsidRPr="00BA73B2">
        <w:rPr>
          <w:rFonts w:eastAsia="Bookman Old Style" w:cs="Times New Roman"/>
          <w:bCs/>
          <w:color w:val="000000"/>
          <w:sz w:val="25"/>
          <w:szCs w:val="25"/>
          <w:lang w:eastAsia="el-GR"/>
        </w:rPr>
        <w:t xml:space="preserve"> Δύση</w:t>
      </w:r>
      <w:r w:rsidRPr="00BA73B2">
        <w:rPr>
          <w:rFonts w:eastAsia="Arial" w:cs="Times New Roman"/>
          <w:b/>
          <w:color w:val="000000"/>
          <w:sz w:val="23"/>
          <w:szCs w:val="23"/>
          <w:lang w:eastAsia="el-GR"/>
        </w:rPr>
        <w:t xml:space="preserve"> </w:t>
      </w:r>
      <w:r w:rsidRPr="00BA73B2">
        <w:rPr>
          <w:rFonts w:eastAsia="Arial" w:cs="Times New Roman"/>
          <w:color w:val="000000"/>
          <w:sz w:val="23"/>
          <w:szCs w:val="23"/>
          <w:lang w:eastAsia="el-GR"/>
        </w:rPr>
        <w:br/>
      </w:r>
      <w:r w:rsidRPr="00BA73B2">
        <w:rPr>
          <w:rFonts w:eastAsia="Arial Unicode MS" w:cs="Times New Roman"/>
          <w:color w:val="000000"/>
          <w:sz w:val="24"/>
          <w:szCs w:val="24"/>
          <w:lang w:eastAsia="el-GR"/>
        </w:rPr>
        <w:t>Η Παρέκκλιση</w:t>
      </w:r>
      <w:r w:rsidRPr="00BA73B2">
        <w:rPr>
          <w:rFonts w:eastAsia="Arial" w:cs="Times New Roman"/>
          <w:b/>
          <w:bCs/>
          <w:color w:val="000000"/>
          <w:sz w:val="20"/>
          <w:szCs w:val="20"/>
          <w:lang w:eastAsia="el-GR"/>
        </w:rPr>
        <w:t xml:space="preserve"> στο</w:t>
      </w:r>
      <w:r w:rsidRPr="00BA73B2">
        <w:rPr>
          <w:rFonts w:eastAsia="Arial Unicode MS" w:cs="Times New Roman"/>
          <w:color w:val="000000"/>
          <w:sz w:val="24"/>
          <w:szCs w:val="24"/>
          <w:lang w:eastAsia="el-GR"/>
        </w:rPr>
        <w:t xml:space="preserve"> Διαδίκτυο </w:t>
      </w:r>
    </w:p>
    <w:p w:rsidR="00BA73B2" w:rsidRDefault="00BA73B2" w:rsidP="00BA73B2">
      <w:pPr>
        <w:pStyle w:val="66"/>
        <w:keepNext/>
        <w:keepLines/>
        <w:spacing w:before="0" w:after="0" w:line="240" w:lineRule="auto"/>
        <w:ind w:left="1960"/>
        <w:jc w:val="left"/>
      </w:pPr>
    </w:p>
    <w:p w:rsidR="004F1A63" w:rsidRPr="00A1384C" w:rsidRDefault="004F1A63" w:rsidP="00BA73B2">
      <w:pPr>
        <w:pStyle w:val="66"/>
        <w:keepNext/>
        <w:keepLines/>
        <w:spacing w:before="0" w:after="0" w:line="240" w:lineRule="auto"/>
        <w:ind w:left="1960"/>
        <w:jc w:val="left"/>
      </w:pPr>
      <w:r>
        <w:rPr>
          <w:noProof/>
        </w:rPr>
        <w:drawing>
          <wp:inline distT="0" distB="0" distL="0" distR="0" wp14:anchorId="09DC4A06" wp14:editId="09425AC5">
            <wp:extent cx="4286250" cy="31623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392" cy="31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A63" w:rsidRPr="00A1384C" w:rsidSect="008A4BB1">
      <w:footerReference w:type="default" r:id="rId14"/>
      <w:footerReference w:type="first" r:id="rId15"/>
      <w:pgSz w:w="11906" w:h="16838" w:code="9"/>
      <w:pgMar w:top="720" w:right="720" w:bottom="720" w:left="720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59" w:rsidRDefault="00A74959">
      <w:pPr>
        <w:spacing w:after="0" w:line="240" w:lineRule="auto"/>
      </w:pPr>
      <w:r>
        <w:separator/>
      </w:r>
    </w:p>
  </w:endnote>
  <w:endnote w:type="continuationSeparator" w:id="0">
    <w:p w:rsidR="00A74959" w:rsidRDefault="00A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"/>
      <w:gridCol w:w="8824"/>
      <w:gridCol w:w="235"/>
      <w:gridCol w:w="235"/>
      <w:gridCol w:w="117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D63D8B" w:rsidP="00CB2712">
          <w:r>
            <w:rPr>
              <w:lang w:bidi="el-GR"/>
            </w:rPr>
            <w:fldChar w:fldCharType="begin"/>
          </w:r>
          <w:r w:rsidR="00AE267E"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A905CA">
            <w:rPr>
              <w:noProof/>
              <w:lang w:bidi="el-GR"/>
            </w:rPr>
            <w:t>0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8E" w:rsidRPr="008A4BB1" w:rsidRDefault="008A4BB1">
    <w:pPr>
      <w:pStyle w:val="a5"/>
    </w:pPr>
    <w:r>
      <w:t>Χ. Τσίρος, Δρ.</w:t>
    </w:r>
    <w:r>
      <w:ptab w:relativeTo="margin" w:alignment="center" w:leader="none"/>
    </w:r>
    <w:proofErr w:type="spellStart"/>
    <w:r>
      <w:rPr>
        <w:lang w:val="en-US"/>
      </w:rPr>
      <w:t>charalampostsiros</w:t>
    </w:r>
    <w:proofErr w:type="spellEnd"/>
    <w:r w:rsidRPr="008A4BB1">
      <w:t>@</w:t>
    </w:r>
    <w:proofErr w:type="spellStart"/>
    <w:r>
      <w:rPr>
        <w:lang w:val="en-US"/>
      </w:rPr>
      <w:t>gmail</w:t>
    </w:r>
    <w:proofErr w:type="spellEnd"/>
    <w:r w:rsidRPr="008A4BB1">
      <w:t>.</w:t>
    </w:r>
    <w:r>
      <w:rPr>
        <w:lang w:val="en-US"/>
      </w:rPr>
      <w:t>com</w:t>
    </w:r>
    <w:r>
      <w:ptab w:relativeTo="margin" w:alignment="right" w:leader="none"/>
    </w:r>
    <w:r w:rsidR="0037405D" w:rsidRPr="0037405D">
      <w:rPr>
        <w:rFonts w:cs="Times New Roman"/>
      </w:rPr>
      <w:t xml:space="preserve"> </w:t>
    </w:r>
    <w:r w:rsidR="0037405D">
      <w:rPr>
        <w:rFonts w:cs="Times New Roman"/>
      </w:rPr>
      <w:t xml:space="preserve">Ιστοσελίδα:  </w:t>
    </w:r>
    <w:r w:rsidR="0037405D">
      <w:rPr>
        <w:rFonts w:cs="Times New Roman"/>
        <w:lang w:val="en-US"/>
      </w:rPr>
      <w:t>tsirosx</w:t>
    </w:r>
    <w:r w:rsidR="0037405D" w:rsidRPr="005E03DB">
      <w:rPr>
        <w:rFonts w:cs="Times New Roman"/>
      </w:rPr>
      <w:t>.</w:t>
    </w:r>
    <w:proofErr w:type="spellStart"/>
    <w:r w:rsidR="0037405D">
      <w:rPr>
        <w:rFonts w:cs="Times New Roman"/>
        <w:lang w:val="en-US"/>
      </w:rPr>
      <w:t>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59" w:rsidRDefault="00A74959">
      <w:pPr>
        <w:spacing w:after="0" w:line="240" w:lineRule="auto"/>
      </w:pPr>
      <w:r>
        <w:separator/>
      </w:r>
    </w:p>
  </w:footnote>
  <w:footnote w:type="continuationSeparator" w:id="0">
    <w:p w:rsidR="00A74959" w:rsidRDefault="00A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6DAD"/>
    <w:multiLevelType w:val="multilevel"/>
    <w:tmpl w:val="5B3C98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84F24"/>
    <w:multiLevelType w:val="hybridMultilevel"/>
    <w:tmpl w:val="C07CE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CC7"/>
    <w:multiLevelType w:val="hybridMultilevel"/>
    <w:tmpl w:val="09F8C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1748"/>
    <w:multiLevelType w:val="hybridMultilevel"/>
    <w:tmpl w:val="8286D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2"/>
    <w:rsid w:val="00000A9D"/>
    <w:rsid w:val="0000220C"/>
    <w:rsid w:val="00015283"/>
    <w:rsid w:val="000D1F75"/>
    <w:rsid w:val="000E303C"/>
    <w:rsid w:val="001377CD"/>
    <w:rsid w:val="00145244"/>
    <w:rsid w:val="00146671"/>
    <w:rsid w:val="001553EE"/>
    <w:rsid w:val="00156EF1"/>
    <w:rsid w:val="001B49CF"/>
    <w:rsid w:val="001C1412"/>
    <w:rsid w:val="001D7C1E"/>
    <w:rsid w:val="002118B1"/>
    <w:rsid w:val="002229ED"/>
    <w:rsid w:val="002417CC"/>
    <w:rsid w:val="00294D93"/>
    <w:rsid w:val="002A77F1"/>
    <w:rsid w:val="002C2563"/>
    <w:rsid w:val="002F7F21"/>
    <w:rsid w:val="00343FBB"/>
    <w:rsid w:val="0037096C"/>
    <w:rsid w:val="0037405D"/>
    <w:rsid w:val="00382152"/>
    <w:rsid w:val="00394993"/>
    <w:rsid w:val="003972B7"/>
    <w:rsid w:val="003C056B"/>
    <w:rsid w:val="003C37C3"/>
    <w:rsid w:val="003D0FBD"/>
    <w:rsid w:val="003E3246"/>
    <w:rsid w:val="00401E0A"/>
    <w:rsid w:val="00401E15"/>
    <w:rsid w:val="00407BC6"/>
    <w:rsid w:val="0043003E"/>
    <w:rsid w:val="00480808"/>
    <w:rsid w:val="004B5284"/>
    <w:rsid w:val="004C6C52"/>
    <w:rsid w:val="004F1A63"/>
    <w:rsid w:val="0056471E"/>
    <w:rsid w:val="00565E2F"/>
    <w:rsid w:val="005770AA"/>
    <w:rsid w:val="005E0275"/>
    <w:rsid w:val="005E03DB"/>
    <w:rsid w:val="005E5E2B"/>
    <w:rsid w:val="006515E8"/>
    <w:rsid w:val="00681B24"/>
    <w:rsid w:val="006F1118"/>
    <w:rsid w:val="00726D3E"/>
    <w:rsid w:val="00741FDE"/>
    <w:rsid w:val="0080408C"/>
    <w:rsid w:val="00821C6E"/>
    <w:rsid w:val="008347EF"/>
    <w:rsid w:val="00835104"/>
    <w:rsid w:val="00843A28"/>
    <w:rsid w:val="008A4BB1"/>
    <w:rsid w:val="008C5224"/>
    <w:rsid w:val="00927620"/>
    <w:rsid w:val="00946252"/>
    <w:rsid w:val="00956FBB"/>
    <w:rsid w:val="00977625"/>
    <w:rsid w:val="0098300D"/>
    <w:rsid w:val="009E37DE"/>
    <w:rsid w:val="009F0B81"/>
    <w:rsid w:val="00A1384C"/>
    <w:rsid w:val="00A36F67"/>
    <w:rsid w:val="00A74959"/>
    <w:rsid w:val="00A82FB8"/>
    <w:rsid w:val="00A905CA"/>
    <w:rsid w:val="00AB1341"/>
    <w:rsid w:val="00AE267E"/>
    <w:rsid w:val="00B2316F"/>
    <w:rsid w:val="00B8163C"/>
    <w:rsid w:val="00B83A7F"/>
    <w:rsid w:val="00B8493D"/>
    <w:rsid w:val="00B9569D"/>
    <w:rsid w:val="00BA73B2"/>
    <w:rsid w:val="00BF473C"/>
    <w:rsid w:val="00C461CE"/>
    <w:rsid w:val="00C61751"/>
    <w:rsid w:val="00C62B67"/>
    <w:rsid w:val="00C656AD"/>
    <w:rsid w:val="00CB2712"/>
    <w:rsid w:val="00CD5E29"/>
    <w:rsid w:val="00D25C8E"/>
    <w:rsid w:val="00D35E92"/>
    <w:rsid w:val="00D4190C"/>
    <w:rsid w:val="00D611FE"/>
    <w:rsid w:val="00D63D8B"/>
    <w:rsid w:val="00D66811"/>
    <w:rsid w:val="00D906CA"/>
    <w:rsid w:val="00E12DAB"/>
    <w:rsid w:val="00E156BA"/>
    <w:rsid w:val="00E32FAF"/>
    <w:rsid w:val="00E345CE"/>
    <w:rsid w:val="00E40709"/>
    <w:rsid w:val="00E60E9F"/>
    <w:rsid w:val="00EB1088"/>
    <w:rsid w:val="00EC7401"/>
    <w:rsid w:val="00EE4599"/>
    <w:rsid w:val="00F07379"/>
    <w:rsid w:val="00F30102"/>
    <w:rsid w:val="00F353FD"/>
    <w:rsid w:val="00F4343E"/>
    <w:rsid w:val="00FE032B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412F"/>
  <w15:docId w15:val="{7964D27B-7D34-4B00-A5CB-2F971C9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2118B1"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99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9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rsid w:val="002118B1"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rsid w:val="002118B1"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customStyle="1" w:styleId="11">
    <w:name w:val="Πίνακας 1 με ανοιχτόχρωμο πλέγμα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0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customStyle="1" w:styleId="111">
    <w:name w:val="Απλός πίνακας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Ανοιχτόχρωμο πλέγμα πίνακα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2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5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5"/>
    <w:uiPriority w:val="4"/>
    <w:rsid w:val="00156EF1"/>
  </w:style>
  <w:style w:type="character" w:styleId="affff6">
    <w:name w:val="Unresolved Mention"/>
    <w:basedOn w:val="a2"/>
    <w:uiPriority w:val="99"/>
    <w:semiHidden/>
    <w:unhideWhenUsed/>
    <w:rsid w:val="0043003E"/>
    <w:rPr>
      <w:color w:val="808080"/>
      <w:shd w:val="clear" w:color="auto" w:fill="E6E6E6"/>
    </w:rPr>
  </w:style>
  <w:style w:type="character" w:customStyle="1" w:styleId="65">
    <w:name w:val="Επικεφαλίδα #6_"/>
    <w:basedOn w:val="a2"/>
    <w:link w:val="66"/>
    <w:rsid w:val="00BA73B2"/>
    <w:rPr>
      <w:rFonts w:ascii="Arial" w:eastAsia="Arial" w:hAnsi="Arial" w:cs="Arial"/>
      <w:sz w:val="23"/>
      <w:szCs w:val="23"/>
    </w:rPr>
  </w:style>
  <w:style w:type="character" w:customStyle="1" w:styleId="4a">
    <w:name w:val="Επικεφαλίδα #4_"/>
    <w:basedOn w:val="a2"/>
    <w:link w:val="4b"/>
    <w:rsid w:val="00BA73B2"/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6100">
    <w:name w:val="Επικεφαλίδα #6 + 10 στ.;Χωρίς έντονη γραφή"/>
    <w:basedOn w:val="65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84">
    <w:name w:val="Σώμα κειμένου (8)_"/>
    <w:basedOn w:val="a2"/>
    <w:link w:val="85"/>
    <w:rsid w:val="00BA73B2"/>
    <w:rPr>
      <w:rFonts w:ascii="Arial" w:eastAsia="Arial" w:hAnsi="Arial" w:cs="Arial"/>
      <w:sz w:val="20"/>
      <w:szCs w:val="20"/>
    </w:rPr>
  </w:style>
  <w:style w:type="character" w:customStyle="1" w:styleId="8115">
    <w:name w:val="Σώμα κειμένου (8) + 11;5 στ."/>
    <w:basedOn w:val="84"/>
    <w:rsid w:val="00BA73B2"/>
    <w:rPr>
      <w:rFonts w:ascii="Arial" w:eastAsia="Arial" w:hAnsi="Arial" w:cs="Arial"/>
      <w:sz w:val="23"/>
      <w:szCs w:val="23"/>
    </w:rPr>
  </w:style>
  <w:style w:type="character" w:customStyle="1" w:styleId="86">
    <w:name w:val="Σώμα κειμένου (8) + Χωρίς έντονη γραφή"/>
    <w:basedOn w:val="84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6BookmanOldStyle125">
    <w:name w:val="Επικεφαλίδα #6 + Bookman Old Style;12;5 στ.;Χωρίς έντονη γραφή"/>
    <w:basedOn w:val="65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92">
    <w:name w:val="Σώμα κειμένου (9)_"/>
    <w:basedOn w:val="a2"/>
    <w:link w:val="93"/>
    <w:rsid w:val="00BA73B2"/>
    <w:rPr>
      <w:rFonts w:ascii="Arial" w:eastAsia="Arial" w:hAnsi="Arial" w:cs="Arial"/>
      <w:sz w:val="23"/>
      <w:szCs w:val="23"/>
    </w:rPr>
  </w:style>
  <w:style w:type="character" w:customStyle="1" w:styleId="8BookmanOldStyle125">
    <w:name w:val="Σώμα κειμένου (8) + Bookman Old Style;12;5 στ.;Χωρίς έντονη γραφή"/>
    <w:basedOn w:val="84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8-1">
    <w:name w:val="Σώμα κειμένου (8) + Διάστιχο -1 στ."/>
    <w:basedOn w:val="84"/>
    <w:rsid w:val="00BA73B2"/>
    <w:rPr>
      <w:rFonts w:ascii="Arial" w:eastAsia="Arial" w:hAnsi="Arial" w:cs="Arial"/>
      <w:spacing w:val="-20"/>
      <w:sz w:val="20"/>
      <w:szCs w:val="20"/>
    </w:rPr>
  </w:style>
  <w:style w:type="paragraph" w:customStyle="1" w:styleId="66">
    <w:name w:val="Επικεφαλίδα #6"/>
    <w:basedOn w:val="a1"/>
    <w:link w:val="65"/>
    <w:rsid w:val="00BA73B2"/>
    <w:pPr>
      <w:spacing w:before="720" w:after="120" w:line="292" w:lineRule="exact"/>
      <w:ind w:hanging="1840"/>
      <w:jc w:val="center"/>
      <w:outlineLvl w:val="5"/>
    </w:pPr>
    <w:rPr>
      <w:rFonts w:ascii="Arial" w:eastAsia="Arial" w:hAnsi="Arial" w:cs="Arial"/>
      <w:sz w:val="23"/>
      <w:szCs w:val="23"/>
    </w:rPr>
  </w:style>
  <w:style w:type="paragraph" w:customStyle="1" w:styleId="4b">
    <w:name w:val="Επικεφαλίδα #4"/>
    <w:basedOn w:val="a1"/>
    <w:link w:val="4a"/>
    <w:rsid w:val="00BA73B2"/>
    <w:pPr>
      <w:spacing w:after="1380" w:line="0" w:lineRule="atLeast"/>
      <w:jc w:val="both"/>
      <w:outlineLvl w:val="3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85">
    <w:name w:val="Σώμα κειμένου (8)"/>
    <w:basedOn w:val="a1"/>
    <w:link w:val="84"/>
    <w:rsid w:val="00BA73B2"/>
    <w:pPr>
      <w:spacing w:after="0" w:line="385" w:lineRule="exact"/>
      <w:ind w:hanging="1840"/>
    </w:pPr>
    <w:rPr>
      <w:rFonts w:ascii="Arial" w:eastAsia="Arial" w:hAnsi="Arial" w:cs="Arial"/>
      <w:sz w:val="20"/>
      <w:szCs w:val="20"/>
    </w:rPr>
  </w:style>
  <w:style w:type="paragraph" w:customStyle="1" w:styleId="93">
    <w:name w:val="Σώμα κειμένου (9)"/>
    <w:basedOn w:val="a1"/>
    <w:link w:val="92"/>
    <w:rsid w:val="00BA73B2"/>
    <w:pPr>
      <w:spacing w:after="0" w:line="389" w:lineRule="exact"/>
      <w:ind w:hanging="184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49;&#960;&#945;&#947;&#947;&#949;&#955;&#956;&#945;&#964;&#953;&#954;&#972;%20&#949;&#960;&#953;&#963;&#964;&#959;&#955;&#972;&#967;&#945;&#961;&#964;&#959;%20&#964;&#963;&#943;&#961;&#959;&#962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επαγγελματικό επιστολόχαρτο τσίρος</Template>
  <TotalTime>366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Προς όλους τους ενδιαφερόμενους</cp:keywords>
  <cp:lastModifiedBy>PC</cp:lastModifiedBy>
  <cp:revision>14</cp:revision>
  <cp:lastPrinted>2021-03-11T19:26:00Z</cp:lastPrinted>
  <dcterms:created xsi:type="dcterms:W3CDTF">2021-03-11T17:51:00Z</dcterms:created>
  <dcterms:modified xsi:type="dcterms:W3CDTF">2021-03-16T17:46:00Z</dcterms:modified>
  <cp:contentStatus>αράλαμπος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