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B39CD4" w14:textId="4EA5692B" w:rsidR="00957809" w:rsidRDefault="00957809" w:rsidP="00957809">
      <w:pPr>
        <w:shd w:val="clear" w:color="auto" w:fill="FFFFFF"/>
        <w:suppressAutoHyphens w:val="0"/>
        <w:spacing w:after="150"/>
        <w:jc w:val="center"/>
        <w:rPr>
          <w:rFonts w:ascii="Open Sans" w:hAnsi="Open Sans" w:cs="Open Sans"/>
          <w:b/>
          <w:color w:val="555555"/>
          <w:sz w:val="21"/>
          <w:szCs w:val="21"/>
          <w:u w:val="single"/>
          <w:lang w:eastAsia="el-GR"/>
        </w:rPr>
      </w:pPr>
      <w:r>
        <w:rPr>
          <w:rFonts w:ascii="Open Sans" w:hAnsi="Open Sans" w:cs="Open Sans"/>
          <w:b/>
          <w:color w:val="555555"/>
          <w:sz w:val="21"/>
          <w:szCs w:val="21"/>
          <w:u w:val="single"/>
          <w:lang w:eastAsia="el-GR"/>
        </w:rPr>
        <w:t>ΙΣΤΟΡΙΑ ΤΗΣ ΜΟΥΣΙΚΗΣ Ι</w:t>
      </w:r>
    </w:p>
    <w:p w14:paraId="4E512E00" w14:textId="29D7AF45" w:rsidR="009E45AC" w:rsidRPr="00383100" w:rsidRDefault="009E45AC" w:rsidP="009E45AC">
      <w:pPr>
        <w:shd w:val="clear" w:color="auto" w:fill="FFFFFF"/>
        <w:suppressAutoHyphens w:val="0"/>
        <w:spacing w:after="150"/>
        <w:jc w:val="center"/>
        <w:rPr>
          <w:rFonts w:ascii="Open Sans" w:hAnsi="Open Sans" w:cs="Open Sans"/>
          <w:b/>
          <w:color w:val="555555"/>
          <w:sz w:val="22"/>
          <w:szCs w:val="22"/>
          <w:u w:val="single"/>
          <w:lang w:eastAsia="el-GR"/>
        </w:rPr>
      </w:pPr>
      <w:bookmarkStart w:id="0" w:name="_GoBack"/>
      <w:bookmarkEnd w:id="0"/>
      <w:r w:rsidRPr="00383100">
        <w:rPr>
          <w:rFonts w:ascii="Open Sans" w:hAnsi="Open Sans" w:cs="Open Sans"/>
          <w:b/>
          <w:color w:val="555555"/>
          <w:sz w:val="22"/>
          <w:szCs w:val="22"/>
          <w:u w:val="single"/>
          <w:lang w:eastAsia="el-GR"/>
        </w:rPr>
        <w:t xml:space="preserve">Ώριμος Ρομαντισμός </w:t>
      </w:r>
    </w:p>
    <w:p w14:paraId="4ED50D6E" w14:textId="62C51E3A" w:rsidR="00383100" w:rsidRDefault="00383100" w:rsidP="00383100">
      <w:pPr>
        <w:shd w:val="clear" w:color="auto" w:fill="FFFFFF"/>
        <w:suppressAutoHyphens w:val="0"/>
        <w:spacing w:after="150" w:line="276" w:lineRule="auto"/>
        <w:jc w:val="both"/>
        <w:rPr>
          <w:rFonts w:ascii="Open Sans" w:hAnsi="Open Sans" w:cs="Open Sans"/>
          <w:color w:val="555555"/>
          <w:sz w:val="22"/>
          <w:szCs w:val="22"/>
          <w:lang w:eastAsia="el-GR"/>
        </w:rPr>
      </w:pPr>
      <w:proofErr w:type="spellStart"/>
      <w:r w:rsidRPr="00383100">
        <w:rPr>
          <w:rFonts w:ascii="Open Sans" w:hAnsi="Open Sans" w:cs="Open Sans"/>
          <w:b/>
          <w:color w:val="555555"/>
          <w:sz w:val="22"/>
          <w:szCs w:val="22"/>
          <w:lang w:val="en-US" w:eastAsia="el-GR"/>
        </w:rPr>
        <w:t>Mendellsohn</w:t>
      </w:r>
      <w:proofErr w:type="spellEnd"/>
      <w:r w:rsidRPr="00383100">
        <w:rPr>
          <w:rFonts w:ascii="Open Sans" w:hAnsi="Open Sans" w:cs="Open Sans"/>
          <w:b/>
          <w:color w:val="555555"/>
          <w:sz w:val="22"/>
          <w:szCs w:val="22"/>
          <w:lang w:eastAsia="el-GR"/>
        </w:rPr>
        <w:t xml:space="preserve"> 1809-</w:t>
      </w:r>
      <w:proofErr w:type="gramStart"/>
      <w:r w:rsidRPr="00383100">
        <w:rPr>
          <w:rFonts w:ascii="Open Sans" w:hAnsi="Open Sans" w:cs="Open Sans"/>
          <w:b/>
          <w:color w:val="555555"/>
          <w:sz w:val="22"/>
          <w:szCs w:val="22"/>
          <w:lang w:eastAsia="el-GR"/>
        </w:rPr>
        <w:t xml:space="preserve">1847 </w:t>
      </w:r>
      <w:r w:rsidRPr="00383100">
        <w:rPr>
          <w:rFonts w:ascii="Open Sans" w:hAnsi="Open Sans" w:cs="Open Sans"/>
          <w:color w:val="555555"/>
          <w:sz w:val="22"/>
          <w:szCs w:val="22"/>
          <w:lang w:eastAsia="el-GR"/>
        </w:rPr>
        <w:t>:</w:t>
      </w:r>
      <w:proofErr w:type="gramEnd"/>
      <w:r w:rsidRPr="00383100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Δεξιοτέχνης πιανίστας</w:t>
      </w:r>
      <w:r>
        <w:rPr>
          <w:rFonts w:ascii="Open Sans" w:hAnsi="Open Sans" w:cs="Open Sans"/>
          <w:color w:val="555555"/>
          <w:sz w:val="22"/>
          <w:szCs w:val="22"/>
          <w:lang w:eastAsia="el-GR"/>
        </w:rPr>
        <w:t>, στυλ κομψό και αισθησιακό.</w:t>
      </w:r>
      <w:r w:rsidR="00B454D5" w:rsidRPr="00B454D5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</w:t>
      </w:r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Πολλά έργα για πιάνο (Τραγούδια χωρίς λόγια, </w:t>
      </w:r>
      <w:r>
        <w:rPr>
          <w:rFonts w:ascii="Open Sans" w:hAnsi="Open Sans" w:cs="Open Sans"/>
          <w:color w:val="555555"/>
          <w:sz w:val="22"/>
          <w:szCs w:val="22"/>
          <w:lang w:val="en-US" w:eastAsia="el-GR"/>
        </w:rPr>
        <w:t>Variations</w:t>
      </w:r>
      <w:r w:rsidRPr="00383100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</w:t>
      </w:r>
      <w:proofErr w:type="spellStart"/>
      <w:r>
        <w:rPr>
          <w:rFonts w:ascii="Open Sans" w:hAnsi="Open Sans" w:cs="Open Sans"/>
          <w:color w:val="555555"/>
          <w:sz w:val="22"/>
          <w:szCs w:val="22"/>
          <w:lang w:val="en-US" w:eastAsia="el-GR"/>
        </w:rPr>
        <w:t>serieuses</w:t>
      </w:r>
      <w:proofErr w:type="spellEnd"/>
      <w:r w:rsidRPr="00383100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, </w:t>
      </w:r>
      <w:proofErr w:type="spellStart"/>
      <w:r>
        <w:rPr>
          <w:rFonts w:ascii="Open Sans" w:hAnsi="Open Sans" w:cs="Open Sans"/>
          <w:color w:val="555555"/>
          <w:sz w:val="22"/>
          <w:szCs w:val="22"/>
          <w:lang w:val="en-US" w:eastAsia="el-GR"/>
        </w:rPr>
        <w:t>Capppriccio</w:t>
      </w:r>
      <w:proofErr w:type="spellEnd"/>
      <w:r w:rsidRPr="00383100">
        <w:rPr>
          <w:rFonts w:ascii="Open Sans" w:hAnsi="Open Sans" w:cs="Open Sans"/>
          <w:color w:val="555555"/>
          <w:sz w:val="22"/>
          <w:szCs w:val="22"/>
          <w:lang w:eastAsia="el-GR"/>
        </w:rPr>
        <w:t>,</w:t>
      </w:r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2 κονσέρτα κ.α.) κονσέρτο για βιολί, συμφωνίες, Όνειρο καλοκαιρινής νύχτας,  </w:t>
      </w:r>
      <w:proofErr w:type="spellStart"/>
      <w:r>
        <w:rPr>
          <w:rFonts w:ascii="Open Sans" w:hAnsi="Open Sans" w:cs="Open Sans"/>
          <w:color w:val="555555"/>
          <w:sz w:val="22"/>
          <w:szCs w:val="22"/>
          <w:lang w:eastAsia="el-GR"/>
        </w:rPr>
        <w:t>Εβρίδες</w:t>
      </w:r>
      <w:proofErr w:type="spellEnd"/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</w:t>
      </w:r>
      <w:proofErr w:type="spellStart"/>
      <w:r>
        <w:rPr>
          <w:rFonts w:ascii="Open Sans" w:hAnsi="Open Sans" w:cs="Open Sans"/>
          <w:color w:val="555555"/>
          <w:sz w:val="22"/>
          <w:szCs w:val="22"/>
          <w:lang w:eastAsia="el-GR"/>
        </w:rPr>
        <w:t>κ.λ.π</w:t>
      </w:r>
      <w:proofErr w:type="spellEnd"/>
      <w:r>
        <w:rPr>
          <w:rFonts w:ascii="Open Sans" w:hAnsi="Open Sans" w:cs="Open Sans"/>
          <w:color w:val="555555"/>
          <w:sz w:val="22"/>
          <w:szCs w:val="22"/>
          <w:lang w:eastAsia="el-GR"/>
        </w:rPr>
        <w:t>.</w:t>
      </w:r>
    </w:p>
    <w:p w14:paraId="428AEB7B" w14:textId="09D75F90" w:rsidR="009477DD" w:rsidRDefault="00B454D5" w:rsidP="00383100">
      <w:pPr>
        <w:shd w:val="clear" w:color="auto" w:fill="FFFFFF"/>
        <w:suppressAutoHyphens w:val="0"/>
        <w:spacing w:after="150" w:line="276" w:lineRule="auto"/>
        <w:jc w:val="both"/>
        <w:rPr>
          <w:rFonts w:ascii="Open Sans" w:hAnsi="Open Sans" w:cs="Open Sans"/>
          <w:color w:val="555555"/>
          <w:sz w:val="22"/>
          <w:szCs w:val="22"/>
          <w:lang w:eastAsia="el-GR"/>
        </w:rPr>
      </w:pPr>
      <w:proofErr w:type="gramStart"/>
      <w:r w:rsidRPr="00B454D5">
        <w:rPr>
          <w:rFonts w:ascii="Open Sans" w:hAnsi="Open Sans" w:cs="Open Sans"/>
          <w:b/>
          <w:color w:val="555555"/>
          <w:sz w:val="22"/>
          <w:szCs w:val="22"/>
          <w:lang w:val="en-US" w:eastAsia="el-GR"/>
        </w:rPr>
        <w:t>Liszt</w:t>
      </w:r>
      <w:r w:rsidRPr="00B454D5">
        <w:rPr>
          <w:rFonts w:ascii="Open Sans" w:hAnsi="Open Sans" w:cs="Open Sans"/>
          <w:b/>
          <w:color w:val="555555"/>
          <w:sz w:val="22"/>
          <w:szCs w:val="22"/>
          <w:lang w:eastAsia="el-GR"/>
        </w:rPr>
        <w:t xml:space="preserve">  1811</w:t>
      </w:r>
      <w:proofErr w:type="gramEnd"/>
      <w:r w:rsidRPr="00B454D5">
        <w:rPr>
          <w:rFonts w:ascii="Open Sans" w:hAnsi="Open Sans" w:cs="Open Sans"/>
          <w:b/>
          <w:color w:val="555555"/>
          <w:sz w:val="22"/>
          <w:szCs w:val="22"/>
          <w:lang w:eastAsia="el-GR"/>
        </w:rPr>
        <w:t>-1886</w:t>
      </w:r>
      <w:r w:rsidRPr="00B454D5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</w:t>
      </w:r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:Δεξιοτέχνης πιανίστας </w:t>
      </w:r>
      <w:r w:rsidR="00717DA3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Μέχρι πριν το 1850 ο βιρτουόζος </w:t>
      </w:r>
      <w:r w:rsidR="00717DA3">
        <w:rPr>
          <w:rFonts w:ascii="Open Sans" w:hAnsi="Open Sans" w:cs="Open Sans"/>
          <w:color w:val="555555"/>
          <w:sz w:val="22"/>
          <w:szCs w:val="22"/>
          <w:lang w:val="en-US" w:eastAsia="el-GR"/>
        </w:rPr>
        <w:t>Liszt</w:t>
      </w:r>
      <w:r w:rsidR="00717DA3" w:rsidRPr="00717DA3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</w:t>
      </w:r>
      <w:r w:rsidR="00717DA3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ακολουθώντας το παράδειγμα του </w:t>
      </w:r>
      <w:r w:rsidR="00717DA3">
        <w:rPr>
          <w:rFonts w:ascii="Open Sans" w:hAnsi="Open Sans" w:cs="Open Sans"/>
          <w:color w:val="555555"/>
          <w:sz w:val="22"/>
          <w:szCs w:val="22"/>
          <w:lang w:val="en-US" w:eastAsia="el-GR"/>
        </w:rPr>
        <w:t>Paganini</w:t>
      </w:r>
      <w:r w:rsidR="009477DD">
        <w:rPr>
          <w:rFonts w:ascii="Open Sans" w:hAnsi="Open Sans" w:cs="Open Sans"/>
          <w:color w:val="555555"/>
          <w:sz w:val="22"/>
          <w:szCs w:val="22"/>
          <w:lang w:eastAsia="el-GR"/>
        </w:rPr>
        <w:t>,</w:t>
      </w:r>
      <w:r w:rsidR="00717DA3" w:rsidRPr="00717DA3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</w:t>
      </w:r>
      <w:r w:rsidR="00717DA3">
        <w:rPr>
          <w:rFonts w:ascii="Open Sans" w:hAnsi="Open Sans" w:cs="Open Sans"/>
          <w:color w:val="555555"/>
          <w:sz w:val="22"/>
          <w:szCs w:val="22"/>
          <w:lang w:eastAsia="el-GR"/>
        </w:rPr>
        <w:t>με τα έργα του επιδεικνύει τις τεχνικές δυνατότητες του πιάνου αλλά κα</w:t>
      </w:r>
      <w:r w:rsidR="009477DD">
        <w:rPr>
          <w:rFonts w:ascii="Open Sans" w:hAnsi="Open Sans" w:cs="Open Sans"/>
          <w:color w:val="555555"/>
          <w:sz w:val="22"/>
          <w:szCs w:val="22"/>
          <w:lang w:eastAsia="el-GR"/>
        </w:rPr>
        <w:t>ι τις δεξιοτεχνικές δυνατότητες του ερμηνευτή.</w:t>
      </w:r>
      <w:r w:rsidR="00717DA3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 </w:t>
      </w:r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Με τις μεταγραφές του για πιάνο μπορούσε κάποιος να αποκτήσει πρόσβαση σε συμφωνικά έργα των </w:t>
      </w:r>
      <w:r>
        <w:rPr>
          <w:rFonts w:ascii="Open Sans" w:hAnsi="Open Sans" w:cs="Open Sans"/>
          <w:color w:val="555555"/>
          <w:sz w:val="22"/>
          <w:szCs w:val="22"/>
          <w:lang w:val="en-US" w:eastAsia="el-GR"/>
        </w:rPr>
        <w:t>Schubert</w:t>
      </w:r>
      <w:r w:rsidRPr="00B454D5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, </w:t>
      </w:r>
      <w:r>
        <w:rPr>
          <w:rFonts w:ascii="Open Sans" w:hAnsi="Open Sans" w:cs="Open Sans"/>
          <w:color w:val="555555"/>
          <w:sz w:val="22"/>
          <w:szCs w:val="22"/>
          <w:lang w:val="en-US" w:eastAsia="el-GR"/>
        </w:rPr>
        <w:t>Beethoven</w:t>
      </w:r>
      <w:r w:rsidRPr="00B454D5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, </w:t>
      </w:r>
      <w:r>
        <w:rPr>
          <w:rFonts w:ascii="Open Sans" w:hAnsi="Open Sans" w:cs="Open Sans"/>
          <w:color w:val="555555"/>
          <w:sz w:val="22"/>
          <w:szCs w:val="22"/>
          <w:lang w:val="en-US" w:eastAsia="el-GR"/>
        </w:rPr>
        <w:t>Verdi</w:t>
      </w:r>
      <w:r w:rsidRPr="00B454D5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, </w:t>
      </w:r>
      <w:r>
        <w:rPr>
          <w:rFonts w:ascii="Open Sans" w:hAnsi="Open Sans" w:cs="Open Sans"/>
          <w:color w:val="555555"/>
          <w:sz w:val="22"/>
          <w:szCs w:val="22"/>
          <w:lang w:val="en-US" w:eastAsia="el-GR"/>
        </w:rPr>
        <w:t>Wagner</w:t>
      </w:r>
      <w:r w:rsidRPr="00B454D5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</w:t>
      </w:r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κ.α. και να ακούγονται αυτά σε κάθε σπίτι. </w:t>
      </w:r>
      <w:r w:rsidR="009477DD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</w:t>
      </w:r>
      <w:r w:rsidR="00717DA3">
        <w:rPr>
          <w:rFonts w:ascii="Open Sans" w:hAnsi="Open Sans" w:cs="Open Sans"/>
          <w:color w:val="555555"/>
          <w:sz w:val="22"/>
          <w:szCs w:val="22"/>
          <w:lang w:eastAsia="el-GR"/>
        </w:rPr>
        <w:t>«</w:t>
      </w:r>
      <w:r>
        <w:rPr>
          <w:rFonts w:ascii="Open Sans" w:hAnsi="Open Sans" w:cs="Open Sans"/>
          <w:color w:val="555555"/>
          <w:sz w:val="22"/>
          <w:szCs w:val="22"/>
          <w:lang w:eastAsia="el-GR"/>
        </w:rPr>
        <w:t>Οι μεταγραφές του παραμένουν για τους σημερινούς πιανίστες  ένας προνομιούχος τομέας για την εκμάθηση του ορχηστρικού παιξίματος</w:t>
      </w:r>
      <w:r w:rsidR="00717DA3">
        <w:rPr>
          <w:rFonts w:ascii="Open Sans" w:hAnsi="Open Sans" w:cs="Open Sans"/>
          <w:color w:val="555555"/>
          <w:sz w:val="22"/>
          <w:szCs w:val="22"/>
          <w:lang w:eastAsia="el-GR"/>
        </w:rPr>
        <w:t>»</w:t>
      </w:r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(Α. </w:t>
      </w:r>
      <w:proofErr w:type="spellStart"/>
      <w:r>
        <w:rPr>
          <w:rFonts w:ascii="Open Sans" w:hAnsi="Open Sans" w:cs="Open Sans"/>
          <w:color w:val="555555"/>
          <w:sz w:val="22"/>
          <w:szCs w:val="22"/>
          <w:lang w:val="en-US" w:eastAsia="el-GR"/>
        </w:rPr>
        <w:t>Brendel</w:t>
      </w:r>
      <w:proofErr w:type="spellEnd"/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). </w:t>
      </w:r>
    </w:p>
    <w:p w14:paraId="2679CEFC" w14:textId="20CA4CA9" w:rsidR="009477DD" w:rsidRPr="009477DD" w:rsidRDefault="009477DD" w:rsidP="00383100">
      <w:pPr>
        <w:shd w:val="clear" w:color="auto" w:fill="FFFFFF"/>
        <w:suppressAutoHyphens w:val="0"/>
        <w:spacing w:after="150" w:line="276" w:lineRule="auto"/>
        <w:jc w:val="both"/>
        <w:rPr>
          <w:rFonts w:ascii="Open Sans" w:hAnsi="Open Sans" w:cs="Open Sans"/>
          <w:color w:val="555555"/>
          <w:sz w:val="22"/>
          <w:szCs w:val="22"/>
          <w:lang w:eastAsia="el-GR"/>
        </w:rPr>
      </w:pPr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Η χρήση των αλλοιώσεων στα έργα του </w:t>
      </w:r>
      <w:r>
        <w:rPr>
          <w:rFonts w:ascii="Open Sans" w:hAnsi="Open Sans" w:cs="Open Sans"/>
          <w:color w:val="555555"/>
          <w:sz w:val="22"/>
          <w:szCs w:val="22"/>
          <w:lang w:val="en-US" w:eastAsia="el-GR"/>
        </w:rPr>
        <w:t>Chopin</w:t>
      </w:r>
      <w:r w:rsidRPr="009477DD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, </w:t>
      </w:r>
      <w:r>
        <w:rPr>
          <w:rFonts w:ascii="Open Sans" w:hAnsi="Open Sans" w:cs="Open Sans"/>
          <w:color w:val="555555"/>
          <w:sz w:val="22"/>
          <w:szCs w:val="22"/>
          <w:lang w:eastAsia="el-GR"/>
        </w:rPr>
        <w:t>τον οδηγούν</w:t>
      </w:r>
      <w:r w:rsidR="00052899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στη χρήση τεχνικών στοιχείων  για το καλύτερο ηχητικό αποτέλεσμα.</w:t>
      </w:r>
    </w:p>
    <w:p w14:paraId="0D597950" w14:textId="36021B20" w:rsidR="00B454D5" w:rsidRPr="00B454D5" w:rsidRDefault="009477DD" w:rsidP="00383100">
      <w:pPr>
        <w:shd w:val="clear" w:color="auto" w:fill="FFFFFF"/>
        <w:suppressAutoHyphens w:val="0"/>
        <w:spacing w:after="150" w:line="276" w:lineRule="auto"/>
        <w:jc w:val="both"/>
        <w:rPr>
          <w:rFonts w:ascii="Open Sans" w:hAnsi="Open Sans" w:cs="Open Sans"/>
          <w:color w:val="555555"/>
          <w:sz w:val="22"/>
          <w:szCs w:val="22"/>
          <w:lang w:eastAsia="el-GR"/>
        </w:rPr>
      </w:pPr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Μετά το 1850 ως συνθέτης επικεντρώνεται στα ηχοχρώματα της ορχήστρας (δρόμο που του ανοίγει ο </w:t>
      </w:r>
      <w:r>
        <w:rPr>
          <w:rFonts w:ascii="Open Sans" w:hAnsi="Open Sans" w:cs="Open Sans"/>
          <w:color w:val="555555"/>
          <w:sz w:val="22"/>
          <w:szCs w:val="22"/>
          <w:lang w:val="en-US" w:eastAsia="el-GR"/>
        </w:rPr>
        <w:t>Berlioz</w:t>
      </w:r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). </w:t>
      </w:r>
      <w:r w:rsidR="00B454D5">
        <w:rPr>
          <w:rFonts w:ascii="Open Sans" w:hAnsi="Open Sans" w:cs="Open Sans"/>
          <w:color w:val="555555"/>
          <w:sz w:val="22"/>
          <w:szCs w:val="22"/>
          <w:lang w:eastAsia="el-GR"/>
        </w:rPr>
        <w:t>Έγραψε προγραμματική μουσική</w:t>
      </w:r>
      <w:r w:rsidR="00717DA3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. </w:t>
      </w:r>
      <w:r w:rsidR="00B454D5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Στα χρόνια της ασκητικής του στην Ιταλία, τα έργα του προαναγγέλλουν τον </w:t>
      </w:r>
      <w:proofErr w:type="spellStart"/>
      <w:r w:rsidR="00B454D5">
        <w:rPr>
          <w:rFonts w:ascii="Open Sans" w:hAnsi="Open Sans" w:cs="Open Sans"/>
          <w:color w:val="555555"/>
          <w:sz w:val="22"/>
          <w:szCs w:val="22"/>
          <w:lang w:eastAsia="el-GR"/>
        </w:rPr>
        <w:t>ιμπρεσσιονισμό</w:t>
      </w:r>
      <w:proofErr w:type="spellEnd"/>
      <w:r w:rsidR="00B454D5">
        <w:rPr>
          <w:rFonts w:ascii="Open Sans" w:hAnsi="Open Sans" w:cs="Open Sans"/>
          <w:color w:val="555555"/>
          <w:sz w:val="22"/>
          <w:szCs w:val="22"/>
          <w:lang w:eastAsia="el-GR"/>
        </w:rPr>
        <w:t>.</w:t>
      </w:r>
    </w:p>
    <w:p w14:paraId="5260E75C" w14:textId="3CACB865" w:rsidR="00383100" w:rsidRDefault="00052899" w:rsidP="00383100">
      <w:p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color w:val="555555"/>
          <w:sz w:val="22"/>
          <w:szCs w:val="22"/>
          <w:lang w:eastAsia="el-GR"/>
        </w:rPr>
      </w:pPr>
      <w:r w:rsidRPr="00052899">
        <w:rPr>
          <w:rFonts w:ascii="Open Sans" w:hAnsi="Open Sans" w:cs="Open Sans"/>
          <w:b/>
          <w:color w:val="555555"/>
          <w:sz w:val="22"/>
          <w:szCs w:val="22"/>
          <w:lang w:val="en-US" w:eastAsia="el-GR"/>
        </w:rPr>
        <w:t>Chopin</w:t>
      </w:r>
      <w:r w:rsidRPr="00052899">
        <w:rPr>
          <w:rFonts w:ascii="Open Sans" w:hAnsi="Open Sans" w:cs="Open Sans"/>
          <w:b/>
          <w:color w:val="555555"/>
          <w:sz w:val="22"/>
          <w:szCs w:val="22"/>
          <w:lang w:eastAsia="el-GR"/>
        </w:rPr>
        <w:t xml:space="preserve"> 1810 Βαρσοβία- 1849 </w:t>
      </w:r>
      <w:proofErr w:type="gramStart"/>
      <w:r w:rsidRPr="00052899">
        <w:rPr>
          <w:rFonts w:ascii="Open Sans" w:hAnsi="Open Sans" w:cs="Open Sans"/>
          <w:b/>
          <w:color w:val="555555"/>
          <w:sz w:val="22"/>
          <w:szCs w:val="22"/>
          <w:lang w:eastAsia="el-GR"/>
        </w:rPr>
        <w:t>Παρίσι</w:t>
      </w:r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:</w:t>
      </w:r>
      <w:proofErr w:type="gramEnd"/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Δεξιοτέχνης πιανίστας. Έγραψε κυρίως έργα για πιάνο, πολύ δεξιοτεχνικά. Οι μελωδίες του είναι φωνητικές παρά ενόργανες. Επηρεασμένος από </w:t>
      </w:r>
      <w:r>
        <w:rPr>
          <w:rFonts w:ascii="Open Sans" w:hAnsi="Open Sans" w:cs="Open Sans"/>
          <w:color w:val="555555"/>
          <w:sz w:val="22"/>
          <w:szCs w:val="22"/>
          <w:lang w:val="en-US" w:eastAsia="el-GR"/>
        </w:rPr>
        <w:t>Schubert</w:t>
      </w:r>
      <w:r w:rsidRPr="00052899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, </w:t>
      </w:r>
      <w:r>
        <w:rPr>
          <w:rFonts w:ascii="Open Sans" w:hAnsi="Open Sans" w:cs="Open Sans"/>
          <w:color w:val="555555"/>
          <w:sz w:val="22"/>
          <w:szCs w:val="22"/>
          <w:lang w:val="en-US" w:eastAsia="el-GR"/>
        </w:rPr>
        <w:t>Mozart</w:t>
      </w:r>
      <w:r w:rsidRPr="00052899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</w:t>
      </w:r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και το ιταλικό </w:t>
      </w:r>
      <w:r>
        <w:rPr>
          <w:rFonts w:ascii="Open Sans" w:hAnsi="Open Sans" w:cs="Open Sans"/>
          <w:color w:val="555555"/>
          <w:sz w:val="22"/>
          <w:szCs w:val="22"/>
          <w:lang w:val="en-US" w:eastAsia="el-GR"/>
        </w:rPr>
        <w:t>bel</w:t>
      </w:r>
      <w:r w:rsidRPr="00052899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</w:t>
      </w:r>
      <w:r>
        <w:rPr>
          <w:rFonts w:ascii="Open Sans" w:hAnsi="Open Sans" w:cs="Open Sans"/>
          <w:color w:val="555555"/>
          <w:sz w:val="22"/>
          <w:szCs w:val="22"/>
          <w:lang w:val="en-US" w:eastAsia="el-GR"/>
        </w:rPr>
        <w:t>canto</w:t>
      </w:r>
      <w:r w:rsidRPr="00052899">
        <w:rPr>
          <w:rFonts w:ascii="Open Sans" w:hAnsi="Open Sans" w:cs="Open Sans"/>
          <w:color w:val="555555"/>
          <w:sz w:val="22"/>
          <w:szCs w:val="22"/>
          <w:lang w:eastAsia="el-GR"/>
        </w:rPr>
        <w:t>.</w:t>
      </w:r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Το αρμονικό του ιδίωμα είναι περίπλοκο (χρωματικές αρμονίες) και για την εποχή του υπήρξε επαναστατικό.  Έγραψε</w:t>
      </w:r>
      <w:r w:rsidR="007E68DC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</w:t>
      </w:r>
      <w:proofErr w:type="spellStart"/>
      <w:r w:rsidR="007E68DC">
        <w:rPr>
          <w:rFonts w:ascii="Open Sans" w:hAnsi="Open Sans" w:cs="Open Sans"/>
          <w:color w:val="555555"/>
          <w:sz w:val="22"/>
          <w:szCs w:val="22"/>
          <w:lang w:eastAsia="el-GR"/>
        </w:rPr>
        <w:t>μπαλλάντες</w:t>
      </w:r>
      <w:proofErr w:type="spellEnd"/>
      <w:r w:rsidR="007E68DC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, σπουδές, πολωνέζες,, </w:t>
      </w:r>
      <w:r w:rsidR="007E68DC">
        <w:rPr>
          <w:rFonts w:ascii="Open Sans" w:hAnsi="Open Sans" w:cs="Open Sans"/>
          <w:color w:val="555555"/>
          <w:sz w:val="22"/>
          <w:szCs w:val="22"/>
          <w:lang w:val="en-US" w:eastAsia="el-GR"/>
        </w:rPr>
        <w:t>impromptus</w:t>
      </w:r>
      <w:r w:rsidR="007E68DC" w:rsidRPr="007E68DC">
        <w:rPr>
          <w:rFonts w:ascii="Open Sans" w:hAnsi="Open Sans" w:cs="Open Sans"/>
          <w:color w:val="555555"/>
          <w:sz w:val="22"/>
          <w:szCs w:val="22"/>
          <w:lang w:eastAsia="el-GR"/>
        </w:rPr>
        <w:t>,</w:t>
      </w:r>
      <w:r w:rsidR="007E68DC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σονάτες, κονσέρτα για πιάνο, νυχτερινά, πρελούντια,  </w:t>
      </w:r>
      <w:r w:rsidR="007E68DC">
        <w:rPr>
          <w:rFonts w:ascii="Open Sans" w:hAnsi="Open Sans" w:cs="Open Sans"/>
          <w:color w:val="555555"/>
          <w:sz w:val="22"/>
          <w:szCs w:val="22"/>
          <w:lang w:val="en-US" w:eastAsia="el-GR"/>
        </w:rPr>
        <w:t>scherzos</w:t>
      </w:r>
      <w:r w:rsidR="007E68DC" w:rsidRPr="007E68DC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κ.α.</w:t>
      </w:r>
    </w:p>
    <w:p w14:paraId="67BB306A" w14:textId="4D1C6D63" w:rsidR="00052899" w:rsidRDefault="009A038F" w:rsidP="00383100">
      <w:p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color w:val="555555"/>
          <w:sz w:val="22"/>
          <w:szCs w:val="22"/>
          <w:lang w:eastAsia="el-GR"/>
        </w:rPr>
      </w:pPr>
      <w:r w:rsidRPr="00DB36C9">
        <w:rPr>
          <w:rFonts w:ascii="Open Sans" w:hAnsi="Open Sans" w:cs="Open Sans"/>
          <w:b/>
          <w:color w:val="555555"/>
          <w:sz w:val="22"/>
          <w:szCs w:val="22"/>
          <w:lang w:val="en-US" w:eastAsia="el-GR"/>
        </w:rPr>
        <w:t>Schumann</w:t>
      </w:r>
      <w:r w:rsidRPr="00DB36C9">
        <w:rPr>
          <w:rFonts w:ascii="Open Sans" w:hAnsi="Open Sans" w:cs="Open Sans"/>
          <w:b/>
          <w:color w:val="555555"/>
          <w:sz w:val="22"/>
          <w:szCs w:val="22"/>
          <w:lang w:eastAsia="el-GR"/>
        </w:rPr>
        <w:t xml:space="preserve"> 1810-</w:t>
      </w:r>
      <w:proofErr w:type="gramStart"/>
      <w:r w:rsidRPr="00DB36C9">
        <w:rPr>
          <w:rFonts w:ascii="Open Sans" w:hAnsi="Open Sans" w:cs="Open Sans"/>
          <w:b/>
          <w:color w:val="555555"/>
          <w:sz w:val="22"/>
          <w:szCs w:val="22"/>
          <w:lang w:eastAsia="el-GR"/>
        </w:rPr>
        <w:t>1856</w:t>
      </w:r>
      <w:r w:rsidRPr="009A038F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</w:t>
      </w:r>
      <w:r>
        <w:rPr>
          <w:rFonts w:ascii="Open Sans" w:hAnsi="Open Sans" w:cs="Open Sans"/>
          <w:color w:val="555555"/>
          <w:sz w:val="22"/>
          <w:szCs w:val="22"/>
          <w:lang w:eastAsia="el-GR"/>
        </w:rPr>
        <w:t>:</w:t>
      </w:r>
      <w:proofErr w:type="gramEnd"/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Πιανίστας και διανοούμενος, δεν δεχόταν τη μουσική έμπνευση με την απλότητα του </w:t>
      </w:r>
      <w:r>
        <w:rPr>
          <w:rFonts w:ascii="Open Sans" w:hAnsi="Open Sans" w:cs="Open Sans"/>
          <w:color w:val="555555"/>
          <w:sz w:val="22"/>
          <w:szCs w:val="22"/>
          <w:lang w:val="en-US" w:eastAsia="el-GR"/>
        </w:rPr>
        <w:t>Schubert</w:t>
      </w:r>
      <w:r w:rsidRPr="009A038F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. </w:t>
      </w:r>
      <w:proofErr w:type="gramStart"/>
      <w:r>
        <w:rPr>
          <w:rFonts w:ascii="Open Sans" w:hAnsi="Open Sans" w:cs="Open Sans"/>
          <w:color w:val="555555"/>
          <w:sz w:val="22"/>
          <w:szCs w:val="22"/>
          <w:lang w:val="en-US" w:eastAsia="el-GR"/>
        </w:rPr>
        <w:t>To</w:t>
      </w:r>
      <w:r w:rsidRPr="002B3832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 </w:t>
      </w:r>
      <w:r>
        <w:rPr>
          <w:rFonts w:ascii="Open Sans" w:hAnsi="Open Sans" w:cs="Open Sans"/>
          <w:color w:val="555555"/>
          <w:sz w:val="22"/>
          <w:szCs w:val="22"/>
          <w:lang w:eastAsia="el-GR"/>
        </w:rPr>
        <w:t>κονσέρτο</w:t>
      </w:r>
      <w:proofErr w:type="gramEnd"/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του για πιάνο </w:t>
      </w:r>
      <w:r w:rsidR="002B3832">
        <w:rPr>
          <w:rFonts w:ascii="Open Sans" w:hAnsi="Open Sans" w:cs="Open Sans"/>
          <w:color w:val="555555"/>
          <w:sz w:val="22"/>
          <w:szCs w:val="22"/>
          <w:lang w:eastAsia="el-GR"/>
        </w:rPr>
        <w:t>(</w:t>
      </w:r>
      <w:r>
        <w:rPr>
          <w:rFonts w:ascii="Open Sans" w:hAnsi="Open Sans" w:cs="Open Sans"/>
          <w:color w:val="555555"/>
          <w:sz w:val="22"/>
          <w:szCs w:val="22"/>
          <w:lang w:eastAsia="el-GR"/>
        </w:rPr>
        <w:t>1846</w:t>
      </w:r>
      <w:r w:rsidR="002B3832">
        <w:rPr>
          <w:rFonts w:ascii="Open Sans" w:hAnsi="Open Sans" w:cs="Open Sans"/>
          <w:color w:val="555555"/>
          <w:sz w:val="22"/>
          <w:szCs w:val="22"/>
          <w:lang w:eastAsia="el-GR"/>
        </w:rPr>
        <w:t>) αποτέλεσε το κύκνειο άσμα του και αντιπροσωπευτικό της ιδιοφυίας του.</w:t>
      </w:r>
    </w:p>
    <w:p w14:paraId="569D4A00" w14:textId="6383D9B8" w:rsidR="002B3832" w:rsidRDefault="002B3832" w:rsidP="00383100">
      <w:p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color w:val="555555"/>
          <w:sz w:val="22"/>
          <w:szCs w:val="22"/>
          <w:lang w:eastAsia="el-GR"/>
        </w:rPr>
      </w:pPr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Διαίρεσε τον εαυτό του  σε 3 διαφορετικούς χαρακτήρες με αντικρουόμενες αντιλήψεις και συμπεριφορές : τον </w:t>
      </w:r>
      <w:proofErr w:type="spellStart"/>
      <w:r>
        <w:rPr>
          <w:rFonts w:ascii="Open Sans" w:hAnsi="Open Sans" w:cs="Open Sans"/>
          <w:color w:val="555555"/>
          <w:sz w:val="22"/>
          <w:szCs w:val="22"/>
          <w:lang w:val="en-US" w:eastAsia="el-GR"/>
        </w:rPr>
        <w:t>Florestan</w:t>
      </w:r>
      <w:proofErr w:type="spellEnd"/>
      <w:r w:rsidRPr="002B3832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</w:t>
      </w:r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(παθιασμένο και παρορμητικό), τον Ευσέβιο (στοχαστικό και φρόνιμο) και τον </w:t>
      </w:r>
      <w:proofErr w:type="spellStart"/>
      <w:r>
        <w:rPr>
          <w:rFonts w:ascii="Open Sans" w:hAnsi="Open Sans" w:cs="Open Sans"/>
          <w:color w:val="555555"/>
          <w:sz w:val="22"/>
          <w:szCs w:val="22"/>
          <w:lang w:val="en-US" w:eastAsia="el-GR"/>
        </w:rPr>
        <w:t>Raro</w:t>
      </w:r>
      <w:proofErr w:type="spellEnd"/>
      <w:r w:rsidRPr="002B3832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 (</w:t>
      </w:r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σοφό, ώριμο </w:t>
      </w:r>
      <w:r>
        <w:rPr>
          <w:rFonts w:ascii="Open Sans" w:hAnsi="Open Sans" w:cs="Open Sans"/>
          <w:color w:val="555555"/>
          <w:sz w:val="22"/>
          <w:szCs w:val="22"/>
          <w:lang w:val="en-US" w:eastAsia="el-GR"/>
        </w:rPr>
        <w:t>master</w:t>
      </w:r>
      <w:r w:rsidRPr="002B3832">
        <w:rPr>
          <w:rFonts w:ascii="Open Sans" w:hAnsi="Open Sans" w:cs="Open Sans"/>
          <w:color w:val="555555"/>
          <w:sz w:val="22"/>
          <w:szCs w:val="22"/>
          <w:lang w:eastAsia="el-GR"/>
        </w:rPr>
        <w:t>,</w:t>
      </w:r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διαμεσολαβητή). Οι χαρακτήρες αυτοί είναι εμφανείς στα έργα του π.χ. Καρναβάλι.</w:t>
      </w:r>
    </w:p>
    <w:p w14:paraId="5444638D" w14:textId="51B34058" w:rsidR="002B3832" w:rsidRDefault="002B3832" w:rsidP="00383100">
      <w:p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color w:val="555555"/>
          <w:sz w:val="22"/>
          <w:szCs w:val="22"/>
          <w:lang w:eastAsia="el-GR"/>
        </w:rPr>
      </w:pPr>
      <w:r>
        <w:rPr>
          <w:rFonts w:ascii="Open Sans" w:hAnsi="Open Sans" w:cs="Open Sans"/>
          <w:color w:val="555555"/>
          <w:sz w:val="22"/>
          <w:szCs w:val="22"/>
          <w:lang w:val="en-US" w:eastAsia="el-GR"/>
        </w:rPr>
        <w:t>To</w:t>
      </w:r>
      <w:r w:rsidRPr="002B3832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1843 </w:t>
      </w:r>
      <w:r>
        <w:rPr>
          <w:rFonts w:ascii="Open Sans" w:hAnsi="Open Sans" w:cs="Open Sans"/>
          <w:color w:val="555555"/>
          <w:sz w:val="22"/>
          <w:szCs w:val="22"/>
          <w:lang w:eastAsia="el-GR"/>
        </w:rPr>
        <w:t>ιδρύει τη «Νέα Μουσική Εφημερίδα» ως εκδότης και γράφει για περίπου 20 χρόνια.</w:t>
      </w:r>
    </w:p>
    <w:p w14:paraId="64B860A9" w14:textId="2BAF08C3" w:rsidR="002B3832" w:rsidRDefault="002B3832" w:rsidP="00383100">
      <w:p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color w:val="555555"/>
          <w:sz w:val="22"/>
          <w:szCs w:val="22"/>
          <w:lang w:eastAsia="el-GR"/>
        </w:rPr>
      </w:pPr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Έργα: Συμφωνία </w:t>
      </w:r>
      <w:proofErr w:type="spellStart"/>
      <w:r w:rsidR="00DB36C9">
        <w:rPr>
          <w:rFonts w:ascii="Open Sans" w:hAnsi="Open Sans" w:cs="Open Sans"/>
          <w:color w:val="555555"/>
          <w:sz w:val="22"/>
          <w:szCs w:val="22"/>
          <w:lang w:eastAsia="el-GR"/>
        </w:rPr>
        <w:t>Νο</w:t>
      </w:r>
      <w:proofErr w:type="spellEnd"/>
      <w:r w:rsidR="00DB36C9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 3, </w:t>
      </w:r>
      <w:r>
        <w:rPr>
          <w:rFonts w:ascii="Open Sans" w:hAnsi="Open Sans" w:cs="Open Sans"/>
          <w:color w:val="555555"/>
          <w:sz w:val="22"/>
          <w:szCs w:val="22"/>
          <w:lang w:eastAsia="el-GR"/>
        </w:rPr>
        <w:t>του Ρήνου 1850,</w:t>
      </w:r>
      <w:r w:rsidR="00DB36C9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</w:t>
      </w:r>
      <w:r w:rsidR="00DB36C9">
        <w:rPr>
          <w:rFonts w:ascii="Open Sans" w:hAnsi="Open Sans" w:cs="Open Sans"/>
          <w:color w:val="555555"/>
          <w:sz w:val="22"/>
          <w:szCs w:val="22"/>
          <w:lang w:val="en-US" w:eastAsia="el-GR"/>
        </w:rPr>
        <w:t>Lieder</w:t>
      </w:r>
      <w:r w:rsidR="00DB36C9" w:rsidRPr="00DB36C9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, </w:t>
      </w:r>
      <w:r w:rsidR="00DB36C9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για πιάνο οι Παιδικές σκηνές (εμπνευσμένες από τη λογοτεχνία), οι </w:t>
      </w:r>
      <w:r w:rsidR="00DB36C9">
        <w:rPr>
          <w:rFonts w:ascii="Open Sans" w:hAnsi="Open Sans" w:cs="Open Sans"/>
          <w:color w:val="555555"/>
          <w:sz w:val="22"/>
          <w:szCs w:val="22"/>
          <w:lang w:val="en-US" w:eastAsia="el-GR"/>
        </w:rPr>
        <w:t>Etudes</w:t>
      </w:r>
      <w:r w:rsidR="00DB36C9" w:rsidRPr="00DB36C9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</w:t>
      </w:r>
      <w:proofErr w:type="spellStart"/>
      <w:r w:rsidR="00DB36C9">
        <w:rPr>
          <w:rFonts w:ascii="Open Sans" w:hAnsi="Open Sans" w:cs="Open Sans"/>
          <w:color w:val="555555"/>
          <w:sz w:val="22"/>
          <w:szCs w:val="22"/>
          <w:lang w:val="en-US" w:eastAsia="el-GR"/>
        </w:rPr>
        <w:t>Symphoniques</w:t>
      </w:r>
      <w:proofErr w:type="spellEnd"/>
      <w:r w:rsidR="00DB36C9" w:rsidRPr="00DB36C9"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, </w:t>
      </w:r>
      <w:r w:rsidR="00DB36C9">
        <w:rPr>
          <w:rFonts w:ascii="Open Sans" w:hAnsi="Open Sans" w:cs="Open Sans"/>
          <w:color w:val="555555"/>
          <w:sz w:val="22"/>
          <w:szCs w:val="22"/>
          <w:lang w:eastAsia="el-GR"/>
        </w:rPr>
        <w:t>το Καρναβάλι κ.α.</w:t>
      </w:r>
    </w:p>
    <w:p w14:paraId="74EFE88B" w14:textId="5AB78B86" w:rsidR="00DB36C9" w:rsidRPr="00DB36C9" w:rsidRDefault="00DB36C9" w:rsidP="00383100">
      <w:p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color w:val="555555"/>
          <w:sz w:val="22"/>
          <w:szCs w:val="22"/>
          <w:lang w:eastAsia="el-GR"/>
        </w:rPr>
      </w:pPr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Θεωρείται ως ο </w:t>
      </w:r>
      <w:proofErr w:type="spellStart"/>
      <w:r>
        <w:rPr>
          <w:rFonts w:ascii="Open Sans" w:hAnsi="Open Sans" w:cs="Open Sans"/>
          <w:color w:val="555555"/>
          <w:sz w:val="22"/>
          <w:szCs w:val="22"/>
          <w:lang w:eastAsia="el-GR"/>
        </w:rPr>
        <w:t>κατ΄εξοχήν</w:t>
      </w:r>
      <w:proofErr w:type="spellEnd"/>
      <w:r>
        <w:rPr>
          <w:rFonts w:ascii="Open Sans" w:hAnsi="Open Sans" w:cs="Open Sans"/>
          <w:color w:val="555555"/>
          <w:sz w:val="22"/>
          <w:szCs w:val="22"/>
          <w:lang w:eastAsia="el-GR"/>
        </w:rPr>
        <w:t xml:space="preserve"> ρομαντικός γιατί στο έργο του περικλείονται όλα τα χαρακτηριστικά που καθορίζουν το ρομαντισμό (π.χ. αίσθηση αυτοσχεδιασμού)</w:t>
      </w:r>
    </w:p>
    <w:sectPr w:rsidR="00DB36C9" w:rsidRPr="00DB36C9" w:rsidSect="002E69A6">
      <w:pgSz w:w="11906" w:h="16838"/>
      <w:pgMar w:top="1985" w:right="1588" w:bottom="993" w:left="158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6B5"/>
    <w:multiLevelType w:val="hybridMultilevel"/>
    <w:tmpl w:val="E7E6E3E0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4F966D3"/>
    <w:multiLevelType w:val="multilevel"/>
    <w:tmpl w:val="F7C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F2860"/>
    <w:multiLevelType w:val="hybridMultilevel"/>
    <w:tmpl w:val="636EFB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637FB"/>
    <w:multiLevelType w:val="multilevel"/>
    <w:tmpl w:val="A78A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11428"/>
    <w:multiLevelType w:val="multilevel"/>
    <w:tmpl w:val="D8C4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13C4F"/>
    <w:multiLevelType w:val="multilevel"/>
    <w:tmpl w:val="AD32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5709C"/>
    <w:multiLevelType w:val="multilevel"/>
    <w:tmpl w:val="C1D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D2"/>
    <w:rsid w:val="0002548B"/>
    <w:rsid w:val="00030705"/>
    <w:rsid w:val="00052899"/>
    <w:rsid w:val="00084930"/>
    <w:rsid w:val="00122A90"/>
    <w:rsid w:val="001452F2"/>
    <w:rsid w:val="00166663"/>
    <w:rsid w:val="001860D2"/>
    <w:rsid w:val="001A15EE"/>
    <w:rsid w:val="001E48CB"/>
    <w:rsid w:val="00284667"/>
    <w:rsid w:val="002B3832"/>
    <w:rsid w:val="002E69A6"/>
    <w:rsid w:val="002F686C"/>
    <w:rsid w:val="003465A9"/>
    <w:rsid w:val="00383100"/>
    <w:rsid w:val="003E2494"/>
    <w:rsid w:val="003E66A4"/>
    <w:rsid w:val="00445433"/>
    <w:rsid w:val="00454998"/>
    <w:rsid w:val="00477C81"/>
    <w:rsid w:val="004A7D81"/>
    <w:rsid w:val="00584C1D"/>
    <w:rsid w:val="006A6F86"/>
    <w:rsid w:val="006B7B80"/>
    <w:rsid w:val="006D23A6"/>
    <w:rsid w:val="00717DA3"/>
    <w:rsid w:val="0076449B"/>
    <w:rsid w:val="007B2B16"/>
    <w:rsid w:val="007C7642"/>
    <w:rsid w:val="007E68DC"/>
    <w:rsid w:val="00823CD3"/>
    <w:rsid w:val="008D5B61"/>
    <w:rsid w:val="00925189"/>
    <w:rsid w:val="00935E20"/>
    <w:rsid w:val="00937FCC"/>
    <w:rsid w:val="009477DD"/>
    <w:rsid w:val="00957809"/>
    <w:rsid w:val="0096649F"/>
    <w:rsid w:val="0098533E"/>
    <w:rsid w:val="00996ADA"/>
    <w:rsid w:val="009A038F"/>
    <w:rsid w:val="009E45AC"/>
    <w:rsid w:val="009E4FF9"/>
    <w:rsid w:val="009E6D8F"/>
    <w:rsid w:val="00AA1835"/>
    <w:rsid w:val="00AC5958"/>
    <w:rsid w:val="00AD3562"/>
    <w:rsid w:val="00B15504"/>
    <w:rsid w:val="00B30101"/>
    <w:rsid w:val="00B454D5"/>
    <w:rsid w:val="00B933BE"/>
    <w:rsid w:val="00BF1D45"/>
    <w:rsid w:val="00C03488"/>
    <w:rsid w:val="00C16E0D"/>
    <w:rsid w:val="00C35A51"/>
    <w:rsid w:val="00D23EAE"/>
    <w:rsid w:val="00D67B66"/>
    <w:rsid w:val="00D817EC"/>
    <w:rsid w:val="00DB36C9"/>
    <w:rsid w:val="00DB5DE3"/>
    <w:rsid w:val="00EE7DF7"/>
    <w:rsid w:val="00F116FD"/>
    <w:rsid w:val="00F43AAD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A88A16"/>
  <w15:docId w15:val="{2221129C-3AF6-4C16-9392-EBF639D2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A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2E69A6"/>
  </w:style>
  <w:style w:type="character" w:styleId="-">
    <w:name w:val="Hyperlink"/>
    <w:rsid w:val="002E69A6"/>
    <w:rPr>
      <w:color w:val="0000FF"/>
      <w:u w:val="single"/>
    </w:rPr>
  </w:style>
  <w:style w:type="paragraph" w:customStyle="1" w:styleId="Heading">
    <w:name w:val="Heading"/>
    <w:basedOn w:val="a"/>
    <w:next w:val="a3"/>
    <w:rsid w:val="002E69A6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a3">
    <w:name w:val="Body Text"/>
    <w:basedOn w:val="a"/>
    <w:rsid w:val="002E69A6"/>
    <w:pPr>
      <w:spacing w:line="360" w:lineRule="auto"/>
      <w:jc w:val="both"/>
    </w:pPr>
    <w:rPr>
      <w:i/>
      <w:iCs/>
    </w:rPr>
  </w:style>
  <w:style w:type="paragraph" w:styleId="a4">
    <w:name w:val="List"/>
    <w:basedOn w:val="a3"/>
    <w:rsid w:val="002E69A6"/>
    <w:rPr>
      <w:rFonts w:cs="Lucida Sans"/>
    </w:rPr>
  </w:style>
  <w:style w:type="paragraph" w:styleId="a5">
    <w:name w:val="caption"/>
    <w:basedOn w:val="a"/>
    <w:qFormat/>
    <w:rsid w:val="002E69A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rsid w:val="002E69A6"/>
    <w:pPr>
      <w:suppressLineNumbers/>
    </w:pPr>
    <w:rPr>
      <w:rFonts w:cs="Lucida Sans"/>
    </w:rPr>
  </w:style>
  <w:style w:type="paragraph" w:customStyle="1" w:styleId="10">
    <w:name w:val="Κείμενο πλαισίου1"/>
    <w:basedOn w:val="a"/>
    <w:rsid w:val="002E69A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rsid w:val="002E69A6"/>
  </w:style>
  <w:style w:type="paragraph" w:styleId="a6">
    <w:name w:val="Balloon Text"/>
    <w:basedOn w:val="a"/>
    <w:link w:val="Char"/>
    <w:uiPriority w:val="99"/>
    <w:semiHidden/>
    <w:unhideWhenUsed/>
    <w:rsid w:val="0098533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8533E"/>
    <w:rPr>
      <w:rFonts w:ascii="Segoe UI" w:hAnsi="Segoe UI" w:cs="Segoe UI"/>
      <w:sz w:val="18"/>
      <w:szCs w:val="18"/>
      <w:lang w:eastAsia="zh-CN"/>
    </w:rPr>
  </w:style>
  <w:style w:type="character" w:customStyle="1" w:styleId="11">
    <w:name w:val="Ανεπίλυτη αναφορά1"/>
    <w:basedOn w:val="a0"/>
    <w:uiPriority w:val="99"/>
    <w:semiHidden/>
    <w:unhideWhenUsed/>
    <w:rsid w:val="006D23A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7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Πάτρα 10/1/2004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 10/1/2004</dc:title>
  <dc:creator>user</dc:creator>
  <cp:lastModifiedBy>user</cp:lastModifiedBy>
  <cp:revision>2</cp:revision>
  <cp:lastPrinted>2014-07-04T08:56:00Z</cp:lastPrinted>
  <dcterms:created xsi:type="dcterms:W3CDTF">2021-01-14T07:12:00Z</dcterms:created>
  <dcterms:modified xsi:type="dcterms:W3CDTF">2021-01-14T07:12:00Z</dcterms:modified>
</cp:coreProperties>
</file>